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F5">
        <w:rPr>
          <w:rFonts w:ascii="Times New Roman" w:hAnsi="Times New Roman" w:cs="Times New Roman"/>
          <w:b/>
          <w:sz w:val="28"/>
          <w:szCs w:val="28"/>
        </w:rPr>
        <w:t>Актуальные проблемы внедрения новых федеральных государственных образовательных стандартов по ТОП-50</w:t>
      </w:r>
    </w:p>
    <w:p w:rsidR="00B67F54" w:rsidRPr="00B67F54" w:rsidRDefault="00402FF5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Адресация программы:</w:t>
      </w:r>
      <w:r>
        <w:rPr>
          <w:rFonts w:ascii="Times New Roman" w:hAnsi="Times New Roman" w:cs="Times New Roman"/>
          <w:sz w:val="24"/>
          <w:szCs w:val="24"/>
        </w:rPr>
        <w:tab/>
      </w:r>
      <w:r w:rsidR="007D40D8">
        <w:rPr>
          <w:rFonts w:ascii="Times New Roman" w:hAnsi="Times New Roman" w:cs="Times New Roman"/>
          <w:sz w:val="24"/>
          <w:szCs w:val="24"/>
        </w:rPr>
        <w:t xml:space="preserve">руководители и </w:t>
      </w:r>
      <w:r w:rsidR="004142B7">
        <w:rPr>
          <w:rFonts w:ascii="Times New Roman" w:hAnsi="Times New Roman" w:cs="Times New Roman"/>
          <w:sz w:val="24"/>
          <w:szCs w:val="24"/>
        </w:rPr>
        <w:t>п</w:t>
      </w:r>
      <w:r w:rsidR="003C42B2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СПО, осуществляющие внедрение новых ФГОС СПО по перспективным профессиям, специальностям ТОП-50.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02FF5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ак.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обучения: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 форма обучения.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402FF5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ФГОС по наиболее востребованным и перспективным профессиям и специальностям СПО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02FF5">
        <w:rPr>
          <w:rFonts w:ascii="Times New Roman" w:hAnsi="Times New Roman" w:cs="Times New Roman"/>
          <w:sz w:val="24"/>
          <w:szCs w:val="24"/>
        </w:rPr>
        <w:t xml:space="preserve"> Новый макет ФГОС СПО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7D40D8" w:rsidRDefault="00DA1B5F" w:rsidP="00402FF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FF5">
        <w:rPr>
          <w:rFonts w:ascii="Times New Roman" w:hAnsi="Times New Roman" w:cs="Times New Roman"/>
          <w:sz w:val="24"/>
          <w:szCs w:val="24"/>
        </w:rPr>
        <w:t xml:space="preserve"> ФГОС 23.01.17 и ФГОС 23.02.07.</w:t>
      </w:r>
    </w:p>
    <w:p w:rsidR="0013632F" w:rsidRPr="00402FF5" w:rsidRDefault="0013632F" w:rsidP="00402FF5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C2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F5" w:rsidRPr="00402FF5">
        <w:rPr>
          <w:rFonts w:ascii="Times New Roman" w:hAnsi="Times New Roman" w:cs="Times New Roman"/>
          <w:b/>
          <w:sz w:val="24"/>
          <w:szCs w:val="24"/>
        </w:rPr>
        <w:t xml:space="preserve">Информационная поддержка внедрения ФГОС </w:t>
      </w:r>
      <w:r w:rsidR="00402FF5">
        <w:rPr>
          <w:rFonts w:ascii="Times New Roman" w:hAnsi="Times New Roman" w:cs="Times New Roman"/>
          <w:b/>
          <w:sz w:val="24"/>
          <w:szCs w:val="24"/>
        </w:rPr>
        <w:t>СПО по наиболее востребованным, перспективным профессиям и специальностям.</w:t>
      </w:r>
    </w:p>
    <w:p w:rsidR="004142B7" w:rsidRPr="00402FF5" w:rsidRDefault="00C214B5" w:rsidP="00402FF5">
      <w:pPr>
        <w:spacing w:line="240" w:lineRule="auto"/>
        <w:ind w:left="1410" w:hanging="14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="00402FF5">
        <w:rPr>
          <w:rFonts w:ascii="Times New Roman" w:hAnsi="Times New Roman" w:cs="Times New Roman"/>
          <w:b/>
          <w:sz w:val="24"/>
          <w:szCs w:val="24"/>
        </w:rPr>
        <w:tab/>
      </w:r>
      <w:r w:rsidR="00402FF5" w:rsidRPr="00402FF5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организации работы СПО по внедрению новых профессий, специальностей</w:t>
      </w:r>
      <w:r w:rsidRPr="00402FF5">
        <w:rPr>
          <w:rFonts w:ascii="Times New Roman" w:hAnsi="Times New Roman" w:cs="Times New Roman"/>
          <w:b/>
          <w:sz w:val="24"/>
          <w:szCs w:val="24"/>
        </w:rPr>
        <w:t>.</w:t>
      </w:r>
    </w:p>
    <w:p w:rsidR="00C214B5" w:rsidRDefault="00C214B5" w:rsidP="00A01D09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228">
        <w:rPr>
          <w:rFonts w:ascii="Times New Roman" w:hAnsi="Times New Roman" w:cs="Times New Roman"/>
          <w:sz w:val="24"/>
          <w:szCs w:val="24"/>
        </w:rPr>
        <w:t xml:space="preserve"> Проект «Образование</w:t>
      </w:r>
      <w:r w:rsidR="002B6F02">
        <w:rPr>
          <w:rFonts w:ascii="Times New Roman" w:hAnsi="Times New Roman" w:cs="Times New Roman"/>
          <w:sz w:val="24"/>
          <w:szCs w:val="24"/>
        </w:rPr>
        <w:t>» по направлению «Подготовка высококвалифицированных специалистов и рабочих кадров с учетом современных стандартов и передовых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28" w:rsidRDefault="00C214B5" w:rsidP="00A01D09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6F02">
        <w:rPr>
          <w:rFonts w:ascii="Times New Roman" w:hAnsi="Times New Roman" w:cs="Times New Roman"/>
          <w:sz w:val="24"/>
          <w:szCs w:val="24"/>
        </w:rPr>
        <w:t xml:space="preserve"> Нормативно-правовые основания разработки при</w:t>
      </w:r>
      <w:r w:rsidR="00A01D09">
        <w:rPr>
          <w:rFonts w:ascii="Times New Roman" w:hAnsi="Times New Roman" w:cs="Times New Roman"/>
          <w:sz w:val="24"/>
          <w:szCs w:val="24"/>
        </w:rPr>
        <w:t xml:space="preserve">мерной основной образовательной </w:t>
      </w:r>
      <w:r w:rsidR="002B6F02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 (ПООП СПО).</w:t>
      </w:r>
    </w:p>
    <w:p w:rsidR="002B6F02" w:rsidRPr="002B6F02" w:rsidRDefault="002B6F02" w:rsidP="00A01D09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F02">
        <w:rPr>
          <w:rFonts w:ascii="Times New Roman" w:hAnsi="Times New Roman" w:cs="Times New Roman"/>
          <w:b/>
          <w:sz w:val="24"/>
          <w:szCs w:val="24"/>
        </w:rPr>
        <w:t>Модуль 4. Вопросы взаимодействия образовательных организаций СПО, готовящихся к реализации образовательных программ по ТОП-50, с ФУМО, работодателями, разработчи</w:t>
      </w:r>
      <w:r>
        <w:rPr>
          <w:rFonts w:ascii="Times New Roman" w:hAnsi="Times New Roman" w:cs="Times New Roman"/>
          <w:b/>
          <w:sz w:val="24"/>
          <w:szCs w:val="24"/>
        </w:rPr>
        <w:t>ками ФГОС и разработчиками ПООП.</w:t>
      </w:r>
    </w:p>
    <w:p w:rsidR="00C214B5" w:rsidRPr="002B6F02" w:rsidRDefault="002B6F02" w:rsidP="00A01D09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F02">
        <w:rPr>
          <w:rFonts w:ascii="Times New Roman" w:hAnsi="Times New Roman" w:cs="Times New Roman"/>
          <w:b/>
          <w:sz w:val="24"/>
          <w:szCs w:val="24"/>
        </w:rPr>
        <w:t>Модуль 5. Требования и порядок проектирования образовательных программ по новым, наиболее востребованным и перспективным профессиям (специальностям) ТОП-50.</w:t>
      </w:r>
    </w:p>
    <w:p w:rsidR="002B6F02" w:rsidRDefault="002B6F02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макет примерной образовательной программы.</w:t>
      </w:r>
    </w:p>
    <w:p w:rsidR="002B6F02" w:rsidRDefault="002B6F02" w:rsidP="00A01D09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проектирования образовательных программ в области обслуживания транспорта в рамках реализации новых ФГОС 23.01.17 и 23.02.07.</w:t>
      </w:r>
    </w:p>
    <w:p w:rsidR="00A01D09" w:rsidRDefault="00A01D09" w:rsidP="00A01D09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документация, определяющая структуру и организацию образовательного процесса.</w:t>
      </w:r>
    </w:p>
    <w:p w:rsidR="00A01D09" w:rsidRDefault="00A01D09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конкретизированных требований по структурным элементам программы.</w:t>
      </w:r>
    </w:p>
    <w:p w:rsidR="000E7EB7" w:rsidRDefault="000E7EB7" w:rsidP="000E7EB7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7EB7">
        <w:rPr>
          <w:rFonts w:ascii="Times New Roman" w:hAnsi="Times New Roman" w:cs="Times New Roman"/>
          <w:b/>
          <w:sz w:val="24"/>
          <w:szCs w:val="24"/>
        </w:rPr>
        <w:t>Модуль 6. Методика проведения демонстрационного экзамена в рамках Государственной итоговой аттестации. Особенности проведения демонстрационного экзамена в рамках реализации ТОП-50.</w:t>
      </w:r>
    </w:p>
    <w:p w:rsidR="000E7EB7" w:rsidRDefault="000E7EB7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144">
        <w:rPr>
          <w:rFonts w:ascii="Times New Roman" w:hAnsi="Times New Roman" w:cs="Times New Roman"/>
          <w:sz w:val="24"/>
          <w:szCs w:val="24"/>
        </w:rPr>
        <w:t>Требования к Государственной итоговой аттестации.</w:t>
      </w:r>
    </w:p>
    <w:p w:rsidR="00842144" w:rsidRDefault="00842144" w:rsidP="00842144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проектирования методики демонстрационного экзамена. Примеры подготовки КИМ.</w:t>
      </w:r>
    </w:p>
    <w:p w:rsidR="00842144" w:rsidRDefault="00842144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проведения демонстрационного экзамена в рамках реализации ТОП-50.</w:t>
      </w:r>
    </w:p>
    <w:p w:rsidR="00842144" w:rsidRDefault="00842144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оценка результатов освоения примерной образовательной программы.</w:t>
      </w:r>
    </w:p>
    <w:p w:rsidR="00842144" w:rsidRPr="008D284F" w:rsidRDefault="008D284F" w:rsidP="002B6F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84F">
        <w:rPr>
          <w:rFonts w:ascii="Times New Roman" w:hAnsi="Times New Roman" w:cs="Times New Roman"/>
          <w:b/>
          <w:sz w:val="24"/>
          <w:szCs w:val="24"/>
        </w:rPr>
        <w:lastRenderedPageBreak/>
        <w:t>Модуль 7. Апробация образовательных программ, УМК и КИМ по перечню профессий ТОП-50 в области обслуживания транспорта из опыта образовательных организаций СПО.</w:t>
      </w:r>
    </w:p>
    <w:p w:rsidR="008D284F" w:rsidRDefault="008D284F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оснащению образовательного процесса.</w:t>
      </w:r>
    </w:p>
    <w:p w:rsidR="008D284F" w:rsidRDefault="008D284F" w:rsidP="002B6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Процедура экспертизы образовательных программ, УМК и КИМ.</w:t>
      </w:r>
    </w:p>
    <w:p w:rsidR="008D284F" w:rsidRPr="000E7EB7" w:rsidRDefault="008D284F" w:rsidP="008D284F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решения проблем по обеспечению кадрами и методической оснащенностью, использование новых образовательных технологий в рамках реализации новых ФГОС.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080F89">
        <w:rPr>
          <w:rFonts w:ascii="Times New Roman" w:hAnsi="Times New Roman" w:cs="Times New Roman"/>
          <w:b/>
          <w:sz w:val="24"/>
          <w:szCs w:val="24"/>
        </w:rPr>
        <w:t xml:space="preserve"> презентация проекта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80F89"/>
    <w:rsid w:val="000E7EB7"/>
    <w:rsid w:val="00104177"/>
    <w:rsid w:val="0013632F"/>
    <w:rsid w:val="0023711B"/>
    <w:rsid w:val="002B6F02"/>
    <w:rsid w:val="002C6ABB"/>
    <w:rsid w:val="002F40FD"/>
    <w:rsid w:val="00306D30"/>
    <w:rsid w:val="00350BCE"/>
    <w:rsid w:val="003A1554"/>
    <w:rsid w:val="003C42B2"/>
    <w:rsid w:val="00402FF5"/>
    <w:rsid w:val="004142B7"/>
    <w:rsid w:val="004D3FAD"/>
    <w:rsid w:val="004F1EE5"/>
    <w:rsid w:val="00536F9B"/>
    <w:rsid w:val="005C04A0"/>
    <w:rsid w:val="006F0228"/>
    <w:rsid w:val="0074432C"/>
    <w:rsid w:val="007D40D8"/>
    <w:rsid w:val="00823301"/>
    <w:rsid w:val="00825EDE"/>
    <w:rsid w:val="00842144"/>
    <w:rsid w:val="008427E1"/>
    <w:rsid w:val="008D284F"/>
    <w:rsid w:val="009C648D"/>
    <w:rsid w:val="00A01D09"/>
    <w:rsid w:val="00B25328"/>
    <w:rsid w:val="00B67F54"/>
    <w:rsid w:val="00C214B5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28</cp:revision>
  <cp:lastPrinted>2016-05-26T10:57:00Z</cp:lastPrinted>
  <dcterms:created xsi:type="dcterms:W3CDTF">2016-05-26T09:52:00Z</dcterms:created>
  <dcterms:modified xsi:type="dcterms:W3CDTF">2017-05-25T08:22:00Z</dcterms:modified>
</cp:coreProperties>
</file>