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0D9" w:rsidRPr="00414C20" w:rsidRDefault="00F200D9" w:rsidP="00414C20">
      <w:pPr>
        <w:jc w:val="center"/>
        <w:rPr>
          <w:rFonts w:ascii="Times New Roman" w:hAnsi="Times New Roman" w:cs="Times New Roman"/>
          <w:b/>
          <w:bCs/>
          <w:sz w:val="24"/>
          <w:szCs w:val="24"/>
        </w:rPr>
      </w:pPr>
      <w:bookmarkStart w:id="0" w:name="_GoBack"/>
      <w:bookmarkEnd w:id="0"/>
      <w:r w:rsidRPr="00414C20">
        <w:rPr>
          <w:rFonts w:ascii="Times New Roman" w:hAnsi="Times New Roman" w:cs="Times New Roman"/>
          <w:b/>
          <w:bCs/>
          <w:sz w:val="24"/>
          <w:szCs w:val="24"/>
        </w:rPr>
        <w:t>ПРИМЕРНАЯ ОСНОВНАЯ ОБРАЗОВАТЕЛЬНАЯ ПРОГРАММА</w:t>
      </w:r>
    </w:p>
    <w:p w:rsidR="005B4C74" w:rsidRDefault="005B4C74" w:rsidP="00414C20">
      <w:pPr>
        <w:spacing w:after="0"/>
        <w:jc w:val="center"/>
        <w:rPr>
          <w:rFonts w:ascii="Times New Roman" w:hAnsi="Times New Roman" w:cs="Times New Roman"/>
          <w:b/>
          <w:sz w:val="24"/>
          <w:szCs w:val="24"/>
        </w:rPr>
      </w:pPr>
    </w:p>
    <w:p w:rsidR="00F200D9" w:rsidRPr="00414C20" w:rsidRDefault="00F200D9" w:rsidP="00414C20">
      <w:pPr>
        <w:spacing w:after="0"/>
        <w:jc w:val="center"/>
        <w:rPr>
          <w:rFonts w:ascii="Times New Roman" w:hAnsi="Times New Roman" w:cs="Times New Roman"/>
          <w:b/>
          <w:sz w:val="24"/>
          <w:szCs w:val="24"/>
        </w:rPr>
      </w:pPr>
      <w:r w:rsidRPr="00414C20">
        <w:rPr>
          <w:rFonts w:ascii="Times New Roman" w:hAnsi="Times New Roman" w:cs="Times New Roman"/>
          <w:b/>
          <w:sz w:val="24"/>
          <w:szCs w:val="24"/>
        </w:rPr>
        <w:t>Уровень профессионального образования</w:t>
      </w:r>
    </w:p>
    <w:p w:rsidR="00F200D9" w:rsidRPr="00414C20" w:rsidRDefault="00F200D9" w:rsidP="00414C20">
      <w:pPr>
        <w:spacing w:after="0"/>
        <w:jc w:val="center"/>
        <w:rPr>
          <w:rFonts w:ascii="Times New Roman" w:hAnsi="Times New Roman" w:cs="Times New Roman"/>
          <w:sz w:val="24"/>
          <w:szCs w:val="24"/>
        </w:rPr>
      </w:pPr>
      <w:r w:rsidRPr="00414C20">
        <w:rPr>
          <w:rFonts w:ascii="Times New Roman" w:hAnsi="Times New Roman" w:cs="Times New Roman"/>
          <w:sz w:val="24"/>
          <w:szCs w:val="24"/>
        </w:rPr>
        <w:t>Среднее профессиональное образование</w:t>
      </w:r>
    </w:p>
    <w:p w:rsidR="00F200D9" w:rsidRPr="00414C20" w:rsidRDefault="00F200D9" w:rsidP="00414C20">
      <w:pPr>
        <w:spacing w:after="0"/>
        <w:jc w:val="center"/>
        <w:rPr>
          <w:rFonts w:ascii="Times New Roman" w:hAnsi="Times New Roman" w:cs="Times New Roman"/>
          <w:b/>
          <w:sz w:val="24"/>
          <w:szCs w:val="24"/>
        </w:rPr>
      </w:pPr>
    </w:p>
    <w:p w:rsidR="00F200D9" w:rsidRPr="00414C20" w:rsidRDefault="00F200D9" w:rsidP="00414C20">
      <w:pPr>
        <w:spacing w:after="0"/>
        <w:jc w:val="center"/>
        <w:rPr>
          <w:rFonts w:ascii="Times New Roman" w:hAnsi="Times New Roman" w:cs="Times New Roman"/>
          <w:b/>
          <w:sz w:val="24"/>
          <w:szCs w:val="24"/>
        </w:rPr>
      </w:pPr>
      <w:r w:rsidRPr="00414C20">
        <w:rPr>
          <w:rFonts w:ascii="Times New Roman" w:hAnsi="Times New Roman" w:cs="Times New Roman"/>
          <w:b/>
          <w:sz w:val="24"/>
          <w:szCs w:val="24"/>
        </w:rPr>
        <w:t>Образовательная программа</w:t>
      </w:r>
    </w:p>
    <w:p w:rsidR="00F200D9" w:rsidRPr="00AB6CDD" w:rsidRDefault="00F200D9" w:rsidP="00414C20">
      <w:pPr>
        <w:spacing w:after="0"/>
        <w:jc w:val="center"/>
        <w:rPr>
          <w:rFonts w:ascii="Times New Roman" w:hAnsi="Times New Roman" w:cs="Times New Roman"/>
          <w:b/>
          <w:sz w:val="24"/>
          <w:szCs w:val="24"/>
        </w:rPr>
      </w:pPr>
      <w:r w:rsidRPr="00AB6CDD">
        <w:rPr>
          <w:rFonts w:ascii="Times New Roman" w:hAnsi="Times New Roman" w:cs="Times New Roman"/>
          <w:sz w:val="24"/>
          <w:szCs w:val="24"/>
        </w:rPr>
        <w:t>подготовки квалифицированных рабочих, служащих</w:t>
      </w:r>
    </w:p>
    <w:p w:rsidR="00D6387F" w:rsidRDefault="00D6387F" w:rsidP="00414C20">
      <w:pPr>
        <w:spacing w:after="0"/>
        <w:jc w:val="center"/>
        <w:rPr>
          <w:rFonts w:ascii="Times New Roman" w:hAnsi="Times New Roman" w:cs="Times New Roman"/>
          <w:b/>
          <w:sz w:val="24"/>
          <w:szCs w:val="24"/>
        </w:rPr>
      </w:pPr>
    </w:p>
    <w:p w:rsidR="00AB6CDD" w:rsidRDefault="00F200D9" w:rsidP="00AB6CDD">
      <w:pPr>
        <w:spacing w:after="0"/>
        <w:jc w:val="center"/>
        <w:rPr>
          <w:rFonts w:ascii="Times New Roman" w:hAnsi="Times New Roman" w:cs="Times New Roman"/>
          <w:b/>
          <w:sz w:val="24"/>
          <w:szCs w:val="24"/>
        </w:rPr>
      </w:pPr>
      <w:r w:rsidRPr="00414C20">
        <w:rPr>
          <w:rFonts w:ascii="Times New Roman" w:hAnsi="Times New Roman" w:cs="Times New Roman"/>
          <w:b/>
          <w:sz w:val="24"/>
          <w:szCs w:val="24"/>
        </w:rPr>
        <w:t>Профессия</w:t>
      </w:r>
      <w:r w:rsidR="00AB6CDD" w:rsidRPr="00414C20">
        <w:rPr>
          <w:rFonts w:ascii="Times New Roman" w:hAnsi="Times New Roman" w:cs="Times New Roman"/>
          <w:b/>
          <w:sz w:val="24"/>
          <w:szCs w:val="24"/>
        </w:rPr>
        <w:t xml:space="preserve"> </w:t>
      </w:r>
    </w:p>
    <w:p w:rsidR="00AB6CDD" w:rsidRPr="00AB6CDD" w:rsidRDefault="00AB6CDD" w:rsidP="00AB6CDD">
      <w:pPr>
        <w:spacing w:after="0"/>
        <w:jc w:val="center"/>
        <w:rPr>
          <w:rFonts w:ascii="Times New Roman" w:hAnsi="Times New Roman" w:cs="Times New Roman"/>
          <w:sz w:val="24"/>
          <w:szCs w:val="24"/>
        </w:rPr>
      </w:pPr>
      <w:r w:rsidRPr="00AB6CDD">
        <w:rPr>
          <w:rFonts w:ascii="Times New Roman" w:hAnsi="Times New Roman" w:cs="Times New Roman"/>
          <w:sz w:val="24"/>
          <w:szCs w:val="24"/>
        </w:rPr>
        <w:t>23.01.11 Слесарь-электрик по ремонту электрооборудования подвижного состава (электровозов, электропоездов)</w:t>
      </w:r>
    </w:p>
    <w:p w:rsidR="00AB6CDD" w:rsidRPr="00AB6CDD" w:rsidRDefault="00AB6CDD" w:rsidP="00AB6CDD">
      <w:pPr>
        <w:spacing w:after="0"/>
        <w:jc w:val="center"/>
        <w:rPr>
          <w:rFonts w:ascii="Times New Roman" w:hAnsi="Times New Roman" w:cs="Times New Roman"/>
          <w:sz w:val="24"/>
          <w:szCs w:val="24"/>
        </w:rPr>
      </w:pPr>
    </w:p>
    <w:p w:rsidR="00DA708E" w:rsidRPr="00414C20" w:rsidRDefault="00DA708E" w:rsidP="00414C20">
      <w:pPr>
        <w:spacing w:after="0"/>
        <w:jc w:val="center"/>
        <w:rPr>
          <w:rFonts w:ascii="Times New Roman" w:hAnsi="Times New Roman" w:cs="Times New Roman"/>
          <w:i/>
          <w:sz w:val="24"/>
          <w:szCs w:val="24"/>
        </w:rPr>
      </w:pPr>
    </w:p>
    <w:p w:rsidR="004A3722" w:rsidRPr="00AB6CDD" w:rsidRDefault="0007038C" w:rsidP="00414C20">
      <w:pPr>
        <w:spacing w:after="0"/>
        <w:jc w:val="center"/>
        <w:rPr>
          <w:rFonts w:ascii="Times New Roman" w:hAnsi="Times New Roman" w:cs="Times New Roman"/>
          <w:sz w:val="24"/>
          <w:szCs w:val="24"/>
        </w:rPr>
      </w:pPr>
      <w:r w:rsidRPr="00AB6CDD">
        <w:rPr>
          <w:rFonts w:ascii="Times New Roman" w:hAnsi="Times New Roman" w:cs="Times New Roman"/>
          <w:b/>
          <w:sz w:val="24"/>
          <w:szCs w:val="24"/>
        </w:rPr>
        <w:t>Форма обучения</w:t>
      </w:r>
      <w:r w:rsidR="00AB6CDD" w:rsidRPr="00AB6CDD">
        <w:rPr>
          <w:rFonts w:ascii="Times New Roman" w:hAnsi="Times New Roman" w:cs="Times New Roman"/>
          <w:b/>
          <w:sz w:val="24"/>
          <w:szCs w:val="24"/>
        </w:rPr>
        <w:t>:</w:t>
      </w:r>
      <w:r w:rsidRPr="00414C20">
        <w:rPr>
          <w:rFonts w:ascii="Times New Roman" w:hAnsi="Times New Roman" w:cs="Times New Roman"/>
          <w:sz w:val="24"/>
          <w:szCs w:val="24"/>
        </w:rPr>
        <w:t xml:space="preserve"> </w:t>
      </w:r>
      <w:r w:rsidR="00AB6CDD" w:rsidRPr="00AB6CDD">
        <w:rPr>
          <w:rFonts w:ascii="Times New Roman" w:hAnsi="Times New Roman" w:cs="Times New Roman"/>
          <w:sz w:val="24"/>
          <w:szCs w:val="24"/>
        </w:rPr>
        <w:t>очная</w:t>
      </w:r>
    </w:p>
    <w:p w:rsidR="0007038C" w:rsidRPr="00414C20" w:rsidRDefault="0007038C" w:rsidP="00414C20">
      <w:pPr>
        <w:spacing w:after="0"/>
        <w:jc w:val="center"/>
        <w:rPr>
          <w:rFonts w:ascii="Times New Roman" w:hAnsi="Times New Roman" w:cs="Times New Roman"/>
          <w:sz w:val="24"/>
          <w:szCs w:val="24"/>
        </w:rPr>
      </w:pPr>
    </w:p>
    <w:p w:rsidR="00F200D9" w:rsidRPr="00414C20" w:rsidRDefault="00F200D9" w:rsidP="00414C20">
      <w:pPr>
        <w:spacing w:after="0"/>
        <w:jc w:val="center"/>
        <w:rPr>
          <w:rFonts w:ascii="Times New Roman" w:hAnsi="Times New Roman" w:cs="Times New Roman"/>
          <w:b/>
          <w:sz w:val="24"/>
          <w:szCs w:val="24"/>
        </w:rPr>
      </w:pPr>
      <w:r w:rsidRPr="00414C20">
        <w:rPr>
          <w:rFonts w:ascii="Times New Roman" w:hAnsi="Times New Roman" w:cs="Times New Roman"/>
          <w:b/>
          <w:sz w:val="24"/>
          <w:szCs w:val="24"/>
        </w:rPr>
        <w:t>Квалификация(и) выпускника</w:t>
      </w:r>
    </w:p>
    <w:p w:rsidR="00F200D9" w:rsidRPr="00AB6CDD" w:rsidRDefault="00AB6CDD" w:rsidP="00414C20">
      <w:pPr>
        <w:spacing w:after="0"/>
        <w:jc w:val="center"/>
        <w:rPr>
          <w:rFonts w:ascii="Times New Roman" w:hAnsi="Times New Roman" w:cs="Times New Roman"/>
          <w:sz w:val="24"/>
          <w:szCs w:val="24"/>
        </w:rPr>
      </w:pPr>
      <w:r w:rsidRPr="00AB6CDD">
        <w:rPr>
          <w:rFonts w:ascii="Times New Roman" w:hAnsi="Times New Roman" w:cs="Times New Roman"/>
          <w:sz w:val="24"/>
          <w:szCs w:val="24"/>
        </w:rPr>
        <w:t>Слесарь-электрик по ремонту электрооборудования</w:t>
      </w:r>
    </w:p>
    <w:p w:rsidR="00AB6CDD" w:rsidRPr="00AB6CDD" w:rsidRDefault="00AB6CDD" w:rsidP="00414C20">
      <w:pPr>
        <w:spacing w:after="0"/>
        <w:jc w:val="center"/>
        <w:rPr>
          <w:rFonts w:ascii="Times New Roman" w:hAnsi="Times New Roman" w:cs="Times New Roman"/>
          <w:sz w:val="24"/>
          <w:szCs w:val="24"/>
        </w:rPr>
      </w:pPr>
      <w:r w:rsidRPr="00AB6CDD">
        <w:rPr>
          <w:rFonts w:ascii="Times New Roman" w:hAnsi="Times New Roman" w:cs="Times New Roman"/>
          <w:sz w:val="24"/>
          <w:szCs w:val="24"/>
        </w:rPr>
        <w:t>Электромонтер по ремонту и обслуживанию электрооборудования</w:t>
      </w:r>
    </w:p>
    <w:p w:rsidR="00F200D9" w:rsidRPr="00AB6CDD" w:rsidRDefault="00F200D9" w:rsidP="00414C20">
      <w:pPr>
        <w:spacing w:after="0"/>
        <w:rPr>
          <w:rFonts w:ascii="Times New Roman" w:hAnsi="Times New Roman" w:cs="Times New Roman"/>
          <w:sz w:val="24"/>
          <w:szCs w:val="24"/>
        </w:rPr>
      </w:pPr>
    </w:p>
    <w:p w:rsidR="00F200D9" w:rsidRPr="00414C20" w:rsidRDefault="00F200D9" w:rsidP="00414C20">
      <w:pPr>
        <w:rPr>
          <w:rFonts w:ascii="Times New Roman" w:hAnsi="Times New Roman" w:cs="Times New Roman"/>
          <w:sz w:val="24"/>
          <w:szCs w:val="24"/>
        </w:rPr>
      </w:pPr>
    </w:p>
    <w:p w:rsidR="00954F84" w:rsidRPr="00916C2E" w:rsidRDefault="00954F84" w:rsidP="00954F84">
      <w:pPr>
        <w:rPr>
          <w:rFonts w:ascii="Times New Roman" w:hAnsi="Times New Roman" w:cs="Times New Roman"/>
          <w:sz w:val="24"/>
          <w:szCs w:val="24"/>
        </w:rPr>
      </w:pPr>
      <w:r w:rsidRPr="00414C20">
        <w:rPr>
          <w:rFonts w:ascii="Times New Roman" w:hAnsi="Times New Roman" w:cs="Times New Roman"/>
          <w:b/>
          <w:sz w:val="24"/>
          <w:szCs w:val="24"/>
        </w:rPr>
        <w:t>Организация разработчик:</w:t>
      </w:r>
      <w:r w:rsidRPr="00916C2E">
        <w:rPr>
          <w:rFonts w:ascii="Times New Roman" w:hAnsi="Times New Roman" w:cs="Times New Roman"/>
          <w:sz w:val="24"/>
          <w:szCs w:val="24"/>
        </w:rPr>
        <w:t xml:space="preserve"> Федеральное государственное бюджетное учреждение дополнительного профессионального образования «Учебно-методический центр по образованию на железнодорожном транспорте» (ФГБУ ДПО «УМЦ ЖДТ»)</w:t>
      </w:r>
    </w:p>
    <w:p w:rsidR="00DA708E" w:rsidRPr="00414C20" w:rsidRDefault="00DA708E" w:rsidP="00916C2E">
      <w:pPr>
        <w:rPr>
          <w:rFonts w:ascii="Times New Roman" w:hAnsi="Times New Roman" w:cs="Times New Roman"/>
          <w:b/>
          <w:sz w:val="24"/>
          <w:szCs w:val="24"/>
        </w:rPr>
      </w:pPr>
      <w:r w:rsidRPr="0006673C">
        <w:rPr>
          <w:rFonts w:ascii="Times New Roman" w:hAnsi="Times New Roman" w:cs="Times New Roman"/>
          <w:b/>
          <w:sz w:val="24"/>
          <w:szCs w:val="24"/>
        </w:rPr>
        <w:t>Экспертные организации:</w:t>
      </w:r>
    </w:p>
    <w:p w:rsidR="001E1C4C" w:rsidRDefault="00093661" w:rsidP="00414C20">
      <w:pPr>
        <w:jc w:val="both"/>
        <w:rPr>
          <w:rFonts w:ascii="Times New Roman" w:hAnsi="Times New Roman" w:cs="Times New Roman"/>
          <w:sz w:val="24"/>
          <w:szCs w:val="24"/>
        </w:rPr>
      </w:pPr>
      <w:r w:rsidRPr="00093661">
        <w:rPr>
          <w:rFonts w:ascii="Times New Roman" w:hAnsi="Times New Roman" w:cs="Times New Roman"/>
          <w:sz w:val="24"/>
          <w:szCs w:val="24"/>
        </w:rPr>
        <w:t>Тамбовское областное государственное бюджетное профессиональное образовательное учреждение «Железнодорожный колледж им. В.М. Баранова»</w:t>
      </w:r>
      <w:r w:rsidR="006D283A">
        <w:rPr>
          <w:rFonts w:ascii="Times New Roman" w:hAnsi="Times New Roman" w:cs="Times New Roman"/>
          <w:sz w:val="24"/>
          <w:szCs w:val="24"/>
        </w:rPr>
        <w:t xml:space="preserve"> (</w:t>
      </w:r>
      <w:r w:rsidR="006D283A" w:rsidRPr="006D283A">
        <w:rPr>
          <w:rFonts w:ascii="Times New Roman" w:hAnsi="Times New Roman" w:cs="Times New Roman"/>
          <w:sz w:val="24"/>
          <w:szCs w:val="24"/>
        </w:rPr>
        <w:t>ТОГБПОУ «Железнодорожный колледж им. В.М. Баранова»</w:t>
      </w:r>
      <w:r w:rsidR="006D283A">
        <w:rPr>
          <w:rFonts w:ascii="Times New Roman" w:hAnsi="Times New Roman" w:cs="Times New Roman"/>
          <w:sz w:val="24"/>
          <w:szCs w:val="24"/>
        </w:rPr>
        <w:t>)</w:t>
      </w:r>
      <w:r w:rsidR="001E1C4C">
        <w:rPr>
          <w:rFonts w:ascii="Times New Roman" w:hAnsi="Times New Roman" w:cs="Times New Roman"/>
          <w:sz w:val="24"/>
          <w:szCs w:val="24"/>
        </w:rPr>
        <w:t>, г. Тамбов;</w:t>
      </w:r>
    </w:p>
    <w:p w:rsidR="00F200D9" w:rsidRDefault="00093661" w:rsidP="00093661">
      <w:pPr>
        <w:rPr>
          <w:rFonts w:ascii="Times New Roman" w:hAnsi="Times New Roman" w:cs="Times New Roman"/>
          <w:sz w:val="24"/>
          <w:szCs w:val="24"/>
        </w:rPr>
      </w:pPr>
      <w:r w:rsidRPr="00093661">
        <w:rPr>
          <w:rFonts w:ascii="Times New Roman" w:hAnsi="Times New Roman" w:cs="Times New Roman"/>
          <w:sz w:val="24"/>
          <w:szCs w:val="24"/>
        </w:rPr>
        <w:t>Краевое государственное бюдж</w:t>
      </w:r>
      <w:r>
        <w:rPr>
          <w:rFonts w:ascii="Times New Roman" w:hAnsi="Times New Roman" w:cs="Times New Roman"/>
          <w:sz w:val="24"/>
          <w:szCs w:val="24"/>
        </w:rPr>
        <w:t>етное профессиональное образова</w:t>
      </w:r>
      <w:r w:rsidRPr="00093661">
        <w:rPr>
          <w:rFonts w:ascii="Times New Roman" w:hAnsi="Times New Roman" w:cs="Times New Roman"/>
          <w:sz w:val="24"/>
          <w:szCs w:val="24"/>
        </w:rPr>
        <w:t>тельное учреждение № 16 имени Героя Советского Союза А.С. Панова</w:t>
      </w:r>
      <w:r w:rsidR="006D283A">
        <w:rPr>
          <w:rFonts w:ascii="Times New Roman" w:hAnsi="Times New Roman" w:cs="Times New Roman"/>
          <w:sz w:val="24"/>
          <w:szCs w:val="24"/>
        </w:rPr>
        <w:t xml:space="preserve"> (КГБ ПОУ 16)</w:t>
      </w:r>
      <w:r w:rsidR="001E1C4C">
        <w:rPr>
          <w:rFonts w:ascii="Times New Roman" w:hAnsi="Times New Roman" w:cs="Times New Roman"/>
          <w:sz w:val="24"/>
          <w:szCs w:val="24"/>
        </w:rPr>
        <w:t>, г. Хабаровск</w:t>
      </w:r>
    </w:p>
    <w:p w:rsidR="00FD5933" w:rsidRDefault="00FD5933" w:rsidP="00093661">
      <w:pPr>
        <w:rPr>
          <w:rFonts w:ascii="Times New Roman" w:hAnsi="Times New Roman" w:cs="Times New Roman"/>
          <w:sz w:val="24"/>
          <w:szCs w:val="24"/>
        </w:rPr>
      </w:pPr>
      <w:r>
        <w:rPr>
          <w:rFonts w:ascii="Times New Roman" w:hAnsi="Times New Roman" w:cs="Times New Roman"/>
          <w:sz w:val="24"/>
          <w:szCs w:val="24"/>
        </w:rPr>
        <w:t>Моторвагонное депо ст. Минеральные Воды Северо-Кавказской дирекции моторвагонного подвижного состава</w:t>
      </w:r>
    </w:p>
    <w:p w:rsidR="00F130DC" w:rsidRPr="00414C20" w:rsidRDefault="00F200D9" w:rsidP="00414C20">
      <w:pPr>
        <w:spacing w:line="240" w:lineRule="auto"/>
        <w:rPr>
          <w:rFonts w:ascii="Times New Roman" w:hAnsi="Times New Roman" w:cs="Times New Roman"/>
          <w:b/>
          <w:sz w:val="24"/>
          <w:szCs w:val="24"/>
        </w:rPr>
      </w:pPr>
      <w:r w:rsidRPr="00414C20">
        <w:rPr>
          <w:rFonts w:ascii="Times New Roman" w:hAnsi="Times New Roman" w:cs="Times New Roman"/>
          <w:b/>
          <w:sz w:val="24"/>
          <w:szCs w:val="24"/>
        </w:rPr>
        <w:t xml:space="preserve">Зарегистрировано в государственном реестре </w:t>
      </w:r>
    </w:p>
    <w:p w:rsidR="00F200D9" w:rsidRPr="00414C20" w:rsidRDefault="00F130DC" w:rsidP="00414C20">
      <w:pPr>
        <w:spacing w:line="240" w:lineRule="auto"/>
        <w:rPr>
          <w:rFonts w:ascii="Times New Roman" w:hAnsi="Times New Roman" w:cs="Times New Roman"/>
          <w:sz w:val="24"/>
          <w:szCs w:val="24"/>
        </w:rPr>
      </w:pPr>
      <w:r w:rsidRPr="00414C20">
        <w:rPr>
          <w:rFonts w:ascii="Times New Roman" w:hAnsi="Times New Roman" w:cs="Times New Roman"/>
          <w:b/>
          <w:sz w:val="24"/>
          <w:szCs w:val="24"/>
        </w:rPr>
        <w:t xml:space="preserve">примерных основных образовательных программ </w:t>
      </w:r>
      <w:r w:rsidR="00F200D9" w:rsidRPr="00414C20">
        <w:rPr>
          <w:rFonts w:ascii="Times New Roman" w:hAnsi="Times New Roman" w:cs="Times New Roman"/>
          <w:b/>
          <w:sz w:val="24"/>
          <w:szCs w:val="24"/>
        </w:rPr>
        <w:t xml:space="preserve"> под номером:</w:t>
      </w:r>
      <w:r w:rsidR="00F200D9" w:rsidRPr="00414C20">
        <w:rPr>
          <w:rFonts w:ascii="Times New Roman" w:hAnsi="Times New Roman" w:cs="Times New Roman"/>
          <w:sz w:val="24"/>
          <w:szCs w:val="24"/>
        </w:rPr>
        <w:t xml:space="preserve"> _____________ </w:t>
      </w:r>
    </w:p>
    <w:p w:rsidR="00F200D9" w:rsidRDefault="00F200D9" w:rsidP="00414C20">
      <w:pPr>
        <w:jc w:val="center"/>
        <w:rPr>
          <w:rFonts w:ascii="Times New Roman" w:hAnsi="Times New Roman" w:cs="Times New Roman"/>
          <w:sz w:val="24"/>
          <w:szCs w:val="24"/>
        </w:rPr>
      </w:pPr>
    </w:p>
    <w:p w:rsidR="005B4C74" w:rsidRDefault="005B4C74" w:rsidP="00414C20">
      <w:pPr>
        <w:jc w:val="center"/>
        <w:rPr>
          <w:rFonts w:ascii="Times New Roman" w:hAnsi="Times New Roman" w:cs="Times New Roman"/>
          <w:b/>
          <w:sz w:val="24"/>
          <w:szCs w:val="24"/>
        </w:rPr>
      </w:pPr>
    </w:p>
    <w:p w:rsidR="005B4C74" w:rsidRDefault="005B4C74" w:rsidP="00414C20">
      <w:pPr>
        <w:jc w:val="center"/>
        <w:rPr>
          <w:rFonts w:ascii="Times New Roman" w:hAnsi="Times New Roman" w:cs="Times New Roman"/>
          <w:b/>
          <w:sz w:val="24"/>
          <w:szCs w:val="24"/>
        </w:rPr>
      </w:pPr>
    </w:p>
    <w:p w:rsidR="00F200D9" w:rsidRPr="00414C20" w:rsidRDefault="00F200D9" w:rsidP="00414C20">
      <w:pPr>
        <w:jc w:val="center"/>
        <w:rPr>
          <w:rFonts w:ascii="Times New Roman" w:hAnsi="Times New Roman" w:cs="Times New Roman"/>
          <w:b/>
          <w:sz w:val="24"/>
          <w:szCs w:val="24"/>
        </w:rPr>
      </w:pPr>
      <w:r w:rsidRPr="00414C20">
        <w:rPr>
          <w:rFonts w:ascii="Times New Roman" w:hAnsi="Times New Roman" w:cs="Times New Roman"/>
          <w:b/>
          <w:sz w:val="24"/>
          <w:szCs w:val="24"/>
        </w:rPr>
        <w:t>201</w:t>
      </w:r>
      <w:r w:rsidR="001901FA">
        <w:rPr>
          <w:rFonts w:ascii="Times New Roman" w:hAnsi="Times New Roman" w:cs="Times New Roman"/>
          <w:b/>
          <w:sz w:val="24"/>
          <w:szCs w:val="24"/>
        </w:rPr>
        <w:t>8</w:t>
      </w:r>
      <w:r w:rsidRPr="00414C20">
        <w:rPr>
          <w:rFonts w:ascii="Times New Roman" w:hAnsi="Times New Roman" w:cs="Times New Roman"/>
          <w:b/>
          <w:sz w:val="24"/>
          <w:szCs w:val="24"/>
        </w:rPr>
        <w:t xml:space="preserve"> г</w:t>
      </w:r>
      <w:r w:rsidR="006D283A">
        <w:rPr>
          <w:rFonts w:ascii="Times New Roman" w:hAnsi="Times New Roman" w:cs="Times New Roman"/>
          <w:b/>
          <w:sz w:val="24"/>
          <w:szCs w:val="24"/>
        </w:rPr>
        <w:t>.</w:t>
      </w:r>
    </w:p>
    <w:p w:rsidR="00DA708E" w:rsidRPr="00414C20" w:rsidRDefault="00DA708E" w:rsidP="00414C20">
      <w:pPr>
        <w:jc w:val="center"/>
        <w:rPr>
          <w:rFonts w:ascii="Times New Roman" w:hAnsi="Times New Roman" w:cs="Times New Roman"/>
          <w:sz w:val="24"/>
          <w:szCs w:val="24"/>
        </w:rPr>
        <w:sectPr w:rsidR="00DA708E" w:rsidRPr="00414C20" w:rsidSect="001D0FA0">
          <w:pgSz w:w="11906" w:h="16838"/>
          <w:pgMar w:top="1134" w:right="851" w:bottom="1134" w:left="1843" w:header="709" w:footer="709" w:gutter="0"/>
          <w:cols w:space="708"/>
          <w:docGrid w:linePitch="360"/>
        </w:sectPr>
      </w:pPr>
    </w:p>
    <w:p w:rsidR="00F200D9" w:rsidRPr="00414C20" w:rsidRDefault="0018331B" w:rsidP="00414C20">
      <w:pPr>
        <w:spacing w:after="0"/>
        <w:jc w:val="center"/>
        <w:rPr>
          <w:rFonts w:ascii="Times New Roman" w:hAnsi="Times New Roman" w:cs="Times New Roman"/>
          <w:b/>
          <w:sz w:val="28"/>
          <w:szCs w:val="28"/>
        </w:rPr>
      </w:pPr>
      <w:r w:rsidRPr="00414C20">
        <w:rPr>
          <w:rFonts w:ascii="Times New Roman" w:hAnsi="Times New Roman" w:cs="Times New Roman"/>
          <w:b/>
          <w:sz w:val="28"/>
          <w:szCs w:val="28"/>
        </w:rPr>
        <w:lastRenderedPageBreak/>
        <w:t>Содержание</w:t>
      </w:r>
    </w:p>
    <w:p w:rsidR="00F200D9" w:rsidRPr="00414C20" w:rsidRDefault="00F200D9" w:rsidP="00C8108A">
      <w:pPr>
        <w:suppressAutoHyphens/>
        <w:spacing w:after="0" w:line="360" w:lineRule="auto"/>
        <w:rPr>
          <w:rFonts w:ascii="Times New Roman" w:hAnsi="Times New Roman" w:cs="Times New Roman"/>
          <w:b/>
          <w:sz w:val="24"/>
          <w:szCs w:val="24"/>
        </w:rPr>
      </w:pPr>
      <w:r w:rsidRPr="00414C20">
        <w:rPr>
          <w:rFonts w:ascii="Times New Roman" w:hAnsi="Times New Roman" w:cs="Times New Roman"/>
          <w:b/>
          <w:sz w:val="24"/>
          <w:szCs w:val="24"/>
        </w:rPr>
        <w:t>Раздел 1. Общие положения</w:t>
      </w:r>
    </w:p>
    <w:p w:rsidR="00C8108A" w:rsidRDefault="00F200D9" w:rsidP="00C8108A">
      <w:pPr>
        <w:suppressAutoHyphens/>
        <w:spacing w:after="0" w:line="360" w:lineRule="auto"/>
        <w:rPr>
          <w:rFonts w:ascii="Times New Roman" w:hAnsi="Times New Roman" w:cs="Times New Roman"/>
          <w:b/>
          <w:sz w:val="24"/>
          <w:szCs w:val="24"/>
        </w:rPr>
      </w:pPr>
      <w:r w:rsidRPr="00414C20">
        <w:rPr>
          <w:rFonts w:ascii="Times New Roman" w:hAnsi="Times New Roman" w:cs="Times New Roman"/>
          <w:b/>
          <w:sz w:val="24"/>
          <w:szCs w:val="24"/>
        </w:rPr>
        <w:t>Раздел</w:t>
      </w:r>
      <w:r w:rsidR="00843327" w:rsidRPr="00414C20">
        <w:rPr>
          <w:rFonts w:ascii="Times New Roman" w:hAnsi="Times New Roman" w:cs="Times New Roman"/>
          <w:b/>
          <w:sz w:val="24"/>
          <w:szCs w:val="24"/>
        </w:rPr>
        <w:t xml:space="preserve"> </w:t>
      </w:r>
      <w:r w:rsidRPr="00414C20">
        <w:rPr>
          <w:rFonts w:ascii="Times New Roman" w:hAnsi="Times New Roman" w:cs="Times New Roman"/>
          <w:b/>
          <w:sz w:val="24"/>
          <w:szCs w:val="24"/>
        </w:rPr>
        <w:t xml:space="preserve">2. Общая характеристика образовательной программы </w:t>
      </w:r>
    </w:p>
    <w:p w:rsidR="00F200D9" w:rsidRPr="00414C20" w:rsidRDefault="00F200D9" w:rsidP="00C8108A">
      <w:pPr>
        <w:suppressAutoHyphens/>
        <w:spacing w:after="0" w:line="360" w:lineRule="auto"/>
        <w:rPr>
          <w:rFonts w:ascii="Times New Roman" w:hAnsi="Times New Roman" w:cs="Times New Roman"/>
          <w:b/>
          <w:sz w:val="24"/>
          <w:szCs w:val="24"/>
        </w:rPr>
      </w:pPr>
      <w:r w:rsidRPr="00414C20">
        <w:rPr>
          <w:rFonts w:ascii="Times New Roman" w:hAnsi="Times New Roman" w:cs="Times New Roman"/>
          <w:b/>
          <w:sz w:val="24"/>
          <w:szCs w:val="24"/>
        </w:rPr>
        <w:t>Раздел 3. Характеристика профессиональной деятельности выпускника</w:t>
      </w:r>
    </w:p>
    <w:p w:rsidR="00F200D9" w:rsidRPr="00414C20" w:rsidRDefault="00F200D9" w:rsidP="00C8108A">
      <w:pPr>
        <w:suppressAutoHyphens/>
        <w:spacing w:after="0" w:line="360" w:lineRule="auto"/>
        <w:rPr>
          <w:rFonts w:ascii="Times New Roman" w:hAnsi="Times New Roman" w:cs="Times New Roman"/>
          <w:b/>
          <w:sz w:val="24"/>
          <w:szCs w:val="24"/>
        </w:rPr>
      </w:pPr>
      <w:r w:rsidRPr="00414C20">
        <w:rPr>
          <w:rFonts w:ascii="Times New Roman" w:hAnsi="Times New Roman" w:cs="Times New Roman"/>
          <w:b/>
          <w:sz w:val="24"/>
          <w:szCs w:val="24"/>
        </w:rPr>
        <w:t xml:space="preserve">Раздел 4. </w:t>
      </w:r>
      <w:r w:rsidR="00A83E74" w:rsidRPr="00414C20">
        <w:rPr>
          <w:rFonts w:ascii="Times New Roman" w:hAnsi="Times New Roman" w:cs="Times New Roman"/>
          <w:b/>
          <w:sz w:val="24"/>
          <w:szCs w:val="24"/>
        </w:rPr>
        <w:t>П</w:t>
      </w:r>
      <w:r w:rsidR="00EC427C" w:rsidRPr="00414C20">
        <w:rPr>
          <w:rFonts w:ascii="Times New Roman" w:hAnsi="Times New Roman" w:cs="Times New Roman"/>
          <w:b/>
          <w:sz w:val="24"/>
          <w:szCs w:val="24"/>
        </w:rPr>
        <w:t>ланируемые</w:t>
      </w:r>
      <w:r w:rsidRPr="00414C20">
        <w:rPr>
          <w:rFonts w:ascii="Times New Roman" w:hAnsi="Times New Roman" w:cs="Times New Roman"/>
          <w:b/>
          <w:sz w:val="24"/>
          <w:szCs w:val="24"/>
        </w:rPr>
        <w:t xml:space="preserve"> результаты освоения образовательной программы </w:t>
      </w:r>
    </w:p>
    <w:p w:rsidR="00F200D9" w:rsidRPr="00414C20" w:rsidRDefault="00F200D9" w:rsidP="00C8108A">
      <w:pPr>
        <w:suppressAutoHyphens/>
        <w:spacing w:after="0" w:line="360" w:lineRule="auto"/>
        <w:rPr>
          <w:rFonts w:ascii="Times New Roman" w:hAnsi="Times New Roman" w:cs="Times New Roman"/>
          <w:sz w:val="24"/>
          <w:szCs w:val="24"/>
        </w:rPr>
      </w:pPr>
      <w:r w:rsidRPr="00414C20">
        <w:rPr>
          <w:rFonts w:ascii="Times New Roman" w:hAnsi="Times New Roman" w:cs="Times New Roman"/>
          <w:sz w:val="24"/>
          <w:szCs w:val="24"/>
        </w:rPr>
        <w:t>4.1. Общие компетенции</w:t>
      </w:r>
    </w:p>
    <w:p w:rsidR="00DA7A02" w:rsidRPr="00414C20" w:rsidRDefault="00F200D9" w:rsidP="00C8108A">
      <w:pPr>
        <w:suppressAutoHyphens/>
        <w:spacing w:after="0" w:line="360" w:lineRule="auto"/>
        <w:rPr>
          <w:rFonts w:ascii="Times New Roman" w:hAnsi="Times New Roman" w:cs="Times New Roman"/>
          <w:b/>
          <w:sz w:val="24"/>
          <w:szCs w:val="24"/>
        </w:rPr>
      </w:pPr>
      <w:r w:rsidRPr="00414C20">
        <w:rPr>
          <w:rFonts w:ascii="Times New Roman" w:hAnsi="Times New Roman" w:cs="Times New Roman"/>
          <w:sz w:val="24"/>
          <w:szCs w:val="24"/>
        </w:rPr>
        <w:t>4.2. Профессиональные компетенции</w:t>
      </w:r>
    </w:p>
    <w:p w:rsidR="00326955" w:rsidRPr="00414C20" w:rsidRDefault="00EC427C" w:rsidP="00C8108A">
      <w:pPr>
        <w:suppressAutoHyphens/>
        <w:spacing w:after="0" w:line="360" w:lineRule="auto"/>
        <w:rPr>
          <w:rFonts w:ascii="Times New Roman" w:hAnsi="Times New Roman" w:cs="Times New Roman"/>
          <w:b/>
          <w:sz w:val="24"/>
          <w:szCs w:val="24"/>
        </w:rPr>
      </w:pPr>
      <w:r w:rsidRPr="00414C20">
        <w:rPr>
          <w:rFonts w:ascii="Times New Roman" w:hAnsi="Times New Roman" w:cs="Times New Roman"/>
          <w:b/>
          <w:sz w:val="24"/>
          <w:szCs w:val="24"/>
        </w:rPr>
        <w:t>Раздел 5. Примерная структура образовательной программы</w:t>
      </w:r>
    </w:p>
    <w:p w:rsidR="002F7C5E" w:rsidRPr="00414C20" w:rsidRDefault="002F7C5E" w:rsidP="00C8108A">
      <w:pPr>
        <w:suppressAutoHyphens/>
        <w:spacing w:after="0" w:line="360" w:lineRule="auto"/>
        <w:rPr>
          <w:rFonts w:ascii="Times New Roman" w:hAnsi="Times New Roman" w:cs="Times New Roman"/>
          <w:sz w:val="24"/>
          <w:szCs w:val="24"/>
        </w:rPr>
      </w:pPr>
      <w:r w:rsidRPr="00414C20">
        <w:rPr>
          <w:rFonts w:ascii="Times New Roman" w:hAnsi="Times New Roman" w:cs="Times New Roman"/>
          <w:sz w:val="24"/>
          <w:szCs w:val="24"/>
        </w:rPr>
        <w:t>5.1. Примерный учебный план</w:t>
      </w:r>
    </w:p>
    <w:p w:rsidR="004D2698" w:rsidRPr="00414C20" w:rsidRDefault="004D2698" w:rsidP="00C8108A">
      <w:pPr>
        <w:suppressAutoHyphens/>
        <w:spacing w:after="0" w:line="360" w:lineRule="auto"/>
        <w:rPr>
          <w:rFonts w:ascii="Times New Roman" w:hAnsi="Times New Roman" w:cs="Times New Roman"/>
          <w:i/>
          <w:sz w:val="24"/>
          <w:szCs w:val="24"/>
        </w:rPr>
      </w:pPr>
      <w:r w:rsidRPr="00414C20">
        <w:rPr>
          <w:rFonts w:ascii="Times New Roman" w:hAnsi="Times New Roman" w:cs="Times New Roman"/>
          <w:sz w:val="24"/>
          <w:szCs w:val="24"/>
        </w:rPr>
        <w:t>5</w:t>
      </w:r>
      <w:r w:rsidR="002F7C5E" w:rsidRPr="00414C20">
        <w:rPr>
          <w:rFonts w:ascii="Times New Roman" w:hAnsi="Times New Roman" w:cs="Times New Roman"/>
          <w:sz w:val="24"/>
          <w:szCs w:val="24"/>
        </w:rPr>
        <w:t>.2</w:t>
      </w:r>
      <w:r w:rsidR="00EC427C" w:rsidRPr="00414C20">
        <w:rPr>
          <w:rFonts w:ascii="Times New Roman" w:hAnsi="Times New Roman" w:cs="Times New Roman"/>
          <w:sz w:val="24"/>
          <w:szCs w:val="24"/>
        </w:rPr>
        <w:t xml:space="preserve">. </w:t>
      </w:r>
      <w:r w:rsidRPr="00414C20">
        <w:rPr>
          <w:rFonts w:ascii="Times New Roman" w:hAnsi="Times New Roman" w:cs="Times New Roman"/>
          <w:sz w:val="24"/>
          <w:szCs w:val="24"/>
        </w:rPr>
        <w:t>П</w:t>
      </w:r>
      <w:r w:rsidR="00EC427C" w:rsidRPr="00414C20">
        <w:rPr>
          <w:rFonts w:ascii="Times New Roman" w:hAnsi="Times New Roman" w:cs="Times New Roman"/>
          <w:sz w:val="24"/>
          <w:szCs w:val="24"/>
        </w:rPr>
        <w:t>римерный календарный учебный график</w:t>
      </w:r>
    </w:p>
    <w:p w:rsidR="004D2698" w:rsidRPr="00414C20" w:rsidRDefault="004D2698" w:rsidP="00C8108A">
      <w:pPr>
        <w:suppressAutoHyphens/>
        <w:spacing w:after="0" w:line="360" w:lineRule="auto"/>
        <w:rPr>
          <w:rFonts w:ascii="Times New Roman" w:hAnsi="Times New Roman" w:cs="Times New Roman"/>
          <w:b/>
          <w:sz w:val="24"/>
          <w:szCs w:val="24"/>
        </w:rPr>
      </w:pPr>
      <w:r w:rsidRPr="00414C20">
        <w:rPr>
          <w:rFonts w:ascii="Times New Roman" w:hAnsi="Times New Roman" w:cs="Times New Roman"/>
          <w:b/>
          <w:sz w:val="24"/>
          <w:szCs w:val="24"/>
        </w:rPr>
        <w:t xml:space="preserve">Раздел 6. Примерные условия </w:t>
      </w:r>
      <w:r w:rsidR="00A3576C" w:rsidRPr="00414C20">
        <w:rPr>
          <w:rFonts w:ascii="Times New Roman" w:hAnsi="Times New Roman" w:cs="Times New Roman"/>
          <w:b/>
          <w:sz w:val="24"/>
          <w:szCs w:val="24"/>
        </w:rPr>
        <w:t>реализации образовательной программы</w:t>
      </w:r>
    </w:p>
    <w:p w:rsidR="004D2698" w:rsidRPr="00414C20" w:rsidRDefault="004D2698" w:rsidP="00C8108A">
      <w:pPr>
        <w:suppressAutoHyphens/>
        <w:spacing w:after="0" w:line="360" w:lineRule="auto"/>
        <w:rPr>
          <w:rFonts w:ascii="Times New Roman" w:hAnsi="Times New Roman" w:cs="Times New Roman"/>
          <w:sz w:val="28"/>
          <w:szCs w:val="24"/>
        </w:rPr>
      </w:pPr>
      <w:r w:rsidRPr="00414C20">
        <w:rPr>
          <w:rFonts w:ascii="Times New Roman" w:hAnsi="Times New Roman" w:cs="Times New Roman"/>
          <w:sz w:val="24"/>
          <w:szCs w:val="24"/>
        </w:rPr>
        <w:t xml:space="preserve">6.1. </w:t>
      </w:r>
      <w:r w:rsidR="000B09A5" w:rsidRPr="00414C20">
        <w:rPr>
          <w:rFonts w:ascii="Times New Roman" w:eastAsia="Times New Roman" w:hAnsi="Times New Roman" w:cs="Times New Roman"/>
          <w:sz w:val="24"/>
          <w:lang w:eastAsia="en-US"/>
        </w:rPr>
        <w:t>Требования к материально-техническому оснащению образовательной программы</w:t>
      </w:r>
    </w:p>
    <w:p w:rsidR="003F1F83" w:rsidRPr="00414C20" w:rsidRDefault="004D2698" w:rsidP="00C8108A">
      <w:pPr>
        <w:suppressAutoHyphens/>
        <w:spacing w:after="0" w:line="360" w:lineRule="auto"/>
        <w:rPr>
          <w:rFonts w:ascii="Times New Roman" w:hAnsi="Times New Roman" w:cs="Times New Roman"/>
          <w:szCs w:val="24"/>
        </w:rPr>
      </w:pPr>
      <w:r w:rsidRPr="00414C20">
        <w:rPr>
          <w:rFonts w:ascii="Times New Roman" w:hAnsi="Times New Roman" w:cs="Times New Roman"/>
          <w:sz w:val="24"/>
          <w:szCs w:val="24"/>
        </w:rPr>
        <w:t xml:space="preserve">6.2. </w:t>
      </w:r>
      <w:r w:rsidR="003F1F83" w:rsidRPr="00414C20">
        <w:rPr>
          <w:rFonts w:ascii="Times New Roman" w:eastAsia="Times New Roman" w:hAnsi="Times New Roman" w:cs="Times New Roman"/>
          <w:sz w:val="24"/>
          <w:szCs w:val="28"/>
        </w:rPr>
        <w:t>Требования к кадровым условиям реализации образовательной программы</w:t>
      </w:r>
    </w:p>
    <w:p w:rsidR="00C8108A" w:rsidRDefault="004D2698" w:rsidP="00C8108A">
      <w:pPr>
        <w:suppressAutoHyphens/>
        <w:spacing w:after="0" w:line="360" w:lineRule="auto"/>
        <w:jc w:val="both"/>
        <w:rPr>
          <w:rFonts w:ascii="Times New Roman" w:hAnsi="Times New Roman" w:cs="Times New Roman"/>
          <w:sz w:val="24"/>
          <w:szCs w:val="24"/>
        </w:rPr>
      </w:pPr>
      <w:r w:rsidRPr="00414C20">
        <w:rPr>
          <w:rFonts w:ascii="Times New Roman" w:hAnsi="Times New Roman" w:cs="Times New Roman"/>
          <w:sz w:val="24"/>
          <w:szCs w:val="24"/>
        </w:rPr>
        <w:t>6.3. Примерные расчеты нормативных затрат оказания государственных услуг по реализации образовательной программы</w:t>
      </w:r>
    </w:p>
    <w:p w:rsidR="00813525" w:rsidRPr="00DC6BB8" w:rsidRDefault="00193DE2" w:rsidP="00C8108A">
      <w:pPr>
        <w:suppressAutoHyphens/>
        <w:spacing w:after="0" w:line="360" w:lineRule="auto"/>
        <w:jc w:val="both"/>
        <w:rPr>
          <w:rFonts w:ascii="Times New Roman" w:hAnsi="Times New Roman" w:cs="Times New Roman"/>
          <w:b/>
          <w:sz w:val="24"/>
          <w:szCs w:val="24"/>
        </w:rPr>
      </w:pPr>
      <w:r w:rsidRPr="00DC6BB8">
        <w:rPr>
          <w:rFonts w:ascii="Times New Roman" w:hAnsi="Times New Roman" w:cs="Times New Roman"/>
          <w:b/>
          <w:sz w:val="24"/>
          <w:szCs w:val="24"/>
        </w:rPr>
        <w:t xml:space="preserve">Раздел </w:t>
      </w:r>
      <w:r w:rsidR="00813525" w:rsidRPr="00DC6BB8">
        <w:rPr>
          <w:rFonts w:ascii="Times New Roman" w:hAnsi="Times New Roman" w:cs="Times New Roman"/>
          <w:b/>
          <w:sz w:val="24"/>
          <w:szCs w:val="24"/>
        </w:rPr>
        <w:t>7</w:t>
      </w:r>
      <w:r w:rsidRPr="00DC6BB8">
        <w:rPr>
          <w:rFonts w:ascii="Times New Roman" w:hAnsi="Times New Roman" w:cs="Times New Roman"/>
          <w:b/>
          <w:sz w:val="24"/>
          <w:szCs w:val="24"/>
        </w:rPr>
        <w:t xml:space="preserve">. </w:t>
      </w:r>
      <w:r w:rsidR="00813525" w:rsidRPr="00DC6BB8">
        <w:rPr>
          <w:rFonts w:ascii="Times New Roman" w:hAnsi="Times New Roman" w:cs="Times New Roman"/>
          <w:b/>
          <w:sz w:val="24"/>
          <w:szCs w:val="24"/>
        </w:rPr>
        <w:t>Ф</w:t>
      </w:r>
      <w:r w:rsidR="00C8108A">
        <w:rPr>
          <w:rFonts w:ascii="Times New Roman" w:hAnsi="Times New Roman" w:cs="Times New Roman"/>
          <w:b/>
          <w:sz w:val="24"/>
          <w:szCs w:val="24"/>
        </w:rPr>
        <w:t>ормирование ф</w:t>
      </w:r>
      <w:r w:rsidR="00813525" w:rsidRPr="00DC6BB8">
        <w:rPr>
          <w:rFonts w:ascii="Times New Roman" w:hAnsi="Times New Roman" w:cs="Times New Roman"/>
          <w:b/>
          <w:sz w:val="24"/>
          <w:szCs w:val="24"/>
        </w:rPr>
        <w:t>онд</w:t>
      </w:r>
      <w:r w:rsidR="00C8108A">
        <w:rPr>
          <w:rFonts w:ascii="Times New Roman" w:hAnsi="Times New Roman" w:cs="Times New Roman"/>
          <w:b/>
          <w:sz w:val="24"/>
          <w:szCs w:val="24"/>
        </w:rPr>
        <w:t>ов</w:t>
      </w:r>
      <w:r w:rsidR="00813525" w:rsidRPr="00DC6BB8">
        <w:rPr>
          <w:rFonts w:ascii="Times New Roman" w:hAnsi="Times New Roman" w:cs="Times New Roman"/>
          <w:b/>
          <w:sz w:val="24"/>
          <w:szCs w:val="24"/>
        </w:rPr>
        <w:t xml:space="preserve"> оценочных средств для проведения государственной итоговой аттестации и организация оценочных процедур по программе</w:t>
      </w:r>
    </w:p>
    <w:p w:rsidR="00BF26AE" w:rsidRPr="00BF26AE" w:rsidRDefault="002D3BE9" w:rsidP="00C8108A">
      <w:pPr>
        <w:suppressAutoHyphens/>
        <w:spacing w:line="360" w:lineRule="auto"/>
        <w:jc w:val="both"/>
        <w:rPr>
          <w:rFonts w:ascii="Times New Roman" w:eastAsia="Times New Roman" w:hAnsi="Times New Roman" w:cs="Times New Roman"/>
          <w:sz w:val="24"/>
          <w:szCs w:val="24"/>
        </w:rPr>
      </w:pPr>
      <w:r w:rsidRPr="00414C20">
        <w:rPr>
          <w:rFonts w:ascii="Times New Roman" w:hAnsi="Times New Roman" w:cs="Times New Roman"/>
          <w:b/>
          <w:sz w:val="24"/>
          <w:szCs w:val="24"/>
        </w:rPr>
        <w:t xml:space="preserve">Раздел </w:t>
      </w:r>
      <w:r w:rsidR="00813525">
        <w:rPr>
          <w:rFonts w:ascii="Times New Roman" w:hAnsi="Times New Roman" w:cs="Times New Roman"/>
          <w:b/>
          <w:sz w:val="24"/>
          <w:szCs w:val="24"/>
        </w:rPr>
        <w:t>8</w:t>
      </w:r>
      <w:r w:rsidRPr="00414C20">
        <w:rPr>
          <w:rFonts w:ascii="Times New Roman" w:hAnsi="Times New Roman" w:cs="Times New Roman"/>
          <w:b/>
          <w:sz w:val="24"/>
          <w:szCs w:val="24"/>
        </w:rPr>
        <w:t xml:space="preserve">. Разработчики </w:t>
      </w:r>
      <w:r w:rsidR="00B751E2" w:rsidRPr="00414C20">
        <w:rPr>
          <w:rFonts w:ascii="Times New Roman" w:hAnsi="Times New Roman" w:cs="Times New Roman"/>
          <w:b/>
          <w:sz w:val="24"/>
          <w:szCs w:val="24"/>
        </w:rPr>
        <w:t>прим</w:t>
      </w:r>
      <w:r w:rsidR="00131AA9" w:rsidRPr="00414C20">
        <w:rPr>
          <w:rFonts w:ascii="Times New Roman" w:hAnsi="Times New Roman" w:cs="Times New Roman"/>
          <w:b/>
          <w:sz w:val="24"/>
          <w:szCs w:val="24"/>
        </w:rPr>
        <w:t>е</w:t>
      </w:r>
      <w:r w:rsidR="00B751E2" w:rsidRPr="00414C20">
        <w:rPr>
          <w:rFonts w:ascii="Times New Roman" w:hAnsi="Times New Roman" w:cs="Times New Roman"/>
          <w:b/>
          <w:sz w:val="24"/>
          <w:szCs w:val="24"/>
        </w:rPr>
        <w:t>рной основной образовательной программы</w:t>
      </w:r>
    </w:p>
    <w:p w:rsidR="0007038C" w:rsidRPr="00414C20" w:rsidRDefault="00A3576C" w:rsidP="0006673C">
      <w:pPr>
        <w:suppressAutoHyphens/>
        <w:spacing w:after="0"/>
        <w:ind w:firstLine="360"/>
        <w:jc w:val="both"/>
        <w:rPr>
          <w:rFonts w:ascii="Times New Roman" w:hAnsi="Times New Roman" w:cs="Times New Roman"/>
          <w:b/>
          <w:sz w:val="24"/>
          <w:szCs w:val="24"/>
        </w:rPr>
      </w:pPr>
      <w:r w:rsidRPr="00414C20">
        <w:rPr>
          <w:rFonts w:ascii="Times New Roman" w:hAnsi="Times New Roman" w:cs="Times New Roman"/>
          <w:b/>
          <w:sz w:val="24"/>
          <w:szCs w:val="24"/>
        </w:rPr>
        <w:t>ПРИЛОЖЕНИЯ</w:t>
      </w:r>
    </w:p>
    <w:p w:rsidR="0007038C" w:rsidRPr="00414C20" w:rsidRDefault="0007038C" w:rsidP="00AB0A71">
      <w:pPr>
        <w:pStyle w:val="ad"/>
        <w:numPr>
          <w:ilvl w:val="0"/>
          <w:numId w:val="3"/>
        </w:numPr>
        <w:suppressAutoHyphens/>
        <w:spacing w:after="0"/>
        <w:jc w:val="both"/>
        <w:rPr>
          <w:u w:val="single"/>
        </w:rPr>
      </w:pPr>
      <w:r w:rsidRPr="00414C20">
        <w:rPr>
          <w:u w:val="single"/>
        </w:rPr>
        <w:t>Программы профессиональных модулей</w:t>
      </w:r>
      <w:r w:rsidR="000B09A5" w:rsidRPr="00414C20">
        <w:rPr>
          <w:u w:val="single"/>
        </w:rPr>
        <w:t>.</w:t>
      </w:r>
    </w:p>
    <w:p w:rsidR="0007038C" w:rsidRDefault="000A611B" w:rsidP="00EC072C">
      <w:pPr>
        <w:suppressAutoHyphens/>
        <w:jc w:val="both"/>
        <w:rPr>
          <w:rFonts w:ascii="Times New Roman" w:hAnsi="Times New Roman" w:cs="Times New Roman"/>
          <w:sz w:val="24"/>
          <w:szCs w:val="24"/>
        </w:rPr>
      </w:pPr>
      <w:r w:rsidRPr="00414C20">
        <w:rPr>
          <w:rFonts w:ascii="Times New Roman" w:hAnsi="Times New Roman" w:cs="Times New Roman"/>
          <w:sz w:val="24"/>
          <w:szCs w:val="24"/>
        </w:rPr>
        <w:t xml:space="preserve">Приложение </w:t>
      </w:r>
      <w:r w:rsidR="002F7C5E" w:rsidRPr="00414C20">
        <w:rPr>
          <w:rFonts w:ascii="Times New Roman" w:hAnsi="Times New Roman" w:cs="Times New Roman"/>
          <w:sz w:val="24"/>
          <w:szCs w:val="24"/>
          <w:lang w:val="en-US"/>
        </w:rPr>
        <w:t>I</w:t>
      </w:r>
      <w:r w:rsidR="002F7C5E" w:rsidRPr="00414C20">
        <w:rPr>
          <w:rFonts w:ascii="Times New Roman" w:hAnsi="Times New Roman" w:cs="Times New Roman"/>
          <w:sz w:val="24"/>
          <w:szCs w:val="24"/>
        </w:rPr>
        <w:t>.1</w:t>
      </w:r>
      <w:r w:rsidRPr="00414C20">
        <w:rPr>
          <w:rFonts w:ascii="Times New Roman" w:hAnsi="Times New Roman" w:cs="Times New Roman"/>
          <w:sz w:val="24"/>
          <w:szCs w:val="24"/>
        </w:rPr>
        <w:t>.</w:t>
      </w:r>
      <w:r w:rsidR="0007038C" w:rsidRPr="00414C20">
        <w:rPr>
          <w:rFonts w:ascii="Times New Roman" w:hAnsi="Times New Roman" w:cs="Times New Roman"/>
          <w:sz w:val="24"/>
          <w:szCs w:val="24"/>
        </w:rPr>
        <w:t xml:space="preserve"> Примерная рабочая программа профессионального модуля «</w:t>
      </w:r>
      <w:r w:rsidR="00916C2E" w:rsidRPr="00916C2E">
        <w:rPr>
          <w:rFonts w:ascii="Times New Roman" w:hAnsi="Times New Roman" w:cs="Times New Roman"/>
          <w:sz w:val="24"/>
          <w:szCs w:val="24"/>
        </w:rPr>
        <w:t>ПМ</w:t>
      </w:r>
      <w:r w:rsidR="003C6BC9">
        <w:rPr>
          <w:rFonts w:ascii="Times New Roman" w:hAnsi="Times New Roman" w:cs="Times New Roman"/>
          <w:sz w:val="24"/>
          <w:szCs w:val="24"/>
        </w:rPr>
        <w:t xml:space="preserve"> </w:t>
      </w:r>
      <w:r w:rsidR="00916C2E" w:rsidRPr="00916C2E">
        <w:rPr>
          <w:rFonts w:ascii="Times New Roman" w:hAnsi="Times New Roman" w:cs="Times New Roman"/>
          <w:sz w:val="24"/>
          <w:szCs w:val="24"/>
        </w:rPr>
        <w:t>01 Техническое обслуживание и ремонт электрооборудования подвижного состава (электровозов и электропоездов)</w:t>
      </w:r>
      <w:r w:rsidR="0007038C" w:rsidRPr="00414C20">
        <w:rPr>
          <w:rFonts w:ascii="Times New Roman" w:hAnsi="Times New Roman" w:cs="Times New Roman"/>
          <w:sz w:val="24"/>
          <w:szCs w:val="24"/>
        </w:rPr>
        <w:t>»</w:t>
      </w:r>
    </w:p>
    <w:p w:rsidR="003F1F83" w:rsidRPr="00414C20" w:rsidRDefault="00916C2E" w:rsidP="00C8108A">
      <w:pPr>
        <w:suppressAutoHyphens/>
        <w:spacing w:after="0"/>
        <w:jc w:val="both"/>
        <w:rPr>
          <w:rFonts w:ascii="Times New Roman" w:hAnsi="Times New Roman" w:cs="Times New Roman"/>
          <w:sz w:val="24"/>
          <w:szCs w:val="24"/>
        </w:rPr>
      </w:pPr>
      <w:r w:rsidRPr="00414C20">
        <w:rPr>
          <w:rFonts w:ascii="Times New Roman" w:hAnsi="Times New Roman"/>
          <w:sz w:val="24"/>
          <w:szCs w:val="24"/>
        </w:rPr>
        <w:t xml:space="preserve">Приложение </w:t>
      </w:r>
      <w:r w:rsidRPr="00414C20">
        <w:rPr>
          <w:rFonts w:ascii="Times New Roman" w:hAnsi="Times New Roman"/>
          <w:sz w:val="24"/>
          <w:szCs w:val="24"/>
          <w:lang w:val="en-US"/>
        </w:rPr>
        <w:t>I</w:t>
      </w:r>
      <w:r>
        <w:rPr>
          <w:rFonts w:ascii="Times New Roman" w:hAnsi="Times New Roman"/>
          <w:sz w:val="24"/>
          <w:szCs w:val="24"/>
        </w:rPr>
        <w:t>.2</w:t>
      </w:r>
      <w:r w:rsidRPr="00414C20">
        <w:rPr>
          <w:rFonts w:ascii="Times New Roman" w:hAnsi="Times New Roman"/>
          <w:sz w:val="24"/>
          <w:szCs w:val="24"/>
        </w:rPr>
        <w:t xml:space="preserve">. Примерная рабочая программа профессионального модуля </w:t>
      </w:r>
      <w:r>
        <w:rPr>
          <w:rFonts w:ascii="Times New Roman" w:hAnsi="Times New Roman"/>
          <w:sz w:val="24"/>
          <w:szCs w:val="24"/>
        </w:rPr>
        <w:t>«ПМ</w:t>
      </w:r>
      <w:r w:rsidR="003C6BC9">
        <w:rPr>
          <w:rFonts w:ascii="Times New Roman" w:hAnsi="Times New Roman"/>
          <w:sz w:val="24"/>
          <w:szCs w:val="24"/>
        </w:rPr>
        <w:t xml:space="preserve"> </w:t>
      </w:r>
      <w:r>
        <w:rPr>
          <w:rFonts w:ascii="Times New Roman" w:hAnsi="Times New Roman"/>
          <w:sz w:val="24"/>
          <w:szCs w:val="24"/>
        </w:rPr>
        <w:t>02</w:t>
      </w:r>
      <w:r w:rsidR="001D6FA8" w:rsidRPr="001D6FA8">
        <w:t xml:space="preserve"> </w:t>
      </w:r>
      <w:r w:rsidR="001D6FA8" w:rsidRPr="001D6FA8">
        <w:rPr>
          <w:rFonts w:ascii="Times New Roman" w:hAnsi="Times New Roman"/>
          <w:sz w:val="24"/>
          <w:szCs w:val="24"/>
        </w:rPr>
        <w:t>Контроль надежности и качества произведенного ремонта электрооборудования подвижного состава (электровозов и электропоездов)</w:t>
      </w:r>
      <w:r w:rsidR="001D6FA8">
        <w:rPr>
          <w:rFonts w:ascii="Times New Roman" w:hAnsi="Times New Roman"/>
          <w:sz w:val="24"/>
          <w:szCs w:val="24"/>
        </w:rPr>
        <w:t>»</w:t>
      </w:r>
    </w:p>
    <w:p w:rsidR="0007038C" w:rsidRPr="00414C20" w:rsidRDefault="0007038C" w:rsidP="00AB0A71">
      <w:pPr>
        <w:pStyle w:val="ad"/>
        <w:numPr>
          <w:ilvl w:val="0"/>
          <w:numId w:val="3"/>
        </w:numPr>
        <w:suppressAutoHyphens/>
        <w:spacing w:after="0"/>
        <w:jc w:val="both"/>
        <w:rPr>
          <w:u w:val="single"/>
        </w:rPr>
      </w:pPr>
      <w:r w:rsidRPr="00414C20">
        <w:rPr>
          <w:u w:val="single"/>
        </w:rPr>
        <w:t>Программы учебных дисциплин</w:t>
      </w:r>
      <w:r w:rsidR="000B09A5" w:rsidRPr="00414C20">
        <w:rPr>
          <w:u w:val="single"/>
        </w:rPr>
        <w:t>.</w:t>
      </w:r>
    </w:p>
    <w:p w:rsidR="001D6FA8" w:rsidRDefault="001D6FA8" w:rsidP="00EC072C">
      <w:pPr>
        <w:suppressAutoHyphens/>
        <w:spacing w:before="240" w:line="240" w:lineRule="auto"/>
        <w:jc w:val="both"/>
        <w:rPr>
          <w:rFonts w:ascii="Times New Roman" w:hAnsi="Times New Roman"/>
          <w:sz w:val="24"/>
          <w:szCs w:val="24"/>
        </w:rPr>
      </w:pPr>
      <w:r w:rsidRPr="00414C20">
        <w:rPr>
          <w:rFonts w:ascii="Times New Roman" w:hAnsi="Times New Roman"/>
          <w:sz w:val="24"/>
          <w:szCs w:val="24"/>
        </w:rPr>
        <w:t xml:space="preserve">Приложение </w:t>
      </w:r>
      <w:r w:rsidRPr="00414C20">
        <w:rPr>
          <w:rFonts w:ascii="Times New Roman" w:hAnsi="Times New Roman"/>
          <w:sz w:val="24"/>
          <w:szCs w:val="24"/>
          <w:lang w:val="en-US"/>
        </w:rPr>
        <w:t>II</w:t>
      </w:r>
      <w:r w:rsidRPr="00414C20">
        <w:rPr>
          <w:rFonts w:ascii="Times New Roman" w:hAnsi="Times New Roman"/>
          <w:sz w:val="24"/>
          <w:szCs w:val="24"/>
        </w:rPr>
        <w:t>.</w:t>
      </w:r>
      <w:r w:rsidR="00785D40">
        <w:rPr>
          <w:rFonts w:ascii="Times New Roman" w:hAnsi="Times New Roman"/>
          <w:sz w:val="24"/>
          <w:szCs w:val="24"/>
        </w:rPr>
        <w:t>1</w:t>
      </w:r>
      <w:r w:rsidRPr="00414C20">
        <w:rPr>
          <w:rFonts w:ascii="Times New Roman" w:hAnsi="Times New Roman"/>
          <w:sz w:val="24"/>
          <w:szCs w:val="24"/>
        </w:rPr>
        <w:t>.</w:t>
      </w:r>
      <w:r w:rsidR="00785D40">
        <w:rPr>
          <w:rFonts w:ascii="Times New Roman" w:hAnsi="Times New Roman"/>
          <w:sz w:val="24"/>
          <w:szCs w:val="24"/>
        </w:rPr>
        <w:t xml:space="preserve"> </w:t>
      </w:r>
      <w:r w:rsidRPr="00125113">
        <w:rPr>
          <w:rFonts w:ascii="Times New Roman" w:hAnsi="Times New Roman"/>
          <w:sz w:val="24"/>
          <w:szCs w:val="24"/>
        </w:rPr>
        <w:t xml:space="preserve">Примерная рабочая программа учебной дисциплины </w:t>
      </w:r>
      <w:r>
        <w:rPr>
          <w:rFonts w:ascii="Times New Roman" w:hAnsi="Times New Roman"/>
          <w:sz w:val="24"/>
          <w:szCs w:val="24"/>
        </w:rPr>
        <w:t>ОП</w:t>
      </w:r>
      <w:r w:rsidR="003C6BC9">
        <w:rPr>
          <w:rFonts w:ascii="Times New Roman" w:hAnsi="Times New Roman"/>
          <w:sz w:val="24"/>
          <w:szCs w:val="24"/>
        </w:rPr>
        <w:t xml:space="preserve"> </w:t>
      </w:r>
      <w:r>
        <w:rPr>
          <w:rFonts w:ascii="Times New Roman" w:hAnsi="Times New Roman"/>
          <w:sz w:val="24"/>
          <w:szCs w:val="24"/>
        </w:rPr>
        <w:t>0</w:t>
      </w:r>
      <w:r w:rsidR="00785D40">
        <w:rPr>
          <w:rFonts w:ascii="Times New Roman" w:hAnsi="Times New Roman"/>
          <w:sz w:val="24"/>
          <w:szCs w:val="24"/>
        </w:rPr>
        <w:t>1</w:t>
      </w:r>
      <w:r>
        <w:rPr>
          <w:rFonts w:ascii="Times New Roman" w:hAnsi="Times New Roman"/>
          <w:sz w:val="24"/>
          <w:szCs w:val="24"/>
        </w:rPr>
        <w:t xml:space="preserve"> С</w:t>
      </w:r>
      <w:r w:rsidRPr="001D6FA8">
        <w:rPr>
          <w:rFonts w:ascii="Times New Roman" w:hAnsi="Times New Roman"/>
          <w:sz w:val="24"/>
          <w:szCs w:val="24"/>
        </w:rPr>
        <w:t>лесарное, слесарно-сборочное и электромонтажное дело</w:t>
      </w:r>
    </w:p>
    <w:p w:rsidR="00033ECE" w:rsidRDefault="001D6FA8" w:rsidP="00EC072C">
      <w:pPr>
        <w:spacing w:line="240" w:lineRule="auto"/>
        <w:jc w:val="both"/>
        <w:rPr>
          <w:rFonts w:ascii="Times New Roman" w:hAnsi="Times New Roman"/>
          <w:sz w:val="24"/>
          <w:szCs w:val="24"/>
        </w:rPr>
      </w:pPr>
      <w:r w:rsidRPr="00414C20">
        <w:rPr>
          <w:rFonts w:ascii="Times New Roman" w:hAnsi="Times New Roman"/>
          <w:sz w:val="24"/>
          <w:szCs w:val="24"/>
        </w:rPr>
        <w:t xml:space="preserve">Приложение </w:t>
      </w:r>
      <w:r w:rsidRPr="00414C20">
        <w:rPr>
          <w:rFonts w:ascii="Times New Roman" w:hAnsi="Times New Roman"/>
          <w:sz w:val="24"/>
          <w:szCs w:val="24"/>
          <w:lang w:val="en-US"/>
        </w:rPr>
        <w:t>II</w:t>
      </w:r>
      <w:r w:rsidRPr="00414C20">
        <w:rPr>
          <w:rFonts w:ascii="Times New Roman" w:hAnsi="Times New Roman"/>
          <w:sz w:val="24"/>
          <w:szCs w:val="24"/>
        </w:rPr>
        <w:t>.</w:t>
      </w:r>
      <w:r w:rsidR="00785D40">
        <w:rPr>
          <w:rFonts w:ascii="Times New Roman" w:hAnsi="Times New Roman"/>
          <w:sz w:val="24"/>
          <w:szCs w:val="24"/>
        </w:rPr>
        <w:t>2</w:t>
      </w:r>
      <w:r w:rsidRPr="00414C20">
        <w:rPr>
          <w:rFonts w:ascii="Times New Roman" w:hAnsi="Times New Roman"/>
          <w:sz w:val="24"/>
          <w:szCs w:val="24"/>
        </w:rPr>
        <w:t>.</w:t>
      </w:r>
      <w:r w:rsidR="00785D40">
        <w:rPr>
          <w:rFonts w:ascii="Times New Roman" w:hAnsi="Times New Roman"/>
          <w:sz w:val="24"/>
          <w:szCs w:val="24"/>
        </w:rPr>
        <w:t xml:space="preserve"> </w:t>
      </w:r>
      <w:r w:rsidRPr="00125113">
        <w:rPr>
          <w:rFonts w:ascii="Times New Roman" w:hAnsi="Times New Roman"/>
          <w:sz w:val="24"/>
          <w:szCs w:val="24"/>
        </w:rPr>
        <w:t>Примерная рабочая программа учебной дисциплины ОП</w:t>
      </w:r>
      <w:r w:rsidR="003C6BC9">
        <w:rPr>
          <w:rFonts w:ascii="Times New Roman" w:hAnsi="Times New Roman"/>
          <w:sz w:val="24"/>
          <w:szCs w:val="24"/>
        </w:rPr>
        <w:t xml:space="preserve"> </w:t>
      </w:r>
      <w:r w:rsidRPr="00125113">
        <w:rPr>
          <w:rFonts w:ascii="Times New Roman" w:hAnsi="Times New Roman"/>
          <w:sz w:val="24"/>
          <w:szCs w:val="24"/>
        </w:rPr>
        <w:t>0</w:t>
      </w:r>
      <w:r w:rsidR="00785D40">
        <w:rPr>
          <w:rFonts w:ascii="Times New Roman" w:hAnsi="Times New Roman"/>
          <w:sz w:val="24"/>
          <w:szCs w:val="24"/>
        </w:rPr>
        <w:t>2</w:t>
      </w:r>
      <w:r>
        <w:rPr>
          <w:rFonts w:ascii="Times New Roman" w:hAnsi="Times New Roman"/>
          <w:sz w:val="24"/>
          <w:szCs w:val="24"/>
        </w:rPr>
        <w:t xml:space="preserve"> О</w:t>
      </w:r>
      <w:r w:rsidRPr="001D6FA8">
        <w:rPr>
          <w:rFonts w:ascii="Times New Roman" w:hAnsi="Times New Roman"/>
          <w:sz w:val="24"/>
          <w:szCs w:val="24"/>
        </w:rPr>
        <w:t>сновы электротехники и материаловедения</w:t>
      </w:r>
    </w:p>
    <w:p w:rsidR="001D6FA8" w:rsidRDefault="001D6FA8" w:rsidP="00EC072C">
      <w:pPr>
        <w:spacing w:line="240" w:lineRule="auto"/>
        <w:jc w:val="both"/>
        <w:rPr>
          <w:rFonts w:ascii="Times New Roman" w:hAnsi="Times New Roman"/>
          <w:sz w:val="24"/>
          <w:szCs w:val="24"/>
        </w:rPr>
      </w:pPr>
      <w:r w:rsidRPr="00414C20">
        <w:rPr>
          <w:rFonts w:ascii="Times New Roman" w:hAnsi="Times New Roman"/>
          <w:sz w:val="24"/>
          <w:szCs w:val="24"/>
        </w:rPr>
        <w:t xml:space="preserve">Приложение </w:t>
      </w:r>
      <w:r w:rsidRPr="00414C20">
        <w:rPr>
          <w:rFonts w:ascii="Times New Roman" w:hAnsi="Times New Roman"/>
          <w:sz w:val="24"/>
          <w:szCs w:val="24"/>
          <w:lang w:val="en-US"/>
        </w:rPr>
        <w:t>II</w:t>
      </w:r>
      <w:r w:rsidRPr="00414C20">
        <w:rPr>
          <w:rFonts w:ascii="Times New Roman" w:hAnsi="Times New Roman"/>
          <w:sz w:val="24"/>
          <w:szCs w:val="24"/>
        </w:rPr>
        <w:t>.</w:t>
      </w:r>
      <w:r w:rsidR="00785D40">
        <w:rPr>
          <w:rFonts w:ascii="Times New Roman" w:hAnsi="Times New Roman"/>
          <w:sz w:val="24"/>
          <w:szCs w:val="24"/>
        </w:rPr>
        <w:t>3</w:t>
      </w:r>
      <w:r w:rsidRPr="00414C20">
        <w:rPr>
          <w:rFonts w:ascii="Times New Roman" w:hAnsi="Times New Roman"/>
          <w:sz w:val="24"/>
          <w:szCs w:val="24"/>
        </w:rPr>
        <w:t>.</w:t>
      </w:r>
      <w:r w:rsidR="00785D40">
        <w:rPr>
          <w:rFonts w:ascii="Times New Roman" w:hAnsi="Times New Roman"/>
          <w:sz w:val="24"/>
          <w:szCs w:val="24"/>
        </w:rPr>
        <w:t xml:space="preserve"> </w:t>
      </w:r>
      <w:r w:rsidRPr="00125113">
        <w:rPr>
          <w:rFonts w:ascii="Times New Roman" w:hAnsi="Times New Roman"/>
          <w:sz w:val="24"/>
          <w:szCs w:val="24"/>
        </w:rPr>
        <w:t>Примерная рабочая программа учебной дисциплины ОП</w:t>
      </w:r>
      <w:r w:rsidR="003C6BC9">
        <w:rPr>
          <w:rFonts w:ascii="Times New Roman" w:hAnsi="Times New Roman"/>
          <w:sz w:val="24"/>
          <w:szCs w:val="24"/>
        </w:rPr>
        <w:t xml:space="preserve"> </w:t>
      </w:r>
      <w:r w:rsidRPr="00125113">
        <w:rPr>
          <w:rFonts w:ascii="Times New Roman" w:hAnsi="Times New Roman"/>
          <w:sz w:val="24"/>
          <w:szCs w:val="24"/>
        </w:rPr>
        <w:t>0</w:t>
      </w:r>
      <w:r w:rsidR="00785D40">
        <w:rPr>
          <w:rFonts w:ascii="Times New Roman" w:hAnsi="Times New Roman"/>
          <w:sz w:val="24"/>
          <w:szCs w:val="24"/>
        </w:rPr>
        <w:t>3</w:t>
      </w:r>
      <w:r w:rsidRPr="001D6FA8">
        <w:t xml:space="preserve"> </w:t>
      </w:r>
      <w:r w:rsidRPr="001D6FA8">
        <w:rPr>
          <w:rFonts w:ascii="Times New Roman" w:hAnsi="Times New Roman"/>
          <w:sz w:val="24"/>
          <w:szCs w:val="24"/>
        </w:rPr>
        <w:t>Охрана труда</w:t>
      </w:r>
    </w:p>
    <w:p w:rsidR="007C4D9F" w:rsidRDefault="007C4D9F" w:rsidP="00EC072C">
      <w:pPr>
        <w:spacing w:line="240" w:lineRule="auto"/>
        <w:jc w:val="both"/>
        <w:rPr>
          <w:rFonts w:ascii="Times New Roman" w:hAnsi="Times New Roman"/>
          <w:sz w:val="24"/>
          <w:szCs w:val="24"/>
        </w:rPr>
      </w:pPr>
      <w:r w:rsidRPr="00414C20">
        <w:rPr>
          <w:rFonts w:ascii="Times New Roman" w:hAnsi="Times New Roman"/>
          <w:sz w:val="24"/>
          <w:szCs w:val="24"/>
        </w:rPr>
        <w:t xml:space="preserve">Приложение </w:t>
      </w:r>
      <w:r w:rsidRPr="00414C20">
        <w:rPr>
          <w:rFonts w:ascii="Times New Roman" w:hAnsi="Times New Roman"/>
          <w:sz w:val="24"/>
          <w:szCs w:val="24"/>
          <w:lang w:val="en-US"/>
        </w:rPr>
        <w:t>II</w:t>
      </w:r>
      <w:r w:rsidRPr="00414C20">
        <w:rPr>
          <w:rFonts w:ascii="Times New Roman" w:hAnsi="Times New Roman"/>
          <w:sz w:val="24"/>
          <w:szCs w:val="24"/>
        </w:rPr>
        <w:t>.</w:t>
      </w:r>
      <w:r w:rsidR="00785D40">
        <w:rPr>
          <w:rFonts w:ascii="Times New Roman" w:hAnsi="Times New Roman"/>
          <w:sz w:val="24"/>
          <w:szCs w:val="24"/>
        </w:rPr>
        <w:t>4</w:t>
      </w:r>
      <w:r w:rsidRPr="00414C20">
        <w:rPr>
          <w:rFonts w:ascii="Times New Roman" w:hAnsi="Times New Roman"/>
          <w:sz w:val="24"/>
          <w:szCs w:val="24"/>
        </w:rPr>
        <w:t>.</w:t>
      </w:r>
      <w:r w:rsidR="00785D40">
        <w:rPr>
          <w:rFonts w:ascii="Times New Roman" w:hAnsi="Times New Roman"/>
          <w:sz w:val="24"/>
          <w:szCs w:val="24"/>
        </w:rPr>
        <w:t xml:space="preserve"> </w:t>
      </w:r>
      <w:r w:rsidRPr="00125113">
        <w:rPr>
          <w:rFonts w:ascii="Times New Roman" w:hAnsi="Times New Roman"/>
          <w:sz w:val="24"/>
          <w:szCs w:val="24"/>
        </w:rPr>
        <w:t>Примерная рабочая программа учебной дисциплины</w:t>
      </w:r>
      <w:r w:rsidRPr="007C4D9F">
        <w:rPr>
          <w:rFonts w:ascii="Times New Roman" w:hAnsi="Times New Roman"/>
          <w:sz w:val="24"/>
          <w:szCs w:val="24"/>
        </w:rPr>
        <w:t xml:space="preserve"> ОП</w:t>
      </w:r>
      <w:r w:rsidR="003C6BC9">
        <w:rPr>
          <w:rFonts w:ascii="Times New Roman" w:hAnsi="Times New Roman"/>
          <w:sz w:val="24"/>
          <w:szCs w:val="24"/>
        </w:rPr>
        <w:t xml:space="preserve"> </w:t>
      </w:r>
      <w:r w:rsidRPr="007C4D9F">
        <w:rPr>
          <w:rFonts w:ascii="Times New Roman" w:hAnsi="Times New Roman"/>
          <w:sz w:val="24"/>
          <w:szCs w:val="24"/>
        </w:rPr>
        <w:t>0</w:t>
      </w:r>
      <w:r w:rsidR="00785D40">
        <w:rPr>
          <w:rFonts w:ascii="Times New Roman" w:hAnsi="Times New Roman"/>
          <w:sz w:val="24"/>
          <w:szCs w:val="24"/>
        </w:rPr>
        <w:t>4</w:t>
      </w:r>
      <w:r w:rsidRPr="007C4D9F">
        <w:rPr>
          <w:rFonts w:ascii="Times New Roman" w:hAnsi="Times New Roman"/>
          <w:sz w:val="24"/>
          <w:szCs w:val="24"/>
        </w:rPr>
        <w:t xml:space="preserve"> Безопасность жизнедеятельности</w:t>
      </w:r>
    </w:p>
    <w:p w:rsidR="008D58DC" w:rsidRDefault="007C4D9F" w:rsidP="00C8108A">
      <w:pPr>
        <w:spacing w:after="0" w:line="240" w:lineRule="auto"/>
        <w:jc w:val="both"/>
        <w:rPr>
          <w:rFonts w:ascii="Times New Roman" w:hAnsi="Times New Roman"/>
          <w:sz w:val="24"/>
          <w:szCs w:val="24"/>
        </w:rPr>
      </w:pPr>
      <w:r w:rsidRPr="007C4D9F">
        <w:rPr>
          <w:rFonts w:ascii="Times New Roman" w:hAnsi="Times New Roman"/>
          <w:sz w:val="24"/>
          <w:szCs w:val="24"/>
        </w:rPr>
        <w:lastRenderedPageBreak/>
        <w:t>Приложение II.</w:t>
      </w:r>
      <w:r w:rsidR="00785D40">
        <w:rPr>
          <w:rFonts w:ascii="Times New Roman" w:hAnsi="Times New Roman"/>
          <w:sz w:val="24"/>
          <w:szCs w:val="24"/>
        </w:rPr>
        <w:t>5</w:t>
      </w:r>
      <w:r w:rsidRPr="007C4D9F">
        <w:rPr>
          <w:rFonts w:ascii="Times New Roman" w:hAnsi="Times New Roman"/>
          <w:sz w:val="24"/>
          <w:szCs w:val="24"/>
        </w:rPr>
        <w:t xml:space="preserve">. Примерная рабочая программа </w:t>
      </w:r>
      <w:r w:rsidR="00C8108A">
        <w:rPr>
          <w:rFonts w:ascii="Times New Roman" w:hAnsi="Times New Roman"/>
          <w:sz w:val="24"/>
          <w:szCs w:val="24"/>
        </w:rPr>
        <w:t>учебной д</w:t>
      </w:r>
      <w:r w:rsidR="003C6BC9">
        <w:rPr>
          <w:rFonts w:ascii="Times New Roman" w:hAnsi="Times New Roman"/>
          <w:sz w:val="24"/>
          <w:szCs w:val="24"/>
        </w:rPr>
        <w:t>и</w:t>
      </w:r>
      <w:r w:rsidR="00C8108A">
        <w:rPr>
          <w:rFonts w:ascii="Times New Roman" w:hAnsi="Times New Roman"/>
          <w:sz w:val="24"/>
          <w:szCs w:val="24"/>
        </w:rPr>
        <w:t>сциплины</w:t>
      </w:r>
      <w:r w:rsidRPr="00C45094">
        <w:rPr>
          <w:rFonts w:ascii="Times New Roman" w:hAnsi="Times New Roman"/>
          <w:sz w:val="24"/>
          <w:szCs w:val="24"/>
        </w:rPr>
        <w:t xml:space="preserve">  </w:t>
      </w:r>
      <w:r w:rsidR="00785D40">
        <w:rPr>
          <w:rFonts w:ascii="Times New Roman" w:hAnsi="Times New Roman"/>
          <w:sz w:val="24"/>
          <w:szCs w:val="24"/>
        </w:rPr>
        <w:t>ОП</w:t>
      </w:r>
      <w:r w:rsidR="003C6BC9">
        <w:rPr>
          <w:rFonts w:ascii="Times New Roman" w:hAnsi="Times New Roman"/>
          <w:sz w:val="24"/>
          <w:szCs w:val="24"/>
        </w:rPr>
        <w:t xml:space="preserve"> </w:t>
      </w:r>
      <w:r w:rsidRPr="00C45094">
        <w:rPr>
          <w:rFonts w:ascii="Times New Roman" w:hAnsi="Times New Roman"/>
          <w:sz w:val="24"/>
          <w:szCs w:val="24"/>
        </w:rPr>
        <w:t>0</w:t>
      </w:r>
      <w:r w:rsidR="00785D40">
        <w:rPr>
          <w:rFonts w:ascii="Times New Roman" w:hAnsi="Times New Roman"/>
          <w:sz w:val="24"/>
          <w:szCs w:val="24"/>
        </w:rPr>
        <w:t>5</w:t>
      </w:r>
      <w:r>
        <w:rPr>
          <w:rFonts w:ascii="Times New Roman" w:hAnsi="Times New Roman"/>
          <w:sz w:val="24"/>
          <w:szCs w:val="24"/>
        </w:rPr>
        <w:t xml:space="preserve"> </w:t>
      </w:r>
      <w:r w:rsidRPr="007C4D9F">
        <w:rPr>
          <w:rFonts w:ascii="Times New Roman" w:hAnsi="Times New Roman"/>
          <w:sz w:val="24"/>
          <w:szCs w:val="24"/>
        </w:rPr>
        <w:t>Физическая культу</w:t>
      </w:r>
      <w:r>
        <w:rPr>
          <w:rFonts w:ascii="Times New Roman" w:hAnsi="Times New Roman"/>
          <w:sz w:val="24"/>
          <w:szCs w:val="24"/>
        </w:rPr>
        <w:t>ра</w:t>
      </w:r>
      <w:r w:rsidR="001D6FA8">
        <w:rPr>
          <w:rFonts w:ascii="Times New Roman" w:hAnsi="Times New Roman"/>
          <w:sz w:val="24"/>
          <w:szCs w:val="24"/>
        </w:rPr>
        <w:t xml:space="preserve">     </w:t>
      </w:r>
      <w:bookmarkStart w:id="1" w:name="_Toc460855517"/>
      <w:bookmarkStart w:id="2" w:name="_Toc460939924"/>
    </w:p>
    <w:p w:rsidR="00EC072C" w:rsidRPr="00414C20" w:rsidRDefault="00EC072C" w:rsidP="00C8108A">
      <w:pPr>
        <w:spacing w:after="0" w:line="240" w:lineRule="auto"/>
        <w:jc w:val="both"/>
        <w:rPr>
          <w:rFonts w:ascii="Times New Roman" w:hAnsi="Times New Roman" w:cs="Times New Roman"/>
          <w:bCs/>
          <w:sz w:val="24"/>
          <w:szCs w:val="24"/>
        </w:rPr>
      </w:pPr>
    </w:p>
    <w:p w:rsidR="00F92C5B" w:rsidRDefault="00EC072C" w:rsidP="00EC072C">
      <w:pPr>
        <w:spacing w:after="0"/>
        <w:ind w:left="360"/>
        <w:jc w:val="both"/>
        <w:rPr>
          <w:rFonts w:ascii="Times New Roman" w:hAnsi="Times New Roman"/>
          <w:sz w:val="24"/>
          <w:szCs w:val="24"/>
        </w:rPr>
      </w:pPr>
      <w:bookmarkStart w:id="3" w:name="_Hlk511891380"/>
      <w:r>
        <w:rPr>
          <w:rFonts w:ascii="Times New Roman" w:hAnsi="Times New Roman"/>
          <w:sz w:val="24"/>
          <w:szCs w:val="24"/>
          <w:lang w:val="en-US"/>
        </w:rPr>
        <w:t>III</w:t>
      </w:r>
      <w:r>
        <w:rPr>
          <w:rFonts w:ascii="Times New Roman" w:hAnsi="Times New Roman"/>
          <w:sz w:val="24"/>
          <w:szCs w:val="24"/>
        </w:rPr>
        <w:t xml:space="preserve">. Приложение </w:t>
      </w:r>
      <w:r>
        <w:rPr>
          <w:rFonts w:ascii="Times New Roman" w:hAnsi="Times New Roman"/>
          <w:sz w:val="24"/>
          <w:szCs w:val="24"/>
          <w:lang w:val="en-US"/>
        </w:rPr>
        <w:t>III</w:t>
      </w:r>
      <w:r w:rsidRPr="00B6616C">
        <w:rPr>
          <w:rFonts w:ascii="Times New Roman" w:hAnsi="Times New Roman"/>
          <w:sz w:val="24"/>
          <w:szCs w:val="24"/>
        </w:rPr>
        <w:t xml:space="preserve">.1. </w:t>
      </w:r>
      <w:r w:rsidRPr="00610DAE">
        <w:rPr>
          <w:rFonts w:ascii="Times New Roman" w:hAnsi="Times New Roman"/>
          <w:sz w:val="24"/>
          <w:szCs w:val="24"/>
        </w:rPr>
        <w:t>Фонды примерных оценочных средств для проведения государственной итоговой аттестации</w:t>
      </w:r>
      <w:r>
        <w:rPr>
          <w:rFonts w:ascii="Times New Roman" w:hAnsi="Times New Roman"/>
          <w:sz w:val="24"/>
          <w:szCs w:val="24"/>
        </w:rPr>
        <w:t xml:space="preserve"> (по профессии)</w:t>
      </w:r>
      <w:bookmarkEnd w:id="3"/>
      <w:r>
        <w:rPr>
          <w:rFonts w:ascii="Times New Roman" w:hAnsi="Times New Roman"/>
          <w:sz w:val="24"/>
          <w:szCs w:val="24"/>
        </w:rPr>
        <w:t>.</w:t>
      </w:r>
    </w:p>
    <w:p w:rsidR="00EC072C" w:rsidRPr="00414C20" w:rsidRDefault="00EC072C" w:rsidP="00EC072C">
      <w:pPr>
        <w:spacing w:after="0"/>
        <w:ind w:left="360"/>
        <w:jc w:val="both"/>
        <w:rPr>
          <w:rFonts w:ascii="Times New Roman" w:hAnsi="Times New Roman" w:cs="Times New Roman"/>
          <w:bCs/>
          <w:sz w:val="24"/>
          <w:szCs w:val="24"/>
        </w:rPr>
        <w:sectPr w:rsidR="00EC072C" w:rsidRPr="00414C20" w:rsidSect="001D0FA0">
          <w:pgSz w:w="11906" w:h="16838"/>
          <w:pgMar w:top="1134" w:right="851" w:bottom="1134" w:left="1843" w:header="709" w:footer="709" w:gutter="0"/>
          <w:cols w:space="708"/>
          <w:docGrid w:linePitch="360"/>
        </w:sectPr>
      </w:pPr>
    </w:p>
    <w:p w:rsidR="008D58DC" w:rsidRPr="00414C20" w:rsidRDefault="008D58DC" w:rsidP="00414C20">
      <w:pPr>
        <w:spacing w:after="0"/>
        <w:ind w:firstLine="708"/>
        <w:jc w:val="both"/>
        <w:rPr>
          <w:rFonts w:ascii="Times New Roman" w:hAnsi="Times New Roman" w:cs="Times New Roman"/>
          <w:b/>
          <w:sz w:val="24"/>
          <w:szCs w:val="24"/>
        </w:rPr>
      </w:pPr>
      <w:r w:rsidRPr="00414C20">
        <w:rPr>
          <w:rFonts w:ascii="Times New Roman" w:hAnsi="Times New Roman" w:cs="Times New Roman"/>
          <w:b/>
          <w:sz w:val="24"/>
          <w:szCs w:val="24"/>
        </w:rPr>
        <w:lastRenderedPageBreak/>
        <w:t>Раздел 1. Общие положения</w:t>
      </w:r>
    </w:p>
    <w:p w:rsidR="00A22949" w:rsidRPr="00414C20" w:rsidRDefault="00A22949" w:rsidP="00414C20">
      <w:pPr>
        <w:spacing w:after="0"/>
        <w:ind w:firstLine="708"/>
        <w:jc w:val="both"/>
        <w:rPr>
          <w:rFonts w:ascii="Times New Roman" w:hAnsi="Times New Roman" w:cs="Times New Roman"/>
          <w:b/>
          <w:sz w:val="24"/>
          <w:szCs w:val="24"/>
        </w:rPr>
      </w:pPr>
    </w:p>
    <w:p w:rsidR="007C4D9F" w:rsidRPr="007C4D9F" w:rsidRDefault="008D58DC" w:rsidP="007C4D9F">
      <w:pPr>
        <w:suppressAutoHyphens/>
        <w:ind w:firstLine="709"/>
        <w:jc w:val="both"/>
        <w:rPr>
          <w:rFonts w:ascii="Times New Roman" w:hAnsi="Times New Roman" w:cs="Times New Roman"/>
          <w:bCs/>
          <w:sz w:val="24"/>
          <w:szCs w:val="24"/>
        </w:rPr>
      </w:pPr>
      <w:r w:rsidRPr="00414C20">
        <w:rPr>
          <w:rFonts w:ascii="Times New Roman" w:hAnsi="Times New Roman" w:cs="Times New Roman"/>
          <w:bCs/>
          <w:sz w:val="24"/>
          <w:szCs w:val="24"/>
        </w:rPr>
        <w:t xml:space="preserve">1.1. Настоящая примерная основная образовательная программа (далее ПООП) </w:t>
      </w:r>
      <w:r w:rsidR="00C8108A">
        <w:rPr>
          <w:rFonts w:ascii="Times New Roman" w:hAnsi="Times New Roman" w:cs="Times New Roman"/>
          <w:bCs/>
          <w:sz w:val="24"/>
          <w:szCs w:val="24"/>
        </w:rPr>
        <w:t xml:space="preserve">по профессии среднего профессионального образования </w:t>
      </w:r>
      <w:r w:rsidRPr="00414C20">
        <w:rPr>
          <w:rFonts w:ascii="Times New Roman" w:hAnsi="Times New Roman" w:cs="Times New Roman"/>
          <w:bCs/>
          <w:sz w:val="24"/>
          <w:szCs w:val="24"/>
        </w:rPr>
        <w:t xml:space="preserve">разработана на основе </w:t>
      </w:r>
      <w:r w:rsidR="00DC6BB8" w:rsidRPr="00584551">
        <w:rPr>
          <w:rFonts w:ascii="Times New Roman" w:hAnsi="Times New Roman" w:cs="Times New Roman"/>
          <w:bCs/>
          <w:sz w:val="24"/>
          <w:szCs w:val="24"/>
          <w:highlight w:val="yellow"/>
        </w:rPr>
        <w:t>проекта</w:t>
      </w:r>
      <w:r w:rsidR="00DC6BB8">
        <w:rPr>
          <w:rFonts w:ascii="Times New Roman" w:hAnsi="Times New Roman" w:cs="Times New Roman"/>
          <w:bCs/>
          <w:sz w:val="24"/>
          <w:szCs w:val="24"/>
        </w:rPr>
        <w:t xml:space="preserve"> </w:t>
      </w:r>
      <w:r w:rsidRPr="00414C20">
        <w:rPr>
          <w:rFonts w:ascii="Times New Roman" w:hAnsi="Times New Roman" w:cs="Times New Roman"/>
          <w:bCs/>
          <w:sz w:val="24"/>
          <w:szCs w:val="24"/>
        </w:rPr>
        <w:t xml:space="preserve">федерального государственного образовательного стандарта среднего профессионального образования </w:t>
      </w:r>
      <w:r w:rsidR="007C4D9F" w:rsidRPr="00414C20">
        <w:rPr>
          <w:rFonts w:ascii="Times New Roman" w:hAnsi="Times New Roman" w:cs="Times New Roman"/>
          <w:bCs/>
          <w:sz w:val="24"/>
          <w:szCs w:val="24"/>
        </w:rPr>
        <w:t xml:space="preserve">по </w:t>
      </w:r>
      <w:r w:rsidR="00C8108A" w:rsidRPr="001D6FA8">
        <w:rPr>
          <w:rFonts w:ascii="Times New Roman" w:hAnsi="Times New Roman" w:cs="Times New Roman"/>
          <w:bCs/>
          <w:sz w:val="24"/>
          <w:szCs w:val="24"/>
        </w:rPr>
        <w:t xml:space="preserve">профессии </w:t>
      </w:r>
      <w:r w:rsidR="00C8108A" w:rsidRPr="007C4D9F">
        <w:rPr>
          <w:rFonts w:ascii="Times New Roman" w:hAnsi="Times New Roman" w:cs="Times New Roman"/>
          <w:bCs/>
          <w:sz w:val="24"/>
          <w:szCs w:val="24"/>
        </w:rPr>
        <w:t>23.01.11</w:t>
      </w:r>
      <w:r w:rsidR="007C4D9F" w:rsidRPr="001D6FA8">
        <w:rPr>
          <w:rFonts w:ascii="Times New Roman" w:hAnsi="Times New Roman" w:cs="Times New Roman"/>
          <w:bCs/>
          <w:sz w:val="24"/>
          <w:szCs w:val="24"/>
        </w:rPr>
        <w:t xml:space="preserve"> Слесарь-электрик по ремонту электрооборуд</w:t>
      </w:r>
      <w:r w:rsidR="007C4D9F">
        <w:rPr>
          <w:rFonts w:ascii="Times New Roman" w:hAnsi="Times New Roman" w:cs="Times New Roman"/>
          <w:bCs/>
          <w:sz w:val="24"/>
          <w:szCs w:val="24"/>
        </w:rPr>
        <w:t>ования подвижного состава (элек</w:t>
      </w:r>
      <w:r w:rsidR="007C4D9F" w:rsidRPr="001D6FA8">
        <w:rPr>
          <w:rFonts w:ascii="Times New Roman" w:hAnsi="Times New Roman" w:cs="Times New Roman"/>
          <w:bCs/>
          <w:sz w:val="24"/>
          <w:szCs w:val="24"/>
        </w:rPr>
        <w:t>тровозов,</w:t>
      </w:r>
      <w:r w:rsidR="00DC6BB8">
        <w:rPr>
          <w:rFonts w:ascii="Times New Roman" w:hAnsi="Times New Roman" w:cs="Times New Roman"/>
          <w:bCs/>
          <w:sz w:val="24"/>
          <w:szCs w:val="24"/>
        </w:rPr>
        <w:t xml:space="preserve"> электропоездов)</w:t>
      </w:r>
      <w:r w:rsidR="00C8108A">
        <w:rPr>
          <w:rFonts w:ascii="Times New Roman" w:hAnsi="Times New Roman" w:cs="Times New Roman"/>
          <w:bCs/>
          <w:sz w:val="24"/>
          <w:szCs w:val="24"/>
        </w:rPr>
        <w:t xml:space="preserve">, </w:t>
      </w:r>
      <w:r w:rsidR="00C8108A">
        <w:rPr>
          <w:rFonts w:ascii="Times New Roman" w:hAnsi="Times New Roman"/>
          <w:bCs/>
          <w:sz w:val="24"/>
          <w:szCs w:val="24"/>
        </w:rPr>
        <w:t>у</w:t>
      </w:r>
      <w:r w:rsidR="00C8108A" w:rsidRPr="007C2A41">
        <w:rPr>
          <w:rFonts w:ascii="Times New Roman" w:hAnsi="Times New Roman"/>
          <w:bCs/>
          <w:sz w:val="24"/>
          <w:szCs w:val="24"/>
        </w:rPr>
        <w:t xml:space="preserve">твержденного Приказом Минобрнауки России </w:t>
      </w:r>
      <w:r w:rsidR="00C8108A" w:rsidRPr="00C8108A">
        <w:rPr>
          <w:rFonts w:ascii="Times New Roman" w:hAnsi="Times New Roman"/>
          <w:bCs/>
          <w:sz w:val="24"/>
          <w:szCs w:val="24"/>
          <w:highlight w:val="yellow"/>
        </w:rPr>
        <w:t>от ________ №,____</w:t>
      </w:r>
      <w:r w:rsidR="007C4D9F">
        <w:t xml:space="preserve"> </w:t>
      </w:r>
      <w:r w:rsidR="003620E6" w:rsidRPr="00414C20">
        <w:rPr>
          <w:rFonts w:ascii="Times New Roman" w:hAnsi="Times New Roman"/>
          <w:bCs/>
          <w:sz w:val="24"/>
          <w:szCs w:val="24"/>
        </w:rPr>
        <w:t>(</w:t>
      </w:r>
      <w:r w:rsidR="00C8108A">
        <w:rPr>
          <w:rFonts w:ascii="Times New Roman" w:hAnsi="Times New Roman"/>
          <w:bCs/>
          <w:sz w:val="24"/>
          <w:szCs w:val="24"/>
        </w:rPr>
        <w:t>далее</w:t>
      </w:r>
      <w:r w:rsidR="003620E6">
        <w:rPr>
          <w:rFonts w:ascii="Times New Roman" w:hAnsi="Times New Roman"/>
          <w:bCs/>
          <w:sz w:val="24"/>
          <w:szCs w:val="24"/>
        </w:rPr>
        <w:t xml:space="preserve"> </w:t>
      </w:r>
      <w:r w:rsidR="003620E6" w:rsidRPr="00414C20">
        <w:rPr>
          <w:rFonts w:ascii="Times New Roman" w:hAnsi="Times New Roman"/>
          <w:bCs/>
          <w:sz w:val="24"/>
          <w:szCs w:val="24"/>
        </w:rPr>
        <w:t>ФГОС СПО)</w:t>
      </w:r>
      <w:r w:rsidR="003620E6">
        <w:rPr>
          <w:rFonts w:ascii="Times New Roman" w:hAnsi="Times New Roman"/>
          <w:bCs/>
          <w:sz w:val="24"/>
          <w:szCs w:val="24"/>
        </w:rPr>
        <w:t>.</w:t>
      </w:r>
    </w:p>
    <w:p w:rsidR="00345B6C" w:rsidRPr="00414C20" w:rsidRDefault="008D58DC" w:rsidP="00414C20">
      <w:pPr>
        <w:suppressAutoHyphens/>
        <w:ind w:firstLine="596"/>
        <w:jc w:val="both"/>
        <w:rPr>
          <w:rFonts w:ascii="Times New Roman" w:hAnsi="Times New Roman" w:cs="Times New Roman"/>
          <w:bCs/>
          <w:sz w:val="24"/>
          <w:szCs w:val="24"/>
        </w:rPr>
      </w:pPr>
      <w:r w:rsidRPr="00414C20">
        <w:rPr>
          <w:rFonts w:ascii="Times New Roman" w:hAnsi="Times New Roman" w:cs="Times New Roman"/>
          <w:bCs/>
          <w:sz w:val="24"/>
          <w:szCs w:val="24"/>
        </w:rPr>
        <w:t xml:space="preserve">ПООП </w:t>
      </w:r>
      <w:r w:rsidR="00574806" w:rsidRPr="00414C20">
        <w:rPr>
          <w:rFonts w:ascii="Times New Roman" w:hAnsi="Times New Roman" w:cs="Times New Roman"/>
          <w:bCs/>
          <w:sz w:val="24"/>
          <w:szCs w:val="24"/>
        </w:rPr>
        <w:t xml:space="preserve">СПО </w:t>
      </w:r>
      <w:r w:rsidRPr="00414C20">
        <w:rPr>
          <w:rFonts w:ascii="Times New Roman" w:hAnsi="Times New Roman" w:cs="Times New Roman"/>
          <w:bCs/>
          <w:sz w:val="24"/>
          <w:szCs w:val="24"/>
        </w:rPr>
        <w:t xml:space="preserve">определяет рекомендованный объем и содержание </w:t>
      </w:r>
      <w:r w:rsidR="00345B6C" w:rsidRPr="00414C20">
        <w:rPr>
          <w:rFonts w:ascii="Times New Roman" w:hAnsi="Times New Roman" w:cs="Times New Roman"/>
          <w:bCs/>
          <w:sz w:val="24"/>
          <w:szCs w:val="24"/>
        </w:rPr>
        <w:t xml:space="preserve">среднего профессионального образования по </w:t>
      </w:r>
      <w:r w:rsidR="00345B6C" w:rsidRPr="003620E6">
        <w:rPr>
          <w:rFonts w:ascii="Times New Roman" w:hAnsi="Times New Roman" w:cs="Times New Roman"/>
          <w:bCs/>
          <w:sz w:val="24"/>
          <w:szCs w:val="24"/>
        </w:rPr>
        <w:t>профессии</w:t>
      </w:r>
      <w:r w:rsidR="00C8108A">
        <w:rPr>
          <w:rFonts w:ascii="Times New Roman" w:hAnsi="Times New Roman" w:cs="Times New Roman"/>
          <w:bCs/>
          <w:sz w:val="24"/>
          <w:szCs w:val="24"/>
        </w:rPr>
        <w:t xml:space="preserve"> </w:t>
      </w:r>
      <w:r w:rsidR="00C8108A" w:rsidRPr="007C4D9F">
        <w:rPr>
          <w:rFonts w:ascii="Times New Roman" w:hAnsi="Times New Roman" w:cs="Times New Roman"/>
          <w:bCs/>
          <w:sz w:val="24"/>
          <w:szCs w:val="24"/>
        </w:rPr>
        <w:t>23.01.11</w:t>
      </w:r>
      <w:r w:rsidR="00C8108A" w:rsidRPr="001D6FA8">
        <w:rPr>
          <w:rFonts w:ascii="Times New Roman" w:hAnsi="Times New Roman" w:cs="Times New Roman"/>
          <w:bCs/>
          <w:sz w:val="24"/>
          <w:szCs w:val="24"/>
        </w:rPr>
        <w:t xml:space="preserve"> Слесарь-электрик по ремонту электрооборуд</w:t>
      </w:r>
      <w:r w:rsidR="00C8108A">
        <w:rPr>
          <w:rFonts w:ascii="Times New Roman" w:hAnsi="Times New Roman" w:cs="Times New Roman"/>
          <w:bCs/>
          <w:sz w:val="24"/>
          <w:szCs w:val="24"/>
        </w:rPr>
        <w:t>ования подвижного состава (элек</w:t>
      </w:r>
      <w:r w:rsidR="00C8108A" w:rsidRPr="001D6FA8">
        <w:rPr>
          <w:rFonts w:ascii="Times New Roman" w:hAnsi="Times New Roman" w:cs="Times New Roman"/>
          <w:bCs/>
          <w:sz w:val="24"/>
          <w:szCs w:val="24"/>
        </w:rPr>
        <w:t>тровозов,</w:t>
      </w:r>
      <w:r w:rsidR="00C8108A">
        <w:rPr>
          <w:rFonts w:ascii="Times New Roman" w:hAnsi="Times New Roman" w:cs="Times New Roman"/>
          <w:bCs/>
          <w:sz w:val="24"/>
          <w:szCs w:val="24"/>
        </w:rPr>
        <w:t xml:space="preserve"> электропоездов)</w:t>
      </w:r>
      <w:r w:rsidR="003620E6" w:rsidRPr="003620E6">
        <w:rPr>
          <w:rFonts w:ascii="Times New Roman" w:hAnsi="Times New Roman" w:cs="Times New Roman"/>
          <w:bCs/>
          <w:sz w:val="24"/>
          <w:szCs w:val="24"/>
        </w:rPr>
        <w:t>,</w:t>
      </w:r>
      <w:r w:rsidR="00345B6C" w:rsidRPr="00414C20">
        <w:rPr>
          <w:rFonts w:ascii="Times New Roman" w:hAnsi="Times New Roman" w:cs="Times New Roman"/>
          <w:bCs/>
          <w:sz w:val="24"/>
          <w:szCs w:val="24"/>
        </w:rPr>
        <w:t xml:space="preserve"> планируемые результаты освоения образовательной программы, примерные условия образовательной деятельности.</w:t>
      </w:r>
    </w:p>
    <w:p w:rsidR="009A415A" w:rsidRPr="00414C20" w:rsidRDefault="009A415A" w:rsidP="00414C20">
      <w:pPr>
        <w:suppressAutoHyphens/>
        <w:ind w:firstLine="596"/>
        <w:jc w:val="both"/>
        <w:rPr>
          <w:rFonts w:ascii="Times New Roman" w:hAnsi="Times New Roman" w:cs="Times New Roman"/>
          <w:bCs/>
          <w:sz w:val="24"/>
          <w:szCs w:val="24"/>
        </w:rPr>
      </w:pPr>
      <w:r w:rsidRPr="00414C20">
        <w:rPr>
          <w:rFonts w:ascii="Times New Roman" w:hAnsi="Times New Roman" w:cs="Times New Roman"/>
          <w:bCs/>
          <w:sz w:val="24"/>
          <w:szCs w:val="24"/>
        </w:rPr>
        <w:t xml:space="preserve">ПООП </w:t>
      </w:r>
      <w:r w:rsidR="00574806" w:rsidRPr="00414C20">
        <w:rPr>
          <w:rFonts w:ascii="Times New Roman" w:hAnsi="Times New Roman" w:cs="Times New Roman"/>
          <w:bCs/>
          <w:sz w:val="24"/>
          <w:szCs w:val="24"/>
        </w:rPr>
        <w:t xml:space="preserve">СПО </w:t>
      </w:r>
      <w:r w:rsidRPr="00414C20">
        <w:rPr>
          <w:rFonts w:ascii="Times New Roman" w:hAnsi="Times New Roman" w:cs="Times New Roman"/>
          <w:bCs/>
          <w:sz w:val="24"/>
          <w:szCs w:val="24"/>
        </w:rPr>
        <w:t xml:space="preserve">разработана для реализации образовательной программы на базе среднего общего образования. </w:t>
      </w:r>
    </w:p>
    <w:p w:rsidR="009A415A" w:rsidRPr="00414C20" w:rsidRDefault="009A415A" w:rsidP="00414C20">
      <w:pPr>
        <w:suppressAutoHyphens/>
        <w:ind w:firstLine="596"/>
        <w:jc w:val="both"/>
        <w:rPr>
          <w:rFonts w:ascii="Times New Roman" w:hAnsi="Times New Roman" w:cs="Times New Roman"/>
          <w:bCs/>
          <w:sz w:val="24"/>
          <w:szCs w:val="24"/>
        </w:rPr>
      </w:pPr>
      <w:r w:rsidRPr="00414C20">
        <w:rPr>
          <w:rFonts w:ascii="Times New Roman" w:hAnsi="Times New Roman" w:cs="Times New Roman"/>
          <w:bCs/>
          <w:sz w:val="24"/>
          <w:szCs w:val="24"/>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Pr="003620E6">
        <w:rPr>
          <w:rFonts w:ascii="Times New Roman" w:hAnsi="Times New Roman" w:cs="Times New Roman"/>
          <w:bCs/>
          <w:sz w:val="24"/>
          <w:szCs w:val="24"/>
        </w:rPr>
        <w:t>профессии</w:t>
      </w:r>
      <w:r w:rsidR="00403D3F" w:rsidRPr="003620E6">
        <w:rPr>
          <w:rFonts w:ascii="Times New Roman" w:hAnsi="Times New Roman" w:cs="Times New Roman"/>
          <w:bCs/>
          <w:sz w:val="24"/>
          <w:szCs w:val="24"/>
        </w:rPr>
        <w:t xml:space="preserve"> </w:t>
      </w:r>
      <w:r w:rsidR="00403D3F" w:rsidRPr="00414C20">
        <w:rPr>
          <w:rFonts w:ascii="Times New Roman" w:hAnsi="Times New Roman" w:cs="Times New Roman"/>
          <w:bCs/>
          <w:sz w:val="24"/>
          <w:szCs w:val="24"/>
        </w:rPr>
        <w:t>и настоящей ПООП</w:t>
      </w:r>
      <w:r w:rsidR="00C8108A">
        <w:rPr>
          <w:rFonts w:ascii="Times New Roman" w:hAnsi="Times New Roman" w:cs="Times New Roman"/>
          <w:bCs/>
          <w:sz w:val="24"/>
          <w:szCs w:val="24"/>
        </w:rPr>
        <w:t xml:space="preserve"> СПО</w:t>
      </w:r>
      <w:r w:rsidRPr="00414C20">
        <w:rPr>
          <w:rFonts w:ascii="Times New Roman" w:hAnsi="Times New Roman" w:cs="Times New Roman"/>
          <w:bCs/>
          <w:sz w:val="24"/>
          <w:szCs w:val="24"/>
        </w:rPr>
        <w:t>.</w:t>
      </w:r>
    </w:p>
    <w:p w:rsidR="008D58DC" w:rsidRPr="00414C20" w:rsidRDefault="008D58DC" w:rsidP="00414C20">
      <w:pPr>
        <w:suppressAutoHyphens/>
        <w:ind w:firstLine="709"/>
        <w:jc w:val="both"/>
        <w:rPr>
          <w:rFonts w:ascii="Times New Roman" w:hAnsi="Times New Roman" w:cs="Times New Roman"/>
          <w:bCs/>
          <w:sz w:val="24"/>
          <w:szCs w:val="24"/>
        </w:rPr>
      </w:pPr>
      <w:r w:rsidRPr="00414C20">
        <w:rPr>
          <w:rFonts w:ascii="Times New Roman" w:hAnsi="Times New Roman" w:cs="Times New Roman"/>
          <w:bCs/>
          <w:sz w:val="24"/>
          <w:szCs w:val="24"/>
        </w:rPr>
        <w:t>1.2. Нормативные основания для разработки ПООП</w:t>
      </w:r>
      <w:r w:rsidR="00C8108A">
        <w:rPr>
          <w:rFonts w:ascii="Times New Roman" w:hAnsi="Times New Roman" w:cs="Times New Roman"/>
          <w:bCs/>
          <w:sz w:val="24"/>
          <w:szCs w:val="24"/>
        </w:rPr>
        <w:t xml:space="preserve"> СПО</w:t>
      </w:r>
      <w:r w:rsidRPr="00414C20">
        <w:rPr>
          <w:rFonts w:ascii="Times New Roman" w:hAnsi="Times New Roman" w:cs="Times New Roman"/>
          <w:bCs/>
          <w:sz w:val="24"/>
          <w:szCs w:val="24"/>
        </w:rPr>
        <w:t>:</w:t>
      </w:r>
    </w:p>
    <w:p w:rsidR="008D58DC" w:rsidRPr="00414C20" w:rsidRDefault="008D58DC" w:rsidP="00AB0A71">
      <w:pPr>
        <w:numPr>
          <w:ilvl w:val="0"/>
          <w:numId w:val="2"/>
        </w:numPr>
        <w:tabs>
          <w:tab w:val="left" w:pos="993"/>
        </w:tabs>
        <w:suppressAutoHyphens/>
        <w:spacing w:after="0"/>
        <w:ind w:left="0" w:firstLine="709"/>
        <w:jc w:val="both"/>
        <w:rPr>
          <w:rFonts w:ascii="Times New Roman" w:hAnsi="Times New Roman" w:cs="Times New Roman"/>
          <w:bCs/>
          <w:sz w:val="24"/>
          <w:szCs w:val="24"/>
        </w:rPr>
      </w:pPr>
      <w:r w:rsidRPr="00414C20">
        <w:rPr>
          <w:rFonts w:ascii="Times New Roman" w:hAnsi="Times New Roman" w:cs="Times New Roman"/>
          <w:bCs/>
          <w:sz w:val="24"/>
          <w:szCs w:val="24"/>
        </w:rPr>
        <w:t>Федеральный закон от 29 декабря 2012 г. №</w:t>
      </w:r>
      <w:r w:rsidR="002F402E" w:rsidRPr="00414C20">
        <w:rPr>
          <w:rFonts w:ascii="Times New Roman" w:hAnsi="Times New Roman" w:cs="Times New Roman"/>
          <w:bCs/>
          <w:sz w:val="24"/>
          <w:szCs w:val="24"/>
        </w:rPr>
        <w:t xml:space="preserve"> </w:t>
      </w:r>
      <w:r w:rsidRPr="00414C20">
        <w:rPr>
          <w:rFonts w:ascii="Times New Roman" w:hAnsi="Times New Roman" w:cs="Times New Roman"/>
          <w:bCs/>
          <w:sz w:val="24"/>
          <w:szCs w:val="24"/>
        </w:rPr>
        <w:t>273-ФЗ «Об образовании в Российской Федерации»;</w:t>
      </w:r>
    </w:p>
    <w:p w:rsidR="008D58DC" w:rsidRPr="00414C20" w:rsidRDefault="00520269" w:rsidP="00AB0A71">
      <w:pPr>
        <w:numPr>
          <w:ilvl w:val="0"/>
          <w:numId w:val="2"/>
        </w:numPr>
        <w:tabs>
          <w:tab w:val="left" w:pos="851"/>
        </w:tabs>
        <w:suppressAutoHyphens/>
        <w:spacing w:after="0"/>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D58DC" w:rsidRPr="00414C20">
        <w:rPr>
          <w:rFonts w:ascii="Times New Roman" w:hAnsi="Times New Roman" w:cs="Times New Roman"/>
          <w:bCs/>
          <w:sz w:val="24"/>
          <w:szCs w:val="24"/>
        </w:rPr>
        <w:t>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8D58DC" w:rsidRPr="006C23FC" w:rsidRDefault="00C8108A" w:rsidP="00AB0A71">
      <w:pPr>
        <w:numPr>
          <w:ilvl w:val="0"/>
          <w:numId w:val="2"/>
        </w:numPr>
        <w:tabs>
          <w:tab w:val="left" w:pos="0"/>
          <w:tab w:val="left" w:pos="993"/>
        </w:tabs>
        <w:suppressAutoHyphens/>
        <w:spacing w:after="0"/>
        <w:ind w:left="0" w:firstLine="709"/>
        <w:jc w:val="both"/>
        <w:rPr>
          <w:rFonts w:ascii="Times New Roman" w:hAnsi="Times New Roman" w:cs="Times New Roman"/>
          <w:bCs/>
          <w:color w:val="0070C0"/>
          <w:sz w:val="24"/>
          <w:szCs w:val="24"/>
        </w:rPr>
      </w:pPr>
      <w:r w:rsidRPr="00322AAD">
        <w:rPr>
          <w:rFonts w:ascii="Times New Roman" w:hAnsi="Times New Roman"/>
          <w:bCs/>
          <w:sz w:val="24"/>
          <w:szCs w:val="24"/>
        </w:rPr>
        <w:t xml:space="preserve">Приказ Минобрнауки России </w:t>
      </w:r>
      <w:r w:rsidRPr="00C8108A">
        <w:rPr>
          <w:rFonts w:ascii="Times New Roman" w:hAnsi="Times New Roman"/>
          <w:bCs/>
          <w:sz w:val="24"/>
          <w:szCs w:val="24"/>
          <w:highlight w:val="yellow"/>
        </w:rPr>
        <w:t>от__ №__</w:t>
      </w:r>
      <w:r>
        <w:rPr>
          <w:rFonts w:ascii="Times New Roman" w:hAnsi="Times New Roman"/>
          <w:bCs/>
          <w:i/>
          <w:sz w:val="24"/>
          <w:szCs w:val="24"/>
        </w:rPr>
        <w:t xml:space="preserve"> </w:t>
      </w:r>
      <w:r>
        <w:rPr>
          <w:rFonts w:ascii="Times New Roman" w:hAnsi="Times New Roman" w:cs="Times New Roman"/>
          <w:bCs/>
          <w:sz w:val="24"/>
          <w:szCs w:val="24"/>
        </w:rPr>
        <w:t>«Об утверждении</w:t>
      </w:r>
      <w:r w:rsidR="00DC6BB8">
        <w:rPr>
          <w:rFonts w:ascii="Times New Roman" w:hAnsi="Times New Roman" w:cs="Times New Roman"/>
          <w:bCs/>
          <w:sz w:val="24"/>
          <w:szCs w:val="24"/>
        </w:rPr>
        <w:t xml:space="preserve"> </w:t>
      </w:r>
      <w:r w:rsidR="00403D3F" w:rsidRPr="00520269">
        <w:rPr>
          <w:rFonts w:ascii="Times New Roman" w:hAnsi="Times New Roman" w:cs="Times New Roman"/>
          <w:bCs/>
          <w:sz w:val="24"/>
          <w:szCs w:val="24"/>
        </w:rPr>
        <w:t>ф</w:t>
      </w:r>
      <w:r w:rsidR="008D58DC" w:rsidRPr="00520269">
        <w:rPr>
          <w:rFonts w:ascii="Times New Roman" w:hAnsi="Times New Roman" w:cs="Times New Roman"/>
          <w:bCs/>
          <w:sz w:val="24"/>
          <w:szCs w:val="24"/>
        </w:rPr>
        <w:t xml:space="preserve">едерального государственного образовательного стандарта </w:t>
      </w:r>
      <w:r w:rsidR="00345B6C" w:rsidRPr="00520269">
        <w:rPr>
          <w:rFonts w:ascii="Times New Roman" w:hAnsi="Times New Roman" w:cs="Times New Roman"/>
          <w:bCs/>
          <w:sz w:val="24"/>
          <w:szCs w:val="24"/>
        </w:rPr>
        <w:t>среднего профессионального</w:t>
      </w:r>
      <w:r w:rsidR="008D58DC" w:rsidRPr="00520269">
        <w:rPr>
          <w:rFonts w:ascii="Times New Roman" w:hAnsi="Times New Roman" w:cs="Times New Roman"/>
          <w:bCs/>
          <w:sz w:val="24"/>
          <w:szCs w:val="24"/>
        </w:rPr>
        <w:t xml:space="preserve"> образования по </w:t>
      </w:r>
      <w:r w:rsidR="00345B6C" w:rsidRPr="00520269">
        <w:rPr>
          <w:rFonts w:ascii="Times New Roman" w:hAnsi="Times New Roman" w:cs="Times New Roman"/>
          <w:bCs/>
          <w:sz w:val="24"/>
          <w:szCs w:val="24"/>
        </w:rPr>
        <w:t xml:space="preserve">профессии </w:t>
      </w:r>
      <w:r w:rsidR="00D06964">
        <w:rPr>
          <w:rFonts w:ascii="Times New Roman" w:hAnsi="Times New Roman" w:cs="Times New Roman"/>
          <w:bCs/>
          <w:sz w:val="24"/>
          <w:szCs w:val="24"/>
        </w:rPr>
        <w:t>23.01.11</w:t>
      </w:r>
      <w:r w:rsidR="003620E6" w:rsidRPr="00520269">
        <w:rPr>
          <w:rFonts w:ascii="Times New Roman" w:hAnsi="Times New Roman" w:cs="Times New Roman"/>
          <w:bCs/>
          <w:sz w:val="24"/>
          <w:szCs w:val="24"/>
        </w:rPr>
        <w:t xml:space="preserve"> Слесарь-электрик по ремонту электрооборудования подвижного состава (электровозов, электропоездов)</w:t>
      </w:r>
      <w:r w:rsidR="0069575F">
        <w:rPr>
          <w:rFonts w:ascii="Times New Roman" w:hAnsi="Times New Roman" w:cs="Times New Roman"/>
          <w:bCs/>
          <w:sz w:val="24"/>
          <w:szCs w:val="24"/>
        </w:rPr>
        <w:t xml:space="preserve"> (зарегистрирован </w:t>
      </w:r>
      <w:r w:rsidR="0069575F" w:rsidRPr="00322AAD">
        <w:rPr>
          <w:rFonts w:ascii="Times New Roman" w:hAnsi="Times New Roman"/>
          <w:bCs/>
          <w:sz w:val="24"/>
          <w:szCs w:val="24"/>
        </w:rPr>
        <w:t>Министерством юстиции Российской Федераци</w:t>
      </w:r>
      <w:r w:rsidR="0069575F" w:rsidRPr="0069575F">
        <w:rPr>
          <w:rFonts w:ascii="Times New Roman" w:hAnsi="Times New Roman"/>
          <w:bCs/>
          <w:sz w:val="24"/>
          <w:szCs w:val="24"/>
          <w:highlight w:val="yellow"/>
        </w:rPr>
        <w:t xml:space="preserve">и </w:t>
      </w:r>
      <w:r w:rsidR="0069575F" w:rsidRPr="0069575F">
        <w:rPr>
          <w:rFonts w:ascii="Times New Roman" w:hAnsi="Times New Roman"/>
          <w:bCs/>
          <w:i/>
          <w:sz w:val="24"/>
          <w:szCs w:val="24"/>
          <w:highlight w:val="yellow"/>
        </w:rPr>
        <w:t xml:space="preserve">______, </w:t>
      </w:r>
      <w:r w:rsidR="0069575F" w:rsidRPr="0069575F">
        <w:rPr>
          <w:rFonts w:ascii="Times New Roman" w:hAnsi="Times New Roman"/>
          <w:bCs/>
          <w:sz w:val="24"/>
          <w:szCs w:val="24"/>
          <w:highlight w:val="yellow"/>
        </w:rPr>
        <w:t>регистрационный №___</w:t>
      </w:r>
      <w:r w:rsidR="0069575F" w:rsidRPr="00322AAD">
        <w:rPr>
          <w:rFonts w:ascii="Times New Roman" w:hAnsi="Times New Roman"/>
          <w:bCs/>
          <w:sz w:val="24"/>
          <w:szCs w:val="24"/>
        </w:rPr>
        <w:t>)</w:t>
      </w:r>
      <w:r w:rsidR="00DC6BB8" w:rsidRPr="00DC6BB8">
        <w:rPr>
          <w:rFonts w:ascii="Times New Roman" w:hAnsi="Times New Roman" w:cs="Times New Roman"/>
          <w:bCs/>
          <w:sz w:val="24"/>
          <w:szCs w:val="24"/>
        </w:rPr>
        <w:t>;</w:t>
      </w:r>
    </w:p>
    <w:p w:rsidR="008D58DC" w:rsidRPr="00414C20" w:rsidRDefault="008D58DC" w:rsidP="00AB0A71">
      <w:pPr>
        <w:numPr>
          <w:ilvl w:val="0"/>
          <w:numId w:val="2"/>
        </w:numPr>
        <w:tabs>
          <w:tab w:val="left" w:pos="993"/>
        </w:tabs>
        <w:suppressAutoHyphens/>
        <w:spacing w:after="0"/>
        <w:ind w:left="0" w:firstLine="709"/>
        <w:jc w:val="both"/>
        <w:rPr>
          <w:rFonts w:ascii="Times New Roman" w:hAnsi="Times New Roman" w:cs="Times New Roman"/>
          <w:bCs/>
          <w:sz w:val="24"/>
          <w:szCs w:val="24"/>
        </w:rPr>
      </w:pPr>
      <w:r w:rsidRPr="00414C20">
        <w:rPr>
          <w:rFonts w:ascii="Times New Roman" w:hAnsi="Times New Roman" w:cs="Times New Roman"/>
          <w:bCs/>
          <w:sz w:val="24"/>
          <w:szCs w:val="24"/>
        </w:rPr>
        <w:t xml:space="preserve">Приказ Минобрнауки России </w:t>
      </w:r>
      <w:r w:rsidR="0044139C" w:rsidRPr="00414C20">
        <w:rPr>
          <w:rFonts w:ascii="Times New Roman" w:hAnsi="Times New Roman" w:cs="Times New Roman"/>
          <w:bCs/>
          <w:sz w:val="24"/>
          <w:szCs w:val="24"/>
        </w:rPr>
        <w:t xml:space="preserve">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w:t>
      </w:r>
      <w:r w:rsidRPr="00414C20">
        <w:rPr>
          <w:rFonts w:ascii="Times New Roman" w:hAnsi="Times New Roman" w:cs="Times New Roman"/>
          <w:bCs/>
          <w:sz w:val="24"/>
          <w:szCs w:val="24"/>
        </w:rPr>
        <w:t>(далее – Порядок организации образовательной деятельности);</w:t>
      </w:r>
    </w:p>
    <w:p w:rsidR="0044139C" w:rsidRPr="00414C20" w:rsidRDefault="008D58DC" w:rsidP="00AB0A71">
      <w:pPr>
        <w:numPr>
          <w:ilvl w:val="0"/>
          <w:numId w:val="2"/>
        </w:numPr>
        <w:tabs>
          <w:tab w:val="left" w:pos="993"/>
        </w:tabs>
        <w:suppressAutoHyphens/>
        <w:spacing w:after="0"/>
        <w:ind w:left="0" w:firstLine="709"/>
        <w:jc w:val="both"/>
        <w:rPr>
          <w:rFonts w:ascii="Times New Roman" w:hAnsi="Times New Roman" w:cs="Times New Roman"/>
          <w:bCs/>
          <w:sz w:val="24"/>
          <w:szCs w:val="24"/>
        </w:rPr>
      </w:pPr>
      <w:r w:rsidRPr="00414C20">
        <w:rPr>
          <w:rFonts w:ascii="Times New Roman" w:hAnsi="Times New Roman" w:cs="Times New Roman"/>
          <w:bCs/>
          <w:sz w:val="24"/>
          <w:szCs w:val="24"/>
        </w:rPr>
        <w:t xml:space="preserve">Приказ Минобрнауки России </w:t>
      </w:r>
      <w:r w:rsidR="0044139C" w:rsidRPr="00414C20">
        <w:rPr>
          <w:rFonts w:ascii="Times New Roman" w:hAnsi="Times New Roman" w:cs="Times New Roman"/>
          <w:bCs/>
          <w:sz w:val="24"/>
          <w:szCs w:val="24"/>
        </w:rPr>
        <w:t>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w:t>
      </w:r>
      <w:r w:rsidR="00DE5669">
        <w:rPr>
          <w:rFonts w:ascii="Times New Roman" w:hAnsi="Times New Roman" w:cs="Times New Roman"/>
          <w:bCs/>
          <w:sz w:val="24"/>
          <w:szCs w:val="24"/>
        </w:rPr>
        <w:t xml:space="preserve"> </w:t>
      </w:r>
      <w:r w:rsidR="0044139C" w:rsidRPr="00414C20">
        <w:rPr>
          <w:rFonts w:ascii="Times New Roman" w:hAnsi="Times New Roman" w:cs="Times New Roman"/>
          <w:bCs/>
          <w:sz w:val="24"/>
          <w:szCs w:val="24"/>
        </w:rPr>
        <w:t>(зарегистрирован Министерством юстиции Российской Федерации 1 ноября 2013 г., регистрационный № 30306);</w:t>
      </w:r>
    </w:p>
    <w:p w:rsidR="0044139C" w:rsidRPr="00414C20" w:rsidRDefault="00180EE3" w:rsidP="00AB0A71">
      <w:pPr>
        <w:numPr>
          <w:ilvl w:val="0"/>
          <w:numId w:val="2"/>
        </w:numPr>
        <w:tabs>
          <w:tab w:val="left" w:pos="993"/>
        </w:tabs>
        <w:suppressAutoHyphens/>
        <w:spacing w:after="0"/>
        <w:ind w:left="0" w:firstLine="709"/>
        <w:jc w:val="both"/>
        <w:rPr>
          <w:rFonts w:ascii="Times New Roman" w:hAnsi="Times New Roman" w:cs="Times New Roman"/>
          <w:bCs/>
          <w:sz w:val="24"/>
          <w:szCs w:val="24"/>
        </w:rPr>
      </w:pPr>
      <w:r w:rsidRPr="00414C20">
        <w:rPr>
          <w:rFonts w:ascii="Times New Roman" w:hAnsi="Times New Roman" w:cs="Times New Roman"/>
          <w:bCs/>
          <w:sz w:val="24"/>
          <w:szCs w:val="24"/>
        </w:rPr>
        <w:t>Приказ</w:t>
      </w:r>
      <w:r w:rsidR="000061C6" w:rsidRPr="00414C20">
        <w:rPr>
          <w:rFonts w:ascii="Times New Roman" w:hAnsi="Times New Roman" w:cs="Times New Roman"/>
          <w:bCs/>
          <w:sz w:val="24"/>
          <w:szCs w:val="24"/>
        </w:rPr>
        <w:t xml:space="preserve"> </w:t>
      </w:r>
      <w:r w:rsidR="0044139C" w:rsidRPr="00414C20">
        <w:rPr>
          <w:rFonts w:ascii="Times New Roman" w:hAnsi="Times New Roman" w:cs="Times New Roman"/>
          <w:bCs/>
          <w:sz w:val="24"/>
          <w:szCs w:val="24"/>
        </w:rPr>
        <w:t>Минобрнауки России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Министерством юстиции Российской Федерации 14 июня 2013 г., регистрационный № 28785)</w:t>
      </w:r>
      <w:r w:rsidR="0069575F">
        <w:rPr>
          <w:rFonts w:ascii="Times New Roman" w:hAnsi="Times New Roman" w:cs="Times New Roman"/>
          <w:bCs/>
          <w:sz w:val="24"/>
          <w:szCs w:val="24"/>
        </w:rPr>
        <w:t>;</w:t>
      </w:r>
    </w:p>
    <w:p w:rsidR="0007038C" w:rsidRPr="00983E1B" w:rsidRDefault="00983E1B" w:rsidP="00983E1B">
      <w:pPr>
        <w:pStyle w:val="toleft"/>
        <w:shd w:val="clear" w:color="auto" w:fill="FFFFFF"/>
        <w:spacing w:before="0" w:beforeAutospacing="0" w:after="255" w:afterAutospacing="0" w:line="270" w:lineRule="atLeast"/>
        <w:ind w:firstLine="709"/>
        <w:jc w:val="both"/>
        <w:rPr>
          <w:bCs/>
        </w:rPr>
      </w:pPr>
      <w:r>
        <w:rPr>
          <w:bCs/>
        </w:rPr>
        <w:t xml:space="preserve">– </w:t>
      </w:r>
      <w:r w:rsidR="002F7C5E" w:rsidRPr="00414C20">
        <w:rPr>
          <w:bCs/>
        </w:rPr>
        <w:t xml:space="preserve">Приказ Министерства труда и социальной защиты Российской Федерации </w:t>
      </w:r>
      <w:r w:rsidRPr="00983E1B">
        <w:t>от 17 сентября 2014</w:t>
      </w:r>
      <w:r w:rsidR="00785D40">
        <w:t xml:space="preserve"> </w:t>
      </w:r>
      <w:r w:rsidRPr="00983E1B">
        <w:t>г. № 646н</w:t>
      </w:r>
      <w:r w:rsidR="002F402E" w:rsidRPr="00414C20">
        <w:rPr>
          <w:bCs/>
        </w:rPr>
        <w:t xml:space="preserve"> </w:t>
      </w:r>
      <w:r w:rsidR="002F7C5E" w:rsidRPr="00414C20">
        <w:rPr>
          <w:bCs/>
        </w:rPr>
        <w:t xml:space="preserve">«Об утверждении профессионального стандарта </w:t>
      </w:r>
      <w:r w:rsidR="002F402E" w:rsidRPr="00414C20">
        <w:rPr>
          <w:bCs/>
        </w:rPr>
        <w:t>«</w:t>
      </w:r>
      <w:r>
        <w:t>Слесарь-</w:t>
      </w:r>
      <w:r w:rsidRPr="00983E1B">
        <w:t>электрик</w:t>
      </w:r>
      <w:r w:rsidR="002F7C5E" w:rsidRPr="00414C20">
        <w:rPr>
          <w:bCs/>
        </w:rPr>
        <w:t xml:space="preserve">» (зарегистрирован Министерством юстиции Российской Федерации </w:t>
      </w:r>
      <w:r w:rsidRPr="00983E1B">
        <w:t>8 октября 2014 г.</w:t>
      </w:r>
      <w:r>
        <w:t>, р</w:t>
      </w:r>
      <w:r w:rsidRPr="00983E1B">
        <w:t>егистрационный № 34265)</w:t>
      </w:r>
      <w:r w:rsidR="0069575F" w:rsidRPr="0069575F">
        <w:t xml:space="preserve"> с изменениями, внесенными приказом Министерства труда и социальной защиты Российской Федерации от 12 декабря 2016 г. № 727н (зарегистрирован Министерством юстиции Российской Федерации 13 января 2017 г., регистрационный № 45230)</w:t>
      </w:r>
      <w:r>
        <w:t>.</w:t>
      </w:r>
    </w:p>
    <w:p w:rsidR="008D58DC" w:rsidRPr="00414C20" w:rsidRDefault="008D58DC" w:rsidP="00983E1B">
      <w:pPr>
        <w:suppressAutoHyphens/>
        <w:ind w:firstLine="709"/>
        <w:jc w:val="both"/>
        <w:rPr>
          <w:rFonts w:ascii="Times New Roman" w:hAnsi="Times New Roman" w:cs="Times New Roman"/>
          <w:bCs/>
          <w:sz w:val="24"/>
          <w:szCs w:val="24"/>
        </w:rPr>
      </w:pPr>
      <w:r w:rsidRPr="00414C20">
        <w:rPr>
          <w:rFonts w:ascii="Times New Roman" w:hAnsi="Times New Roman" w:cs="Times New Roman"/>
          <w:bCs/>
          <w:sz w:val="24"/>
          <w:szCs w:val="24"/>
        </w:rPr>
        <w:t>1.</w:t>
      </w:r>
      <w:r w:rsidR="00B6565C" w:rsidRPr="00414C20">
        <w:rPr>
          <w:rFonts w:ascii="Times New Roman" w:hAnsi="Times New Roman" w:cs="Times New Roman"/>
          <w:bCs/>
          <w:sz w:val="24"/>
          <w:szCs w:val="24"/>
        </w:rPr>
        <w:t>3</w:t>
      </w:r>
      <w:r w:rsidRPr="00414C20">
        <w:rPr>
          <w:rFonts w:ascii="Times New Roman" w:hAnsi="Times New Roman" w:cs="Times New Roman"/>
          <w:bCs/>
          <w:sz w:val="24"/>
          <w:szCs w:val="24"/>
        </w:rPr>
        <w:t>. Перечень сокращений, используемых в тексте ПООП:</w:t>
      </w:r>
    </w:p>
    <w:p w:rsidR="008D58DC" w:rsidRPr="00414C20" w:rsidRDefault="0044139C" w:rsidP="00414C20">
      <w:pPr>
        <w:tabs>
          <w:tab w:val="left" w:pos="993"/>
        </w:tabs>
        <w:suppressAutoHyphens/>
        <w:spacing w:after="0"/>
        <w:ind w:firstLine="709"/>
        <w:jc w:val="both"/>
        <w:rPr>
          <w:rFonts w:ascii="Times New Roman" w:hAnsi="Times New Roman" w:cs="Times New Roman"/>
          <w:bCs/>
          <w:sz w:val="24"/>
          <w:szCs w:val="24"/>
        </w:rPr>
      </w:pPr>
      <w:r w:rsidRPr="00414C20">
        <w:rPr>
          <w:rFonts w:ascii="Times New Roman" w:hAnsi="Times New Roman" w:cs="Times New Roman"/>
          <w:bCs/>
          <w:sz w:val="24"/>
          <w:szCs w:val="24"/>
        </w:rPr>
        <w:t>ФГОС СП</w:t>
      </w:r>
      <w:r w:rsidR="008D58DC" w:rsidRPr="00414C20">
        <w:rPr>
          <w:rFonts w:ascii="Times New Roman" w:hAnsi="Times New Roman" w:cs="Times New Roman"/>
          <w:bCs/>
          <w:sz w:val="24"/>
          <w:szCs w:val="24"/>
        </w:rPr>
        <w:t xml:space="preserve">О – Федеральный государственный образовательный стандарт </w:t>
      </w:r>
      <w:r w:rsidRPr="00414C20">
        <w:rPr>
          <w:rFonts w:ascii="Times New Roman" w:hAnsi="Times New Roman" w:cs="Times New Roman"/>
          <w:bCs/>
          <w:sz w:val="24"/>
          <w:szCs w:val="24"/>
        </w:rPr>
        <w:t xml:space="preserve">среднего профессионального </w:t>
      </w:r>
      <w:r w:rsidR="008D58DC" w:rsidRPr="00414C20">
        <w:rPr>
          <w:rFonts w:ascii="Times New Roman" w:hAnsi="Times New Roman" w:cs="Times New Roman"/>
          <w:bCs/>
          <w:sz w:val="24"/>
          <w:szCs w:val="24"/>
        </w:rPr>
        <w:t>образования;</w:t>
      </w:r>
    </w:p>
    <w:p w:rsidR="008D58DC" w:rsidRPr="00414C20" w:rsidRDefault="008D58DC" w:rsidP="00414C20">
      <w:pPr>
        <w:tabs>
          <w:tab w:val="left" w:pos="993"/>
        </w:tabs>
        <w:suppressAutoHyphens/>
        <w:spacing w:after="0"/>
        <w:ind w:firstLine="709"/>
        <w:jc w:val="both"/>
        <w:rPr>
          <w:rFonts w:ascii="Times New Roman" w:hAnsi="Times New Roman" w:cs="Times New Roman"/>
          <w:bCs/>
          <w:sz w:val="24"/>
          <w:szCs w:val="24"/>
        </w:rPr>
      </w:pPr>
      <w:r w:rsidRPr="00414C20">
        <w:rPr>
          <w:rFonts w:ascii="Times New Roman" w:hAnsi="Times New Roman" w:cs="Times New Roman"/>
          <w:bCs/>
          <w:sz w:val="24"/>
          <w:szCs w:val="24"/>
        </w:rPr>
        <w:t xml:space="preserve">ПООП – примерная основная образовательная программа; </w:t>
      </w:r>
    </w:p>
    <w:p w:rsidR="00180EE3" w:rsidRPr="00414C20" w:rsidRDefault="00180EE3" w:rsidP="00414C20">
      <w:pPr>
        <w:tabs>
          <w:tab w:val="left" w:pos="993"/>
        </w:tabs>
        <w:suppressAutoHyphens/>
        <w:spacing w:after="0"/>
        <w:ind w:firstLine="709"/>
        <w:jc w:val="both"/>
        <w:rPr>
          <w:rFonts w:ascii="Times New Roman" w:hAnsi="Times New Roman" w:cs="Times New Roman"/>
          <w:bCs/>
          <w:sz w:val="24"/>
          <w:szCs w:val="24"/>
        </w:rPr>
      </w:pPr>
      <w:r w:rsidRPr="00414C20">
        <w:rPr>
          <w:rFonts w:ascii="Times New Roman" w:hAnsi="Times New Roman" w:cs="Times New Roman"/>
          <w:bCs/>
          <w:sz w:val="24"/>
          <w:szCs w:val="24"/>
        </w:rPr>
        <w:t>МДК</w:t>
      </w:r>
      <w:r w:rsidR="003A6FFA" w:rsidRPr="00414C20">
        <w:rPr>
          <w:rFonts w:ascii="Times New Roman" w:hAnsi="Times New Roman" w:cs="Times New Roman"/>
          <w:bCs/>
          <w:sz w:val="24"/>
          <w:szCs w:val="24"/>
        </w:rPr>
        <w:t xml:space="preserve"> – междисциплинарный курс</w:t>
      </w:r>
    </w:p>
    <w:p w:rsidR="00180EE3" w:rsidRPr="00414C20" w:rsidRDefault="003A6FFA" w:rsidP="00414C20">
      <w:pPr>
        <w:tabs>
          <w:tab w:val="left" w:pos="993"/>
        </w:tabs>
        <w:suppressAutoHyphens/>
        <w:spacing w:after="0"/>
        <w:ind w:firstLine="709"/>
        <w:jc w:val="both"/>
        <w:rPr>
          <w:rFonts w:ascii="Times New Roman" w:hAnsi="Times New Roman" w:cs="Times New Roman"/>
          <w:bCs/>
          <w:sz w:val="24"/>
          <w:szCs w:val="24"/>
        </w:rPr>
      </w:pPr>
      <w:r w:rsidRPr="00414C20">
        <w:rPr>
          <w:rFonts w:ascii="Times New Roman" w:hAnsi="Times New Roman" w:cs="Times New Roman"/>
          <w:bCs/>
          <w:sz w:val="24"/>
          <w:szCs w:val="24"/>
        </w:rPr>
        <w:t>ПМ – профессиональный модуль</w:t>
      </w:r>
    </w:p>
    <w:p w:rsidR="008D58DC" w:rsidRPr="00414C20" w:rsidRDefault="008D58DC" w:rsidP="00414C20">
      <w:pPr>
        <w:tabs>
          <w:tab w:val="left" w:pos="993"/>
        </w:tabs>
        <w:suppressAutoHyphens/>
        <w:spacing w:after="0"/>
        <w:ind w:firstLine="709"/>
        <w:jc w:val="both"/>
        <w:rPr>
          <w:rFonts w:ascii="Times New Roman" w:hAnsi="Times New Roman" w:cs="Times New Roman"/>
          <w:iCs/>
          <w:sz w:val="24"/>
          <w:szCs w:val="24"/>
        </w:rPr>
      </w:pPr>
      <w:r w:rsidRPr="00414C20">
        <w:rPr>
          <w:rFonts w:ascii="Times New Roman" w:hAnsi="Times New Roman" w:cs="Times New Roman"/>
          <w:iCs/>
          <w:sz w:val="24"/>
          <w:szCs w:val="24"/>
        </w:rPr>
        <w:t xml:space="preserve">ОК </w:t>
      </w:r>
      <w:r w:rsidRPr="00414C20">
        <w:rPr>
          <w:rFonts w:ascii="Times New Roman" w:hAnsi="Times New Roman" w:cs="Times New Roman"/>
          <w:bCs/>
          <w:sz w:val="24"/>
          <w:szCs w:val="24"/>
        </w:rPr>
        <w:t xml:space="preserve">– </w:t>
      </w:r>
      <w:r w:rsidR="0044139C" w:rsidRPr="00414C20">
        <w:rPr>
          <w:rFonts w:ascii="Times New Roman" w:hAnsi="Times New Roman" w:cs="Times New Roman"/>
          <w:iCs/>
          <w:sz w:val="24"/>
          <w:szCs w:val="24"/>
        </w:rPr>
        <w:t>общие</w:t>
      </w:r>
      <w:r w:rsidRPr="00414C20">
        <w:rPr>
          <w:rFonts w:ascii="Times New Roman" w:hAnsi="Times New Roman" w:cs="Times New Roman"/>
          <w:iCs/>
          <w:sz w:val="24"/>
          <w:szCs w:val="24"/>
        </w:rPr>
        <w:t xml:space="preserve"> компетенции;</w:t>
      </w:r>
    </w:p>
    <w:p w:rsidR="008D58DC" w:rsidRPr="00414C20" w:rsidRDefault="008D58DC" w:rsidP="00414C20">
      <w:pPr>
        <w:tabs>
          <w:tab w:val="left" w:pos="993"/>
        </w:tabs>
        <w:suppressAutoHyphens/>
        <w:spacing w:after="0"/>
        <w:ind w:firstLine="709"/>
        <w:jc w:val="both"/>
        <w:rPr>
          <w:rFonts w:ascii="Times New Roman" w:hAnsi="Times New Roman" w:cs="Times New Roman"/>
          <w:bCs/>
          <w:sz w:val="24"/>
          <w:szCs w:val="24"/>
        </w:rPr>
      </w:pPr>
      <w:r w:rsidRPr="00414C20">
        <w:rPr>
          <w:rFonts w:ascii="Times New Roman" w:hAnsi="Times New Roman" w:cs="Times New Roman"/>
          <w:bCs/>
          <w:sz w:val="24"/>
          <w:szCs w:val="24"/>
        </w:rPr>
        <w:t>ПК – профессиональные комп</w:t>
      </w:r>
      <w:r w:rsidR="0044139C" w:rsidRPr="00414C20">
        <w:rPr>
          <w:rFonts w:ascii="Times New Roman" w:hAnsi="Times New Roman" w:cs="Times New Roman"/>
          <w:bCs/>
          <w:sz w:val="24"/>
          <w:szCs w:val="24"/>
        </w:rPr>
        <w:t>етенции.</w:t>
      </w:r>
    </w:p>
    <w:p w:rsidR="00180EE3" w:rsidRPr="00414C20" w:rsidRDefault="00180EE3" w:rsidP="00414C20">
      <w:pPr>
        <w:tabs>
          <w:tab w:val="left" w:pos="993"/>
        </w:tabs>
        <w:suppressAutoHyphens/>
        <w:spacing w:after="0"/>
        <w:ind w:firstLine="709"/>
        <w:jc w:val="both"/>
        <w:rPr>
          <w:rFonts w:ascii="Times New Roman" w:hAnsi="Times New Roman" w:cs="Times New Roman"/>
          <w:bCs/>
          <w:sz w:val="24"/>
          <w:szCs w:val="24"/>
        </w:rPr>
      </w:pPr>
    </w:p>
    <w:p w:rsidR="009A415A" w:rsidRPr="00414C20" w:rsidRDefault="009A415A" w:rsidP="00414C20">
      <w:pPr>
        <w:suppressAutoHyphens/>
        <w:spacing w:after="0"/>
        <w:jc w:val="center"/>
        <w:rPr>
          <w:rFonts w:ascii="Times New Roman" w:hAnsi="Times New Roman" w:cs="Times New Roman"/>
          <w:i/>
          <w:sz w:val="24"/>
          <w:szCs w:val="24"/>
        </w:rPr>
      </w:pPr>
      <w:r w:rsidRPr="00414C20">
        <w:rPr>
          <w:rFonts w:ascii="Times New Roman" w:hAnsi="Times New Roman" w:cs="Times New Roman"/>
          <w:b/>
          <w:sz w:val="24"/>
          <w:szCs w:val="24"/>
        </w:rPr>
        <w:t xml:space="preserve">Раздел 2. Общая характеристика образовательной программы </w:t>
      </w:r>
    </w:p>
    <w:p w:rsidR="009A415A" w:rsidRPr="00414C20" w:rsidRDefault="009A415A" w:rsidP="00414C20">
      <w:pPr>
        <w:tabs>
          <w:tab w:val="left" w:pos="993"/>
        </w:tabs>
        <w:suppressAutoHyphens/>
        <w:spacing w:after="0"/>
        <w:ind w:firstLine="709"/>
        <w:jc w:val="both"/>
        <w:rPr>
          <w:rFonts w:ascii="Times New Roman" w:hAnsi="Times New Roman" w:cs="Times New Roman"/>
          <w:bCs/>
          <w:sz w:val="24"/>
          <w:szCs w:val="24"/>
        </w:rPr>
      </w:pPr>
    </w:p>
    <w:p w:rsidR="00983E1B" w:rsidRDefault="006D283A" w:rsidP="00983E1B">
      <w:pPr>
        <w:spacing w:after="0"/>
        <w:jc w:val="center"/>
        <w:rPr>
          <w:rFonts w:ascii="Times New Roman" w:hAnsi="Times New Roman" w:cs="Times New Roman"/>
          <w:sz w:val="24"/>
          <w:szCs w:val="24"/>
        </w:rPr>
      </w:pPr>
      <w:r>
        <w:rPr>
          <w:rFonts w:ascii="Times New Roman" w:hAnsi="Times New Roman" w:cs="Times New Roman"/>
          <w:sz w:val="24"/>
          <w:szCs w:val="24"/>
        </w:rPr>
        <w:t>Квалификаци</w:t>
      </w:r>
      <w:r w:rsidR="00983E1B">
        <w:rPr>
          <w:rFonts w:ascii="Times New Roman" w:hAnsi="Times New Roman" w:cs="Times New Roman"/>
          <w:sz w:val="24"/>
          <w:szCs w:val="24"/>
        </w:rPr>
        <w:t>и, присваиваемые</w:t>
      </w:r>
      <w:r w:rsidR="008D58DC" w:rsidRPr="00414C20">
        <w:rPr>
          <w:rFonts w:ascii="Times New Roman" w:hAnsi="Times New Roman" w:cs="Times New Roman"/>
          <w:sz w:val="24"/>
          <w:szCs w:val="24"/>
        </w:rPr>
        <w:t xml:space="preserve"> выпускникам образовательной программы: </w:t>
      </w:r>
    </w:p>
    <w:p w:rsidR="00983E1B" w:rsidRPr="00AB6CDD" w:rsidRDefault="002E3B5B" w:rsidP="002E3B5B">
      <w:pPr>
        <w:spacing w:after="0"/>
        <w:ind w:firstLine="708"/>
        <w:jc w:val="both"/>
        <w:rPr>
          <w:rFonts w:ascii="Times New Roman" w:hAnsi="Times New Roman" w:cs="Times New Roman"/>
          <w:sz w:val="24"/>
          <w:szCs w:val="24"/>
        </w:rPr>
      </w:pPr>
      <w:r>
        <w:rPr>
          <w:rFonts w:ascii="Times New Roman" w:hAnsi="Times New Roman" w:cs="Times New Roman"/>
          <w:sz w:val="24"/>
          <w:szCs w:val="24"/>
        </w:rPr>
        <w:t>с</w:t>
      </w:r>
      <w:r w:rsidR="00983E1B" w:rsidRPr="00AB6CDD">
        <w:rPr>
          <w:rFonts w:ascii="Times New Roman" w:hAnsi="Times New Roman" w:cs="Times New Roman"/>
          <w:sz w:val="24"/>
          <w:szCs w:val="24"/>
        </w:rPr>
        <w:t>лесарь-электрик по ремонту электрооборудования</w:t>
      </w:r>
      <w:r>
        <w:rPr>
          <w:rFonts w:ascii="Times New Roman" w:hAnsi="Times New Roman" w:cs="Times New Roman"/>
          <w:sz w:val="24"/>
          <w:szCs w:val="24"/>
        </w:rPr>
        <w:t>;</w:t>
      </w:r>
    </w:p>
    <w:p w:rsidR="00983E1B" w:rsidRPr="00AB6CDD" w:rsidRDefault="002E3B5B" w:rsidP="002E3B5B">
      <w:pPr>
        <w:spacing w:after="0"/>
        <w:ind w:firstLine="708"/>
        <w:jc w:val="both"/>
        <w:rPr>
          <w:rFonts w:ascii="Times New Roman" w:hAnsi="Times New Roman" w:cs="Times New Roman"/>
          <w:sz w:val="24"/>
          <w:szCs w:val="24"/>
        </w:rPr>
      </w:pPr>
      <w:r>
        <w:rPr>
          <w:rFonts w:ascii="Times New Roman" w:hAnsi="Times New Roman" w:cs="Times New Roman"/>
          <w:sz w:val="24"/>
          <w:szCs w:val="24"/>
        </w:rPr>
        <w:t>э</w:t>
      </w:r>
      <w:r w:rsidR="00983E1B" w:rsidRPr="00AB6CDD">
        <w:rPr>
          <w:rFonts w:ascii="Times New Roman" w:hAnsi="Times New Roman" w:cs="Times New Roman"/>
          <w:sz w:val="24"/>
          <w:szCs w:val="24"/>
        </w:rPr>
        <w:t>лектромонтер по ремонту и обслуживанию электрооборудования</w:t>
      </w:r>
      <w:r>
        <w:rPr>
          <w:rFonts w:ascii="Times New Roman" w:hAnsi="Times New Roman" w:cs="Times New Roman"/>
          <w:sz w:val="24"/>
          <w:szCs w:val="24"/>
        </w:rPr>
        <w:t xml:space="preserve">. </w:t>
      </w:r>
    </w:p>
    <w:p w:rsidR="009A415A" w:rsidRPr="00414C20" w:rsidRDefault="008D58DC" w:rsidP="00983E1B">
      <w:pPr>
        <w:suppressAutoHyphens/>
        <w:spacing w:after="0"/>
        <w:ind w:firstLine="709"/>
        <w:jc w:val="both"/>
        <w:rPr>
          <w:rFonts w:ascii="Times New Roman" w:hAnsi="Times New Roman" w:cs="Times New Roman"/>
          <w:sz w:val="24"/>
          <w:szCs w:val="24"/>
        </w:rPr>
      </w:pPr>
      <w:r w:rsidRPr="00414C20">
        <w:rPr>
          <w:rFonts w:ascii="Times New Roman" w:hAnsi="Times New Roman" w:cs="Times New Roman"/>
          <w:sz w:val="24"/>
          <w:szCs w:val="24"/>
        </w:rPr>
        <w:t xml:space="preserve">Формы получения образования: </w:t>
      </w:r>
      <w:r w:rsidR="009A415A" w:rsidRPr="00414C20">
        <w:rPr>
          <w:rFonts w:ascii="Times New Roman" w:hAnsi="Times New Roman" w:cs="Times New Roman"/>
          <w:sz w:val="24"/>
          <w:szCs w:val="24"/>
        </w:rPr>
        <w:t xml:space="preserve">допускается только в профессиональной образовательной организации или образовательной организации </w:t>
      </w:r>
      <w:r w:rsidR="009A415A" w:rsidRPr="009A64B3">
        <w:rPr>
          <w:rFonts w:ascii="Times New Roman" w:hAnsi="Times New Roman" w:cs="Times New Roman"/>
          <w:sz w:val="24"/>
          <w:szCs w:val="24"/>
        </w:rPr>
        <w:t>высшего образования</w:t>
      </w:r>
      <w:r w:rsidR="006D283A">
        <w:rPr>
          <w:rFonts w:ascii="Times New Roman" w:hAnsi="Times New Roman" w:cs="Times New Roman"/>
          <w:sz w:val="24"/>
          <w:szCs w:val="24"/>
        </w:rPr>
        <w:t>.</w:t>
      </w:r>
      <w:r w:rsidR="009A415A" w:rsidRPr="00414C20">
        <w:rPr>
          <w:rFonts w:ascii="Times New Roman" w:hAnsi="Times New Roman" w:cs="Times New Roman"/>
          <w:sz w:val="24"/>
          <w:szCs w:val="24"/>
        </w:rPr>
        <w:t xml:space="preserve"> </w:t>
      </w:r>
    </w:p>
    <w:p w:rsidR="008D58DC" w:rsidRDefault="008D58DC" w:rsidP="00414C20">
      <w:pPr>
        <w:suppressAutoHyphens/>
        <w:spacing w:after="0"/>
        <w:ind w:firstLine="709"/>
        <w:jc w:val="both"/>
        <w:rPr>
          <w:rFonts w:ascii="Times New Roman" w:hAnsi="Times New Roman" w:cs="Times New Roman"/>
          <w:i/>
          <w:sz w:val="24"/>
          <w:szCs w:val="24"/>
        </w:rPr>
      </w:pPr>
      <w:r w:rsidRPr="00414C20">
        <w:rPr>
          <w:rFonts w:ascii="Times New Roman" w:hAnsi="Times New Roman" w:cs="Times New Roman"/>
          <w:sz w:val="24"/>
          <w:szCs w:val="24"/>
        </w:rPr>
        <w:t xml:space="preserve">Формы обучения: </w:t>
      </w:r>
      <w:r w:rsidR="00AC0E95" w:rsidRPr="00414C20">
        <w:rPr>
          <w:rFonts w:ascii="Times New Roman" w:hAnsi="Times New Roman" w:cs="Times New Roman"/>
          <w:sz w:val="24"/>
          <w:szCs w:val="24"/>
        </w:rPr>
        <w:softHyphen/>
      </w:r>
      <w:r w:rsidR="00AC0E95" w:rsidRPr="00414C20">
        <w:rPr>
          <w:rFonts w:ascii="Times New Roman" w:hAnsi="Times New Roman" w:cs="Times New Roman"/>
          <w:sz w:val="24"/>
          <w:szCs w:val="24"/>
        </w:rPr>
        <w:softHyphen/>
      </w:r>
      <w:r w:rsidR="00AC0E95" w:rsidRPr="00414C20">
        <w:rPr>
          <w:rFonts w:ascii="Times New Roman" w:hAnsi="Times New Roman" w:cs="Times New Roman"/>
          <w:sz w:val="24"/>
          <w:szCs w:val="24"/>
        </w:rPr>
        <w:softHyphen/>
      </w:r>
      <w:r w:rsidR="00AC0E95" w:rsidRPr="00414C20">
        <w:rPr>
          <w:rFonts w:ascii="Times New Roman" w:hAnsi="Times New Roman" w:cs="Times New Roman"/>
          <w:sz w:val="24"/>
          <w:szCs w:val="24"/>
        </w:rPr>
        <w:softHyphen/>
      </w:r>
      <w:r w:rsidRPr="00414C20">
        <w:rPr>
          <w:rFonts w:ascii="Times New Roman" w:hAnsi="Times New Roman" w:cs="Times New Roman"/>
          <w:sz w:val="24"/>
          <w:szCs w:val="24"/>
        </w:rPr>
        <w:t>очная</w:t>
      </w:r>
      <w:r w:rsidR="00AC0E95" w:rsidRPr="00414C20">
        <w:rPr>
          <w:rFonts w:ascii="Times New Roman" w:hAnsi="Times New Roman" w:cs="Times New Roman"/>
          <w:i/>
          <w:sz w:val="24"/>
          <w:szCs w:val="24"/>
        </w:rPr>
        <w:t>.</w:t>
      </w:r>
    </w:p>
    <w:p w:rsidR="0054386D" w:rsidRPr="0054386D" w:rsidRDefault="0054386D" w:rsidP="0054386D">
      <w:pPr>
        <w:shd w:val="clear" w:color="auto" w:fill="FFFFFF"/>
        <w:spacing w:after="0" w:line="240" w:lineRule="auto"/>
        <w:ind w:firstLine="709"/>
        <w:jc w:val="both"/>
        <w:rPr>
          <w:rFonts w:ascii="Times New Roman" w:hAnsi="Times New Roman" w:cs="Times New Roman"/>
          <w:sz w:val="24"/>
          <w:szCs w:val="24"/>
        </w:rPr>
      </w:pPr>
      <w:r w:rsidRPr="0054386D">
        <w:rPr>
          <w:rFonts w:ascii="Times New Roman" w:hAnsi="Times New Roman" w:cs="Times New Roman"/>
          <w:sz w:val="24"/>
          <w:szCs w:val="24"/>
        </w:rPr>
        <w:t>Объем образовательной программы, реализуемой на базе среднего общего образования</w:t>
      </w:r>
      <w:r w:rsidR="00964470">
        <w:rPr>
          <w:rFonts w:ascii="Times New Roman" w:hAnsi="Times New Roman" w:cs="Times New Roman"/>
          <w:sz w:val="24"/>
          <w:szCs w:val="24"/>
        </w:rPr>
        <w:t xml:space="preserve"> </w:t>
      </w:r>
      <w:r w:rsidR="00964470" w:rsidRPr="00964470">
        <w:rPr>
          <w:rFonts w:ascii="Times New Roman" w:hAnsi="Times New Roman" w:cs="Times New Roman"/>
          <w:sz w:val="24"/>
          <w:szCs w:val="24"/>
        </w:rPr>
        <w:t>по квалификации</w:t>
      </w:r>
      <w:r w:rsidR="00964470">
        <w:rPr>
          <w:rFonts w:ascii="Times New Roman" w:hAnsi="Times New Roman" w:cs="Times New Roman"/>
          <w:sz w:val="24"/>
          <w:szCs w:val="24"/>
        </w:rPr>
        <w:t xml:space="preserve"> </w:t>
      </w:r>
      <w:r w:rsidR="00964470" w:rsidRPr="00964470">
        <w:rPr>
          <w:rFonts w:ascii="Times New Roman" w:hAnsi="Times New Roman" w:cs="Times New Roman"/>
          <w:i/>
          <w:sz w:val="24"/>
          <w:szCs w:val="24"/>
        </w:rPr>
        <w:t>слесарь-электрик по ремонту электрооборудования -</w:t>
      </w:r>
      <w:r w:rsidR="00964470">
        <w:rPr>
          <w:rFonts w:ascii="Times New Roman" w:hAnsi="Times New Roman" w:cs="Times New Roman"/>
          <w:i/>
          <w:sz w:val="24"/>
          <w:szCs w:val="24"/>
        </w:rPr>
        <w:t xml:space="preserve"> электромонтер по ремонту и обслуживанию электрооборудо</w:t>
      </w:r>
      <w:r w:rsidR="00964470" w:rsidRPr="00964470">
        <w:rPr>
          <w:rFonts w:ascii="Times New Roman" w:hAnsi="Times New Roman" w:cs="Times New Roman"/>
          <w:i/>
          <w:sz w:val="24"/>
          <w:szCs w:val="24"/>
        </w:rPr>
        <w:t>вания</w:t>
      </w:r>
      <w:r w:rsidRPr="0054386D">
        <w:rPr>
          <w:rFonts w:ascii="Times New Roman" w:hAnsi="Times New Roman" w:cs="Times New Roman"/>
          <w:sz w:val="24"/>
          <w:szCs w:val="24"/>
        </w:rPr>
        <w:t>: 1476 академических часов.</w:t>
      </w:r>
    </w:p>
    <w:p w:rsidR="009A415A" w:rsidRDefault="009A415A" w:rsidP="00414C20">
      <w:pPr>
        <w:suppressAutoHyphens/>
        <w:spacing w:after="0"/>
        <w:ind w:firstLine="709"/>
        <w:jc w:val="both"/>
        <w:rPr>
          <w:rFonts w:ascii="Times New Roman" w:hAnsi="Times New Roman" w:cs="Times New Roman"/>
          <w:sz w:val="24"/>
          <w:szCs w:val="24"/>
        </w:rPr>
      </w:pPr>
      <w:r w:rsidRPr="00414C20">
        <w:rPr>
          <w:rFonts w:ascii="Times New Roman" w:hAnsi="Times New Roman" w:cs="Times New Roman"/>
          <w:sz w:val="24"/>
          <w:szCs w:val="24"/>
        </w:rPr>
        <w:t>Срок получения образования по образовательной программе, реализуемой на базе среднего общего образования</w:t>
      </w:r>
      <w:r w:rsidR="00964470">
        <w:rPr>
          <w:rFonts w:ascii="Times New Roman" w:hAnsi="Times New Roman" w:cs="Times New Roman"/>
          <w:sz w:val="24"/>
          <w:szCs w:val="24"/>
        </w:rPr>
        <w:t xml:space="preserve"> </w:t>
      </w:r>
      <w:r w:rsidR="00964470" w:rsidRPr="00964470">
        <w:rPr>
          <w:rFonts w:ascii="Times New Roman" w:hAnsi="Times New Roman" w:cs="Times New Roman"/>
          <w:sz w:val="24"/>
          <w:szCs w:val="24"/>
        </w:rPr>
        <w:t xml:space="preserve">по квалификации </w:t>
      </w:r>
      <w:r w:rsidR="00964470" w:rsidRPr="00964470">
        <w:rPr>
          <w:rFonts w:ascii="Times New Roman" w:hAnsi="Times New Roman" w:cs="Times New Roman"/>
          <w:i/>
          <w:sz w:val="24"/>
          <w:szCs w:val="24"/>
        </w:rPr>
        <w:t>слесарь-электрик по ремонту электрооборудования - электромонтер по ремонту и обслуживанию электрооборудования</w:t>
      </w:r>
      <w:r w:rsidRPr="00414C20">
        <w:rPr>
          <w:rFonts w:ascii="Times New Roman" w:hAnsi="Times New Roman" w:cs="Times New Roman"/>
          <w:sz w:val="24"/>
          <w:szCs w:val="24"/>
        </w:rPr>
        <w:t>:</w:t>
      </w:r>
      <w:r w:rsidR="00AC0E95" w:rsidRPr="00414C20">
        <w:rPr>
          <w:rFonts w:ascii="Times New Roman" w:hAnsi="Times New Roman" w:cs="Times New Roman"/>
          <w:sz w:val="24"/>
          <w:szCs w:val="24"/>
        </w:rPr>
        <w:t xml:space="preserve">  </w:t>
      </w:r>
      <w:r w:rsidR="002E3B5B" w:rsidRPr="002E3B5B">
        <w:rPr>
          <w:rFonts w:ascii="Times New Roman" w:hAnsi="Times New Roman" w:cs="Times New Roman"/>
          <w:sz w:val="24"/>
          <w:szCs w:val="24"/>
        </w:rPr>
        <w:t>10 месяцев</w:t>
      </w:r>
      <w:r w:rsidR="00AC0E95" w:rsidRPr="002E3B5B">
        <w:rPr>
          <w:rFonts w:ascii="Times New Roman" w:hAnsi="Times New Roman" w:cs="Times New Roman"/>
          <w:sz w:val="24"/>
          <w:szCs w:val="24"/>
        </w:rPr>
        <w:t>.</w:t>
      </w:r>
    </w:p>
    <w:p w:rsidR="00C67BA0" w:rsidRPr="00C67BA0" w:rsidRDefault="00964470" w:rsidP="00964470">
      <w:pPr>
        <w:shd w:val="clear" w:color="auto" w:fill="FFFFFF"/>
        <w:spacing w:after="0"/>
        <w:ind w:firstLine="709"/>
        <w:jc w:val="both"/>
        <w:rPr>
          <w:rFonts w:ascii="Times New Roman" w:hAnsi="Times New Roman" w:cs="Times New Roman"/>
          <w:iCs/>
          <w:sz w:val="24"/>
          <w:szCs w:val="24"/>
        </w:rPr>
      </w:pPr>
      <w:r w:rsidRPr="00964470">
        <w:rPr>
          <w:rFonts w:ascii="Times New Roman" w:hAnsi="Times New Roman" w:cs="Times New Roman"/>
          <w:iCs/>
          <w:sz w:val="24"/>
          <w:szCs w:val="24"/>
        </w:rPr>
        <w:t>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w:t>
      </w:r>
      <w:r w:rsidR="00C67BA0" w:rsidRPr="00C67BA0">
        <w:rPr>
          <w:rFonts w:ascii="Times New Roman" w:hAnsi="Times New Roman" w:cs="Times New Roman"/>
          <w:iCs/>
          <w:sz w:val="24"/>
          <w:szCs w:val="24"/>
        </w:rPr>
        <w:t>: 4428 академических час</w:t>
      </w:r>
      <w:r>
        <w:rPr>
          <w:rFonts w:ascii="Times New Roman" w:hAnsi="Times New Roman" w:cs="Times New Roman"/>
          <w:iCs/>
          <w:sz w:val="24"/>
          <w:szCs w:val="24"/>
        </w:rPr>
        <w:t xml:space="preserve">ов, </w:t>
      </w:r>
      <w:r w:rsidRPr="00964470">
        <w:rPr>
          <w:rFonts w:ascii="Times New Roman" w:hAnsi="Times New Roman" w:cs="Times New Roman"/>
          <w:iCs/>
          <w:sz w:val="24"/>
          <w:szCs w:val="24"/>
        </w:rPr>
        <w:t>со сроком обучения</w:t>
      </w:r>
      <w:r>
        <w:rPr>
          <w:rFonts w:ascii="Times New Roman" w:hAnsi="Times New Roman" w:cs="Times New Roman"/>
          <w:iCs/>
          <w:sz w:val="24"/>
          <w:szCs w:val="24"/>
        </w:rPr>
        <w:t xml:space="preserve"> </w:t>
      </w:r>
      <w:r w:rsidRPr="002E3B5B">
        <w:rPr>
          <w:rFonts w:ascii="Times New Roman" w:hAnsi="Times New Roman" w:cs="Times New Roman"/>
          <w:bCs/>
          <w:sz w:val="24"/>
          <w:szCs w:val="24"/>
        </w:rPr>
        <w:t>2 года 10 месяцев.</w:t>
      </w:r>
      <w:r w:rsidR="00C67BA0" w:rsidRPr="00C67BA0">
        <w:rPr>
          <w:rFonts w:ascii="Times New Roman" w:hAnsi="Times New Roman" w:cs="Times New Roman"/>
          <w:iCs/>
          <w:sz w:val="24"/>
          <w:szCs w:val="24"/>
        </w:rPr>
        <w:t xml:space="preserve"> </w:t>
      </w:r>
    </w:p>
    <w:p w:rsidR="00A22949" w:rsidRPr="00414C20" w:rsidRDefault="00A22949" w:rsidP="00414C20">
      <w:pPr>
        <w:spacing w:after="0"/>
        <w:ind w:firstLine="708"/>
        <w:jc w:val="both"/>
        <w:rPr>
          <w:rFonts w:ascii="Times New Roman" w:hAnsi="Times New Roman" w:cs="Times New Roman"/>
          <w:b/>
          <w:sz w:val="24"/>
          <w:szCs w:val="24"/>
        </w:rPr>
      </w:pPr>
    </w:p>
    <w:p w:rsidR="00E56B92" w:rsidRPr="00414C20" w:rsidRDefault="00E56B92" w:rsidP="00414C20">
      <w:pPr>
        <w:spacing w:after="0"/>
        <w:ind w:firstLine="708"/>
        <w:jc w:val="both"/>
        <w:rPr>
          <w:rFonts w:ascii="Times New Roman" w:hAnsi="Times New Roman" w:cs="Times New Roman"/>
          <w:b/>
          <w:sz w:val="24"/>
          <w:szCs w:val="24"/>
        </w:rPr>
      </w:pPr>
      <w:r w:rsidRPr="00414C20">
        <w:rPr>
          <w:rFonts w:ascii="Times New Roman" w:hAnsi="Times New Roman" w:cs="Times New Roman"/>
          <w:b/>
          <w:sz w:val="24"/>
          <w:szCs w:val="24"/>
        </w:rPr>
        <w:t>Раздел 3. Характеристика профессиональной деятельности выпускника</w:t>
      </w:r>
    </w:p>
    <w:p w:rsidR="001F03EB" w:rsidRPr="00414C20" w:rsidRDefault="001F03EB" w:rsidP="00414C20">
      <w:pPr>
        <w:spacing w:after="0"/>
        <w:ind w:firstLine="708"/>
        <w:jc w:val="both"/>
        <w:rPr>
          <w:rFonts w:ascii="Times New Roman" w:hAnsi="Times New Roman" w:cs="Times New Roman"/>
          <w:b/>
          <w:sz w:val="24"/>
          <w:szCs w:val="24"/>
        </w:rPr>
      </w:pPr>
    </w:p>
    <w:p w:rsidR="00B31F0F" w:rsidRPr="00B31F0F" w:rsidRDefault="001F03EB" w:rsidP="00B31F0F">
      <w:pPr>
        <w:suppressAutoHyphens/>
        <w:spacing w:after="0"/>
        <w:ind w:firstLine="709"/>
        <w:jc w:val="both"/>
        <w:rPr>
          <w:rFonts w:ascii="Times New Roman" w:hAnsi="Times New Roman" w:cs="Times New Roman"/>
          <w:sz w:val="24"/>
          <w:szCs w:val="24"/>
        </w:rPr>
      </w:pPr>
      <w:r w:rsidRPr="00414C20">
        <w:rPr>
          <w:rFonts w:ascii="Times New Roman" w:hAnsi="Times New Roman" w:cs="Times New Roman"/>
          <w:sz w:val="24"/>
          <w:szCs w:val="24"/>
        </w:rPr>
        <w:t>3.1. Область профессиональной деятельности выпускников</w:t>
      </w:r>
      <w:r w:rsidR="002B0162">
        <w:rPr>
          <w:rFonts w:ascii="Times New Roman" w:hAnsi="Times New Roman" w:cs="Times New Roman"/>
          <w:sz w:val="24"/>
          <w:szCs w:val="24"/>
        </w:rPr>
        <w:t xml:space="preserve">: </w:t>
      </w:r>
      <w:r w:rsidR="005B4C74">
        <w:rPr>
          <w:rFonts w:ascii="Times New Roman" w:hAnsi="Times New Roman" w:cs="Times New Roman"/>
          <w:sz w:val="24"/>
          <w:szCs w:val="24"/>
        </w:rPr>
        <w:t>17 Т</w:t>
      </w:r>
      <w:r w:rsidR="00BB446B" w:rsidRPr="00BB446B">
        <w:rPr>
          <w:rFonts w:ascii="Times New Roman" w:hAnsi="Times New Roman" w:cs="Times New Roman"/>
          <w:sz w:val="24"/>
          <w:szCs w:val="24"/>
        </w:rPr>
        <w:t xml:space="preserve">ранспорт, </w:t>
      </w:r>
      <w:r w:rsidR="00B31F0F" w:rsidRPr="00B31F0F">
        <w:rPr>
          <w:rFonts w:ascii="Times New Roman" w:hAnsi="Times New Roman" w:cs="Times New Roman"/>
          <w:sz w:val="24"/>
          <w:szCs w:val="24"/>
        </w:rPr>
        <w:t>40 Сквозные виды профессиональной деятельности в промышленности</w:t>
      </w:r>
      <w:r w:rsidR="00B31F0F" w:rsidRPr="00B31F0F">
        <w:rPr>
          <w:rFonts w:ascii="Times New Roman" w:hAnsi="Times New Roman" w:cs="Times New Roman"/>
          <w:bCs/>
          <w:sz w:val="24"/>
          <w:szCs w:val="24"/>
        </w:rPr>
        <w:t>.</w:t>
      </w:r>
    </w:p>
    <w:p w:rsidR="002B0162" w:rsidRPr="002B0162" w:rsidRDefault="002B0162" w:rsidP="002B0162">
      <w:pPr>
        <w:suppressAutoHyphens/>
        <w:spacing w:after="0"/>
        <w:ind w:firstLine="709"/>
        <w:jc w:val="both"/>
        <w:rPr>
          <w:rFonts w:ascii="Times New Roman" w:hAnsi="Times New Roman" w:cs="Times New Roman"/>
          <w:bCs/>
          <w:i/>
          <w:sz w:val="24"/>
          <w:szCs w:val="24"/>
        </w:rPr>
      </w:pPr>
    </w:p>
    <w:p w:rsidR="00B6565C" w:rsidRPr="00414C20" w:rsidRDefault="00B31F0F" w:rsidP="002B0162">
      <w:pPr>
        <w:suppressAutoHyphens/>
        <w:spacing w:after="0"/>
        <w:ind w:firstLine="709"/>
        <w:jc w:val="both"/>
        <w:rPr>
          <w:rFonts w:ascii="Times New Roman" w:hAnsi="Times New Roman" w:cs="Times New Roman"/>
          <w:sz w:val="24"/>
          <w:szCs w:val="24"/>
        </w:rPr>
      </w:pPr>
      <w:bookmarkStart w:id="4" w:name="_Toc460855523"/>
      <w:bookmarkStart w:id="5" w:name="_Toc460939930"/>
      <w:r>
        <w:rPr>
          <w:rFonts w:ascii="Times New Roman" w:hAnsi="Times New Roman" w:cs="Times New Roman"/>
          <w:sz w:val="24"/>
          <w:szCs w:val="24"/>
        </w:rPr>
        <w:t xml:space="preserve">3.2. </w:t>
      </w:r>
      <w:r w:rsidR="00B6565C" w:rsidRPr="00414C20">
        <w:rPr>
          <w:rFonts w:ascii="Times New Roman" w:hAnsi="Times New Roman" w:cs="Times New Roman"/>
          <w:sz w:val="24"/>
          <w:szCs w:val="24"/>
        </w:rPr>
        <w:t>Соответствие профессиональных модулей присваиваемым квалификациям</w:t>
      </w:r>
      <w:bookmarkEnd w:id="4"/>
      <w:bookmarkEnd w:id="5"/>
      <w:r w:rsidR="00B6565C" w:rsidRPr="00414C20">
        <w:rPr>
          <w:rFonts w:ascii="Times New Roman" w:hAnsi="Times New Roman" w:cs="Times New Roman"/>
          <w:sz w:val="24"/>
          <w:szCs w:val="24"/>
        </w:rPr>
        <w:t xml:space="preserve"> </w:t>
      </w:r>
      <w:r w:rsidR="0069575F">
        <w:rPr>
          <w:rFonts w:ascii="Times New Roman" w:hAnsi="Times New Roman" w:cs="Times New Roman"/>
          <w:sz w:val="24"/>
          <w:szCs w:val="24"/>
        </w:rPr>
        <w:t>(сочетаниям квалификаций).</w:t>
      </w:r>
    </w:p>
    <w:p w:rsidR="00F80E2B" w:rsidRPr="00414C20" w:rsidRDefault="00F80E2B" w:rsidP="00414C20">
      <w:pPr>
        <w:suppressAutoHyphens/>
        <w:spacing w:after="0"/>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2784"/>
        <w:gridCol w:w="3402"/>
      </w:tblGrid>
      <w:tr w:rsidR="00A76C1B" w:rsidRPr="00414C20" w:rsidTr="00A76C1B">
        <w:trPr>
          <w:trHeight w:val="637"/>
        </w:trPr>
        <w:tc>
          <w:tcPr>
            <w:tcW w:w="2569" w:type="dxa"/>
            <w:vMerge w:val="restart"/>
            <w:tcBorders>
              <w:top w:val="single" w:sz="4" w:space="0" w:color="auto"/>
              <w:left w:val="single" w:sz="4" w:space="0" w:color="auto"/>
              <w:right w:val="single" w:sz="4" w:space="0" w:color="auto"/>
            </w:tcBorders>
            <w:shd w:val="clear" w:color="auto" w:fill="auto"/>
          </w:tcPr>
          <w:p w:rsidR="00A76C1B" w:rsidRPr="00414C20" w:rsidRDefault="00A76C1B" w:rsidP="00414C20">
            <w:pPr>
              <w:suppressAutoHyphens/>
              <w:spacing w:after="0"/>
              <w:jc w:val="center"/>
              <w:rPr>
                <w:rFonts w:ascii="Times New Roman" w:hAnsi="Times New Roman" w:cs="Times New Roman"/>
              </w:rPr>
            </w:pPr>
          </w:p>
          <w:p w:rsidR="00A76C1B" w:rsidRPr="00414C20" w:rsidRDefault="00A76C1B" w:rsidP="00414C20">
            <w:pPr>
              <w:suppressAutoHyphens/>
              <w:spacing w:after="0"/>
              <w:jc w:val="center"/>
              <w:rPr>
                <w:rFonts w:ascii="Times New Roman" w:hAnsi="Times New Roman" w:cs="Times New Roman"/>
              </w:rPr>
            </w:pPr>
          </w:p>
          <w:p w:rsidR="00A76C1B" w:rsidRPr="00414C20" w:rsidRDefault="00A76C1B" w:rsidP="00414C20">
            <w:pPr>
              <w:suppressAutoHyphens/>
              <w:spacing w:after="0"/>
              <w:jc w:val="center"/>
              <w:rPr>
                <w:rFonts w:ascii="Times New Roman" w:hAnsi="Times New Roman" w:cs="Times New Roman"/>
              </w:rPr>
            </w:pPr>
            <w:r w:rsidRPr="00414C20">
              <w:rPr>
                <w:rFonts w:ascii="Times New Roman" w:hAnsi="Times New Roman" w:cs="Times New Roman"/>
              </w:rPr>
              <w:t>Наименование основных видов деятельности</w:t>
            </w:r>
          </w:p>
        </w:tc>
        <w:tc>
          <w:tcPr>
            <w:tcW w:w="2784" w:type="dxa"/>
            <w:vMerge w:val="restart"/>
            <w:tcBorders>
              <w:top w:val="single" w:sz="12" w:space="0" w:color="auto"/>
              <w:left w:val="single" w:sz="4" w:space="0" w:color="auto"/>
              <w:right w:val="single" w:sz="4" w:space="0" w:color="auto"/>
            </w:tcBorders>
          </w:tcPr>
          <w:p w:rsidR="00A76C1B" w:rsidRPr="00414C20" w:rsidRDefault="00A76C1B" w:rsidP="00414C20">
            <w:pPr>
              <w:suppressAutoHyphens/>
              <w:spacing w:after="0"/>
              <w:jc w:val="center"/>
              <w:rPr>
                <w:rFonts w:ascii="Times New Roman" w:hAnsi="Times New Roman" w:cs="Times New Roman"/>
              </w:rPr>
            </w:pPr>
          </w:p>
          <w:p w:rsidR="00A76C1B" w:rsidRPr="00414C20" w:rsidRDefault="00A76C1B" w:rsidP="00414C20">
            <w:pPr>
              <w:suppressAutoHyphens/>
              <w:spacing w:after="0"/>
              <w:jc w:val="center"/>
              <w:rPr>
                <w:rFonts w:ascii="Times New Roman" w:hAnsi="Times New Roman" w:cs="Times New Roman"/>
              </w:rPr>
            </w:pPr>
          </w:p>
          <w:p w:rsidR="00A76C1B" w:rsidRPr="00414C20" w:rsidRDefault="00A76C1B" w:rsidP="00414C20">
            <w:pPr>
              <w:suppressAutoHyphens/>
              <w:spacing w:after="0"/>
              <w:jc w:val="center"/>
              <w:rPr>
                <w:rFonts w:ascii="Times New Roman" w:hAnsi="Times New Roman" w:cs="Times New Roman"/>
              </w:rPr>
            </w:pPr>
            <w:r w:rsidRPr="00414C20">
              <w:rPr>
                <w:rFonts w:ascii="Times New Roman" w:hAnsi="Times New Roman" w:cs="Times New Roman"/>
              </w:rPr>
              <w:t>Наименование профессиональных модулей</w:t>
            </w:r>
          </w:p>
        </w:tc>
        <w:tc>
          <w:tcPr>
            <w:tcW w:w="3402" w:type="dxa"/>
            <w:tcBorders>
              <w:left w:val="single" w:sz="4" w:space="0" w:color="auto"/>
              <w:bottom w:val="single" w:sz="4" w:space="0" w:color="auto"/>
            </w:tcBorders>
            <w:shd w:val="clear" w:color="auto" w:fill="auto"/>
          </w:tcPr>
          <w:p w:rsidR="00A76C1B" w:rsidRPr="00A76C1B" w:rsidRDefault="00A76C1B" w:rsidP="00A76C1B">
            <w:pPr>
              <w:suppressAutoHyphens/>
              <w:spacing w:after="0"/>
              <w:jc w:val="center"/>
              <w:rPr>
                <w:rFonts w:ascii="Times New Roman" w:hAnsi="Times New Roman" w:cs="Times New Roman"/>
              </w:rPr>
            </w:pPr>
            <w:r w:rsidRPr="00A76C1B">
              <w:rPr>
                <w:rFonts w:ascii="Times New Roman" w:hAnsi="Times New Roman" w:cs="Times New Roman"/>
              </w:rPr>
              <w:t xml:space="preserve">Квалификации/ сочетания квалификаций </w:t>
            </w:r>
          </w:p>
        </w:tc>
      </w:tr>
      <w:tr w:rsidR="00A76C1B" w:rsidRPr="00414C20" w:rsidTr="00A76C1B">
        <w:tc>
          <w:tcPr>
            <w:tcW w:w="2569" w:type="dxa"/>
            <w:vMerge/>
            <w:tcBorders>
              <w:left w:val="single" w:sz="4" w:space="0" w:color="auto"/>
              <w:bottom w:val="single" w:sz="4" w:space="0" w:color="auto"/>
              <w:right w:val="single" w:sz="4" w:space="0" w:color="auto"/>
            </w:tcBorders>
            <w:shd w:val="clear" w:color="auto" w:fill="auto"/>
          </w:tcPr>
          <w:p w:rsidR="00A76C1B" w:rsidRPr="00414C20" w:rsidRDefault="00A76C1B" w:rsidP="00414C20">
            <w:pPr>
              <w:suppressAutoHyphens/>
              <w:spacing w:after="0"/>
              <w:rPr>
                <w:rFonts w:ascii="Times New Roman" w:hAnsi="Times New Roman" w:cs="Times New Roman"/>
              </w:rPr>
            </w:pPr>
          </w:p>
        </w:tc>
        <w:tc>
          <w:tcPr>
            <w:tcW w:w="2784" w:type="dxa"/>
            <w:vMerge/>
            <w:tcBorders>
              <w:left w:val="single" w:sz="4" w:space="0" w:color="auto"/>
              <w:bottom w:val="single" w:sz="4" w:space="0" w:color="auto"/>
              <w:right w:val="single" w:sz="4" w:space="0" w:color="auto"/>
            </w:tcBorders>
          </w:tcPr>
          <w:p w:rsidR="00A76C1B" w:rsidRPr="00414C20" w:rsidRDefault="00A76C1B" w:rsidP="00414C20">
            <w:pPr>
              <w:suppressAutoHyphens/>
              <w:spacing w:after="0"/>
              <w:rPr>
                <w:rFonts w:ascii="Times New Roman" w:hAnsi="Times New Roman" w:cs="Times New Roman"/>
                <w:i/>
              </w:rPr>
            </w:pPr>
          </w:p>
        </w:tc>
        <w:tc>
          <w:tcPr>
            <w:tcW w:w="3402" w:type="dxa"/>
            <w:tcBorders>
              <w:left w:val="single" w:sz="4" w:space="0" w:color="auto"/>
              <w:bottom w:val="single" w:sz="4" w:space="0" w:color="auto"/>
            </w:tcBorders>
            <w:shd w:val="clear" w:color="auto" w:fill="auto"/>
          </w:tcPr>
          <w:p w:rsidR="00A76C1B" w:rsidRPr="00414C20" w:rsidRDefault="00A76C1B" w:rsidP="00A76C1B">
            <w:pPr>
              <w:spacing w:after="0"/>
              <w:jc w:val="both"/>
              <w:rPr>
                <w:rFonts w:ascii="Times New Roman" w:hAnsi="Times New Roman" w:cs="Times New Roman"/>
                <w:i/>
              </w:rPr>
            </w:pPr>
            <w:r>
              <w:rPr>
                <w:rFonts w:ascii="Times New Roman" w:hAnsi="Times New Roman" w:cs="Times New Roman"/>
                <w:sz w:val="24"/>
                <w:szCs w:val="24"/>
              </w:rPr>
              <w:t>с</w:t>
            </w:r>
            <w:r w:rsidRPr="00AB6CDD">
              <w:rPr>
                <w:rFonts w:ascii="Times New Roman" w:hAnsi="Times New Roman" w:cs="Times New Roman"/>
                <w:sz w:val="24"/>
                <w:szCs w:val="24"/>
              </w:rPr>
              <w:t>лесарь-электрик по ремонту электрооборудования</w:t>
            </w:r>
            <w:r>
              <w:rPr>
                <w:rFonts w:ascii="Times New Roman" w:hAnsi="Times New Roman" w:cs="Times New Roman"/>
                <w:sz w:val="24"/>
                <w:szCs w:val="24"/>
              </w:rPr>
              <w:t xml:space="preserve"> </w:t>
            </w:r>
            <w:r>
              <w:rPr>
                <w:rFonts w:ascii="Times New Roman" w:hAnsi="Times New Roman"/>
                <w:sz w:val="24"/>
                <w:szCs w:val="28"/>
              </w:rPr>
              <w:t xml:space="preserve">↔ </w:t>
            </w:r>
            <w:r>
              <w:rPr>
                <w:rFonts w:ascii="Times New Roman" w:hAnsi="Times New Roman" w:cs="Times New Roman"/>
                <w:sz w:val="24"/>
                <w:szCs w:val="24"/>
              </w:rPr>
              <w:t>э</w:t>
            </w:r>
            <w:r w:rsidRPr="00AB6CDD">
              <w:rPr>
                <w:rFonts w:ascii="Times New Roman" w:hAnsi="Times New Roman" w:cs="Times New Roman"/>
                <w:sz w:val="24"/>
                <w:szCs w:val="24"/>
              </w:rPr>
              <w:t>лектромонтер по ремонту и обслуживанию электрооборудования</w:t>
            </w:r>
            <w:r>
              <w:rPr>
                <w:rFonts w:ascii="Times New Roman" w:hAnsi="Times New Roman" w:cs="Times New Roman"/>
                <w:sz w:val="24"/>
                <w:szCs w:val="24"/>
              </w:rPr>
              <w:t xml:space="preserve">. </w:t>
            </w:r>
          </w:p>
        </w:tc>
      </w:tr>
      <w:tr w:rsidR="00A76C1B" w:rsidRPr="00414C20" w:rsidTr="00A76C1B">
        <w:tc>
          <w:tcPr>
            <w:tcW w:w="2569" w:type="dxa"/>
            <w:tcBorders>
              <w:top w:val="single" w:sz="4" w:space="0" w:color="auto"/>
              <w:bottom w:val="single" w:sz="4" w:space="0" w:color="auto"/>
            </w:tcBorders>
            <w:shd w:val="clear" w:color="auto" w:fill="auto"/>
          </w:tcPr>
          <w:p w:rsidR="00A76C1B" w:rsidRPr="00221991" w:rsidRDefault="00A76C1B" w:rsidP="002B0162">
            <w:pPr>
              <w:suppressAutoHyphens/>
              <w:spacing w:after="0"/>
              <w:rPr>
                <w:rFonts w:ascii="Times New Roman" w:hAnsi="Times New Roman" w:cs="Times New Roman"/>
              </w:rPr>
            </w:pPr>
            <w:r w:rsidRPr="00221991">
              <w:rPr>
                <w:rFonts w:ascii="Times New Roman" w:hAnsi="Times New Roman" w:cs="Times New Roman"/>
              </w:rPr>
              <w:t>Техническое обслуживание и ремонт электрооборудования подвижного состава (электровозов и электропоездов).</w:t>
            </w:r>
          </w:p>
          <w:p w:rsidR="00A76C1B" w:rsidRPr="00414C20" w:rsidRDefault="00A76C1B" w:rsidP="002B0162">
            <w:pPr>
              <w:suppressAutoHyphens/>
              <w:spacing w:after="0"/>
              <w:rPr>
                <w:rFonts w:ascii="Times New Roman" w:hAnsi="Times New Roman" w:cs="Times New Roman"/>
                <w:i/>
              </w:rPr>
            </w:pPr>
          </w:p>
        </w:tc>
        <w:tc>
          <w:tcPr>
            <w:tcW w:w="2784" w:type="dxa"/>
            <w:tcBorders>
              <w:top w:val="single" w:sz="4" w:space="0" w:color="auto"/>
              <w:bottom w:val="single" w:sz="4" w:space="0" w:color="auto"/>
            </w:tcBorders>
          </w:tcPr>
          <w:p w:rsidR="00A76C1B" w:rsidRPr="00221991" w:rsidRDefault="00A76C1B" w:rsidP="00221991">
            <w:pPr>
              <w:suppressAutoHyphens/>
              <w:spacing w:after="0"/>
              <w:rPr>
                <w:rFonts w:ascii="Times New Roman" w:hAnsi="Times New Roman" w:cs="Times New Roman"/>
              </w:rPr>
            </w:pPr>
            <w:r w:rsidRPr="00221991">
              <w:rPr>
                <w:rFonts w:ascii="Times New Roman" w:hAnsi="Times New Roman" w:cs="Times New Roman"/>
              </w:rPr>
              <w:t>Техническое обслуживание и ремонт</w:t>
            </w:r>
          </w:p>
          <w:p w:rsidR="00A76C1B" w:rsidRPr="00221991" w:rsidRDefault="00A76C1B" w:rsidP="00221991">
            <w:pPr>
              <w:suppressAutoHyphens/>
              <w:spacing w:after="0"/>
              <w:rPr>
                <w:rFonts w:ascii="Times New Roman" w:hAnsi="Times New Roman" w:cs="Times New Roman"/>
              </w:rPr>
            </w:pPr>
            <w:r w:rsidRPr="00221991">
              <w:rPr>
                <w:rFonts w:ascii="Times New Roman" w:hAnsi="Times New Roman" w:cs="Times New Roman"/>
              </w:rPr>
              <w:t>электрооборудования подвижного состава (электровозов и электропоездов)</w:t>
            </w:r>
          </w:p>
          <w:p w:rsidR="00A76C1B" w:rsidRPr="00414C20" w:rsidRDefault="00A76C1B" w:rsidP="00221991">
            <w:pPr>
              <w:suppressAutoHyphens/>
              <w:spacing w:after="0"/>
              <w:rPr>
                <w:rFonts w:ascii="Times New Roman" w:hAnsi="Times New Roman" w:cs="Times New Roman"/>
              </w:rPr>
            </w:pPr>
          </w:p>
        </w:tc>
        <w:tc>
          <w:tcPr>
            <w:tcW w:w="3402" w:type="dxa"/>
            <w:tcBorders>
              <w:top w:val="single" w:sz="4" w:space="0" w:color="auto"/>
              <w:bottom w:val="single" w:sz="4" w:space="0" w:color="auto"/>
            </w:tcBorders>
            <w:shd w:val="clear" w:color="auto" w:fill="auto"/>
          </w:tcPr>
          <w:p w:rsidR="00A76C1B" w:rsidRPr="00414C20" w:rsidRDefault="00A76C1B" w:rsidP="00414C20">
            <w:pPr>
              <w:suppressAutoHyphens/>
              <w:spacing w:after="0"/>
              <w:jc w:val="center"/>
              <w:rPr>
                <w:rFonts w:ascii="Times New Roman" w:hAnsi="Times New Roman" w:cs="Times New Roman"/>
              </w:rPr>
            </w:pPr>
            <w:r w:rsidRPr="00414C20">
              <w:rPr>
                <w:rFonts w:ascii="Times New Roman" w:hAnsi="Times New Roman" w:cs="Times New Roman"/>
              </w:rPr>
              <w:t>осваивается</w:t>
            </w:r>
          </w:p>
        </w:tc>
      </w:tr>
      <w:tr w:rsidR="00A76C1B" w:rsidRPr="00414C20" w:rsidTr="00E10560">
        <w:trPr>
          <w:trHeight w:val="2086"/>
        </w:trPr>
        <w:tc>
          <w:tcPr>
            <w:tcW w:w="2569" w:type="dxa"/>
            <w:tcBorders>
              <w:top w:val="single" w:sz="4" w:space="0" w:color="auto"/>
              <w:bottom w:val="single" w:sz="4" w:space="0" w:color="auto"/>
            </w:tcBorders>
            <w:shd w:val="clear" w:color="auto" w:fill="auto"/>
          </w:tcPr>
          <w:p w:rsidR="00A76C1B" w:rsidRPr="00221991" w:rsidRDefault="00A76C1B" w:rsidP="00A76C1B">
            <w:pPr>
              <w:suppressAutoHyphens/>
              <w:spacing w:after="0"/>
              <w:rPr>
                <w:rFonts w:ascii="Times New Roman" w:hAnsi="Times New Roman" w:cs="Times New Roman"/>
              </w:rPr>
            </w:pPr>
            <w:r w:rsidRPr="00221991">
              <w:rPr>
                <w:rFonts w:ascii="Times New Roman" w:hAnsi="Times New Roman" w:cs="Times New Roman"/>
              </w:rPr>
              <w:t>Контроль надежности и качества произведенного ремонта электрооборудования подвижного состава (электровозов и эле</w:t>
            </w:r>
            <w:r>
              <w:rPr>
                <w:rFonts w:ascii="Times New Roman" w:hAnsi="Times New Roman" w:cs="Times New Roman"/>
              </w:rPr>
              <w:t>ктропоездов)</w:t>
            </w:r>
          </w:p>
        </w:tc>
        <w:tc>
          <w:tcPr>
            <w:tcW w:w="2784" w:type="dxa"/>
            <w:tcBorders>
              <w:top w:val="single" w:sz="4" w:space="0" w:color="auto"/>
              <w:bottom w:val="single" w:sz="4" w:space="0" w:color="auto"/>
            </w:tcBorders>
          </w:tcPr>
          <w:p w:rsidR="00A76C1B" w:rsidRPr="00414C20" w:rsidRDefault="00A76C1B" w:rsidP="00A76C1B">
            <w:pPr>
              <w:suppressAutoHyphens/>
              <w:spacing w:after="0"/>
              <w:rPr>
                <w:rFonts w:ascii="Times New Roman" w:hAnsi="Times New Roman" w:cs="Times New Roman"/>
              </w:rPr>
            </w:pPr>
            <w:r w:rsidRPr="00221991">
              <w:rPr>
                <w:rFonts w:ascii="Times New Roman" w:hAnsi="Times New Roman" w:cs="Times New Roman"/>
              </w:rPr>
              <w:t>Контроль надежности и качества произведенного ремонта электрооборудования подвижного состава (электровозов и электропоездов)</w:t>
            </w:r>
          </w:p>
        </w:tc>
        <w:tc>
          <w:tcPr>
            <w:tcW w:w="3402" w:type="dxa"/>
            <w:tcBorders>
              <w:top w:val="single" w:sz="4" w:space="0" w:color="auto"/>
              <w:bottom w:val="single" w:sz="4" w:space="0" w:color="auto"/>
            </w:tcBorders>
            <w:shd w:val="clear" w:color="auto" w:fill="auto"/>
          </w:tcPr>
          <w:p w:rsidR="00A76C1B" w:rsidRPr="00414C20" w:rsidRDefault="00A76C1B" w:rsidP="00414C20">
            <w:pPr>
              <w:suppressAutoHyphens/>
              <w:spacing w:after="0"/>
              <w:jc w:val="center"/>
              <w:rPr>
                <w:rFonts w:ascii="Times New Roman" w:hAnsi="Times New Roman" w:cs="Times New Roman"/>
              </w:rPr>
            </w:pPr>
            <w:r>
              <w:rPr>
                <w:rFonts w:ascii="Times New Roman" w:hAnsi="Times New Roman" w:cs="Times New Roman"/>
              </w:rPr>
              <w:t>осваивается</w:t>
            </w:r>
          </w:p>
        </w:tc>
      </w:tr>
    </w:tbl>
    <w:p w:rsidR="00F80E2B" w:rsidRPr="00414C20" w:rsidRDefault="00F80E2B" w:rsidP="00414C20">
      <w:pPr>
        <w:suppressAutoHyphens/>
        <w:spacing w:after="0"/>
        <w:ind w:firstLine="709"/>
        <w:jc w:val="both"/>
        <w:rPr>
          <w:rFonts w:ascii="Times New Roman" w:hAnsi="Times New Roman" w:cs="Times New Roman"/>
          <w:bCs/>
          <w:i/>
          <w:sz w:val="24"/>
          <w:szCs w:val="24"/>
        </w:rPr>
      </w:pPr>
    </w:p>
    <w:p w:rsidR="0004753E" w:rsidRPr="00414C20" w:rsidRDefault="0004753E" w:rsidP="00414C20">
      <w:pPr>
        <w:spacing w:after="0"/>
        <w:ind w:firstLine="709"/>
        <w:jc w:val="both"/>
        <w:rPr>
          <w:rFonts w:ascii="Times New Roman" w:hAnsi="Times New Roman" w:cs="Times New Roman"/>
          <w:sz w:val="24"/>
          <w:szCs w:val="24"/>
        </w:rPr>
      </w:pPr>
    </w:p>
    <w:p w:rsidR="0004753E" w:rsidRPr="00414C20" w:rsidRDefault="0004753E" w:rsidP="00414C20">
      <w:pPr>
        <w:spacing w:after="0"/>
        <w:ind w:firstLine="708"/>
        <w:jc w:val="both"/>
        <w:rPr>
          <w:rFonts w:ascii="Times New Roman" w:hAnsi="Times New Roman" w:cs="Times New Roman"/>
          <w:b/>
          <w:sz w:val="24"/>
          <w:szCs w:val="24"/>
        </w:rPr>
      </w:pPr>
      <w:r w:rsidRPr="00414C20">
        <w:rPr>
          <w:rFonts w:ascii="Times New Roman" w:hAnsi="Times New Roman" w:cs="Times New Roman"/>
          <w:b/>
          <w:sz w:val="24"/>
          <w:szCs w:val="24"/>
        </w:rPr>
        <w:t xml:space="preserve">Раздел 4. </w:t>
      </w:r>
      <w:r w:rsidR="009E1542" w:rsidRPr="00414C20">
        <w:rPr>
          <w:rFonts w:ascii="Times New Roman" w:hAnsi="Times New Roman" w:cs="Times New Roman"/>
          <w:b/>
          <w:sz w:val="24"/>
          <w:szCs w:val="24"/>
        </w:rPr>
        <w:t>П</w:t>
      </w:r>
      <w:r w:rsidRPr="00414C20">
        <w:rPr>
          <w:rFonts w:ascii="Times New Roman" w:hAnsi="Times New Roman" w:cs="Times New Roman"/>
          <w:b/>
          <w:sz w:val="24"/>
          <w:szCs w:val="24"/>
        </w:rPr>
        <w:t>ланируемые результаты освоения образовательной программы</w:t>
      </w:r>
    </w:p>
    <w:p w:rsidR="004E1E63" w:rsidRPr="00414C20" w:rsidRDefault="004E1E63" w:rsidP="00414C20">
      <w:pPr>
        <w:spacing w:after="0"/>
        <w:ind w:firstLine="708"/>
        <w:jc w:val="both"/>
        <w:rPr>
          <w:rFonts w:ascii="Times New Roman" w:hAnsi="Times New Roman" w:cs="Times New Roman"/>
          <w:b/>
          <w:sz w:val="24"/>
          <w:szCs w:val="24"/>
        </w:rPr>
      </w:pPr>
    </w:p>
    <w:p w:rsidR="00C67BA0" w:rsidRPr="00C67BA0" w:rsidRDefault="00C67BA0" w:rsidP="00C67BA0">
      <w:pPr>
        <w:spacing w:after="0"/>
        <w:ind w:left="708"/>
        <w:jc w:val="both"/>
        <w:rPr>
          <w:rFonts w:ascii="Times New Roman" w:hAnsi="Times New Roman" w:cs="Times New Roman"/>
          <w:b/>
          <w:sz w:val="24"/>
          <w:szCs w:val="24"/>
        </w:rPr>
      </w:pPr>
      <w:r w:rsidRPr="00C67BA0">
        <w:rPr>
          <w:rFonts w:ascii="Times New Roman" w:hAnsi="Times New Roman" w:cs="Times New Roman"/>
          <w:b/>
          <w:sz w:val="24"/>
          <w:szCs w:val="24"/>
        </w:rPr>
        <w:t>4.1. Общие компетенции</w:t>
      </w:r>
    </w:p>
    <w:p w:rsidR="00C67BA0" w:rsidRPr="00C67BA0" w:rsidRDefault="00C67BA0" w:rsidP="00C67BA0">
      <w:pPr>
        <w:spacing w:after="0"/>
        <w:ind w:left="708"/>
        <w:jc w:val="both"/>
        <w:rPr>
          <w:rFonts w:ascii="Times New Roman" w:hAnsi="Times New Roman" w:cs="Times New Roman"/>
          <w:b/>
          <w:sz w:val="24"/>
          <w:szCs w:val="24"/>
        </w:rPr>
      </w:pPr>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2551"/>
        <w:gridCol w:w="5776"/>
      </w:tblGrid>
      <w:tr w:rsidR="00C67BA0" w:rsidRPr="00C67BA0" w:rsidTr="00DB0593">
        <w:trPr>
          <w:cantSplit/>
          <w:trHeight w:val="1739"/>
          <w:jc w:val="center"/>
        </w:trPr>
        <w:tc>
          <w:tcPr>
            <w:tcW w:w="818" w:type="dxa"/>
            <w:textDirection w:val="btLr"/>
          </w:tcPr>
          <w:p w:rsidR="00C67BA0" w:rsidRPr="00C67BA0" w:rsidRDefault="00C67BA0" w:rsidP="00C67BA0">
            <w:pPr>
              <w:suppressAutoHyphens/>
              <w:spacing w:after="0" w:line="240" w:lineRule="auto"/>
              <w:ind w:left="113" w:right="-42"/>
              <w:jc w:val="center"/>
              <w:rPr>
                <w:rFonts w:ascii="Times New Roman" w:hAnsi="Times New Roman" w:cs="Times New Roman"/>
                <w:b/>
                <w:sz w:val="24"/>
                <w:szCs w:val="24"/>
              </w:rPr>
            </w:pPr>
            <w:r w:rsidRPr="00C67BA0">
              <w:rPr>
                <w:rFonts w:ascii="Times New Roman" w:hAnsi="Times New Roman" w:cs="Times New Roman"/>
                <w:b/>
                <w:sz w:val="24"/>
                <w:szCs w:val="24"/>
              </w:rPr>
              <w:t xml:space="preserve">Код </w:t>
            </w:r>
          </w:p>
          <w:p w:rsidR="00C67BA0" w:rsidRPr="00C67BA0" w:rsidRDefault="00C67BA0" w:rsidP="00C67BA0">
            <w:pPr>
              <w:suppressAutoHyphens/>
              <w:spacing w:after="0" w:line="240" w:lineRule="auto"/>
              <w:ind w:left="113" w:right="-42"/>
              <w:jc w:val="center"/>
              <w:rPr>
                <w:rFonts w:ascii="Times New Roman" w:hAnsi="Times New Roman" w:cs="Times New Roman"/>
                <w:b/>
                <w:iCs/>
                <w:sz w:val="24"/>
                <w:szCs w:val="24"/>
              </w:rPr>
            </w:pPr>
            <w:r w:rsidRPr="00C67BA0">
              <w:rPr>
                <w:rFonts w:ascii="Times New Roman" w:hAnsi="Times New Roman" w:cs="Times New Roman"/>
                <w:b/>
                <w:sz w:val="24"/>
                <w:szCs w:val="24"/>
              </w:rPr>
              <w:t>компетенции</w:t>
            </w:r>
          </w:p>
        </w:tc>
        <w:tc>
          <w:tcPr>
            <w:tcW w:w="2551" w:type="dxa"/>
          </w:tcPr>
          <w:p w:rsidR="00C67BA0" w:rsidRPr="00C67BA0" w:rsidRDefault="00C67BA0" w:rsidP="00C67BA0">
            <w:pPr>
              <w:spacing w:after="0" w:line="240" w:lineRule="auto"/>
              <w:jc w:val="center"/>
              <w:rPr>
                <w:rFonts w:ascii="Times New Roman" w:hAnsi="Times New Roman" w:cs="Times New Roman"/>
                <w:b/>
                <w:iCs/>
                <w:sz w:val="24"/>
                <w:szCs w:val="24"/>
              </w:rPr>
            </w:pPr>
          </w:p>
          <w:p w:rsidR="00C67BA0" w:rsidRPr="00C67BA0" w:rsidRDefault="00C67BA0" w:rsidP="00C67BA0">
            <w:pPr>
              <w:suppressAutoHyphens/>
              <w:spacing w:after="0" w:line="240" w:lineRule="auto"/>
              <w:jc w:val="center"/>
              <w:rPr>
                <w:rFonts w:ascii="Times New Roman" w:hAnsi="Times New Roman" w:cs="Times New Roman"/>
                <w:b/>
                <w:iCs/>
                <w:sz w:val="24"/>
                <w:szCs w:val="24"/>
              </w:rPr>
            </w:pPr>
            <w:r w:rsidRPr="00C67BA0">
              <w:rPr>
                <w:rFonts w:ascii="Times New Roman" w:hAnsi="Times New Roman" w:cs="Times New Roman"/>
                <w:b/>
                <w:iCs/>
                <w:sz w:val="24"/>
                <w:szCs w:val="24"/>
              </w:rPr>
              <w:t>Формулировка компетенции</w:t>
            </w:r>
          </w:p>
        </w:tc>
        <w:tc>
          <w:tcPr>
            <w:tcW w:w="5776" w:type="dxa"/>
          </w:tcPr>
          <w:p w:rsidR="00C67BA0" w:rsidRPr="00C67BA0" w:rsidRDefault="00C67BA0" w:rsidP="00C67BA0">
            <w:pPr>
              <w:spacing w:after="0" w:line="240" w:lineRule="auto"/>
              <w:jc w:val="center"/>
              <w:rPr>
                <w:rFonts w:ascii="Times New Roman" w:hAnsi="Times New Roman" w:cs="Times New Roman"/>
                <w:b/>
                <w:iCs/>
                <w:sz w:val="24"/>
                <w:szCs w:val="24"/>
              </w:rPr>
            </w:pPr>
          </w:p>
          <w:p w:rsidR="00C67BA0" w:rsidRPr="00C67BA0" w:rsidRDefault="00C67BA0" w:rsidP="00C67BA0">
            <w:pPr>
              <w:spacing w:after="0" w:line="240" w:lineRule="auto"/>
              <w:jc w:val="center"/>
              <w:rPr>
                <w:rFonts w:ascii="Times New Roman" w:hAnsi="Times New Roman" w:cs="Times New Roman"/>
                <w:b/>
                <w:iCs/>
                <w:sz w:val="24"/>
                <w:szCs w:val="24"/>
              </w:rPr>
            </w:pPr>
            <w:r w:rsidRPr="00C67BA0">
              <w:rPr>
                <w:rFonts w:ascii="Times New Roman" w:hAnsi="Times New Roman" w:cs="Times New Roman"/>
                <w:b/>
                <w:iCs/>
                <w:sz w:val="24"/>
                <w:szCs w:val="24"/>
              </w:rPr>
              <w:t xml:space="preserve">Знания, умения </w:t>
            </w:r>
          </w:p>
        </w:tc>
      </w:tr>
      <w:tr w:rsidR="00C67BA0" w:rsidRPr="00C67BA0" w:rsidTr="00DB0593">
        <w:trPr>
          <w:cantSplit/>
          <w:trHeight w:val="1895"/>
          <w:jc w:val="center"/>
        </w:trPr>
        <w:tc>
          <w:tcPr>
            <w:tcW w:w="818" w:type="dxa"/>
            <w:vMerge w:val="restart"/>
          </w:tcPr>
          <w:p w:rsidR="00C67BA0" w:rsidRPr="00C67BA0" w:rsidRDefault="00C67BA0" w:rsidP="00C67BA0">
            <w:pPr>
              <w:ind w:left="113" w:right="-42"/>
              <w:jc w:val="center"/>
              <w:rPr>
                <w:rFonts w:ascii="Times New Roman" w:hAnsi="Times New Roman" w:cs="Times New Roman"/>
                <w:b/>
                <w:sz w:val="24"/>
                <w:szCs w:val="24"/>
              </w:rPr>
            </w:pPr>
            <w:r w:rsidRPr="00C67BA0">
              <w:rPr>
                <w:rFonts w:ascii="Times New Roman" w:hAnsi="Times New Roman" w:cs="Times New Roman"/>
                <w:b/>
                <w:iCs/>
                <w:sz w:val="24"/>
                <w:szCs w:val="24"/>
              </w:rPr>
              <w:t>ОК 01</w:t>
            </w:r>
          </w:p>
        </w:tc>
        <w:tc>
          <w:tcPr>
            <w:tcW w:w="2551" w:type="dxa"/>
            <w:vMerge w:val="restart"/>
          </w:tcPr>
          <w:p w:rsidR="00C67BA0" w:rsidRPr="00C67BA0" w:rsidRDefault="00C67BA0" w:rsidP="00C67BA0">
            <w:pPr>
              <w:suppressAutoHyphens/>
              <w:rPr>
                <w:rFonts w:ascii="Times New Roman" w:hAnsi="Times New Roman" w:cs="Times New Roman"/>
                <w:b/>
                <w:iCs/>
                <w:sz w:val="24"/>
                <w:szCs w:val="24"/>
              </w:rPr>
            </w:pPr>
            <w:r w:rsidRPr="00C67BA0">
              <w:rPr>
                <w:rFonts w:ascii="Times New Roman" w:hAnsi="Times New Roman" w:cs="Times New Roman"/>
                <w:iCs/>
                <w:sz w:val="24"/>
                <w:szCs w:val="24"/>
              </w:rPr>
              <w:t>Выбирать способы решения зада</w:t>
            </w:r>
            <w:r w:rsidR="0069575F">
              <w:rPr>
                <w:rFonts w:ascii="Times New Roman" w:hAnsi="Times New Roman" w:cs="Times New Roman"/>
                <w:iCs/>
                <w:sz w:val="24"/>
                <w:szCs w:val="24"/>
              </w:rPr>
              <w:t>ч профессиональной деятельности</w:t>
            </w:r>
            <w:r w:rsidRPr="00C67BA0">
              <w:rPr>
                <w:rFonts w:ascii="Times New Roman" w:hAnsi="Times New Roman" w:cs="Times New Roman"/>
                <w:iCs/>
                <w:sz w:val="24"/>
                <w:szCs w:val="24"/>
              </w:rPr>
              <w:t xml:space="preserve"> применительно к различным контекстам</w:t>
            </w:r>
          </w:p>
        </w:tc>
        <w:tc>
          <w:tcPr>
            <w:tcW w:w="5776" w:type="dxa"/>
          </w:tcPr>
          <w:p w:rsidR="00C67BA0" w:rsidRPr="00C67BA0" w:rsidRDefault="00C67BA0" w:rsidP="00C67BA0">
            <w:pPr>
              <w:suppressAutoHyphens/>
              <w:spacing w:after="0" w:line="240" w:lineRule="auto"/>
              <w:jc w:val="both"/>
              <w:rPr>
                <w:rFonts w:ascii="Times New Roman" w:hAnsi="Times New Roman" w:cs="Times New Roman"/>
                <w:iCs/>
                <w:sz w:val="24"/>
                <w:szCs w:val="24"/>
              </w:rPr>
            </w:pPr>
            <w:r w:rsidRPr="00C67BA0">
              <w:rPr>
                <w:rFonts w:ascii="Times New Roman" w:hAnsi="Times New Roman" w:cs="Times New Roman"/>
                <w:b/>
                <w:iCs/>
                <w:sz w:val="24"/>
                <w:szCs w:val="24"/>
              </w:rPr>
              <w:t xml:space="preserve">Умения: </w:t>
            </w:r>
            <w:r w:rsidRPr="00C67BA0">
              <w:rPr>
                <w:rFonts w:ascii="Times New Roman" w:hAnsi="Times New Roman" w:cs="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C67BA0" w:rsidRPr="00C67BA0" w:rsidRDefault="00C67BA0" w:rsidP="0069575F">
            <w:pPr>
              <w:suppressAutoHyphens/>
              <w:spacing w:after="0" w:line="240" w:lineRule="auto"/>
              <w:jc w:val="both"/>
              <w:rPr>
                <w:rFonts w:ascii="Times New Roman" w:hAnsi="Times New Roman" w:cs="Times New Roman"/>
                <w:b/>
                <w:iCs/>
                <w:sz w:val="24"/>
                <w:szCs w:val="24"/>
              </w:rPr>
            </w:pPr>
            <w:r w:rsidRPr="00C67BA0">
              <w:rPr>
                <w:rFonts w:ascii="Times New Roman" w:hAnsi="Times New Roman" w:cs="Times New Roman"/>
                <w:iCs/>
                <w:sz w:val="24"/>
                <w:szCs w:val="24"/>
              </w:rPr>
              <w:t xml:space="preserve">составлять план действия; определять необходимые ресурсы; владеть актуальными методами работы в профессиональной и смежных сферах; </w:t>
            </w:r>
            <w:r w:rsidR="0069575F">
              <w:rPr>
                <w:rFonts w:ascii="Times New Roman" w:hAnsi="Times New Roman" w:cs="Times New Roman"/>
                <w:iCs/>
                <w:sz w:val="24"/>
                <w:szCs w:val="24"/>
              </w:rPr>
              <w:t xml:space="preserve">реализовать составленный план; </w:t>
            </w:r>
            <w:r w:rsidRPr="00C67BA0">
              <w:rPr>
                <w:rFonts w:ascii="Times New Roman" w:hAnsi="Times New Roman" w:cs="Times New Roman"/>
                <w:iCs/>
                <w:sz w:val="24"/>
                <w:szCs w:val="24"/>
              </w:rPr>
              <w:t>оценивать результат и последствия своих действий (самостоятельно или с помощью наставника)</w:t>
            </w:r>
          </w:p>
        </w:tc>
      </w:tr>
      <w:tr w:rsidR="00C67BA0" w:rsidRPr="00C67BA0" w:rsidTr="00DB0593">
        <w:trPr>
          <w:cantSplit/>
          <w:trHeight w:val="2330"/>
          <w:jc w:val="center"/>
        </w:trPr>
        <w:tc>
          <w:tcPr>
            <w:tcW w:w="818" w:type="dxa"/>
            <w:vMerge/>
          </w:tcPr>
          <w:p w:rsidR="00C67BA0" w:rsidRPr="00C67BA0" w:rsidRDefault="00C67BA0" w:rsidP="00C67BA0">
            <w:pPr>
              <w:ind w:left="113" w:right="-42"/>
              <w:jc w:val="center"/>
              <w:rPr>
                <w:rFonts w:ascii="Times New Roman" w:hAnsi="Times New Roman" w:cs="Times New Roman"/>
                <w:b/>
                <w:iCs/>
                <w:sz w:val="24"/>
                <w:szCs w:val="24"/>
              </w:rPr>
            </w:pPr>
          </w:p>
        </w:tc>
        <w:tc>
          <w:tcPr>
            <w:tcW w:w="2551" w:type="dxa"/>
            <w:vMerge/>
          </w:tcPr>
          <w:p w:rsidR="00C67BA0" w:rsidRPr="00C67BA0" w:rsidRDefault="00C67BA0" w:rsidP="00C67BA0">
            <w:pPr>
              <w:suppressAutoHyphens/>
              <w:rPr>
                <w:rFonts w:ascii="Times New Roman" w:hAnsi="Times New Roman" w:cs="Times New Roman"/>
                <w:iCs/>
                <w:sz w:val="24"/>
                <w:szCs w:val="24"/>
              </w:rPr>
            </w:pPr>
          </w:p>
        </w:tc>
        <w:tc>
          <w:tcPr>
            <w:tcW w:w="5776" w:type="dxa"/>
          </w:tcPr>
          <w:p w:rsidR="00C67BA0" w:rsidRPr="00C67BA0" w:rsidRDefault="00C67BA0" w:rsidP="0069575F">
            <w:pPr>
              <w:suppressAutoHyphens/>
              <w:spacing w:after="0" w:line="240" w:lineRule="auto"/>
              <w:jc w:val="both"/>
              <w:rPr>
                <w:rFonts w:ascii="Times New Roman" w:hAnsi="Times New Roman" w:cs="Times New Roman"/>
                <w:b/>
                <w:iCs/>
                <w:sz w:val="24"/>
                <w:szCs w:val="24"/>
              </w:rPr>
            </w:pPr>
            <w:r w:rsidRPr="00C67BA0">
              <w:rPr>
                <w:rFonts w:ascii="Times New Roman" w:hAnsi="Times New Roman" w:cs="Times New Roman"/>
                <w:b/>
                <w:iCs/>
                <w:sz w:val="24"/>
                <w:szCs w:val="24"/>
              </w:rPr>
              <w:t xml:space="preserve">Знания: </w:t>
            </w:r>
            <w:r w:rsidRPr="00C67BA0">
              <w:rPr>
                <w:rFonts w:ascii="Times New Roman" w:hAnsi="Times New Roman" w:cs="Times New Roman"/>
                <w:iCs/>
                <w:sz w:val="24"/>
                <w:szCs w:val="24"/>
              </w:rPr>
              <w:t>а</w:t>
            </w:r>
            <w:r w:rsidRPr="00C67BA0">
              <w:rPr>
                <w:rFonts w:ascii="Times New Roman" w:hAnsi="Times New Roman" w:cs="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r w:rsidR="0069575F">
              <w:rPr>
                <w:rFonts w:ascii="Times New Roman" w:hAnsi="Times New Roman" w:cs="Times New Roman"/>
                <w:bCs/>
                <w:sz w:val="24"/>
                <w:szCs w:val="24"/>
              </w:rPr>
              <w:t xml:space="preserve"> </w:t>
            </w:r>
            <w:r w:rsidRPr="00C67BA0">
              <w:rPr>
                <w:rFonts w:ascii="Times New Roman" w:hAnsi="Times New Roman" w:cs="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C67BA0" w:rsidRPr="00C67BA0" w:rsidTr="00DB0593">
        <w:trPr>
          <w:cantSplit/>
          <w:trHeight w:val="1895"/>
          <w:jc w:val="center"/>
        </w:trPr>
        <w:tc>
          <w:tcPr>
            <w:tcW w:w="818" w:type="dxa"/>
            <w:vMerge w:val="restart"/>
          </w:tcPr>
          <w:p w:rsidR="00C67BA0" w:rsidRPr="00C67BA0" w:rsidRDefault="00C67BA0" w:rsidP="00C67BA0">
            <w:pPr>
              <w:ind w:left="113" w:right="-42"/>
              <w:jc w:val="center"/>
              <w:rPr>
                <w:rFonts w:ascii="Times New Roman" w:hAnsi="Times New Roman" w:cs="Times New Roman"/>
                <w:b/>
                <w:iCs/>
                <w:sz w:val="24"/>
                <w:szCs w:val="24"/>
              </w:rPr>
            </w:pPr>
            <w:r w:rsidRPr="00C67BA0">
              <w:rPr>
                <w:rFonts w:ascii="Times New Roman" w:hAnsi="Times New Roman" w:cs="Times New Roman"/>
                <w:b/>
                <w:iCs/>
                <w:sz w:val="24"/>
                <w:szCs w:val="24"/>
              </w:rPr>
              <w:t>ОК 02</w:t>
            </w:r>
          </w:p>
        </w:tc>
        <w:tc>
          <w:tcPr>
            <w:tcW w:w="2551" w:type="dxa"/>
            <w:vMerge w:val="restart"/>
          </w:tcPr>
          <w:p w:rsidR="00C67BA0" w:rsidRPr="00C67BA0" w:rsidRDefault="00C67BA0" w:rsidP="00C67BA0">
            <w:pPr>
              <w:suppressAutoHyphens/>
              <w:spacing w:after="0" w:line="240" w:lineRule="auto"/>
              <w:rPr>
                <w:rFonts w:ascii="Times New Roman" w:hAnsi="Times New Roman" w:cs="Times New Roman"/>
                <w:iCs/>
                <w:sz w:val="24"/>
                <w:szCs w:val="24"/>
              </w:rPr>
            </w:pPr>
            <w:r w:rsidRPr="00C67BA0">
              <w:rPr>
                <w:rFonts w:ascii="Times New Roman" w:hAnsi="Times New Roman" w:cs="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5776" w:type="dxa"/>
          </w:tcPr>
          <w:p w:rsidR="00C67BA0" w:rsidRPr="00C67BA0" w:rsidRDefault="00C67BA0" w:rsidP="0069575F">
            <w:pPr>
              <w:suppressAutoHyphens/>
              <w:spacing w:after="0" w:line="240" w:lineRule="auto"/>
              <w:jc w:val="both"/>
              <w:rPr>
                <w:rFonts w:ascii="Times New Roman" w:hAnsi="Times New Roman" w:cs="Times New Roman"/>
                <w:iCs/>
                <w:sz w:val="24"/>
                <w:szCs w:val="24"/>
              </w:rPr>
            </w:pPr>
            <w:r w:rsidRPr="00C67BA0">
              <w:rPr>
                <w:rFonts w:ascii="Times New Roman" w:hAnsi="Times New Roman" w:cs="Times New Roman"/>
                <w:b/>
                <w:iCs/>
                <w:sz w:val="24"/>
                <w:szCs w:val="24"/>
              </w:rPr>
              <w:t xml:space="preserve">Умения: </w:t>
            </w:r>
            <w:r w:rsidRPr="00C67BA0">
              <w:rPr>
                <w:rFonts w:ascii="Times New Roman" w:hAnsi="Times New Roman" w:cs="Times New Roman"/>
                <w:iCs/>
                <w:sz w:val="24"/>
                <w:szCs w:val="24"/>
              </w:rPr>
              <w:t>определять задачи для поиска информации; определять необходимые источники информации; планировать процесс поиска;</w:t>
            </w:r>
            <w:r w:rsidR="0069575F">
              <w:rPr>
                <w:rFonts w:ascii="Times New Roman" w:hAnsi="Times New Roman" w:cs="Times New Roman"/>
                <w:iCs/>
                <w:sz w:val="24"/>
                <w:szCs w:val="24"/>
              </w:rPr>
              <w:t xml:space="preserve"> </w:t>
            </w:r>
            <w:r w:rsidRPr="00C67BA0">
              <w:rPr>
                <w:rFonts w:ascii="Times New Roman" w:hAnsi="Times New Roman" w:cs="Times New Roman"/>
                <w:iCs/>
                <w:sz w:val="24"/>
                <w:szCs w:val="24"/>
              </w:rPr>
              <w:t>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C67BA0" w:rsidRPr="00C67BA0" w:rsidTr="00DB0593">
        <w:trPr>
          <w:cantSplit/>
          <w:trHeight w:val="1132"/>
          <w:jc w:val="center"/>
        </w:trPr>
        <w:tc>
          <w:tcPr>
            <w:tcW w:w="818" w:type="dxa"/>
            <w:vMerge/>
          </w:tcPr>
          <w:p w:rsidR="00C67BA0" w:rsidRPr="00C67BA0" w:rsidRDefault="00C67BA0" w:rsidP="00C67BA0">
            <w:pPr>
              <w:ind w:left="113" w:right="-42"/>
              <w:jc w:val="center"/>
              <w:rPr>
                <w:rFonts w:ascii="Times New Roman" w:hAnsi="Times New Roman" w:cs="Times New Roman"/>
                <w:b/>
                <w:iCs/>
                <w:sz w:val="24"/>
                <w:szCs w:val="24"/>
              </w:rPr>
            </w:pPr>
          </w:p>
        </w:tc>
        <w:tc>
          <w:tcPr>
            <w:tcW w:w="2551" w:type="dxa"/>
            <w:vMerge/>
          </w:tcPr>
          <w:p w:rsidR="00C67BA0" w:rsidRPr="00C67BA0" w:rsidRDefault="00C67BA0" w:rsidP="00C67BA0">
            <w:pPr>
              <w:suppressAutoHyphens/>
              <w:spacing w:after="0" w:line="240" w:lineRule="auto"/>
              <w:jc w:val="both"/>
              <w:rPr>
                <w:rFonts w:ascii="Times New Roman" w:hAnsi="Times New Roman" w:cs="Times New Roman"/>
                <w:sz w:val="24"/>
                <w:szCs w:val="24"/>
              </w:rPr>
            </w:pPr>
          </w:p>
        </w:tc>
        <w:tc>
          <w:tcPr>
            <w:tcW w:w="5776" w:type="dxa"/>
          </w:tcPr>
          <w:p w:rsidR="00C67BA0" w:rsidRPr="00C67BA0" w:rsidRDefault="00C67BA0" w:rsidP="00C67BA0">
            <w:pPr>
              <w:suppressAutoHyphens/>
              <w:spacing w:after="0" w:line="240" w:lineRule="auto"/>
              <w:jc w:val="both"/>
              <w:rPr>
                <w:rFonts w:ascii="Times New Roman" w:hAnsi="Times New Roman" w:cs="Times New Roman"/>
                <w:b/>
                <w:iCs/>
                <w:sz w:val="24"/>
                <w:szCs w:val="24"/>
              </w:rPr>
            </w:pPr>
            <w:r w:rsidRPr="00C67BA0">
              <w:rPr>
                <w:rFonts w:ascii="Times New Roman" w:hAnsi="Times New Roman" w:cs="Times New Roman"/>
                <w:b/>
                <w:iCs/>
                <w:sz w:val="24"/>
                <w:szCs w:val="24"/>
              </w:rPr>
              <w:t xml:space="preserve">Знания: </w:t>
            </w:r>
            <w:r w:rsidRPr="00C67BA0">
              <w:rPr>
                <w:rFonts w:ascii="Times New Roman" w:hAnsi="Times New Roman" w:cs="Times New Roman"/>
                <w:iCs/>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C67BA0" w:rsidRPr="00C67BA0" w:rsidTr="00DB0593">
        <w:trPr>
          <w:cantSplit/>
          <w:trHeight w:val="1140"/>
          <w:jc w:val="center"/>
        </w:trPr>
        <w:tc>
          <w:tcPr>
            <w:tcW w:w="818" w:type="dxa"/>
            <w:vMerge w:val="restart"/>
          </w:tcPr>
          <w:p w:rsidR="00C67BA0" w:rsidRPr="00C67BA0" w:rsidRDefault="00C67BA0" w:rsidP="00C67BA0">
            <w:pPr>
              <w:ind w:left="113" w:right="-42"/>
              <w:jc w:val="center"/>
              <w:rPr>
                <w:rFonts w:ascii="Times New Roman" w:hAnsi="Times New Roman" w:cs="Times New Roman"/>
                <w:b/>
                <w:iCs/>
                <w:sz w:val="24"/>
                <w:szCs w:val="24"/>
              </w:rPr>
            </w:pPr>
            <w:r w:rsidRPr="00C67BA0">
              <w:rPr>
                <w:rFonts w:ascii="Times New Roman" w:hAnsi="Times New Roman" w:cs="Times New Roman"/>
                <w:b/>
                <w:iCs/>
                <w:sz w:val="24"/>
                <w:szCs w:val="24"/>
              </w:rPr>
              <w:t>ОК 03</w:t>
            </w:r>
          </w:p>
        </w:tc>
        <w:tc>
          <w:tcPr>
            <w:tcW w:w="2551" w:type="dxa"/>
            <w:vMerge w:val="restart"/>
          </w:tcPr>
          <w:p w:rsidR="00C67BA0" w:rsidRPr="00C67BA0" w:rsidRDefault="00C67BA0" w:rsidP="00C67BA0">
            <w:pPr>
              <w:suppressAutoHyphens/>
              <w:spacing w:after="0" w:line="240" w:lineRule="auto"/>
              <w:rPr>
                <w:rFonts w:ascii="Times New Roman" w:hAnsi="Times New Roman" w:cs="Times New Roman"/>
                <w:sz w:val="24"/>
                <w:szCs w:val="24"/>
              </w:rPr>
            </w:pPr>
            <w:r w:rsidRPr="00C67BA0">
              <w:rPr>
                <w:rFonts w:ascii="Times New Roman" w:hAnsi="Times New Roman" w:cs="Times New Roman"/>
                <w:sz w:val="24"/>
                <w:szCs w:val="24"/>
              </w:rPr>
              <w:t>Планировать и реализовывать собственное профессиональное и личностное развитие</w:t>
            </w:r>
          </w:p>
        </w:tc>
        <w:tc>
          <w:tcPr>
            <w:tcW w:w="5776" w:type="dxa"/>
          </w:tcPr>
          <w:p w:rsidR="00C67BA0" w:rsidRPr="00C67BA0" w:rsidRDefault="00C67BA0" w:rsidP="00C67BA0">
            <w:pPr>
              <w:suppressAutoHyphens/>
              <w:spacing w:after="0" w:line="240" w:lineRule="auto"/>
              <w:jc w:val="both"/>
              <w:rPr>
                <w:rFonts w:ascii="Times New Roman" w:hAnsi="Times New Roman" w:cs="Times New Roman"/>
                <w:iCs/>
                <w:sz w:val="24"/>
                <w:szCs w:val="24"/>
              </w:rPr>
            </w:pPr>
            <w:r w:rsidRPr="00C67BA0">
              <w:rPr>
                <w:rFonts w:ascii="Times New Roman" w:hAnsi="Times New Roman" w:cs="Times New Roman"/>
                <w:b/>
                <w:bCs/>
                <w:iCs/>
                <w:sz w:val="24"/>
                <w:szCs w:val="24"/>
              </w:rPr>
              <w:t xml:space="preserve">Умения: </w:t>
            </w:r>
            <w:r w:rsidRPr="00C67BA0">
              <w:rPr>
                <w:rFonts w:ascii="Times New Roman" w:hAnsi="Times New Roman" w:cs="Times New Roman"/>
                <w:bCs/>
                <w:iCs/>
                <w:sz w:val="24"/>
                <w:szCs w:val="24"/>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C67BA0" w:rsidRPr="00C67BA0" w:rsidTr="00DB0593">
        <w:trPr>
          <w:cantSplit/>
          <w:trHeight w:val="1172"/>
          <w:jc w:val="center"/>
        </w:trPr>
        <w:tc>
          <w:tcPr>
            <w:tcW w:w="818" w:type="dxa"/>
            <w:vMerge/>
          </w:tcPr>
          <w:p w:rsidR="00C67BA0" w:rsidRPr="00C67BA0" w:rsidRDefault="00C67BA0" w:rsidP="00C67BA0">
            <w:pPr>
              <w:ind w:left="113" w:right="-42"/>
              <w:jc w:val="center"/>
              <w:rPr>
                <w:rFonts w:ascii="Times New Roman" w:hAnsi="Times New Roman" w:cs="Times New Roman"/>
                <w:b/>
                <w:iCs/>
                <w:sz w:val="24"/>
                <w:szCs w:val="24"/>
              </w:rPr>
            </w:pPr>
          </w:p>
        </w:tc>
        <w:tc>
          <w:tcPr>
            <w:tcW w:w="2551" w:type="dxa"/>
            <w:vMerge/>
          </w:tcPr>
          <w:p w:rsidR="00C67BA0" w:rsidRPr="00C67BA0" w:rsidRDefault="00C67BA0" w:rsidP="00C67BA0">
            <w:pPr>
              <w:suppressAutoHyphens/>
              <w:spacing w:after="0" w:line="240" w:lineRule="auto"/>
              <w:jc w:val="both"/>
              <w:rPr>
                <w:rFonts w:ascii="Times New Roman" w:hAnsi="Times New Roman" w:cs="Times New Roman"/>
                <w:sz w:val="24"/>
                <w:szCs w:val="24"/>
              </w:rPr>
            </w:pPr>
          </w:p>
        </w:tc>
        <w:tc>
          <w:tcPr>
            <w:tcW w:w="5776" w:type="dxa"/>
          </w:tcPr>
          <w:p w:rsidR="00C67BA0" w:rsidRPr="00C67BA0" w:rsidRDefault="00C67BA0" w:rsidP="00C67BA0">
            <w:pPr>
              <w:suppressAutoHyphens/>
              <w:spacing w:after="0" w:line="240" w:lineRule="auto"/>
              <w:jc w:val="both"/>
              <w:rPr>
                <w:rFonts w:ascii="Times New Roman" w:hAnsi="Times New Roman" w:cs="Times New Roman"/>
                <w:iCs/>
                <w:sz w:val="24"/>
                <w:szCs w:val="24"/>
              </w:rPr>
            </w:pPr>
            <w:r w:rsidRPr="00C67BA0">
              <w:rPr>
                <w:rFonts w:ascii="Times New Roman" w:hAnsi="Times New Roman" w:cs="Times New Roman"/>
                <w:b/>
                <w:bCs/>
                <w:iCs/>
                <w:sz w:val="24"/>
                <w:szCs w:val="24"/>
              </w:rPr>
              <w:t xml:space="preserve">Знания: </w:t>
            </w:r>
            <w:r w:rsidRPr="00C67BA0">
              <w:rPr>
                <w:rFonts w:ascii="Times New Roman" w:hAnsi="Times New Roman" w:cs="Times New Roman"/>
                <w:bCs/>
                <w:iCs/>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C67BA0" w:rsidRPr="00C67BA0" w:rsidTr="00DB0593">
        <w:trPr>
          <w:cantSplit/>
          <w:trHeight w:val="509"/>
          <w:jc w:val="center"/>
        </w:trPr>
        <w:tc>
          <w:tcPr>
            <w:tcW w:w="818" w:type="dxa"/>
            <w:vMerge w:val="restart"/>
          </w:tcPr>
          <w:p w:rsidR="00C67BA0" w:rsidRPr="00C67BA0" w:rsidRDefault="00C67BA0" w:rsidP="00C67BA0">
            <w:pPr>
              <w:ind w:left="113" w:right="-42"/>
              <w:jc w:val="center"/>
              <w:rPr>
                <w:rFonts w:ascii="Times New Roman" w:hAnsi="Times New Roman" w:cs="Times New Roman"/>
                <w:b/>
                <w:iCs/>
                <w:sz w:val="24"/>
                <w:szCs w:val="24"/>
              </w:rPr>
            </w:pPr>
            <w:r w:rsidRPr="00C67BA0">
              <w:rPr>
                <w:rFonts w:ascii="Times New Roman" w:hAnsi="Times New Roman" w:cs="Times New Roman"/>
                <w:b/>
                <w:iCs/>
                <w:sz w:val="24"/>
                <w:szCs w:val="24"/>
              </w:rPr>
              <w:t>ОК 04</w:t>
            </w:r>
          </w:p>
        </w:tc>
        <w:tc>
          <w:tcPr>
            <w:tcW w:w="2551" w:type="dxa"/>
            <w:vMerge w:val="restart"/>
          </w:tcPr>
          <w:p w:rsidR="00C67BA0" w:rsidRPr="00C67BA0" w:rsidRDefault="00C67BA0" w:rsidP="00C67BA0">
            <w:pPr>
              <w:suppressAutoHyphens/>
              <w:spacing w:after="0" w:line="240" w:lineRule="auto"/>
              <w:rPr>
                <w:rFonts w:ascii="Times New Roman" w:hAnsi="Times New Roman" w:cs="Times New Roman"/>
                <w:sz w:val="24"/>
                <w:szCs w:val="24"/>
              </w:rPr>
            </w:pPr>
            <w:r w:rsidRPr="00C67BA0">
              <w:rPr>
                <w:rFonts w:ascii="Times New Roman" w:hAnsi="Times New Roman" w:cs="Times New Roman"/>
                <w:sz w:val="24"/>
                <w:szCs w:val="24"/>
              </w:rPr>
              <w:t>Работать в коллективе и команде, эффективно взаимодействовать с коллегами, руководством, клиентами</w:t>
            </w:r>
          </w:p>
        </w:tc>
        <w:tc>
          <w:tcPr>
            <w:tcW w:w="5776" w:type="dxa"/>
          </w:tcPr>
          <w:p w:rsidR="00C67BA0" w:rsidRPr="00C67BA0" w:rsidRDefault="00C67BA0" w:rsidP="00C67BA0">
            <w:pPr>
              <w:suppressAutoHyphens/>
              <w:spacing w:after="0" w:line="240" w:lineRule="auto"/>
              <w:jc w:val="both"/>
              <w:rPr>
                <w:rFonts w:ascii="Times New Roman" w:hAnsi="Times New Roman" w:cs="Times New Roman"/>
                <w:b/>
                <w:iCs/>
                <w:sz w:val="24"/>
                <w:szCs w:val="24"/>
              </w:rPr>
            </w:pPr>
            <w:r w:rsidRPr="00C67BA0">
              <w:rPr>
                <w:rFonts w:ascii="Times New Roman" w:hAnsi="Times New Roman" w:cs="Times New Roman"/>
                <w:b/>
                <w:bCs/>
                <w:iCs/>
                <w:sz w:val="24"/>
                <w:szCs w:val="24"/>
              </w:rPr>
              <w:t xml:space="preserve">Умения: </w:t>
            </w:r>
            <w:r w:rsidRPr="00C67BA0">
              <w:rPr>
                <w:rFonts w:ascii="Times New Roman" w:hAnsi="Times New Roman" w:cs="Times New Roman"/>
                <w:bCs/>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C67BA0" w:rsidRPr="00C67BA0" w:rsidTr="00DB0593">
        <w:trPr>
          <w:cantSplit/>
          <w:trHeight w:val="991"/>
          <w:jc w:val="center"/>
        </w:trPr>
        <w:tc>
          <w:tcPr>
            <w:tcW w:w="818" w:type="dxa"/>
            <w:vMerge/>
          </w:tcPr>
          <w:p w:rsidR="00C67BA0" w:rsidRPr="00C67BA0" w:rsidRDefault="00C67BA0" w:rsidP="00C67BA0">
            <w:pPr>
              <w:ind w:left="113" w:right="-42"/>
              <w:jc w:val="center"/>
              <w:rPr>
                <w:rFonts w:ascii="Times New Roman" w:hAnsi="Times New Roman" w:cs="Times New Roman"/>
                <w:b/>
                <w:iCs/>
                <w:sz w:val="24"/>
                <w:szCs w:val="24"/>
              </w:rPr>
            </w:pPr>
          </w:p>
        </w:tc>
        <w:tc>
          <w:tcPr>
            <w:tcW w:w="2551" w:type="dxa"/>
            <w:vMerge/>
          </w:tcPr>
          <w:p w:rsidR="00C67BA0" w:rsidRPr="00C67BA0" w:rsidRDefault="00C67BA0" w:rsidP="00C67BA0">
            <w:pPr>
              <w:suppressAutoHyphens/>
              <w:spacing w:after="0" w:line="240" w:lineRule="auto"/>
              <w:rPr>
                <w:rFonts w:ascii="Times New Roman" w:hAnsi="Times New Roman" w:cs="Times New Roman"/>
                <w:sz w:val="24"/>
                <w:szCs w:val="24"/>
              </w:rPr>
            </w:pPr>
          </w:p>
        </w:tc>
        <w:tc>
          <w:tcPr>
            <w:tcW w:w="5776" w:type="dxa"/>
          </w:tcPr>
          <w:p w:rsidR="00C67BA0" w:rsidRPr="00C67BA0" w:rsidRDefault="00C67BA0" w:rsidP="00C67BA0">
            <w:pPr>
              <w:suppressAutoHyphens/>
              <w:spacing w:after="0" w:line="240" w:lineRule="auto"/>
              <w:jc w:val="both"/>
              <w:rPr>
                <w:rFonts w:ascii="Times New Roman" w:hAnsi="Times New Roman" w:cs="Times New Roman"/>
                <w:b/>
                <w:iCs/>
                <w:sz w:val="24"/>
                <w:szCs w:val="24"/>
              </w:rPr>
            </w:pPr>
            <w:r w:rsidRPr="00C67BA0">
              <w:rPr>
                <w:rFonts w:ascii="Times New Roman" w:hAnsi="Times New Roman" w:cs="Times New Roman"/>
                <w:b/>
                <w:bCs/>
                <w:iCs/>
                <w:sz w:val="24"/>
                <w:szCs w:val="24"/>
              </w:rPr>
              <w:t xml:space="preserve">Знания: </w:t>
            </w:r>
            <w:r w:rsidRPr="00C67BA0">
              <w:rPr>
                <w:rFonts w:ascii="Times New Roman" w:hAnsi="Times New Roman" w:cs="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C67BA0" w:rsidRPr="00C67BA0" w:rsidTr="00DB0593">
        <w:trPr>
          <w:cantSplit/>
          <w:trHeight w:val="1002"/>
          <w:jc w:val="center"/>
        </w:trPr>
        <w:tc>
          <w:tcPr>
            <w:tcW w:w="818" w:type="dxa"/>
            <w:vMerge w:val="restart"/>
          </w:tcPr>
          <w:p w:rsidR="00C67BA0" w:rsidRPr="00C67BA0" w:rsidRDefault="00C67BA0" w:rsidP="00C67BA0">
            <w:pPr>
              <w:ind w:left="113" w:right="-42"/>
              <w:jc w:val="center"/>
              <w:rPr>
                <w:rFonts w:ascii="Times New Roman" w:hAnsi="Times New Roman" w:cs="Times New Roman"/>
                <w:b/>
                <w:iCs/>
                <w:sz w:val="24"/>
                <w:szCs w:val="24"/>
              </w:rPr>
            </w:pPr>
            <w:r w:rsidRPr="00C67BA0">
              <w:rPr>
                <w:rFonts w:ascii="Times New Roman" w:hAnsi="Times New Roman" w:cs="Times New Roman"/>
                <w:b/>
                <w:iCs/>
                <w:sz w:val="24"/>
                <w:szCs w:val="24"/>
              </w:rPr>
              <w:t>ОК 05</w:t>
            </w:r>
          </w:p>
        </w:tc>
        <w:tc>
          <w:tcPr>
            <w:tcW w:w="2551" w:type="dxa"/>
            <w:vMerge w:val="restart"/>
          </w:tcPr>
          <w:p w:rsidR="00C67BA0" w:rsidRPr="00C67BA0" w:rsidRDefault="00C67BA0" w:rsidP="00C67BA0">
            <w:pPr>
              <w:suppressAutoHyphens/>
              <w:spacing w:after="0" w:line="240" w:lineRule="auto"/>
              <w:rPr>
                <w:rFonts w:ascii="Times New Roman" w:hAnsi="Times New Roman" w:cs="Times New Roman"/>
                <w:sz w:val="24"/>
                <w:szCs w:val="24"/>
              </w:rPr>
            </w:pPr>
            <w:r w:rsidRPr="00C67BA0">
              <w:rPr>
                <w:rFonts w:ascii="Times New Roman" w:hAnsi="Times New Roman" w:cs="Times New Roman"/>
                <w:sz w:val="24"/>
                <w:szCs w:val="24"/>
              </w:rPr>
              <w:t>Осуществлять устную и письменную коммуникацию на государственном языке</w:t>
            </w:r>
            <w:r w:rsidR="0069575F">
              <w:rPr>
                <w:rFonts w:ascii="Times New Roman" w:hAnsi="Times New Roman" w:cs="Times New Roman"/>
                <w:sz w:val="24"/>
                <w:szCs w:val="24"/>
              </w:rPr>
              <w:t xml:space="preserve"> Российской Федерации</w:t>
            </w:r>
            <w:r w:rsidRPr="00C67BA0">
              <w:rPr>
                <w:rFonts w:ascii="Times New Roman" w:hAnsi="Times New Roman" w:cs="Times New Roman"/>
                <w:sz w:val="24"/>
                <w:szCs w:val="24"/>
              </w:rPr>
              <w:t xml:space="preserve"> с учетом особенностей социального и культурного контекста</w:t>
            </w:r>
          </w:p>
        </w:tc>
        <w:tc>
          <w:tcPr>
            <w:tcW w:w="5776" w:type="dxa"/>
          </w:tcPr>
          <w:p w:rsidR="00C67BA0" w:rsidRPr="00C67BA0" w:rsidRDefault="00C67BA0" w:rsidP="00C67BA0">
            <w:pPr>
              <w:suppressAutoHyphens/>
              <w:spacing w:after="0" w:line="240" w:lineRule="auto"/>
              <w:jc w:val="both"/>
              <w:rPr>
                <w:rFonts w:ascii="Times New Roman" w:hAnsi="Times New Roman" w:cs="Times New Roman"/>
                <w:b/>
                <w:iCs/>
                <w:sz w:val="24"/>
                <w:szCs w:val="24"/>
              </w:rPr>
            </w:pPr>
            <w:r w:rsidRPr="00C67BA0">
              <w:rPr>
                <w:rFonts w:ascii="Times New Roman" w:hAnsi="Times New Roman" w:cs="Times New Roman"/>
                <w:b/>
                <w:bCs/>
                <w:iCs/>
                <w:sz w:val="24"/>
                <w:szCs w:val="24"/>
              </w:rPr>
              <w:t>Умения:</w:t>
            </w:r>
            <w:r w:rsidRPr="00C67BA0">
              <w:rPr>
                <w:rFonts w:ascii="Times New Roman" w:hAnsi="Times New Roman" w:cs="Times New Roman"/>
                <w:iCs/>
                <w:sz w:val="24"/>
                <w:szCs w:val="24"/>
              </w:rPr>
              <w:t xml:space="preserve"> грамотно </w:t>
            </w:r>
            <w:r w:rsidRPr="00C67BA0">
              <w:rPr>
                <w:rFonts w:ascii="Times New Roman" w:hAnsi="Times New Roman" w:cs="Times New Roman"/>
                <w:bCs/>
                <w:sz w:val="24"/>
                <w:szCs w:val="24"/>
              </w:rPr>
              <w:t xml:space="preserve">излагать свои мысли и оформлять документы по профессиональной тематике на государственном языке, </w:t>
            </w:r>
            <w:r w:rsidRPr="00C67BA0">
              <w:rPr>
                <w:rFonts w:ascii="Times New Roman" w:hAnsi="Times New Roman" w:cs="Times New Roman"/>
                <w:iCs/>
                <w:sz w:val="24"/>
                <w:szCs w:val="24"/>
              </w:rPr>
              <w:t>проявлять толерантность в рабочем коллективе</w:t>
            </w:r>
          </w:p>
        </w:tc>
      </w:tr>
      <w:tr w:rsidR="00C67BA0" w:rsidRPr="00C67BA0" w:rsidTr="00DB0593">
        <w:trPr>
          <w:cantSplit/>
          <w:trHeight w:val="1121"/>
          <w:jc w:val="center"/>
        </w:trPr>
        <w:tc>
          <w:tcPr>
            <w:tcW w:w="818" w:type="dxa"/>
            <w:vMerge/>
          </w:tcPr>
          <w:p w:rsidR="00C67BA0" w:rsidRPr="00C67BA0" w:rsidRDefault="00C67BA0" w:rsidP="00C67BA0">
            <w:pPr>
              <w:ind w:left="113" w:right="-42"/>
              <w:jc w:val="center"/>
              <w:rPr>
                <w:rFonts w:ascii="Times New Roman" w:hAnsi="Times New Roman" w:cs="Times New Roman"/>
                <w:b/>
                <w:iCs/>
                <w:sz w:val="24"/>
                <w:szCs w:val="24"/>
              </w:rPr>
            </w:pPr>
          </w:p>
        </w:tc>
        <w:tc>
          <w:tcPr>
            <w:tcW w:w="2551" w:type="dxa"/>
            <w:vMerge/>
          </w:tcPr>
          <w:p w:rsidR="00C67BA0" w:rsidRPr="00C67BA0" w:rsidRDefault="00C67BA0" w:rsidP="00C67BA0">
            <w:pPr>
              <w:suppressAutoHyphens/>
              <w:spacing w:after="0" w:line="240" w:lineRule="auto"/>
              <w:rPr>
                <w:rFonts w:ascii="Times New Roman" w:hAnsi="Times New Roman" w:cs="Times New Roman"/>
                <w:sz w:val="24"/>
                <w:szCs w:val="24"/>
              </w:rPr>
            </w:pPr>
          </w:p>
        </w:tc>
        <w:tc>
          <w:tcPr>
            <w:tcW w:w="5776" w:type="dxa"/>
          </w:tcPr>
          <w:p w:rsidR="00C67BA0" w:rsidRPr="00C67BA0" w:rsidRDefault="00C67BA0" w:rsidP="00C67BA0">
            <w:pPr>
              <w:suppressAutoHyphens/>
              <w:spacing w:after="0" w:line="240" w:lineRule="auto"/>
              <w:jc w:val="both"/>
              <w:rPr>
                <w:rFonts w:ascii="Times New Roman" w:hAnsi="Times New Roman" w:cs="Times New Roman"/>
                <w:bCs/>
                <w:sz w:val="24"/>
                <w:szCs w:val="24"/>
              </w:rPr>
            </w:pPr>
            <w:r w:rsidRPr="00C67BA0">
              <w:rPr>
                <w:rFonts w:ascii="Times New Roman" w:hAnsi="Times New Roman" w:cs="Times New Roman"/>
                <w:b/>
                <w:bCs/>
                <w:iCs/>
                <w:sz w:val="24"/>
                <w:szCs w:val="24"/>
              </w:rPr>
              <w:t xml:space="preserve">Знания: </w:t>
            </w:r>
            <w:r w:rsidRPr="00C67BA0">
              <w:rPr>
                <w:rFonts w:ascii="Times New Roman" w:hAnsi="Times New Roman" w:cs="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C67BA0" w:rsidRPr="00C67BA0" w:rsidTr="00DB0593">
        <w:trPr>
          <w:cantSplit/>
          <w:trHeight w:val="615"/>
          <w:jc w:val="center"/>
        </w:trPr>
        <w:tc>
          <w:tcPr>
            <w:tcW w:w="818" w:type="dxa"/>
            <w:vMerge w:val="restart"/>
          </w:tcPr>
          <w:p w:rsidR="00DB0593" w:rsidRDefault="00DB0593" w:rsidP="00DB0593">
            <w:pPr>
              <w:ind w:left="113" w:right="-42"/>
              <w:jc w:val="center"/>
              <w:rPr>
                <w:rFonts w:ascii="Times New Roman" w:hAnsi="Times New Roman" w:cs="Times New Roman"/>
                <w:b/>
                <w:iCs/>
                <w:sz w:val="24"/>
                <w:szCs w:val="24"/>
              </w:rPr>
            </w:pPr>
          </w:p>
          <w:p w:rsidR="00C67BA0" w:rsidRPr="00C67BA0" w:rsidRDefault="00C67BA0" w:rsidP="00DB0593">
            <w:pPr>
              <w:ind w:left="113" w:right="-42"/>
              <w:jc w:val="center"/>
              <w:rPr>
                <w:rFonts w:ascii="Times New Roman" w:hAnsi="Times New Roman" w:cs="Times New Roman"/>
                <w:b/>
                <w:iCs/>
                <w:sz w:val="24"/>
                <w:szCs w:val="24"/>
              </w:rPr>
            </w:pPr>
            <w:r w:rsidRPr="00C67BA0">
              <w:rPr>
                <w:rFonts w:ascii="Times New Roman" w:hAnsi="Times New Roman" w:cs="Times New Roman"/>
                <w:b/>
                <w:iCs/>
                <w:sz w:val="24"/>
                <w:szCs w:val="24"/>
              </w:rPr>
              <w:t xml:space="preserve">ОК </w:t>
            </w:r>
            <w:r w:rsidR="00DB0593">
              <w:rPr>
                <w:rFonts w:ascii="Times New Roman" w:hAnsi="Times New Roman" w:cs="Times New Roman"/>
                <w:b/>
                <w:iCs/>
                <w:sz w:val="24"/>
                <w:szCs w:val="24"/>
              </w:rPr>
              <w:t>06</w:t>
            </w:r>
          </w:p>
        </w:tc>
        <w:tc>
          <w:tcPr>
            <w:tcW w:w="2551" w:type="dxa"/>
            <w:vMerge w:val="restart"/>
          </w:tcPr>
          <w:p w:rsidR="00C67BA0" w:rsidRPr="00C67BA0" w:rsidRDefault="00C67BA0" w:rsidP="0069575F">
            <w:pPr>
              <w:suppressAutoHyphens/>
              <w:spacing w:after="0" w:line="240" w:lineRule="auto"/>
              <w:rPr>
                <w:rFonts w:ascii="Times New Roman" w:hAnsi="Times New Roman" w:cs="Times New Roman"/>
                <w:sz w:val="24"/>
                <w:szCs w:val="24"/>
              </w:rPr>
            </w:pPr>
            <w:r w:rsidRPr="00C67BA0">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p>
        </w:tc>
        <w:tc>
          <w:tcPr>
            <w:tcW w:w="5776" w:type="dxa"/>
          </w:tcPr>
          <w:p w:rsidR="00C67BA0" w:rsidRPr="00C67BA0" w:rsidRDefault="00C67BA0" w:rsidP="0069575F">
            <w:pPr>
              <w:suppressAutoHyphens/>
              <w:spacing w:after="0" w:line="240" w:lineRule="auto"/>
              <w:jc w:val="both"/>
              <w:rPr>
                <w:rFonts w:ascii="Times New Roman" w:hAnsi="Times New Roman" w:cs="Times New Roman"/>
                <w:iCs/>
                <w:sz w:val="24"/>
                <w:szCs w:val="24"/>
              </w:rPr>
            </w:pPr>
            <w:r w:rsidRPr="00C67BA0">
              <w:rPr>
                <w:rFonts w:ascii="Times New Roman" w:hAnsi="Times New Roman" w:cs="Times New Roman"/>
                <w:b/>
                <w:bCs/>
                <w:iCs/>
                <w:sz w:val="24"/>
                <w:szCs w:val="24"/>
              </w:rPr>
              <w:t>Умения:</w:t>
            </w:r>
            <w:r w:rsidRPr="00C67BA0">
              <w:rPr>
                <w:rFonts w:ascii="Times New Roman" w:hAnsi="Times New Roman" w:cs="Times New Roman"/>
                <w:bCs/>
                <w:iCs/>
                <w:sz w:val="24"/>
                <w:szCs w:val="24"/>
              </w:rPr>
              <w:t xml:space="preserve"> описывать значимость своей профессии</w:t>
            </w:r>
          </w:p>
        </w:tc>
      </w:tr>
      <w:tr w:rsidR="00C67BA0" w:rsidRPr="00C67BA0" w:rsidTr="00DB0593">
        <w:trPr>
          <w:cantSplit/>
          <w:trHeight w:val="1138"/>
          <w:jc w:val="center"/>
        </w:trPr>
        <w:tc>
          <w:tcPr>
            <w:tcW w:w="818" w:type="dxa"/>
            <w:vMerge/>
          </w:tcPr>
          <w:p w:rsidR="00C67BA0" w:rsidRPr="00C67BA0" w:rsidRDefault="00C67BA0" w:rsidP="00C67BA0">
            <w:pPr>
              <w:ind w:left="113" w:right="-42"/>
              <w:jc w:val="center"/>
              <w:rPr>
                <w:rFonts w:ascii="Times New Roman" w:hAnsi="Times New Roman" w:cs="Times New Roman"/>
                <w:b/>
                <w:iCs/>
                <w:sz w:val="24"/>
                <w:szCs w:val="24"/>
              </w:rPr>
            </w:pPr>
          </w:p>
        </w:tc>
        <w:tc>
          <w:tcPr>
            <w:tcW w:w="2551" w:type="dxa"/>
            <w:vMerge/>
          </w:tcPr>
          <w:p w:rsidR="00C67BA0" w:rsidRPr="00C67BA0" w:rsidRDefault="00C67BA0" w:rsidP="00C67BA0">
            <w:pPr>
              <w:suppressAutoHyphens/>
              <w:spacing w:after="0" w:line="240" w:lineRule="auto"/>
              <w:rPr>
                <w:rFonts w:ascii="Times New Roman" w:hAnsi="Times New Roman" w:cs="Times New Roman"/>
                <w:sz w:val="24"/>
                <w:szCs w:val="24"/>
              </w:rPr>
            </w:pPr>
          </w:p>
        </w:tc>
        <w:tc>
          <w:tcPr>
            <w:tcW w:w="5776" w:type="dxa"/>
          </w:tcPr>
          <w:p w:rsidR="00C67BA0" w:rsidRPr="00C67BA0" w:rsidRDefault="00C67BA0" w:rsidP="0069575F">
            <w:pPr>
              <w:suppressAutoHyphens/>
              <w:spacing w:after="0" w:line="240" w:lineRule="auto"/>
              <w:jc w:val="both"/>
              <w:rPr>
                <w:rFonts w:ascii="Times New Roman" w:hAnsi="Times New Roman" w:cs="Times New Roman"/>
                <w:iCs/>
                <w:sz w:val="24"/>
                <w:szCs w:val="24"/>
              </w:rPr>
            </w:pPr>
            <w:r w:rsidRPr="00C67BA0">
              <w:rPr>
                <w:rFonts w:ascii="Times New Roman" w:hAnsi="Times New Roman" w:cs="Times New Roman"/>
                <w:b/>
                <w:bCs/>
                <w:iCs/>
                <w:sz w:val="24"/>
                <w:szCs w:val="24"/>
              </w:rPr>
              <w:t xml:space="preserve">Знания: </w:t>
            </w:r>
            <w:r w:rsidRPr="00C67BA0">
              <w:rPr>
                <w:rFonts w:ascii="Times New Roman" w:hAnsi="Times New Roman" w:cs="Times New Roman"/>
                <w:bCs/>
                <w:iCs/>
                <w:sz w:val="24"/>
                <w:szCs w:val="24"/>
              </w:rPr>
              <w:t>сущность гражданско-патриотической позиции, традиционных общечеловеческих ценностей; значимость профессиональной деятельности по профессии</w:t>
            </w:r>
          </w:p>
        </w:tc>
      </w:tr>
      <w:tr w:rsidR="00C67BA0" w:rsidRPr="00C67BA0" w:rsidTr="00DB0593">
        <w:trPr>
          <w:cantSplit/>
          <w:trHeight w:val="982"/>
          <w:jc w:val="center"/>
        </w:trPr>
        <w:tc>
          <w:tcPr>
            <w:tcW w:w="818" w:type="dxa"/>
            <w:vMerge w:val="restart"/>
          </w:tcPr>
          <w:p w:rsidR="00C67BA0" w:rsidRPr="00C67BA0" w:rsidRDefault="00C67BA0" w:rsidP="00C67BA0">
            <w:pPr>
              <w:ind w:left="113" w:right="-42"/>
              <w:jc w:val="center"/>
              <w:rPr>
                <w:rFonts w:ascii="Times New Roman" w:hAnsi="Times New Roman" w:cs="Times New Roman"/>
                <w:b/>
                <w:iCs/>
                <w:sz w:val="24"/>
                <w:szCs w:val="24"/>
              </w:rPr>
            </w:pPr>
            <w:r w:rsidRPr="00C67BA0">
              <w:rPr>
                <w:rFonts w:ascii="Times New Roman" w:hAnsi="Times New Roman" w:cs="Times New Roman"/>
                <w:b/>
                <w:iCs/>
                <w:sz w:val="24"/>
                <w:szCs w:val="24"/>
              </w:rPr>
              <w:t>ОК 07</w:t>
            </w:r>
          </w:p>
        </w:tc>
        <w:tc>
          <w:tcPr>
            <w:tcW w:w="2551" w:type="dxa"/>
            <w:vMerge w:val="restart"/>
          </w:tcPr>
          <w:p w:rsidR="00C67BA0" w:rsidRPr="00C67BA0" w:rsidRDefault="00C67BA0" w:rsidP="00C67BA0">
            <w:pPr>
              <w:suppressAutoHyphens/>
              <w:spacing w:after="0" w:line="240" w:lineRule="auto"/>
              <w:rPr>
                <w:rFonts w:ascii="Times New Roman" w:hAnsi="Times New Roman" w:cs="Times New Roman"/>
                <w:sz w:val="24"/>
                <w:szCs w:val="24"/>
              </w:rPr>
            </w:pPr>
            <w:r w:rsidRPr="00C67BA0">
              <w:rPr>
                <w:rFonts w:ascii="Times New Roman" w:hAnsi="Times New Roman" w:cs="Times New Roman"/>
                <w:sz w:val="24"/>
                <w:szCs w:val="24"/>
              </w:rPr>
              <w:t>Содействовать сохранению окружающей среды, ресурсосбережению, эффективно действовать в чрезвычайных ситуациях</w:t>
            </w:r>
          </w:p>
        </w:tc>
        <w:tc>
          <w:tcPr>
            <w:tcW w:w="5776" w:type="dxa"/>
          </w:tcPr>
          <w:p w:rsidR="00C67BA0" w:rsidRPr="00C67BA0" w:rsidRDefault="00C67BA0" w:rsidP="00C67BA0">
            <w:pPr>
              <w:suppressAutoHyphens/>
              <w:spacing w:after="0" w:line="240" w:lineRule="auto"/>
              <w:jc w:val="both"/>
              <w:rPr>
                <w:rFonts w:ascii="Times New Roman" w:hAnsi="Times New Roman" w:cs="Times New Roman"/>
                <w:iCs/>
                <w:sz w:val="24"/>
                <w:szCs w:val="24"/>
              </w:rPr>
            </w:pPr>
            <w:r w:rsidRPr="00C67BA0">
              <w:rPr>
                <w:rFonts w:ascii="Times New Roman" w:hAnsi="Times New Roman" w:cs="Times New Roman"/>
                <w:b/>
                <w:bCs/>
                <w:iCs/>
                <w:sz w:val="24"/>
                <w:szCs w:val="24"/>
              </w:rPr>
              <w:t xml:space="preserve">Умения: </w:t>
            </w:r>
            <w:r w:rsidRPr="00C67BA0">
              <w:rPr>
                <w:rFonts w:ascii="Times New Roman" w:hAnsi="Times New Roman" w:cs="Times New Roman"/>
                <w:bCs/>
                <w:iCs/>
                <w:sz w:val="24"/>
                <w:szCs w:val="24"/>
              </w:rPr>
              <w:t xml:space="preserve">соблюдать нормы экологической безопасности; определять направления ресурсосбережения в рамках профессиональной деятельности по профессии </w:t>
            </w:r>
          </w:p>
        </w:tc>
      </w:tr>
      <w:tr w:rsidR="00C67BA0" w:rsidRPr="00C67BA0" w:rsidTr="00DB0593">
        <w:trPr>
          <w:cantSplit/>
          <w:trHeight w:val="1228"/>
          <w:jc w:val="center"/>
        </w:trPr>
        <w:tc>
          <w:tcPr>
            <w:tcW w:w="818" w:type="dxa"/>
            <w:vMerge/>
          </w:tcPr>
          <w:p w:rsidR="00C67BA0" w:rsidRPr="00C67BA0" w:rsidRDefault="00C67BA0" w:rsidP="00C67BA0">
            <w:pPr>
              <w:ind w:left="113" w:right="-42"/>
              <w:jc w:val="center"/>
              <w:rPr>
                <w:rFonts w:ascii="Times New Roman" w:hAnsi="Times New Roman" w:cs="Times New Roman"/>
                <w:b/>
                <w:iCs/>
                <w:sz w:val="24"/>
                <w:szCs w:val="24"/>
              </w:rPr>
            </w:pPr>
          </w:p>
        </w:tc>
        <w:tc>
          <w:tcPr>
            <w:tcW w:w="2551" w:type="dxa"/>
            <w:vMerge/>
          </w:tcPr>
          <w:p w:rsidR="00C67BA0" w:rsidRPr="00C67BA0" w:rsidRDefault="00C67BA0" w:rsidP="00C67BA0">
            <w:pPr>
              <w:suppressAutoHyphens/>
              <w:spacing w:after="0" w:line="240" w:lineRule="auto"/>
              <w:rPr>
                <w:rFonts w:ascii="Times New Roman" w:hAnsi="Times New Roman" w:cs="Times New Roman"/>
                <w:sz w:val="24"/>
                <w:szCs w:val="24"/>
              </w:rPr>
            </w:pPr>
          </w:p>
        </w:tc>
        <w:tc>
          <w:tcPr>
            <w:tcW w:w="5776" w:type="dxa"/>
          </w:tcPr>
          <w:p w:rsidR="00C67BA0" w:rsidRPr="00C67BA0" w:rsidRDefault="00C67BA0" w:rsidP="00C67BA0">
            <w:pPr>
              <w:suppressAutoHyphens/>
              <w:spacing w:after="0" w:line="240" w:lineRule="auto"/>
              <w:jc w:val="both"/>
              <w:rPr>
                <w:rFonts w:ascii="Times New Roman" w:hAnsi="Times New Roman" w:cs="Times New Roman"/>
                <w:b/>
                <w:iCs/>
                <w:sz w:val="24"/>
                <w:szCs w:val="24"/>
              </w:rPr>
            </w:pPr>
            <w:r w:rsidRPr="00C67BA0">
              <w:rPr>
                <w:rFonts w:ascii="Times New Roman" w:hAnsi="Times New Roman" w:cs="Times New Roman"/>
                <w:b/>
                <w:bCs/>
                <w:iCs/>
                <w:sz w:val="24"/>
                <w:szCs w:val="24"/>
              </w:rPr>
              <w:t xml:space="preserve">Знания: </w:t>
            </w:r>
            <w:r w:rsidRPr="00C67BA0">
              <w:rPr>
                <w:rFonts w:ascii="Times New Roman" w:hAnsi="Times New Roman" w:cs="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C67BA0" w:rsidRPr="00C67BA0" w:rsidTr="00DB0593">
        <w:trPr>
          <w:cantSplit/>
          <w:trHeight w:val="1267"/>
          <w:jc w:val="center"/>
        </w:trPr>
        <w:tc>
          <w:tcPr>
            <w:tcW w:w="818" w:type="dxa"/>
            <w:vMerge w:val="restart"/>
          </w:tcPr>
          <w:p w:rsidR="00C67BA0" w:rsidRPr="00C67BA0" w:rsidRDefault="00C67BA0" w:rsidP="00C67BA0">
            <w:pPr>
              <w:ind w:left="113" w:right="-42"/>
              <w:jc w:val="center"/>
              <w:rPr>
                <w:rFonts w:ascii="Times New Roman" w:hAnsi="Times New Roman" w:cs="Times New Roman"/>
                <w:b/>
                <w:iCs/>
                <w:sz w:val="24"/>
                <w:szCs w:val="24"/>
              </w:rPr>
            </w:pPr>
            <w:r w:rsidRPr="00C67BA0">
              <w:rPr>
                <w:rFonts w:ascii="Times New Roman" w:hAnsi="Times New Roman" w:cs="Times New Roman"/>
                <w:b/>
                <w:iCs/>
                <w:sz w:val="24"/>
                <w:szCs w:val="24"/>
              </w:rPr>
              <w:t>ОК 08</w:t>
            </w:r>
          </w:p>
        </w:tc>
        <w:tc>
          <w:tcPr>
            <w:tcW w:w="2551" w:type="dxa"/>
            <w:vMerge w:val="restart"/>
          </w:tcPr>
          <w:p w:rsidR="00C67BA0" w:rsidRPr="00C67BA0" w:rsidRDefault="00C67BA0" w:rsidP="00C67BA0">
            <w:pPr>
              <w:suppressAutoHyphens/>
              <w:spacing w:after="0" w:line="240" w:lineRule="auto"/>
              <w:rPr>
                <w:rFonts w:ascii="Times New Roman" w:hAnsi="Times New Roman" w:cs="Times New Roman"/>
                <w:sz w:val="24"/>
                <w:szCs w:val="24"/>
              </w:rPr>
            </w:pPr>
            <w:r w:rsidRPr="00C67BA0">
              <w:rPr>
                <w:rFonts w:ascii="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776" w:type="dxa"/>
          </w:tcPr>
          <w:p w:rsidR="00C67BA0" w:rsidRPr="00C67BA0" w:rsidRDefault="00C67BA0" w:rsidP="00C67BA0">
            <w:pPr>
              <w:suppressAutoHyphens/>
              <w:spacing w:after="0" w:line="240" w:lineRule="auto"/>
              <w:jc w:val="both"/>
              <w:rPr>
                <w:rFonts w:ascii="Times New Roman" w:hAnsi="Times New Roman" w:cs="Times New Roman"/>
                <w:b/>
                <w:iCs/>
                <w:sz w:val="24"/>
                <w:szCs w:val="24"/>
              </w:rPr>
            </w:pPr>
            <w:r w:rsidRPr="00C67BA0">
              <w:rPr>
                <w:rFonts w:ascii="Times New Roman" w:hAnsi="Times New Roman" w:cs="Times New Roman"/>
                <w:b/>
                <w:iCs/>
                <w:sz w:val="24"/>
                <w:szCs w:val="24"/>
              </w:rPr>
              <w:t xml:space="preserve">Умения: </w:t>
            </w:r>
            <w:r w:rsidRPr="00C67BA0">
              <w:rPr>
                <w:rFonts w:ascii="Times New Roman" w:hAnsi="Times New Roman" w:cs="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w:t>
            </w:r>
          </w:p>
        </w:tc>
      </w:tr>
      <w:tr w:rsidR="00C67BA0" w:rsidRPr="00C67BA0" w:rsidTr="00DB0593">
        <w:trPr>
          <w:cantSplit/>
          <w:trHeight w:val="1430"/>
          <w:jc w:val="center"/>
        </w:trPr>
        <w:tc>
          <w:tcPr>
            <w:tcW w:w="818" w:type="dxa"/>
            <w:vMerge/>
          </w:tcPr>
          <w:p w:rsidR="00C67BA0" w:rsidRPr="00C67BA0" w:rsidRDefault="00C67BA0" w:rsidP="00C67BA0">
            <w:pPr>
              <w:ind w:left="113" w:right="-42"/>
              <w:jc w:val="center"/>
              <w:rPr>
                <w:rFonts w:ascii="Times New Roman" w:hAnsi="Times New Roman" w:cs="Times New Roman"/>
                <w:b/>
                <w:iCs/>
                <w:sz w:val="24"/>
                <w:szCs w:val="24"/>
              </w:rPr>
            </w:pPr>
          </w:p>
        </w:tc>
        <w:tc>
          <w:tcPr>
            <w:tcW w:w="2551" w:type="dxa"/>
            <w:vMerge/>
          </w:tcPr>
          <w:p w:rsidR="00C67BA0" w:rsidRPr="00C67BA0" w:rsidRDefault="00C67BA0" w:rsidP="00C67BA0">
            <w:pPr>
              <w:suppressAutoHyphens/>
              <w:spacing w:after="0" w:line="240" w:lineRule="auto"/>
              <w:jc w:val="both"/>
              <w:rPr>
                <w:rFonts w:ascii="Times New Roman" w:hAnsi="Times New Roman" w:cs="Times New Roman"/>
                <w:sz w:val="24"/>
                <w:szCs w:val="24"/>
              </w:rPr>
            </w:pPr>
          </w:p>
        </w:tc>
        <w:tc>
          <w:tcPr>
            <w:tcW w:w="5776" w:type="dxa"/>
          </w:tcPr>
          <w:p w:rsidR="00C67BA0" w:rsidRPr="00C67BA0" w:rsidRDefault="00C67BA0" w:rsidP="00C67BA0">
            <w:pPr>
              <w:suppressAutoHyphens/>
              <w:spacing w:after="0" w:line="240" w:lineRule="auto"/>
              <w:jc w:val="both"/>
              <w:rPr>
                <w:rFonts w:ascii="Times New Roman" w:hAnsi="Times New Roman" w:cs="Times New Roman"/>
                <w:b/>
                <w:iCs/>
                <w:sz w:val="24"/>
                <w:szCs w:val="24"/>
              </w:rPr>
            </w:pPr>
            <w:r w:rsidRPr="00C67BA0">
              <w:rPr>
                <w:rFonts w:ascii="Times New Roman" w:hAnsi="Times New Roman" w:cs="Times New Roman"/>
                <w:b/>
                <w:iCs/>
                <w:sz w:val="24"/>
                <w:szCs w:val="24"/>
              </w:rPr>
              <w:t xml:space="preserve">Знания: </w:t>
            </w:r>
            <w:r w:rsidRPr="00C67BA0">
              <w:rPr>
                <w:rFonts w:ascii="Times New Roman" w:hAnsi="Times New Roman" w:cs="Times New Roman"/>
                <w:iCs/>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средства профилактики перенапряжения</w:t>
            </w:r>
          </w:p>
        </w:tc>
      </w:tr>
      <w:tr w:rsidR="00C67BA0" w:rsidRPr="00C67BA0" w:rsidTr="00675299">
        <w:trPr>
          <w:cantSplit/>
          <w:trHeight w:val="915"/>
          <w:jc w:val="center"/>
        </w:trPr>
        <w:tc>
          <w:tcPr>
            <w:tcW w:w="818" w:type="dxa"/>
            <w:vMerge w:val="restart"/>
          </w:tcPr>
          <w:p w:rsidR="00C67BA0" w:rsidRPr="00C67BA0" w:rsidRDefault="00C67BA0" w:rsidP="00C67BA0">
            <w:pPr>
              <w:ind w:left="113" w:right="-42"/>
              <w:jc w:val="center"/>
              <w:rPr>
                <w:rFonts w:ascii="Times New Roman" w:hAnsi="Times New Roman" w:cs="Times New Roman"/>
                <w:b/>
                <w:iCs/>
                <w:sz w:val="24"/>
                <w:szCs w:val="24"/>
              </w:rPr>
            </w:pPr>
            <w:r w:rsidRPr="00C67BA0">
              <w:rPr>
                <w:rFonts w:ascii="Times New Roman" w:hAnsi="Times New Roman" w:cs="Times New Roman"/>
                <w:b/>
                <w:iCs/>
                <w:sz w:val="24"/>
                <w:szCs w:val="24"/>
              </w:rPr>
              <w:t>ОК 09</w:t>
            </w:r>
          </w:p>
        </w:tc>
        <w:tc>
          <w:tcPr>
            <w:tcW w:w="2551" w:type="dxa"/>
            <w:vMerge w:val="restart"/>
          </w:tcPr>
          <w:p w:rsidR="00C67BA0" w:rsidRPr="00C67BA0" w:rsidRDefault="00C67BA0" w:rsidP="00C67BA0">
            <w:pPr>
              <w:suppressAutoHyphens/>
              <w:spacing w:after="0" w:line="240" w:lineRule="auto"/>
              <w:rPr>
                <w:rFonts w:ascii="Times New Roman" w:hAnsi="Times New Roman" w:cs="Times New Roman"/>
                <w:sz w:val="24"/>
                <w:szCs w:val="24"/>
              </w:rPr>
            </w:pPr>
            <w:r w:rsidRPr="00C67BA0">
              <w:rPr>
                <w:rFonts w:ascii="Times New Roman" w:hAnsi="Times New Roman" w:cs="Times New Roman"/>
                <w:sz w:val="24"/>
                <w:szCs w:val="24"/>
              </w:rPr>
              <w:t>Использовать информационные технологии в профессиональной деятельности</w:t>
            </w:r>
          </w:p>
        </w:tc>
        <w:tc>
          <w:tcPr>
            <w:tcW w:w="5776" w:type="dxa"/>
          </w:tcPr>
          <w:p w:rsidR="00C67BA0" w:rsidRPr="00C67BA0" w:rsidRDefault="00C67BA0" w:rsidP="00C67BA0">
            <w:pPr>
              <w:suppressAutoHyphens/>
              <w:spacing w:after="0" w:line="240" w:lineRule="auto"/>
              <w:jc w:val="both"/>
              <w:rPr>
                <w:rFonts w:ascii="Times New Roman" w:hAnsi="Times New Roman" w:cs="Times New Roman"/>
                <w:iCs/>
                <w:sz w:val="24"/>
                <w:szCs w:val="24"/>
              </w:rPr>
            </w:pPr>
            <w:r w:rsidRPr="00C67BA0">
              <w:rPr>
                <w:rFonts w:ascii="Times New Roman" w:hAnsi="Times New Roman" w:cs="Times New Roman"/>
                <w:b/>
                <w:bCs/>
                <w:iCs/>
                <w:sz w:val="24"/>
                <w:szCs w:val="24"/>
              </w:rPr>
              <w:t xml:space="preserve">Умения: </w:t>
            </w:r>
            <w:r w:rsidRPr="00C67BA0">
              <w:rPr>
                <w:rFonts w:ascii="Times New Roman" w:hAnsi="Times New Roman" w:cs="Times New Roman"/>
                <w:bCs/>
                <w:iCs/>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C67BA0" w:rsidRPr="00C67BA0" w:rsidTr="00DB0593">
        <w:trPr>
          <w:cantSplit/>
          <w:trHeight w:val="956"/>
          <w:jc w:val="center"/>
        </w:trPr>
        <w:tc>
          <w:tcPr>
            <w:tcW w:w="818" w:type="dxa"/>
            <w:vMerge/>
          </w:tcPr>
          <w:p w:rsidR="00C67BA0" w:rsidRPr="00C67BA0" w:rsidRDefault="00C67BA0" w:rsidP="00C67BA0">
            <w:pPr>
              <w:ind w:left="113" w:right="-42"/>
              <w:jc w:val="center"/>
              <w:rPr>
                <w:rFonts w:ascii="Times New Roman" w:hAnsi="Times New Roman" w:cs="Times New Roman"/>
                <w:b/>
                <w:iCs/>
                <w:sz w:val="24"/>
                <w:szCs w:val="24"/>
              </w:rPr>
            </w:pPr>
          </w:p>
        </w:tc>
        <w:tc>
          <w:tcPr>
            <w:tcW w:w="2551" w:type="dxa"/>
            <w:vMerge/>
          </w:tcPr>
          <w:p w:rsidR="00C67BA0" w:rsidRPr="00C67BA0" w:rsidRDefault="00C67BA0" w:rsidP="00C67BA0">
            <w:pPr>
              <w:suppressAutoHyphens/>
              <w:spacing w:after="0" w:line="240" w:lineRule="auto"/>
              <w:rPr>
                <w:rFonts w:ascii="Times New Roman" w:hAnsi="Times New Roman" w:cs="Times New Roman"/>
                <w:sz w:val="24"/>
                <w:szCs w:val="24"/>
              </w:rPr>
            </w:pPr>
          </w:p>
        </w:tc>
        <w:tc>
          <w:tcPr>
            <w:tcW w:w="5776" w:type="dxa"/>
          </w:tcPr>
          <w:p w:rsidR="00C67BA0" w:rsidRPr="00C67BA0" w:rsidRDefault="00C67BA0" w:rsidP="00C67BA0">
            <w:pPr>
              <w:suppressAutoHyphens/>
              <w:spacing w:after="0" w:line="240" w:lineRule="auto"/>
              <w:jc w:val="both"/>
              <w:rPr>
                <w:rFonts w:ascii="Times New Roman" w:hAnsi="Times New Roman" w:cs="Times New Roman"/>
                <w:iCs/>
                <w:sz w:val="24"/>
                <w:szCs w:val="24"/>
              </w:rPr>
            </w:pPr>
            <w:r w:rsidRPr="00C67BA0">
              <w:rPr>
                <w:rFonts w:ascii="Times New Roman" w:hAnsi="Times New Roman" w:cs="Times New Roman"/>
                <w:b/>
                <w:bCs/>
                <w:iCs/>
                <w:sz w:val="24"/>
                <w:szCs w:val="24"/>
              </w:rPr>
              <w:t xml:space="preserve">Знания: </w:t>
            </w:r>
            <w:r w:rsidRPr="00C67BA0">
              <w:rPr>
                <w:rFonts w:ascii="Times New Roman" w:hAnsi="Times New Roman" w:cs="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C67BA0" w:rsidRPr="00C67BA0" w:rsidTr="00DB0593">
        <w:trPr>
          <w:cantSplit/>
          <w:trHeight w:val="1895"/>
          <w:jc w:val="center"/>
        </w:trPr>
        <w:tc>
          <w:tcPr>
            <w:tcW w:w="818" w:type="dxa"/>
            <w:vMerge w:val="restart"/>
          </w:tcPr>
          <w:p w:rsidR="00C67BA0" w:rsidRPr="00C67BA0" w:rsidRDefault="00C67BA0" w:rsidP="00C67BA0">
            <w:pPr>
              <w:ind w:left="113" w:right="-42"/>
              <w:jc w:val="center"/>
              <w:rPr>
                <w:rFonts w:ascii="Times New Roman" w:hAnsi="Times New Roman" w:cs="Times New Roman"/>
                <w:b/>
                <w:iCs/>
                <w:sz w:val="24"/>
                <w:szCs w:val="24"/>
              </w:rPr>
            </w:pPr>
            <w:r w:rsidRPr="00C67BA0">
              <w:rPr>
                <w:rFonts w:ascii="Times New Roman" w:hAnsi="Times New Roman" w:cs="Times New Roman"/>
                <w:b/>
                <w:iCs/>
                <w:sz w:val="24"/>
                <w:szCs w:val="24"/>
              </w:rPr>
              <w:t>ОК 10</w:t>
            </w:r>
          </w:p>
        </w:tc>
        <w:tc>
          <w:tcPr>
            <w:tcW w:w="2551" w:type="dxa"/>
            <w:vMerge w:val="restart"/>
          </w:tcPr>
          <w:p w:rsidR="00C67BA0" w:rsidRPr="00C67BA0" w:rsidRDefault="00C67BA0" w:rsidP="00C67BA0">
            <w:pPr>
              <w:suppressAutoHyphens/>
              <w:spacing w:after="0" w:line="240" w:lineRule="auto"/>
              <w:rPr>
                <w:rFonts w:ascii="Times New Roman" w:hAnsi="Times New Roman" w:cs="Times New Roman"/>
                <w:sz w:val="24"/>
                <w:szCs w:val="24"/>
              </w:rPr>
            </w:pPr>
            <w:r w:rsidRPr="00C67BA0">
              <w:rPr>
                <w:rFonts w:ascii="Times New Roman" w:hAnsi="Times New Roman" w:cs="Times New Roman"/>
                <w:sz w:val="24"/>
                <w:szCs w:val="24"/>
              </w:rPr>
              <w:t>Пользоваться профессиональной документацией на государственном и иностранном языках.</w:t>
            </w:r>
          </w:p>
        </w:tc>
        <w:tc>
          <w:tcPr>
            <w:tcW w:w="5776" w:type="dxa"/>
          </w:tcPr>
          <w:p w:rsidR="00C67BA0" w:rsidRPr="00C67BA0" w:rsidRDefault="00C67BA0" w:rsidP="0069575F">
            <w:pPr>
              <w:suppressAutoHyphens/>
              <w:spacing w:after="0" w:line="240" w:lineRule="auto"/>
              <w:jc w:val="both"/>
              <w:rPr>
                <w:rFonts w:ascii="Times New Roman" w:hAnsi="Times New Roman" w:cs="Times New Roman"/>
                <w:iCs/>
                <w:sz w:val="24"/>
                <w:szCs w:val="24"/>
              </w:rPr>
            </w:pPr>
            <w:r w:rsidRPr="00C67BA0">
              <w:rPr>
                <w:rFonts w:ascii="Times New Roman" w:hAnsi="Times New Roman" w:cs="Times New Roman"/>
                <w:b/>
                <w:bCs/>
                <w:iCs/>
                <w:sz w:val="24"/>
                <w:szCs w:val="24"/>
              </w:rPr>
              <w:t xml:space="preserve">Умения: </w:t>
            </w:r>
            <w:r w:rsidRPr="00C67BA0">
              <w:rPr>
                <w:rFonts w:ascii="Times New Roman" w:hAnsi="Times New Roman" w:cs="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C67BA0" w:rsidRPr="00C67BA0" w:rsidTr="00675299">
        <w:trPr>
          <w:cantSplit/>
          <w:trHeight w:val="2257"/>
          <w:jc w:val="center"/>
        </w:trPr>
        <w:tc>
          <w:tcPr>
            <w:tcW w:w="818" w:type="dxa"/>
            <w:vMerge/>
          </w:tcPr>
          <w:p w:rsidR="00C67BA0" w:rsidRPr="00C67BA0" w:rsidRDefault="00C67BA0" w:rsidP="00C67BA0">
            <w:pPr>
              <w:ind w:left="113" w:right="-42"/>
              <w:jc w:val="center"/>
              <w:rPr>
                <w:rFonts w:ascii="Times New Roman" w:hAnsi="Times New Roman" w:cs="Times New Roman"/>
                <w:b/>
                <w:iCs/>
                <w:sz w:val="24"/>
                <w:szCs w:val="24"/>
              </w:rPr>
            </w:pPr>
          </w:p>
        </w:tc>
        <w:tc>
          <w:tcPr>
            <w:tcW w:w="2551" w:type="dxa"/>
            <w:vMerge/>
          </w:tcPr>
          <w:p w:rsidR="00C67BA0" w:rsidRPr="00C67BA0" w:rsidRDefault="00C67BA0" w:rsidP="00C67BA0">
            <w:pPr>
              <w:suppressAutoHyphens/>
              <w:spacing w:after="0" w:line="240" w:lineRule="auto"/>
              <w:rPr>
                <w:rFonts w:ascii="Times New Roman" w:hAnsi="Times New Roman" w:cs="Times New Roman"/>
              </w:rPr>
            </w:pPr>
          </w:p>
        </w:tc>
        <w:tc>
          <w:tcPr>
            <w:tcW w:w="5776" w:type="dxa"/>
          </w:tcPr>
          <w:p w:rsidR="00C67BA0" w:rsidRPr="00C67BA0" w:rsidRDefault="00C67BA0" w:rsidP="00C67BA0">
            <w:pPr>
              <w:suppressAutoHyphens/>
              <w:spacing w:after="0" w:line="240" w:lineRule="auto"/>
              <w:jc w:val="both"/>
              <w:rPr>
                <w:rFonts w:ascii="Times New Roman" w:hAnsi="Times New Roman" w:cs="Times New Roman"/>
                <w:iCs/>
                <w:sz w:val="24"/>
                <w:szCs w:val="24"/>
              </w:rPr>
            </w:pPr>
            <w:r w:rsidRPr="00C67BA0">
              <w:rPr>
                <w:rFonts w:ascii="Times New Roman" w:hAnsi="Times New Roman" w:cs="Times New Roman"/>
                <w:b/>
                <w:iCs/>
                <w:sz w:val="24"/>
                <w:szCs w:val="24"/>
              </w:rPr>
              <w:t>Знания:</w:t>
            </w:r>
            <w:r w:rsidRPr="00C67BA0">
              <w:rPr>
                <w:rFonts w:ascii="Times New Roman" w:hAnsi="Times New Roman" w:cs="Times New Roman"/>
                <w:iCs/>
                <w:sz w:val="24"/>
                <w:szCs w:val="24"/>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C67BA0" w:rsidRPr="00C67BA0" w:rsidTr="00675299">
        <w:trPr>
          <w:cantSplit/>
          <w:trHeight w:val="2571"/>
          <w:jc w:val="center"/>
        </w:trPr>
        <w:tc>
          <w:tcPr>
            <w:tcW w:w="818" w:type="dxa"/>
            <w:vMerge w:val="restart"/>
          </w:tcPr>
          <w:p w:rsidR="00C67BA0" w:rsidRPr="00C67BA0" w:rsidRDefault="00C67BA0" w:rsidP="00C67BA0">
            <w:pPr>
              <w:ind w:left="113" w:right="-42"/>
              <w:jc w:val="center"/>
              <w:rPr>
                <w:rFonts w:ascii="Times New Roman" w:hAnsi="Times New Roman" w:cs="Times New Roman"/>
                <w:b/>
                <w:iCs/>
                <w:sz w:val="24"/>
                <w:szCs w:val="24"/>
              </w:rPr>
            </w:pPr>
            <w:r w:rsidRPr="00C67BA0">
              <w:rPr>
                <w:rFonts w:ascii="Times New Roman" w:hAnsi="Times New Roman" w:cs="Times New Roman"/>
                <w:b/>
                <w:iCs/>
                <w:sz w:val="24"/>
                <w:szCs w:val="24"/>
              </w:rPr>
              <w:t>ОК 11</w:t>
            </w:r>
          </w:p>
        </w:tc>
        <w:tc>
          <w:tcPr>
            <w:tcW w:w="2551" w:type="dxa"/>
            <w:vMerge w:val="restart"/>
          </w:tcPr>
          <w:p w:rsidR="00C67BA0" w:rsidRPr="00C67BA0" w:rsidRDefault="00DB0593" w:rsidP="0069575F">
            <w:pPr>
              <w:suppressAutoHyphens/>
              <w:spacing w:after="0" w:line="240" w:lineRule="auto"/>
              <w:rPr>
                <w:rFonts w:ascii="Times New Roman" w:hAnsi="Times New Roman" w:cs="Times New Roman"/>
                <w:sz w:val="24"/>
                <w:szCs w:val="24"/>
              </w:rPr>
            </w:pPr>
            <w:r w:rsidRPr="0069575F">
              <w:rPr>
                <w:rFonts w:ascii="Times New Roman" w:eastAsia="Times New Roman" w:hAnsi="Times New Roman" w:cs="Times New Roman"/>
                <w:sz w:val="24"/>
                <w:szCs w:val="24"/>
              </w:rPr>
              <w:t>Использовать знания по финансовой грамотности,</w:t>
            </w:r>
            <w:r w:rsidRPr="0069575F">
              <w:rPr>
                <w:rFonts w:ascii="Times New Roman" w:eastAsia="Times New Roman" w:hAnsi="Times New Roman" w:cs="Times New Roman"/>
              </w:rPr>
              <w:t xml:space="preserve"> </w:t>
            </w:r>
            <w:r>
              <w:rPr>
                <w:rFonts w:ascii="Times New Roman" w:hAnsi="Times New Roman" w:cs="Times New Roman"/>
                <w:sz w:val="24"/>
                <w:szCs w:val="24"/>
              </w:rPr>
              <w:t>п</w:t>
            </w:r>
            <w:r w:rsidR="00C67BA0" w:rsidRPr="00C67BA0">
              <w:rPr>
                <w:rFonts w:ascii="Times New Roman" w:hAnsi="Times New Roman" w:cs="Times New Roman"/>
                <w:sz w:val="24"/>
                <w:szCs w:val="24"/>
              </w:rPr>
              <w:t>ланировать предпринимательскую деятельность в профессиональной сфере</w:t>
            </w:r>
          </w:p>
        </w:tc>
        <w:tc>
          <w:tcPr>
            <w:tcW w:w="5776" w:type="dxa"/>
          </w:tcPr>
          <w:p w:rsidR="00C67BA0" w:rsidRPr="00C67BA0" w:rsidRDefault="00C67BA0" w:rsidP="00736072">
            <w:pPr>
              <w:suppressAutoHyphens/>
              <w:spacing w:after="0" w:line="240" w:lineRule="auto"/>
              <w:jc w:val="both"/>
              <w:rPr>
                <w:rFonts w:ascii="Times New Roman" w:hAnsi="Times New Roman" w:cs="Times New Roman"/>
                <w:iCs/>
                <w:sz w:val="24"/>
                <w:szCs w:val="24"/>
              </w:rPr>
            </w:pPr>
            <w:r w:rsidRPr="00C67BA0">
              <w:rPr>
                <w:rFonts w:ascii="Times New Roman" w:hAnsi="Times New Roman" w:cs="Times New Roman"/>
                <w:b/>
                <w:bCs/>
                <w:iCs/>
                <w:sz w:val="24"/>
                <w:szCs w:val="24"/>
              </w:rPr>
              <w:t xml:space="preserve">Умения: </w:t>
            </w:r>
            <w:r w:rsidRPr="00C67BA0">
              <w:rPr>
                <w:rFonts w:ascii="Times New Roman" w:hAnsi="Times New Roman" w:cs="Times New Roman"/>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C67BA0">
              <w:rPr>
                <w:rFonts w:ascii="Times New Roman" w:hAnsi="Times New Roman" w:cs="Times New Roman"/>
                <w:iCs/>
                <w:sz w:val="24"/>
                <w:szCs w:val="24"/>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C67BA0" w:rsidRPr="00C67BA0" w:rsidTr="00DB0593">
        <w:trPr>
          <w:cantSplit/>
          <w:trHeight w:val="1297"/>
          <w:jc w:val="center"/>
        </w:trPr>
        <w:tc>
          <w:tcPr>
            <w:tcW w:w="818" w:type="dxa"/>
            <w:vMerge/>
          </w:tcPr>
          <w:p w:rsidR="00C67BA0" w:rsidRPr="00C67BA0" w:rsidRDefault="00C67BA0" w:rsidP="00C67BA0">
            <w:pPr>
              <w:ind w:left="113" w:right="-42"/>
              <w:jc w:val="center"/>
              <w:rPr>
                <w:rFonts w:ascii="Times New Roman" w:hAnsi="Times New Roman" w:cs="Times New Roman"/>
                <w:b/>
                <w:iCs/>
                <w:sz w:val="24"/>
                <w:szCs w:val="24"/>
              </w:rPr>
            </w:pPr>
          </w:p>
        </w:tc>
        <w:tc>
          <w:tcPr>
            <w:tcW w:w="2551" w:type="dxa"/>
            <w:vMerge/>
          </w:tcPr>
          <w:p w:rsidR="00C67BA0" w:rsidRPr="00C67BA0" w:rsidRDefault="00C67BA0" w:rsidP="00C67BA0">
            <w:pPr>
              <w:suppressAutoHyphens/>
              <w:spacing w:after="0" w:line="240" w:lineRule="auto"/>
              <w:jc w:val="both"/>
              <w:rPr>
                <w:rFonts w:ascii="Times New Roman" w:hAnsi="Times New Roman" w:cs="Times New Roman"/>
              </w:rPr>
            </w:pPr>
          </w:p>
        </w:tc>
        <w:tc>
          <w:tcPr>
            <w:tcW w:w="5776" w:type="dxa"/>
          </w:tcPr>
          <w:p w:rsidR="00C67BA0" w:rsidRPr="00C67BA0" w:rsidRDefault="00C67BA0" w:rsidP="009C4F45">
            <w:pPr>
              <w:suppressAutoHyphens/>
              <w:spacing w:after="0" w:line="240" w:lineRule="auto"/>
              <w:jc w:val="both"/>
              <w:rPr>
                <w:rFonts w:ascii="Times New Roman" w:hAnsi="Times New Roman" w:cs="Times New Roman"/>
                <w:iCs/>
                <w:sz w:val="24"/>
                <w:szCs w:val="24"/>
              </w:rPr>
            </w:pPr>
            <w:r w:rsidRPr="00C67BA0">
              <w:rPr>
                <w:rFonts w:ascii="Times New Roman" w:hAnsi="Times New Roman" w:cs="Times New Roman"/>
                <w:b/>
                <w:bCs/>
                <w:sz w:val="24"/>
                <w:szCs w:val="24"/>
              </w:rPr>
              <w:t>Знани</w:t>
            </w:r>
            <w:r w:rsidR="009C4F45">
              <w:rPr>
                <w:rFonts w:ascii="Times New Roman" w:hAnsi="Times New Roman" w:cs="Times New Roman"/>
                <w:b/>
                <w:bCs/>
                <w:sz w:val="24"/>
                <w:szCs w:val="24"/>
              </w:rPr>
              <w:t>я</w:t>
            </w:r>
            <w:r w:rsidRPr="00C67BA0">
              <w:rPr>
                <w:rFonts w:ascii="Times New Roman" w:hAnsi="Times New Roman" w:cs="Times New Roman"/>
                <w:b/>
                <w:bCs/>
                <w:sz w:val="24"/>
                <w:szCs w:val="24"/>
              </w:rPr>
              <w:t>:</w:t>
            </w:r>
            <w:r w:rsidRPr="00C67BA0">
              <w:rPr>
                <w:rFonts w:ascii="Times New Roman" w:hAnsi="Times New Roman" w:cs="Times New Roman"/>
                <w:bCs/>
                <w:sz w:val="24"/>
                <w:szCs w:val="24"/>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rsidR="00C67BA0" w:rsidRPr="00C67BA0" w:rsidRDefault="00C67BA0" w:rsidP="00C67BA0">
      <w:pPr>
        <w:spacing w:after="0"/>
        <w:ind w:firstLine="709"/>
        <w:jc w:val="both"/>
        <w:rPr>
          <w:rFonts w:ascii="Times New Roman" w:hAnsi="Times New Roman" w:cs="Times New Roman"/>
          <w:sz w:val="24"/>
          <w:szCs w:val="24"/>
        </w:rPr>
      </w:pPr>
    </w:p>
    <w:p w:rsidR="00C67BA0" w:rsidRPr="00C67BA0" w:rsidRDefault="00C67BA0" w:rsidP="00C67BA0">
      <w:pPr>
        <w:spacing w:after="0"/>
        <w:ind w:firstLine="709"/>
        <w:jc w:val="both"/>
        <w:rPr>
          <w:rFonts w:ascii="Times New Roman" w:hAnsi="Times New Roman" w:cs="Times New Roman"/>
          <w:b/>
          <w:sz w:val="24"/>
          <w:szCs w:val="24"/>
        </w:rPr>
      </w:pPr>
    </w:p>
    <w:p w:rsidR="00CE4F24" w:rsidRPr="00414C20" w:rsidRDefault="00CE4F24" w:rsidP="00414C20">
      <w:pPr>
        <w:spacing w:after="0"/>
        <w:ind w:firstLine="709"/>
        <w:jc w:val="both"/>
        <w:rPr>
          <w:rFonts w:ascii="Times New Roman" w:hAnsi="Times New Roman" w:cs="Times New Roman"/>
          <w:sz w:val="24"/>
          <w:szCs w:val="24"/>
        </w:rPr>
      </w:pPr>
    </w:p>
    <w:p w:rsidR="0004753E" w:rsidRPr="00414C20" w:rsidRDefault="0004753E" w:rsidP="00414C20">
      <w:pPr>
        <w:spacing w:after="0"/>
        <w:ind w:firstLine="709"/>
        <w:jc w:val="both"/>
        <w:rPr>
          <w:rFonts w:ascii="Times New Roman" w:hAnsi="Times New Roman" w:cs="Times New Roman"/>
          <w:b/>
          <w:sz w:val="24"/>
          <w:szCs w:val="24"/>
        </w:rPr>
      </w:pPr>
      <w:r w:rsidRPr="00414C20">
        <w:rPr>
          <w:rFonts w:ascii="Times New Roman" w:hAnsi="Times New Roman" w:cs="Times New Roman"/>
          <w:b/>
          <w:sz w:val="24"/>
          <w:szCs w:val="24"/>
        </w:rPr>
        <w:t>4.2. Профессиональные компетенции</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4"/>
        <w:gridCol w:w="1843"/>
        <w:gridCol w:w="5456"/>
      </w:tblGrid>
      <w:tr w:rsidR="0042391B" w:rsidRPr="00414C20" w:rsidTr="00A46026">
        <w:trPr>
          <w:jc w:val="center"/>
        </w:trPr>
        <w:tc>
          <w:tcPr>
            <w:tcW w:w="1774" w:type="dxa"/>
            <w:shd w:val="clear" w:color="auto" w:fill="auto"/>
          </w:tcPr>
          <w:p w:rsidR="0042391B" w:rsidRPr="00414C20" w:rsidRDefault="0042391B" w:rsidP="00414C20">
            <w:pPr>
              <w:suppressAutoHyphens/>
              <w:spacing w:after="0" w:line="240" w:lineRule="auto"/>
              <w:jc w:val="center"/>
              <w:rPr>
                <w:rFonts w:ascii="Times New Roman" w:hAnsi="Times New Roman" w:cs="Times New Roman"/>
                <w:b/>
                <w:sz w:val="24"/>
                <w:szCs w:val="24"/>
              </w:rPr>
            </w:pPr>
            <w:r w:rsidRPr="00414C20">
              <w:rPr>
                <w:rFonts w:ascii="Times New Roman" w:hAnsi="Times New Roman" w:cs="Times New Roman"/>
                <w:b/>
                <w:sz w:val="24"/>
                <w:szCs w:val="24"/>
              </w:rPr>
              <w:t xml:space="preserve">Основные виды </w:t>
            </w:r>
          </w:p>
          <w:p w:rsidR="0042391B" w:rsidRPr="00414C20" w:rsidRDefault="0042391B" w:rsidP="00414C20">
            <w:pPr>
              <w:suppressAutoHyphens/>
              <w:spacing w:after="0" w:line="240" w:lineRule="auto"/>
              <w:jc w:val="center"/>
              <w:rPr>
                <w:rFonts w:ascii="Times New Roman" w:hAnsi="Times New Roman" w:cs="Times New Roman"/>
                <w:b/>
                <w:sz w:val="24"/>
                <w:szCs w:val="24"/>
              </w:rPr>
            </w:pPr>
            <w:r w:rsidRPr="00414C20">
              <w:rPr>
                <w:rFonts w:ascii="Times New Roman" w:hAnsi="Times New Roman" w:cs="Times New Roman"/>
                <w:b/>
                <w:sz w:val="24"/>
                <w:szCs w:val="24"/>
              </w:rPr>
              <w:t>деятельности</w:t>
            </w:r>
          </w:p>
        </w:tc>
        <w:tc>
          <w:tcPr>
            <w:tcW w:w="1843" w:type="dxa"/>
            <w:shd w:val="clear" w:color="auto" w:fill="auto"/>
          </w:tcPr>
          <w:p w:rsidR="0042391B" w:rsidRPr="00414C20" w:rsidRDefault="0042391B" w:rsidP="00414C20">
            <w:pPr>
              <w:suppressAutoHyphens/>
              <w:spacing w:after="0" w:line="240" w:lineRule="auto"/>
              <w:jc w:val="center"/>
              <w:rPr>
                <w:rFonts w:ascii="Times New Roman" w:hAnsi="Times New Roman" w:cs="Times New Roman"/>
                <w:b/>
                <w:sz w:val="24"/>
                <w:szCs w:val="24"/>
              </w:rPr>
            </w:pPr>
            <w:r w:rsidRPr="00414C20">
              <w:rPr>
                <w:rFonts w:ascii="Times New Roman" w:hAnsi="Times New Roman" w:cs="Times New Roman"/>
                <w:b/>
                <w:sz w:val="24"/>
                <w:szCs w:val="24"/>
              </w:rPr>
              <w:t xml:space="preserve">Код и </w:t>
            </w:r>
            <w:r w:rsidR="00061CE4" w:rsidRPr="00414C20">
              <w:rPr>
                <w:rFonts w:ascii="Times New Roman" w:hAnsi="Times New Roman" w:cs="Times New Roman"/>
                <w:b/>
                <w:sz w:val="24"/>
                <w:szCs w:val="24"/>
              </w:rPr>
              <w:t>наименование</w:t>
            </w:r>
          </w:p>
          <w:p w:rsidR="0042391B" w:rsidRPr="00414C20" w:rsidRDefault="0042391B" w:rsidP="00414C20">
            <w:pPr>
              <w:suppressAutoHyphens/>
              <w:spacing w:after="0" w:line="240" w:lineRule="auto"/>
              <w:jc w:val="center"/>
              <w:rPr>
                <w:rFonts w:ascii="Times New Roman" w:hAnsi="Times New Roman" w:cs="Times New Roman"/>
                <w:b/>
                <w:sz w:val="24"/>
                <w:szCs w:val="24"/>
              </w:rPr>
            </w:pPr>
            <w:r w:rsidRPr="00414C20">
              <w:rPr>
                <w:rFonts w:ascii="Times New Roman" w:hAnsi="Times New Roman" w:cs="Times New Roman"/>
                <w:b/>
                <w:sz w:val="24"/>
                <w:szCs w:val="24"/>
              </w:rPr>
              <w:t>компетенции</w:t>
            </w:r>
          </w:p>
        </w:tc>
        <w:tc>
          <w:tcPr>
            <w:tcW w:w="5456" w:type="dxa"/>
            <w:shd w:val="clear" w:color="auto" w:fill="auto"/>
          </w:tcPr>
          <w:p w:rsidR="0042391B" w:rsidRPr="00414C20" w:rsidRDefault="00A07AB8" w:rsidP="00414C20">
            <w:pPr>
              <w:suppressAutoHyphens/>
              <w:spacing w:after="0" w:line="240" w:lineRule="auto"/>
              <w:jc w:val="center"/>
              <w:rPr>
                <w:rFonts w:ascii="Times New Roman" w:hAnsi="Times New Roman" w:cs="Times New Roman"/>
                <w:b/>
                <w:sz w:val="24"/>
                <w:szCs w:val="24"/>
              </w:rPr>
            </w:pPr>
            <w:r w:rsidRPr="00414C20">
              <w:rPr>
                <w:rFonts w:ascii="Times New Roman" w:hAnsi="Times New Roman" w:cs="Times New Roman"/>
                <w:b/>
                <w:iCs/>
                <w:sz w:val="24"/>
                <w:szCs w:val="24"/>
              </w:rPr>
              <w:t>Показатели освоения компетенции</w:t>
            </w:r>
          </w:p>
        </w:tc>
      </w:tr>
      <w:tr w:rsidR="00566ECE" w:rsidRPr="00414C20" w:rsidTr="00A46026">
        <w:trPr>
          <w:trHeight w:val="1407"/>
          <w:jc w:val="center"/>
        </w:trPr>
        <w:tc>
          <w:tcPr>
            <w:tcW w:w="1774" w:type="dxa"/>
            <w:vMerge w:val="restart"/>
            <w:shd w:val="clear" w:color="auto" w:fill="auto"/>
          </w:tcPr>
          <w:p w:rsidR="00566ECE" w:rsidRPr="009A64B3" w:rsidRDefault="00566ECE" w:rsidP="009A64B3">
            <w:pPr>
              <w:suppressAutoHyphens/>
              <w:spacing w:after="0" w:line="240" w:lineRule="auto"/>
              <w:jc w:val="both"/>
              <w:rPr>
                <w:rFonts w:ascii="Times New Roman" w:hAnsi="Times New Roman" w:cs="Times New Roman"/>
                <w:sz w:val="24"/>
                <w:szCs w:val="24"/>
              </w:rPr>
            </w:pPr>
            <w:r w:rsidRPr="009A64B3">
              <w:rPr>
                <w:rFonts w:ascii="Times New Roman" w:hAnsi="Times New Roman" w:cs="Times New Roman"/>
                <w:sz w:val="24"/>
                <w:szCs w:val="24"/>
              </w:rPr>
              <w:t>Техническое обслуживание и ремонт электрооборудования подвижного состава (электровозов и электро</w:t>
            </w:r>
            <w:r w:rsidR="00FD4077">
              <w:rPr>
                <w:rFonts w:ascii="Times New Roman" w:hAnsi="Times New Roman" w:cs="Times New Roman"/>
                <w:sz w:val="24"/>
                <w:szCs w:val="24"/>
              </w:rPr>
              <w:t xml:space="preserve"> </w:t>
            </w:r>
            <w:r w:rsidRPr="009A64B3">
              <w:rPr>
                <w:rFonts w:ascii="Times New Roman" w:hAnsi="Times New Roman" w:cs="Times New Roman"/>
                <w:sz w:val="24"/>
                <w:szCs w:val="24"/>
              </w:rPr>
              <w:t>поездов).</w:t>
            </w:r>
          </w:p>
          <w:p w:rsidR="00566ECE" w:rsidRPr="009A64B3" w:rsidRDefault="00566ECE" w:rsidP="009A64B3">
            <w:pPr>
              <w:suppressAutoHyphens/>
              <w:spacing w:after="0" w:line="240" w:lineRule="auto"/>
              <w:jc w:val="both"/>
              <w:rPr>
                <w:rFonts w:ascii="Times New Roman" w:hAnsi="Times New Roman" w:cs="Times New Roman"/>
                <w:sz w:val="24"/>
                <w:szCs w:val="24"/>
              </w:rPr>
            </w:pPr>
          </w:p>
          <w:p w:rsidR="00566ECE" w:rsidRPr="00414C20" w:rsidRDefault="00566ECE" w:rsidP="009A64B3">
            <w:pPr>
              <w:suppressAutoHyphens/>
              <w:spacing w:after="0" w:line="240" w:lineRule="auto"/>
              <w:jc w:val="both"/>
              <w:rPr>
                <w:rFonts w:ascii="Times New Roman" w:hAnsi="Times New Roman" w:cs="Times New Roman"/>
                <w:i/>
                <w:sz w:val="24"/>
                <w:szCs w:val="24"/>
              </w:rPr>
            </w:pPr>
          </w:p>
        </w:tc>
        <w:tc>
          <w:tcPr>
            <w:tcW w:w="1843" w:type="dxa"/>
            <w:vMerge w:val="restart"/>
            <w:shd w:val="clear" w:color="auto" w:fill="auto"/>
          </w:tcPr>
          <w:p w:rsidR="00566ECE" w:rsidRPr="00414C20" w:rsidRDefault="00566ECE" w:rsidP="00566ECE">
            <w:pPr>
              <w:spacing w:after="0" w:line="240" w:lineRule="auto"/>
              <w:jc w:val="both"/>
              <w:rPr>
                <w:rFonts w:ascii="Times New Roman" w:eastAsia="Times New Roman" w:hAnsi="Times New Roman" w:cs="Times New Roman"/>
                <w:i/>
                <w:sz w:val="24"/>
                <w:szCs w:val="24"/>
              </w:rPr>
            </w:pPr>
            <w:r w:rsidRPr="00D36652">
              <w:rPr>
                <w:rFonts w:ascii="Times New Roman" w:eastAsia="Times New Roman" w:hAnsi="Times New Roman" w:cs="Times New Roman"/>
                <w:sz w:val="24"/>
                <w:szCs w:val="24"/>
              </w:rPr>
              <w:t>ПК 1.1.</w:t>
            </w:r>
            <w:r w:rsidRPr="009A64B3">
              <w:rPr>
                <w:rFonts w:ascii="Times New Roman" w:eastAsia="Times New Roman" w:hAnsi="Times New Roman" w:cs="Times New Roman"/>
                <w:i/>
                <w:sz w:val="24"/>
                <w:szCs w:val="24"/>
              </w:rPr>
              <w:t xml:space="preserve"> </w:t>
            </w:r>
            <w:r w:rsidRPr="009A64B3">
              <w:rPr>
                <w:rFonts w:ascii="Times New Roman" w:eastAsia="Times New Roman" w:hAnsi="Times New Roman" w:cs="Times New Roman"/>
                <w:sz w:val="24"/>
                <w:szCs w:val="24"/>
              </w:rPr>
              <w:t>Производить разборку, ремонт, сборку и комплектацию деталей и узлов электромашин, электроаппаратов, электроприборов электрооборудования подвижного состава.</w:t>
            </w:r>
          </w:p>
        </w:tc>
        <w:tc>
          <w:tcPr>
            <w:tcW w:w="5456" w:type="dxa"/>
            <w:shd w:val="clear" w:color="auto" w:fill="auto"/>
          </w:tcPr>
          <w:p w:rsidR="00566ECE" w:rsidRDefault="00566ECE" w:rsidP="00566ECE">
            <w:pPr>
              <w:spacing w:after="0" w:line="240" w:lineRule="auto"/>
            </w:pPr>
            <w:r w:rsidRPr="00414C20">
              <w:rPr>
                <w:rFonts w:ascii="Times New Roman" w:hAnsi="Times New Roman" w:cs="Times New Roman"/>
                <w:b/>
                <w:sz w:val="24"/>
                <w:szCs w:val="24"/>
              </w:rPr>
              <w:t>Практический опыт:</w:t>
            </w:r>
            <w:r>
              <w:t xml:space="preserve"> </w:t>
            </w:r>
          </w:p>
          <w:p w:rsidR="00566ECE" w:rsidRPr="00414C20" w:rsidRDefault="00566ECE" w:rsidP="00A46026">
            <w:pPr>
              <w:spacing w:after="0" w:line="240" w:lineRule="auto"/>
              <w:rPr>
                <w:rFonts w:ascii="Times New Roman" w:hAnsi="Times New Roman" w:cs="Times New Roman"/>
                <w:b/>
                <w:sz w:val="24"/>
                <w:szCs w:val="24"/>
              </w:rPr>
            </w:pPr>
            <w:r w:rsidRPr="00566ECE">
              <w:rPr>
                <w:rFonts w:ascii="Times New Roman" w:hAnsi="Times New Roman" w:cs="Times New Roman"/>
                <w:sz w:val="24"/>
                <w:szCs w:val="24"/>
              </w:rPr>
              <w:t>проведения разборки, ремонта, сборки и комплектации деталей и узлов электромашин, электроаппаратов, электроприборов, электрооборудования подвижного состава;</w:t>
            </w:r>
          </w:p>
        </w:tc>
      </w:tr>
      <w:tr w:rsidR="00566ECE" w:rsidRPr="00414C20" w:rsidTr="00A46026">
        <w:trPr>
          <w:trHeight w:val="411"/>
          <w:jc w:val="center"/>
        </w:trPr>
        <w:tc>
          <w:tcPr>
            <w:tcW w:w="1774" w:type="dxa"/>
            <w:vMerge/>
            <w:shd w:val="clear" w:color="auto" w:fill="auto"/>
          </w:tcPr>
          <w:p w:rsidR="00566ECE" w:rsidRPr="00414C20" w:rsidRDefault="00566ECE" w:rsidP="00414C20">
            <w:pPr>
              <w:spacing w:after="0" w:line="240" w:lineRule="auto"/>
              <w:jc w:val="both"/>
              <w:rPr>
                <w:rFonts w:ascii="Times New Roman" w:eastAsia="Times New Roman" w:hAnsi="Times New Roman" w:cs="Times New Roman"/>
                <w:sz w:val="24"/>
                <w:szCs w:val="24"/>
              </w:rPr>
            </w:pPr>
          </w:p>
        </w:tc>
        <w:tc>
          <w:tcPr>
            <w:tcW w:w="1843" w:type="dxa"/>
            <w:vMerge/>
            <w:shd w:val="clear" w:color="auto" w:fill="auto"/>
          </w:tcPr>
          <w:p w:rsidR="00566ECE" w:rsidRPr="00414C20" w:rsidRDefault="00566ECE" w:rsidP="00414C20">
            <w:pPr>
              <w:spacing w:after="0" w:line="240" w:lineRule="auto"/>
              <w:jc w:val="both"/>
              <w:rPr>
                <w:rFonts w:ascii="Times New Roman" w:eastAsia="Times New Roman" w:hAnsi="Times New Roman" w:cs="Times New Roman"/>
                <w:sz w:val="24"/>
                <w:szCs w:val="24"/>
              </w:rPr>
            </w:pPr>
          </w:p>
        </w:tc>
        <w:tc>
          <w:tcPr>
            <w:tcW w:w="5456" w:type="dxa"/>
            <w:shd w:val="clear" w:color="auto" w:fill="auto"/>
          </w:tcPr>
          <w:p w:rsidR="00A46026" w:rsidRDefault="00566ECE" w:rsidP="00A46026">
            <w:pPr>
              <w:spacing w:after="0" w:line="240" w:lineRule="auto"/>
            </w:pPr>
            <w:r w:rsidRPr="00414C20">
              <w:rPr>
                <w:rFonts w:ascii="Times New Roman" w:hAnsi="Times New Roman" w:cs="Times New Roman"/>
                <w:b/>
                <w:sz w:val="24"/>
                <w:szCs w:val="24"/>
              </w:rPr>
              <w:t>Умения:</w:t>
            </w:r>
            <w:r w:rsidR="00A46026">
              <w:t xml:space="preserve"> </w:t>
            </w:r>
          </w:p>
          <w:p w:rsidR="00A46026" w:rsidRDefault="00A46026" w:rsidP="00A460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46026">
              <w:rPr>
                <w:rFonts w:ascii="Times New Roman" w:hAnsi="Times New Roman" w:cs="Times New Roman"/>
                <w:sz w:val="24"/>
                <w:szCs w:val="24"/>
              </w:rPr>
              <w:t>осуществлять техническое обслуживание электрооборудования подвижного состава;</w:t>
            </w:r>
          </w:p>
          <w:p w:rsidR="00A46026" w:rsidRDefault="00736072" w:rsidP="00A460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46026" w:rsidRPr="00A46026">
              <w:rPr>
                <w:rFonts w:ascii="Times New Roman" w:hAnsi="Times New Roman" w:cs="Times New Roman"/>
                <w:sz w:val="24"/>
                <w:szCs w:val="24"/>
              </w:rPr>
              <w:t>разбирать, ремонтировать, собирать, комплектовать детали и узлы электромашин, электроаппаратов и электроприборов по сложной схеме;</w:t>
            </w:r>
          </w:p>
          <w:p w:rsidR="00A46026" w:rsidRPr="00A46026" w:rsidRDefault="00A46026" w:rsidP="00A460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46026">
              <w:rPr>
                <w:rFonts w:ascii="Times New Roman" w:hAnsi="Times New Roman" w:cs="Times New Roman"/>
                <w:sz w:val="24"/>
                <w:szCs w:val="24"/>
              </w:rPr>
              <w:t>использовать комплексную механизацию, автоматизацию для работ по управлению и ремонту электрического оборудования подвижного состава;</w:t>
            </w:r>
          </w:p>
          <w:p w:rsidR="00566ECE" w:rsidRPr="00414C20" w:rsidRDefault="004D0D50" w:rsidP="004D0D50">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A46026">
              <w:rPr>
                <w:rFonts w:ascii="Times New Roman" w:hAnsi="Times New Roman" w:cs="Times New Roman"/>
                <w:sz w:val="24"/>
                <w:szCs w:val="24"/>
              </w:rPr>
              <w:t>проводить такелажные операции с подъемно-транспортными механизмами;</w:t>
            </w:r>
          </w:p>
        </w:tc>
      </w:tr>
      <w:tr w:rsidR="00566ECE" w:rsidRPr="00414C20" w:rsidTr="00A46026">
        <w:trPr>
          <w:trHeight w:val="417"/>
          <w:jc w:val="center"/>
        </w:trPr>
        <w:tc>
          <w:tcPr>
            <w:tcW w:w="1774" w:type="dxa"/>
            <w:vMerge/>
            <w:shd w:val="clear" w:color="auto" w:fill="auto"/>
          </w:tcPr>
          <w:p w:rsidR="00566ECE" w:rsidRPr="00414C20" w:rsidRDefault="00566ECE" w:rsidP="00414C20">
            <w:pPr>
              <w:spacing w:after="0" w:line="240" w:lineRule="auto"/>
              <w:jc w:val="both"/>
              <w:rPr>
                <w:rFonts w:ascii="Times New Roman" w:eastAsia="Times New Roman" w:hAnsi="Times New Roman" w:cs="Times New Roman"/>
                <w:sz w:val="24"/>
                <w:szCs w:val="24"/>
              </w:rPr>
            </w:pPr>
          </w:p>
        </w:tc>
        <w:tc>
          <w:tcPr>
            <w:tcW w:w="1843" w:type="dxa"/>
            <w:vMerge/>
            <w:shd w:val="clear" w:color="auto" w:fill="auto"/>
          </w:tcPr>
          <w:p w:rsidR="00566ECE" w:rsidRPr="00414C20" w:rsidRDefault="00566ECE" w:rsidP="00414C20">
            <w:pPr>
              <w:spacing w:after="0" w:line="240" w:lineRule="auto"/>
              <w:jc w:val="both"/>
              <w:rPr>
                <w:rFonts w:ascii="Times New Roman" w:eastAsia="Times New Roman" w:hAnsi="Times New Roman" w:cs="Times New Roman"/>
                <w:sz w:val="24"/>
                <w:szCs w:val="24"/>
              </w:rPr>
            </w:pPr>
          </w:p>
        </w:tc>
        <w:tc>
          <w:tcPr>
            <w:tcW w:w="5456" w:type="dxa"/>
            <w:shd w:val="clear" w:color="auto" w:fill="auto"/>
          </w:tcPr>
          <w:p w:rsidR="00566ECE" w:rsidRDefault="00566ECE" w:rsidP="00414C20">
            <w:pPr>
              <w:spacing w:after="0" w:line="240" w:lineRule="auto"/>
              <w:rPr>
                <w:rFonts w:ascii="Times New Roman" w:hAnsi="Times New Roman" w:cs="Times New Roman"/>
                <w:b/>
                <w:sz w:val="24"/>
                <w:szCs w:val="24"/>
              </w:rPr>
            </w:pPr>
            <w:r w:rsidRPr="00414C20">
              <w:rPr>
                <w:rFonts w:ascii="Times New Roman" w:hAnsi="Times New Roman" w:cs="Times New Roman"/>
                <w:b/>
                <w:sz w:val="24"/>
                <w:szCs w:val="24"/>
              </w:rPr>
              <w:t>Знания:</w:t>
            </w:r>
          </w:p>
          <w:p w:rsidR="004D0D50" w:rsidRPr="004D0D50" w:rsidRDefault="00FD4077" w:rsidP="004D0D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D0D50" w:rsidRPr="004D0D50">
              <w:rPr>
                <w:rFonts w:ascii="Times New Roman" w:hAnsi="Times New Roman" w:cs="Times New Roman"/>
                <w:sz w:val="24"/>
                <w:szCs w:val="24"/>
              </w:rPr>
              <w:t>общее устройство подвижного состава;</w:t>
            </w:r>
          </w:p>
          <w:p w:rsidR="004D0D50" w:rsidRPr="00414C20" w:rsidRDefault="00FD4077" w:rsidP="00FD4077">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4D0D50" w:rsidRPr="004D0D50">
              <w:rPr>
                <w:rFonts w:ascii="Times New Roman" w:hAnsi="Times New Roman" w:cs="Times New Roman"/>
                <w:sz w:val="24"/>
                <w:szCs w:val="24"/>
              </w:rPr>
              <w:t>устройство, принцип действия, назначение и место расположения основных узлов электрообору</w:t>
            </w:r>
            <w:r w:rsidR="00891D89">
              <w:rPr>
                <w:rFonts w:ascii="Times New Roman" w:hAnsi="Times New Roman" w:cs="Times New Roman"/>
                <w:sz w:val="24"/>
                <w:szCs w:val="24"/>
              </w:rPr>
              <w:t>дования.</w:t>
            </w:r>
          </w:p>
        </w:tc>
      </w:tr>
      <w:tr w:rsidR="00566ECE" w:rsidRPr="00414C20" w:rsidTr="00A46026">
        <w:trPr>
          <w:trHeight w:val="460"/>
          <w:jc w:val="center"/>
        </w:trPr>
        <w:tc>
          <w:tcPr>
            <w:tcW w:w="1774" w:type="dxa"/>
            <w:vMerge/>
            <w:shd w:val="clear" w:color="auto" w:fill="auto"/>
          </w:tcPr>
          <w:p w:rsidR="00566ECE" w:rsidRPr="00414C20" w:rsidRDefault="00566ECE" w:rsidP="00414C20">
            <w:pPr>
              <w:spacing w:after="0" w:line="240" w:lineRule="auto"/>
              <w:jc w:val="both"/>
              <w:rPr>
                <w:rFonts w:ascii="Times New Roman" w:eastAsia="Times New Roman" w:hAnsi="Times New Roman" w:cs="Times New Roman"/>
                <w:sz w:val="24"/>
                <w:szCs w:val="24"/>
              </w:rPr>
            </w:pPr>
          </w:p>
        </w:tc>
        <w:tc>
          <w:tcPr>
            <w:tcW w:w="1843" w:type="dxa"/>
            <w:vMerge w:val="restart"/>
            <w:shd w:val="clear" w:color="auto" w:fill="auto"/>
          </w:tcPr>
          <w:p w:rsidR="00566ECE" w:rsidRPr="009A64B3" w:rsidRDefault="00566ECE" w:rsidP="00566ECE">
            <w:pPr>
              <w:spacing w:after="0" w:line="240" w:lineRule="auto"/>
              <w:jc w:val="both"/>
              <w:rPr>
                <w:rFonts w:ascii="Times New Roman" w:eastAsia="Times New Roman" w:hAnsi="Times New Roman" w:cs="Times New Roman"/>
                <w:sz w:val="24"/>
                <w:szCs w:val="24"/>
              </w:rPr>
            </w:pPr>
            <w:r w:rsidRPr="009A64B3">
              <w:rPr>
                <w:rFonts w:ascii="Times New Roman" w:eastAsia="Times New Roman" w:hAnsi="Times New Roman" w:cs="Times New Roman"/>
                <w:sz w:val="24"/>
                <w:szCs w:val="24"/>
              </w:rPr>
              <w:t>ПК 1.2. Выполнять работы по разборке, ремонту, сборке и регулировке электродвигателей, их деталей и узлов.</w:t>
            </w:r>
          </w:p>
          <w:p w:rsidR="00566ECE" w:rsidRPr="00414C20" w:rsidRDefault="00566ECE" w:rsidP="00566ECE">
            <w:pPr>
              <w:spacing w:after="0" w:line="240" w:lineRule="auto"/>
              <w:jc w:val="both"/>
              <w:rPr>
                <w:rFonts w:ascii="Times New Roman" w:eastAsia="Times New Roman" w:hAnsi="Times New Roman" w:cs="Times New Roman"/>
                <w:sz w:val="24"/>
                <w:szCs w:val="24"/>
              </w:rPr>
            </w:pPr>
          </w:p>
        </w:tc>
        <w:tc>
          <w:tcPr>
            <w:tcW w:w="5456" w:type="dxa"/>
            <w:shd w:val="clear" w:color="auto" w:fill="auto"/>
          </w:tcPr>
          <w:p w:rsidR="00566ECE" w:rsidRDefault="00566ECE" w:rsidP="00414C20">
            <w:pPr>
              <w:spacing w:after="0" w:line="240" w:lineRule="auto"/>
              <w:rPr>
                <w:rFonts w:ascii="Times New Roman" w:hAnsi="Times New Roman" w:cs="Times New Roman"/>
                <w:b/>
                <w:sz w:val="24"/>
                <w:szCs w:val="24"/>
              </w:rPr>
            </w:pPr>
            <w:r w:rsidRPr="00414C20">
              <w:rPr>
                <w:rFonts w:ascii="Times New Roman" w:hAnsi="Times New Roman" w:cs="Times New Roman"/>
                <w:b/>
                <w:sz w:val="24"/>
                <w:szCs w:val="24"/>
              </w:rPr>
              <w:t xml:space="preserve">Практический опыт: </w:t>
            </w:r>
          </w:p>
          <w:p w:rsidR="00566ECE" w:rsidRPr="00414C20" w:rsidRDefault="00566ECE" w:rsidP="00414C20">
            <w:pPr>
              <w:spacing w:after="0" w:line="240" w:lineRule="auto"/>
              <w:rPr>
                <w:rFonts w:ascii="Times New Roman" w:hAnsi="Times New Roman" w:cs="Times New Roman"/>
                <w:b/>
                <w:sz w:val="24"/>
                <w:szCs w:val="24"/>
              </w:rPr>
            </w:pPr>
            <w:r w:rsidRPr="00566ECE">
              <w:rPr>
                <w:rFonts w:ascii="Times New Roman" w:hAnsi="Times New Roman" w:cs="Times New Roman"/>
                <w:sz w:val="24"/>
                <w:szCs w:val="24"/>
              </w:rPr>
              <w:t>выполнения работ по разборке, ремонту, сборке и регулировке электродвигателей, их деталей и узлов;</w:t>
            </w:r>
          </w:p>
        </w:tc>
      </w:tr>
      <w:tr w:rsidR="00566ECE" w:rsidRPr="00414C20" w:rsidTr="00A46026">
        <w:trPr>
          <w:trHeight w:val="460"/>
          <w:jc w:val="center"/>
        </w:trPr>
        <w:tc>
          <w:tcPr>
            <w:tcW w:w="1774" w:type="dxa"/>
            <w:vMerge/>
            <w:shd w:val="clear" w:color="auto" w:fill="auto"/>
          </w:tcPr>
          <w:p w:rsidR="00566ECE" w:rsidRPr="00414C20" w:rsidRDefault="00566ECE" w:rsidP="00414C20">
            <w:pPr>
              <w:spacing w:after="0" w:line="240" w:lineRule="auto"/>
              <w:jc w:val="both"/>
              <w:rPr>
                <w:rFonts w:ascii="Times New Roman" w:eastAsia="Times New Roman" w:hAnsi="Times New Roman" w:cs="Times New Roman"/>
                <w:sz w:val="24"/>
                <w:szCs w:val="24"/>
              </w:rPr>
            </w:pPr>
          </w:p>
        </w:tc>
        <w:tc>
          <w:tcPr>
            <w:tcW w:w="1843" w:type="dxa"/>
            <w:vMerge/>
            <w:shd w:val="clear" w:color="auto" w:fill="auto"/>
          </w:tcPr>
          <w:p w:rsidR="00566ECE" w:rsidRPr="00414C20" w:rsidRDefault="00566ECE" w:rsidP="00414C20">
            <w:pPr>
              <w:spacing w:after="0" w:line="240" w:lineRule="auto"/>
              <w:jc w:val="both"/>
              <w:rPr>
                <w:rFonts w:ascii="Times New Roman" w:eastAsia="Times New Roman" w:hAnsi="Times New Roman" w:cs="Times New Roman"/>
                <w:sz w:val="24"/>
                <w:szCs w:val="24"/>
              </w:rPr>
            </w:pPr>
          </w:p>
        </w:tc>
        <w:tc>
          <w:tcPr>
            <w:tcW w:w="5456" w:type="dxa"/>
            <w:shd w:val="clear" w:color="auto" w:fill="auto"/>
          </w:tcPr>
          <w:p w:rsidR="00A46026" w:rsidRPr="00443220" w:rsidRDefault="00566ECE" w:rsidP="00A46026">
            <w:pPr>
              <w:spacing w:after="0" w:line="240" w:lineRule="auto"/>
              <w:rPr>
                <w:rFonts w:ascii="Times New Roman" w:hAnsi="Times New Roman" w:cs="Times New Roman"/>
                <w:sz w:val="24"/>
                <w:szCs w:val="24"/>
              </w:rPr>
            </w:pPr>
            <w:r w:rsidRPr="00443220">
              <w:rPr>
                <w:rFonts w:ascii="Times New Roman" w:hAnsi="Times New Roman" w:cs="Times New Roman"/>
                <w:b/>
                <w:sz w:val="24"/>
                <w:szCs w:val="24"/>
              </w:rPr>
              <w:t>Умения:</w:t>
            </w:r>
            <w:r w:rsidR="00A46026" w:rsidRPr="00443220">
              <w:rPr>
                <w:rFonts w:ascii="Times New Roman" w:hAnsi="Times New Roman" w:cs="Times New Roman"/>
                <w:sz w:val="24"/>
                <w:szCs w:val="24"/>
              </w:rPr>
              <w:t xml:space="preserve"> </w:t>
            </w:r>
          </w:p>
          <w:p w:rsidR="00566ECE" w:rsidRPr="00443220" w:rsidRDefault="004D0D50" w:rsidP="004D0D50">
            <w:pPr>
              <w:spacing w:after="0" w:line="240" w:lineRule="auto"/>
              <w:rPr>
                <w:rFonts w:ascii="Times New Roman" w:hAnsi="Times New Roman" w:cs="Times New Roman"/>
                <w:sz w:val="24"/>
                <w:szCs w:val="24"/>
              </w:rPr>
            </w:pPr>
            <w:r w:rsidRPr="00443220">
              <w:rPr>
                <w:rFonts w:ascii="Times New Roman" w:hAnsi="Times New Roman" w:cs="Times New Roman"/>
                <w:sz w:val="24"/>
                <w:szCs w:val="24"/>
              </w:rPr>
              <w:t xml:space="preserve">– </w:t>
            </w:r>
            <w:r w:rsidR="00A46026" w:rsidRPr="00443220">
              <w:rPr>
                <w:rFonts w:ascii="Times New Roman" w:hAnsi="Times New Roman" w:cs="Times New Roman"/>
                <w:sz w:val="24"/>
                <w:szCs w:val="24"/>
              </w:rPr>
              <w:t>разбирать и собирать электродвигатели;</w:t>
            </w:r>
          </w:p>
          <w:p w:rsidR="00FD4077" w:rsidRPr="00443220" w:rsidRDefault="00FD4077" w:rsidP="004D0D50">
            <w:pPr>
              <w:spacing w:after="0" w:line="240" w:lineRule="auto"/>
              <w:rPr>
                <w:rFonts w:ascii="Times New Roman" w:hAnsi="Times New Roman" w:cs="Times New Roman"/>
                <w:b/>
                <w:sz w:val="24"/>
                <w:szCs w:val="24"/>
              </w:rPr>
            </w:pPr>
            <w:r w:rsidRPr="00443220">
              <w:rPr>
                <w:rFonts w:ascii="Times New Roman" w:hAnsi="Times New Roman" w:cs="Times New Roman"/>
                <w:sz w:val="24"/>
                <w:szCs w:val="24"/>
              </w:rPr>
              <w:t>– выполнять регулировку электродвигателей</w:t>
            </w:r>
          </w:p>
        </w:tc>
      </w:tr>
      <w:tr w:rsidR="00566ECE" w:rsidRPr="00414C20" w:rsidTr="00A46026">
        <w:trPr>
          <w:trHeight w:val="460"/>
          <w:jc w:val="center"/>
        </w:trPr>
        <w:tc>
          <w:tcPr>
            <w:tcW w:w="1774" w:type="dxa"/>
            <w:vMerge/>
            <w:shd w:val="clear" w:color="auto" w:fill="auto"/>
          </w:tcPr>
          <w:p w:rsidR="00566ECE" w:rsidRPr="00414C20" w:rsidRDefault="00566ECE" w:rsidP="00414C20">
            <w:pPr>
              <w:spacing w:after="0" w:line="240" w:lineRule="auto"/>
              <w:jc w:val="both"/>
              <w:rPr>
                <w:rFonts w:ascii="Times New Roman" w:eastAsia="Times New Roman" w:hAnsi="Times New Roman" w:cs="Times New Roman"/>
                <w:sz w:val="24"/>
                <w:szCs w:val="24"/>
              </w:rPr>
            </w:pPr>
          </w:p>
        </w:tc>
        <w:tc>
          <w:tcPr>
            <w:tcW w:w="1843" w:type="dxa"/>
            <w:vMerge/>
            <w:shd w:val="clear" w:color="auto" w:fill="auto"/>
          </w:tcPr>
          <w:p w:rsidR="00566ECE" w:rsidRPr="00414C20" w:rsidRDefault="00566ECE" w:rsidP="00414C20">
            <w:pPr>
              <w:spacing w:after="0" w:line="240" w:lineRule="auto"/>
              <w:jc w:val="both"/>
              <w:rPr>
                <w:rFonts w:ascii="Times New Roman" w:eastAsia="Times New Roman" w:hAnsi="Times New Roman" w:cs="Times New Roman"/>
                <w:sz w:val="24"/>
                <w:szCs w:val="24"/>
              </w:rPr>
            </w:pPr>
          </w:p>
        </w:tc>
        <w:tc>
          <w:tcPr>
            <w:tcW w:w="5456" w:type="dxa"/>
            <w:shd w:val="clear" w:color="auto" w:fill="auto"/>
          </w:tcPr>
          <w:p w:rsidR="00FD4077" w:rsidRPr="00443220" w:rsidRDefault="00566ECE" w:rsidP="00FD4077">
            <w:pPr>
              <w:spacing w:after="0" w:line="240" w:lineRule="auto"/>
              <w:rPr>
                <w:rFonts w:ascii="Times New Roman" w:hAnsi="Times New Roman" w:cs="Times New Roman"/>
                <w:sz w:val="24"/>
                <w:szCs w:val="24"/>
              </w:rPr>
            </w:pPr>
            <w:r w:rsidRPr="00443220">
              <w:rPr>
                <w:rFonts w:ascii="Times New Roman" w:hAnsi="Times New Roman" w:cs="Times New Roman"/>
                <w:b/>
                <w:sz w:val="24"/>
                <w:szCs w:val="24"/>
              </w:rPr>
              <w:t>Знания:</w:t>
            </w:r>
            <w:r w:rsidR="00FD4077" w:rsidRPr="00443220">
              <w:rPr>
                <w:rFonts w:ascii="Times New Roman" w:hAnsi="Times New Roman" w:cs="Times New Roman"/>
                <w:sz w:val="24"/>
                <w:szCs w:val="24"/>
              </w:rPr>
              <w:t xml:space="preserve"> </w:t>
            </w:r>
          </w:p>
          <w:p w:rsidR="00FD4077" w:rsidRPr="00443220" w:rsidRDefault="00FD4077" w:rsidP="00FD4077">
            <w:pPr>
              <w:spacing w:after="0" w:line="240" w:lineRule="auto"/>
              <w:rPr>
                <w:rFonts w:ascii="Times New Roman" w:hAnsi="Times New Roman" w:cs="Times New Roman"/>
                <w:sz w:val="24"/>
                <w:szCs w:val="24"/>
              </w:rPr>
            </w:pPr>
            <w:r w:rsidRPr="00443220">
              <w:rPr>
                <w:rFonts w:ascii="Times New Roman" w:hAnsi="Times New Roman" w:cs="Times New Roman"/>
                <w:sz w:val="24"/>
                <w:szCs w:val="24"/>
              </w:rPr>
              <w:t>– устройство, принцип действия электродвигателя;</w:t>
            </w:r>
          </w:p>
          <w:p w:rsidR="00566ECE" w:rsidRPr="00443220" w:rsidRDefault="00FD4077" w:rsidP="00FD4077">
            <w:pPr>
              <w:spacing w:after="0" w:line="240" w:lineRule="auto"/>
              <w:rPr>
                <w:rFonts w:ascii="Times New Roman" w:hAnsi="Times New Roman" w:cs="Times New Roman"/>
                <w:b/>
                <w:sz w:val="24"/>
                <w:szCs w:val="24"/>
              </w:rPr>
            </w:pPr>
            <w:r w:rsidRPr="00443220">
              <w:rPr>
                <w:rFonts w:ascii="Times New Roman" w:hAnsi="Times New Roman" w:cs="Times New Roman"/>
                <w:sz w:val="24"/>
                <w:szCs w:val="24"/>
              </w:rPr>
              <w:t>– технолог</w:t>
            </w:r>
            <w:r w:rsidR="003E68A3">
              <w:rPr>
                <w:rFonts w:ascii="Times New Roman" w:hAnsi="Times New Roman" w:cs="Times New Roman"/>
                <w:sz w:val="24"/>
                <w:szCs w:val="24"/>
              </w:rPr>
              <w:t>ический процесс ремонта электродвига</w:t>
            </w:r>
            <w:r w:rsidRPr="00443220">
              <w:rPr>
                <w:rFonts w:ascii="Times New Roman" w:hAnsi="Times New Roman" w:cs="Times New Roman"/>
                <w:sz w:val="24"/>
                <w:szCs w:val="24"/>
              </w:rPr>
              <w:t xml:space="preserve">телей, их деталей и узлов </w:t>
            </w:r>
          </w:p>
        </w:tc>
      </w:tr>
      <w:tr w:rsidR="00566ECE" w:rsidRPr="00414C20" w:rsidTr="00A46026">
        <w:trPr>
          <w:trHeight w:val="1452"/>
          <w:jc w:val="center"/>
        </w:trPr>
        <w:tc>
          <w:tcPr>
            <w:tcW w:w="1774" w:type="dxa"/>
            <w:vMerge/>
            <w:shd w:val="clear" w:color="auto" w:fill="auto"/>
          </w:tcPr>
          <w:p w:rsidR="00566ECE" w:rsidRPr="00414C20" w:rsidRDefault="00566ECE" w:rsidP="00414C20">
            <w:pPr>
              <w:spacing w:after="0" w:line="240" w:lineRule="auto"/>
              <w:jc w:val="both"/>
              <w:rPr>
                <w:rFonts w:ascii="Times New Roman" w:eastAsia="Times New Roman" w:hAnsi="Times New Roman" w:cs="Times New Roman"/>
                <w:sz w:val="24"/>
                <w:szCs w:val="24"/>
              </w:rPr>
            </w:pPr>
          </w:p>
        </w:tc>
        <w:tc>
          <w:tcPr>
            <w:tcW w:w="1843" w:type="dxa"/>
            <w:vMerge w:val="restart"/>
            <w:shd w:val="clear" w:color="auto" w:fill="auto"/>
          </w:tcPr>
          <w:p w:rsidR="00566ECE" w:rsidRPr="00414C20" w:rsidRDefault="00566ECE" w:rsidP="004D0D50">
            <w:pPr>
              <w:spacing w:after="0" w:line="240" w:lineRule="auto"/>
              <w:jc w:val="both"/>
              <w:rPr>
                <w:rFonts w:ascii="Times New Roman" w:eastAsia="Times New Roman" w:hAnsi="Times New Roman" w:cs="Times New Roman"/>
                <w:sz w:val="24"/>
                <w:szCs w:val="24"/>
              </w:rPr>
            </w:pPr>
            <w:r w:rsidRPr="009A64B3">
              <w:rPr>
                <w:rFonts w:ascii="Times New Roman" w:eastAsia="Times New Roman" w:hAnsi="Times New Roman" w:cs="Times New Roman"/>
                <w:sz w:val="24"/>
                <w:szCs w:val="24"/>
              </w:rPr>
              <w:t>ПК 1.3. Выполнять слесарно-</w:t>
            </w:r>
            <w:r w:rsidR="004D0D50">
              <w:rPr>
                <w:rFonts w:ascii="Times New Roman" w:eastAsia="Times New Roman" w:hAnsi="Times New Roman" w:cs="Times New Roman"/>
                <w:sz w:val="24"/>
                <w:szCs w:val="24"/>
              </w:rPr>
              <w:t>с</w:t>
            </w:r>
            <w:r w:rsidRPr="009A64B3">
              <w:rPr>
                <w:rFonts w:ascii="Times New Roman" w:eastAsia="Times New Roman" w:hAnsi="Times New Roman" w:cs="Times New Roman"/>
                <w:sz w:val="24"/>
                <w:szCs w:val="24"/>
              </w:rPr>
              <w:t>борочные и электромонтажные работы при техническом обслуживании и ремонте электрооборудования подвижного состава.</w:t>
            </w:r>
          </w:p>
        </w:tc>
        <w:tc>
          <w:tcPr>
            <w:tcW w:w="5456" w:type="dxa"/>
            <w:shd w:val="clear" w:color="auto" w:fill="auto"/>
          </w:tcPr>
          <w:p w:rsidR="00566ECE" w:rsidRDefault="00566ECE" w:rsidP="00566ECE">
            <w:pPr>
              <w:spacing w:after="0" w:line="240" w:lineRule="auto"/>
              <w:rPr>
                <w:rFonts w:ascii="Times New Roman" w:hAnsi="Times New Roman" w:cs="Times New Roman"/>
                <w:b/>
                <w:sz w:val="24"/>
                <w:szCs w:val="24"/>
              </w:rPr>
            </w:pPr>
            <w:r w:rsidRPr="00414C20">
              <w:rPr>
                <w:rFonts w:ascii="Times New Roman" w:hAnsi="Times New Roman" w:cs="Times New Roman"/>
                <w:b/>
                <w:sz w:val="24"/>
                <w:szCs w:val="24"/>
              </w:rPr>
              <w:t xml:space="preserve">Практический опыт: </w:t>
            </w:r>
          </w:p>
          <w:p w:rsidR="00566ECE" w:rsidRPr="00414C20" w:rsidRDefault="00566ECE" w:rsidP="00566ECE">
            <w:pPr>
              <w:spacing w:after="0" w:line="240" w:lineRule="auto"/>
              <w:rPr>
                <w:rFonts w:ascii="Times New Roman" w:hAnsi="Times New Roman" w:cs="Times New Roman"/>
                <w:b/>
                <w:sz w:val="24"/>
                <w:szCs w:val="24"/>
              </w:rPr>
            </w:pPr>
            <w:r w:rsidRPr="00566ECE">
              <w:rPr>
                <w:rFonts w:ascii="Times New Roman" w:hAnsi="Times New Roman" w:cs="Times New Roman"/>
                <w:sz w:val="24"/>
                <w:szCs w:val="24"/>
              </w:rPr>
              <w:t>выполнения слесарно-сборочных и электромонтажных работ при техническом обслуживании и ремонте электрооборудования подвижного состава;</w:t>
            </w:r>
          </w:p>
        </w:tc>
      </w:tr>
      <w:tr w:rsidR="00566ECE" w:rsidRPr="00414C20" w:rsidTr="00A46026">
        <w:trPr>
          <w:trHeight w:val="423"/>
          <w:jc w:val="center"/>
        </w:trPr>
        <w:tc>
          <w:tcPr>
            <w:tcW w:w="1774" w:type="dxa"/>
            <w:vMerge/>
            <w:shd w:val="clear" w:color="auto" w:fill="auto"/>
          </w:tcPr>
          <w:p w:rsidR="00566ECE" w:rsidRPr="00414C20" w:rsidRDefault="00566ECE" w:rsidP="00414C20">
            <w:pPr>
              <w:spacing w:after="0" w:line="240" w:lineRule="auto"/>
              <w:jc w:val="both"/>
              <w:rPr>
                <w:rFonts w:ascii="Times New Roman" w:eastAsia="Times New Roman" w:hAnsi="Times New Roman" w:cs="Times New Roman"/>
                <w:sz w:val="24"/>
                <w:szCs w:val="24"/>
              </w:rPr>
            </w:pPr>
          </w:p>
        </w:tc>
        <w:tc>
          <w:tcPr>
            <w:tcW w:w="1843" w:type="dxa"/>
            <w:vMerge/>
            <w:shd w:val="clear" w:color="auto" w:fill="auto"/>
          </w:tcPr>
          <w:p w:rsidR="00566ECE" w:rsidRPr="00414C20" w:rsidRDefault="00566ECE" w:rsidP="00414C20">
            <w:pPr>
              <w:spacing w:after="0" w:line="240" w:lineRule="auto"/>
              <w:jc w:val="both"/>
              <w:rPr>
                <w:rFonts w:ascii="Times New Roman" w:eastAsia="Times New Roman" w:hAnsi="Times New Roman" w:cs="Times New Roman"/>
                <w:sz w:val="24"/>
                <w:szCs w:val="24"/>
              </w:rPr>
            </w:pPr>
          </w:p>
        </w:tc>
        <w:tc>
          <w:tcPr>
            <w:tcW w:w="5456" w:type="dxa"/>
            <w:shd w:val="clear" w:color="auto" w:fill="auto"/>
          </w:tcPr>
          <w:p w:rsidR="00A46026" w:rsidRDefault="00566ECE" w:rsidP="00A46026">
            <w:pPr>
              <w:spacing w:after="0" w:line="240" w:lineRule="auto"/>
              <w:rPr>
                <w:rFonts w:ascii="Times New Roman" w:hAnsi="Times New Roman" w:cs="Times New Roman"/>
                <w:sz w:val="24"/>
                <w:szCs w:val="24"/>
              </w:rPr>
            </w:pPr>
            <w:r w:rsidRPr="00414C20">
              <w:rPr>
                <w:rFonts w:ascii="Times New Roman" w:hAnsi="Times New Roman" w:cs="Times New Roman"/>
                <w:b/>
                <w:sz w:val="24"/>
                <w:szCs w:val="24"/>
              </w:rPr>
              <w:t>Умения:</w:t>
            </w:r>
            <w:r w:rsidR="00A46026" w:rsidRPr="00A46026">
              <w:rPr>
                <w:rFonts w:ascii="Times New Roman" w:hAnsi="Times New Roman" w:cs="Times New Roman"/>
                <w:sz w:val="24"/>
                <w:szCs w:val="24"/>
              </w:rPr>
              <w:t xml:space="preserve"> </w:t>
            </w:r>
          </w:p>
          <w:p w:rsidR="004D0D50" w:rsidRPr="00414C20" w:rsidRDefault="004D0D50" w:rsidP="004D0D50">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A46026" w:rsidRPr="00A46026">
              <w:rPr>
                <w:rFonts w:ascii="Times New Roman" w:hAnsi="Times New Roman" w:cs="Times New Roman"/>
                <w:sz w:val="24"/>
                <w:szCs w:val="24"/>
              </w:rPr>
              <w:t>снимать и устанавливать электрические машины, электрические аппараты, полупроводниковые приборы, щитки, панели, трубопроводы, муфты, тройники и коробки электрических сетей, средств автоматики;</w:t>
            </w:r>
          </w:p>
        </w:tc>
      </w:tr>
      <w:tr w:rsidR="00566ECE" w:rsidRPr="00414C20" w:rsidTr="00A46026">
        <w:trPr>
          <w:trHeight w:val="703"/>
          <w:jc w:val="center"/>
        </w:trPr>
        <w:tc>
          <w:tcPr>
            <w:tcW w:w="1774" w:type="dxa"/>
            <w:vMerge/>
            <w:shd w:val="clear" w:color="auto" w:fill="auto"/>
          </w:tcPr>
          <w:p w:rsidR="00566ECE" w:rsidRPr="00414C20" w:rsidRDefault="00566ECE" w:rsidP="00414C20">
            <w:pPr>
              <w:spacing w:after="0" w:line="240" w:lineRule="auto"/>
              <w:jc w:val="both"/>
              <w:rPr>
                <w:rFonts w:ascii="Times New Roman" w:eastAsia="Times New Roman" w:hAnsi="Times New Roman" w:cs="Times New Roman"/>
                <w:sz w:val="24"/>
                <w:szCs w:val="24"/>
              </w:rPr>
            </w:pPr>
          </w:p>
        </w:tc>
        <w:tc>
          <w:tcPr>
            <w:tcW w:w="1843" w:type="dxa"/>
            <w:vMerge/>
            <w:shd w:val="clear" w:color="auto" w:fill="auto"/>
          </w:tcPr>
          <w:p w:rsidR="00566ECE" w:rsidRPr="00414C20" w:rsidRDefault="00566ECE" w:rsidP="00414C20">
            <w:pPr>
              <w:spacing w:after="0" w:line="240" w:lineRule="auto"/>
              <w:jc w:val="both"/>
              <w:rPr>
                <w:rFonts w:ascii="Times New Roman" w:eastAsia="Times New Roman" w:hAnsi="Times New Roman" w:cs="Times New Roman"/>
                <w:sz w:val="24"/>
                <w:szCs w:val="24"/>
              </w:rPr>
            </w:pPr>
          </w:p>
        </w:tc>
        <w:tc>
          <w:tcPr>
            <w:tcW w:w="5456" w:type="dxa"/>
            <w:shd w:val="clear" w:color="auto" w:fill="auto"/>
          </w:tcPr>
          <w:p w:rsidR="00566ECE" w:rsidRDefault="00566ECE" w:rsidP="00414C20">
            <w:pPr>
              <w:spacing w:after="0" w:line="240" w:lineRule="auto"/>
              <w:rPr>
                <w:rFonts w:ascii="Times New Roman" w:hAnsi="Times New Roman" w:cs="Times New Roman"/>
                <w:b/>
                <w:sz w:val="24"/>
                <w:szCs w:val="24"/>
              </w:rPr>
            </w:pPr>
            <w:r w:rsidRPr="00414C20">
              <w:rPr>
                <w:rFonts w:ascii="Times New Roman" w:hAnsi="Times New Roman" w:cs="Times New Roman"/>
                <w:b/>
                <w:sz w:val="24"/>
                <w:szCs w:val="24"/>
              </w:rPr>
              <w:t>Знания:</w:t>
            </w:r>
          </w:p>
          <w:p w:rsidR="00FD4077" w:rsidRPr="004D0D50" w:rsidRDefault="00FD4077" w:rsidP="00FD40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D0D50">
              <w:rPr>
                <w:rFonts w:ascii="Times New Roman" w:hAnsi="Times New Roman" w:cs="Times New Roman"/>
                <w:sz w:val="24"/>
                <w:szCs w:val="24"/>
              </w:rPr>
              <w:t>неисправности и методы их обнаружения;</w:t>
            </w:r>
          </w:p>
          <w:p w:rsidR="00FD4077" w:rsidRPr="004D0D50" w:rsidRDefault="00FD4077" w:rsidP="00FD40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D0D50">
              <w:rPr>
                <w:rFonts w:ascii="Times New Roman" w:hAnsi="Times New Roman" w:cs="Times New Roman"/>
                <w:sz w:val="24"/>
                <w:szCs w:val="24"/>
              </w:rPr>
              <w:t>технологический процесс ремонта деталей электрооборудования;</w:t>
            </w:r>
          </w:p>
          <w:p w:rsidR="004D0D50" w:rsidRPr="004D0D50" w:rsidRDefault="00FD4077" w:rsidP="004D0D50">
            <w:pPr>
              <w:spacing w:after="0" w:line="240" w:lineRule="auto"/>
              <w:rPr>
                <w:rFonts w:ascii="Times New Roman" w:hAnsi="Times New Roman" w:cs="Times New Roman"/>
                <w:sz w:val="24"/>
                <w:szCs w:val="24"/>
              </w:rPr>
            </w:pPr>
            <w:r>
              <w:rPr>
                <w:rFonts w:ascii="Times New Roman" w:hAnsi="Times New Roman" w:cs="Times New Roman"/>
                <w:sz w:val="24"/>
                <w:szCs w:val="24"/>
              </w:rPr>
              <w:t>– с</w:t>
            </w:r>
            <w:r w:rsidR="004D0D50" w:rsidRPr="004D0D50">
              <w:rPr>
                <w:rFonts w:ascii="Times New Roman" w:hAnsi="Times New Roman" w:cs="Times New Roman"/>
                <w:sz w:val="24"/>
                <w:szCs w:val="24"/>
              </w:rPr>
              <w:t>пособы прокладки проводов и кабелей, их маркировку;</w:t>
            </w:r>
          </w:p>
          <w:p w:rsidR="004D0D50" w:rsidRPr="00414C20" w:rsidRDefault="00FD4077" w:rsidP="004D0D50">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4D0D50" w:rsidRPr="004D0D50">
              <w:rPr>
                <w:rFonts w:ascii="Times New Roman" w:hAnsi="Times New Roman" w:cs="Times New Roman"/>
                <w:sz w:val="24"/>
                <w:szCs w:val="24"/>
              </w:rPr>
              <w:t>действующие приказы, инструкции и указания по ремонту электрооборудования подвижного состава и сигнализации на железных дорогах;</w:t>
            </w:r>
          </w:p>
        </w:tc>
      </w:tr>
      <w:tr w:rsidR="00566ECE" w:rsidRPr="00414C20" w:rsidTr="00A46026">
        <w:trPr>
          <w:trHeight w:val="305"/>
          <w:jc w:val="center"/>
        </w:trPr>
        <w:tc>
          <w:tcPr>
            <w:tcW w:w="1774" w:type="dxa"/>
            <w:vMerge/>
            <w:shd w:val="clear" w:color="auto" w:fill="auto"/>
          </w:tcPr>
          <w:p w:rsidR="00566ECE" w:rsidRPr="00414C20" w:rsidRDefault="00566ECE" w:rsidP="00414C20">
            <w:pPr>
              <w:spacing w:after="0" w:line="240" w:lineRule="auto"/>
              <w:jc w:val="both"/>
              <w:rPr>
                <w:rFonts w:ascii="Times New Roman" w:eastAsia="Times New Roman" w:hAnsi="Times New Roman" w:cs="Times New Roman"/>
                <w:sz w:val="24"/>
                <w:szCs w:val="24"/>
              </w:rPr>
            </w:pPr>
          </w:p>
        </w:tc>
        <w:tc>
          <w:tcPr>
            <w:tcW w:w="1843" w:type="dxa"/>
            <w:vMerge w:val="restart"/>
            <w:shd w:val="clear" w:color="auto" w:fill="auto"/>
          </w:tcPr>
          <w:p w:rsidR="00566ECE" w:rsidRPr="00414C20" w:rsidRDefault="00566ECE" w:rsidP="00566ECE">
            <w:pPr>
              <w:spacing w:after="0" w:line="240" w:lineRule="auto"/>
              <w:jc w:val="both"/>
              <w:rPr>
                <w:rFonts w:ascii="Times New Roman" w:eastAsia="Times New Roman" w:hAnsi="Times New Roman" w:cs="Times New Roman"/>
                <w:sz w:val="24"/>
                <w:szCs w:val="24"/>
              </w:rPr>
            </w:pPr>
            <w:r w:rsidRPr="009A64B3">
              <w:rPr>
                <w:rFonts w:ascii="Times New Roman" w:eastAsia="Times New Roman" w:hAnsi="Times New Roman" w:cs="Times New Roman"/>
                <w:sz w:val="24"/>
                <w:szCs w:val="24"/>
              </w:rPr>
              <w:t>ПК 1.4. Осуществлять подготовку электрооборудования подвижного состава к работе в зимнее и летнее время.</w:t>
            </w:r>
          </w:p>
        </w:tc>
        <w:tc>
          <w:tcPr>
            <w:tcW w:w="5456" w:type="dxa"/>
            <w:shd w:val="clear" w:color="auto" w:fill="auto"/>
          </w:tcPr>
          <w:p w:rsidR="00566ECE" w:rsidRDefault="00566ECE" w:rsidP="00566ECE">
            <w:pPr>
              <w:spacing w:after="0" w:line="240" w:lineRule="auto"/>
              <w:rPr>
                <w:rFonts w:ascii="Times New Roman" w:hAnsi="Times New Roman" w:cs="Times New Roman"/>
                <w:sz w:val="24"/>
                <w:szCs w:val="24"/>
              </w:rPr>
            </w:pPr>
            <w:r w:rsidRPr="00414C20">
              <w:rPr>
                <w:rFonts w:ascii="Times New Roman" w:hAnsi="Times New Roman" w:cs="Times New Roman"/>
                <w:b/>
                <w:sz w:val="24"/>
                <w:szCs w:val="24"/>
              </w:rPr>
              <w:t>Практический опыт:</w:t>
            </w:r>
            <w:r w:rsidRPr="00566ECE">
              <w:rPr>
                <w:rFonts w:ascii="Times New Roman" w:hAnsi="Times New Roman" w:cs="Times New Roman"/>
                <w:sz w:val="24"/>
                <w:szCs w:val="24"/>
              </w:rPr>
              <w:t xml:space="preserve"> </w:t>
            </w:r>
          </w:p>
          <w:p w:rsidR="00566ECE" w:rsidRPr="00414C20" w:rsidRDefault="00566ECE" w:rsidP="00566ECE">
            <w:pPr>
              <w:spacing w:after="0" w:line="240" w:lineRule="auto"/>
              <w:rPr>
                <w:rFonts w:ascii="Times New Roman" w:hAnsi="Times New Roman" w:cs="Times New Roman"/>
                <w:b/>
                <w:sz w:val="24"/>
                <w:szCs w:val="24"/>
              </w:rPr>
            </w:pPr>
            <w:r w:rsidRPr="00566ECE">
              <w:rPr>
                <w:rFonts w:ascii="Times New Roman" w:hAnsi="Times New Roman" w:cs="Times New Roman"/>
                <w:sz w:val="24"/>
                <w:szCs w:val="24"/>
              </w:rPr>
              <w:t>осуществления подготовки электрооборудования подвижного состава к работе в зимнее и летнее время;</w:t>
            </w:r>
          </w:p>
        </w:tc>
      </w:tr>
      <w:tr w:rsidR="00566ECE" w:rsidRPr="00414C20" w:rsidTr="00A46026">
        <w:trPr>
          <w:trHeight w:val="869"/>
          <w:jc w:val="center"/>
        </w:trPr>
        <w:tc>
          <w:tcPr>
            <w:tcW w:w="1774" w:type="dxa"/>
            <w:vMerge/>
            <w:shd w:val="clear" w:color="auto" w:fill="auto"/>
          </w:tcPr>
          <w:p w:rsidR="00566ECE" w:rsidRPr="00414C20" w:rsidRDefault="00566ECE" w:rsidP="00414C20">
            <w:pPr>
              <w:spacing w:after="0" w:line="240" w:lineRule="auto"/>
              <w:jc w:val="both"/>
              <w:rPr>
                <w:rFonts w:ascii="Times New Roman" w:eastAsia="Times New Roman" w:hAnsi="Times New Roman" w:cs="Times New Roman"/>
                <w:sz w:val="24"/>
                <w:szCs w:val="24"/>
              </w:rPr>
            </w:pPr>
          </w:p>
        </w:tc>
        <w:tc>
          <w:tcPr>
            <w:tcW w:w="1843" w:type="dxa"/>
            <w:vMerge/>
            <w:shd w:val="clear" w:color="auto" w:fill="auto"/>
          </w:tcPr>
          <w:p w:rsidR="00566ECE" w:rsidRPr="00414C20" w:rsidRDefault="00566ECE" w:rsidP="00414C20">
            <w:pPr>
              <w:spacing w:after="0" w:line="240" w:lineRule="auto"/>
              <w:jc w:val="both"/>
              <w:rPr>
                <w:rFonts w:ascii="Times New Roman" w:eastAsia="Times New Roman" w:hAnsi="Times New Roman" w:cs="Times New Roman"/>
                <w:sz w:val="24"/>
                <w:szCs w:val="24"/>
              </w:rPr>
            </w:pPr>
          </w:p>
        </w:tc>
        <w:tc>
          <w:tcPr>
            <w:tcW w:w="5456" w:type="dxa"/>
            <w:shd w:val="clear" w:color="auto" w:fill="auto"/>
          </w:tcPr>
          <w:p w:rsidR="00A46026" w:rsidRDefault="00566ECE" w:rsidP="00A46026">
            <w:pPr>
              <w:spacing w:after="0" w:line="240" w:lineRule="auto"/>
              <w:rPr>
                <w:rFonts w:ascii="Times New Roman" w:hAnsi="Times New Roman" w:cs="Times New Roman"/>
                <w:sz w:val="24"/>
                <w:szCs w:val="24"/>
              </w:rPr>
            </w:pPr>
            <w:r w:rsidRPr="00414C20">
              <w:rPr>
                <w:rFonts w:ascii="Times New Roman" w:hAnsi="Times New Roman" w:cs="Times New Roman"/>
                <w:b/>
                <w:sz w:val="24"/>
                <w:szCs w:val="24"/>
              </w:rPr>
              <w:t>Умения:</w:t>
            </w:r>
            <w:r w:rsidR="00A46026" w:rsidRPr="00A46026">
              <w:rPr>
                <w:rFonts w:ascii="Times New Roman" w:hAnsi="Times New Roman" w:cs="Times New Roman"/>
                <w:sz w:val="24"/>
                <w:szCs w:val="24"/>
              </w:rPr>
              <w:t xml:space="preserve"> </w:t>
            </w:r>
          </w:p>
          <w:p w:rsidR="00566ECE" w:rsidRPr="00414C20" w:rsidRDefault="004D0D50" w:rsidP="00A46026">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A46026" w:rsidRPr="00A46026">
              <w:rPr>
                <w:rFonts w:ascii="Times New Roman" w:hAnsi="Times New Roman" w:cs="Times New Roman"/>
                <w:sz w:val="24"/>
                <w:szCs w:val="24"/>
              </w:rPr>
              <w:t>готовить электрооборудование к работе в зимних и летних условиях;</w:t>
            </w:r>
          </w:p>
        </w:tc>
      </w:tr>
      <w:tr w:rsidR="00566ECE" w:rsidRPr="00414C20" w:rsidTr="00A46026">
        <w:trPr>
          <w:trHeight w:val="305"/>
          <w:jc w:val="center"/>
        </w:trPr>
        <w:tc>
          <w:tcPr>
            <w:tcW w:w="1774" w:type="dxa"/>
            <w:vMerge/>
            <w:shd w:val="clear" w:color="auto" w:fill="auto"/>
          </w:tcPr>
          <w:p w:rsidR="00566ECE" w:rsidRPr="00414C20" w:rsidRDefault="00566ECE" w:rsidP="00414C20">
            <w:pPr>
              <w:spacing w:after="0" w:line="240" w:lineRule="auto"/>
              <w:jc w:val="both"/>
              <w:rPr>
                <w:rFonts w:ascii="Times New Roman" w:eastAsia="Times New Roman" w:hAnsi="Times New Roman" w:cs="Times New Roman"/>
                <w:sz w:val="24"/>
                <w:szCs w:val="24"/>
              </w:rPr>
            </w:pPr>
          </w:p>
        </w:tc>
        <w:tc>
          <w:tcPr>
            <w:tcW w:w="1843" w:type="dxa"/>
            <w:vMerge/>
            <w:shd w:val="clear" w:color="auto" w:fill="auto"/>
          </w:tcPr>
          <w:p w:rsidR="00566ECE" w:rsidRPr="00414C20" w:rsidRDefault="00566ECE" w:rsidP="00414C20">
            <w:pPr>
              <w:spacing w:after="0" w:line="240" w:lineRule="auto"/>
              <w:jc w:val="both"/>
              <w:rPr>
                <w:rFonts w:ascii="Times New Roman" w:eastAsia="Times New Roman" w:hAnsi="Times New Roman" w:cs="Times New Roman"/>
                <w:sz w:val="24"/>
                <w:szCs w:val="24"/>
              </w:rPr>
            </w:pPr>
          </w:p>
        </w:tc>
        <w:tc>
          <w:tcPr>
            <w:tcW w:w="5456" w:type="dxa"/>
            <w:shd w:val="clear" w:color="auto" w:fill="auto"/>
          </w:tcPr>
          <w:p w:rsidR="004D0D50" w:rsidRDefault="00566ECE" w:rsidP="004D0D50">
            <w:pPr>
              <w:spacing w:after="0" w:line="240" w:lineRule="auto"/>
              <w:rPr>
                <w:rFonts w:ascii="Times New Roman" w:hAnsi="Times New Roman" w:cs="Times New Roman"/>
                <w:sz w:val="24"/>
                <w:szCs w:val="24"/>
              </w:rPr>
            </w:pPr>
            <w:r w:rsidRPr="00414C20">
              <w:rPr>
                <w:rFonts w:ascii="Times New Roman" w:hAnsi="Times New Roman" w:cs="Times New Roman"/>
                <w:b/>
                <w:sz w:val="24"/>
                <w:szCs w:val="24"/>
              </w:rPr>
              <w:t>Знания:</w:t>
            </w:r>
            <w:r w:rsidR="004D0D50" w:rsidRPr="004D0D50">
              <w:rPr>
                <w:rFonts w:ascii="Times New Roman" w:hAnsi="Times New Roman" w:cs="Times New Roman"/>
                <w:sz w:val="24"/>
                <w:szCs w:val="24"/>
              </w:rPr>
              <w:t xml:space="preserve"> </w:t>
            </w:r>
          </w:p>
          <w:p w:rsidR="00566ECE" w:rsidRPr="00414C20" w:rsidRDefault="004D0D50" w:rsidP="004D0D50">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4D0D50">
              <w:rPr>
                <w:rFonts w:ascii="Times New Roman" w:hAnsi="Times New Roman" w:cs="Times New Roman"/>
                <w:sz w:val="24"/>
                <w:szCs w:val="24"/>
              </w:rPr>
              <w:t>порядок подготовки электрооборудования к работе в зимнее и летнее время;</w:t>
            </w:r>
          </w:p>
        </w:tc>
      </w:tr>
      <w:tr w:rsidR="00566ECE" w:rsidRPr="00414C20" w:rsidTr="00A46026">
        <w:trPr>
          <w:trHeight w:val="305"/>
          <w:jc w:val="center"/>
        </w:trPr>
        <w:tc>
          <w:tcPr>
            <w:tcW w:w="1774" w:type="dxa"/>
            <w:vMerge/>
            <w:shd w:val="clear" w:color="auto" w:fill="auto"/>
          </w:tcPr>
          <w:p w:rsidR="00566ECE" w:rsidRPr="00414C20" w:rsidRDefault="00566ECE" w:rsidP="00414C20">
            <w:pPr>
              <w:spacing w:after="0" w:line="240" w:lineRule="auto"/>
              <w:jc w:val="both"/>
              <w:rPr>
                <w:rFonts w:ascii="Times New Roman" w:eastAsia="Times New Roman" w:hAnsi="Times New Roman" w:cs="Times New Roman"/>
                <w:sz w:val="24"/>
                <w:szCs w:val="24"/>
              </w:rPr>
            </w:pPr>
          </w:p>
        </w:tc>
        <w:tc>
          <w:tcPr>
            <w:tcW w:w="1843" w:type="dxa"/>
            <w:vMerge w:val="restart"/>
            <w:shd w:val="clear" w:color="auto" w:fill="auto"/>
          </w:tcPr>
          <w:p w:rsidR="00566ECE" w:rsidRPr="00414C20" w:rsidRDefault="00566ECE" w:rsidP="00566ECE">
            <w:pPr>
              <w:spacing w:after="0" w:line="240" w:lineRule="auto"/>
              <w:jc w:val="both"/>
              <w:rPr>
                <w:rFonts w:ascii="Times New Roman" w:eastAsia="Times New Roman" w:hAnsi="Times New Roman" w:cs="Times New Roman"/>
                <w:sz w:val="24"/>
                <w:szCs w:val="24"/>
              </w:rPr>
            </w:pPr>
            <w:r w:rsidRPr="009A64B3">
              <w:rPr>
                <w:rFonts w:ascii="Times New Roman" w:eastAsia="Times New Roman" w:hAnsi="Times New Roman" w:cs="Times New Roman"/>
                <w:sz w:val="24"/>
                <w:szCs w:val="24"/>
              </w:rPr>
              <w:t>ПК 1.5. Соблюдать правила безопасности и электробезопасности при техническом обслуживании и ремонте электрооборудования подвижного состава.</w:t>
            </w:r>
          </w:p>
        </w:tc>
        <w:tc>
          <w:tcPr>
            <w:tcW w:w="5456" w:type="dxa"/>
            <w:shd w:val="clear" w:color="auto" w:fill="auto"/>
          </w:tcPr>
          <w:p w:rsidR="00566ECE" w:rsidRDefault="00566ECE" w:rsidP="00566ECE">
            <w:pPr>
              <w:spacing w:after="0" w:line="240" w:lineRule="auto"/>
              <w:rPr>
                <w:rFonts w:ascii="Times New Roman" w:hAnsi="Times New Roman" w:cs="Times New Roman"/>
                <w:sz w:val="24"/>
                <w:szCs w:val="24"/>
              </w:rPr>
            </w:pPr>
            <w:r w:rsidRPr="00414C20">
              <w:rPr>
                <w:rFonts w:ascii="Times New Roman" w:hAnsi="Times New Roman" w:cs="Times New Roman"/>
                <w:b/>
                <w:sz w:val="24"/>
                <w:szCs w:val="24"/>
              </w:rPr>
              <w:t>Практический опыт:</w:t>
            </w:r>
            <w:r w:rsidRPr="00566ECE">
              <w:rPr>
                <w:rFonts w:ascii="Times New Roman" w:hAnsi="Times New Roman" w:cs="Times New Roman"/>
                <w:sz w:val="24"/>
                <w:szCs w:val="24"/>
              </w:rPr>
              <w:t xml:space="preserve"> </w:t>
            </w:r>
          </w:p>
          <w:p w:rsidR="00566ECE" w:rsidRPr="00414C20" w:rsidRDefault="00566ECE" w:rsidP="00566ECE">
            <w:pPr>
              <w:spacing w:after="0" w:line="240" w:lineRule="auto"/>
              <w:rPr>
                <w:rFonts w:ascii="Times New Roman" w:hAnsi="Times New Roman" w:cs="Times New Roman"/>
                <w:b/>
                <w:sz w:val="24"/>
                <w:szCs w:val="24"/>
              </w:rPr>
            </w:pPr>
            <w:r w:rsidRPr="00566ECE">
              <w:rPr>
                <w:rFonts w:ascii="Times New Roman" w:hAnsi="Times New Roman" w:cs="Times New Roman"/>
                <w:sz w:val="24"/>
                <w:szCs w:val="24"/>
              </w:rPr>
              <w:t>соблюдения правил безопасности и электробезопасности при техническом обслуживании и ремонте электрооборудования подвижного состава;</w:t>
            </w:r>
          </w:p>
        </w:tc>
      </w:tr>
      <w:tr w:rsidR="00566ECE" w:rsidRPr="00414C20" w:rsidTr="00A46026">
        <w:trPr>
          <w:trHeight w:val="305"/>
          <w:jc w:val="center"/>
        </w:trPr>
        <w:tc>
          <w:tcPr>
            <w:tcW w:w="1774" w:type="dxa"/>
            <w:vMerge/>
            <w:shd w:val="clear" w:color="auto" w:fill="auto"/>
          </w:tcPr>
          <w:p w:rsidR="00566ECE" w:rsidRPr="00414C20" w:rsidRDefault="00566ECE" w:rsidP="00414C20">
            <w:pPr>
              <w:spacing w:after="0" w:line="240" w:lineRule="auto"/>
              <w:jc w:val="both"/>
              <w:rPr>
                <w:rFonts w:ascii="Times New Roman" w:eastAsia="Times New Roman" w:hAnsi="Times New Roman" w:cs="Times New Roman"/>
                <w:sz w:val="24"/>
                <w:szCs w:val="24"/>
              </w:rPr>
            </w:pPr>
          </w:p>
        </w:tc>
        <w:tc>
          <w:tcPr>
            <w:tcW w:w="1843" w:type="dxa"/>
            <w:vMerge/>
            <w:shd w:val="clear" w:color="auto" w:fill="auto"/>
          </w:tcPr>
          <w:p w:rsidR="00566ECE" w:rsidRPr="00414C20" w:rsidRDefault="00566ECE" w:rsidP="00414C20">
            <w:pPr>
              <w:spacing w:after="0" w:line="240" w:lineRule="auto"/>
              <w:jc w:val="both"/>
              <w:rPr>
                <w:rFonts w:ascii="Times New Roman" w:eastAsia="Times New Roman" w:hAnsi="Times New Roman" w:cs="Times New Roman"/>
                <w:sz w:val="24"/>
                <w:szCs w:val="24"/>
              </w:rPr>
            </w:pPr>
          </w:p>
        </w:tc>
        <w:tc>
          <w:tcPr>
            <w:tcW w:w="5456" w:type="dxa"/>
            <w:shd w:val="clear" w:color="auto" w:fill="auto"/>
          </w:tcPr>
          <w:p w:rsidR="00A46026" w:rsidRDefault="00566ECE" w:rsidP="00566ECE">
            <w:pPr>
              <w:spacing w:after="0" w:line="240" w:lineRule="auto"/>
              <w:rPr>
                <w:rFonts w:ascii="Times New Roman" w:hAnsi="Times New Roman" w:cs="Times New Roman"/>
                <w:sz w:val="24"/>
                <w:szCs w:val="24"/>
              </w:rPr>
            </w:pPr>
            <w:r w:rsidRPr="00414C20">
              <w:rPr>
                <w:rFonts w:ascii="Times New Roman" w:hAnsi="Times New Roman" w:cs="Times New Roman"/>
                <w:b/>
                <w:sz w:val="24"/>
                <w:szCs w:val="24"/>
              </w:rPr>
              <w:t>Умения:</w:t>
            </w:r>
            <w:r w:rsidR="00A46026" w:rsidRPr="00A46026">
              <w:rPr>
                <w:rFonts w:ascii="Times New Roman" w:hAnsi="Times New Roman" w:cs="Times New Roman"/>
                <w:sz w:val="24"/>
                <w:szCs w:val="24"/>
              </w:rPr>
              <w:t xml:space="preserve"> </w:t>
            </w:r>
          </w:p>
          <w:p w:rsidR="00566ECE" w:rsidRPr="00414C20" w:rsidRDefault="004D0D50" w:rsidP="00566ECE">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A46026" w:rsidRPr="00A46026">
              <w:rPr>
                <w:rFonts w:ascii="Times New Roman" w:hAnsi="Times New Roman" w:cs="Times New Roman"/>
                <w:sz w:val="24"/>
                <w:szCs w:val="24"/>
              </w:rPr>
              <w:t>обеспечивать безопасное проведение работ при техническом обслуживании и ремонте электрооборудования;</w:t>
            </w:r>
          </w:p>
        </w:tc>
      </w:tr>
      <w:tr w:rsidR="00566ECE" w:rsidRPr="00414C20" w:rsidTr="00A46026">
        <w:trPr>
          <w:trHeight w:val="305"/>
          <w:jc w:val="center"/>
        </w:trPr>
        <w:tc>
          <w:tcPr>
            <w:tcW w:w="1774" w:type="dxa"/>
            <w:vMerge/>
            <w:shd w:val="clear" w:color="auto" w:fill="auto"/>
          </w:tcPr>
          <w:p w:rsidR="00566ECE" w:rsidRPr="00414C20" w:rsidRDefault="00566ECE" w:rsidP="00414C20">
            <w:pPr>
              <w:spacing w:after="0" w:line="240" w:lineRule="auto"/>
              <w:jc w:val="both"/>
              <w:rPr>
                <w:rFonts w:ascii="Times New Roman" w:eastAsia="Times New Roman" w:hAnsi="Times New Roman" w:cs="Times New Roman"/>
                <w:sz w:val="24"/>
                <w:szCs w:val="24"/>
              </w:rPr>
            </w:pPr>
          </w:p>
        </w:tc>
        <w:tc>
          <w:tcPr>
            <w:tcW w:w="1843" w:type="dxa"/>
            <w:vMerge/>
            <w:shd w:val="clear" w:color="auto" w:fill="auto"/>
          </w:tcPr>
          <w:p w:rsidR="00566ECE" w:rsidRPr="00414C20" w:rsidRDefault="00566ECE" w:rsidP="00414C20">
            <w:pPr>
              <w:spacing w:after="0" w:line="240" w:lineRule="auto"/>
              <w:jc w:val="both"/>
              <w:rPr>
                <w:rFonts w:ascii="Times New Roman" w:eastAsia="Times New Roman" w:hAnsi="Times New Roman" w:cs="Times New Roman"/>
                <w:sz w:val="24"/>
                <w:szCs w:val="24"/>
              </w:rPr>
            </w:pPr>
          </w:p>
        </w:tc>
        <w:tc>
          <w:tcPr>
            <w:tcW w:w="5456" w:type="dxa"/>
            <w:shd w:val="clear" w:color="auto" w:fill="auto"/>
          </w:tcPr>
          <w:p w:rsidR="00566ECE" w:rsidRDefault="00566ECE" w:rsidP="00566ECE">
            <w:pPr>
              <w:spacing w:after="0" w:line="240" w:lineRule="auto"/>
              <w:rPr>
                <w:rFonts w:ascii="Times New Roman" w:hAnsi="Times New Roman" w:cs="Times New Roman"/>
                <w:b/>
                <w:sz w:val="24"/>
                <w:szCs w:val="24"/>
              </w:rPr>
            </w:pPr>
            <w:r w:rsidRPr="00414C20">
              <w:rPr>
                <w:rFonts w:ascii="Times New Roman" w:hAnsi="Times New Roman" w:cs="Times New Roman"/>
                <w:b/>
                <w:sz w:val="24"/>
                <w:szCs w:val="24"/>
              </w:rPr>
              <w:t>Знания:</w:t>
            </w:r>
          </w:p>
          <w:p w:rsidR="004D0D50" w:rsidRPr="00414C20" w:rsidRDefault="004D0D50" w:rsidP="00566ECE">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4D0D50">
              <w:rPr>
                <w:rFonts w:ascii="Times New Roman" w:hAnsi="Times New Roman" w:cs="Times New Roman"/>
                <w:sz w:val="24"/>
                <w:szCs w:val="24"/>
              </w:rPr>
              <w:t>правила охраны труда и электробезопасности при проведении технического обслуживания и ремонта электрооборудования подвижного состава</w:t>
            </w:r>
          </w:p>
        </w:tc>
      </w:tr>
      <w:tr w:rsidR="00566ECE" w:rsidRPr="00414C20" w:rsidTr="00A46026">
        <w:trPr>
          <w:trHeight w:val="534"/>
          <w:jc w:val="center"/>
        </w:trPr>
        <w:tc>
          <w:tcPr>
            <w:tcW w:w="1774" w:type="dxa"/>
            <w:vMerge w:val="restart"/>
            <w:shd w:val="clear" w:color="auto" w:fill="auto"/>
          </w:tcPr>
          <w:p w:rsidR="00566ECE" w:rsidRPr="00566ECE" w:rsidRDefault="00566ECE" w:rsidP="00566ECE">
            <w:pPr>
              <w:spacing w:after="0" w:line="240" w:lineRule="auto"/>
              <w:jc w:val="both"/>
              <w:rPr>
                <w:rFonts w:ascii="Times New Roman" w:eastAsia="Times New Roman" w:hAnsi="Times New Roman" w:cs="Times New Roman"/>
                <w:sz w:val="24"/>
                <w:szCs w:val="24"/>
              </w:rPr>
            </w:pPr>
            <w:r w:rsidRPr="00566ECE">
              <w:rPr>
                <w:rFonts w:ascii="Times New Roman" w:eastAsia="Times New Roman" w:hAnsi="Times New Roman" w:cs="Times New Roman"/>
                <w:sz w:val="24"/>
                <w:szCs w:val="24"/>
              </w:rPr>
              <w:t>Контроль надежности и качества произведенного ремонта электрооборудования подвижного состава (электровозов и электропоездов).</w:t>
            </w:r>
          </w:p>
          <w:p w:rsidR="00566ECE" w:rsidRPr="00566ECE" w:rsidRDefault="00566ECE" w:rsidP="00566ECE">
            <w:pPr>
              <w:spacing w:after="0" w:line="240" w:lineRule="auto"/>
              <w:jc w:val="both"/>
              <w:rPr>
                <w:rFonts w:ascii="Times New Roman" w:eastAsia="Times New Roman" w:hAnsi="Times New Roman" w:cs="Times New Roman"/>
                <w:sz w:val="24"/>
                <w:szCs w:val="24"/>
              </w:rPr>
            </w:pPr>
          </w:p>
          <w:p w:rsidR="00566ECE" w:rsidRPr="00414C20" w:rsidRDefault="00566ECE" w:rsidP="00566ECE">
            <w:pPr>
              <w:spacing w:after="0" w:line="240" w:lineRule="auto"/>
              <w:jc w:val="both"/>
              <w:rPr>
                <w:rFonts w:ascii="Times New Roman" w:eastAsia="Times New Roman" w:hAnsi="Times New Roman" w:cs="Times New Roman"/>
                <w:sz w:val="24"/>
                <w:szCs w:val="24"/>
              </w:rPr>
            </w:pPr>
          </w:p>
        </w:tc>
        <w:tc>
          <w:tcPr>
            <w:tcW w:w="1843" w:type="dxa"/>
            <w:vMerge w:val="restart"/>
            <w:shd w:val="clear" w:color="auto" w:fill="auto"/>
          </w:tcPr>
          <w:p w:rsidR="00566ECE" w:rsidRPr="00566ECE" w:rsidRDefault="00566ECE" w:rsidP="00566ECE">
            <w:pPr>
              <w:spacing w:after="0" w:line="240" w:lineRule="auto"/>
              <w:jc w:val="both"/>
              <w:rPr>
                <w:rFonts w:ascii="Times New Roman" w:eastAsia="Times New Roman" w:hAnsi="Times New Roman" w:cs="Times New Roman"/>
                <w:sz w:val="24"/>
                <w:szCs w:val="24"/>
              </w:rPr>
            </w:pPr>
            <w:r w:rsidRPr="00566ECE">
              <w:rPr>
                <w:rFonts w:ascii="Times New Roman" w:eastAsia="Times New Roman" w:hAnsi="Times New Roman" w:cs="Times New Roman"/>
                <w:sz w:val="24"/>
                <w:szCs w:val="24"/>
              </w:rPr>
              <w:t>ПК 2.1. Проводить испытания надежности работы обслуживаемого электрооборудования после произведенного ремонта.</w:t>
            </w:r>
          </w:p>
          <w:p w:rsidR="00566ECE" w:rsidRPr="00566ECE" w:rsidRDefault="00566ECE" w:rsidP="00566ECE">
            <w:pPr>
              <w:spacing w:after="0" w:line="240" w:lineRule="auto"/>
              <w:jc w:val="both"/>
              <w:rPr>
                <w:rFonts w:ascii="Times New Roman" w:eastAsia="Times New Roman" w:hAnsi="Times New Roman" w:cs="Times New Roman"/>
                <w:sz w:val="24"/>
                <w:szCs w:val="24"/>
              </w:rPr>
            </w:pPr>
          </w:p>
          <w:p w:rsidR="00566ECE" w:rsidRPr="00414C20" w:rsidRDefault="00566ECE" w:rsidP="00566ECE">
            <w:pPr>
              <w:spacing w:after="0" w:line="240" w:lineRule="auto"/>
              <w:jc w:val="both"/>
              <w:rPr>
                <w:rFonts w:ascii="Times New Roman" w:eastAsia="Times New Roman" w:hAnsi="Times New Roman" w:cs="Times New Roman"/>
                <w:i/>
                <w:sz w:val="24"/>
                <w:szCs w:val="24"/>
              </w:rPr>
            </w:pPr>
          </w:p>
        </w:tc>
        <w:tc>
          <w:tcPr>
            <w:tcW w:w="5456" w:type="dxa"/>
            <w:shd w:val="clear" w:color="auto" w:fill="auto"/>
          </w:tcPr>
          <w:p w:rsidR="00566ECE" w:rsidRDefault="00566ECE" w:rsidP="00414C20">
            <w:pPr>
              <w:spacing w:after="0" w:line="240" w:lineRule="auto"/>
              <w:rPr>
                <w:rFonts w:ascii="Times New Roman" w:hAnsi="Times New Roman" w:cs="Times New Roman"/>
                <w:b/>
                <w:sz w:val="24"/>
                <w:szCs w:val="24"/>
              </w:rPr>
            </w:pPr>
            <w:r w:rsidRPr="00414C20">
              <w:rPr>
                <w:rFonts w:ascii="Times New Roman" w:hAnsi="Times New Roman" w:cs="Times New Roman"/>
                <w:b/>
                <w:sz w:val="24"/>
                <w:szCs w:val="24"/>
              </w:rPr>
              <w:t>Практический опыт:</w:t>
            </w:r>
          </w:p>
          <w:p w:rsidR="004947F7" w:rsidRPr="00414C20" w:rsidRDefault="004947F7" w:rsidP="004947F7">
            <w:pPr>
              <w:spacing w:after="0" w:line="240" w:lineRule="auto"/>
              <w:rPr>
                <w:rFonts w:ascii="Times New Roman" w:hAnsi="Times New Roman" w:cs="Times New Roman"/>
                <w:b/>
                <w:sz w:val="24"/>
                <w:szCs w:val="24"/>
              </w:rPr>
            </w:pPr>
            <w:r w:rsidRPr="004947F7">
              <w:rPr>
                <w:rFonts w:ascii="Times New Roman" w:hAnsi="Times New Roman" w:cs="Times New Roman"/>
                <w:sz w:val="24"/>
                <w:szCs w:val="24"/>
              </w:rPr>
              <w:t>проведения испытаний надежности работы обслуживаемого электрооборудования и качества произведенного ремонта;</w:t>
            </w:r>
          </w:p>
        </w:tc>
      </w:tr>
      <w:tr w:rsidR="00566ECE" w:rsidRPr="00414C20" w:rsidTr="00A46026">
        <w:trPr>
          <w:trHeight w:val="542"/>
          <w:jc w:val="center"/>
        </w:trPr>
        <w:tc>
          <w:tcPr>
            <w:tcW w:w="1774" w:type="dxa"/>
            <w:vMerge/>
            <w:shd w:val="clear" w:color="auto" w:fill="auto"/>
          </w:tcPr>
          <w:p w:rsidR="00566ECE" w:rsidRPr="00414C20" w:rsidRDefault="00566ECE" w:rsidP="00414C20">
            <w:pPr>
              <w:spacing w:after="0" w:line="240" w:lineRule="auto"/>
              <w:jc w:val="both"/>
              <w:rPr>
                <w:rFonts w:ascii="Times New Roman" w:eastAsia="Times New Roman" w:hAnsi="Times New Roman" w:cs="Times New Roman"/>
                <w:sz w:val="24"/>
                <w:szCs w:val="24"/>
              </w:rPr>
            </w:pPr>
          </w:p>
        </w:tc>
        <w:tc>
          <w:tcPr>
            <w:tcW w:w="1843" w:type="dxa"/>
            <w:vMerge/>
            <w:shd w:val="clear" w:color="auto" w:fill="auto"/>
          </w:tcPr>
          <w:p w:rsidR="00566ECE" w:rsidRPr="00414C20" w:rsidRDefault="00566ECE" w:rsidP="00414C20">
            <w:pPr>
              <w:spacing w:after="0" w:line="240" w:lineRule="auto"/>
              <w:jc w:val="both"/>
              <w:rPr>
                <w:rFonts w:ascii="Times New Roman" w:eastAsia="Times New Roman" w:hAnsi="Times New Roman" w:cs="Times New Roman"/>
                <w:sz w:val="24"/>
                <w:szCs w:val="24"/>
              </w:rPr>
            </w:pPr>
          </w:p>
        </w:tc>
        <w:tc>
          <w:tcPr>
            <w:tcW w:w="5456" w:type="dxa"/>
            <w:shd w:val="clear" w:color="auto" w:fill="auto"/>
          </w:tcPr>
          <w:p w:rsidR="004947F7" w:rsidRDefault="00566ECE" w:rsidP="004947F7">
            <w:pPr>
              <w:spacing w:after="0" w:line="240" w:lineRule="auto"/>
            </w:pPr>
            <w:r w:rsidRPr="00414C20">
              <w:rPr>
                <w:rFonts w:ascii="Times New Roman" w:hAnsi="Times New Roman" w:cs="Times New Roman"/>
                <w:b/>
                <w:sz w:val="24"/>
                <w:szCs w:val="24"/>
              </w:rPr>
              <w:t>Умения:</w:t>
            </w:r>
            <w:r w:rsidR="004947F7">
              <w:t xml:space="preserve"> </w:t>
            </w:r>
          </w:p>
          <w:p w:rsidR="004947F7" w:rsidRPr="004947F7" w:rsidRDefault="004947F7" w:rsidP="004947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947F7">
              <w:rPr>
                <w:rFonts w:ascii="Times New Roman" w:hAnsi="Times New Roman" w:cs="Times New Roman"/>
                <w:sz w:val="24"/>
                <w:szCs w:val="24"/>
              </w:rPr>
              <w:t>участвовать в комплексных испытаниях проверки надежности электрооборудования подвижного состава;</w:t>
            </w:r>
          </w:p>
          <w:p w:rsidR="00566ECE" w:rsidRPr="00414C20" w:rsidRDefault="004947F7" w:rsidP="004947F7">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4947F7">
              <w:rPr>
                <w:rFonts w:ascii="Times New Roman" w:hAnsi="Times New Roman" w:cs="Times New Roman"/>
                <w:sz w:val="24"/>
                <w:szCs w:val="24"/>
              </w:rPr>
              <w:t>уметь пользоваться контрольно-измерительными инструментами;</w:t>
            </w:r>
          </w:p>
        </w:tc>
      </w:tr>
      <w:tr w:rsidR="00566ECE" w:rsidRPr="00414C20" w:rsidTr="00A46026">
        <w:trPr>
          <w:trHeight w:val="481"/>
          <w:jc w:val="center"/>
        </w:trPr>
        <w:tc>
          <w:tcPr>
            <w:tcW w:w="1774" w:type="dxa"/>
            <w:vMerge/>
            <w:shd w:val="clear" w:color="auto" w:fill="auto"/>
          </w:tcPr>
          <w:p w:rsidR="00566ECE" w:rsidRPr="00414C20" w:rsidRDefault="00566ECE" w:rsidP="00414C20">
            <w:pPr>
              <w:spacing w:after="0" w:line="240" w:lineRule="auto"/>
              <w:jc w:val="both"/>
              <w:rPr>
                <w:rFonts w:ascii="Times New Roman" w:eastAsia="Times New Roman" w:hAnsi="Times New Roman" w:cs="Times New Roman"/>
                <w:sz w:val="24"/>
                <w:szCs w:val="24"/>
              </w:rPr>
            </w:pPr>
          </w:p>
        </w:tc>
        <w:tc>
          <w:tcPr>
            <w:tcW w:w="1843" w:type="dxa"/>
            <w:vMerge/>
            <w:shd w:val="clear" w:color="auto" w:fill="auto"/>
          </w:tcPr>
          <w:p w:rsidR="00566ECE" w:rsidRPr="00414C20" w:rsidRDefault="00566ECE" w:rsidP="00414C20">
            <w:pPr>
              <w:spacing w:after="0" w:line="240" w:lineRule="auto"/>
              <w:jc w:val="both"/>
              <w:rPr>
                <w:rFonts w:ascii="Times New Roman" w:eastAsia="Times New Roman" w:hAnsi="Times New Roman" w:cs="Times New Roman"/>
                <w:sz w:val="24"/>
                <w:szCs w:val="24"/>
              </w:rPr>
            </w:pPr>
          </w:p>
        </w:tc>
        <w:tc>
          <w:tcPr>
            <w:tcW w:w="5456" w:type="dxa"/>
            <w:shd w:val="clear" w:color="auto" w:fill="auto"/>
          </w:tcPr>
          <w:p w:rsidR="004947F7" w:rsidRDefault="00566ECE" w:rsidP="004947F7">
            <w:pPr>
              <w:spacing w:after="0" w:line="240" w:lineRule="auto"/>
            </w:pPr>
            <w:r w:rsidRPr="00414C20">
              <w:rPr>
                <w:rFonts w:ascii="Times New Roman" w:hAnsi="Times New Roman" w:cs="Times New Roman"/>
                <w:b/>
                <w:sz w:val="24"/>
                <w:szCs w:val="24"/>
              </w:rPr>
              <w:t>Знания:</w:t>
            </w:r>
            <w:r w:rsidR="004947F7">
              <w:t xml:space="preserve"> </w:t>
            </w:r>
          </w:p>
          <w:p w:rsidR="00566ECE" w:rsidRPr="00414C20" w:rsidRDefault="004947F7" w:rsidP="004947F7">
            <w:pPr>
              <w:spacing w:after="0" w:line="240" w:lineRule="auto"/>
              <w:rPr>
                <w:rFonts w:ascii="Times New Roman" w:hAnsi="Times New Roman" w:cs="Times New Roman"/>
                <w:b/>
                <w:sz w:val="24"/>
                <w:szCs w:val="24"/>
              </w:rPr>
            </w:pPr>
            <w:r>
              <w:t xml:space="preserve">– </w:t>
            </w:r>
            <w:r w:rsidRPr="004947F7">
              <w:rPr>
                <w:rFonts w:ascii="Times New Roman" w:hAnsi="Times New Roman" w:cs="Times New Roman"/>
                <w:sz w:val="24"/>
                <w:szCs w:val="24"/>
              </w:rPr>
              <w:t>методы испытаний и контроля качества отремонтированного оборудования;</w:t>
            </w:r>
          </w:p>
        </w:tc>
      </w:tr>
      <w:tr w:rsidR="00566ECE" w:rsidRPr="00414C20" w:rsidTr="00A46026">
        <w:trPr>
          <w:trHeight w:val="481"/>
          <w:jc w:val="center"/>
        </w:trPr>
        <w:tc>
          <w:tcPr>
            <w:tcW w:w="1774" w:type="dxa"/>
            <w:vMerge/>
            <w:shd w:val="clear" w:color="auto" w:fill="auto"/>
          </w:tcPr>
          <w:p w:rsidR="00566ECE" w:rsidRPr="00414C20" w:rsidRDefault="00566ECE" w:rsidP="00414C20">
            <w:pPr>
              <w:spacing w:after="0" w:line="240" w:lineRule="auto"/>
              <w:jc w:val="both"/>
              <w:rPr>
                <w:rFonts w:ascii="Times New Roman" w:eastAsia="Times New Roman" w:hAnsi="Times New Roman" w:cs="Times New Roman"/>
                <w:sz w:val="24"/>
                <w:szCs w:val="24"/>
              </w:rPr>
            </w:pPr>
          </w:p>
        </w:tc>
        <w:tc>
          <w:tcPr>
            <w:tcW w:w="1843" w:type="dxa"/>
            <w:vMerge w:val="restart"/>
            <w:shd w:val="clear" w:color="auto" w:fill="auto"/>
          </w:tcPr>
          <w:p w:rsidR="009C4F45" w:rsidRDefault="009C4F45" w:rsidP="00566E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 </w:t>
            </w:r>
            <w:r w:rsidR="00566ECE" w:rsidRPr="00566ECE">
              <w:rPr>
                <w:rFonts w:ascii="Times New Roman" w:eastAsia="Times New Roman" w:hAnsi="Times New Roman" w:cs="Times New Roman"/>
                <w:sz w:val="24"/>
                <w:szCs w:val="24"/>
              </w:rPr>
              <w:t xml:space="preserve">2.2. </w:t>
            </w:r>
          </w:p>
          <w:p w:rsidR="00566ECE" w:rsidRPr="00566ECE" w:rsidRDefault="00566ECE" w:rsidP="00566ECE">
            <w:pPr>
              <w:spacing w:after="0" w:line="240" w:lineRule="auto"/>
              <w:jc w:val="both"/>
              <w:rPr>
                <w:rFonts w:ascii="Times New Roman" w:eastAsia="Times New Roman" w:hAnsi="Times New Roman" w:cs="Times New Roman"/>
                <w:sz w:val="24"/>
                <w:szCs w:val="24"/>
              </w:rPr>
            </w:pPr>
            <w:r w:rsidRPr="00566ECE">
              <w:rPr>
                <w:rFonts w:ascii="Times New Roman" w:eastAsia="Times New Roman" w:hAnsi="Times New Roman" w:cs="Times New Roman"/>
                <w:sz w:val="24"/>
                <w:szCs w:val="24"/>
              </w:rPr>
              <w:t>Оформлять техническую, технологическую и отчетную документацию.</w:t>
            </w:r>
          </w:p>
          <w:p w:rsidR="00566ECE" w:rsidRPr="00566ECE" w:rsidRDefault="00566ECE" w:rsidP="00566ECE">
            <w:pPr>
              <w:spacing w:after="0" w:line="240" w:lineRule="auto"/>
              <w:jc w:val="both"/>
              <w:rPr>
                <w:rFonts w:ascii="Times New Roman" w:eastAsia="Times New Roman" w:hAnsi="Times New Roman" w:cs="Times New Roman"/>
                <w:sz w:val="24"/>
                <w:szCs w:val="24"/>
              </w:rPr>
            </w:pPr>
          </w:p>
          <w:p w:rsidR="00566ECE" w:rsidRPr="00414C20" w:rsidRDefault="00566ECE" w:rsidP="00414C20">
            <w:pPr>
              <w:spacing w:after="0" w:line="240" w:lineRule="auto"/>
              <w:jc w:val="both"/>
              <w:rPr>
                <w:rFonts w:ascii="Times New Roman" w:eastAsia="Times New Roman" w:hAnsi="Times New Roman" w:cs="Times New Roman"/>
                <w:sz w:val="24"/>
                <w:szCs w:val="24"/>
              </w:rPr>
            </w:pPr>
          </w:p>
        </w:tc>
        <w:tc>
          <w:tcPr>
            <w:tcW w:w="5456" w:type="dxa"/>
            <w:shd w:val="clear" w:color="auto" w:fill="auto"/>
          </w:tcPr>
          <w:p w:rsidR="004947F7" w:rsidRDefault="00566ECE" w:rsidP="00566ECE">
            <w:pPr>
              <w:spacing w:after="0" w:line="240" w:lineRule="auto"/>
              <w:rPr>
                <w:rFonts w:ascii="Times New Roman" w:hAnsi="Times New Roman" w:cs="Times New Roman"/>
                <w:sz w:val="24"/>
                <w:szCs w:val="24"/>
              </w:rPr>
            </w:pPr>
            <w:r w:rsidRPr="00414C20">
              <w:rPr>
                <w:rFonts w:ascii="Times New Roman" w:hAnsi="Times New Roman" w:cs="Times New Roman"/>
                <w:b/>
                <w:sz w:val="24"/>
                <w:szCs w:val="24"/>
              </w:rPr>
              <w:t>Практический опыт:</w:t>
            </w:r>
            <w:r w:rsidR="004947F7" w:rsidRPr="004947F7">
              <w:rPr>
                <w:rFonts w:ascii="Times New Roman" w:hAnsi="Times New Roman" w:cs="Times New Roman"/>
                <w:sz w:val="24"/>
                <w:szCs w:val="24"/>
              </w:rPr>
              <w:t xml:space="preserve"> </w:t>
            </w:r>
          </w:p>
          <w:p w:rsidR="00566ECE" w:rsidRPr="00414C20" w:rsidRDefault="004947F7" w:rsidP="00566ECE">
            <w:pPr>
              <w:spacing w:after="0" w:line="240" w:lineRule="auto"/>
              <w:rPr>
                <w:rFonts w:ascii="Times New Roman" w:hAnsi="Times New Roman" w:cs="Times New Roman"/>
                <w:b/>
                <w:sz w:val="24"/>
                <w:szCs w:val="24"/>
              </w:rPr>
            </w:pPr>
            <w:r w:rsidRPr="004947F7">
              <w:rPr>
                <w:rFonts w:ascii="Times New Roman" w:hAnsi="Times New Roman" w:cs="Times New Roman"/>
                <w:sz w:val="24"/>
                <w:szCs w:val="24"/>
              </w:rPr>
              <w:t>оформления технической, технологической и отчетной документации;</w:t>
            </w:r>
          </w:p>
        </w:tc>
      </w:tr>
      <w:tr w:rsidR="00566ECE" w:rsidRPr="00414C20" w:rsidTr="00A46026">
        <w:trPr>
          <w:trHeight w:val="481"/>
          <w:jc w:val="center"/>
        </w:trPr>
        <w:tc>
          <w:tcPr>
            <w:tcW w:w="1774" w:type="dxa"/>
            <w:vMerge/>
            <w:shd w:val="clear" w:color="auto" w:fill="auto"/>
          </w:tcPr>
          <w:p w:rsidR="00566ECE" w:rsidRPr="00414C20" w:rsidRDefault="00566ECE" w:rsidP="00414C20">
            <w:pPr>
              <w:spacing w:after="0" w:line="240" w:lineRule="auto"/>
              <w:jc w:val="both"/>
              <w:rPr>
                <w:rFonts w:ascii="Times New Roman" w:eastAsia="Times New Roman" w:hAnsi="Times New Roman" w:cs="Times New Roman"/>
                <w:sz w:val="24"/>
                <w:szCs w:val="24"/>
              </w:rPr>
            </w:pPr>
          </w:p>
        </w:tc>
        <w:tc>
          <w:tcPr>
            <w:tcW w:w="1843" w:type="dxa"/>
            <w:vMerge/>
            <w:shd w:val="clear" w:color="auto" w:fill="auto"/>
          </w:tcPr>
          <w:p w:rsidR="00566ECE" w:rsidRPr="00414C20" w:rsidRDefault="00566ECE" w:rsidP="00414C20">
            <w:pPr>
              <w:spacing w:after="0" w:line="240" w:lineRule="auto"/>
              <w:jc w:val="both"/>
              <w:rPr>
                <w:rFonts w:ascii="Times New Roman" w:eastAsia="Times New Roman" w:hAnsi="Times New Roman" w:cs="Times New Roman"/>
                <w:sz w:val="24"/>
                <w:szCs w:val="24"/>
              </w:rPr>
            </w:pPr>
          </w:p>
        </w:tc>
        <w:tc>
          <w:tcPr>
            <w:tcW w:w="5456" w:type="dxa"/>
            <w:shd w:val="clear" w:color="auto" w:fill="auto"/>
          </w:tcPr>
          <w:p w:rsidR="004947F7" w:rsidRDefault="00566ECE" w:rsidP="004947F7">
            <w:pPr>
              <w:spacing w:after="0" w:line="240" w:lineRule="auto"/>
            </w:pPr>
            <w:r w:rsidRPr="00414C20">
              <w:rPr>
                <w:rFonts w:ascii="Times New Roman" w:hAnsi="Times New Roman" w:cs="Times New Roman"/>
                <w:b/>
                <w:sz w:val="24"/>
                <w:szCs w:val="24"/>
              </w:rPr>
              <w:t>Умения:</w:t>
            </w:r>
            <w:r w:rsidR="00A46026">
              <w:t xml:space="preserve"> </w:t>
            </w:r>
          </w:p>
          <w:p w:rsidR="00566ECE" w:rsidRPr="00414C20" w:rsidRDefault="004947F7" w:rsidP="004947F7">
            <w:pPr>
              <w:spacing w:after="0" w:line="240" w:lineRule="auto"/>
              <w:rPr>
                <w:rFonts w:ascii="Times New Roman" w:hAnsi="Times New Roman" w:cs="Times New Roman"/>
                <w:b/>
                <w:sz w:val="24"/>
                <w:szCs w:val="24"/>
              </w:rPr>
            </w:pPr>
            <w:r>
              <w:t xml:space="preserve">– </w:t>
            </w:r>
            <w:r w:rsidRPr="004947F7">
              <w:rPr>
                <w:rFonts w:ascii="Times New Roman" w:hAnsi="Times New Roman" w:cs="Times New Roman"/>
                <w:sz w:val="24"/>
                <w:szCs w:val="24"/>
              </w:rPr>
              <w:t>читать техническую документацию и оформлять дефектную ведомость;</w:t>
            </w:r>
          </w:p>
        </w:tc>
      </w:tr>
      <w:tr w:rsidR="00566ECE" w:rsidRPr="00414C20" w:rsidTr="00A46026">
        <w:trPr>
          <w:trHeight w:val="481"/>
          <w:jc w:val="center"/>
        </w:trPr>
        <w:tc>
          <w:tcPr>
            <w:tcW w:w="1774" w:type="dxa"/>
            <w:vMerge/>
            <w:shd w:val="clear" w:color="auto" w:fill="auto"/>
          </w:tcPr>
          <w:p w:rsidR="00566ECE" w:rsidRPr="00414C20" w:rsidRDefault="00566ECE" w:rsidP="00414C20">
            <w:pPr>
              <w:spacing w:after="0" w:line="240" w:lineRule="auto"/>
              <w:jc w:val="both"/>
              <w:rPr>
                <w:rFonts w:ascii="Times New Roman" w:eastAsia="Times New Roman" w:hAnsi="Times New Roman" w:cs="Times New Roman"/>
                <w:sz w:val="24"/>
                <w:szCs w:val="24"/>
              </w:rPr>
            </w:pPr>
          </w:p>
        </w:tc>
        <w:tc>
          <w:tcPr>
            <w:tcW w:w="1843" w:type="dxa"/>
            <w:vMerge/>
            <w:shd w:val="clear" w:color="auto" w:fill="auto"/>
          </w:tcPr>
          <w:p w:rsidR="00566ECE" w:rsidRPr="00414C20" w:rsidRDefault="00566ECE" w:rsidP="00414C20">
            <w:pPr>
              <w:spacing w:after="0" w:line="240" w:lineRule="auto"/>
              <w:jc w:val="both"/>
              <w:rPr>
                <w:rFonts w:ascii="Times New Roman" w:eastAsia="Times New Roman" w:hAnsi="Times New Roman" w:cs="Times New Roman"/>
                <w:sz w:val="24"/>
                <w:szCs w:val="24"/>
              </w:rPr>
            </w:pPr>
          </w:p>
        </w:tc>
        <w:tc>
          <w:tcPr>
            <w:tcW w:w="5456" w:type="dxa"/>
            <w:shd w:val="clear" w:color="auto" w:fill="auto"/>
          </w:tcPr>
          <w:p w:rsidR="004947F7" w:rsidRDefault="00566ECE" w:rsidP="004947F7">
            <w:pPr>
              <w:spacing w:after="0" w:line="240" w:lineRule="auto"/>
              <w:rPr>
                <w:rFonts w:ascii="Times New Roman" w:hAnsi="Times New Roman" w:cs="Times New Roman"/>
                <w:sz w:val="24"/>
                <w:szCs w:val="24"/>
              </w:rPr>
            </w:pPr>
            <w:r w:rsidRPr="00414C20">
              <w:rPr>
                <w:rFonts w:ascii="Times New Roman" w:hAnsi="Times New Roman" w:cs="Times New Roman"/>
                <w:b/>
                <w:sz w:val="24"/>
                <w:szCs w:val="24"/>
              </w:rPr>
              <w:t>Знания:</w:t>
            </w:r>
            <w:r w:rsidR="004947F7" w:rsidRPr="004947F7">
              <w:rPr>
                <w:rFonts w:ascii="Times New Roman" w:hAnsi="Times New Roman" w:cs="Times New Roman"/>
                <w:sz w:val="24"/>
                <w:szCs w:val="24"/>
              </w:rPr>
              <w:t xml:space="preserve"> </w:t>
            </w:r>
          </w:p>
          <w:p w:rsidR="00566ECE" w:rsidRPr="00414C20" w:rsidRDefault="004947F7" w:rsidP="004947F7">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4947F7">
              <w:rPr>
                <w:rFonts w:ascii="Times New Roman" w:hAnsi="Times New Roman" w:cs="Times New Roman"/>
                <w:sz w:val="24"/>
                <w:szCs w:val="24"/>
              </w:rPr>
              <w:t>порядок ввода электрооборудования в эксплуатацию: создание приемной комиссии, требуемая документация и порядок ее оформления, пуск оборудования, опробование</w:t>
            </w:r>
          </w:p>
        </w:tc>
      </w:tr>
    </w:tbl>
    <w:p w:rsidR="00E838AC" w:rsidRPr="00414C20" w:rsidRDefault="00E838AC" w:rsidP="00414C20">
      <w:pPr>
        <w:spacing w:after="0"/>
        <w:ind w:firstLine="709"/>
        <w:jc w:val="both"/>
        <w:rPr>
          <w:rFonts w:ascii="Times New Roman" w:hAnsi="Times New Roman" w:cs="Times New Roman"/>
          <w:sz w:val="24"/>
          <w:szCs w:val="24"/>
        </w:rPr>
        <w:sectPr w:rsidR="00E838AC" w:rsidRPr="00414C20" w:rsidSect="00180EE3">
          <w:pgSz w:w="11906" w:h="16838"/>
          <w:pgMar w:top="1134" w:right="851" w:bottom="1134" w:left="1843" w:header="709" w:footer="709" w:gutter="0"/>
          <w:cols w:space="708"/>
          <w:docGrid w:linePitch="360"/>
        </w:sectPr>
      </w:pPr>
    </w:p>
    <w:p w:rsidR="00326955" w:rsidRPr="00414C20" w:rsidRDefault="00C33E4E" w:rsidP="00414C20">
      <w:pPr>
        <w:spacing w:after="0"/>
        <w:ind w:firstLine="709"/>
        <w:jc w:val="both"/>
        <w:rPr>
          <w:rFonts w:ascii="Times New Roman" w:hAnsi="Times New Roman" w:cs="Times New Roman"/>
          <w:b/>
          <w:sz w:val="24"/>
          <w:szCs w:val="24"/>
        </w:rPr>
      </w:pPr>
      <w:r w:rsidRPr="00414C20">
        <w:rPr>
          <w:rFonts w:ascii="Times New Roman" w:hAnsi="Times New Roman" w:cs="Times New Roman"/>
          <w:b/>
          <w:sz w:val="24"/>
          <w:szCs w:val="24"/>
        </w:rPr>
        <w:t xml:space="preserve">Раздел 5. Примерная структура образовательной программы </w:t>
      </w:r>
    </w:p>
    <w:p w:rsidR="00190773" w:rsidRPr="00414C20" w:rsidRDefault="00190773" w:rsidP="00414C20">
      <w:pPr>
        <w:spacing w:after="0"/>
        <w:ind w:firstLine="709"/>
        <w:jc w:val="both"/>
        <w:rPr>
          <w:rFonts w:ascii="Times New Roman" w:hAnsi="Times New Roman" w:cs="Times New Roman"/>
          <w:b/>
          <w:sz w:val="24"/>
          <w:szCs w:val="24"/>
        </w:rPr>
      </w:pPr>
    </w:p>
    <w:p w:rsidR="00AE7B4C" w:rsidRDefault="00AE7B4C" w:rsidP="00414C20">
      <w:pPr>
        <w:spacing w:after="0"/>
        <w:ind w:firstLine="709"/>
        <w:jc w:val="both"/>
        <w:rPr>
          <w:rFonts w:ascii="Times New Roman" w:hAnsi="Times New Roman" w:cs="Times New Roman"/>
          <w:b/>
          <w:sz w:val="24"/>
          <w:szCs w:val="24"/>
        </w:rPr>
        <w:sectPr w:rsidR="00AE7B4C" w:rsidSect="00764A68">
          <w:pgSz w:w="16838" w:h="11906" w:orient="landscape"/>
          <w:pgMar w:top="851" w:right="1134" w:bottom="1701" w:left="1134" w:header="709" w:footer="709" w:gutter="0"/>
          <w:cols w:space="708"/>
          <w:docGrid w:linePitch="360"/>
        </w:sectPr>
      </w:pPr>
    </w:p>
    <w:p w:rsidR="00DF5D11" w:rsidRPr="00414C20" w:rsidRDefault="00DF5D11" w:rsidP="00414C20">
      <w:pPr>
        <w:spacing w:after="0"/>
        <w:ind w:firstLine="709"/>
        <w:jc w:val="both"/>
        <w:rPr>
          <w:rFonts w:ascii="Times New Roman" w:hAnsi="Times New Roman" w:cs="Times New Roman"/>
          <w:b/>
          <w:sz w:val="24"/>
          <w:szCs w:val="24"/>
        </w:rPr>
      </w:pPr>
      <w:r w:rsidRPr="00414C20">
        <w:rPr>
          <w:rFonts w:ascii="Times New Roman" w:hAnsi="Times New Roman" w:cs="Times New Roman"/>
          <w:b/>
          <w:sz w:val="24"/>
          <w:szCs w:val="24"/>
        </w:rPr>
        <w:t xml:space="preserve">5.1. Примерный учебный план  </w:t>
      </w:r>
    </w:p>
    <w:p w:rsidR="00A92410" w:rsidRPr="00414C20" w:rsidRDefault="00A92410" w:rsidP="00414C20">
      <w:pPr>
        <w:spacing w:after="0"/>
        <w:ind w:firstLine="709"/>
        <w:jc w:val="both"/>
        <w:rPr>
          <w:rFonts w:ascii="Times New Roman" w:hAnsi="Times New Roman" w:cs="Times New Roman"/>
          <w:i/>
          <w:sz w:val="14"/>
          <w:szCs w:val="24"/>
        </w:rPr>
      </w:pPr>
    </w:p>
    <w:tbl>
      <w:tblPr>
        <w:tblW w:w="4916" w:type="pct"/>
        <w:jc w:val="center"/>
        <w:tblLayout w:type="fixed"/>
        <w:tblLook w:val="0000" w:firstRow="0" w:lastRow="0" w:firstColumn="0" w:lastColumn="0" w:noHBand="0" w:noVBand="0"/>
      </w:tblPr>
      <w:tblGrid>
        <w:gridCol w:w="1239"/>
        <w:gridCol w:w="4189"/>
        <w:gridCol w:w="1117"/>
        <w:gridCol w:w="1535"/>
        <w:gridCol w:w="1815"/>
        <w:gridCol w:w="1254"/>
        <w:gridCol w:w="1815"/>
        <w:gridCol w:w="1351"/>
      </w:tblGrid>
      <w:tr w:rsidR="000F6C4A" w:rsidRPr="00414C20" w:rsidTr="00935386">
        <w:trPr>
          <w:jc w:val="center"/>
        </w:trPr>
        <w:tc>
          <w:tcPr>
            <w:tcW w:w="433" w:type="pct"/>
            <w:vMerge w:val="restart"/>
            <w:tcBorders>
              <w:top w:val="single" w:sz="4" w:space="0" w:color="auto"/>
              <w:left w:val="single" w:sz="4" w:space="0" w:color="auto"/>
              <w:right w:val="single" w:sz="4" w:space="0" w:color="auto"/>
            </w:tcBorders>
            <w:vAlign w:val="center"/>
          </w:tcPr>
          <w:p w:rsidR="009161A6" w:rsidRPr="00414C20" w:rsidRDefault="009161A6" w:rsidP="00414C20">
            <w:pPr>
              <w:suppressAutoHyphens/>
              <w:spacing w:after="0" w:line="240" w:lineRule="auto"/>
              <w:jc w:val="center"/>
              <w:rPr>
                <w:rFonts w:ascii="Times New Roman" w:hAnsi="Times New Roman" w:cs="Times New Roman"/>
              </w:rPr>
            </w:pPr>
            <w:r w:rsidRPr="00414C20">
              <w:rPr>
                <w:rFonts w:ascii="Times New Roman" w:hAnsi="Times New Roman" w:cs="Times New Roman"/>
              </w:rPr>
              <w:t>Индекс</w:t>
            </w:r>
          </w:p>
        </w:tc>
        <w:tc>
          <w:tcPr>
            <w:tcW w:w="1463" w:type="pct"/>
            <w:vMerge w:val="restart"/>
            <w:tcBorders>
              <w:top w:val="single" w:sz="4" w:space="0" w:color="auto"/>
              <w:left w:val="single" w:sz="4" w:space="0" w:color="auto"/>
              <w:right w:val="single" w:sz="4" w:space="0" w:color="auto"/>
            </w:tcBorders>
            <w:vAlign w:val="center"/>
          </w:tcPr>
          <w:p w:rsidR="009161A6" w:rsidRPr="00414C20" w:rsidRDefault="009161A6" w:rsidP="00414C20">
            <w:pPr>
              <w:suppressAutoHyphens/>
              <w:spacing w:after="0" w:line="240" w:lineRule="auto"/>
              <w:jc w:val="center"/>
              <w:rPr>
                <w:rFonts w:ascii="Times New Roman" w:hAnsi="Times New Roman" w:cs="Times New Roman"/>
              </w:rPr>
            </w:pPr>
            <w:r w:rsidRPr="00414C20">
              <w:rPr>
                <w:rFonts w:ascii="Times New Roman" w:hAnsi="Times New Roman" w:cs="Times New Roman"/>
              </w:rPr>
              <w:t>Наименование</w:t>
            </w:r>
          </w:p>
        </w:tc>
        <w:tc>
          <w:tcPr>
            <w:tcW w:w="2632" w:type="pct"/>
            <w:gridSpan w:val="5"/>
            <w:tcBorders>
              <w:top w:val="single" w:sz="4" w:space="0" w:color="auto"/>
              <w:left w:val="nil"/>
              <w:right w:val="single" w:sz="4" w:space="0" w:color="auto"/>
            </w:tcBorders>
          </w:tcPr>
          <w:p w:rsidR="009161A6" w:rsidRPr="00414C20" w:rsidRDefault="009161A6" w:rsidP="00414C20">
            <w:pPr>
              <w:suppressAutoHyphens/>
              <w:spacing w:after="0" w:line="240" w:lineRule="auto"/>
              <w:jc w:val="center"/>
              <w:rPr>
                <w:rFonts w:ascii="Times New Roman" w:hAnsi="Times New Roman" w:cs="Times New Roman"/>
              </w:rPr>
            </w:pPr>
            <w:r w:rsidRPr="00414C20">
              <w:rPr>
                <w:rFonts w:ascii="Times New Roman" w:hAnsi="Times New Roman" w:cs="Times New Roman"/>
              </w:rPr>
              <w:t>Объем образовательной программы в академических часах</w:t>
            </w:r>
          </w:p>
        </w:tc>
        <w:tc>
          <w:tcPr>
            <w:tcW w:w="472" w:type="pct"/>
            <w:vMerge w:val="restart"/>
            <w:tcBorders>
              <w:top w:val="single" w:sz="4" w:space="0" w:color="auto"/>
              <w:left w:val="single" w:sz="4" w:space="0" w:color="auto"/>
              <w:right w:val="single" w:sz="4" w:space="0" w:color="auto"/>
            </w:tcBorders>
            <w:vAlign w:val="center"/>
          </w:tcPr>
          <w:p w:rsidR="009161A6" w:rsidRPr="00414C20" w:rsidRDefault="009161A6" w:rsidP="00414C20">
            <w:pPr>
              <w:suppressAutoHyphens/>
              <w:spacing w:after="0" w:line="240" w:lineRule="auto"/>
              <w:jc w:val="center"/>
              <w:rPr>
                <w:rFonts w:ascii="Times New Roman" w:hAnsi="Times New Roman" w:cs="Times New Roman"/>
              </w:rPr>
            </w:pPr>
            <w:r w:rsidRPr="00414C20">
              <w:rPr>
                <w:rFonts w:ascii="Times New Roman" w:hAnsi="Times New Roman" w:cs="Times New Roman"/>
              </w:rPr>
              <w:t>Рекомендуемый курс изучения</w:t>
            </w:r>
          </w:p>
        </w:tc>
      </w:tr>
      <w:tr w:rsidR="00E52121" w:rsidRPr="00414C20" w:rsidTr="00935386">
        <w:trPr>
          <w:jc w:val="center"/>
        </w:trPr>
        <w:tc>
          <w:tcPr>
            <w:tcW w:w="433" w:type="pct"/>
            <w:vMerge/>
            <w:tcBorders>
              <w:top w:val="single" w:sz="4" w:space="0" w:color="auto"/>
              <w:left w:val="single" w:sz="4" w:space="0" w:color="auto"/>
              <w:right w:val="single" w:sz="4" w:space="0" w:color="auto"/>
            </w:tcBorders>
          </w:tcPr>
          <w:p w:rsidR="009161A6" w:rsidRPr="00414C20" w:rsidRDefault="009161A6" w:rsidP="00414C20">
            <w:pPr>
              <w:suppressAutoHyphens/>
              <w:spacing w:after="0" w:line="240" w:lineRule="auto"/>
              <w:rPr>
                <w:rFonts w:ascii="Times New Roman" w:hAnsi="Times New Roman" w:cs="Times New Roman"/>
              </w:rPr>
            </w:pPr>
          </w:p>
        </w:tc>
        <w:tc>
          <w:tcPr>
            <w:tcW w:w="1463" w:type="pct"/>
            <w:vMerge/>
            <w:tcBorders>
              <w:top w:val="single" w:sz="4" w:space="0" w:color="auto"/>
              <w:left w:val="single" w:sz="4" w:space="0" w:color="auto"/>
              <w:right w:val="single" w:sz="4" w:space="0" w:color="auto"/>
            </w:tcBorders>
          </w:tcPr>
          <w:p w:rsidR="009161A6" w:rsidRPr="00414C20" w:rsidRDefault="009161A6" w:rsidP="00414C20">
            <w:pPr>
              <w:suppressAutoHyphens/>
              <w:spacing w:after="0" w:line="240" w:lineRule="auto"/>
              <w:rPr>
                <w:rFonts w:ascii="Times New Roman" w:hAnsi="Times New Roman" w:cs="Times New Roman"/>
              </w:rPr>
            </w:pPr>
          </w:p>
        </w:tc>
        <w:tc>
          <w:tcPr>
            <w:tcW w:w="390" w:type="pct"/>
            <w:vMerge w:val="restart"/>
            <w:tcBorders>
              <w:top w:val="single" w:sz="4" w:space="0" w:color="auto"/>
              <w:left w:val="nil"/>
              <w:right w:val="single" w:sz="4" w:space="0" w:color="auto"/>
            </w:tcBorders>
          </w:tcPr>
          <w:p w:rsidR="001A2A59" w:rsidRDefault="001A2A59" w:rsidP="00414C20">
            <w:pPr>
              <w:suppressAutoHyphens/>
              <w:spacing w:after="0" w:line="240" w:lineRule="auto"/>
              <w:jc w:val="center"/>
              <w:rPr>
                <w:rFonts w:ascii="Times New Roman" w:hAnsi="Times New Roman" w:cs="Times New Roman"/>
              </w:rPr>
            </w:pPr>
          </w:p>
          <w:p w:rsidR="001A2A59" w:rsidRDefault="001A2A59" w:rsidP="00414C20">
            <w:pPr>
              <w:suppressAutoHyphens/>
              <w:spacing w:after="0" w:line="240" w:lineRule="auto"/>
              <w:jc w:val="center"/>
              <w:rPr>
                <w:rFonts w:ascii="Times New Roman" w:hAnsi="Times New Roman" w:cs="Times New Roman"/>
              </w:rPr>
            </w:pPr>
          </w:p>
          <w:p w:rsidR="009161A6" w:rsidRPr="00414C20" w:rsidRDefault="009161A6" w:rsidP="00414C20">
            <w:pPr>
              <w:suppressAutoHyphens/>
              <w:spacing w:after="0" w:line="240" w:lineRule="auto"/>
              <w:jc w:val="center"/>
              <w:rPr>
                <w:rFonts w:ascii="Times New Roman" w:hAnsi="Times New Roman" w:cs="Times New Roman"/>
              </w:rPr>
            </w:pPr>
            <w:r w:rsidRPr="00414C20">
              <w:rPr>
                <w:rFonts w:ascii="Times New Roman" w:hAnsi="Times New Roman" w:cs="Times New Roman"/>
              </w:rPr>
              <w:t>Всего</w:t>
            </w:r>
          </w:p>
        </w:tc>
        <w:tc>
          <w:tcPr>
            <w:tcW w:w="1608" w:type="pct"/>
            <w:gridSpan w:val="3"/>
            <w:tcBorders>
              <w:top w:val="single" w:sz="4" w:space="0" w:color="auto"/>
              <w:left w:val="single" w:sz="4" w:space="0" w:color="auto"/>
              <w:bottom w:val="single" w:sz="4" w:space="0" w:color="auto"/>
              <w:right w:val="single" w:sz="4" w:space="0" w:color="auto"/>
            </w:tcBorders>
          </w:tcPr>
          <w:p w:rsidR="009161A6" w:rsidRPr="00414C20" w:rsidRDefault="009161A6" w:rsidP="00414C20">
            <w:pPr>
              <w:suppressAutoHyphens/>
              <w:spacing w:after="0" w:line="240" w:lineRule="auto"/>
              <w:jc w:val="center"/>
              <w:rPr>
                <w:rFonts w:ascii="Times New Roman" w:hAnsi="Times New Roman" w:cs="Times New Roman"/>
              </w:rPr>
            </w:pPr>
            <w:r w:rsidRPr="00414C20">
              <w:rPr>
                <w:rFonts w:ascii="Times New Roman" w:eastAsia="Times New Roman" w:hAnsi="Times New Roman" w:cs="Times New Roman"/>
              </w:rPr>
              <w:t>Работа обучающихся во взаимодействии с преподавателем</w:t>
            </w:r>
          </w:p>
        </w:tc>
        <w:tc>
          <w:tcPr>
            <w:tcW w:w="634" w:type="pct"/>
            <w:vMerge w:val="restart"/>
            <w:tcBorders>
              <w:top w:val="single" w:sz="4" w:space="0" w:color="auto"/>
              <w:left w:val="single" w:sz="4" w:space="0" w:color="auto"/>
              <w:right w:val="single" w:sz="4" w:space="0" w:color="auto"/>
            </w:tcBorders>
            <w:vAlign w:val="center"/>
          </w:tcPr>
          <w:p w:rsidR="009161A6" w:rsidRPr="00FE6D5E" w:rsidRDefault="009161A6" w:rsidP="00AE7B4C">
            <w:pPr>
              <w:suppressAutoHyphens/>
              <w:spacing w:after="0" w:line="240" w:lineRule="auto"/>
              <w:jc w:val="center"/>
              <w:rPr>
                <w:rFonts w:ascii="Times New Roman" w:hAnsi="Times New Roman" w:cs="Times New Roman"/>
                <w:vertAlign w:val="superscript"/>
              </w:rPr>
            </w:pPr>
            <w:r w:rsidRPr="00414C20">
              <w:rPr>
                <w:rFonts w:ascii="Times New Roman" w:hAnsi="Times New Roman" w:cs="Times New Roman"/>
              </w:rPr>
              <w:t>Самостоятельная работа</w:t>
            </w:r>
            <w:r w:rsidR="00AE7B4C">
              <w:rPr>
                <w:rStyle w:val="ab"/>
                <w:rFonts w:ascii="Times New Roman" w:hAnsi="Times New Roman" w:cs="Times New Roman"/>
              </w:rPr>
              <w:footnoteReference w:id="1"/>
            </w:r>
          </w:p>
        </w:tc>
        <w:tc>
          <w:tcPr>
            <w:tcW w:w="472" w:type="pct"/>
            <w:vMerge/>
            <w:tcBorders>
              <w:top w:val="single" w:sz="4" w:space="0" w:color="auto"/>
              <w:left w:val="single" w:sz="4" w:space="0" w:color="auto"/>
              <w:right w:val="single" w:sz="4" w:space="0" w:color="auto"/>
            </w:tcBorders>
          </w:tcPr>
          <w:p w:rsidR="009161A6" w:rsidRPr="00414C20" w:rsidRDefault="009161A6" w:rsidP="00414C20">
            <w:pPr>
              <w:spacing w:after="0" w:line="240" w:lineRule="auto"/>
              <w:rPr>
                <w:rFonts w:ascii="Times New Roman" w:hAnsi="Times New Roman" w:cs="Times New Roman"/>
              </w:rPr>
            </w:pPr>
          </w:p>
        </w:tc>
      </w:tr>
      <w:tr w:rsidR="00E52121" w:rsidRPr="00414C20" w:rsidTr="00935386">
        <w:trPr>
          <w:jc w:val="center"/>
        </w:trPr>
        <w:tc>
          <w:tcPr>
            <w:tcW w:w="433" w:type="pct"/>
            <w:vMerge/>
            <w:tcBorders>
              <w:top w:val="single" w:sz="4" w:space="0" w:color="auto"/>
              <w:left w:val="single" w:sz="4" w:space="0" w:color="auto"/>
              <w:right w:val="single" w:sz="4" w:space="0" w:color="auto"/>
            </w:tcBorders>
          </w:tcPr>
          <w:p w:rsidR="009161A6" w:rsidRPr="00414C20" w:rsidRDefault="009161A6" w:rsidP="00414C20">
            <w:pPr>
              <w:spacing w:after="0" w:line="240" w:lineRule="auto"/>
              <w:rPr>
                <w:rFonts w:ascii="Times New Roman" w:hAnsi="Times New Roman" w:cs="Times New Roman"/>
              </w:rPr>
            </w:pPr>
          </w:p>
        </w:tc>
        <w:tc>
          <w:tcPr>
            <w:tcW w:w="1463" w:type="pct"/>
            <w:vMerge/>
            <w:tcBorders>
              <w:top w:val="single" w:sz="4" w:space="0" w:color="auto"/>
              <w:left w:val="single" w:sz="4" w:space="0" w:color="auto"/>
              <w:right w:val="single" w:sz="4" w:space="0" w:color="auto"/>
            </w:tcBorders>
          </w:tcPr>
          <w:p w:rsidR="009161A6" w:rsidRPr="00414C20" w:rsidRDefault="009161A6" w:rsidP="00414C20">
            <w:pPr>
              <w:spacing w:after="0" w:line="240" w:lineRule="auto"/>
              <w:rPr>
                <w:rFonts w:ascii="Times New Roman" w:hAnsi="Times New Roman" w:cs="Times New Roman"/>
              </w:rPr>
            </w:pPr>
          </w:p>
        </w:tc>
        <w:tc>
          <w:tcPr>
            <w:tcW w:w="390" w:type="pct"/>
            <w:vMerge/>
            <w:tcBorders>
              <w:top w:val="single" w:sz="4" w:space="0" w:color="auto"/>
              <w:left w:val="nil"/>
              <w:right w:val="single" w:sz="4" w:space="0" w:color="auto"/>
            </w:tcBorders>
          </w:tcPr>
          <w:p w:rsidR="009161A6" w:rsidRPr="00414C20" w:rsidRDefault="009161A6" w:rsidP="00414C20">
            <w:pPr>
              <w:spacing w:after="0" w:line="240" w:lineRule="auto"/>
              <w:rPr>
                <w:rFonts w:ascii="Times New Roman" w:hAnsi="Times New Roman" w:cs="Times New Roman"/>
              </w:rPr>
            </w:pPr>
          </w:p>
        </w:tc>
        <w:tc>
          <w:tcPr>
            <w:tcW w:w="1170" w:type="pct"/>
            <w:gridSpan w:val="2"/>
            <w:tcBorders>
              <w:top w:val="single" w:sz="4" w:space="0" w:color="auto"/>
              <w:left w:val="single" w:sz="4" w:space="0" w:color="auto"/>
              <w:bottom w:val="single" w:sz="4" w:space="0" w:color="auto"/>
              <w:right w:val="single" w:sz="4" w:space="0" w:color="auto"/>
            </w:tcBorders>
          </w:tcPr>
          <w:p w:rsidR="009161A6" w:rsidRPr="00414C20" w:rsidRDefault="009161A6" w:rsidP="00414C20">
            <w:pPr>
              <w:suppressAutoHyphens/>
              <w:spacing w:after="0" w:line="240" w:lineRule="auto"/>
              <w:jc w:val="center"/>
              <w:rPr>
                <w:rFonts w:ascii="Times New Roman" w:hAnsi="Times New Roman" w:cs="Times New Roman"/>
              </w:rPr>
            </w:pPr>
            <w:r w:rsidRPr="00414C20">
              <w:rPr>
                <w:rFonts w:ascii="Times New Roman" w:hAnsi="Times New Roman" w:cs="Times New Roman"/>
              </w:rPr>
              <w:t>Занятия по дисциплинам и МДК</w:t>
            </w:r>
          </w:p>
        </w:tc>
        <w:tc>
          <w:tcPr>
            <w:tcW w:w="438" w:type="pct"/>
            <w:vMerge w:val="restart"/>
            <w:tcBorders>
              <w:top w:val="single" w:sz="4" w:space="0" w:color="auto"/>
              <w:left w:val="single" w:sz="4" w:space="0" w:color="auto"/>
              <w:right w:val="single" w:sz="4" w:space="0" w:color="auto"/>
            </w:tcBorders>
            <w:vAlign w:val="center"/>
          </w:tcPr>
          <w:p w:rsidR="009161A6" w:rsidRPr="00414C20" w:rsidRDefault="001A2A59" w:rsidP="00414C20">
            <w:pPr>
              <w:suppressAutoHyphens/>
              <w:spacing w:after="0" w:line="240" w:lineRule="auto"/>
              <w:jc w:val="center"/>
              <w:rPr>
                <w:rFonts w:ascii="Times New Roman" w:hAnsi="Times New Roman" w:cs="Times New Roman"/>
              </w:rPr>
            </w:pPr>
            <w:r>
              <w:rPr>
                <w:rFonts w:ascii="Times New Roman" w:hAnsi="Times New Roman" w:cs="Times New Roman"/>
              </w:rPr>
              <w:t xml:space="preserve"> </w:t>
            </w:r>
            <w:r w:rsidR="009161A6" w:rsidRPr="00414C20">
              <w:rPr>
                <w:rFonts w:ascii="Times New Roman" w:hAnsi="Times New Roman" w:cs="Times New Roman"/>
              </w:rPr>
              <w:t>Практики</w:t>
            </w:r>
          </w:p>
        </w:tc>
        <w:tc>
          <w:tcPr>
            <w:tcW w:w="634" w:type="pct"/>
            <w:vMerge/>
            <w:tcBorders>
              <w:left w:val="single" w:sz="4" w:space="0" w:color="auto"/>
              <w:right w:val="single" w:sz="4" w:space="0" w:color="auto"/>
            </w:tcBorders>
          </w:tcPr>
          <w:p w:rsidR="009161A6" w:rsidRPr="00414C20" w:rsidRDefault="009161A6" w:rsidP="00414C20">
            <w:pPr>
              <w:spacing w:after="0" w:line="240" w:lineRule="auto"/>
              <w:rPr>
                <w:rFonts w:ascii="Times New Roman" w:hAnsi="Times New Roman" w:cs="Times New Roman"/>
              </w:rPr>
            </w:pPr>
          </w:p>
        </w:tc>
        <w:tc>
          <w:tcPr>
            <w:tcW w:w="472" w:type="pct"/>
            <w:vMerge/>
            <w:tcBorders>
              <w:top w:val="single" w:sz="4" w:space="0" w:color="auto"/>
              <w:left w:val="single" w:sz="4" w:space="0" w:color="auto"/>
              <w:right w:val="single" w:sz="4" w:space="0" w:color="auto"/>
            </w:tcBorders>
          </w:tcPr>
          <w:p w:rsidR="009161A6" w:rsidRPr="00414C20" w:rsidRDefault="009161A6" w:rsidP="00414C20">
            <w:pPr>
              <w:spacing w:after="0" w:line="240" w:lineRule="auto"/>
              <w:rPr>
                <w:rFonts w:ascii="Times New Roman" w:hAnsi="Times New Roman" w:cs="Times New Roman"/>
              </w:rPr>
            </w:pPr>
          </w:p>
        </w:tc>
      </w:tr>
      <w:tr w:rsidR="00E52121" w:rsidRPr="00414C20" w:rsidTr="00935386">
        <w:trPr>
          <w:trHeight w:val="1072"/>
          <w:jc w:val="center"/>
        </w:trPr>
        <w:tc>
          <w:tcPr>
            <w:tcW w:w="433" w:type="pct"/>
            <w:vMerge/>
            <w:tcBorders>
              <w:left w:val="single" w:sz="4" w:space="0" w:color="auto"/>
              <w:bottom w:val="single" w:sz="4" w:space="0" w:color="auto"/>
              <w:right w:val="single" w:sz="4" w:space="0" w:color="auto"/>
            </w:tcBorders>
          </w:tcPr>
          <w:p w:rsidR="009161A6" w:rsidRPr="00414C20" w:rsidRDefault="009161A6" w:rsidP="00414C20">
            <w:pPr>
              <w:spacing w:after="0" w:line="240" w:lineRule="auto"/>
              <w:rPr>
                <w:rFonts w:ascii="Times New Roman" w:hAnsi="Times New Roman" w:cs="Times New Roman"/>
              </w:rPr>
            </w:pPr>
          </w:p>
        </w:tc>
        <w:tc>
          <w:tcPr>
            <w:tcW w:w="1463" w:type="pct"/>
            <w:vMerge/>
            <w:tcBorders>
              <w:left w:val="single" w:sz="4" w:space="0" w:color="auto"/>
              <w:bottom w:val="single" w:sz="4" w:space="0" w:color="auto"/>
              <w:right w:val="single" w:sz="4" w:space="0" w:color="auto"/>
            </w:tcBorders>
          </w:tcPr>
          <w:p w:rsidR="009161A6" w:rsidRPr="00414C20" w:rsidRDefault="009161A6" w:rsidP="00414C20">
            <w:pPr>
              <w:spacing w:after="0" w:line="240" w:lineRule="auto"/>
              <w:rPr>
                <w:rFonts w:ascii="Times New Roman" w:hAnsi="Times New Roman" w:cs="Times New Roman"/>
              </w:rPr>
            </w:pPr>
          </w:p>
        </w:tc>
        <w:tc>
          <w:tcPr>
            <w:tcW w:w="390" w:type="pct"/>
            <w:vMerge/>
            <w:tcBorders>
              <w:left w:val="nil"/>
              <w:bottom w:val="single" w:sz="4" w:space="0" w:color="auto"/>
              <w:right w:val="single" w:sz="4" w:space="0" w:color="auto"/>
            </w:tcBorders>
          </w:tcPr>
          <w:p w:rsidR="009161A6" w:rsidRPr="00414C20" w:rsidRDefault="009161A6" w:rsidP="00414C20">
            <w:pPr>
              <w:spacing w:after="0" w:line="240" w:lineRule="auto"/>
              <w:rPr>
                <w:rFonts w:ascii="Times New Roman" w:hAnsi="Times New Roman" w:cs="Times New Roman"/>
              </w:rPr>
            </w:pPr>
          </w:p>
        </w:tc>
        <w:tc>
          <w:tcPr>
            <w:tcW w:w="536" w:type="pct"/>
            <w:tcBorders>
              <w:top w:val="single" w:sz="4" w:space="0" w:color="auto"/>
              <w:left w:val="nil"/>
              <w:bottom w:val="single" w:sz="4" w:space="0" w:color="auto"/>
              <w:right w:val="single" w:sz="4" w:space="0" w:color="auto"/>
            </w:tcBorders>
          </w:tcPr>
          <w:p w:rsidR="009161A6" w:rsidRPr="00414C20" w:rsidRDefault="000A028B" w:rsidP="00414C20">
            <w:pPr>
              <w:suppressAutoHyphens/>
              <w:spacing w:after="0" w:line="240" w:lineRule="auto"/>
              <w:jc w:val="center"/>
              <w:rPr>
                <w:rFonts w:ascii="Times New Roman" w:hAnsi="Times New Roman" w:cs="Times New Roman"/>
              </w:rPr>
            </w:pPr>
            <w:r w:rsidRPr="00414C20">
              <w:rPr>
                <w:rFonts w:ascii="Times New Roman" w:hAnsi="Times New Roman" w:cs="Times New Roman"/>
              </w:rPr>
              <w:t>Всего</w:t>
            </w:r>
            <w:r w:rsidR="001721D6" w:rsidRPr="00414C20">
              <w:rPr>
                <w:rFonts w:ascii="Times New Roman" w:hAnsi="Times New Roman" w:cs="Times New Roman"/>
              </w:rPr>
              <w:t xml:space="preserve"> по дисциплинам</w:t>
            </w:r>
            <w:r w:rsidR="00E52121" w:rsidRPr="00414C20">
              <w:rPr>
                <w:rFonts w:ascii="Times New Roman" w:hAnsi="Times New Roman" w:cs="Times New Roman"/>
              </w:rPr>
              <w:t xml:space="preserve">/ </w:t>
            </w:r>
            <w:r w:rsidR="001721D6" w:rsidRPr="00414C20">
              <w:rPr>
                <w:rFonts w:ascii="Times New Roman" w:hAnsi="Times New Roman" w:cs="Times New Roman"/>
              </w:rPr>
              <w:t>МДК</w:t>
            </w:r>
          </w:p>
        </w:tc>
        <w:tc>
          <w:tcPr>
            <w:tcW w:w="634" w:type="pct"/>
            <w:tcBorders>
              <w:top w:val="single" w:sz="4" w:space="0" w:color="auto"/>
              <w:left w:val="nil"/>
              <w:bottom w:val="single" w:sz="4" w:space="0" w:color="auto"/>
              <w:right w:val="single" w:sz="4" w:space="0" w:color="auto"/>
            </w:tcBorders>
          </w:tcPr>
          <w:p w:rsidR="009161A6" w:rsidRPr="00414C20" w:rsidRDefault="001A2A59" w:rsidP="00414C20">
            <w:pPr>
              <w:suppressAutoHyphens/>
              <w:spacing w:after="0" w:line="240" w:lineRule="auto"/>
              <w:jc w:val="center"/>
              <w:rPr>
                <w:rFonts w:ascii="Times New Roman" w:hAnsi="Times New Roman" w:cs="Times New Roman"/>
              </w:rPr>
            </w:pPr>
            <w:r>
              <w:rPr>
                <w:rFonts w:ascii="Times New Roman" w:hAnsi="Times New Roman" w:cs="Times New Roman"/>
              </w:rPr>
              <w:t xml:space="preserve">В том числе </w:t>
            </w:r>
            <w:r w:rsidR="000A028B" w:rsidRPr="00414C20">
              <w:rPr>
                <w:rFonts w:ascii="Times New Roman" w:hAnsi="Times New Roman" w:cs="Times New Roman"/>
              </w:rPr>
              <w:t>л</w:t>
            </w:r>
            <w:r w:rsidR="00326955" w:rsidRPr="00414C20">
              <w:rPr>
                <w:rFonts w:ascii="Times New Roman" w:hAnsi="Times New Roman" w:cs="Times New Roman"/>
              </w:rPr>
              <w:t>абораторные и практи</w:t>
            </w:r>
            <w:r w:rsidR="009161A6" w:rsidRPr="00414C20">
              <w:rPr>
                <w:rFonts w:ascii="Times New Roman" w:hAnsi="Times New Roman" w:cs="Times New Roman"/>
              </w:rPr>
              <w:t>ческие занятия</w:t>
            </w:r>
          </w:p>
        </w:tc>
        <w:tc>
          <w:tcPr>
            <w:tcW w:w="438" w:type="pct"/>
            <w:vMerge/>
            <w:tcBorders>
              <w:left w:val="single" w:sz="4" w:space="0" w:color="auto"/>
              <w:bottom w:val="single" w:sz="4" w:space="0" w:color="auto"/>
              <w:right w:val="single" w:sz="4" w:space="0" w:color="auto"/>
            </w:tcBorders>
          </w:tcPr>
          <w:p w:rsidR="009161A6" w:rsidRPr="00414C20" w:rsidRDefault="009161A6" w:rsidP="00414C20">
            <w:pPr>
              <w:spacing w:after="0" w:line="240" w:lineRule="auto"/>
              <w:rPr>
                <w:rFonts w:ascii="Times New Roman" w:hAnsi="Times New Roman" w:cs="Times New Roman"/>
              </w:rPr>
            </w:pPr>
          </w:p>
        </w:tc>
        <w:tc>
          <w:tcPr>
            <w:tcW w:w="634" w:type="pct"/>
            <w:vMerge/>
            <w:tcBorders>
              <w:left w:val="single" w:sz="4" w:space="0" w:color="auto"/>
              <w:bottom w:val="single" w:sz="4" w:space="0" w:color="auto"/>
              <w:right w:val="single" w:sz="4" w:space="0" w:color="auto"/>
            </w:tcBorders>
          </w:tcPr>
          <w:p w:rsidR="009161A6" w:rsidRPr="00414C20" w:rsidRDefault="009161A6" w:rsidP="00414C20">
            <w:pPr>
              <w:spacing w:after="0" w:line="240" w:lineRule="auto"/>
              <w:rPr>
                <w:rFonts w:ascii="Times New Roman" w:hAnsi="Times New Roman" w:cs="Times New Roman"/>
              </w:rPr>
            </w:pPr>
          </w:p>
        </w:tc>
        <w:tc>
          <w:tcPr>
            <w:tcW w:w="472" w:type="pct"/>
            <w:vMerge/>
            <w:tcBorders>
              <w:left w:val="single" w:sz="4" w:space="0" w:color="auto"/>
              <w:bottom w:val="single" w:sz="4" w:space="0" w:color="auto"/>
              <w:right w:val="single" w:sz="4" w:space="0" w:color="auto"/>
            </w:tcBorders>
          </w:tcPr>
          <w:p w:rsidR="009161A6" w:rsidRPr="00414C20" w:rsidRDefault="009161A6" w:rsidP="00414C20">
            <w:pPr>
              <w:spacing w:after="0" w:line="240" w:lineRule="auto"/>
              <w:rPr>
                <w:rFonts w:ascii="Times New Roman" w:hAnsi="Times New Roman" w:cs="Times New Roman"/>
              </w:rPr>
            </w:pPr>
          </w:p>
        </w:tc>
      </w:tr>
      <w:tr w:rsidR="00E52121" w:rsidRPr="00414C20" w:rsidTr="00935386">
        <w:trPr>
          <w:jc w:val="center"/>
        </w:trPr>
        <w:tc>
          <w:tcPr>
            <w:tcW w:w="433" w:type="pct"/>
            <w:tcBorders>
              <w:left w:val="single" w:sz="4" w:space="0" w:color="auto"/>
              <w:bottom w:val="single" w:sz="4" w:space="0" w:color="auto"/>
              <w:right w:val="single" w:sz="4" w:space="0" w:color="auto"/>
            </w:tcBorders>
          </w:tcPr>
          <w:p w:rsidR="008247DF" w:rsidRPr="00414C20" w:rsidRDefault="008247DF" w:rsidP="00414C20">
            <w:pPr>
              <w:spacing w:after="0" w:line="240" w:lineRule="auto"/>
              <w:jc w:val="center"/>
              <w:rPr>
                <w:rFonts w:ascii="Times New Roman" w:hAnsi="Times New Roman" w:cs="Times New Roman"/>
              </w:rPr>
            </w:pPr>
            <w:r w:rsidRPr="00414C20">
              <w:rPr>
                <w:rFonts w:ascii="Times New Roman" w:hAnsi="Times New Roman" w:cs="Times New Roman"/>
              </w:rPr>
              <w:t>1</w:t>
            </w:r>
          </w:p>
        </w:tc>
        <w:tc>
          <w:tcPr>
            <w:tcW w:w="1463" w:type="pct"/>
            <w:tcBorders>
              <w:left w:val="single" w:sz="4" w:space="0" w:color="auto"/>
              <w:bottom w:val="single" w:sz="4" w:space="0" w:color="auto"/>
              <w:right w:val="single" w:sz="4" w:space="0" w:color="auto"/>
            </w:tcBorders>
          </w:tcPr>
          <w:p w:rsidR="008247DF" w:rsidRPr="00414C20" w:rsidRDefault="008247DF" w:rsidP="00414C20">
            <w:pPr>
              <w:spacing w:after="0" w:line="240" w:lineRule="auto"/>
              <w:jc w:val="center"/>
              <w:rPr>
                <w:rFonts w:ascii="Times New Roman" w:hAnsi="Times New Roman" w:cs="Times New Roman"/>
              </w:rPr>
            </w:pPr>
            <w:r w:rsidRPr="00414C20">
              <w:rPr>
                <w:rFonts w:ascii="Times New Roman" w:hAnsi="Times New Roman" w:cs="Times New Roman"/>
              </w:rPr>
              <w:t>2</w:t>
            </w:r>
          </w:p>
        </w:tc>
        <w:tc>
          <w:tcPr>
            <w:tcW w:w="390" w:type="pct"/>
            <w:tcBorders>
              <w:left w:val="nil"/>
              <w:bottom w:val="single" w:sz="4" w:space="0" w:color="auto"/>
              <w:right w:val="single" w:sz="4" w:space="0" w:color="auto"/>
            </w:tcBorders>
          </w:tcPr>
          <w:p w:rsidR="008247DF" w:rsidRPr="00414C20" w:rsidRDefault="008247DF" w:rsidP="00414C20">
            <w:pPr>
              <w:spacing w:after="0" w:line="240" w:lineRule="auto"/>
              <w:jc w:val="center"/>
              <w:rPr>
                <w:rFonts w:ascii="Times New Roman" w:hAnsi="Times New Roman" w:cs="Times New Roman"/>
              </w:rPr>
            </w:pPr>
            <w:r w:rsidRPr="00414C20">
              <w:rPr>
                <w:rFonts w:ascii="Times New Roman" w:hAnsi="Times New Roman" w:cs="Times New Roman"/>
              </w:rPr>
              <w:t>3</w:t>
            </w:r>
          </w:p>
        </w:tc>
        <w:tc>
          <w:tcPr>
            <w:tcW w:w="536" w:type="pct"/>
            <w:tcBorders>
              <w:top w:val="single" w:sz="4" w:space="0" w:color="auto"/>
              <w:left w:val="nil"/>
              <w:bottom w:val="single" w:sz="4" w:space="0" w:color="auto"/>
              <w:right w:val="single" w:sz="4" w:space="0" w:color="auto"/>
            </w:tcBorders>
          </w:tcPr>
          <w:p w:rsidR="008247DF" w:rsidRPr="00414C20" w:rsidRDefault="008247DF" w:rsidP="00414C20">
            <w:pPr>
              <w:spacing w:after="0" w:line="240" w:lineRule="auto"/>
              <w:jc w:val="center"/>
              <w:rPr>
                <w:rFonts w:ascii="Times New Roman" w:hAnsi="Times New Roman" w:cs="Times New Roman"/>
              </w:rPr>
            </w:pPr>
            <w:r w:rsidRPr="00414C20">
              <w:rPr>
                <w:rFonts w:ascii="Times New Roman" w:hAnsi="Times New Roman" w:cs="Times New Roman"/>
              </w:rPr>
              <w:t>4</w:t>
            </w:r>
          </w:p>
        </w:tc>
        <w:tc>
          <w:tcPr>
            <w:tcW w:w="634" w:type="pct"/>
            <w:tcBorders>
              <w:top w:val="single" w:sz="4" w:space="0" w:color="auto"/>
              <w:left w:val="nil"/>
              <w:bottom w:val="single" w:sz="4" w:space="0" w:color="auto"/>
              <w:right w:val="single" w:sz="4" w:space="0" w:color="auto"/>
            </w:tcBorders>
          </w:tcPr>
          <w:p w:rsidR="008247DF" w:rsidRPr="00414C20" w:rsidRDefault="008247DF" w:rsidP="00414C20">
            <w:pPr>
              <w:spacing w:after="0" w:line="240" w:lineRule="auto"/>
              <w:jc w:val="center"/>
              <w:rPr>
                <w:rFonts w:ascii="Times New Roman" w:hAnsi="Times New Roman" w:cs="Times New Roman"/>
              </w:rPr>
            </w:pPr>
            <w:r w:rsidRPr="00414C20">
              <w:rPr>
                <w:rFonts w:ascii="Times New Roman" w:hAnsi="Times New Roman" w:cs="Times New Roman"/>
              </w:rPr>
              <w:t>5</w:t>
            </w:r>
          </w:p>
        </w:tc>
        <w:tc>
          <w:tcPr>
            <w:tcW w:w="438" w:type="pct"/>
            <w:tcBorders>
              <w:left w:val="single" w:sz="4" w:space="0" w:color="auto"/>
              <w:bottom w:val="single" w:sz="4" w:space="0" w:color="auto"/>
              <w:right w:val="single" w:sz="4" w:space="0" w:color="auto"/>
            </w:tcBorders>
          </w:tcPr>
          <w:p w:rsidR="008247DF" w:rsidRPr="00414C20" w:rsidRDefault="008247DF" w:rsidP="00414C20">
            <w:pPr>
              <w:spacing w:after="0" w:line="240" w:lineRule="auto"/>
              <w:jc w:val="center"/>
              <w:rPr>
                <w:rFonts w:ascii="Times New Roman" w:hAnsi="Times New Roman" w:cs="Times New Roman"/>
              </w:rPr>
            </w:pPr>
            <w:r w:rsidRPr="00414C20">
              <w:rPr>
                <w:rFonts w:ascii="Times New Roman" w:hAnsi="Times New Roman" w:cs="Times New Roman"/>
              </w:rPr>
              <w:t>6</w:t>
            </w:r>
          </w:p>
        </w:tc>
        <w:tc>
          <w:tcPr>
            <w:tcW w:w="634" w:type="pct"/>
            <w:tcBorders>
              <w:left w:val="single" w:sz="4" w:space="0" w:color="auto"/>
              <w:bottom w:val="single" w:sz="4" w:space="0" w:color="auto"/>
              <w:right w:val="single" w:sz="4" w:space="0" w:color="auto"/>
            </w:tcBorders>
          </w:tcPr>
          <w:p w:rsidR="008247DF" w:rsidRPr="00414C20" w:rsidRDefault="008247DF" w:rsidP="00414C20">
            <w:pPr>
              <w:spacing w:after="0" w:line="240" w:lineRule="auto"/>
              <w:jc w:val="center"/>
              <w:rPr>
                <w:rFonts w:ascii="Times New Roman" w:hAnsi="Times New Roman" w:cs="Times New Roman"/>
              </w:rPr>
            </w:pPr>
            <w:r w:rsidRPr="00414C20">
              <w:rPr>
                <w:rFonts w:ascii="Times New Roman" w:hAnsi="Times New Roman" w:cs="Times New Roman"/>
              </w:rPr>
              <w:t>7</w:t>
            </w:r>
          </w:p>
        </w:tc>
        <w:tc>
          <w:tcPr>
            <w:tcW w:w="472" w:type="pct"/>
            <w:tcBorders>
              <w:left w:val="single" w:sz="4" w:space="0" w:color="auto"/>
              <w:bottom w:val="single" w:sz="4" w:space="0" w:color="auto"/>
              <w:right w:val="single" w:sz="4" w:space="0" w:color="auto"/>
            </w:tcBorders>
          </w:tcPr>
          <w:p w:rsidR="008247DF" w:rsidRPr="00414C20" w:rsidRDefault="008247DF" w:rsidP="00414C20">
            <w:pPr>
              <w:spacing w:after="0" w:line="240" w:lineRule="auto"/>
              <w:jc w:val="center"/>
              <w:rPr>
                <w:rFonts w:ascii="Times New Roman" w:hAnsi="Times New Roman" w:cs="Times New Roman"/>
              </w:rPr>
            </w:pPr>
            <w:r w:rsidRPr="00414C20">
              <w:rPr>
                <w:rFonts w:ascii="Times New Roman" w:hAnsi="Times New Roman" w:cs="Times New Roman"/>
              </w:rPr>
              <w:t>8</w:t>
            </w:r>
          </w:p>
        </w:tc>
      </w:tr>
      <w:tr w:rsidR="00E52121" w:rsidRPr="00414C20" w:rsidTr="00117C94">
        <w:trPr>
          <w:trHeight w:val="425"/>
          <w:jc w:val="center"/>
        </w:trPr>
        <w:tc>
          <w:tcPr>
            <w:tcW w:w="1896" w:type="pct"/>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9161A6" w:rsidRPr="00391F37" w:rsidRDefault="009161A6" w:rsidP="00391F37">
            <w:pPr>
              <w:spacing w:after="0" w:line="240" w:lineRule="auto"/>
              <w:rPr>
                <w:rFonts w:ascii="Times New Roman" w:hAnsi="Times New Roman" w:cs="Times New Roman"/>
                <w:b/>
              </w:rPr>
            </w:pPr>
            <w:r w:rsidRPr="00391F37">
              <w:rPr>
                <w:rFonts w:ascii="Times New Roman" w:hAnsi="Times New Roman" w:cs="Times New Roman"/>
                <w:b/>
              </w:rPr>
              <w:t>Обязательная часть образовательной программы</w:t>
            </w:r>
          </w:p>
        </w:tc>
        <w:tc>
          <w:tcPr>
            <w:tcW w:w="390" w:type="pct"/>
            <w:tcBorders>
              <w:top w:val="single" w:sz="4" w:space="0" w:color="auto"/>
              <w:left w:val="nil"/>
              <w:bottom w:val="single" w:sz="4" w:space="0" w:color="auto"/>
              <w:right w:val="single" w:sz="4" w:space="0" w:color="auto"/>
            </w:tcBorders>
            <w:shd w:val="clear" w:color="auto" w:fill="EEECE1" w:themeFill="background2"/>
          </w:tcPr>
          <w:p w:rsidR="009161A6" w:rsidRPr="009D35D7" w:rsidRDefault="00D06964" w:rsidP="00EC5D8C">
            <w:pPr>
              <w:spacing w:after="0" w:line="240" w:lineRule="auto"/>
              <w:jc w:val="center"/>
              <w:rPr>
                <w:rFonts w:ascii="Times New Roman" w:hAnsi="Times New Roman" w:cs="Times New Roman"/>
                <w:b/>
              </w:rPr>
            </w:pPr>
            <w:r w:rsidRPr="009D35D7">
              <w:rPr>
                <w:rFonts w:ascii="Times New Roman" w:hAnsi="Times New Roman" w:cs="Times New Roman"/>
                <w:b/>
              </w:rPr>
              <w:t>1152</w:t>
            </w:r>
          </w:p>
        </w:tc>
        <w:tc>
          <w:tcPr>
            <w:tcW w:w="536" w:type="pct"/>
            <w:tcBorders>
              <w:top w:val="single" w:sz="4" w:space="0" w:color="auto"/>
              <w:left w:val="nil"/>
              <w:bottom w:val="single" w:sz="4" w:space="0" w:color="auto"/>
              <w:right w:val="single" w:sz="4" w:space="0" w:color="auto"/>
            </w:tcBorders>
            <w:shd w:val="clear" w:color="auto" w:fill="EEECE1" w:themeFill="background2"/>
          </w:tcPr>
          <w:p w:rsidR="009161A6" w:rsidRPr="009D35D7" w:rsidRDefault="00785D40" w:rsidP="00391F37">
            <w:pPr>
              <w:spacing w:after="0" w:line="240" w:lineRule="auto"/>
              <w:jc w:val="center"/>
              <w:rPr>
                <w:rFonts w:ascii="Times New Roman" w:eastAsia="Times New Roman" w:hAnsi="Times New Roman" w:cs="Times New Roman"/>
                <w:b/>
              </w:rPr>
            </w:pPr>
            <w:r w:rsidRPr="009D35D7">
              <w:rPr>
                <w:rFonts w:ascii="Times New Roman" w:eastAsia="Times New Roman" w:hAnsi="Times New Roman" w:cs="Times New Roman"/>
                <w:b/>
              </w:rPr>
              <w:t>648</w:t>
            </w:r>
          </w:p>
        </w:tc>
        <w:tc>
          <w:tcPr>
            <w:tcW w:w="634" w:type="pct"/>
            <w:tcBorders>
              <w:top w:val="single" w:sz="4" w:space="0" w:color="auto"/>
              <w:left w:val="nil"/>
              <w:bottom w:val="single" w:sz="4" w:space="0" w:color="auto"/>
              <w:right w:val="single" w:sz="4" w:space="0" w:color="auto"/>
            </w:tcBorders>
            <w:shd w:val="clear" w:color="auto" w:fill="EEECE1" w:themeFill="background2"/>
          </w:tcPr>
          <w:p w:rsidR="009161A6" w:rsidRPr="009D35D7" w:rsidRDefault="0047331E" w:rsidP="00785AEA">
            <w:pPr>
              <w:spacing w:after="0" w:line="240" w:lineRule="auto"/>
              <w:jc w:val="center"/>
              <w:rPr>
                <w:rFonts w:ascii="Times New Roman" w:hAnsi="Times New Roman" w:cs="Times New Roman"/>
              </w:rPr>
            </w:pPr>
            <w:r w:rsidRPr="009D35D7">
              <w:rPr>
                <w:rFonts w:ascii="Times New Roman" w:hAnsi="Times New Roman" w:cs="Times New Roman"/>
              </w:rPr>
              <w:t>3</w:t>
            </w:r>
            <w:r w:rsidR="00785AEA">
              <w:rPr>
                <w:rFonts w:ascii="Times New Roman" w:hAnsi="Times New Roman" w:cs="Times New Roman"/>
              </w:rPr>
              <w:t>15</w:t>
            </w:r>
          </w:p>
        </w:tc>
        <w:tc>
          <w:tcPr>
            <w:tcW w:w="438" w:type="pct"/>
            <w:tcBorders>
              <w:top w:val="single" w:sz="4" w:space="0" w:color="auto"/>
              <w:left w:val="single" w:sz="4" w:space="0" w:color="auto"/>
              <w:bottom w:val="single" w:sz="4" w:space="0" w:color="auto"/>
              <w:right w:val="single" w:sz="4" w:space="0" w:color="auto"/>
            </w:tcBorders>
            <w:shd w:val="clear" w:color="auto" w:fill="EEECE1" w:themeFill="background2"/>
          </w:tcPr>
          <w:p w:rsidR="009161A6" w:rsidRPr="009D35D7" w:rsidRDefault="00785D40" w:rsidP="00391F37">
            <w:pPr>
              <w:spacing w:after="0" w:line="240" w:lineRule="auto"/>
              <w:jc w:val="center"/>
              <w:rPr>
                <w:rFonts w:ascii="Times New Roman" w:hAnsi="Times New Roman" w:cs="Times New Roman"/>
                <w:b/>
              </w:rPr>
            </w:pPr>
            <w:r w:rsidRPr="009D35D7">
              <w:rPr>
                <w:rFonts w:ascii="Times New Roman" w:hAnsi="Times New Roman" w:cs="Times New Roman"/>
                <w:b/>
              </w:rPr>
              <w:t>504</w:t>
            </w:r>
          </w:p>
        </w:tc>
        <w:tc>
          <w:tcPr>
            <w:tcW w:w="634" w:type="pct"/>
            <w:tcBorders>
              <w:top w:val="single" w:sz="4" w:space="0" w:color="auto"/>
              <w:left w:val="single" w:sz="4" w:space="0" w:color="auto"/>
              <w:bottom w:val="single" w:sz="4" w:space="0" w:color="auto"/>
              <w:right w:val="single" w:sz="4" w:space="0" w:color="auto"/>
            </w:tcBorders>
            <w:shd w:val="clear" w:color="auto" w:fill="EEECE1" w:themeFill="background2"/>
          </w:tcPr>
          <w:p w:rsidR="009161A6" w:rsidRPr="009D35D7" w:rsidRDefault="00FE6D5E" w:rsidP="00391F37">
            <w:pPr>
              <w:spacing w:after="0" w:line="240" w:lineRule="auto"/>
              <w:jc w:val="center"/>
              <w:rPr>
                <w:rFonts w:ascii="Times New Roman" w:hAnsi="Times New Roman" w:cs="Times New Roman"/>
                <w:b/>
              </w:rPr>
            </w:pPr>
            <w:r w:rsidRPr="009D35D7">
              <w:rPr>
                <w:rFonts w:ascii="Times New Roman" w:hAnsi="Times New Roman" w:cs="Times New Roman"/>
                <w:b/>
              </w:rPr>
              <w:t>*</w:t>
            </w:r>
          </w:p>
        </w:tc>
        <w:tc>
          <w:tcPr>
            <w:tcW w:w="472" w:type="pct"/>
            <w:tcBorders>
              <w:top w:val="single" w:sz="4" w:space="0" w:color="auto"/>
              <w:left w:val="single" w:sz="4" w:space="0" w:color="auto"/>
              <w:bottom w:val="single" w:sz="4" w:space="0" w:color="auto"/>
              <w:right w:val="single" w:sz="4" w:space="0" w:color="auto"/>
            </w:tcBorders>
            <w:shd w:val="clear" w:color="auto" w:fill="EEECE1" w:themeFill="background2"/>
          </w:tcPr>
          <w:p w:rsidR="009161A6" w:rsidRPr="00414C20" w:rsidRDefault="009161A6" w:rsidP="00391F37">
            <w:pPr>
              <w:spacing w:after="0" w:line="240" w:lineRule="auto"/>
              <w:jc w:val="center"/>
              <w:rPr>
                <w:rFonts w:ascii="Times New Roman" w:hAnsi="Times New Roman" w:cs="Times New Roman"/>
              </w:rPr>
            </w:pPr>
          </w:p>
        </w:tc>
      </w:tr>
      <w:tr w:rsidR="00E52121" w:rsidRPr="00414C20" w:rsidTr="00935386">
        <w:trPr>
          <w:jc w:val="center"/>
        </w:trPr>
        <w:tc>
          <w:tcPr>
            <w:tcW w:w="433" w:type="pct"/>
            <w:tcBorders>
              <w:top w:val="single" w:sz="4" w:space="0" w:color="auto"/>
              <w:left w:val="single" w:sz="4" w:space="0" w:color="auto"/>
              <w:bottom w:val="single" w:sz="4" w:space="0" w:color="auto"/>
              <w:right w:val="single" w:sz="4" w:space="0" w:color="auto"/>
            </w:tcBorders>
          </w:tcPr>
          <w:p w:rsidR="004A3722" w:rsidRPr="00414C20" w:rsidRDefault="004A3722" w:rsidP="00414C20">
            <w:pPr>
              <w:spacing w:after="0" w:line="240" w:lineRule="auto"/>
              <w:rPr>
                <w:rFonts w:ascii="Times New Roman" w:hAnsi="Times New Roman" w:cs="Times New Roman"/>
                <w:b/>
              </w:rPr>
            </w:pPr>
            <w:r w:rsidRPr="00414C20">
              <w:rPr>
                <w:rFonts w:ascii="Times New Roman" w:hAnsi="Times New Roman" w:cs="Times New Roman"/>
                <w:b/>
              </w:rPr>
              <w:t>ОП.00</w:t>
            </w:r>
          </w:p>
        </w:tc>
        <w:tc>
          <w:tcPr>
            <w:tcW w:w="1463" w:type="pct"/>
            <w:tcBorders>
              <w:top w:val="single" w:sz="4" w:space="0" w:color="auto"/>
              <w:left w:val="single" w:sz="4" w:space="0" w:color="auto"/>
              <w:bottom w:val="single" w:sz="4" w:space="0" w:color="auto"/>
              <w:right w:val="single" w:sz="4" w:space="0" w:color="auto"/>
            </w:tcBorders>
          </w:tcPr>
          <w:p w:rsidR="004A3722" w:rsidRPr="00414C20" w:rsidRDefault="004E1E63" w:rsidP="00414C20">
            <w:pPr>
              <w:spacing w:after="0" w:line="240" w:lineRule="auto"/>
              <w:rPr>
                <w:rFonts w:ascii="Times New Roman" w:hAnsi="Times New Roman" w:cs="Times New Roman"/>
                <w:b/>
              </w:rPr>
            </w:pPr>
            <w:r w:rsidRPr="00414C20">
              <w:rPr>
                <w:rFonts w:ascii="Times New Roman" w:hAnsi="Times New Roman" w:cs="Times New Roman"/>
                <w:b/>
              </w:rPr>
              <w:t>Об</w:t>
            </w:r>
            <w:r w:rsidR="004A3722" w:rsidRPr="00414C20">
              <w:rPr>
                <w:rFonts w:ascii="Times New Roman" w:hAnsi="Times New Roman" w:cs="Times New Roman"/>
                <w:b/>
              </w:rPr>
              <w:t>щепрофессиональный цикл</w:t>
            </w:r>
          </w:p>
        </w:tc>
        <w:tc>
          <w:tcPr>
            <w:tcW w:w="390" w:type="pct"/>
            <w:tcBorders>
              <w:top w:val="single" w:sz="4" w:space="0" w:color="auto"/>
              <w:left w:val="nil"/>
              <w:bottom w:val="single" w:sz="4" w:space="0" w:color="auto"/>
              <w:right w:val="single" w:sz="4" w:space="0" w:color="auto"/>
            </w:tcBorders>
          </w:tcPr>
          <w:p w:rsidR="004A3722" w:rsidRPr="009D35D7" w:rsidRDefault="00D06964" w:rsidP="00414C20">
            <w:pPr>
              <w:spacing w:after="0" w:line="240" w:lineRule="auto"/>
              <w:jc w:val="center"/>
              <w:rPr>
                <w:rFonts w:ascii="Times New Roman" w:hAnsi="Times New Roman" w:cs="Times New Roman"/>
                <w:b/>
              </w:rPr>
            </w:pPr>
            <w:r w:rsidRPr="009D35D7">
              <w:rPr>
                <w:rFonts w:ascii="Times New Roman" w:hAnsi="Times New Roman" w:cs="Times New Roman"/>
                <w:b/>
              </w:rPr>
              <w:t>180</w:t>
            </w:r>
          </w:p>
        </w:tc>
        <w:tc>
          <w:tcPr>
            <w:tcW w:w="536" w:type="pct"/>
            <w:tcBorders>
              <w:top w:val="single" w:sz="4" w:space="0" w:color="auto"/>
              <w:left w:val="nil"/>
              <w:bottom w:val="single" w:sz="4" w:space="0" w:color="auto"/>
              <w:right w:val="single" w:sz="4" w:space="0" w:color="auto"/>
            </w:tcBorders>
          </w:tcPr>
          <w:p w:rsidR="004A3722" w:rsidRPr="009D35D7" w:rsidRDefault="00913414" w:rsidP="00414C20">
            <w:pPr>
              <w:spacing w:after="0" w:line="240" w:lineRule="auto"/>
              <w:jc w:val="center"/>
              <w:rPr>
                <w:rFonts w:ascii="Times New Roman" w:eastAsia="Times New Roman" w:hAnsi="Times New Roman" w:cs="Times New Roman"/>
                <w:b/>
              </w:rPr>
            </w:pPr>
            <w:r w:rsidRPr="009D35D7">
              <w:rPr>
                <w:rFonts w:ascii="Times New Roman" w:hAnsi="Times New Roman" w:cs="Times New Roman"/>
                <w:b/>
              </w:rPr>
              <w:t>180</w:t>
            </w:r>
          </w:p>
        </w:tc>
        <w:tc>
          <w:tcPr>
            <w:tcW w:w="634" w:type="pct"/>
            <w:tcBorders>
              <w:top w:val="single" w:sz="4" w:space="0" w:color="auto"/>
              <w:left w:val="nil"/>
              <w:bottom w:val="single" w:sz="4" w:space="0" w:color="auto"/>
              <w:right w:val="single" w:sz="4" w:space="0" w:color="auto"/>
            </w:tcBorders>
          </w:tcPr>
          <w:p w:rsidR="004A3722" w:rsidRPr="009D35D7" w:rsidRDefault="009D35D7" w:rsidP="002A620B">
            <w:pPr>
              <w:spacing w:after="0" w:line="240" w:lineRule="auto"/>
              <w:jc w:val="center"/>
              <w:rPr>
                <w:rFonts w:ascii="Times New Roman" w:hAnsi="Times New Roman" w:cs="Times New Roman"/>
              </w:rPr>
            </w:pPr>
            <w:r w:rsidRPr="009D35D7">
              <w:rPr>
                <w:rFonts w:ascii="Times New Roman" w:hAnsi="Times New Roman" w:cs="Times New Roman"/>
              </w:rPr>
              <w:t>89</w:t>
            </w:r>
          </w:p>
        </w:tc>
        <w:tc>
          <w:tcPr>
            <w:tcW w:w="438" w:type="pct"/>
            <w:tcBorders>
              <w:top w:val="single" w:sz="4" w:space="0" w:color="auto"/>
              <w:left w:val="single" w:sz="4" w:space="0" w:color="auto"/>
              <w:bottom w:val="single" w:sz="4" w:space="0" w:color="auto"/>
              <w:right w:val="single" w:sz="4" w:space="0" w:color="auto"/>
            </w:tcBorders>
          </w:tcPr>
          <w:p w:rsidR="004A3722" w:rsidRPr="009D35D7" w:rsidRDefault="004A3722" w:rsidP="00414C20">
            <w:pPr>
              <w:spacing w:after="0" w:line="240" w:lineRule="auto"/>
              <w:jc w:val="center"/>
              <w:rPr>
                <w:rFonts w:ascii="Times New Roman" w:hAnsi="Times New Roman" w:cs="Times New Roman"/>
              </w:rPr>
            </w:pPr>
          </w:p>
        </w:tc>
        <w:tc>
          <w:tcPr>
            <w:tcW w:w="634" w:type="pct"/>
            <w:tcBorders>
              <w:top w:val="single" w:sz="4" w:space="0" w:color="auto"/>
              <w:left w:val="nil"/>
              <w:bottom w:val="single" w:sz="4" w:space="0" w:color="auto"/>
              <w:right w:val="single" w:sz="4" w:space="0" w:color="auto"/>
            </w:tcBorders>
          </w:tcPr>
          <w:p w:rsidR="004A3722" w:rsidRPr="009D35D7" w:rsidRDefault="00FE6D5E" w:rsidP="0085410F">
            <w:pPr>
              <w:spacing w:after="0" w:line="240" w:lineRule="auto"/>
              <w:jc w:val="center"/>
              <w:rPr>
                <w:rFonts w:ascii="Times New Roman" w:hAnsi="Times New Roman" w:cs="Times New Roman"/>
                <w:b/>
              </w:rPr>
            </w:pPr>
            <w:r w:rsidRPr="009D35D7">
              <w:rPr>
                <w:rFonts w:ascii="Times New Roman" w:hAnsi="Times New Roman" w:cs="Times New Roman"/>
                <w:b/>
              </w:rPr>
              <w:t>*</w:t>
            </w:r>
          </w:p>
        </w:tc>
        <w:tc>
          <w:tcPr>
            <w:tcW w:w="472" w:type="pct"/>
            <w:tcBorders>
              <w:top w:val="single" w:sz="4" w:space="0" w:color="auto"/>
              <w:left w:val="nil"/>
              <w:bottom w:val="single" w:sz="4" w:space="0" w:color="auto"/>
              <w:right w:val="single" w:sz="4" w:space="0" w:color="auto"/>
            </w:tcBorders>
          </w:tcPr>
          <w:p w:rsidR="004A3722" w:rsidRPr="00414C20" w:rsidRDefault="004A3722" w:rsidP="00414C20">
            <w:pPr>
              <w:spacing w:after="0" w:line="240" w:lineRule="auto"/>
              <w:jc w:val="center"/>
              <w:rPr>
                <w:rFonts w:ascii="Times New Roman" w:hAnsi="Times New Roman" w:cs="Times New Roman"/>
              </w:rPr>
            </w:pPr>
          </w:p>
        </w:tc>
      </w:tr>
      <w:tr w:rsidR="00C07136" w:rsidRPr="00414C20" w:rsidTr="00935386">
        <w:trPr>
          <w:jc w:val="center"/>
        </w:trPr>
        <w:tc>
          <w:tcPr>
            <w:tcW w:w="433" w:type="pct"/>
            <w:tcBorders>
              <w:top w:val="single" w:sz="4" w:space="0" w:color="auto"/>
              <w:left w:val="single" w:sz="4" w:space="0" w:color="auto"/>
              <w:bottom w:val="single" w:sz="4" w:space="0" w:color="auto"/>
              <w:right w:val="single" w:sz="4" w:space="0" w:color="auto"/>
            </w:tcBorders>
          </w:tcPr>
          <w:p w:rsidR="00C07136" w:rsidRPr="00414C20" w:rsidRDefault="00C07136" w:rsidP="00913414">
            <w:pPr>
              <w:spacing w:after="0" w:line="240" w:lineRule="auto"/>
              <w:rPr>
                <w:rFonts w:ascii="Times New Roman" w:hAnsi="Times New Roman" w:cs="Times New Roman"/>
                <w:b/>
              </w:rPr>
            </w:pPr>
            <w:r>
              <w:rPr>
                <w:rFonts w:ascii="Times New Roman" w:hAnsi="Times New Roman" w:cs="Times New Roman"/>
              </w:rPr>
              <w:t>ОП.0</w:t>
            </w:r>
            <w:r w:rsidR="00913414">
              <w:rPr>
                <w:rFonts w:ascii="Times New Roman" w:hAnsi="Times New Roman" w:cs="Times New Roman"/>
              </w:rPr>
              <w:t>1</w:t>
            </w:r>
          </w:p>
        </w:tc>
        <w:tc>
          <w:tcPr>
            <w:tcW w:w="1463" w:type="pct"/>
            <w:tcBorders>
              <w:top w:val="single" w:sz="4" w:space="0" w:color="auto"/>
              <w:left w:val="single" w:sz="4" w:space="0" w:color="auto"/>
              <w:bottom w:val="single" w:sz="4" w:space="0" w:color="auto"/>
              <w:right w:val="single" w:sz="4" w:space="0" w:color="auto"/>
            </w:tcBorders>
          </w:tcPr>
          <w:p w:rsidR="00FE1274" w:rsidRPr="00FE1274" w:rsidRDefault="00FE1274" w:rsidP="00FE1274">
            <w:pPr>
              <w:spacing w:after="0" w:line="240" w:lineRule="auto"/>
              <w:rPr>
                <w:rFonts w:ascii="Times New Roman" w:hAnsi="Times New Roman" w:cs="Times New Roman"/>
              </w:rPr>
            </w:pPr>
            <w:r w:rsidRPr="00FE1274">
              <w:rPr>
                <w:rFonts w:ascii="Times New Roman" w:hAnsi="Times New Roman" w:cs="Times New Roman"/>
              </w:rPr>
              <w:t>Слесарное, слесарно-сборочное и</w:t>
            </w:r>
          </w:p>
          <w:p w:rsidR="00C07136" w:rsidRPr="00414C20" w:rsidRDefault="001A2A59" w:rsidP="00FE1274">
            <w:pPr>
              <w:spacing w:after="0" w:line="240" w:lineRule="auto"/>
              <w:rPr>
                <w:rFonts w:ascii="Times New Roman" w:hAnsi="Times New Roman" w:cs="Times New Roman"/>
                <w:b/>
              </w:rPr>
            </w:pPr>
            <w:r>
              <w:rPr>
                <w:rFonts w:ascii="Times New Roman" w:hAnsi="Times New Roman" w:cs="Times New Roman"/>
              </w:rPr>
              <w:t>э</w:t>
            </w:r>
            <w:r w:rsidR="00FE1274" w:rsidRPr="00FE1274">
              <w:rPr>
                <w:rFonts w:ascii="Times New Roman" w:hAnsi="Times New Roman" w:cs="Times New Roman"/>
              </w:rPr>
              <w:t>лектромонтажное</w:t>
            </w:r>
            <w:r w:rsidR="00FE1274">
              <w:rPr>
                <w:rFonts w:ascii="Times New Roman" w:hAnsi="Times New Roman" w:cs="Times New Roman"/>
              </w:rPr>
              <w:t xml:space="preserve"> дело</w:t>
            </w:r>
          </w:p>
        </w:tc>
        <w:tc>
          <w:tcPr>
            <w:tcW w:w="390" w:type="pct"/>
            <w:tcBorders>
              <w:top w:val="single" w:sz="4" w:space="0" w:color="auto"/>
              <w:left w:val="nil"/>
              <w:bottom w:val="single" w:sz="4" w:space="0" w:color="auto"/>
              <w:right w:val="single" w:sz="4" w:space="0" w:color="auto"/>
            </w:tcBorders>
          </w:tcPr>
          <w:p w:rsidR="00C07136" w:rsidRPr="009D35D7" w:rsidRDefault="00302FE6" w:rsidP="001645AB">
            <w:pPr>
              <w:spacing w:after="0" w:line="240" w:lineRule="auto"/>
              <w:jc w:val="center"/>
              <w:rPr>
                <w:rFonts w:ascii="Times New Roman" w:hAnsi="Times New Roman" w:cs="Times New Roman"/>
              </w:rPr>
            </w:pPr>
            <w:r w:rsidRPr="009D35D7">
              <w:rPr>
                <w:rFonts w:ascii="Times New Roman" w:hAnsi="Times New Roman" w:cs="Times New Roman"/>
              </w:rPr>
              <w:t>36</w:t>
            </w:r>
          </w:p>
        </w:tc>
        <w:tc>
          <w:tcPr>
            <w:tcW w:w="536" w:type="pct"/>
            <w:tcBorders>
              <w:top w:val="single" w:sz="4" w:space="0" w:color="auto"/>
              <w:left w:val="nil"/>
              <w:bottom w:val="single" w:sz="4" w:space="0" w:color="auto"/>
              <w:right w:val="single" w:sz="4" w:space="0" w:color="auto"/>
            </w:tcBorders>
          </w:tcPr>
          <w:p w:rsidR="00C07136" w:rsidRPr="009D35D7" w:rsidRDefault="00913414" w:rsidP="00414C20">
            <w:pPr>
              <w:spacing w:after="0" w:line="240" w:lineRule="auto"/>
              <w:jc w:val="center"/>
              <w:rPr>
                <w:rFonts w:ascii="Times New Roman" w:hAnsi="Times New Roman" w:cs="Times New Roman"/>
              </w:rPr>
            </w:pPr>
            <w:r w:rsidRPr="009D35D7">
              <w:rPr>
                <w:rFonts w:ascii="Times New Roman" w:hAnsi="Times New Roman" w:cs="Times New Roman"/>
              </w:rPr>
              <w:t>36</w:t>
            </w:r>
          </w:p>
        </w:tc>
        <w:tc>
          <w:tcPr>
            <w:tcW w:w="634" w:type="pct"/>
            <w:tcBorders>
              <w:top w:val="single" w:sz="4" w:space="0" w:color="auto"/>
              <w:left w:val="nil"/>
              <w:bottom w:val="single" w:sz="4" w:space="0" w:color="auto"/>
              <w:right w:val="single" w:sz="4" w:space="0" w:color="auto"/>
            </w:tcBorders>
          </w:tcPr>
          <w:p w:rsidR="00C07136" w:rsidRPr="009D35D7" w:rsidRDefault="009D35D7" w:rsidP="00414C20">
            <w:pPr>
              <w:spacing w:after="0" w:line="240" w:lineRule="auto"/>
              <w:jc w:val="center"/>
              <w:rPr>
                <w:rFonts w:ascii="Times New Roman" w:hAnsi="Times New Roman" w:cs="Times New Roman"/>
              </w:rPr>
            </w:pPr>
            <w:r w:rsidRPr="009D35D7">
              <w:rPr>
                <w:rFonts w:ascii="Times New Roman" w:hAnsi="Times New Roman" w:cs="Times New Roman"/>
              </w:rPr>
              <w:t>18</w:t>
            </w:r>
          </w:p>
        </w:tc>
        <w:tc>
          <w:tcPr>
            <w:tcW w:w="438" w:type="pct"/>
            <w:tcBorders>
              <w:top w:val="single" w:sz="4" w:space="0" w:color="auto"/>
              <w:left w:val="single" w:sz="4" w:space="0" w:color="auto"/>
              <w:bottom w:val="single" w:sz="4" w:space="0" w:color="auto"/>
              <w:right w:val="single" w:sz="4" w:space="0" w:color="auto"/>
            </w:tcBorders>
          </w:tcPr>
          <w:p w:rsidR="00C07136" w:rsidRPr="009D35D7" w:rsidRDefault="00C07136" w:rsidP="00414C20">
            <w:pPr>
              <w:spacing w:after="0" w:line="240" w:lineRule="auto"/>
              <w:jc w:val="center"/>
              <w:rPr>
                <w:rFonts w:ascii="Times New Roman" w:hAnsi="Times New Roman" w:cs="Times New Roman"/>
              </w:rPr>
            </w:pPr>
          </w:p>
        </w:tc>
        <w:tc>
          <w:tcPr>
            <w:tcW w:w="634" w:type="pct"/>
            <w:tcBorders>
              <w:top w:val="single" w:sz="4" w:space="0" w:color="auto"/>
              <w:left w:val="nil"/>
              <w:bottom w:val="single" w:sz="4" w:space="0" w:color="auto"/>
              <w:right w:val="single" w:sz="4" w:space="0" w:color="auto"/>
            </w:tcBorders>
          </w:tcPr>
          <w:p w:rsidR="00C07136" w:rsidRPr="009D35D7" w:rsidRDefault="00FE6D5E" w:rsidP="001645AB">
            <w:pPr>
              <w:spacing w:after="0" w:line="240" w:lineRule="auto"/>
              <w:jc w:val="center"/>
              <w:rPr>
                <w:rFonts w:ascii="Times New Roman" w:hAnsi="Times New Roman" w:cs="Times New Roman"/>
              </w:rPr>
            </w:pPr>
            <w:r w:rsidRPr="009D35D7">
              <w:rPr>
                <w:rFonts w:ascii="Times New Roman" w:hAnsi="Times New Roman" w:cs="Times New Roman"/>
              </w:rPr>
              <w:t>*</w:t>
            </w:r>
          </w:p>
        </w:tc>
        <w:tc>
          <w:tcPr>
            <w:tcW w:w="472" w:type="pct"/>
            <w:tcBorders>
              <w:top w:val="single" w:sz="4" w:space="0" w:color="auto"/>
              <w:left w:val="nil"/>
              <w:bottom w:val="single" w:sz="4" w:space="0" w:color="auto"/>
              <w:right w:val="single" w:sz="4" w:space="0" w:color="auto"/>
            </w:tcBorders>
          </w:tcPr>
          <w:p w:rsidR="00C07136" w:rsidRPr="00414C20" w:rsidRDefault="00FE1274" w:rsidP="00414C20">
            <w:pPr>
              <w:spacing w:after="0" w:line="240" w:lineRule="auto"/>
              <w:jc w:val="center"/>
              <w:rPr>
                <w:rFonts w:ascii="Times New Roman" w:hAnsi="Times New Roman" w:cs="Times New Roman"/>
              </w:rPr>
            </w:pPr>
            <w:r>
              <w:rPr>
                <w:rFonts w:ascii="Times New Roman" w:hAnsi="Times New Roman" w:cs="Times New Roman"/>
              </w:rPr>
              <w:t>1</w:t>
            </w:r>
          </w:p>
        </w:tc>
      </w:tr>
      <w:tr w:rsidR="00C07136" w:rsidRPr="00414C20" w:rsidTr="00935386">
        <w:trPr>
          <w:jc w:val="center"/>
        </w:trPr>
        <w:tc>
          <w:tcPr>
            <w:tcW w:w="433" w:type="pct"/>
            <w:tcBorders>
              <w:top w:val="single" w:sz="4" w:space="0" w:color="auto"/>
              <w:left w:val="single" w:sz="4" w:space="0" w:color="auto"/>
              <w:bottom w:val="single" w:sz="4" w:space="0" w:color="auto"/>
              <w:right w:val="single" w:sz="4" w:space="0" w:color="auto"/>
            </w:tcBorders>
          </w:tcPr>
          <w:p w:rsidR="00C07136" w:rsidRPr="00414C20" w:rsidRDefault="00C07136" w:rsidP="00913414">
            <w:pPr>
              <w:spacing w:after="0" w:line="240" w:lineRule="auto"/>
              <w:rPr>
                <w:rFonts w:ascii="Times New Roman" w:hAnsi="Times New Roman" w:cs="Times New Roman"/>
                <w:b/>
              </w:rPr>
            </w:pPr>
            <w:r>
              <w:rPr>
                <w:rFonts w:ascii="Times New Roman" w:hAnsi="Times New Roman" w:cs="Times New Roman"/>
              </w:rPr>
              <w:t>ОП.0</w:t>
            </w:r>
            <w:r w:rsidR="00913414">
              <w:rPr>
                <w:rFonts w:ascii="Times New Roman" w:hAnsi="Times New Roman" w:cs="Times New Roman"/>
              </w:rPr>
              <w:t>2</w:t>
            </w:r>
          </w:p>
        </w:tc>
        <w:tc>
          <w:tcPr>
            <w:tcW w:w="1463" w:type="pct"/>
            <w:tcBorders>
              <w:top w:val="single" w:sz="4" w:space="0" w:color="auto"/>
              <w:left w:val="single" w:sz="4" w:space="0" w:color="auto"/>
              <w:bottom w:val="single" w:sz="4" w:space="0" w:color="auto"/>
              <w:right w:val="single" w:sz="4" w:space="0" w:color="auto"/>
            </w:tcBorders>
          </w:tcPr>
          <w:p w:rsidR="00C07136" w:rsidRPr="00FE1274" w:rsidRDefault="00FE1274" w:rsidP="00FE1274">
            <w:pPr>
              <w:spacing w:after="0" w:line="240" w:lineRule="auto"/>
              <w:rPr>
                <w:rFonts w:ascii="Times New Roman" w:hAnsi="Times New Roman" w:cs="Times New Roman"/>
              </w:rPr>
            </w:pPr>
            <w:r w:rsidRPr="00FE1274">
              <w:rPr>
                <w:rFonts w:ascii="Times New Roman" w:hAnsi="Times New Roman" w:cs="Times New Roman"/>
              </w:rPr>
              <w:t>Основы</w:t>
            </w:r>
            <w:r>
              <w:rPr>
                <w:rFonts w:ascii="Times New Roman" w:hAnsi="Times New Roman" w:cs="Times New Roman"/>
              </w:rPr>
              <w:t xml:space="preserve"> </w:t>
            </w:r>
            <w:r w:rsidRPr="00FE1274">
              <w:rPr>
                <w:rFonts w:ascii="Times New Roman" w:hAnsi="Times New Roman" w:cs="Times New Roman"/>
              </w:rPr>
              <w:t>электротехники и</w:t>
            </w:r>
            <w:r>
              <w:rPr>
                <w:rFonts w:ascii="Times New Roman" w:hAnsi="Times New Roman" w:cs="Times New Roman"/>
              </w:rPr>
              <w:t xml:space="preserve"> </w:t>
            </w:r>
            <w:r w:rsidRPr="00FE1274">
              <w:rPr>
                <w:rFonts w:ascii="Times New Roman" w:hAnsi="Times New Roman" w:cs="Times New Roman"/>
              </w:rPr>
              <w:t>матери</w:t>
            </w:r>
            <w:r>
              <w:rPr>
                <w:rFonts w:ascii="Times New Roman" w:hAnsi="Times New Roman" w:cs="Times New Roman"/>
              </w:rPr>
              <w:t>аловедения</w:t>
            </w:r>
          </w:p>
        </w:tc>
        <w:tc>
          <w:tcPr>
            <w:tcW w:w="390" w:type="pct"/>
            <w:tcBorders>
              <w:top w:val="single" w:sz="4" w:space="0" w:color="auto"/>
              <w:left w:val="nil"/>
              <w:bottom w:val="single" w:sz="4" w:space="0" w:color="auto"/>
              <w:right w:val="single" w:sz="4" w:space="0" w:color="auto"/>
            </w:tcBorders>
          </w:tcPr>
          <w:p w:rsidR="00C07136" w:rsidRPr="009D35D7" w:rsidRDefault="00302FE6" w:rsidP="001645AB">
            <w:pPr>
              <w:spacing w:after="0" w:line="240" w:lineRule="auto"/>
              <w:jc w:val="center"/>
              <w:rPr>
                <w:rFonts w:ascii="Times New Roman" w:hAnsi="Times New Roman" w:cs="Times New Roman"/>
              </w:rPr>
            </w:pPr>
            <w:r w:rsidRPr="009D35D7">
              <w:rPr>
                <w:rFonts w:ascii="Times New Roman" w:hAnsi="Times New Roman" w:cs="Times New Roman"/>
              </w:rPr>
              <w:t>36</w:t>
            </w:r>
          </w:p>
        </w:tc>
        <w:tc>
          <w:tcPr>
            <w:tcW w:w="536" w:type="pct"/>
            <w:tcBorders>
              <w:top w:val="single" w:sz="4" w:space="0" w:color="auto"/>
              <w:left w:val="nil"/>
              <w:bottom w:val="single" w:sz="4" w:space="0" w:color="auto"/>
              <w:right w:val="single" w:sz="4" w:space="0" w:color="auto"/>
            </w:tcBorders>
          </w:tcPr>
          <w:p w:rsidR="00C07136" w:rsidRPr="009D35D7" w:rsidRDefault="00913414" w:rsidP="00CD1720">
            <w:pPr>
              <w:spacing w:after="0" w:line="240" w:lineRule="auto"/>
              <w:jc w:val="center"/>
              <w:rPr>
                <w:rFonts w:ascii="Times New Roman" w:hAnsi="Times New Roman" w:cs="Times New Roman"/>
              </w:rPr>
            </w:pPr>
            <w:r w:rsidRPr="009D35D7">
              <w:rPr>
                <w:rFonts w:ascii="Times New Roman" w:hAnsi="Times New Roman" w:cs="Times New Roman"/>
              </w:rPr>
              <w:t>36</w:t>
            </w:r>
          </w:p>
        </w:tc>
        <w:tc>
          <w:tcPr>
            <w:tcW w:w="634" w:type="pct"/>
            <w:tcBorders>
              <w:top w:val="single" w:sz="4" w:space="0" w:color="auto"/>
              <w:left w:val="nil"/>
              <w:bottom w:val="single" w:sz="4" w:space="0" w:color="auto"/>
              <w:right w:val="single" w:sz="4" w:space="0" w:color="auto"/>
            </w:tcBorders>
          </w:tcPr>
          <w:p w:rsidR="00C07136" w:rsidRPr="009D35D7" w:rsidRDefault="0047331E" w:rsidP="009D35D7">
            <w:pPr>
              <w:spacing w:after="0" w:line="240" w:lineRule="auto"/>
              <w:jc w:val="center"/>
              <w:rPr>
                <w:rFonts w:ascii="Times New Roman" w:hAnsi="Times New Roman" w:cs="Times New Roman"/>
              </w:rPr>
            </w:pPr>
            <w:r w:rsidRPr="009D35D7">
              <w:rPr>
                <w:rFonts w:ascii="Times New Roman" w:hAnsi="Times New Roman" w:cs="Times New Roman"/>
              </w:rPr>
              <w:t>1</w:t>
            </w:r>
            <w:r w:rsidR="009D35D7" w:rsidRPr="009D35D7">
              <w:rPr>
                <w:rFonts w:ascii="Times New Roman" w:hAnsi="Times New Roman" w:cs="Times New Roman"/>
              </w:rPr>
              <w:t>6</w:t>
            </w:r>
          </w:p>
        </w:tc>
        <w:tc>
          <w:tcPr>
            <w:tcW w:w="438" w:type="pct"/>
            <w:tcBorders>
              <w:top w:val="single" w:sz="4" w:space="0" w:color="auto"/>
              <w:left w:val="single" w:sz="4" w:space="0" w:color="auto"/>
              <w:bottom w:val="single" w:sz="4" w:space="0" w:color="auto"/>
              <w:right w:val="single" w:sz="4" w:space="0" w:color="auto"/>
            </w:tcBorders>
          </w:tcPr>
          <w:p w:rsidR="00C07136" w:rsidRPr="009D35D7" w:rsidRDefault="00C07136" w:rsidP="00414C20">
            <w:pPr>
              <w:spacing w:after="0" w:line="240" w:lineRule="auto"/>
              <w:jc w:val="center"/>
              <w:rPr>
                <w:rFonts w:ascii="Times New Roman" w:hAnsi="Times New Roman" w:cs="Times New Roman"/>
              </w:rPr>
            </w:pPr>
          </w:p>
        </w:tc>
        <w:tc>
          <w:tcPr>
            <w:tcW w:w="634" w:type="pct"/>
            <w:tcBorders>
              <w:top w:val="single" w:sz="4" w:space="0" w:color="auto"/>
              <w:left w:val="nil"/>
              <w:bottom w:val="single" w:sz="4" w:space="0" w:color="auto"/>
              <w:right w:val="single" w:sz="4" w:space="0" w:color="auto"/>
            </w:tcBorders>
          </w:tcPr>
          <w:p w:rsidR="00C07136" w:rsidRPr="009D35D7" w:rsidRDefault="00FE6D5E" w:rsidP="001645AB">
            <w:pPr>
              <w:spacing w:after="0" w:line="240" w:lineRule="auto"/>
              <w:jc w:val="center"/>
              <w:rPr>
                <w:rFonts w:ascii="Times New Roman" w:hAnsi="Times New Roman" w:cs="Times New Roman"/>
              </w:rPr>
            </w:pPr>
            <w:r w:rsidRPr="009D35D7">
              <w:rPr>
                <w:rFonts w:ascii="Times New Roman" w:hAnsi="Times New Roman" w:cs="Times New Roman"/>
              </w:rPr>
              <w:t>*</w:t>
            </w:r>
          </w:p>
        </w:tc>
        <w:tc>
          <w:tcPr>
            <w:tcW w:w="472" w:type="pct"/>
            <w:tcBorders>
              <w:top w:val="single" w:sz="4" w:space="0" w:color="auto"/>
              <w:left w:val="nil"/>
              <w:bottom w:val="single" w:sz="4" w:space="0" w:color="auto"/>
              <w:right w:val="single" w:sz="4" w:space="0" w:color="auto"/>
            </w:tcBorders>
          </w:tcPr>
          <w:p w:rsidR="00C07136" w:rsidRPr="00414C20" w:rsidRDefault="00FE1274" w:rsidP="00414C20">
            <w:pPr>
              <w:spacing w:after="0" w:line="240" w:lineRule="auto"/>
              <w:jc w:val="center"/>
              <w:rPr>
                <w:rFonts w:ascii="Times New Roman" w:hAnsi="Times New Roman" w:cs="Times New Roman"/>
              </w:rPr>
            </w:pPr>
            <w:r>
              <w:rPr>
                <w:rFonts w:ascii="Times New Roman" w:hAnsi="Times New Roman" w:cs="Times New Roman"/>
              </w:rPr>
              <w:t>1</w:t>
            </w:r>
          </w:p>
        </w:tc>
      </w:tr>
      <w:tr w:rsidR="00E52121" w:rsidRPr="00414C20" w:rsidTr="00935386">
        <w:trPr>
          <w:jc w:val="center"/>
        </w:trPr>
        <w:tc>
          <w:tcPr>
            <w:tcW w:w="433" w:type="pct"/>
            <w:tcBorders>
              <w:top w:val="single" w:sz="4" w:space="0" w:color="auto"/>
              <w:left w:val="single" w:sz="4" w:space="0" w:color="auto"/>
              <w:bottom w:val="single" w:sz="4" w:space="0" w:color="auto"/>
              <w:right w:val="single" w:sz="4" w:space="0" w:color="auto"/>
            </w:tcBorders>
          </w:tcPr>
          <w:p w:rsidR="004A3722" w:rsidRPr="00414C20" w:rsidRDefault="00C07136" w:rsidP="00913414">
            <w:pPr>
              <w:spacing w:after="0" w:line="240" w:lineRule="auto"/>
              <w:rPr>
                <w:rFonts w:ascii="Times New Roman" w:hAnsi="Times New Roman" w:cs="Times New Roman"/>
              </w:rPr>
            </w:pPr>
            <w:r>
              <w:rPr>
                <w:rFonts w:ascii="Times New Roman" w:hAnsi="Times New Roman" w:cs="Times New Roman"/>
              </w:rPr>
              <w:t>ОП.0</w:t>
            </w:r>
            <w:r w:rsidR="00913414">
              <w:rPr>
                <w:rFonts w:ascii="Times New Roman" w:hAnsi="Times New Roman" w:cs="Times New Roman"/>
              </w:rPr>
              <w:t>3</w:t>
            </w:r>
          </w:p>
        </w:tc>
        <w:tc>
          <w:tcPr>
            <w:tcW w:w="1463" w:type="pct"/>
            <w:tcBorders>
              <w:top w:val="single" w:sz="4" w:space="0" w:color="auto"/>
              <w:left w:val="single" w:sz="4" w:space="0" w:color="auto"/>
              <w:bottom w:val="single" w:sz="4" w:space="0" w:color="auto"/>
              <w:right w:val="single" w:sz="4" w:space="0" w:color="auto"/>
            </w:tcBorders>
          </w:tcPr>
          <w:p w:rsidR="004A3722" w:rsidRPr="00FE1274" w:rsidRDefault="00FE1274" w:rsidP="00414C20">
            <w:pPr>
              <w:spacing w:after="0" w:line="240" w:lineRule="auto"/>
              <w:rPr>
                <w:rFonts w:ascii="Times New Roman" w:hAnsi="Times New Roman" w:cs="Times New Roman"/>
              </w:rPr>
            </w:pPr>
            <w:r w:rsidRPr="00FE1274">
              <w:rPr>
                <w:rFonts w:ascii="Times New Roman" w:hAnsi="Times New Roman" w:cs="Times New Roman"/>
              </w:rPr>
              <w:t>Охрана труда</w:t>
            </w:r>
          </w:p>
        </w:tc>
        <w:tc>
          <w:tcPr>
            <w:tcW w:w="390" w:type="pct"/>
            <w:tcBorders>
              <w:top w:val="single" w:sz="4" w:space="0" w:color="auto"/>
              <w:left w:val="nil"/>
              <w:bottom w:val="single" w:sz="4" w:space="0" w:color="auto"/>
              <w:right w:val="single" w:sz="4" w:space="0" w:color="auto"/>
            </w:tcBorders>
          </w:tcPr>
          <w:p w:rsidR="004A3722" w:rsidRPr="009D35D7" w:rsidRDefault="00302FE6" w:rsidP="001645AB">
            <w:pPr>
              <w:spacing w:after="0" w:line="240" w:lineRule="auto"/>
              <w:jc w:val="center"/>
              <w:rPr>
                <w:rFonts w:ascii="Times New Roman" w:hAnsi="Times New Roman" w:cs="Times New Roman"/>
              </w:rPr>
            </w:pPr>
            <w:r w:rsidRPr="009D35D7">
              <w:rPr>
                <w:rFonts w:ascii="Times New Roman" w:hAnsi="Times New Roman" w:cs="Times New Roman"/>
              </w:rPr>
              <w:t>32</w:t>
            </w:r>
          </w:p>
        </w:tc>
        <w:tc>
          <w:tcPr>
            <w:tcW w:w="536" w:type="pct"/>
            <w:tcBorders>
              <w:top w:val="single" w:sz="4" w:space="0" w:color="auto"/>
              <w:left w:val="nil"/>
              <w:bottom w:val="single" w:sz="4" w:space="0" w:color="auto"/>
              <w:right w:val="single" w:sz="4" w:space="0" w:color="auto"/>
            </w:tcBorders>
          </w:tcPr>
          <w:p w:rsidR="004A3722" w:rsidRPr="009D35D7" w:rsidRDefault="00913414" w:rsidP="001645AB">
            <w:pPr>
              <w:spacing w:after="0" w:line="240" w:lineRule="auto"/>
              <w:jc w:val="center"/>
              <w:rPr>
                <w:rFonts w:ascii="Times New Roman" w:eastAsia="Times New Roman" w:hAnsi="Times New Roman" w:cs="Times New Roman"/>
              </w:rPr>
            </w:pPr>
            <w:r w:rsidRPr="009D35D7">
              <w:rPr>
                <w:rFonts w:ascii="Times New Roman" w:eastAsia="Times New Roman" w:hAnsi="Times New Roman" w:cs="Times New Roman"/>
              </w:rPr>
              <w:t>32</w:t>
            </w:r>
          </w:p>
        </w:tc>
        <w:tc>
          <w:tcPr>
            <w:tcW w:w="634" w:type="pct"/>
            <w:tcBorders>
              <w:top w:val="single" w:sz="4" w:space="0" w:color="auto"/>
              <w:left w:val="nil"/>
              <w:bottom w:val="single" w:sz="4" w:space="0" w:color="auto"/>
              <w:right w:val="single" w:sz="4" w:space="0" w:color="auto"/>
            </w:tcBorders>
          </w:tcPr>
          <w:p w:rsidR="004A3722" w:rsidRPr="009D35D7" w:rsidRDefault="0047331E" w:rsidP="00414C20">
            <w:pPr>
              <w:spacing w:after="0" w:line="240" w:lineRule="auto"/>
              <w:jc w:val="center"/>
              <w:rPr>
                <w:rFonts w:ascii="Times New Roman" w:hAnsi="Times New Roman" w:cs="Times New Roman"/>
              </w:rPr>
            </w:pPr>
            <w:r w:rsidRPr="009D35D7">
              <w:rPr>
                <w:rFonts w:ascii="Times New Roman" w:hAnsi="Times New Roman" w:cs="Times New Roman"/>
              </w:rPr>
              <w:t>10</w:t>
            </w:r>
          </w:p>
        </w:tc>
        <w:tc>
          <w:tcPr>
            <w:tcW w:w="438" w:type="pct"/>
            <w:tcBorders>
              <w:top w:val="single" w:sz="4" w:space="0" w:color="auto"/>
              <w:left w:val="single" w:sz="4" w:space="0" w:color="auto"/>
              <w:bottom w:val="single" w:sz="4" w:space="0" w:color="auto"/>
              <w:right w:val="single" w:sz="4" w:space="0" w:color="auto"/>
            </w:tcBorders>
          </w:tcPr>
          <w:p w:rsidR="004A3722" w:rsidRPr="009D35D7" w:rsidRDefault="004A3722" w:rsidP="00414C20">
            <w:pPr>
              <w:spacing w:after="0" w:line="240" w:lineRule="auto"/>
              <w:jc w:val="center"/>
              <w:rPr>
                <w:rFonts w:ascii="Times New Roman" w:hAnsi="Times New Roman" w:cs="Times New Roman"/>
              </w:rPr>
            </w:pPr>
          </w:p>
        </w:tc>
        <w:tc>
          <w:tcPr>
            <w:tcW w:w="634" w:type="pct"/>
            <w:tcBorders>
              <w:top w:val="single" w:sz="4" w:space="0" w:color="auto"/>
              <w:left w:val="nil"/>
              <w:bottom w:val="single" w:sz="4" w:space="0" w:color="auto"/>
              <w:right w:val="single" w:sz="4" w:space="0" w:color="auto"/>
            </w:tcBorders>
          </w:tcPr>
          <w:p w:rsidR="004A3722" w:rsidRPr="009D35D7" w:rsidRDefault="00FE6D5E" w:rsidP="001645AB">
            <w:pPr>
              <w:spacing w:after="0" w:line="240" w:lineRule="auto"/>
              <w:jc w:val="center"/>
              <w:rPr>
                <w:rFonts w:ascii="Times New Roman" w:hAnsi="Times New Roman" w:cs="Times New Roman"/>
              </w:rPr>
            </w:pPr>
            <w:r w:rsidRPr="009D35D7">
              <w:rPr>
                <w:rFonts w:ascii="Times New Roman" w:hAnsi="Times New Roman" w:cs="Times New Roman"/>
              </w:rPr>
              <w:t>*</w:t>
            </w:r>
          </w:p>
        </w:tc>
        <w:tc>
          <w:tcPr>
            <w:tcW w:w="472" w:type="pct"/>
            <w:tcBorders>
              <w:top w:val="single" w:sz="4" w:space="0" w:color="auto"/>
              <w:left w:val="nil"/>
              <w:bottom w:val="single" w:sz="4" w:space="0" w:color="auto"/>
              <w:right w:val="single" w:sz="4" w:space="0" w:color="auto"/>
            </w:tcBorders>
          </w:tcPr>
          <w:p w:rsidR="004A3722" w:rsidRPr="00414C20" w:rsidRDefault="00DA6DFD" w:rsidP="00414C20">
            <w:pPr>
              <w:spacing w:after="0" w:line="240" w:lineRule="auto"/>
              <w:jc w:val="center"/>
              <w:rPr>
                <w:rFonts w:ascii="Times New Roman" w:hAnsi="Times New Roman" w:cs="Times New Roman"/>
              </w:rPr>
            </w:pPr>
            <w:r>
              <w:rPr>
                <w:rFonts w:ascii="Times New Roman" w:hAnsi="Times New Roman" w:cs="Times New Roman"/>
              </w:rPr>
              <w:t>1</w:t>
            </w:r>
          </w:p>
        </w:tc>
      </w:tr>
      <w:tr w:rsidR="00E52121" w:rsidRPr="00414C20" w:rsidTr="00935386">
        <w:trPr>
          <w:jc w:val="center"/>
        </w:trPr>
        <w:tc>
          <w:tcPr>
            <w:tcW w:w="433" w:type="pct"/>
            <w:tcBorders>
              <w:top w:val="single" w:sz="4" w:space="0" w:color="auto"/>
              <w:left w:val="single" w:sz="4" w:space="0" w:color="auto"/>
              <w:bottom w:val="single" w:sz="4" w:space="0" w:color="auto"/>
              <w:right w:val="single" w:sz="4" w:space="0" w:color="auto"/>
            </w:tcBorders>
          </w:tcPr>
          <w:p w:rsidR="004A3722" w:rsidRPr="00414C20" w:rsidRDefault="00C07136" w:rsidP="00913414">
            <w:pPr>
              <w:spacing w:after="0" w:line="240" w:lineRule="auto"/>
              <w:rPr>
                <w:rFonts w:ascii="Times New Roman" w:hAnsi="Times New Roman" w:cs="Times New Roman"/>
              </w:rPr>
            </w:pPr>
            <w:r>
              <w:rPr>
                <w:rFonts w:ascii="Times New Roman" w:hAnsi="Times New Roman" w:cs="Times New Roman"/>
              </w:rPr>
              <w:t>ОП.0</w:t>
            </w:r>
            <w:r w:rsidR="00913414">
              <w:rPr>
                <w:rFonts w:ascii="Times New Roman" w:hAnsi="Times New Roman" w:cs="Times New Roman"/>
              </w:rPr>
              <w:t>4</w:t>
            </w:r>
          </w:p>
        </w:tc>
        <w:tc>
          <w:tcPr>
            <w:tcW w:w="1463" w:type="pct"/>
            <w:tcBorders>
              <w:top w:val="single" w:sz="4" w:space="0" w:color="auto"/>
              <w:left w:val="single" w:sz="4" w:space="0" w:color="auto"/>
              <w:bottom w:val="single" w:sz="4" w:space="0" w:color="auto"/>
              <w:right w:val="single" w:sz="4" w:space="0" w:color="auto"/>
            </w:tcBorders>
          </w:tcPr>
          <w:p w:rsidR="004A3722" w:rsidRPr="00414C20" w:rsidRDefault="00BE75C6" w:rsidP="00414C20">
            <w:pPr>
              <w:spacing w:after="0" w:line="240" w:lineRule="auto"/>
              <w:rPr>
                <w:rFonts w:ascii="Times New Roman" w:hAnsi="Times New Roman" w:cs="Times New Roman"/>
              </w:rPr>
            </w:pPr>
            <w:r w:rsidRPr="00414C20">
              <w:rPr>
                <w:rFonts w:ascii="Times New Roman" w:hAnsi="Times New Roman" w:cs="Times New Roman"/>
              </w:rPr>
              <w:t>Безопасность жизнедеятельности</w:t>
            </w:r>
          </w:p>
        </w:tc>
        <w:tc>
          <w:tcPr>
            <w:tcW w:w="390" w:type="pct"/>
            <w:tcBorders>
              <w:top w:val="single" w:sz="4" w:space="0" w:color="auto"/>
              <w:left w:val="nil"/>
              <w:bottom w:val="single" w:sz="4" w:space="0" w:color="auto"/>
              <w:right w:val="single" w:sz="4" w:space="0" w:color="auto"/>
            </w:tcBorders>
          </w:tcPr>
          <w:p w:rsidR="004A3722" w:rsidRPr="009D35D7" w:rsidRDefault="00D06964" w:rsidP="001645AB">
            <w:pPr>
              <w:spacing w:after="0" w:line="240" w:lineRule="auto"/>
              <w:jc w:val="center"/>
              <w:rPr>
                <w:rFonts w:ascii="Times New Roman" w:hAnsi="Times New Roman" w:cs="Times New Roman"/>
              </w:rPr>
            </w:pPr>
            <w:r w:rsidRPr="009D35D7">
              <w:rPr>
                <w:rFonts w:ascii="Times New Roman" w:hAnsi="Times New Roman" w:cs="Times New Roman"/>
              </w:rPr>
              <w:t>36</w:t>
            </w:r>
          </w:p>
        </w:tc>
        <w:tc>
          <w:tcPr>
            <w:tcW w:w="536" w:type="pct"/>
            <w:tcBorders>
              <w:top w:val="single" w:sz="4" w:space="0" w:color="auto"/>
              <w:left w:val="nil"/>
              <w:bottom w:val="single" w:sz="4" w:space="0" w:color="auto"/>
              <w:right w:val="single" w:sz="4" w:space="0" w:color="auto"/>
            </w:tcBorders>
          </w:tcPr>
          <w:p w:rsidR="004A3722" w:rsidRPr="009D35D7" w:rsidRDefault="00913414" w:rsidP="001645AB">
            <w:pPr>
              <w:spacing w:after="0" w:line="240" w:lineRule="auto"/>
              <w:jc w:val="center"/>
              <w:rPr>
                <w:rFonts w:ascii="Times New Roman" w:eastAsia="Times New Roman" w:hAnsi="Times New Roman" w:cs="Times New Roman"/>
              </w:rPr>
            </w:pPr>
            <w:r w:rsidRPr="009D35D7">
              <w:rPr>
                <w:rFonts w:ascii="Times New Roman" w:eastAsia="Times New Roman" w:hAnsi="Times New Roman" w:cs="Times New Roman"/>
              </w:rPr>
              <w:t>36</w:t>
            </w:r>
          </w:p>
        </w:tc>
        <w:tc>
          <w:tcPr>
            <w:tcW w:w="634" w:type="pct"/>
            <w:tcBorders>
              <w:top w:val="single" w:sz="4" w:space="0" w:color="auto"/>
              <w:left w:val="nil"/>
              <w:bottom w:val="single" w:sz="4" w:space="0" w:color="auto"/>
              <w:right w:val="single" w:sz="4" w:space="0" w:color="auto"/>
            </w:tcBorders>
          </w:tcPr>
          <w:p w:rsidR="004A3722" w:rsidRPr="009D35D7" w:rsidRDefault="002A620B" w:rsidP="00414C20">
            <w:pPr>
              <w:spacing w:after="0" w:line="240" w:lineRule="auto"/>
              <w:jc w:val="center"/>
              <w:rPr>
                <w:rFonts w:ascii="Times New Roman" w:hAnsi="Times New Roman" w:cs="Times New Roman"/>
              </w:rPr>
            </w:pPr>
            <w:r w:rsidRPr="009D35D7">
              <w:rPr>
                <w:rFonts w:ascii="Times New Roman" w:hAnsi="Times New Roman" w:cs="Times New Roman"/>
              </w:rPr>
              <w:t>11</w:t>
            </w:r>
          </w:p>
        </w:tc>
        <w:tc>
          <w:tcPr>
            <w:tcW w:w="438" w:type="pct"/>
            <w:tcBorders>
              <w:top w:val="single" w:sz="4" w:space="0" w:color="auto"/>
              <w:left w:val="single" w:sz="4" w:space="0" w:color="auto"/>
              <w:bottom w:val="single" w:sz="4" w:space="0" w:color="auto"/>
              <w:right w:val="single" w:sz="4" w:space="0" w:color="auto"/>
            </w:tcBorders>
          </w:tcPr>
          <w:p w:rsidR="004A3722" w:rsidRPr="009D35D7" w:rsidRDefault="004A3722" w:rsidP="00414C20">
            <w:pPr>
              <w:spacing w:after="0" w:line="240" w:lineRule="auto"/>
              <w:jc w:val="center"/>
              <w:rPr>
                <w:rFonts w:ascii="Times New Roman" w:hAnsi="Times New Roman" w:cs="Times New Roman"/>
              </w:rPr>
            </w:pPr>
          </w:p>
        </w:tc>
        <w:tc>
          <w:tcPr>
            <w:tcW w:w="634" w:type="pct"/>
            <w:tcBorders>
              <w:top w:val="single" w:sz="4" w:space="0" w:color="auto"/>
              <w:left w:val="nil"/>
              <w:bottom w:val="single" w:sz="4" w:space="0" w:color="auto"/>
              <w:right w:val="single" w:sz="4" w:space="0" w:color="auto"/>
            </w:tcBorders>
          </w:tcPr>
          <w:p w:rsidR="004A3722" w:rsidRPr="009D35D7" w:rsidRDefault="00FE6D5E" w:rsidP="001645AB">
            <w:pPr>
              <w:spacing w:after="0" w:line="240" w:lineRule="auto"/>
              <w:jc w:val="center"/>
              <w:rPr>
                <w:rFonts w:ascii="Times New Roman" w:hAnsi="Times New Roman" w:cs="Times New Roman"/>
              </w:rPr>
            </w:pPr>
            <w:r w:rsidRPr="009D35D7">
              <w:rPr>
                <w:rFonts w:ascii="Times New Roman" w:hAnsi="Times New Roman" w:cs="Times New Roman"/>
              </w:rPr>
              <w:t>*</w:t>
            </w:r>
          </w:p>
        </w:tc>
        <w:tc>
          <w:tcPr>
            <w:tcW w:w="472" w:type="pct"/>
            <w:tcBorders>
              <w:top w:val="single" w:sz="4" w:space="0" w:color="auto"/>
              <w:left w:val="nil"/>
              <w:bottom w:val="single" w:sz="4" w:space="0" w:color="auto"/>
              <w:right w:val="single" w:sz="4" w:space="0" w:color="auto"/>
            </w:tcBorders>
          </w:tcPr>
          <w:p w:rsidR="004A3722" w:rsidRPr="00414C20" w:rsidRDefault="00DA6DFD" w:rsidP="00414C20">
            <w:pPr>
              <w:spacing w:after="0" w:line="240" w:lineRule="auto"/>
              <w:jc w:val="center"/>
              <w:rPr>
                <w:rFonts w:ascii="Times New Roman" w:hAnsi="Times New Roman" w:cs="Times New Roman"/>
              </w:rPr>
            </w:pPr>
            <w:r>
              <w:rPr>
                <w:rFonts w:ascii="Times New Roman" w:hAnsi="Times New Roman" w:cs="Times New Roman"/>
              </w:rPr>
              <w:t>1</w:t>
            </w:r>
          </w:p>
        </w:tc>
      </w:tr>
      <w:tr w:rsidR="00E52121" w:rsidRPr="00414C20" w:rsidTr="00935386">
        <w:trPr>
          <w:jc w:val="center"/>
        </w:trPr>
        <w:tc>
          <w:tcPr>
            <w:tcW w:w="433" w:type="pct"/>
            <w:tcBorders>
              <w:top w:val="single" w:sz="4" w:space="0" w:color="auto"/>
              <w:left w:val="single" w:sz="4" w:space="0" w:color="auto"/>
              <w:bottom w:val="single" w:sz="4" w:space="0" w:color="auto"/>
              <w:right w:val="single" w:sz="4" w:space="0" w:color="auto"/>
            </w:tcBorders>
          </w:tcPr>
          <w:p w:rsidR="004A3722" w:rsidRPr="0004316F" w:rsidRDefault="00A03C58" w:rsidP="00A03C58">
            <w:pPr>
              <w:spacing w:after="0" w:line="240" w:lineRule="auto"/>
              <w:rPr>
                <w:rFonts w:ascii="Times New Roman" w:hAnsi="Times New Roman" w:cs="Times New Roman"/>
              </w:rPr>
            </w:pPr>
            <w:r>
              <w:rPr>
                <w:rFonts w:ascii="Times New Roman" w:hAnsi="Times New Roman" w:cs="Times New Roman"/>
              </w:rPr>
              <w:t>ОП</w:t>
            </w:r>
            <w:r w:rsidR="00C07136" w:rsidRPr="0004316F">
              <w:rPr>
                <w:rFonts w:ascii="Times New Roman" w:hAnsi="Times New Roman" w:cs="Times New Roman"/>
              </w:rPr>
              <w:t>.0</w:t>
            </w:r>
            <w:r>
              <w:rPr>
                <w:rFonts w:ascii="Times New Roman" w:hAnsi="Times New Roman" w:cs="Times New Roman"/>
              </w:rPr>
              <w:t>5</w:t>
            </w:r>
          </w:p>
        </w:tc>
        <w:tc>
          <w:tcPr>
            <w:tcW w:w="1463" w:type="pct"/>
            <w:tcBorders>
              <w:top w:val="single" w:sz="4" w:space="0" w:color="auto"/>
              <w:left w:val="single" w:sz="4" w:space="0" w:color="auto"/>
              <w:bottom w:val="single" w:sz="4" w:space="0" w:color="auto"/>
              <w:right w:val="single" w:sz="4" w:space="0" w:color="auto"/>
            </w:tcBorders>
          </w:tcPr>
          <w:p w:rsidR="004A3722" w:rsidRPr="0004316F" w:rsidRDefault="004A3722" w:rsidP="00414C20">
            <w:pPr>
              <w:spacing w:after="0" w:line="240" w:lineRule="auto"/>
              <w:rPr>
                <w:rFonts w:ascii="Times New Roman" w:hAnsi="Times New Roman" w:cs="Times New Roman"/>
              </w:rPr>
            </w:pPr>
            <w:r w:rsidRPr="0004316F">
              <w:rPr>
                <w:rFonts w:ascii="Times New Roman" w:hAnsi="Times New Roman" w:cs="Times New Roman"/>
              </w:rPr>
              <w:t>Физическая культура</w:t>
            </w:r>
          </w:p>
        </w:tc>
        <w:tc>
          <w:tcPr>
            <w:tcW w:w="390" w:type="pct"/>
            <w:tcBorders>
              <w:top w:val="single" w:sz="4" w:space="0" w:color="auto"/>
              <w:left w:val="nil"/>
              <w:bottom w:val="single" w:sz="4" w:space="0" w:color="auto"/>
              <w:right w:val="single" w:sz="4" w:space="0" w:color="auto"/>
            </w:tcBorders>
          </w:tcPr>
          <w:p w:rsidR="004A3722" w:rsidRPr="009D35D7" w:rsidRDefault="00D06964" w:rsidP="00414C20">
            <w:pPr>
              <w:spacing w:after="0" w:line="240" w:lineRule="auto"/>
              <w:jc w:val="center"/>
              <w:rPr>
                <w:rFonts w:ascii="Times New Roman" w:hAnsi="Times New Roman" w:cs="Times New Roman"/>
              </w:rPr>
            </w:pPr>
            <w:r w:rsidRPr="009D35D7">
              <w:rPr>
                <w:rFonts w:ascii="Times New Roman" w:hAnsi="Times New Roman" w:cs="Times New Roman"/>
              </w:rPr>
              <w:t>40</w:t>
            </w:r>
          </w:p>
        </w:tc>
        <w:tc>
          <w:tcPr>
            <w:tcW w:w="536" w:type="pct"/>
            <w:tcBorders>
              <w:top w:val="single" w:sz="4" w:space="0" w:color="auto"/>
              <w:left w:val="nil"/>
              <w:bottom w:val="single" w:sz="4" w:space="0" w:color="auto"/>
              <w:right w:val="single" w:sz="4" w:space="0" w:color="auto"/>
            </w:tcBorders>
          </w:tcPr>
          <w:p w:rsidR="004A3722" w:rsidRPr="009D35D7" w:rsidRDefault="00913414" w:rsidP="00414C20">
            <w:pPr>
              <w:spacing w:after="0" w:line="240" w:lineRule="auto"/>
              <w:jc w:val="center"/>
              <w:rPr>
                <w:rFonts w:ascii="Times New Roman" w:eastAsia="Times New Roman" w:hAnsi="Times New Roman" w:cs="Times New Roman"/>
              </w:rPr>
            </w:pPr>
            <w:r w:rsidRPr="009D35D7">
              <w:rPr>
                <w:rFonts w:ascii="Times New Roman" w:hAnsi="Times New Roman" w:cs="Times New Roman"/>
              </w:rPr>
              <w:t>40</w:t>
            </w:r>
          </w:p>
        </w:tc>
        <w:tc>
          <w:tcPr>
            <w:tcW w:w="634" w:type="pct"/>
            <w:tcBorders>
              <w:top w:val="single" w:sz="4" w:space="0" w:color="auto"/>
              <w:left w:val="nil"/>
              <w:bottom w:val="single" w:sz="4" w:space="0" w:color="auto"/>
              <w:right w:val="single" w:sz="4" w:space="0" w:color="auto"/>
            </w:tcBorders>
          </w:tcPr>
          <w:p w:rsidR="004A3722" w:rsidRPr="009D35D7" w:rsidRDefault="0047331E" w:rsidP="002A620B">
            <w:pPr>
              <w:spacing w:after="0" w:line="240" w:lineRule="auto"/>
              <w:jc w:val="center"/>
              <w:rPr>
                <w:rFonts w:ascii="Times New Roman" w:hAnsi="Times New Roman" w:cs="Times New Roman"/>
              </w:rPr>
            </w:pPr>
            <w:r w:rsidRPr="009D35D7">
              <w:rPr>
                <w:rFonts w:ascii="Times New Roman" w:hAnsi="Times New Roman" w:cs="Times New Roman"/>
              </w:rPr>
              <w:t>3</w:t>
            </w:r>
            <w:r w:rsidR="002A620B" w:rsidRPr="009D35D7">
              <w:rPr>
                <w:rFonts w:ascii="Times New Roman" w:hAnsi="Times New Roman" w:cs="Times New Roman"/>
              </w:rPr>
              <w:t>4</w:t>
            </w:r>
          </w:p>
        </w:tc>
        <w:tc>
          <w:tcPr>
            <w:tcW w:w="438" w:type="pct"/>
            <w:tcBorders>
              <w:top w:val="single" w:sz="4" w:space="0" w:color="auto"/>
              <w:left w:val="single" w:sz="4" w:space="0" w:color="auto"/>
              <w:bottom w:val="single" w:sz="4" w:space="0" w:color="auto"/>
              <w:right w:val="single" w:sz="4" w:space="0" w:color="auto"/>
            </w:tcBorders>
          </w:tcPr>
          <w:p w:rsidR="004A3722" w:rsidRPr="009D35D7" w:rsidRDefault="004A3722" w:rsidP="00414C20">
            <w:pPr>
              <w:spacing w:after="0" w:line="240" w:lineRule="auto"/>
              <w:jc w:val="center"/>
              <w:rPr>
                <w:rFonts w:ascii="Times New Roman" w:hAnsi="Times New Roman" w:cs="Times New Roman"/>
              </w:rPr>
            </w:pPr>
          </w:p>
        </w:tc>
        <w:tc>
          <w:tcPr>
            <w:tcW w:w="634" w:type="pct"/>
            <w:tcBorders>
              <w:top w:val="single" w:sz="4" w:space="0" w:color="auto"/>
              <w:left w:val="nil"/>
              <w:bottom w:val="single" w:sz="4" w:space="0" w:color="auto"/>
              <w:right w:val="single" w:sz="4" w:space="0" w:color="auto"/>
            </w:tcBorders>
          </w:tcPr>
          <w:p w:rsidR="004A3722" w:rsidRPr="009D35D7" w:rsidRDefault="00FE6D5E" w:rsidP="00414C20">
            <w:pPr>
              <w:spacing w:after="0" w:line="240" w:lineRule="auto"/>
              <w:jc w:val="center"/>
              <w:rPr>
                <w:rFonts w:ascii="Times New Roman" w:hAnsi="Times New Roman" w:cs="Times New Roman"/>
                <w:b/>
              </w:rPr>
            </w:pPr>
            <w:r w:rsidRPr="009D35D7">
              <w:rPr>
                <w:rFonts w:ascii="Times New Roman" w:hAnsi="Times New Roman" w:cs="Times New Roman"/>
                <w:b/>
              </w:rPr>
              <w:t>*</w:t>
            </w:r>
          </w:p>
        </w:tc>
        <w:tc>
          <w:tcPr>
            <w:tcW w:w="472" w:type="pct"/>
            <w:tcBorders>
              <w:top w:val="single" w:sz="4" w:space="0" w:color="auto"/>
              <w:left w:val="nil"/>
              <w:bottom w:val="single" w:sz="4" w:space="0" w:color="auto"/>
              <w:right w:val="single" w:sz="4" w:space="0" w:color="auto"/>
            </w:tcBorders>
          </w:tcPr>
          <w:p w:rsidR="004A3722" w:rsidRPr="00414C20" w:rsidRDefault="00DA6DFD" w:rsidP="00414C20">
            <w:pPr>
              <w:spacing w:after="0" w:line="240" w:lineRule="auto"/>
              <w:jc w:val="center"/>
              <w:rPr>
                <w:rFonts w:ascii="Times New Roman" w:hAnsi="Times New Roman" w:cs="Times New Roman"/>
              </w:rPr>
            </w:pPr>
            <w:r>
              <w:rPr>
                <w:rFonts w:ascii="Times New Roman" w:hAnsi="Times New Roman" w:cs="Times New Roman"/>
              </w:rPr>
              <w:t>1</w:t>
            </w:r>
          </w:p>
        </w:tc>
      </w:tr>
      <w:tr w:rsidR="00E52121" w:rsidRPr="00414C20" w:rsidTr="009D35D7">
        <w:trPr>
          <w:trHeight w:val="461"/>
          <w:jc w:val="center"/>
        </w:trPr>
        <w:tc>
          <w:tcPr>
            <w:tcW w:w="433" w:type="pct"/>
            <w:tcBorders>
              <w:top w:val="single" w:sz="4" w:space="0" w:color="auto"/>
              <w:left w:val="single" w:sz="4" w:space="0" w:color="auto"/>
              <w:bottom w:val="single" w:sz="4" w:space="0" w:color="auto"/>
              <w:right w:val="single" w:sz="4" w:space="0" w:color="auto"/>
            </w:tcBorders>
          </w:tcPr>
          <w:p w:rsidR="004A3722" w:rsidRPr="00414C20" w:rsidRDefault="004A3722" w:rsidP="00736072">
            <w:pPr>
              <w:spacing w:after="0" w:line="240" w:lineRule="auto"/>
              <w:rPr>
                <w:rFonts w:ascii="Times New Roman" w:hAnsi="Times New Roman" w:cs="Times New Roman"/>
                <w:b/>
              </w:rPr>
            </w:pPr>
            <w:r w:rsidRPr="00414C20">
              <w:rPr>
                <w:rFonts w:ascii="Times New Roman" w:hAnsi="Times New Roman" w:cs="Times New Roman"/>
                <w:b/>
              </w:rPr>
              <w:t>П</w:t>
            </w:r>
            <w:r w:rsidR="0085410F">
              <w:rPr>
                <w:rFonts w:ascii="Times New Roman" w:hAnsi="Times New Roman" w:cs="Times New Roman"/>
                <w:b/>
              </w:rPr>
              <w:t>.</w:t>
            </w:r>
            <w:r w:rsidRPr="00414C20">
              <w:rPr>
                <w:rFonts w:ascii="Times New Roman" w:hAnsi="Times New Roman" w:cs="Times New Roman"/>
                <w:b/>
              </w:rPr>
              <w:t>00</w:t>
            </w:r>
          </w:p>
        </w:tc>
        <w:tc>
          <w:tcPr>
            <w:tcW w:w="1463" w:type="pct"/>
            <w:tcBorders>
              <w:top w:val="single" w:sz="4" w:space="0" w:color="auto"/>
              <w:left w:val="single" w:sz="4" w:space="0" w:color="auto"/>
              <w:bottom w:val="single" w:sz="4" w:space="0" w:color="auto"/>
              <w:right w:val="single" w:sz="4" w:space="0" w:color="auto"/>
            </w:tcBorders>
          </w:tcPr>
          <w:p w:rsidR="004A3722" w:rsidRPr="008C7631" w:rsidRDefault="004A3722" w:rsidP="00A65E64">
            <w:pPr>
              <w:spacing w:after="0" w:line="240" w:lineRule="auto"/>
              <w:rPr>
                <w:rFonts w:ascii="Times New Roman" w:hAnsi="Times New Roman" w:cs="Times New Roman"/>
                <w:b/>
                <w:highlight w:val="yellow"/>
              </w:rPr>
            </w:pPr>
            <w:r w:rsidRPr="0047331E">
              <w:rPr>
                <w:rFonts w:ascii="Times New Roman" w:hAnsi="Times New Roman" w:cs="Times New Roman"/>
                <w:b/>
              </w:rPr>
              <w:t>Профессиональный цикл</w:t>
            </w:r>
            <w:r w:rsidR="00A65E64">
              <w:rPr>
                <w:rFonts w:ascii="Times New Roman" w:hAnsi="Times New Roman" w:cs="Times New Roman"/>
                <w:b/>
              </w:rPr>
              <w:t xml:space="preserve"> </w:t>
            </w:r>
          </w:p>
        </w:tc>
        <w:tc>
          <w:tcPr>
            <w:tcW w:w="390" w:type="pct"/>
            <w:tcBorders>
              <w:top w:val="single" w:sz="4" w:space="0" w:color="auto"/>
              <w:left w:val="nil"/>
              <w:bottom w:val="single" w:sz="4" w:space="0" w:color="auto"/>
              <w:right w:val="single" w:sz="4" w:space="0" w:color="auto"/>
            </w:tcBorders>
          </w:tcPr>
          <w:p w:rsidR="004A3722" w:rsidRPr="009D35D7" w:rsidRDefault="00D06964" w:rsidP="00AE7B4C">
            <w:pPr>
              <w:spacing w:after="0" w:line="240" w:lineRule="auto"/>
              <w:jc w:val="center"/>
              <w:rPr>
                <w:rFonts w:ascii="Times New Roman" w:hAnsi="Times New Roman" w:cs="Times New Roman"/>
                <w:b/>
                <w:vertAlign w:val="superscript"/>
              </w:rPr>
            </w:pPr>
            <w:r w:rsidRPr="009D35D7">
              <w:rPr>
                <w:rFonts w:ascii="Times New Roman" w:hAnsi="Times New Roman" w:cs="Times New Roman"/>
                <w:b/>
              </w:rPr>
              <w:t>972</w:t>
            </w:r>
            <w:r w:rsidR="00AE7B4C">
              <w:rPr>
                <w:rStyle w:val="ab"/>
                <w:rFonts w:ascii="Times New Roman" w:hAnsi="Times New Roman" w:cs="Times New Roman"/>
                <w:b/>
              </w:rPr>
              <w:footnoteReference w:id="2"/>
            </w:r>
          </w:p>
        </w:tc>
        <w:tc>
          <w:tcPr>
            <w:tcW w:w="536" w:type="pct"/>
            <w:tcBorders>
              <w:top w:val="single" w:sz="4" w:space="0" w:color="auto"/>
              <w:left w:val="nil"/>
              <w:bottom w:val="single" w:sz="4" w:space="0" w:color="auto"/>
              <w:right w:val="single" w:sz="4" w:space="0" w:color="auto"/>
            </w:tcBorders>
          </w:tcPr>
          <w:p w:rsidR="004A3722" w:rsidRPr="009D35D7" w:rsidRDefault="00867F6B" w:rsidP="005172BE">
            <w:pPr>
              <w:spacing w:after="0" w:line="240" w:lineRule="auto"/>
              <w:jc w:val="center"/>
              <w:rPr>
                <w:rFonts w:ascii="Times New Roman" w:eastAsia="Times New Roman" w:hAnsi="Times New Roman" w:cs="Times New Roman"/>
                <w:b/>
              </w:rPr>
            </w:pPr>
            <w:r w:rsidRPr="009D35D7">
              <w:rPr>
                <w:rFonts w:ascii="Times New Roman" w:eastAsia="Times New Roman" w:hAnsi="Times New Roman" w:cs="Times New Roman"/>
                <w:b/>
              </w:rPr>
              <w:t>4</w:t>
            </w:r>
            <w:r w:rsidR="005172BE" w:rsidRPr="009D35D7">
              <w:rPr>
                <w:rFonts w:ascii="Times New Roman" w:eastAsia="Times New Roman" w:hAnsi="Times New Roman" w:cs="Times New Roman"/>
                <w:b/>
              </w:rPr>
              <w:t>68</w:t>
            </w:r>
          </w:p>
        </w:tc>
        <w:tc>
          <w:tcPr>
            <w:tcW w:w="634" w:type="pct"/>
            <w:tcBorders>
              <w:top w:val="single" w:sz="4" w:space="0" w:color="auto"/>
              <w:left w:val="nil"/>
              <w:bottom w:val="single" w:sz="4" w:space="0" w:color="auto"/>
              <w:right w:val="single" w:sz="4" w:space="0" w:color="auto"/>
            </w:tcBorders>
          </w:tcPr>
          <w:p w:rsidR="004A3722" w:rsidRPr="00785AEA" w:rsidRDefault="009D35D7" w:rsidP="00785AEA">
            <w:pPr>
              <w:spacing w:after="0" w:line="240" w:lineRule="auto"/>
              <w:jc w:val="center"/>
              <w:rPr>
                <w:rFonts w:ascii="Times New Roman" w:hAnsi="Times New Roman" w:cs="Times New Roman"/>
              </w:rPr>
            </w:pPr>
            <w:r w:rsidRPr="00785AEA">
              <w:rPr>
                <w:rFonts w:ascii="Times New Roman" w:hAnsi="Times New Roman" w:cs="Times New Roman"/>
              </w:rPr>
              <w:t>2</w:t>
            </w:r>
            <w:r w:rsidR="00785AEA" w:rsidRPr="00785AEA">
              <w:rPr>
                <w:rFonts w:ascii="Times New Roman" w:hAnsi="Times New Roman" w:cs="Times New Roman"/>
              </w:rPr>
              <w:t>26</w:t>
            </w:r>
          </w:p>
        </w:tc>
        <w:tc>
          <w:tcPr>
            <w:tcW w:w="438" w:type="pct"/>
            <w:tcBorders>
              <w:top w:val="single" w:sz="4" w:space="0" w:color="auto"/>
              <w:left w:val="single" w:sz="4" w:space="0" w:color="auto"/>
              <w:bottom w:val="single" w:sz="4" w:space="0" w:color="auto"/>
              <w:right w:val="single" w:sz="4" w:space="0" w:color="auto"/>
            </w:tcBorders>
          </w:tcPr>
          <w:p w:rsidR="004A3722" w:rsidRPr="009D35D7" w:rsidRDefault="005172BE" w:rsidP="005172BE">
            <w:pPr>
              <w:spacing w:after="0" w:line="240" w:lineRule="auto"/>
              <w:jc w:val="center"/>
              <w:rPr>
                <w:rFonts w:ascii="Times New Roman" w:hAnsi="Times New Roman" w:cs="Times New Roman"/>
                <w:b/>
              </w:rPr>
            </w:pPr>
            <w:r w:rsidRPr="009D35D7">
              <w:rPr>
                <w:rFonts w:ascii="Times New Roman" w:hAnsi="Times New Roman" w:cs="Times New Roman"/>
                <w:b/>
              </w:rPr>
              <w:t>504</w:t>
            </w:r>
          </w:p>
        </w:tc>
        <w:tc>
          <w:tcPr>
            <w:tcW w:w="634" w:type="pct"/>
            <w:tcBorders>
              <w:top w:val="single" w:sz="4" w:space="0" w:color="auto"/>
              <w:left w:val="single" w:sz="4" w:space="0" w:color="auto"/>
              <w:bottom w:val="single" w:sz="4" w:space="0" w:color="auto"/>
              <w:right w:val="single" w:sz="4" w:space="0" w:color="auto"/>
            </w:tcBorders>
          </w:tcPr>
          <w:p w:rsidR="004A3722" w:rsidRPr="009D35D7" w:rsidRDefault="00FE6D5E" w:rsidP="00414C20">
            <w:pPr>
              <w:spacing w:after="0" w:line="240" w:lineRule="auto"/>
              <w:jc w:val="center"/>
              <w:rPr>
                <w:rFonts w:ascii="Times New Roman" w:hAnsi="Times New Roman" w:cs="Times New Roman"/>
                <w:b/>
              </w:rPr>
            </w:pPr>
            <w:r w:rsidRPr="009D35D7">
              <w:rPr>
                <w:rFonts w:ascii="Times New Roman" w:hAnsi="Times New Roman" w:cs="Times New Roman"/>
                <w:b/>
              </w:rPr>
              <w:t>*</w:t>
            </w:r>
          </w:p>
        </w:tc>
        <w:tc>
          <w:tcPr>
            <w:tcW w:w="472" w:type="pct"/>
            <w:tcBorders>
              <w:top w:val="single" w:sz="4" w:space="0" w:color="auto"/>
              <w:left w:val="nil"/>
              <w:bottom w:val="single" w:sz="4" w:space="0" w:color="auto"/>
              <w:right w:val="single" w:sz="4" w:space="0" w:color="auto"/>
            </w:tcBorders>
          </w:tcPr>
          <w:p w:rsidR="004A3722" w:rsidRPr="008C7631" w:rsidRDefault="004A3722" w:rsidP="00414C20">
            <w:pPr>
              <w:spacing w:after="0" w:line="240" w:lineRule="auto"/>
              <w:jc w:val="center"/>
              <w:rPr>
                <w:rFonts w:ascii="Times New Roman" w:hAnsi="Times New Roman" w:cs="Times New Roman"/>
                <w:b/>
                <w:highlight w:val="yellow"/>
              </w:rPr>
            </w:pPr>
          </w:p>
        </w:tc>
      </w:tr>
      <w:tr w:rsidR="0085410F" w:rsidRPr="00414C20" w:rsidTr="00935386">
        <w:trPr>
          <w:jc w:val="center"/>
        </w:trPr>
        <w:tc>
          <w:tcPr>
            <w:tcW w:w="433" w:type="pct"/>
            <w:tcBorders>
              <w:top w:val="single" w:sz="4" w:space="0" w:color="auto"/>
              <w:left w:val="single" w:sz="4" w:space="0" w:color="auto"/>
              <w:bottom w:val="single" w:sz="4" w:space="0" w:color="auto"/>
              <w:right w:val="single" w:sz="4" w:space="0" w:color="auto"/>
            </w:tcBorders>
          </w:tcPr>
          <w:p w:rsidR="0085410F" w:rsidRPr="00414C20" w:rsidRDefault="0085410F" w:rsidP="0085410F">
            <w:pPr>
              <w:spacing w:after="0" w:line="240" w:lineRule="auto"/>
              <w:rPr>
                <w:rFonts w:ascii="Times New Roman" w:hAnsi="Times New Roman" w:cs="Times New Roman"/>
                <w:b/>
              </w:rPr>
            </w:pPr>
            <w:r>
              <w:rPr>
                <w:rFonts w:ascii="Times New Roman" w:hAnsi="Times New Roman" w:cs="Times New Roman"/>
                <w:b/>
              </w:rPr>
              <w:t>ПМ.01</w:t>
            </w:r>
          </w:p>
        </w:tc>
        <w:tc>
          <w:tcPr>
            <w:tcW w:w="1463" w:type="pct"/>
            <w:tcBorders>
              <w:top w:val="single" w:sz="4" w:space="0" w:color="auto"/>
              <w:left w:val="single" w:sz="4" w:space="0" w:color="auto"/>
              <w:bottom w:val="single" w:sz="4" w:space="0" w:color="auto"/>
              <w:right w:val="single" w:sz="4" w:space="0" w:color="auto"/>
            </w:tcBorders>
          </w:tcPr>
          <w:p w:rsidR="0085410F" w:rsidRPr="00414C20" w:rsidRDefault="00FE1274" w:rsidP="00FE1274">
            <w:pPr>
              <w:spacing w:after="0" w:line="240" w:lineRule="auto"/>
              <w:rPr>
                <w:rFonts w:ascii="Times New Roman" w:hAnsi="Times New Roman" w:cs="Times New Roman"/>
                <w:b/>
              </w:rPr>
            </w:pPr>
            <w:r w:rsidRPr="00FE1274">
              <w:rPr>
                <w:rFonts w:ascii="Times New Roman" w:hAnsi="Times New Roman" w:cs="Times New Roman"/>
                <w:b/>
              </w:rPr>
              <w:t>Техническое обслуживание и ремонт</w:t>
            </w:r>
            <w:r>
              <w:rPr>
                <w:rFonts w:ascii="Times New Roman" w:hAnsi="Times New Roman" w:cs="Times New Roman"/>
                <w:b/>
              </w:rPr>
              <w:t xml:space="preserve"> </w:t>
            </w:r>
            <w:r w:rsidRPr="00FE1274">
              <w:rPr>
                <w:rFonts w:ascii="Times New Roman" w:hAnsi="Times New Roman" w:cs="Times New Roman"/>
                <w:b/>
              </w:rPr>
              <w:t>электрооборудования подвижного</w:t>
            </w:r>
            <w:r>
              <w:rPr>
                <w:rFonts w:ascii="Times New Roman" w:hAnsi="Times New Roman" w:cs="Times New Roman"/>
                <w:b/>
              </w:rPr>
              <w:t xml:space="preserve"> </w:t>
            </w:r>
            <w:r w:rsidRPr="00FE1274">
              <w:rPr>
                <w:rFonts w:ascii="Times New Roman" w:hAnsi="Times New Roman" w:cs="Times New Roman"/>
                <w:b/>
              </w:rPr>
              <w:t>состава (электровозов и электро</w:t>
            </w:r>
            <w:r>
              <w:rPr>
                <w:rFonts w:ascii="Times New Roman" w:hAnsi="Times New Roman" w:cs="Times New Roman"/>
                <w:b/>
              </w:rPr>
              <w:t>поездов)</w:t>
            </w:r>
          </w:p>
        </w:tc>
        <w:tc>
          <w:tcPr>
            <w:tcW w:w="390" w:type="pct"/>
            <w:tcBorders>
              <w:top w:val="single" w:sz="4" w:space="0" w:color="auto"/>
              <w:left w:val="nil"/>
              <w:bottom w:val="single" w:sz="4" w:space="0" w:color="auto"/>
              <w:right w:val="single" w:sz="4" w:space="0" w:color="auto"/>
            </w:tcBorders>
            <w:vAlign w:val="center"/>
          </w:tcPr>
          <w:p w:rsidR="0085410F" w:rsidRPr="009D35D7" w:rsidRDefault="00AC31BA" w:rsidP="00285171">
            <w:pPr>
              <w:spacing w:after="0" w:line="240" w:lineRule="auto"/>
              <w:jc w:val="center"/>
              <w:rPr>
                <w:rFonts w:ascii="Times New Roman" w:hAnsi="Times New Roman" w:cs="Times New Roman"/>
                <w:b/>
              </w:rPr>
            </w:pPr>
            <w:r w:rsidRPr="009D35D7">
              <w:rPr>
                <w:rFonts w:ascii="Times New Roman" w:hAnsi="Times New Roman" w:cs="Times New Roman"/>
                <w:b/>
              </w:rPr>
              <w:t>5</w:t>
            </w:r>
            <w:r w:rsidR="00285171" w:rsidRPr="009D35D7">
              <w:rPr>
                <w:rFonts w:ascii="Times New Roman" w:hAnsi="Times New Roman" w:cs="Times New Roman"/>
                <w:b/>
              </w:rPr>
              <w:t>5</w:t>
            </w:r>
            <w:r w:rsidR="005172BE" w:rsidRPr="009D35D7">
              <w:rPr>
                <w:rFonts w:ascii="Times New Roman" w:hAnsi="Times New Roman" w:cs="Times New Roman"/>
                <w:b/>
              </w:rPr>
              <w:t>8</w:t>
            </w:r>
          </w:p>
        </w:tc>
        <w:tc>
          <w:tcPr>
            <w:tcW w:w="536" w:type="pct"/>
            <w:tcBorders>
              <w:top w:val="single" w:sz="4" w:space="0" w:color="auto"/>
              <w:left w:val="nil"/>
              <w:bottom w:val="single" w:sz="4" w:space="0" w:color="auto"/>
              <w:right w:val="single" w:sz="4" w:space="0" w:color="auto"/>
            </w:tcBorders>
            <w:vAlign w:val="center"/>
          </w:tcPr>
          <w:p w:rsidR="0085410F" w:rsidRPr="009D35D7" w:rsidRDefault="00AC31BA" w:rsidP="00285171">
            <w:pPr>
              <w:spacing w:after="0" w:line="240" w:lineRule="auto"/>
              <w:jc w:val="center"/>
              <w:rPr>
                <w:rFonts w:ascii="Times New Roman" w:eastAsia="Times New Roman" w:hAnsi="Times New Roman" w:cs="Times New Roman"/>
                <w:b/>
              </w:rPr>
            </w:pPr>
            <w:r w:rsidRPr="009D35D7">
              <w:rPr>
                <w:rFonts w:ascii="Times New Roman" w:eastAsia="Times New Roman" w:hAnsi="Times New Roman" w:cs="Times New Roman"/>
                <w:b/>
              </w:rPr>
              <w:t>2</w:t>
            </w:r>
            <w:r w:rsidR="00285171" w:rsidRPr="009D35D7">
              <w:rPr>
                <w:rFonts w:ascii="Times New Roman" w:eastAsia="Times New Roman" w:hAnsi="Times New Roman" w:cs="Times New Roman"/>
                <w:b/>
              </w:rPr>
              <w:t>70</w:t>
            </w:r>
          </w:p>
        </w:tc>
        <w:tc>
          <w:tcPr>
            <w:tcW w:w="634" w:type="pct"/>
            <w:tcBorders>
              <w:top w:val="single" w:sz="4" w:space="0" w:color="auto"/>
              <w:left w:val="nil"/>
              <w:bottom w:val="single" w:sz="4" w:space="0" w:color="auto"/>
              <w:right w:val="single" w:sz="4" w:space="0" w:color="auto"/>
            </w:tcBorders>
            <w:vAlign w:val="center"/>
          </w:tcPr>
          <w:p w:rsidR="0085410F" w:rsidRPr="00785AEA" w:rsidRDefault="009D35D7" w:rsidP="00785AEA">
            <w:pPr>
              <w:spacing w:after="0" w:line="240" w:lineRule="auto"/>
              <w:jc w:val="center"/>
              <w:rPr>
                <w:rFonts w:ascii="Times New Roman" w:hAnsi="Times New Roman" w:cs="Times New Roman"/>
              </w:rPr>
            </w:pPr>
            <w:r w:rsidRPr="00785AEA">
              <w:rPr>
                <w:rFonts w:ascii="Times New Roman" w:hAnsi="Times New Roman" w:cs="Times New Roman"/>
              </w:rPr>
              <w:t>1</w:t>
            </w:r>
            <w:r w:rsidR="00785AEA" w:rsidRPr="00785AEA">
              <w:rPr>
                <w:rFonts w:ascii="Times New Roman" w:hAnsi="Times New Roman" w:cs="Times New Roman"/>
              </w:rPr>
              <w:t>36</w:t>
            </w:r>
          </w:p>
        </w:tc>
        <w:tc>
          <w:tcPr>
            <w:tcW w:w="438" w:type="pct"/>
            <w:tcBorders>
              <w:top w:val="single" w:sz="4" w:space="0" w:color="auto"/>
              <w:left w:val="single" w:sz="4" w:space="0" w:color="auto"/>
              <w:bottom w:val="single" w:sz="4" w:space="0" w:color="auto"/>
              <w:right w:val="single" w:sz="4" w:space="0" w:color="auto"/>
            </w:tcBorders>
            <w:vAlign w:val="center"/>
          </w:tcPr>
          <w:p w:rsidR="0085410F" w:rsidRPr="009D35D7" w:rsidRDefault="00867F6B" w:rsidP="005172BE">
            <w:pPr>
              <w:spacing w:after="0" w:line="240" w:lineRule="auto"/>
              <w:jc w:val="center"/>
              <w:rPr>
                <w:rFonts w:ascii="Times New Roman" w:hAnsi="Times New Roman" w:cs="Times New Roman"/>
                <w:b/>
              </w:rPr>
            </w:pPr>
            <w:r w:rsidRPr="009D35D7">
              <w:rPr>
                <w:rFonts w:ascii="Times New Roman" w:hAnsi="Times New Roman" w:cs="Times New Roman"/>
                <w:b/>
              </w:rPr>
              <w:t>2</w:t>
            </w:r>
            <w:r w:rsidR="005172BE" w:rsidRPr="009D35D7">
              <w:rPr>
                <w:rFonts w:ascii="Times New Roman" w:hAnsi="Times New Roman" w:cs="Times New Roman"/>
                <w:b/>
              </w:rPr>
              <w:t>88</w:t>
            </w:r>
          </w:p>
        </w:tc>
        <w:tc>
          <w:tcPr>
            <w:tcW w:w="634" w:type="pct"/>
            <w:tcBorders>
              <w:top w:val="single" w:sz="4" w:space="0" w:color="auto"/>
              <w:left w:val="single" w:sz="4" w:space="0" w:color="auto"/>
              <w:bottom w:val="single" w:sz="4" w:space="0" w:color="auto"/>
              <w:right w:val="single" w:sz="4" w:space="0" w:color="auto"/>
            </w:tcBorders>
            <w:vAlign w:val="center"/>
          </w:tcPr>
          <w:p w:rsidR="0085410F" w:rsidRPr="009D35D7" w:rsidRDefault="00FE6D5E" w:rsidP="00204C3B">
            <w:pPr>
              <w:spacing w:after="0" w:line="240" w:lineRule="auto"/>
              <w:jc w:val="center"/>
              <w:rPr>
                <w:rFonts w:ascii="Times New Roman" w:hAnsi="Times New Roman" w:cs="Times New Roman"/>
                <w:b/>
              </w:rPr>
            </w:pPr>
            <w:r w:rsidRPr="009D35D7">
              <w:rPr>
                <w:rFonts w:ascii="Times New Roman" w:hAnsi="Times New Roman" w:cs="Times New Roman"/>
                <w:b/>
              </w:rPr>
              <w:t>*</w:t>
            </w:r>
          </w:p>
        </w:tc>
        <w:tc>
          <w:tcPr>
            <w:tcW w:w="472" w:type="pct"/>
            <w:tcBorders>
              <w:top w:val="single" w:sz="4" w:space="0" w:color="auto"/>
              <w:left w:val="nil"/>
              <w:bottom w:val="single" w:sz="4" w:space="0" w:color="auto"/>
              <w:right w:val="single" w:sz="4" w:space="0" w:color="auto"/>
            </w:tcBorders>
            <w:vAlign w:val="center"/>
          </w:tcPr>
          <w:p w:rsidR="0085410F" w:rsidRPr="00DA6DFD" w:rsidRDefault="00DA6DFD" w:rsidP="00204C3B">
            <w:pPr>
              <w:spacing w:after="0" w:line="240" w:lineRule="auto"/>
              <w:jc w:val="center"/>
              <w:rPr>
                <w:rFonts w:ascii="Times New Roman" w:hAnsi="Times New Roman" w:cs="Times New Roman"/>
              </w:rPr>
            </w:pPr>
            <w:r w:rsidRPr="00DA6DFD">
              <w:rPr>
                <w:rFonts w:ascii="Times New Roman" w:hAnsi="Times New Roman" w:cs="Times New Roman"/>
              </w:rPr>
              <w:t>1</w:t>
            </w:r>
          </w:p>
        </w:tc>
      </w:tr>
      <w:tr w:rsidR="0085410F" w:rsidRPr="00414C20" w:rsidTr="00935386">
        <w:trPr>
          <w:jc w:val="center"/>
        </w:trPr>
        <w:tc>
          <w:tcPr>
            <w:tcW w:w="433" w:type="pct"/>
            <w:tcBorders>
              <w:top w:val="single" w:sz="4" w:space="0" w:color="auto"/>
              <w:left w:val="single" w:sz="4" w:space="0" w:color="auto"/>
              <w:bottom w:val="single" w:sz="4" w:space="0" w:color="auto"/>
              <w:right w:val="single" w:sz="4" w:space="0" w:color="auto"/>
            </w:tcBorders>
          </w:tcPr>
          <w:p w:rsidR="0085410F" w:rsidRPr="0085410F" w:rsidRDefault="0085410F" w:rsidP="0085410F">
            <w:pPr>
              <w:spacing w:after="0" w:line="240" w:lineRule="auto"/>
              <w:rPr>
                <w:rFonts w:ascii="Times New Roman" w:hAnsi="Times New Roman" w:cs="Times New Roman"/>
              </w:rPr>
            </w:pPr>
            <w:r w:rsidRPr="0085410F">
              <w:rPr>
                <w:rFonts w:ascii="Times New Roman" w:hAnsi="Times New Roman" w:cs="Times New Roman"/>
              </w:rPr>
              <w:t>МДК.01.01</w:t>
            </w:r>
          </w:p>
        </w:tc>
        <w:tc>
          <w:tcPr>
            <w:tcW w:w="1463" w:type="pct"/>
            <w:tcBorders>
              <w:top w:val="single" w:sz="4" w:space="0" w:color="auto"/>
              <w:left w:val="single" w:sz="4" w:space="0" w:color="auto"/>
              <w:bottom w:val="single" w:sz="4" w:space="0" w:color="auto"/>
              <w:right w:val="single" w:sz="4" w:space="0" w:color="auto"/>
            </w:tcBorders>
          </w:tcPr>
          <w:p w:rsidR="0085410F" w:rsidRPr="00414C20" w:rsidRDefault="00FE1274" w:rsidP="001A2A59">
            <w:pPr>
              <w:spacing w:after="0" w:line="240" w:lineRule="auto"/>
              <w:rPr>
                <w:rFonts w:ascii="Times New Roman" w:hAnsi="Times New Roman" w:cs="Times New Roman"/>
                <w:b/>
              </w:rPr>
            </w:pPr>
            <w:r w:rsidRPr="00FE1274">
              <w:rPr>
                <w:rFonts w:ascii="Times New Roman" w:hAnsi="Times New Roman" w:cs="Times New Roman"/>
              </w:rPr>
              <w:t>Общее</w:t>
            </w:r>
            <w:r>
              <w:rPr>
                <w:rFonts w:ascii="Times New Roman" w:hAnsi="Times New Roman" w:cs="Times New Roman"/>
              </w:rPr>
              <w:t xml:space="preserve"> </w:t>
            </w:r>
            <w:r w:rsidRPr="00FE1274">
              <w:rPr>
                <w:rFonts w:ascii="Times New Roman" w:hAnsi="Times New Roman" w:cs="Times New Roman"/>
              </w:rPr>
              <w:t>устройство</w:t>
            </w:r>
            <w:r>
              <w:rPr>
                <w:rFonts w:ascii="Times New Roman" w:hAnsi="Times New Roman" w:cs="Times New Roman"/>
              </w:rPr>
              <w:t xml:space="preserve"> </w:t>
            </w:r>
            <w:r w:rsidRPr="00FE1274">
              <w:rPr>
                <w:rFonts w:ascii="Times New Roman" w:hAnsi="Times New Roman" w:cs="Times New Roman"/>
              </w:rPr>
              <w:t>подвижного состава и</w:t>
            </w:r>
            <w:r>
              <w:rPr>
                <w:rFonts w:ascii="Times New Roman" w:hAnsi="Times New Roman" w:cs="Times New Roman"/>
              </w:rPr>
              <w:t xml:space="preserve"> </w:t>
            </w:r>
            <w:r w:rsidRPr="00FE1274">
              <w:rPr>
                <w:rFonts w:ascii="Times New Roman" w:hAnsi="Times New Roman" w:cs="Times New Roman"/>
              </w:rPr>
              <w:t>основных видов его</w:t>
            </w:r>
            <w:r w:rsidR="001A2A59">
              <w:rPr>
                <w:rFonts w:ascii="Times New Roman" w:hAnsi="Times New Roman" w:cs="Times New Roman"/>
              </w:rPr>
              <w:t xml:space="preserve"> </w:t>
            </w:r>
            <w:r w:rsidRPr="00FE1274">
              <w:rPr>
                <w:rFonts w:ascii="Times New Roman" w:hAnsi="Times New Roman" w:cs="Times New Roman"/>
              </w:rPr>
              <w:t>электрооборудования</w:t>
            </w:r>
          </w:p>
        </w:tc>
        <w:tc>
          <w:tcPr>
            <w:tcW w:w="390" w:type="pct"/>
            <w:tcBorders>
              <w:top w:val="single" w:sz="4" w:space="0" w:color="auto"/>
              <w:left w:val="nil"/>
              <w:bottom w:val="single" w:sz="4" w:space="0" w:color="auto"/>
              <w:right w:val="single" w:sz="4" w:space="0" w:color="auto"/>
            </w:tcBorders>
          </w:tcPr>
          <w:p w:rsidR="0085410F" w:rsidRPr="009D35D7" w:rsidRDefault="00302FE6" w:rsidP="00414C20">
            <w:pPr>
              <w:spacing w:after="0" w:line="240" w:lineRule="auto"/>
              <w:jc w:val="center"/>
              <w:rPr>
                <w:rFonts w:ascii="Times New Roman" w:hAnsi="Times New Roman" w:cs="Times New Roman"/>
              </w:rPr>
            </w:pPr>
            <w:r w:rsidRPr="009D35D7">
              <w:rPr>
                <w:rFonts w:ascii="Times New Roman" w:hAnsi="Times New Roman" w:cs="Times New Roman"/>
              </w:rPr>
              <w:t>98</w:t>
            </w:r>
          </w:p>
        </w:tc>
        <w:tc>
          <w:tcPr>
            <w:tcW w:w="536" w:type="pct"/>
            <w:tcBorders>
              <w:top w:val="single" w:sz="4" w:space="0" w:color="auto"/>
              <w:left w:val="nil"/>
              <w:bottom w:val="single" w:sz="4" w:space="0" w:color="auto"/>
              <w:right w:val="single" w:sz="4" w:space="0" w:color="auto"/>
            </w:tcBorders>
          </w:tcPr>
          <w:p w:rsidR="0085410F" w:rsidRPr="009D35D7" w:rsidRDefault="00302FE6" w:rsidP="00414C20">
            <w:pPr>
              <w:spacing w:after="0" w:line="240" w:lineRule="auto"/>
              <w:jc w:val="center"/>
              <w:rPr>
                <w:rFonts w:ascii="Times New Roman" w:eastAsia="Times New Roman" w:hAnsi="Times New Roman" w:cs="Times New Roman"/>
              </w:rPr>
            </w:pPr>
            <w:r w:rsidRPr="009D35D7">
              <w:rPr>
                <w:rFonts w:ascii="Times New Roman" w:eastAsia="Times New Roman" w:hAnsi="Times New Roman" w:cs="Times New Roman"/>
              </w:rPr>
              <w:t>98</w:t>
            </w:r>
          </w:p>
        </w:tc>
        <w:tc>
          <w:tcPr>
            <w:tcW w:w="634" w:type="pct"/>
            <w:tcBorders>
              <w:top w:val="single" w:sz="4" w:space="0" w:color="auto"/>
              <w:left w:val="nil"/>
              <w:bottom w:val="single" w:sz="4" w:space="0" w:color="auto"/>
              <w:right w:val="single" w:sz="4" w:space="0" w:color="auto"/>
            </w:tcBorders>
          </w:tcPr>
          <w:p w:rsidR="0085410F" w:rsidRPr="00785AEA" w:rsidRDefault="009D35D7" w:rsidP="00414C20">
            <w:pPr>
              <w:spacing w:after="0" w:line="240" w:lineRule="auto"/>
              <w:jc w:val="center"/>
              <w:rPr>
                <w:rFonts w:ascii="Times New Roman" w:hAnsi="Times New Roman" w:cs="Times New Roman"/>
                <w:b/>
              </w:rPr>
            </w:pPr>
            <w:r w:rsidRPr="00785AEA">
              <w:rPr>
                <w:rFonts w:ascii="Times New Roman" w:hAnsi="Times New Roman" w:cs="Times New Roman"/>
              </w:rPr>
              <w:t>52</w:t>
            </w:r>
          </w:p>
        </w:tc>
        <w:tc>
          <w:tcPr>
            <w:tcW w:w="438" w:type="pct"/>
            <w:tcBorders>
              <w:top w:val="single" w:sz="4" w:space="0" w:color="auto"/>
              <w:left w:val="single" w:sz="4" w:space="0" w:color="auto"/>
              <w:bottom w:val="single" w:sz="4" w:space="0" w:color="auto"/>
              <w:right w:val="single" w:sz="4" w:space="0" w:color="auto"/>
            </w:tcBorders>
          </w:tcPr>
          <w:p w:rsidR="0085410F" w:rsidRPr="009D35D7" w:rsidRDefault="0085410F" w:rsidP="00414C20">
            <w:pPr>
              <w:spacing w:after="0" w:line="240" w:lineRule="auto"/>
              <w:jc w:val="center"/>
              <w:rPr>
                <w:rFonts w:ascii="Times New Roman" w:hAnsi="Times New Roman" w:cs="Times New Roman"/>
                <w:b/>
              </w:rPr>
            </w:pPr>
          </w:p>
        </w:tc>
        <w:tc>
          <w:tcPr>
            <w:tcW w:w="634" w:type="pct"/>
            <w:tcBorders>
              <w:top w:val="single" w:sz="4" w:space="0" w:color="auto"/>
              <w:left w:val="single" w:sz="4" w:space="0" w:color="auto"/>
              <w:bottom w:val="single" w:sz="4" w:space="0" w:color="auto"/>
              <w:right w:val="single" w:sz="4" w:space="0" w:color="auto"/>
            </w:tcBorders>
          </w:tcPr>
          <w:p w:rsidR="0085410F" w:rsidRPr="009D35D7" w:rsidRDefault="00FE6D5E" w:rsidP="00414C20">
            <w:pPr>
              <w:spacing w:after="0" w:line="240" w:lineRule="auto"/>
              <w:jc w:val="center"/>
              <w:rPr>
                <w:rFonts w:ascii="Times New Roman" w:hAnsi="Times New Roman" w:cs="Times New Roman"/>
              </w:rPr>
            </w:pPr>
            <w:r w:rsidRPr="009D35D7">
              <w:rPr>
                <w:rFonts w:ascii="Times New Roman" w:hAnsi="Times New Roman" w:cs="Times New Roman"/>
              </w:rPr>
              <w:t>*</w:t>
            </w:r>
          </w:p>
        </w:tc>
        <w:tc>
          <w:tcPr>
            <w:tcW w:w="472" w:type="pct"/>
            <w:tcBorders>
              <w:top w:val="single" w:sz="4" w:space="0" w:color="auto"/>
              <w:left w:val="nil"/>
              <w:bottom w:val="single" w:sz="4" w:space="0" w:color="auto"/>
              <w:right w:val="single" w:sz="4" w:space="0" w:color="auto"/>
            </w:tcBorders>
          </w:tcPr>
          <w:p w:rsidR="0085410F" w:rsidRPr="00DA6DFD" w:rsidRDefault="00DA6DFD" w:rsidP="00414C20">
            <w:pPr>
              <w:spacing w:after="0" w:line="240" w:lineRule="auto"/>
              <w:jc w:val="center"/>
              <w:rPr>
                <w:rFonts w:ascii="Times New Roman" w:hAnsi="Times New Roman" w:cs="Times New Roman"/>
              </w:rPr>
            </w:pPr>
            <w:r w:rsidRPr="00DA6DFD">
              <w:rPr>
                <w:rFonts w:ascii="Times New Roman" w:hAnsi="Times New Roman" w:cs="Times New Roman"/>
              </w:rPr>
              <w:t>1</w:t>
            </w:r>
          </w:p>
        </w:tc>
      </w:tr>
      <w:tr w:rsidR="00E52121" w:rsidRPr="00414C20" w:rsidTr="00935386">
        <w:trPr>
          <w:jc w:val="center"/>
        </w:trPr>
        <w:tc>
          <w:tcPr>
            <w:tcW w:w="433" w:type="pct"/>
            <w:tcBorders>
              <w:top w:val="single" w:sz="4" w:space="0" w:color="auto"/>
              <w:left w:val="single" w:sz="4" w:space="0" w:color="auto"/>
              <w:bottom w:val="single" w:sz="4" w:space="0" w:color="auto"/>
              <w:right w:val="single" w:sz="4" w:space="0" w:color="auto"/>
            </w:tcBorders>
          </w:tcPr>
          <w:p w:rsidR="004A3722" w:rsidRPr="00414C20" w:rsidRDefault="004A3722" w:rsidP="0085410F">
            <w:pPr>
              <w:spacing w:after="0" w:line="240" w:lineRule="auto"/>
              <w:rPr>
                <w:rFonts w:ascii="Times New Roman" w:hAnsi="Times New Roman" w:cs="Times New Roman"/>
              </w:rPr>
            </w:pPr>
            <w:r w:rsidRPr="00414C20">
              <w:rPr>
                <w:rFonts w:ascii="Times New Roman" w:hAnsi="Times New Roman" w:cs="Times New Roman"/>
              </w:rPr>
              <w:t>МДК</w:t>
            </w:r>
            <w:r w:rsidR="0085410F">
              <w:rPr>
                <w:rFonts w:ascii="Times New Roman" w:hAnsi="Times New Roman" w:cs="Times New Roman"/>
              </w:rPr>
              <w:t>.01.02</w:t>
            </w:r>
          </w:p>
        </w:tc>
        <w:tc>
          <w:tcPr>
            <w:tcW w:w="1463" w:type="pct"/>
            <w:tcBorders>
              <w:top w:val="single" w:sz="4" w:space="0" w:color="auto"/>
              <w:left w:val="single" w:sz="4" w:space="0" w:color="auto"/>
              <w:bottom w:val="single" w:sz="4" w:space="0" w:color="auto"/>
              <w:right w:val="single" w:sz="4" w:space="0" w:color="auto"/>
            </w:tcBorders>
          </w:tcPr>
          <w:p w:rsidR="004A3722" w:rsidRPr="00414C20" w:rsidRDefault="00FE1274" w:rsidP="00935386">
            <w:pPr>
              <w:spacing w:after="0" w:line="240" w:lineRule="auto"/>
              <w:rPr>
                <w:rFonts w:ascii="Times New Roman" w:hAnsi="Times New Roman" w:cs="Times New Roman"/>
              </w:rPr>
            </w:pPr>
            <w:r>
              <w:rPr>
                <w:rFonts w:ascii="Times New Roman" w:hAnsi="Times New Roman" w:cs="Times New Roman"/>
              </w:rPr>
              <w:t xml:space="preserve">Техническое </w:t>
            </w:r>
            <w:r w:rsidRPr="00FE1274">
              <w:rPr>
                <w:rFonts w:ascii="Times New Roman" w:hAnsi="Times New Roman" w:cs="Times New Roman"/>
              </w:rPr>
              <w:t>обслуживание и</w:t>
            </w:r>
            <w:r w:rsidR="00935386">
              <w:rPr>
                <w:rFonts w:ascii="Times New Roman" w:hAnsi="Times New Roman" w:cs="Times New Roman"/>
              </w:rPr>
              <w:t xml:space="preserve"> </w:t>
            </w:r>
            <w:r w:rsidR="001A2A59">
              <w:rPr>
                <w:rFonts w:ascii="Times New Roman" w:hAnsi="Times New Roman" w:cs="Times New Roman"/>
              </w:rPr>
              <w:t>р</w:t>
            </w:r>
            <w:r w:rsidRPr="00FE1274">
              <w:rPr>
                <w:rFonts w:ascii="Times New Roman" w:hAnsi="Times New Roman" w:cs="Times New Roman"/>
              </w:rPr>
              <w:t>емонт</w:t>
            </w:r>
            <w:r>
              <w:rPr>
                <w:rFonts w:ascii="Times New Roman" w:hAnsi="Times New Roman" w:cs="Times New Roman"/>
              </w:rPr>
              <w:t xml:space="preserve"> </w:t>
            </w:r>
            <w:r w:rsidR="00935386">
              <w:rPr>
                <w:rFonts w:ascii="Times New Roman" w:hAnsi="Times New Roman" w:cs="Times New Roman"/>
              </w:rPr>
              <w:t>э</w:t>
            </w:r>
            <w:r w:rsidRPr="00FE1274">
              <w:rPr>
                <w:rFonts w:ascii="Times New Roman" w:hAnsi="Times New Roman" w:cs="Times New Roman"/>
              </w:rPr>
              <w:t>лектрооборудования</w:t>
            </w:r>
            <w:r w:rsidR="00935386">
              <w:rPr>
                <w:rFonts w:ascii="Times New Roman" w:hAnsi="Times New Roman" w:cs="Times New Roman"/>
              </w:rPr>
              <w:t xml:space="preserve"> </w:t>
            </w:r>
            <w:r w:rsidRPr="00FE1274">
              <w:rPr>
                <w:rFonts w:ascii="Times New Roman" w:hAnsi="Times New Roman" w:cs="Times New Roman"/>
              </w:rPr>
              <w:t>подвижного состава</w:t>
            </w:r>
            <w:r>
              <w:rPr>
                <w:rFonts w:ascii="Times New Roman" w:hAnsi="Times New Roman" w:cs="Times New Roman"/>
              </w:rPr>
              <w:t xml:space="preserve"> </w:t>
            </w:r>
            <w:r w:rsidRPr="00FE1274">
              <w:rPr>
                <w:rFonts w:ascii="Times New Roman" w:hAnsi="Times New Roman" w:cs="Times New Roman"/>
              </w:rPr>
              <w:t>электровозов и</w:t>
            </w:r>
            <w:r>
              <w:rPr>
                <w:rFonts w:ascii="Times New Roman" w:hAnsi="Times New Roman" w:cs="Times New Roman"/>
              </w:rPr>
              <w:t xml:space="preserve"> </w:t>
            </w:r>
            <w:r w:rsidRPr="00FE1274">
              <w:rPr>
                <w:rFonts w:ascii="Times New Roman" w:hAnsi="Times New Roman" w:cs="Times New Roman"/>
              </w:rPr>
              <w:t>элек</w:t>
            </w:r>
            <w:r>
              <w:rPr>
                <w:rFonts w:ascii="Times New Roman" w:hAnsi="Times New Roman" w:cs="Times New Roman"/>
              </w:rPr>
              <w:t>тропоездов</w:t>
            </w:r>
          </w:p>
        </w:tc>
        <w:tc>
          <w:tcPr>
            <w:tcW w:w="390" w:type="pct"/>
            <w:tcBorders>
              <w:top w:val="single" w:sz="4" w:space="0" w:color="auto"/>
              <w:left w:val="nil"/>
              <w:bottom w:val="single" w:sz="4" w:space="0" w:color="auto"/>
              <w:right w:val="single" w:sz="4" w:space="0" w:color="auto"/>
            </w:tcBorders>
          </w:tcPr>
          <w:p w:rsidR="004A3722" w:rsidRPr="009D35D7" w:rsidRDefault="00302FE6" w:rsidP="00414C20">
            <w:pPr>
              <w:spacing w:after="0" w:line="240" w:lineRule="auto"/>
              <w:jc w:val="center"/>
              <w:rPr>
                <w:rFonts w:ascii="Times New Roman" w:hAnsi="Times New Roman" w:cs="Times New Roman"/>
              </w:rPr>
            </w:pPr>
            <w:r w:rsidRPr="009D35D7">
              <w:rPr>
                <w:rFonts w:ascii="Times New Roman" w:hAnsi="Times New Roman" w:cs="Times New Roman"/>
              </w:rPr>
              <w:t>172</w:t>
            </w:r>
          </w:p>
        </w:tc>
        <w:tc>
          <w:tcPr>
            <w:tcW w:w="536" w:type="pct"/>
            <w:tcBorders>
              <w:top w:val="single" w:sz="4" w:space="0" w:color="auto"/>
              <w:left w:val="nil"/>
              <w:bottom w:val="single" w:sz="4" w:space="0" w:color="auto"/>
              <w:right w:val="single" w:sz="4" w:space="0" w:color="auto"/>
            </w:tcBorders>
          </w:tcPr>
          <w:p w:rsidR="004A3722" w:rsidRPr="009D35D7" w:rsidRDefault="00302FE6" w:rsidP="00302FE6">
            <w:pPr>
              <w:spacing w:after="0" w:line="240" w:lineRule="auto"/>
              <w:jc w:val="center"/>
              <w:rPr>
                <w:rFonts w:ascii="Times New Roman" w:eastAsia="Times New Roman" w:hAnsi="Times New Roman" w:cs="Times New Roman"/>
              </w:rPr>
            </w:pPr>
            <w:r w:rsidRPr="009D35D7">
              <w:rPr>
                <w:rFonts w:ascii="Times New Roman" w:eastAsia="Times New Roman" w:hAnsi="Times New Roman" w:cs="Times New Roman"/>
              </w:rPr>
              <w:t>172</w:t>
            </w:r>
          </w:p>
        </w:tc>
        <w:tc>
          <w:tcPr>
            <w:tcW w:w="634" w:type="pct"/>
            <w:tcBorders>
              <w:top w:val="single" w:sz="4" w:space="0" w:color="auto"/>
              <w:left w:val="nil"/>
              <w:bottom w:val="single" w:sz="4" w:space="0" w:color="auto"/>
              <w:right w:val="single" w:sz="4" w:space="0" w:color="auto"/>
            </w:tcBorders>
          </w:tcPr>
          <w:p w:rsidR="004A3722" w:rsidRPr="00785AEA" w:rsidRDefault="00785AEA" w:rsidP="00414C20">
            <w:pPr>
              <w:spacing w:after="0" w:line="240" w:lineRule="auto"/>
              <w:jc w:val="center"/>
              <w:rPr>
                <w:rFonts w:ascii="Times New Roman" w:hAnsi="Times New Roman" w:cs="Times New Roman"/>
              </w:rPr>
            </w:pPr>
            <w:r w:rsidRPr="00785AEA">
              <w:rPr>
                <w:rFonts w:ascii="Times New Roman" w:hAnsi="Times New Roman" w:cs="Times New Roman"/>
              </w:rPr>
              <w:t>84</w:t>
            </w:r>
          </w:p>
        </w:tc>
        <w:tc>
          <w:tcPr>
            <w:tcW w:w="438" w:type="pct"/>
            <w:tcBorders>
              <w:top w:val="single" w:sz="4" w:space="0" w:color="auto"/>
              <w:left w:val="single" w:sz="4" w:space="0" w:color="auto"/>
              <w:bottom w:val="single" w:sz="4" w:space="0" w:color="auto"/>
              <w:right w:val="single" w:sz="4" w:space="0" w:color="auto"/>
            </w:tcBorders>
          </w:tcPr>
          <w:p w:rsidR="004A3722" w:rsidRPr="009D35D7" w:rsidRDefault="004A3722" w:rsidP="00414C20">
            <w:pPr>
              <w:spacing w:after="0" w:line="240" w:lineRule="auto"/>
              <w:jc w:val="center"/>
              <w:rPr>
                <w:rFonts w:ascii="Times New Roman" w:hAnsi="Times New Roman" w:cs="Times New Roman"/>
                <w:b/>
              </w:rPr>
            </w:pPr>
          </w:p>
        </w:tc>
        <w:tc>
          <w:tcPr>
            <w:tcW w:w="634" w:type="pct"/>
            <w:tcBorders>
              <w:top w:val="single" w:sz="4" w:space="0" w:color="auto"/>
              <w:left w:val="nil"/>
              <w:bottom w:val="single" w:sz="4" w:space="0" w:color="auto"/>
              <w:right w:val="single" w:sz="4" w:space="0" w:color="auto"/>
            </w:tcBorders>
          </w:tcPr>
          <w:p w:rsidR="004A3722" w:rsidRPr="009D35D7" w:rsidRDefault="00FE6D5E" w:rsidP="00414C20">
            <w:pPr>
              <w:spacing w:after="0" w:line="240" w:lineRule="auto"/>
              <w:jc w:val="center"/>
              <w:rPr>
                <w:rFonts w:ascii="Times New Roman" w:hAnsi="Times New Roman" w:cs="Times New Roman"/>
              </w:rPr>
            </w:pPr>
            <w:r w:rsidRPr="009D35D7">
              <w:rPr>
                <w:rFonts w:ascii="Times New Roman" w:hAnsi="Times New Roman" w:cs="Times New Roman"/>
              </w:rPr>
              <w:t>*</w:t>
            </w:r>
          </w:p>
        </w:tc>
        <w:tc>
          <w:tcPr>
            <w:tcW w:w="472" w:type="pct"/>
            <w:tcBorders>
              <w:top w:val="single" w:sz="4" w:space="0" w:color="auto"/>
              <w:left w:val="nil"/>
              <w:bottom w:val="single" w:sz="4" w:space="0" w:color="auto"/>
              <w:right w:val="single" w:sz="4" w:space="0" w:color="auto"/>
            </w:tcBorders>
          </w:tcPr>
          <w:p w:rsidR="004A3722" w:rsidRPr="00414C20" w:rsidRDefault="00DA6DFD" w:rsidP="00414C20">
            <w:pPr>
              <w:spacing w:after="0" w:line="240" w:lineRule="auto"/>
              <w:jc w:val="center"/>
              <w:rPr>
                <w:rFonts w:ascii="Times New Roman" w:hAnsi="Times New Roman" w:cs="Times New Roman"/>
              </w:rPr>
            </w:pPr>
            <w:r>
              <w:rPr>
                <w:rFonts w:ascii="Times New Roman" w:hAnsi="Times New Roman" w:cs="Times New Roman"/>
              </w:rPr>
              <w:t>1</w:t>
            </w:r>
          </w:p>
        </w:tc>
      </w:tr>
      <w:tr w:rsidR="00117C94" w:rsidRPr="00414C20" w:rsidTr="00BD4CF7">
        <w:trPr>
          <w:jc w:val="center"/>
        </w:trPr>
        <w:tc>
          <w:tcPr>
            <w:tcW w:w="433" w:type="pct"/>
            <w:tcBorders>
              <w:top w:val="single" w:sz="4" w:space="0" w:color="auto"/>
              <w:left w:val="single" w:sz="4" w:space="0" w:color="auto"/>
              <w:bottom w:val="single" w:sz="4" w:space="0" w:color="auto"/>
              <w:right w:val="single" w:sz="4" w:space="0" w:color="auto"/>
            </w:tcBorders>
            <w:vAlign w:val="center"/>
          </w:tcPr>
          <w:p w:rsidR="00117C94" w:rsidRPr="00BD4CF7" w:rsidRDefault="00117C94" w:rsidP="001A2A59">
            <w:pPr>
              <w:spacing w:after="0" w:line="240" w:lineRule="auto"/>
              <w:rPr>
                <w:rFonts w:ascii="Times New Roman" w:hAnsi="Times New Roman" w:cs="Times New Roman"/>
              </w:rPr>
            </w:pPr>
            <w:r w:rsidRPr="00BD4CF7">
              <w:rPr>
                <w:rFonts w:ascii="Times New Roman" w:hAnsi="Times New Roman" w:cs="Times New Roman"/>
              </w:rPr>
              <w:t>УП. 01.</w:t>
            </w:r>
          </w:p>
        </w:tc>
        <w:tc>
          <w:tcPr>
            <w:tcW w:w="1463" w:type="pct"/>
            <w:tcBorders>
              <w:top w:val="single" w:sz="4" w:space="0" w:color="auto"/>
              <w:left w:val="single" w:sz="4" w:space="0" w:color="auto"/>
              <w:bottom w:val="single" w:sz="4" w:space="0" w:color="auto"/>
              <w:right w:val="single" w:sz="4" w:space="0" w:color="auto"/>
            </w:tcBorders>
            <w:vAlign w:val="center"/>
          </w:tcPr>
          <w:p w:rsidR="00117C94" w:rsidRPr="00BD4CF7" w:rsidRDefault="00117C94" w:rsidP="00BD4CF7">
            <w:pPr>
              <w:spacing w:after="0" w:line="240" w:lineRule="auto"/>
              <w:rPr>
                <w:rFonts w:ascii="Times New Roman" w:hAnsi="Times New Roman" w:cs="Times New Roman"/>
              </w:rPr>
            </w:pPr>
            <w:r w:rsidRPr="00BD4CF7">
              <w:rPr>
                <w:rFonts w:ascii="Times New Roman" w:hAnsi="Times New Roman" w:cs="Times New Roman"/>
              </w:rPr>
              <w:t>Учебная практика</w:t>
            </w:r>
          </w:p>
        </w:tc>
        <w:tc>
          <w:tcPr>
            <w:tcW w:w="390" w:type="pct"/>
            <w:tcBorders>
              <w:top w:val="single" w:sz="4" w:space="0" w:color="auto"/>
              <w:left w:val="nil"/>
              <w:bottom w:val="single" w:sz="4" w:space="0" w:color="auto"/>
              <w:right w:val="single" w:sz="4" w:space="0" w:color="auto"/>
            </w:tcBorders>
          </w:tcPr>
          <w:p w:rsidR="00117C94" w:rsidRPr="009D35D7" w:rsidRDefault="00302FE6" w:rsidP="00117C94">
            <w:pPr>
              <w:spacing w:after="0" w:line="240" w:lineRule="auto"/>
              <w:jc w:val="center"/>
              <w:rPr>
                <w:rFonts w:ascii="Times New Roman" w:hAnsi="Times New Roman" w:cs="Times New Roman"/>
              </w:rPr>
            </w:pPr>
            <w:r w:rsidRPr="009D35D7">
              <w:rPr>
                <w:rFonts w:ascii="Times New Roman" w:hAnsi="Times New Roman" w:cs="Times New Roman"/>
              </w:rPr>
              <w:t>72</w:t>
            </w:r>
          </w:p>
        </w:tc>
        <w:tc>
          <w:tcPr>
            <w:tcW w:w="536" w:type="pct"/>
            <w:tcBorders>
              <w:top w:val="single" w:sz="4" w:space="0" w:color="auto"/>
              <w:left w:val="nil"/>
              <w:bottom w:val="single" w:sz="4" w:space="0" w:color="auto"/>
              <w:right w:val="single" w:sz="4" w:space="0" w:color="auto"/>
            </w:tcBorders>
          </w:tcPr>
          <w:p w:rsidR="00117C94" w:rsidRPr="009D35D7" w:rsidRDefault="00117C94" w:rsidP="00414C20">
            <w:pPr>
              <w:spacing w:after="0" w:line="240" w:lineRule="auto"/>
              <w:jc w:val="center"/>
              <w:rPr>
                <w:rFonts w:ascii="Times New Roman" w:eastAsia="Times New Roman" w:hAnsi="Times New Roman" w:cs="Times New Roman"/>
              </w:rPr>
            </w:pPr>
          </w:p>
        </w:tc>
        <w:tc>
          <w:tcPr>
            <w:tcW w:w="634" w:type="pct"/>
            <w:tcBorders>
              <w:top w:val="single" w:sz="4" w:space="0" w:color="auto"/>
              <w:left w:val="nil"/>
              <w:bottom w:val="single" w:sz="4" w:space="0" w:color="auto"/>
              <w:right w:val="single" w:sz="4" w:space="0" w:color="auto"/>
            </w:tcBorders>
          </w:tcPr>
          <w:p w:rsidR="00117C94" w:rsidRPr="009D35D7" w:rsidRDefault="00117C94" w:rsidP="00414C20">
            <w:pPr>
              <w:spacing w:after="0" w:line="240" w:lineRule="auto"/>
              <w:jc w:val="center"/>
              <w:rPr>
                <w:rFonts w:ascii="Times New Roman" w:hAnsi="Times New Roman" w:cs="Times New Roman"/>
                <w:b/>
              </w:rPr>
            </w:pPr>
          </w:p>
        </w:tc>
        <w:tc>
          <w:tcPr>
            <w:tcW w:w="438" w:type="pct"/>
            <w:tcBorders>
              <w:top w:val="single" w:sz="4" w:space="0" w:color="auto"/>
              <w:left w:val="single" w:sz="4" w:space="0" w:color="auto"/>
              <w:bottom w:val="single" w:sz="4" w:space="0" w:color="auto"/>
              <w:right w:val="single" w:sz="4" w:space="0" w:color="auto"/>
            </w:tcBorders>
          </w:tcPr>
          <w:p w:rsidR="00117C94" w:rsidRPr="009D35D7" w:rsidRDefault="00302FE6" w:rsidP="00414C20">
            <w:pPr>
              <w:spacing w:after="0" w:line="240" w:lineRule="auto"/>
              <w:jc w:val="center"/>
              <w:rPr>
                <w:rFonts w:ascii="Times New Roman" w:hAnsi="Times New Roman" w:cs="Times New Roman"/>
              </w:rPr>
            </w:pPr>
            <w:r w:rsidRPr="009D35D7">
              <w:rPr>
                <w:rFonts w:ascii="Times New Roman" w:hAnsi="Times New Roman" w:cs="Times New Roman"/>
              </w:rPr>
              <w:t>72</w:t>
            </w:r>
          </w:p>
        </w:tc>
        <w:tc>
          <w:tcPr>
            <w:tcW w:w="634" w:type="pct"/>
            <w:tcBorders>
              <w:top w:val="single" w:sz="4" w:space="0" w:color="auto"/>
              <w:left w:val="nil"/>
              <w:bottom w:val="single" w:sz="4" w:space="0" w:color="auto"/>
              <w:right w:val="single" w:sz="4" w:space="0" w:color="auto"/>
            </w:tcBorders>
          </w:tcPr>
          <w:p w:rsidR="00117C94" w:rsidRPr="009D35D7" w:rsidRDefault="00117C94" w:rsidP="00414C20">
            <w:pPr>
              <w:spacing w:after="0" w:line="240" w:lineRule="auto"/>
              <w:jc w:val="center"/>
              <w:rPr>
                <w:rFonts w:ascii="Times New Roman" w:hAnsi="Times New Roman" w:cs="Times New Roman"/>
                <w:b/>
              </w:rPr>
            </w:pPr>
          </w:p>
        </w:tc>
        <w:tc>
          <w:tcPr>
            <w:tcW w:w="472" w:type="pct"/>
            <w:tcBorders>
              <w:top w:val="single" w:sz="4" w:space="0" w:color="auto"/>
              <w:left w:val="nil"/>
              <w:bottom w:val="single" w:sz="4" w:space="0" w:color="auto"/>
              <w:right w:val="single" w:sz="4" w:space="0" w:color="auto"/>
            </w:tcBorders>
          </w:tcPr>
          <w:p w:rsidR="00117C94" w:rsidRDefault="00117C94" w:rsidP="00414C20">
            <w:pPr>
              <w:spacing w:after="0" w:line="240" w:lineRule="auto"/>
              <w:jc w:val="center"/>
              <w:rPr>
                <w:rFonts w:ascii="Times New Roman" w:hAnsi="Times New Roman" w:cs="Times New Roman"/>
              </w:rPr>
            </w:pPr>
          </w:p>
        </w:tc>
      </w:tr>
      <w:tr w:rsidR="00117C94" w:rsidRPr="00414C20" w:rsidTr="00BD4CF7">
        <w:trPr>
          <w:jc w:val="center"/>
        </w:trPr>
        <w:tc>
          <w:tcPr>
            <w:tcW w:w="433" w:type="pct"/>
            <w:tcBorders>
              <w:top w:val="single" w:sz="4" w:space="0" w:color="auto"/>
              <w:left w:val="single" w:sz="4" w:space="0" w:color="auto"/>
              <w:bottom w:val="single" w:sz="4" w:space="0" w:color="auto"/>
              <w:right w:val="single" w:sz="4" w:space="0" w:color="auto"/>
            </w:tcBorders>
            <w:vAlign w:val="center"/>
          </w:tcPr>
          <w:p w:rsidR="00117C94" w:rsidRPr="00BD4CF7" w:rsidRDefault="00117C94" w:rsidP="001A2A59">
            <w:pPr>
              <w:spacing w:after="0" w:line="240" w:lineRule="auto"/>
              <w:rPr>
                <w:rFonts w:ascii="Times New Roman" w:hAnsi="Times New Roman" w:cs="Times New Roman"/>
              </w:rPr>
            </w:pPr>
            <w:r w:rsidRPr="00BD4CF7">
              <w:rPr>
                <w:rFonts w:ascii="Times New Roman" w:hAnsi="Times New Roman" w:cs="Times New Roman"/>
              </w:rPr>
              <w:t>ПП. 01.</w:t>
            </w:r>
          </w:p>
        </w:tc>
        <w:tc>
          <w:tcPr>
            <w:tcW w:w="1463" w:type="pct"/>
            <w:tcBorders>
              <w:top w:val="single" w:sz="4" w:space="0" w:color="auto"/>
              <w:left w:val="single" w:sz="4" w:space="0" w:color="auto"/>
              <w:bottom w:val="single" w:sz="4" w:space="0" w:color="auto"/>
              <w:right w:val="single" w:sz="4" w:space="0" w:color="auto"/>
            </w:tcBorders>
            <w:vAlign w:val="center"/>
          </w:tcPr>
          <w:p w:rsidR="00117C94" w:rsidRPr="00BD4CF7" w:rsidRDefault="00117C94" w:rsidP="00BD4CF7">
            <w:pPr>
              <w:spacing w:after="0" w:line="240" w:lineRule="auto"/>
              <w:rPr>
                <w:rFonts w:ascii="Times New Roman" w:hAnsi="Times New Roman" w:cs="Times New Roman"/>
              </w:rPr>
            </w:pPr>
            <w:r w:rsidRPr="00BD4CF7">
              <w:rPr>
                <w:rFonts w:ascii="Times New Roman" w:hAnsi="Times New Roman" w:cs="Times New Roman"/>
              </w:rPr>
              <w:t>Производственная практика</w:t>
            </w:r>
          </w:p>
        </w:tc>
        <w:tc>
          <w:tcPr>
            <w:tcW w:w="390" w:type="pct"/>
            <w:tcBorders>
              <w:top w:val="single" w:sz="4" w:space="0" w:color="auto"/>
              <w:left w:val="nil"/>
              <w:bottom w:val="single" w:sz="4" w:space="0" w:color="auto"/>
              <w:right w:val="single" w:sz="4" w:space="0" w:color="auto"/>
            </w:tcBorders>
          </w:tcPr>
          <w:p w:rsidR="00117C94" w:rsidRPr="009D35D7" w:rsidRDefault="00302FE6" w:rsidP="00117C94">
            <w:pPr>
              <w:spacing w:after="0" w:line="240" w:lineRule="auto"/>
              <w:jc w:val="center"/>
              <w:rPr>
                <w:rFonts w:ascii="Times New Roman" w:hAnsi="Times New Roman" w:cs="Times New Roman"/>
              </w:rPr>
            </w:pPr>
            <w:r w:rsidRPr="009D35D7">
              <w:rPr>
                <w:rFonts w:ascii="Times New Roman" w:hAnsi="Times New Roman" w:cs="Times New Roman"/>
              </w:rPr>
              <w:t>216</w:t>
            </w:r>
          </w:p>
        </w:tc>
        <w:tc>
          <w:tcPr>
            <w:tcW w:w="536" w:type="pct"/>
            <w:tcBorders>
              <w:top w:val="single" w:sz="4" w:space="0" w:color="auto"/>
              <w:left w:val="nil"/>
              <w:bottom w:val="single" w:sz="4" w:space="0" w:color="auto"/>
              <w:right w:val="single" w:sz="4" w:space="0" w:color="auto"/>
            </w:tcBorders>
          </w:tcPr>
          <w:p w:rsidR="00117C94" w:rsidRPr="009D35D7" w:rsidRDefault="00117C94" w:rsidP="00414C20">
            <w:pPr>
              <w:spacing w:after="0" w:line="240" w:lineRule="auto"/>
              <w:jc w:val="center"/>
              <w:rPr>
                <w:rFonts w:ascii="Times New Roman" w:eastAsia="Times New Roman" w:hAnsi="Times New Roman" w:cs="Times New Roman"/>
              </w:rPr>
            </w:pPr>
          </w:p>
        </w:tc>
        <w:tc>
          <w:tcPr>
            <w:tcW w:w="634" w:type="pct"/>
            <w:tcBorders>
              <w:top w:val="single" w:sz="4" w:space="0" w:color="auto"/>
              <w:left w:val="nil"/>
              <w:bottom w:val="single" w:sz="4" w:space="0" w:color="auto"/>
              <w:right w:val="single" w:sz="4" w:space="0" w:color="auto"/>
            </w:tcBorders>
          </w:tcPr>
          <w:p w:rsidR="00117C94" w:rsidRPr="009D35D7" w:rsidRDefault="00117C94" w:rsidP="00414C20">
            <w:pPr>
              <w:spacing w:after="0" w:line="240" w:lineRule="auto"/>
              <w:jc w:val="center"/>
              <w:rPr>
                <w:rFonts w:ascii="Times New Roman" w:hAnsi="Times New Roman" w:cs="Times New Roman"/>
                <w:b/>
              </w:rPr>
            </w:pPr>
          </w:p>
        </w:tc>
        <w:tc>
          <w:tcPr>
            <w:tcW w:w="438" w:type="pct"/>
            <w:tcBorders>
              <w:top w:val="single" w:sz="4" w:space="0" w:color="auto"/>
              <w:left w:val="single" w:sz="4" w:space="0" w:color="auto"/>
              <w:bottom w:val="single" w:sz="4" w:space="0" w:color="auto"/>
              <w:right w:val="single" w:sz="4" w:space="0" w:color="auto"/>
            </w:tcBorders>
          </w:tcPr>
          <w:p w:rsidR="00117C94" w:rsidRPr="009D35D7" w:rsidRDefault="00302FE6" w:rsidP="00414C20">
            <w:pPr>
              <w:spacing w:after="0" w:line="240" w:lineRule="auto"/>
              <w:jc w:val="center"/>
              <w:rPr>
                <w:rFonts w:ascii="Times New Roman" w:hAnsi="Times New Roman" w:cs="Times New Roman"/>
              </w:rPr>
            </w:pPr>
            <w:r w:rsidRPr="009D35D7">
              <w:rPr>
                <w:rFonts w:ascii="Times New Roman" w:hAnsi="Times New Roman" w:cs="Times New Roman"/>
              </w:rPr>
              <w:t>216</w:t>
            </w:r>
          </w:p>
        </w:tc>
        <w:tc>
          <w:tcPr>
            <w:tcW w:w="634" w:type="pct"/>
            <w:tcBorders>
              <w:top w:val="single" w:sz="4" w:space="0" w:color="auto"/>
              <w:left w:val="nil"/>
              <w:bottom w:val="single" w:sz="4" w:space="0" w:color="auto"/>
              <w:right w:val="single" w:sz="4" w:space="0" w:color="auto"/>
            </w:tcBorders>
          </w:tcPr>
          <w:p w:rsidR="00117C94" w:rsidRPr="009D35D7" w:rsidRDefault="00117C94" w:rsidP="00414C20">
            <w:pPr>
              <w:spacing w:after="0" w:line="240" w:lineRule="auto"/>
              <w:jc w:val="center"/>
              <w:rPr>
                <w:rFonts w:ascii="Times New Roman" w:hAnsi="Times New Roman" w:cs="Times New Roman"/>
                <w:b/>
              </w:rPr>
            </w:pPr>
          </w:p>
        </w:tc>
        <w:tc>
          <w:tcPr>
            <w:tcW w:w="472" w:type="pct"/>
            <w:tcBorders>
              <w:top w:val="single" w:sz="4" w:space="0" w:color="auto"/>
              <w:left w:val="nil"/>
              <w:bottom w:val="single" w:sz="4" w:space="0" w:color="auto"/>
              <w:right w:val="single" w:sz="4" w:space="0" w:color="auto"/>
            </w:tcBorders>
          </w:tcPr>
          <w:p w:rsidR="00117C94" w:rsidRDefault="00117C94" w:rsidP="00414C20">
            <w:pPr>
              <w:spacing w:after="0" w:line="240" w:lineRule="auto"/>
              <w:jc w:val="center"/>
              <w:rPr>
                <w:rFonts w:ascii="Times New Roman" w:hAnsi="Times New Roman" w:cs="Times New Roman"/>
              </w:rPr>
            </w:pPr>
          </w:p>
        </w:tc>
      </w:tr>
      <w:tr w:rsidR="0085410F" w:rsidRPr="00414C20" w:rsidTr="00C54F92">
        <w:trPr>
          <w:trHeight w:val="361"/>
          <w:jc w:val="center"/>
        </w:trPr>
        <w:tc>
          <w:tcPr>
            <w:tcW w:w="433" w:type="pct"/>
            <w:tcBorders>
              <w:top w:val="single" w:sz="4" w:space="0" w:color="auto"/>
              <w:left w:val="single" w:sz="4" w:space="0" w:color="auto"/>
              <w:bottom w:val="single" w:sz="4" w:space="0" w:color="auto"/>
              <w:right w:val="single" w:sz="4" w:space="0" w:color="auto"/>
            </w:tcBorders>
          </w:tcPr>
          <w:p w:rsidR="0085410F" w:rsidRPr="0085410F" w:rsidRDefault="0085410F" w:rsidP="0085410F">
            <w:pPr>
              <w:spacing w:after="0" w:line="240" w:lineRule="auto"/>
              <w:rPr>
                <w:rFonts w:ascii="Times New Roman" w:hAnsi="Times New Roman" w:cs="Times New Roman"/>
                <w:b/>
              </w:rPr>
            </w:pPr>
            <w:r w:rsidRPr="0085410F">
              <w:rPr>
                <w:rFonts w:ascii="Times New Roman" w:hAnsi="Times New Roman" w:cs="Times New Roman"/>
                <w:b/>
              </w:rPr>
              <w:t>ПМ.02</w:t>
            </w:r>
          </w:p>
        </w:tc>
        <w:tc>
          <w:tcPr>
            <w:tcW w:w="1463" w:type="pct"/>
            <w:tcBorders>
              <w:top w:val="single" w:sz="4" w:space="0" w:color="auto"/>
              <w:left w:val="single" w:sz="4" w:space="0" w:color="auto"/>
              <w:bottom w:val="single" w:sz="4" w:space="0" w:color="auto"/>
              <w:right w:val="single" w:sz="4" w:space="0" w:color="auto"/>
            </w:tcBorders>
          </w:tcPr>
          <w:p w:rsidR="00FE1274" w:rsidRPr="00FE1274" w:rsidRDefault="00FE1274" w:rsidP="00FE1274">
            <w:pPr>
              <w:spacing w:after="0" w:line="240" w:lineRule="auto"/>
              <w:rPr>
                <w:rFonts w:ascii="Times New Roman" w:hAnsi="Times New Roman" w:cs="Times New Roman"/>
                <w:b/>
              </w:rPr>
            </w:pPr>
            <w:r w:rsidRPr="00FE1274">
              <w:rPr>
                <w:rFonts w:ascii="Times New Roman" w:hAnsi="Times New Roman" w:cs="Times New Roman"/>
                <w:b/>
              </w:rPr>
              <w:t>Контроль надежности и качества</w:t>
            </w:r>
          </w:p>
          <w:p w:rsidR="0085410F" w:rsidRPr="00414C20" w:rsidRDefault="00FE1274" w:rsidP="001A2A59">
            <w:pPr>
              <w:spacing w:after="0" w:line="240" w:lineRule="auto"/>
              <w:rPr>
                <w:rFonts w:ascii="Times New Roman" w:hAnsi="Times New Roman" w:cs="Times New Roman"/>
              </w:rPr>
            </w:pPr>
            <w:r w:rsidRPr="00FE1274">
              <w:rPr>
                <w:rFonts w:ascii="Times New Roman" w:hAnsi="Times New Roman" w:cs="Times New Roman"/>
                <w:b/>
              </w:rPr>
              <w:t>произведенного ремонта</w:t>
            </w:r>
            <w:r w:rsidR="001A2A59">
              <w:rPr>
                <w:rFonts w:ascii="Times New Roman" w:hAnsi="Times New Roman" w:cs="Times New Roman"/>
                <w:b/>
              </w:rPr>
              <w:t xml:space="preserve"> </w:t>
            </w:r>
            <w:r w:rsidRPr="00FE1274">
              <w:rPr>
                <w:rFonts w:ascii="Times New Roman" w:hAnsi="Times New Roman" w:cs="Times New Roman"/>
                <w:b/>
              </w:rPr>
              <w:t>электрооборудования подвижного</w:t>
            </w:r>
            <w:r>
              <w:rPr>
                <w:rFonts w:ascii="Times New Roman" w:hAnsi="Times New Roman" w:cs="Times New Roman"/>
                <w:b/>
              </w:rPr>
              <w:t xml:space="preserve"> </w:t>
            </w:r>
            <w:r w:rsidRPr="00FE1274">
              <w:rPr>
                <w:rFonts w:ascii="Times New Roman" w:hAnsi="Times New Roman" w:cs="Times New Roman"/>
                <w:b/>
              </w:rPr>
              <w:t>состава (электровозов и электропоездов)</w:t>
            </w:r>
          </w:p>
        </w:tc>
        <w:tc>
          <w:tcPr>
            <w:tcW w:w="390" w:type="pct"/>
            <w:tcBorders>
              <w:top w:val="single" w:sz="4" w:space="0" w:color="auto"/>
              <w:left w:val="nil"/>
              <w:bottom w:val="single" w:sz="4" w:space="0" w:color="auto"/>
              <w:right w:val="single" w:sz="4" w:space="0" w:color="auto"/>
            </w:tcBorders>
            <w:vAlign w:val="center"/>
          </w:tcPr>
          <w:p w:rsidR="0085410F" w:rsidRPr="009D35D7" w:rsidRDefault="00285171" w:rsidP="00285171">
            <w:pPr>
              <w:spacing w:after="0" w:line="240" w:lineRule="auto"/>
              <w:jc w:val="center"/>
              <w:rPr>
                <w:rFonts w:ascii="Times New Roman" w:hAnsi="Times New Roman" w:cs="Times New Roman"/>
                <w:b/>
              </w:rPr>
            </w:pPr>
            <w:r w:rsidRPr="009D35D7">
              <w:rPr>
                <w:rFonts w:ascii="Times New Roman" w:hAnsi="Times New Roman" w:cs="Times New Roman"/>
                <w:b/>
              </w:rPr>
              <w:t>414</w:t>
            </w:r>
          </w:p>
        </w:tc>
        <w:tc>
          <w:tcPr>
            <w:tcW w:w="536" w:type="pct"/>
            <w:tcBorders>
              <w:top w:val="single" w:sz="4" w:space="0" w:color="auto"/>
              <w:left w:val="nil"/>
              <w:bottom w:val="single" w:sz="4" w:space="0" w:color="auto"/>
              <w:right w:val="single" w:sz="4" w:space="0" w:color="auto"/>
            </w:tcBorders>
            <w:vAlign w:val="center"/>
          </w:tcPr>
          <w:p w:rsidR="0085410F" w:rsidRPr="009D35D7" w:rsidRDefault="00AC31BA" w:rsidP="00285171">
            <w:pPr>
              <w:spacing w:after="0" w:line="240" w:lineRule="auto"/>
              <w:jc w:val="center"/>
              <w:rPr>
                <w:rFonts w:ascii="Times New Roman" w:eastAsia="Times New Roman" w:hAnsi="Times New Roman" w:cs="Times New Roman"/>
                <w:b/>
              </w:rPr>
            </w:pPr>
            <w:r w:rsidRPr="009D35D7">
              <w:rPr>
                <w:rFonts w:ascii="Times New Roman" w:eastAsia="Times New Roman" w:hAnsi="Times New Roman" w:cs="Times New Roman"/>
                <w:b/>
              </w:rPr>
              <w:t>1</w:t>
            </w:r>
            <w:r w:rsidR="00285171" w:rsidRPr="009D35D7">
              <w:rPr>
                <w:rFonts w:ascii="Times New Roman" w:eastAsia="Times New Roman" w:hAnsi="Times New Roman" w:cs="Times New Roman"/>
                <w:b/>
              </w:rPr>
              <w:t>9</w:t>
            </w:r>
            <w:r w:rsidRPr="009D35D7">
              <w:rPr>
                <w:rFonts w:ascii="Times New Roman" w:eastAsia="Times New Roman" w:hAnsi="Times New Roman" w:cs="Times New Roman"/>
                <w:b/>
              </w:rPr>
              <w:t>8</w:t>
            </w:r>
          </w:p>
        </w:tc>
        <w:tc>
          <w:tcPr>
            <w:tcW w:w="634" w:type="pct"/>
            <w:tcBorders>
              <w:top w:val="single" w:sz="4" w:space="0" w:color="auto"/>
              <w:left w:val="nil"/>
              <w:bottom w:val="single" w:sz="4" w:space="0" w:color="auto"/>
              <w:right w:val="single" w:sz="4" w:space="0" w:color="auto"/>
            </w:tcBorders>
            <w:vAlign w:val="center"/>
          </w:tcPr>
          <w:p w:rsidR="0085410F" w:rsidRPr="009D35D7" w:rsidRDefault="009D35D7" w:rsidP="001A2A59">
            <w:pPr>
              <w:spacing w:after="0" w:line="240" w:lineRule="auto"/>
              <w:jc w:val="center"/>
              <w:rPr>
                <w:rFonts w:ascii="Times New Roman" w:hAnsi="Times New Roman" w:cs="Times New Roman"/>
              </w:rPr>
            </w:pPr>
            <w:r w:rsidRPr="009D35D7">
              <w:rPr>
                <w:rFonts w:ascii="Times New Roman" w:hAnsi="Times New Roman" w:cs="Times New Roman"/>
              </w:rPr>
              <w:t>90</w:t>
            </w:r>
          </w:p>
        </w:tc>
        <w:tc>
          <w:tcPr>
            <w:tcW w:w="438" w:type="pct"/>
            <w:tcBorders>
              <w:top w:val="single" w:sz="4" w:space="0" w:color="auto"/>
              <w:left w:val="single" w:sz="4" w:space="0" w:color="auto"/>
              <w:bottom w:val="single" w:sz="4" w:space="0" w:color="auto"/>
              <w:right w:val="single" w:sz="4" w:space="0" w:color="auto"/>
            </w:tcBorders>
            <w:vAlign w:val="center"/>
          </w:tcPr>
          <w:p w:rsidR="0085410F" w:rsidRPr="009D35D7" w:rsidRDefault="00867F6B" w:rsidP="001A2A59">
            <w:pPr>
              <w:spacing w:after="0" w:line="240" w:lineRule="auto"/>
              <w:jc w:val="center"/>
              <w:rPr>
                <w:rFonts w:ascii="Times New Roman" w:hAnsi="Times New Roman" w:cs="Times New Roman"/>
                <w:b/>
              </w:rPr>
            </w:pPr>
            <w:r w:rsidRPr="009D35D7">
              <w:rPr>
                <w:rFonts w:ascii="Times New Roman" w:hAnsi="Times New Roman" w:cs="Times New Roman"/>
                <w:b/>
              </w:rPr>
              <w:t>216</w:t>
            </w:r>
          </w:p>
        </w:tc>
        <w:tc>
          <w:tcPr>
            <w:tcW w:w="634" w:type="pct"/>
            <w:tcBorders>
              <w:top w:val="single" w:sz="4" w:space="0" w:color="auto"/>
              <w:left w:val="nil"/>
              <w:bottom w:val="single" w:sz="4" w:space="0" w:color="auto"/>
              <w:right w:val="single" w:sz="4" w:space="0" w:color="auto"/>
            </w:tcBorders>
            <w:vAlign w:val="center"/>
          </w:tcPr>
          <w:p w:rsidR="0085410F" w:rsidRPr="009D35D7" w:rsidRDefault="00FE6D5E" w:rsidP="001A2A59">
            <w:pPr>
              <w:spacing w:after="0" w:line="240" w:lineRule="auto"/>
              <w:jc w:val="center"/>
              <w:rPr>
                <w:rFonts w:ascii="Times New Roman" w:hAnsi="Times New Roman" w:cs="Times New Roman"/>
                <w:b/>
              </w:rPr>
            </w:pPr>
            <w:r w:rsidRPr="009D35D7">
              <w:rPr>
                <w:rFonts w:ascii="Times New Roman" w:hAnsi="Times New Roman" w:cs="Times New Roman"/>
                <w:b/>
              </w:rPr>
              <w:t>*</w:t>
            </w:r>
          </w:p>
        </w:tc>
        <w:tc>
          <w:tcPr>
            <w:tcW w:w="472" w:type="pct"/>
            <w:tcBorders>
              <w:top w:val="single" w:sz="4" w:space="0" w:color="auto"/>
              <w:left w:val="nil"/>
              <w:bottom w:val="single" w:sz="4" w:space="0" w:color="auto"/>
              <w:right w:val="single" w:sz="4" w:space="0" w:color="auto"/>
            </w:tcBorders>
            <w:vAlign w:val="center"/>
          </w:tcPr>
          <w:p w:rsidR="0085410F" w:rsidRPr="00414C20" w:rsidRDefault="00DA6DFD" w:rsidP="001A2A59">
            <w:pPr>
              <w:spacing w:after="0" w:line="240" w:lineRule="auto"/>
              <w:jc w:val="center"/>
              <w:rPr>
                <w:rFonts w:ascii="Times New Roman" w:hAnsi="Times New Roman" w:cs="Times New Roman"/>
              </w:rPr>
            </w:pPr>
            <w:r>
              <w:rPr>
                <w:rFonts w:ascii="Times New Roman" w:hAnsi="Times New Roman" w:cs="Times New Roman"/>
              </w:rPr>
              <w:t>1</w:t>
            </w:r>
          </w:p>
        </w:tc>
      </w:tr>
      <w:tr w:rsidR="0085410F" w:rsidRPr="00414C20" w:rsidTr="00935386">
        <w:trPr>
          <w:jc w:val="center"/>
        </w:trPr>
        <w:tc>
          <w:tcPr>
            <w:tcW w:w="433" w:type="pct"/>
            <w:tcBorders>
              <w:top w:val="single" w:sz="4" w:space="0" w:color="auto"/>
              <w:left w:val="single" w:sz="4" w:space="0" w:color="auto"/>
              <w:bottom w:val="single" w:sz="4" w:space="0" w:color="auto"/>
              <w:right w:val="single" w:sz="4" w:space="0" w:color="auto"/>
            </w:tcBorders>
          </w:tcPr>
          <w:p w:rsidR="0085410F" w:rsidRPr="0085410F" w:rsidRDefault="0085410F" w:rsidP="0085410F">
            <w:pPr>
              <w:spacing w:after="0" w:line="240" w:lineRule="auto"/>
              <w:rPr>
                <w:rFonts w:ascii="Times New Roman" w:hAnsi="Times New Roman" w:cs="Times New Roman"/>
              </w:rPr>
            </w:pPr>
            <w:r w:rsidRPr="0085410F">
              <w:rPr>
                <w:rFonts w:ascii="Times New Roman" w:hAnsi="Times New Roman" w:cs="Times New Roman"/>
              </w:rPr>
              <w:t>МДК.02.01</w:t>
            </w:r>
          </w:p>
        </w:tc>
        <w:tc>
          <w:tcPr>
            <w:tcW w:w="1463" w:type="pct"/>
            <w:tcBorders>
              <w:top w:val="single" w:sz="4" w:space="0" w:color="auto"/>
              <w:left w:val="single" w:sz="4" w:space="0" w:color="auto"/>
              <w:bottom w:val="single" w:sz="4" w:space="0" w:color="auto"/>
              <w:right w:val="single" w:sz="4" w:space="0" w:color="auto"/>
            </w:tcBorders>
          </w:tcPr>
          <w:p w:rsidR="0085410F" w:rsidRPr="00414C20" w:rsidRDefault="00FE1274" w:rsidP="00FE1274">
            <w:pPr>
              <w:spacing w:after="0" w:line="240" w:lineRule="auto"/>
              <w:rPr>
                <w:rFonts w:ascii="Times New Roman" w:hAnsi="Times New Roman" w:cs="Times New Roman"/>
              </w:rPr>
            </w:pPr>
            <w:r w:rsidRPr="00FE1274">
              <w:rPr>
                <w:rFonts w:ascii="Times New Roman" w:hAnsi="Times New Roman" w:cs="Times New Roman"/>
              </w:rPr>
              <w:t>Виды</w:t>
            </w:r>
            <w:r>
              <w:rPr>
                <w:rFonts w:ascii="Times New Roman" w:hAnsi="Times New Roman" w:cs="Times New Roman"/>
              </w:rPr>
              <w:t xml:space="preserve"> </w:t>
            </w:r>
            <w:r w:rsidRPr="00FE1274">
              <w:rPr>
                <w:rFonts w:ascii="Times New Roman" w:hAnsi="Times New Roman" w:cs="Times New Roman"/>
              </w:rPr>
              <w:t>дефектов</w:t>
            </w:r>
            <w:r>
              <w:rPr>
                <w:rFonts w:ascii="Times New Roman" w:hAnsi="Times New Roman" w:cs="Times New Roman"/>
              </w:rPr>
              <w:t xml:space="preserve"> </w:t>
            </w:r>
            <w:r w:rsidRPr="00FE1274">
              <w:rPr>
                <w:rFonts w:ascii="Times New Roman" w:hAnsi="Times New Roman" w:cs="Times New Roman"/>
              </w:rPr>
              <w:t>электрооборудования,</w:t>
            </w:r>
            <w:r>
              <w:rPr>
                <w:rFonts w:ascii="Times New Roman" w:hAnsi="Times New Roman" w:cs="Times New Roman"/>
              </w:rPr>
              <w:t xml:space="preserve"> </w:t>
            </w:r>
            <w:r w:rsidRPr="00FE1274">
              <w:rPr>
                <w:rFonts w:ascii="Times New Roman" w:hAnsi="Times New Roman" w:cs="Times New Roman"/>
              </w:rPr>
              <w:t>их признаки, причины,</w:t>
            </w:r>
            <w:r>
              <w:rPr>
                <w:rFonts w:ascii="Times New Roman" w:hAnsi="Times New Roman" w:cs="Times New Roman"/>
              </w:rPr>
              <w:t xml:space="preserve"> </w:t>
            </w:r>
            <w:r w:rsidRPr="00FE1274">
              <w:rPr>
                <w:rFonts w:ascii="Times New Roman" w:hAnsi="Times New Roman" w:cs="Times New Roman"/>
              </w:rPr>
              <w:t>методы устранения и</w:t>
            </w:r>
            <w:r>
              <w:rPr>
                <w:rFonts w:ascii="Times New Roman" w:hAnsi="Times New Roman" w:cs="Times New Roman"/>
              </w:rPr>
              <w:t xml:space="preserve"> испытание надежности</w:t>
            </w:r>
          </w:p>
        </w:tc>
        <w:tc>
          <w:tcPr>
            <w:tcW w:w="390" w:type="pct"/>
            <w:tcBorders>
              <w:top w:val="single" w:sz="4" w:space="0" w:color="auto"/>
              <w:left w:val="nil"/>
              <w:bottom w:val="single" w:sz="4" w:space="0" w:color="auto"/>
              <w:right w:val="single" w:sz="4" w:space="0" w:color="auto"/>
            </w:tcBorders>
          </w:tcPr>
          <w:p w:rsidR="0085410F" w:rsidRPr="009D35D7" w:rsidRDefault="00302FE6" w:rsidP="00414C20">
            <w:pPr>
              <w:spacing w:after="0" w:line="240" w:lineRule="auto"/>
              <w:jc w:val="center"/>
              <w:rPr>
                <w:rFonts w:ascii="Times New Roman" w:hAnsi="Times New Roman" w:cs="Times New Roman"/>
              </w:rPr>
            </w:pPr>
            <w:r w:rsidRPr="009D35D7">
              <w:rPr>
                <w:rFonts w:ascii="Times New Roman" w:hAnsi="Times New Roman" w:cs="Times New Roman"/>
              </w:rPr>
              <w:t>198</w:t>
            </w:r>
          </w:p>
        </w:tc>
        <w:tc>
          <w:tcPr>
            <w:tcW w:w="536" w:type="pct"/>
            <w:tcBorders>
              <w:top w:val="single" w:sz="4" w:space="0" w:color="auto"/>
              <w:left w:val="nil"/>
              <w:bottom w:val="single" w:sz="4" w:space="0" w:color="auto"/>
              <w:right w:val="single" w:sz="4" w:space="0" w:color="auto"/>
            </w:tcBorders>
          </w:tcPr>
          <w:p w:rsidR="0085410F" w:rsidRPr="009D35D7" w:rsidRDefault="00285171" w:rsidP="00285171">
            <w:pPr>
              <w:spacing w:after="0" w:line="240" w:lineRule="auto"/>
              <w:jc w:val="center"/>
              <w:rPr>
                <w:rFonts w:ascii="Times New Roman" w:eastAsia="Times New Roman" w:hAnsi="Times New Roman" w:cs="Times New Roman"/>
              </w:rPr>
            </w:pPr>
            <w:r w:rsidRPr="009D35D7">
              <w:rPr>
                <w:rFonts w:ascii="Times New Roman" w:eastAsia="Times New Roman" w:hAnsi="Times New Roman" w:cs="Times New Roman"/>
              </w:rPr>
              <w:t>198</w:t>
            </w:r>
          </w:p>
        </w:tc>
        <w:tc>
          <w:tcPr>
            <w:tcW w:w="634" w:type="pct"/>
            <w:tcBorders>
              <w:top w:val="single" w:sz="4" w:space="0" w:color="auto"/>
              <w:left w:val="nil"/>
              <w:bottom w:val="single" w:sz="4" w:space="0" w:color="auto"/>
              <w:right w:val="single" w:sz="4" w:space="0" w:color="auto"/>
            </w:tcBorders>
          </w:tcPr>
          <w:p w:rsidR="0085410F" w:rsidRPr="009D35D7" w:rsidRDefault="009D35D7" w:rsidP="00414C20">
            <w:pPr>
              <w:spacing w:after="0" w:line="240" w:lineRule="auto"/>
              <w:jc w:val="center"/>
              <w:rPr>
                <w:rFonts w:ascii="Times New Roman" w:hAnsi="Times New Roman" w:cs="Times New Roman"/>
              </w:rPr>
            </w:pPr>
            <w:r w:rsidRPr="009D35D7">
              <w:rPr>
                <w:rFonts w:ascii="Times New Roman" w:hAnsi="Times New Roman" w:cs="Times New Roman"/>
              </w:rPr>
              <w:t>90</w:t>
            </w:r>
          </w:p>
        </w:tc>
        <w:tc>
          <w:tcPr>
            <w:tcW w:w="438" w:type="pct"/>
            <w:tcBorders>
              <w:top w:val="single" w:sz="4" w:space="0" w:color="auto"/>
              <w:left w:val="single" w:sz="4" w:space="0" w:color="auto"/>
              <w:bottom w:val="single" w:sz="4" w:space="0" w:color="auto"/>
              <w:right w:val="single" w:sz="4" w:space="0" w:color="auto"/>
            </w:tcBorders>
          </w:tcPr>
          <w:p w:rsidR="0085410F" w:rsidRPr="009D35D7" w:rsidRDefault="0085410F" w:rsidP="00414C20">
            <w:pPr>
              <w:spacing w:after="0" w:line="240" w:lineRule="auto"/>
              <w:jc w:val="center"/>
              <w:rPr>
                <w:rFonts w:ascii="Times New Roman" w:hAnsi="Times New Roman" w:cs="Times New Roman"/>
              </w:rPr>
            </w:pPr>
          </w:p>
        </w:tc>
        <w:tc>
          <w:tcPr>
            <w:tcW w:w="634" w:type="pct"/>
            <w:tcBorders>
              <w:top w:val="single" w:sz="4" w:space="0" w:color="auto"/>
              <w:left w:val="nil"/>
              <w:bottom w:val="single" w:sz="4" w:space="0" w:color="auto"/>
              <w:right w:val="single" w:sz="4" w:space="0" w:color="auto"/>
            </w:tcBorders>
          </w:tcPr>
          <w:p w:rsidR="0085410F" w:rsidRPr="009D35D7" w:rsidRDefault="00FE6D5E" w:rsidP="00414C20">
            <w:pPr>
              <w:spacing w:after="0" w:line="240" w:lineRule="auto"/>
              <w:jc w:val="center"/>
              <w:rPr>
                <w:rFonts w:ascii="Times New Roman" w:hAnsi="Times New Roman" w:cs="Times New Roman"/>
              </w:rPr>
            </w:pPr>
            <w:r w:rsidRPr="009D35D7">
              <w:rPr>
                <w:rFonts w:ascii="Times New Roman" w:hAnsi="Times New Roman" w:cs="Times New Roman"/>
              </w:rPr>
              <w:t>*</w:t>
            </w:r>
          </w:p>
        </w:tc>
        <w:tc>
          <w:tcPr>
            <w:tcW w:w="472" w:type="pct"/>
            <w:tcBorders>
              <w:top w:val="single" w:sz="4" w:space="0" w:color="auto"/>
              <w:left w:val="nil"/>
              <w:bottom w:val="single" w:sz="4" w:space="0" w:color="auto"/>
              <w:right w:val="single" w:sz="4" w:space="0" w:color="auto"/>
            </w:tcBorders>
          </w:tcPr>
          <w:p w:rsidR="0085410F" w:rsidRPr="00414C20" w:rsidRDefault="00DA6DFD" w:rsidP="00414C20">
            <w:pPr>
              <w:spacing w:after="0" w:line="240" w:lineRule="auto"/>
              <w:jc w:val="center"/>
              <w:rPr>
                <w:rFonts w:ascii="Times New Roman" w:hAnsi="Times New Roman" w:cs="Times New Roman"/>
              </w:rPr>
            </w:pPr>
            <w:r>
              <w:rPr>
                <w:rFonts w:ascii="Times New Roman" w:hAnsi="Times New Roman" w:cs="Times New Roman"/>
              </w:rPr>
              <w:t>1</w:t>
            </w:r>
          </w:p>
        </w:tc>
      </w:tr>
      <w:tr w:rsidR="00117C94" w:rsidRPr="00414C20" w:rsidTr="00935386">
        <w:trPr>
          <w:jc w:val="center"/>
        </w:trPr>
        <w:tc>
          <w:tcPr>
            <w:tcW w:w="433" w:type="pct"/>
            <w:tcBorders>
              <w:top w:val="nil"/>
              <w:left w:val="single" w:sz="4" w:space="0" w:color="auto"/>
              <w:bottom w:val="single" w:sz="4" w:space="0" w:color="auto"/>
              <w:right w:val="single" w:sz="4" w:space="0" w:color="auto"/>
            </w:tcBorders>
            <w:vAlign w:val="center"/>
          </w:tcPr>
          <w:p w:rsidR="00117C94" w:rsidRPr="00BD4CF7" w:rsidRDefault="00117C94" w:rsidP="001A2A59">
            <w:pPr>
              <w:spacing w:after="0" w:line="240" w:lineRule="auto"/>
              <w:rPr>
                <w:rFonts w:ascii="Times New Roman" w:hAnsi="Times New Roman" w:cs="Times New Roman"/>
              </w:rPr>
            </w:pPr>
            <w:r w:rsidRPr="00BD4CF7">
              <w:rPr>
                <w:rFonts w:ascii="Times New Roman" w:hAnsi="Times New Roman" w:cs="Times New Roman"/>
              </w:rPr>
              <w:t>УП. 02.</w:t>
            </w:r>
          </w:p>
        </w:tc>
        <w:tc>
          <w:tcPr>
            <w:tcW w:w="1463" w:type="pct"/>
            <w:tcBorders>
              <w:top w:val="single" w:sz="4" w:space="0" w:color="auto"/>
              <w:left w:val="nil"/>
              <w:bottom w:val="single" w:sz="4" w:space="0" w:color="auto"/>
              <w:right w:val="single" w:sz="4" w:space="0" w:color="auto"/>
            </w:tcBorders>
            <w:vAlign w:val="center"/>
          </w:tcPr>
          <w:p w:rsidR="00117C94" w:rsidRPr="00BD4CF7" w:rsidRDefault="00117C94" w:rsidP="00414C20">
            <w:pPr>
              <w:spacing w:after="0" w:line="240" w:lineRule="auto"/>
              <w:rPr>
                <w:rFonts w:ascii="Times New Roman" w:hAnsi="Times New Roman" w:cs="Times New Roman"/>
              </w:rPr>
            </w:pPr>
            <w:r w:rsidRPr="00BD4CF7">
              <w:rPr>
                <w:rFonts w:ascii="Times New Roman" w:hAnsi="Times New Roman" w:cs="Times New Roman"/>
              </w:rPr>
              <w:t>Учебная практика</w:t>
            </w:r>
          </w:p>
        </w:tc>
        <w:tc>
          <w:tcPr>
            <w:tcW w:w="390" w:type="pct"/>
            <w:tcBorders>
              <w:top w:val="single" w:sz="4" w:space="0" w:color="auto"/>
              <w:left w:val="nil"/>
              <w:bottom w:val="single" w:sz="4" w:space="0" w:color="auto"/>
              <w:right w:val="single" w:sz="4" w:space="0" w:color="auto"/>
            </w:tcBorders>
          </w:tcPr>
          <w:p w:rsidR="00117C94" w:rsidRPr="009D35D7" w:rsidRDefault="00117C94" w:rsidP="00117C94">
            <w:pPr>
              <w:spacing w:after="0" w:line="240" w:lineRule="auto"/>
              <w:jc w:val="center"/>
              <w:rPr>
                <w:rFonts w:ascii="Times New Roman" w:hAnsi="Times New Roman" w:cs="Times New Roman"/>
              </w:rPr>
            </w:pPr>
            <w:r w:rsidRPr="009D35D7">
              <w:rPr>
                <w:rFonts w:ascii="Times New Roman" w:hAnsi="Times New Roman" w:cs="Times New Roman"/>
              </w:rPr>
              <w:t>-</w:t>
            </w:r>
          </w:p>
        </w:tc>
        <w:tc>
          <w:tcPr>
            <w:tcW w:w="536" w:type="pct"/>
            <w:tcBorders>
              <w:top w:val="single" w:sz="4" w:space="0" w:color="auto"/>
              <w:left w:val="nil"/>
              <w:bottom w:val="single" w:sz="4" w:space="0" w:color="auto"/>
              <w:right w:val="single" w:sz="4" w:space="0" w:color="auto"/>
            </w:tcBorders>
          </w:tcPr>
          <w:p w:rsidR="00117C94" w:rsidRPr="009D35D7" w:rsidRDefault="00117C94" w:rsidP="00414C20">
            <w:pPr>
              <w:spacing w:after="0" w:line="240" w:lineRule="auto"/>
              <w:jc w:val="center"/>
              <w:rPr>
                <w:rFonts w:ascii="Times New Roman" w:eastAsia="Times New Roman" w:hAnsi="Times New Roman" w:cs="Times New Roman"/>
              </w:rPr>
            </w:pPr>
          </w:p>
        </w:tc>
        <w:tc>
          <w:tcPr>
            <w:tcW w:w="634" w:type="pct"/>
            <w:tcBorders>
              <w:top w:val="single" w:sz="4" w:space="0" w:color="auto"/>
              <w:left w:val="nil"/>
              <w:bottom w:val="single" w:sz="4" w:space="0" w:color="auto"/>
              <w:right w:val="single" w:sz="4" w:space="0" w:color="auto"/>
            </w:tcBorders>
          </w:tcPr>
          <w:p w:rsidR="00117C94" w:rsidRPr="009D35D7" w:rsidRDefault="00117C94" w:rsidP="00414C20">
            <w:pPr>
              <w:spacing w:after="0" w:line="240" w:lineRule="auto"/>
              <w:jc w:val="center"/>
              <w:rPr>
                <w:rFonts w:ascii="Times New Roman" w:hAnsi="Times New Roman" w:cs="Times New Roman"/>
              </w:rPr>
            </w:pPr>
          </w:p>
        </w:tc>
        <w:tc>
          <w:tcPr>
            <w:tcW w:w="438" w:type="pct"/>
            <w:tcBorders>
              <w:top w:val="single" w:sz="4" w:space="0" w:color="auto"/>
              <w:left w:val="nil"/>
              <w:bottom w:val="single" w:sz="4" w:space="0" w:color="auto"/>
              <w:right w:val="single" w:sz="4" w:space="0" w:color="auto"/>
            </w:tcBorders>
          </w:tcPr>
          <w:p w:rsidR="00117C94" w:rsidRPr="009D35D7" w:rsidRDefault="00117C94" w:rsidP="00414C20">
            <w:pPr>
              <w:spacing w:after="0" w:line="240" w:lineRule="auto"/>
              <w:jc w:val="center"/>
              <w:rPr>
                <w:rFonts w:ascii="Times New Roman" w:hAnsi="Times New Roman" w:cs="Times New Roman"/>
              </w:rPr>
            </w:pPr>
            <w:r w:rsidRPr="009D35D7">
              <w:rPr>
                <w:rFonts w:ascii="Times New Roman" w:hAnsi="Times New Roman" w:cs="Times New Roman"/>
              </w:rPr>
              <w:t>-</w:t>
            </w:r>
          </w:p>
        </w:tc>
        <w:tc>
          <w:tcPr>
            <w:tcW w:w="634" w:type="pct"/>
            <w:tcBorders>
              <w:top w:val="single" w:sz="4" w:space="0" w:color="auto"/>
              <w:left w:val="nil"/>
              <w:bottom w:val="single" w:sz="4" w:space="0" w:color="auto"/>
              <w:right w:val="single" w:sz="4" w:space="0" w:color="auto"/>
            </w:tcBorders>
          </w:tcPr>
          <w:p w:rsidR="00117C94" w:rsidRPr="009D35D7" w:rsidRDefault="00117C94" w:rsidP="00414C20">
            <w:pPr>
              <w:spacing w:after="0" w:line="240" w:lineRule="auto"/>
              <w:jc w:val="center"/>
              <w:rPr>
                <w:rFonts w:ascii="Times New Roman" w:hAnsi="Times New Roman" w:cs="Times New Roman"/>
              </w:rPr>
            </w:pPr>
          </w:p>
        </w:tc>
        <w:tc>
          <w:tcPr>
            <w:tcW w:w="472" w:type="pct"/>
            <w:tcBorders>
              <w:top w:val="single" w:sz="4" w:space="0" w:color="auto"/>
              <w:left w:val="nil"/>
              <w:bottom w:val="single" w:sz="4" w:space="0" w:color="auto"/>
              <w:right w:val="single" w:sz="4" w:space="0" w:color="auto"/>
            </w:tcBorders>
          </w:tcPr>
          <w:p w:rsidR="00117C94" w:rsidRPr="00414C20" w:rsidRDefault="00117C94" w:rsidP="00414C20">
            <w:pPr>
              <w:spacing w:after="0" w:line="240" w:lineRule="auto"/>
              <w:jc w:val="center"/>
              <w:rPr>
                <w:rFonts w:ascii="Times New Roman" w:hAnsi="Times New Roman" w:cs="Times New Roman"/>
              </w:rPr>
            </w:pPr>
            <w:r>
              <w:rPr>
                <w:rFonts w:ascii="Times New Roman" w:hAnsi="Times New Roman" w:cs="Times New Roman"/>
              </w:rPr>
              <w:t>1</w:t>
            </w:r>
          </w:p>
        </w:tc>
      </w:tr>
      <w:tr w:rsidR="00117C94" w:rsidRPr="00414C20" w:rsidTr="00935386">
        <w:trPr>
          <w:jc w:val="center"/>
        </w:trPr>
        <w:tc>
          <w:tcPr>
            <w:tcW w:w="433" w:type="pct"/>
            <w:tcBorders>
              <w:top w:val="nil"/>
              <w:left w:val="single" w:sz="4" w:space="0" w:color="auto"/>
              <w:bottom w:val="single" w:sz="4" w:space="0" w:color="auto"/>
              <w:right w:val="single" w:sz="4" w:space="0" w:color="auto"/>
            </w:tcBorders>
            <w:vAlign w:val="center"/>
          </w:tcPr>
          <w:p w:rsidR="00117C94" w:rsidRPr="00BD4CF7" w:rsidRDefault="00117C94" w:rsidP="001A2A59">
            <w:pPr>
              <w:spacing w:after="0" w:line="240" w:lineRule="auto"/>
              <w:rPr>
                <w:rFonts w:ascii="Times New Roman" w:hAnsi="Times New Roman" w:cs="Times New Roman"/>
              </w:rPr>
            </w:pPr>
            <w:r w:rsidRPr="00BD4CF7">
              <w:rPr>
                <w:rFonts w:ascii="Times New Roman" w:hAnsi="Times New Roman" w:cs="Times New Roman"/>
              </w:rPr>
              <w:t>ПП. 02.</w:t>
            </w:r>
          </w:p>
        </w:tc>
        <w:tc>
          <w:tcPr>
            <w:tcW w:w="1463" w:type="pct"/>
            <w:tcBorders>
              <w:top w:val="single" w:sz="4" w:space="0" w:color="auto"/>
              <w:left w:val="nil"/>
              <w:bottom w:val="single" w:sz="4" w:space="0" w:color="auto"/>
              <w:right w:val="single" w:sz="4" w:space="0" w:color="auto"/>
            </w:tcBorders>
            <w:vAlign w:val="center"/>
          </w:tcPr>
          <w:p w:rsidR="00117C94" w:rsidRPr="00BD4CF7" w:rsidRDefault="00117C94" w:rsidP="00414C20">
            <w:pPr>
              <w:spacing w:after="0" w:line="240" w:lineRule="auto"/>
              <w:rPr>
                <w:rFonts w:ascii="Times New Roman" w:hAnsi="Times New Roman" w:cs="Times New Roman"/>
              </w:rPr>
            </w:pPr>
            <w:r w:rsidRPr="00BD4CF7">
              <w:rPr>
                <w:rFonts w:ascii="Times New Roman" w:hAnsi="Times New Roman" w:cs="Times New Roman"/>
              </w:rPr>
              <w:t>Производственная практика</w:t>
            </w:r>
          </w:p>
        </w:tc>
        <w:tc>
          <w:tcPr>
            <w:tcW w:w="390" w:type="pct"/>
            <w:tcBorders>
              <w:top w:val="single" w:sz="4" w:space="0" w:color="auto"/>
              <w:left w:val="nil"/>
              <w:bottom w:val="single" w:sz="4" w:space="0" w:color="auto"/>
              <w:right w:val="single" w:sz="4" w:space="0" w:color="auto"/>
            </w:tcBorders>
          </w:tcPr>
          <w:p w:rsidR="00117C94" w:rsidRPr="009D35D7" w:rsidRDefault="00302FE6" w:rsidP="00117C94">
            <w:pPr>
              <w:spacing w:after="0" w:line="240" w:lineRule="auto"/>
              <w:jc w:val="center"/>
              <w:rPr>
                <w:rFonts w:ascii="Times New Roman" w:hAnsi="Times New Roman" w:cs="Times New Roman"/>
              </w:rPr>
            </w:pPr>
            <w:r w:rsidRPr="009D35D7">
              <w:rPr>
                <w:rFonts w:ascii="Times New Roman" w:hAnsi="Times New Roman" w:cs="Times New Roman"/>
              </w:rPr>
              <w:t>216</w:t>
            </w:r>
          </w:p>
        </w:tc>
        <w:tc>
          <w:tcPr>
            <w:tcW w:w="536" w:type="pct"/>
            <w:tcBorders>
              <w:top w:val="single" w:sz="4" w:space="0" w:color="auto"/>
              <w:left w:val="nil"/>
              <w:bottom w:val="single" w:sz="4" w:space="0" w:color="auto"/>
              <w:right w:val="single" w:sz="4" w:space="0" w:color="auto"/>
            </w:tcBorders>
          </w:tcPr>
          <w:p w:rsidR="00117C94" w:rsidRPr="009D35D7" w:rsidRDefault="00117C94" w:rsidP="00414C20">
            <w:pPr>
              <w:spacing w:after="0" w:line="240" w:lineRule="auto"/>
              <w:jc w:val="center"/>
              <w:rPr>
                <w:rFonts w:ascii="Times New Roman" w:eastAsia="Times New Roman" w:hAnsi="Times New Roman" w:cs="Times New Roman"/>
              </w:rPr>
            </w:pPr>
          </w:p>
        </w:tc>
        <w:tc>
          <w:tcPr>
            <w:tcW w:w="634" w:type="pct"/>
            <w:tcBorders>
              <w:top w:val="single" w:sz="4" w:space="0" w:color="auto"/>
              <w:left w:val="nil"/>
              <w:bottom w:val="single" w:sz="4" w:space="0" w:color="auto"/>
              <w:right w:val="single" w:sz="4" w:space="0" w:color="auto"/>
            </w:tcBorders>
          </w:tcPr>
          <w:p w:rsidR="00117C94" w:rsidRPr="009D35D7" w:rsidRDefault="00117C94" w:rsidP="00414C20">
            <w:pPr>
              <w:spacing w:after="0" w:line="240" w:lineRule="auto"/>
              <w:jc w:val="center"/>
              <w:rPr>
                <w:rFonts w:ascii="Times New Roman" w:hAnsi="Times New Roman" w:cs="Times New Roman"/>
              </w:rPr>
            </w:pPr>
          </w:p>
        </w:tc>
        <w:tc>
          <w:tcPr>
            <w:tcW w:w="438" w:type="pct"/>
            <w:tcBorders>
              <w:top w:val="single" w:sz="4" w:space="0" w:color="auto"/>
              <w:left w:val="nil"/>
              <w:bottom w:val="single" w:sz="4" w:space="0" w:color="auto"/>
              <w:right w:val="single" w:sz="4" w:space="0" w:color="auto"/>
            </w:tcBorders>
          </w:tcPr>
          <w:p w:rsidR="00117C94" w:rsidRPr="009D35D7" w:rsidRDefault="00302FE6" w:rsidP="00414C20">
            <w:pPr>
              <w:spacing w:after="0" w:line="240" w:lineRule="auto"/>
              <w:jc w:val="center"/>
              <w:rPr>
                <w:rFonts w:ascii="Times New Roman" w:hAnsi="Times New Roman" w:cs="Times New Roman"/>
              </w:rPr>
            </w:pPr>
            <w:r w:rsidRPr="009D35D7">
              <w:rPr>
                <w:rFonts w:ascii="Times New Roman" w:hAnsi="Times New Roman" w:cs="Times New Roman"/>
              </w:rPr>
              <w:t>216</w:t>
            </w:r>
          </w:p>
        </w:tc>
        <w:tc>
          <w:tcPr>
            <w:tcW w:w="634" w:type="pct"/>
            <w:tcBorders>
              <w:top w:val="single" w:sz="4" w:space="0" w:color="auto"/>
              <w:left w:val="nil"/>
              <w:bottom w:val="single" w:sz="4" w:space="0" w:color="auto"/>
              <w:right w:val="single" w:sz="4" w:space="0" w:color="auto"/>
            </w:tcBorders>
          </w:tcPr>
          <w:p w:rsidR="00117C94" w:rsidRPr="009D35D7" w:rsidRDefault="00117C94" w:rsidP="00414C20">
            <w:pPr>
              <w:spacing w:after="0" w:line="240" w:lineRule="auto"/>
              <w:jc w:val="center"/>
              <w:rPr>
                <w:rFonts w:ascii="Times New Roman" w:hAnsi="Times New Roman" w:cs="Times New Roman"/>
              </w:rPr>
            </w:pPr>
          </w:p>
        </w:tc>
        <w:tc>
          <w:tcPr>
            <w:tcW w:w="472" w:type="pct"/>
            <w:tcBorders>
              <w:top w:val="single" w:sz="4" w:space="0" w:color="auto"/>
              <w:left w:val="nil"/>
              <w:bottom w:val="single" w:sz="4" w:space="0" w:color="auto"/>
              <w:right w:val="single" w:sz="4" w:space="0" w:color="auto"/>
            </w:tcBorders>
          </w:tcPr>
          <w:p w:rsidR="00117C94" w:rsidRPr="00414C20" w:rsidRDefault="00117C94" w:rsidP="00414C20">
            <w:pPr>
              <w:spacing w:after="0" w:line="240" w:lineRule="auto"/>
              <w:jc w:val="center"/>
              <w:rPr>
                <w:rFonts w:ascii="Times New Roman" w:hAnsi="Times New Roman" w:cs="Times New Roman"/>
              </w:rPr>
            </w:pPr>
            <w:r>
              <w:rPr>
                <w:rFonts w:ascii="Times New Roman" w:hAnsi="Times New Roman" w:cs="Times New Roman"/>
              </w:rPr>
              <w:t>1</w:t>
            </w:r>
          </w:p>
        </w:tc>
      </w:tr>
      <w:tr w:rsidR="00E52121" w:rsidRPr="00414C20" w:rsidTr="00675299">
        <w:trPr>
          <w:trHeight w:val="391"/>
          <w:jc w:val="center"/>
        </w:trPr>
        <w:tc>
          <w:tcPr>
            <w:tcW w:w="1896" w:type="pct"/>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4A3722" w:rsidRPr="00BD4CF7" w:rsidRDefault="004A3722" w:rsidP="00414C20">
            <w:pPr>
              <w:spacing w:after="0" w:line="240" w:lineRule="auto"/>
              <w:rPr>
                <w:rFonts w:ascii="Times New Roman" w:hAnsi="Times New Roman" w:cs="Times New Roman"/>
                <w:b/>
              </w:rPr>
            </w:pPr>
            <w:r w:rsidRPr="00BD4CF7">
              <w:rPr>
                <w:rFonts w:ascii="Times New Roman" w:hAnsi="Times New Roman" w:cs="Times New Roman"/>
                <w:b/>
              </w:rPr>
              <w:t>Вариативная часть образовательной программы</w:t>
            </w:r>
          </w:p>
        </w:tc>
        <w:tc>
          <w:tcPr>
            <w:tcW w:w="390" w:type="pct"/>
            <w:tcBorders>
              <w:top w:val="single" w:sz="4" w:space="0" w:color="auto"/>
              <w:left w:val="nil"/>
              <w:bottom w:val="single" w:sz="4" w:space="0" w:color="auto"/>
              <w:right w:val="single" w:sz="4" w:space="0" w:color="auto"/>
            </w:tcBorders>
            <w:shd w:val="clear" w:color="auto" w:fill="EEECE1" w:themeFill="background2"/>
          </w:tcPr>
          <w:p w:rsidR="004A3722" w:rsidRPr="009D35D7" w:rsidRDefault="0004316F" w:rsidP="00414C20">
            <w:pPr>
              <w:spacing w:after="0" w:line="240" w:lineRule="auto"/>
              <w:jc w:val="center"/>
              <w:rPr>
                <w:rFonts w:ascii="Times New Roman" w:hAnsi="Times New Roman" w:cs="Times New Roman"/>
                <w:b/>
              </w:rPr>
            </w:pPr>
            <w:r w:rsidRPr="009D35D7">
              <w:rPr>
                <w:rFonts w:ascii="Times New Roman" w:hAnsi="Times New Roman" w:cs="Times New Roman"/>
                <w:b/>
              </w:rPr>
              <w:t>288</w:t>
            </w:r>
          </w:p>
        </w:tc>
        <w:tc>
          <w:tcPr>
            <w:tcW w:w="536" w:type="pct"/>
            <w:tcBorders>
              <w:top w:val="single" w:sz="4" w:space="0" w:color="auto"/>
              <w:left w:val="nil"/>
              <w:bottom w:val="single" w:sz="4" w:space="0" w:color="auto"/>
              <w:right w:val="single" w:sz="4" w:space="0" w:color="auto"/>
            </w:tcBorders>
            <w:shd w:val="clear" w:color="auto" w:fill="EEECE1" w:themeFill="background2"/>
          </w:tcPr>
          <w:p w:rsidR="004A3722" w:rsidRPr="009D35D7" w:rsidRDefault="004A3722" w:rsidP="00414C20">
            <w:pPr>
              <w:spacing w:after="0" w:line="240" w:lineRule="auto"/>
              <w:jc w:val="center"/>
              <w:rPr>
                <w:rFonts w:ascii="Times New Roman" w:eastAsia="Times New Roman" w:hAnsi="Times New Roman" w:cs="Times New Roman"/>
                <w:b/>
                <w:strike/>
              </w:rPr>
            </w:pPr>
          </w:p>
        </w:tc>
        <w:tc>
          <w:tcPr>
            <w:tcW w:w="634" w:type="pct"/>
            <w:tcBorders>
              <w:top w:val="single" w:sz="4" w:space="0" w:color="auto"/>
              <w:left w:val="nil"/>
              <w:bottom w:val="single" w:sz="4" w:space="0" w:color="auto"/>
              <w:right w:val="single" w:sz="4" w:space="0" w:color="auto"/>
            </w:tcBorders>
            <w:shd w:val="clear" w:color="auto" w:fill="EEECE1" w:themeFill="background2"/>
          </w:tcPr>
          <w:p w:rsidR="004A3722" w:rsidRPr="009D35D7" w:rsidRDefault="004A3722" w:rsidP="00414C20">
            <w:pPr>
              <w:spacing w:after="0" w:line="240" w:lineRule="auto"/>
              <w:jc w:val="center"/>
              <w:rPr>
                <w:rFonts w:ascii="Times New Roman" w:hAnsi="Times New Roman" w:cs="Times New Roman"/>
              </w:rPr>
            </w:pPr>
          </w:p>
        </w:tc>
        <w:tc>
          <w:tcPr>
            <w:tcW w:w="438" w:type="pct"/>
            <w:tcBorders>
              <w:top w:val="single" w:sz="4" w:space="0" w:color="auto"/>
              <w:left w:val="single" w:sz="4" w:space="0" w:color="auto"/>
              <w:bottom w:val="single" w:sz="4" w:space="0" w:color="auto"/>
              <w:right w:val="single" w:sz="4" w:space="0" w:color="auto"/>
            </w:tcBorders>
            <w:shd w:val="clear" w:color="auto" w:fill="EEECE1" w:themeFill="background2"/>
          </w:tcPr>
          <w:p w:rsidR="004A3722" w:rsidRPr="009D35D7" w:rsidRDefault="004A3722" w:rsidP="00414C20">
            <w:pPr>
              <w:spacing w:after="0" w:line="240" w:lineRule="auto"/>
              <w:jc w:val="center"/>
              <w:rPr>
                <w:rFonts w:ascii="Times New Roman" w:hAnsi="Times New Roman" w:cs="Times New Roman"/>
              </w:rPr>
            </w:pPr>
          </w:p>
        </w:tc>
        <w:tc>
          <w:tcPr>
            <w:tcW w:w="634" w:type="pct"/>
            <w:tcBorders>
              <w:top w:val="single" w:sz="4" w:space="0" w:color="auto"/>
              <w:left w:val="single" w:sz="4" w:space="0" w:color="auto"/>
              <w:bottom w:val="single" w:sz="4" w:space="0" w:color="auto"/>
              <w:right w:val="single" w:sz="4" w:space="0" w:color="auto"/>
            </w:tcBorders>
            <w:shd w:val="clear" w:color="auto" w:fill="EEECE1" w:themeFill="background2"/>
          </w:tcPr>
          <w:p w:rsidR="004A3722" w:rsidRPr="009D35D7" w:rsidRDefault="00FE6D5E" w:rsidP="00414C20">
            <w:pPr>
              <w:spacing w:after="0" w:line="240" w:lineRule="auto"/>
              <w:jc w:val="center"/>
              <w:rPr>
                <w:rFonts w:ascii="Times New Roman" w:hAnsi="Times New Roman" w:cs="Times New Roman"/>
                <w:b/>
              </w:rPr>
            </w:pPr>
            <w:r w:rsidRPr="009D35D7">
              <w:rPr>
                <w:rFonts w:ascii="Times New Roman" w:hAnsi="Times New Roman" w:cs="Times New Roman"/>
                <w:b/>
              </w:rPr>
              <w:t>*</w:t>
            </w:r>
          </w:p>
        </w:tc>
        <w:tc>
          <w:tcPr>
            <w:tcW w:w="472" w:type="pct"/>
            <w:tcBorders>
              <w:top w:val="single" w:sz="4" w:space="0" w:color="auto"/>
              <w:left w:val="single" w:sz="4" w:space="0" w:color="auto"/>
              <w:bottom w:val="single" w:sz="4" w:space="0" w:color="auto"/>
              <w:right w:val="single" w:sz="4" w:space="0" w:color="auto"/>
            </w:tcBorders>
            <w:shd w:val="clear" w:color="auto" w:fill="EEECE1" w:themeFill="background2"/>
          </w:tcPr>
          <w:p w:rsidR="004A3722" w:rsidRPr="00414C20" w:rsidRDefault="004A3722" w:rsidP="00414C20">
            <w:pPr>
              <w:spacing w:after="0" w:line="240" w:lineRule="auto"/>
              <w:jc w:val="center"/>
              <w:rPr>
                <w:rFonts w:ascii="Times New Roman" w:hAnsi="Times New Roman" w:cs="Times New Roman"/>
              </w:rPr>
            </w:pPr>
          </w:p>
        </w:tc>
      </w:tr>
      <w:tr w:rsidR="008778B5" w:rsidRPr="00414C20" w:rsidTr="009D35D7">
        <w:trPr>
          <w:trHeight w:val="514"/>
          <w:jc w:val="center"/>
        </w:trPr>
        <w:tc>
          <w:tcPr>
            <w:tcW w:w="433" w:type="pct"/>
            <w:tcBorders>
              <w:top w:val="single" w:sz="4" w:space="0" w:color="auto"/>
              <w:left w:val="single" w:sz="4" w:space="0" w:color="auto"/>
              <w:bottom w:val="single" w:sz="4" w:space="0" w:color="auto"/>
              <w:right w:val="single" w:sz="4" w:space="0" w:color="auto"/>
            </w:tcBorders>
            <w:vAlign w:val="center"/>
          </w:tcPr>
          <w:p w:rsidR="008778B5" w:rsidRPr="00414C20" w:rsidRDefault="008778B5" w:rsidP="00414C20">
            <w:pPr>
              <w:spacing w:after="0" w:line="240" w:lineRule="auto"/>
              <w:rPr>
                <w:rFonts w:ascii="Times New Roman" w:hAnsi="Times New Roman" w:cs="Times New Roman"/>
                <w:b/>
              </w:rPr>
            </w:pPr>
            <w:r>
              <w:rPr>
                <w:rFonts w:ascii="Times New Roman" w:hAnsi="Times New Roman" w:cs="Times New Roman"/>
                <w:b/>
              </w:rPr>
              <w:t>ПА.00</w:t>
            </w:r>
          </w:p>
        </w:tc>
        <w:tc>
          <w:tcPr>
            <w:tcW w:w="1463" w:type="pct"/>
            <w:tcBorders>
              <w:top w:val="single" w:sz="4" w:space="0" w:color="auto"/>
              <w:left w:val="single" w:sz="4" w:space="0" w:color="auto"/>
              <w:bottom w:val="single" w:sz="4" w:space="0" w:color="auto"/>
              <w:right w:val="single" w:sz="4" w:space="0" w:color="auto"/>
            </w:tcBorders>
            <w:vAlign w:val="center"/>
          </w:tcPr>
          <w:p w:rsidR="008778B5" w:rsidRPr="00414C20" w:rsidRDefault="008778B5" w:rsidP="00414C20">
            <w:pPr>
              <w:suppressAutoHyphens/>
              <w:spacing w:after="0" w:line="240" w:lineRule="auto"/>
              <w:rPr>
                <w:rFonts w:ascii="Times New Roman" w:hAnsi="Times New Roman" w:cs="Times New Roman"/>
                <w:b/>
              </w:rPr>
            </w:pPr>
            <w:r>
              <w:rPr>
                <w:rFonts w:ascii="Times New Roman" w:hAnsi="Times New Roman" w:cs="Times New Roman"/>
                <w:b/>
              </w:rPr>
              <w:t>Промежуточная аттестация</w:t>
            </w:r>
          </w:p>
        </w:tc>
        <w:tc>
          <w:tcPr>
            <w:tcW w:w="390" w:type="pct"/>
            <w:tcBorders>
              <w:top w:val="single" w:sz="4" w:space="0" w:color="auto"/>
              <w:left w:val="nil"/>
              <w:bottom w:val="single" w:sz="4" w:space="0" w:color="auto"/>
              <w:right w:val="single" w:sz="4" w:space="0" w:color="auto"/>
            </w:tcBorders>
          </w:tcPr>
          <w:p w:rsidR="008778B5" w:rsidRPr="008778B5" w:rsidRDefault="008778B5" w:rsidP="00414C20">
            <w:pPr>
              <w:spacing w:after="0" w:line="240" w:lineRule="auto"/>
              <w:jc w:val="center"/>
              <w:rPr>
                <w:rFonts w:ascii="Times New Roman" w:hAnsi="Times New Roman" w:cs="Times New Roman"/>
              </w:rPr>
            </w:pPr>
            <w:r w:rsidRPr="008778B5">
              <w:rPr>
                <w:rFonts w:ascii="Times New Roman" w:hAnsi="Times New Roman" w:cs="Times New Roman"/>
              </w:rPr>
              <w:t>36</w:t>
            </w:r>
          </w:p>
        </w:tc>
        <w:tc>
          <w:tcPr>
            <w:tcW w:w="536" w:type="pct"/>
            <w:tcBorders>
              <w:top w:val="single" w:sz="4" w:space="0" w:color="auto"/>
              <w:left w:val="nil"/>
              <w:bottom w:val="single" w:sz="4" w:space="0" w:color="auto"/>
              <w:right w:val="single" w:sz="4" w:space="0" w:color="auto"/>
            </w:tcBorders>
          </w:tcPr>
          <w:p w:rsidR="008778B5" w:rsidRPr="008778B5" w:rsidRDefault="008778B5" w:rsidP="00414C20">
            <w:pPr>
              <w:spacing w:after="0" w:line="240" w:lineRule="auto"/>
              <w:jc w:val="center"/>
              <w:rPr>
                <w:rFonts w:ascii="Times New Roman" w:eastAsia="Times New Roman" w:hAnsi="Times New Roman" w:cs="Times New Roman"/>
              </w:rPr>
            </w:pPr>
          </w:p>
        </w:tc>
        <w:tc>
          <w:tcPr>
            <w:tcW w:w="634" w:type="pct"/>
            <w:tcBorders>
              <w:top w:val="single" w:sz="4" w:space="0" w:color="auto"/>
              <w:left w:val="nil"/>
              <w:bottom w:val="single" w:sz="4" w:space="0" w:color="auto"/>
              <w:right w:val="single" w:sz="4" w:space="0" w:color="auto"/>
            </w:tcBorders>
          </w:tcPr>
          <w:p w:rsidR="008778B5" w:rsidRPr="009D35D7" w:rsidRDefault="008778B5" w:rsidP="00414C20">
            <w:pPr>
              <w:spacing w:after="0" w:line="240" w:lineRule="auto"/>
              <w:jc w:val="center"/>
              <w:rPr>
                <w:rFonts w:ascii="Times New Roman" w:hAnsi="Times New Roman" w:cs="Times New Roman"/>
              </w:rPr>
            </w:pPr>
          </w:p>
        </w:tc>
        <w:tc>
          <w:tcPr>
            <w:tcW w:w="438" w:type="pct"/>
            <w:tcBorders>
              <w:top w:val="single" w:sz="4" w:space="0" w:color="auto"/>
              <w:left w:val="single" w:sz="4" w:space="0" w:color="auto"/>
              <w:bottom w:val="single" w:sz="4" w:space="0" w:color="auto"/>
              <w:right w:val="single" w:sz="4" w:space="0" w:color="auto"/>
            </w:tcBorders>
          </w:tcPr>
          <w:p w:rsidR="008778B5" w:rsidRPr="009D35D7" w:rsidRDefault="008778B5" w:rsidP="00414C20">
            <w:pPr>
              <w:spacing w:after="0" w:line="240" w:lineRule="auto"/>
              <w:jc w:val="center"/>
              <w:rPr>
                <w:rFonts w:ascii="Times New Roman" w:hAnsi="Times New Roman" w:cs="Times New Roman"/>
              </w:rPr>
            </w:pPr>
          </w:p>
        </w:tc>
        <w:tc>
          <w:tcPr>
            <w:tcW w:w="634" w:type="pct"/>
            <w:tcBorders>
              <w:top w:val="single" w:sz="4" w:space="0" w:color="auto"/>
              <w:left w:val="single" w:sz="4" w:space="0" w:color="auto"/>
              <w:bottom w:val="single" w:sz="4" w:space="0" w:color="auto"/>
              <w:right w:val="single" w:sz="4" w:space="0" w:color="auto"/>
            </w:tcBorders>
          </w:tcPr>
          <w:p w:rsidR="008778B5" w:rsidRPr="009D35D7" w:rsidRDefault="008778B5" w:rsidP="00414C20">
            <w:pPr>
              <w:spacing w:after="0" w:line="240" w:lineRule="auto"/>
              <w:jc w:val="center"/>
              <w:rPr>
                <w:rFonts w:ascii="Times New Roman" w:hAnsi="Times New Roman" w:cs="Times New Roman"/>
              </w:rPr>
            </w:pPr>
          </w:p>
        </w:tc>
        <w:tc>
          <w:tcPr>
            <w:tcW w:w="472" w:type="pct"/>
            <w:tcBorders>
              <w:top w:val="single" w:sz="4" w:space="0" w:color="auto"/>
              <w:left w:val="single" w:sz="4" w:space="0" w:color="auto"/>
              <w:bottom w:val="single" w:sz="4" w:space="0" w:color="auto"/>
              <w:right w:val="single" w:sz="4" w:space="0" w:color="auto"/>
            </w:tcBorders>
          </w:tcPr>
          <w:p w:rsidR="008778B5" w:rsidRPr="00414C20" w:rsidRDefault="008778B5" w:rsidP="00414C20">
            <w:pPr>
              <w:spacing w:after="0" w:line="240" w:lineRule="auto"/>
              <w:jc w:val="center"/>
              <w:rPr>
                <w:rFonts w:ascii="Times New Roman" w:hAnsi="Times New Roman" w:cs="Times New Roman"/>
              </w:rPr>
            </w:pPr>
          </w:p>
        </w:tc>
      </w:tr>
      <w:tr w:rsidR="00E52121" w:rsidRPr="00414C20" w:rsidTr="009D35D7">
        <w:trPr>
          <w:trHeight w:val="514"/>
          <w:jc w:val="center"/>
        </w:trPr>
        <w:tc>
          <w:tcPr>
            <w:tcW w:w="433" w:type="pct"/>
            <w:tcBorders>
              <w:top w:val="single" w:sz="4" w:space="0" w:color="auto"/>
              <w:left w:val="single" w:sz="4" w:space="0" w:color="auto"/>
              <w:bottom w:val="single" w:sz="4" w:space="0" w:color="auto"/>
              <w:right w:val="single" w:sz="4" w:space="0" w:color="auto"/>
            </w:tcBorders>
            <w:vAlign w:val="center"/>
          </w:tcPr>
          <w:p w:rsidR="004A3722" w:rsidRPr="00414C20" w:rsidRDefault="004A3722" w:rsidP="00414C20">
            <w:pPr>
              <w:spacing w:after="0" w:line="240" w:lineRule="auto"/>
              <w:rPr>
                <w:rFonts w:ascii="Times New Roman" w:hAnsi="Times New Roman" w:cs="Times New Roman"/>
                <w:b/>
              </w:rPr>
            </w:pPr>
            <w:r w:rsidRPr="00414C20">
              <w:rPr>
                <w:rFonts w:ascii="Times New Roman" w:hAnsi="Times New Roman" w:cs="Times New Roman"/>
                <w:b/>
              </w:rPr>
              <w:t>ГИА.00</w:t>
            </w:r>
          </w:p>
        </w:tc>
        <w:tc>
          <w:tcPr>
            <w:tcW w:w="1463" w:type="pct"/>
            <w:tcBorders>
              <w:top w:val="single" w:sz="4" w:space="0" w:color="auto"/>
              <w:left w:val="single" w:sz="4" w:space="0" w:color="auto"/>
              <w:bottom w:val="single" w:sz="4" w:space="0" w:color="auto"/>
              <w:right w:val="single" w:sz="4" w:space="0" w:color="auto"/>
            </w:tcBorders>
            <w:vAlign w:val="center"/>
          </w:tcPr>
          <w:p w:rsidR="004A3722" w:rsidRPr="00414C20" w:rsidRDefault="004A3722" w:rsidP="00414C20">
            <w:pPr>
              <w:suppressAutoHyphens/>
              <w:spacing w:after="0" w:line="240" w:lineRule="auto"/>
              <w:rPr>
                <w:rFonts w:ascii="Times New Roman" w:hAnsi="Times New Roman" w:cs="Times New Roman"/>
                <w:b/>
              </w:rPr>
            </w:pPr>
            <w:r w:rsidRPr="00414C20">
              <w:rPr>
                <w:rFonts w:ascii="Times New Roman" w:hAnsi="Times New Roman" w:cs="Times New Roman"/>
                <w:b/>
              </w:rPr>
              <w:t>Государственная итоговая аттестация</w:t>
            </w:r>
            <w:r w:rsidR="00675299">
              <w:rPr>
                <w:rFonts w:ascii="Times New Roman" w:hAnsi="Times New Roman" w:cs="Times New Roman"/>
                <w:b/>
              </w:rPr>
              <w:t xml:space="preserve"> </w:t>
            </w:r>
            <w:r w:rsidR="00675299" w:rsidRPr="00675299">
              <w:rPr>
                <w:rFonts w:ascii="Times New Roman" w:hAnsi="Times New Roman" w:cs="Times New Roman"/>
                <w:b/>
              </w:rPr>
              <w:t>в виде демонстрационного экзамена</w:t>
            </w:r>
          </w:p>
        </w:tc>
        <w:tc>
          <w:tcPr>
            <w:tcW w:w="390" w:type="pct"/>
            <w:tcBorders>
              <w:top w:val="single" w:sz="4" w:space="0" w:color="auto"/>
              <w:left w:val="nil"/>
              <w:bottom w:val="single" w:sz="4" w:space="0" w:color="auto"/>
              <w:right w:val="single" w:sz="4" w:space="0" w:color="auto"/>
            </w:tcBorders>
          </w:tcPr>
          <w:p w:rsidR="004A3722" w:rsidRPr="009D35D7" w:rsidRDefault="0004316F" w:rsidP="00414C20">
            <w:pPr>
              <w:spacing w:after="0" w:line="240" w:lineRule="auto"/>
              <w:jc w:val="center"/>
              <w:rPr>
                <w:rFonts w:ascii="Times New Roman" w:hAnsi="Times New Roman" w:cs="Times New Roman"/>
                <w:b/>
              </w:rPr>
            </w:pPr>
            <w:r w:rsidRPr="009D35D7">
              <w:rPr>
                <w:rFonts w:ascii="Times New Roman" w:hAnsi="Times New Roman" w:cs="Times New Roman"/>
                <w:b/>
              </w:rPr>
              <w:t>36</w:t>
            </w:r>
          </w:p>
        </w:tc>
        <w:tc>
          <w:tcPr>
            <w:tcW w:w="536" w:type="pct"/>
            <w:tcBorders>
              <w:top w:val="single" w:sz="4" w:space="0" w:color="auto"/>
              <w:left w:val="nil"/>
              <w:bottom w:val="single" w:sz="4" w:space="0" w:color="auto"/>
              <w:right w:val="single" w:sz="4" w:space="0" w:color="auto"/>
            </w:tcBorders>
          </w:tcPr>
          <w:p w:rsidR="004A3722" w:rsidRPr="009D35D7" w:rsidRDefault="004A3722" w:rsidP="00414C20">
            <w:pPr>
              <w:spacing w:after="0" w:line="240" w:lineRule="auto"/>
              <w:jc w:val="center"/>
              <w:rPr>
                <w:rFonts w:ascii="Times New Roman" w:eastAsia="Times New Roman" w:hAnsi="Times New Roman" w:cs="Times New Roman"/>
                <w:b/>
              </w:rPr>
            </w:pPr>
          </w:p>
        </w:tc>
        <w:tc>
          <w:tcPr>
            <w:tcW w:w="634" w:type="pct"/>
            <w:tcBorders>
              <w:top w:val="single" w:sz="4" w:space="0" w:color="auto"/>
              <w:left w:val="nil"/>
              <w:bottom w:val="single" w:sz="4" w:space="0" w:color="auto"/>
              <w:right w:val="single" w:sz="4" w:space="0" w:color="auto"/>
            </w:tcBorders>
          </w:tcPr>
          <w:p w:rsidR="004A3722" w:rsidRPr="009D35D7" w:rsidRDefault="004A3722" w:rsidP="00414C20">
            <w:pPr>
              <w:spacing w:after="0" w:line="240" w:lineRule="auto"/>
              <w:jc w:val="center"/>
              <w:rPr>
                <w:rFonts w:ascii="Times New Roman" w:hAnsi="Times New Roman" w:cs="Times New Roman"/>
              </w:rPr>
            </w:pPr>
          </w:p>
        </w:tc>
        <w:tc>
          <w:tcPr>
            <w:tcW w:w="438" w:type="pct"/>
            <w:tcBorders>
              <w:top w:val="single" w:sz="4" w:space="0" w:color="auto"/>
              <w:left w:val="single" w:sz="4" w:space="0" w:color="auto"/>
              <w:bottom w:val="single" w:sz="4" w:space="0" w:color="auto"/>
              <w:right w:val="single" w:sz="4" w:space="0" w:color="auto"/>
            </w:tcBorders>
          </w:tcPr>
          <w:p w:rsidR="004A3722" w:rsidRPr="009D35D7" w:rsidRDefault="004A3722" w:rsidP="00414C20">
            <w:pPr>
              <w:spacing w:after="0" w:line="240" w:lineRule="auto"/>
              <w:jc w:val="center"/>
              <w:rPr>
                <w:rFonts w:ascii="Times New Roman" w:hAnsi="Times New Roman" w:cs="Times New Roman"/>
              </w:rPr>
            </w:pPr>
          </w:p>
        </w:tc>
        <w:tc>
          <w:tcPr>
            <w:tcW w:w="634" w:type="pct"/>
            <w:tcBorders>
              <w:top w:val="single" w:sz="4" w:space="0" w:color="auto"/>
              <w:left w:val="single" w:sz="4" w:space="0" w:color="auto"/>
              <w:bottom w:val="single" w:sz="4" w:space="0" w:color="auto"/>
              <w:right w:val="single" w:sz="4" w:space="0" w:color="auto"/>
            </w:tcBorders>
          </w:tcPr>
          <w:p w:rsidR="004A3722" w:rsidRPr="009D35D7" w:rsidRDefault="004A3722" w:rsidP="00414C20">
            <w:pPr>
              <w:spacing w:after="0" w:line="240" w:lineRule="auto"/>
              <w:jc w:val="center"/>
              <w:rPr>
                <w:rFonts w:ascii="Times New Roman" w:hAnsi="Times New Roman" w:cs="Times New Roman"/>
              </w:rPr>
            </w:pPr>
          </w:p>
        </w:tc>
        <w:tc>
          <w:tcPr>
            <w:tcW w:w="472" w:type="pct"/>
            <w:tcBorders>
              <w:top w:val="single" w:sz="4" w:space="0" w:color="auto"/>
              <w:left w:val="single" w:sz="4" w:space="0" w:color="auto"/>
              <w:bottom w:val="single" w:sz="4" w:space="0" w:color="auto"/>
              <w:right w:val="single" w:sz="4" w:space="0" w:color="auto"/>
            </w:tcBorders>
          </w:tcPr>
          <w:p w:rsidR="004A3722" w:rsidRPr="00414C20" w:rsidRDefault="004A3722" w:rsidP="00414C20">
            <w:pPr>
              <w:spacing w:after="0" w:line="240" w:lineRule="auto"/>
              <w:jc w:val="center"/>
              <w:rPr>
                <w:rFonts w:ascii="Times New Roman" w:hAnsi="Times New Roman" w:cs="Times New Roman"/>
              </w:rPr>
            </w:pPr>
          </w:p>
        </w:tc>
      </w:tr>
      <w:tr w:rsidR="00E52121" w:rsidRPr="00414C20" w:rsidTr="00117C94">
        <w:trPr>
          <w:trHeight w:val="415"/>
          <w:jc w:val="center"/>
        </w:trPr>
        <w:tc>
          <w:tcPr>
            <w:tcW w:w="1896" w:type="pct"/>
            <w:gridSpan w:val="2"/>
            <w:tcBorders>
              <w:top w:val="single" w:sz="4" w:space="0" w:color="auto"/>
              <w:left w:val="single" w:sz="4" w:space="0" w:color="auto"/>
              <w:bottom w:val="single" w:sz="4" w:space="0" w:color="auto"/>
              <w:right w:val="single" w:sz="4" w:space="0" w:color="auto"/>
            </w:tcBorders>
          </w:tcPr>
          <w:p w:rsidR="004A3722" w:rsidRPr="00414C20" w:rsidRDefault="004A3722" w:rsidP="00414C20">
            <w:pPr>
              <w:spacing w:after="0" w:line="240" w:lineRule="auto"/>
              <w:rPr>
                <w:rFonts w:ascii="Times New Roman" w:hAnsi="Times New Roman" w:cs="Times New Roman"/>
                <w:b/>
              </w:rPr>
            </w:pPr>
            <w:r w:rsidRPr="00414C20">
              <w:rPr>
                <w:rFonts w:ascii="Times New Roman" w:hAnsi="Times New Roman" w:cs="Times New Roman"/>
                <w:b/>
              </w:rPr>
              <w:t>Итого:</w:t>
            </w:r>
          </w:p>
        </w:tc>
        <w:tc>
          <w:tcPr>
            <w:tcW w:w="390" w:type="pct"/>
            <w:tcBorders>
              <w:top w:val="single" w:sz="4" w:space="0" w:color="auto"/>
              <w:left w:val="nil"/>
              <w:bottom w:val="single" w:sz="4" w:space="0" w:color="auto"/>
              <w:right w:val="single" w:sz="4" w:space="0" w:color="auto"/>
            </w:tcBorders>
          </w:tcPr>
          <w:p w:rsidR="004A3722" w:rsidRPr="009D35D7" w:rsidRDefault="0004316F" w:rsidP="00117C94">
            <w:pPr>
              <w:spacing w:after="0" w:line="240" w:lineRule="auto"/>
              <w:jc w:val="center"/>
              <w:rPr>
                <w:rFonts w:ascii="Times New Roman" w:hAnsi="Times New Roman" w:cs="Times New Roman"/>
                <w:b/>
              </w:rPr>
            </w:pPr>
            <w:r w:rsidRPr="009D35D7">
              <w:rPr>
                <w:rFonts w:ascii="Times New Roman" w:hAnsi="Times New Roman" w:cs="Times New Roman"/>
                <w:b/>
              </w:rPr>
              <w:t>1476</w:t>
            </w:r>
          </w:p>
        </w:tc>
        <w:tc>
          <w:tcPr>
            <w:tcW w:w="536" w:type="pct"/>
            <w:tcBorders>
              <w:top w:val="single" w:sz="4" w:space="0" w:color="auto"/>
              <w:left w:val="nil"/>
              <w:bottom w:val="single" w:sz="4" w:space="0" w:color="auto"/>
              <w:right w:val="single" w:sz="4" w:space="0" w:color="auto"/>
            </w:tcBorders>
          </w:tcPr>
          <w:p w:rsidR="004A3722" w:rsidRPr="009D35D7" w:rsidRDefault="004A3722" w:rsidP="007E0F64">
            <w:pPr>
              <w:spacing w:after="0" w:line="240" w:lineRule="auto"/>
              <w:jc w:val="center"/>
              <w:rPr>
                <w:rFonts w:ascii="Times New Roman" w:eastAsia="Times New Roman" w:hAnsi="Times New Roman" w:cs="Times New Roman"/>
                <w:b/>
              </w:rPr>
            </w:pPr>
          </w:p>
        </w:tc>
        <w:tc>
          <w:tcPr>
            <w:tcW w:w="634" w:type="pct"/>
            <w:tcBorders>
              <w:top w:val="single" w:sz="4" w:space="0" w:color="auto"/>
              <w:left w:val="nil"/>
              <w:bottom w:val="single" w:sz="4" w:space="0" w:color="auto"/>
              <w:right w:val="single" w:sz="4" w:space="0" w:color="auto"/>
            </w:tcBorders>
          </w:tcPr>
          <w:p w:rsidR="004A3722" w:rsidRPr="009D35D7" w:rsidRDefault="004A3722" w:rsidP="00414C20">
            <w:pPr>
              <w:spacing w:after="0" w:line="240" w:lineRule="auto"/>
              <w:jc w:val="center"/>
              <w:rPr>
                <w:rFonts w:ascii="Times New Roman" w:hAnsi="Times New Roman" w:cs="Times New Roman"/>
              </w:rPr>
            </w:pPr>
          </w:p>
        </w:tc>
        <w:tc>
          <w:tcPr>
            <w:tcW w:w="438" w:type="pct"/>
            <w:tcBorders>
              <w:top w:val="single" w:sz="4" w:space="0" w:color="auto"/>
              <w:left w:val="single" w:sz="4" w:space="0" w:color="auto"/>
              <w:bottom w:val="single" w:sz="4" w:space="0" w:color="auto"/>
              <w:right w:val="single" w:sz="4" w:space="0" w:color="auto"/>
            </w:tcBorders>
          </w:tcPr>
          <w:p w:rsidR="004A3722" w:rsidRPr="009D35D7" w:rsidRDefault="004A3722" w:rsidP="00414C20">
            <w:pPr>
              <w:spacing w:after="0" w:line="240" w:lineRule="auto"/>
              <w:jc w:val="center"/>
              <w:rPr>
                <w:rFonts w:ascii="Times New Roman" w:hAnsi="Times New Roman" w:cs="Times New Roman"/>
                <w:b/>
              </w:rPr>
            </w:pPr>
          </w:p>
        </w:tc>
        <w:tc>
          <w:tcPr>
            <w:tcW w:w="634" w:type="pct"/>
            <w:tcBorders>
              <w:top w:val="single" w:sz="4" w:space="0" w:color="auto"/>
              <w:left w:val="single" w:sz="4" w:space="0" w:color="auto"/>
              <w:bottom w:val="single" w:sz="4" w:space="0" w:color="auto"/>
              <w:right w:val="single" w:sz="4" w:space="0" w:color="auto"/>
            </w:tcBorders>
          </w:tcPr>
          <w:p w:rsidR="004A3722" w:rsidRPr="009D35D7" w:rsidRDefault="004A3722" w:rsidP="00414C20">
            <w:pPr>
              <w:spacing w:after="0" w:line="240" w:lineRule="auto"/>
              <w:jc w:val="center"/>
              <w:rPr>
                <w:rFonts w:ascii="Times New Roman" w:hAnsi="Times New Roman" w:cs="Times New Roman"/>
                <w:b/>
              </w:rPr>
            </w:pPr>
          </w:p>
        </w:tc>
        <w:tc>
          <w:tcPr>
            <w:tcW w:w="472" w:type="pct"/>
            <w:tcBorders>
              <w:top w:val="single" w:sz="4" w:space="0" w:color="auto"/>
              <w:left w:val="single" w:sz="4" w:space="0" w:color="auto"/>
              <w:bottom w:val="single" w:sz="4" w:space="0" w:color="auto"/>
              <w:right w:val="single" w:sz="4" w:space="0" w:color="auto"/>
            </w:tcBorders>
          </w:tcPr>
          <w:p w:rsidR="004A3722" w:rsidRPr="00DA6DFD" w:rsidRDefault="004A3722" w:rsidP="00414C20">
            <w:pPr>
              <w:spacing w:after="0" w:line="240" w:lineRule="auto"/>
              <w:jc w:val="center"/>
              <w:rPr>
                <w:rFonts w:ascii="Times New Roman" w:hAnsi="Times New Roman" w:cs="Times New Roman"/>
                <w:b/>
              </w:rPr>
            </w:pPr>
          </w:p>
        </w:tc>
      </w:tr>
    </w:tbl>
    <w:p w:rsidR="00AE7B4C" w:rsidRDefault="00AE7B4C" w:rsidP="002D2AD9">
      <w:pPr>
        <w:rPr>
          <w:rFonts w:ascii="Times New Roman" w:hAnsi="Times New Roman" w:cs="Times New Roman"/>
          <w:b/>
          <w:i/>
          <w:sz w:val="24"/>
          <w:szCs w:val="24"/>
          <w:u w:val="single"/>
        </w:rPr>
        <w:sectPr w:rsidR="00AE7B4C" w:rsidSect="00AE7B4C">
          <w:footnotePr>
            <w:pos w:val="beneathText"/>
          </w:footnotePr>
          <w:type w:val="continuous"/>
          <w:pgSz w:w="16838" w:h="11906" w:orient="landscape"/>
          <w:pgMar w:top="851" w:right="1134" w:bottom="1701" w:left="1134" w:header="709" w:footer="709" w:gutter="0"/>
          <w:cols w:space="708"/>
          <w:docGrid w:linePitch="360"/>
        </w:sectPr>
      </w:pPr>
    </w:p>
    <w:p w:rsidR="00AE7B4C" w:rsidRDefault="00AE7B4C" w:rsidP="002D2AD9">
      <w:pPr>
        <w:rPr>
          <w:rFonts w:ascii="Times New Roman" w:hAnsi="Times New Roman" w:cs="Times New Roman"/>
          <w:b/>
          <w:i/>
          <w:sz w:val="24"/>
          <w:szCs w:val="24"/>
          <w:u w:val="single"/>
        </w:rPr>
      </w:pPr>
    </w:p>
    <w:p w:rsidR="005739AC" w:rsidRPr="005739AC" w:rsidRDefault="005739AC" w:rsidP="005739AC">
      <w:pPr>
        <w:shd w:val="clear" w:color="auto" w:fill="FFFFFF"/>
        <w:spacing w:after="0" w:line="240" w:lineRule="auto"/>
        <w:ind w:firstLine="709"/>
        <w:jc w:val="both"/>
        <w:rPr>
          <w:rFonts w:ascii="Times New Roman" w:eastAsia="Times New Roman" w:hAnsi="Times New Roman" w:cs="Times New Roman"/>
          <w:bCs/>
          <w:color w:val="000000"/>
          <w:sz w:val="24"/>
          <w:szCs w:val="24"/>
          <w:shd w:val="clear" w:color="auto" w:fill="FFFFFF"/>
        </w:rPr>
      </w:pPr>
      <w:r w:rsidRPr="005739AC">
        <w:rPr>
          <w:rFonts w:ascii="Times New Roman" w:eastAsia="Times New Roman" w:hAnsi="Times New Roman" w:cs="Times New Roman"/>
          <w:bCs/>
          <w:color w:val="000000"/>
          <w:sz w:val="24"/>
          <w:szCs w:val="24"/>
          <w:shd w:val="clear" w:color="auto" w:fill="FFFFFF"/>
        </w:rPr>
        <w:t>Выпускная квалификационная работа по профессии проводится в виде демонстрационного экзамена, который способствует систематизации и закреплению знаний выпускника по профессии при решении конкретных задач, а также выяснению уровня подготовки выпускника к самостоятельной профессиональной деятельности.</w:t>
      </w:r>
    </w:p>
    <w:p w:rsidR="005739AC" w:rsidRPr="005739AC" w:rsidRDefault="005739AC" w:rsidP="005739AC">
      <w:pPr>
        <w:shd w:val="clear" w:color="auto" w:fill="FFFFFF"/>
        <w:spacing w:after="0" w:line="240" w:lineRule="auto"/>
        <w:ind w:firstLine="709"/>
        <w:jc w:val="both"/>
        <w:rPr>
          <w:rFonts w:ascii="Times New Roman" w:eastAsia="Times New Roman" w:hAnsi="Times New Roman" w:cs="Times New Roman"/>
          <w:bCs/>
          <w:color w:val="000000"/>
          <w:sz w:val="24"/>
          <w:szCs w:val="24"/>
          <w:shd w:val="clear" w:color="auto" w:fill="FFFFFF"/>
        </w:rPr>
      </w:pPr>
      <w:r w:rsidRPr="005739AC">
        <w:rPr>
          <w:rFonts w:ascii="Times New Roman" w:eastAsia="Times New Roman" w:hAnsi="Times New Roman" w:cs="Times New Roman"/>
          <w:bCs/>
          <w:color w:val="000000"/>
          <w:sz w:val="24"/>
          <w:szCs w:val="24"/>
          <w:shd w:val="clear" w:color="auto" w:fill="FFFFFF"/>
        </w:rPr>
        <w:t>Содержание заданий выпускной квалификационной работы должна соответствовать результатам освоения одного или нескольких профессиональных модулей, входящих в образовательную программу среднего профессионального образования.</w:t>
      </w:r>
    </w:p>
    <w:p w:rsidR="00EA58D5" w:rsidRPr="00414C20" w:rsidRDefault="00EA58D5" w:rsidP="002D2AD9">
      <w:pPr>
        <w:rPr>
          <w:rFonts w:ascii="Times New Roman" w:hAnsi="Times New Roman" w:cs="Times New Roman"/>
          <w:b/>
          <w:i/>
          <w:sz w:val="24"/>
          <w:szCs w:val="24"/>
          <w:u w:val="single"/>
        </w:rPr>
      </w:pPr>
      <w:r w:rsidRPr="00414C20">
        <w:rPr>
          <w:rFonts w:ascii="Times New Roman" w:hAnsi="Times New Roman" w:cs="Times New Roman"/>
          <w:b/>
          <w:i/>
          <w:sz w:val="24"/>
          <w:szCs w:val="24"/>
          <w:u w:val="single"/>
        </w:rPr>
        <w:br w:type="page"/>
      </w:r>
    </w:p>
    <w:p w:rsidR="0011635F" w:rsidRDefault="0011635F" w:rsidP="00414C20">
      <w:pPr>
        <w:spacing w:after="0"/>
        <w:ind w:firstLine="709"/>
        <w:jc w:val="both"/>
        <w:rPr>
          <w:rFonts w:ascii="Times New Roman" w:hAnsi="Times New Roman" w:cs="Times New Roman"/>
          <w:b/>
          <w:sz w:val="24"/>
          <w:szCs w:val="24"/>
        </w:rPr>
      </w:pPr>
      <w:r w:rsidRPr="00414C20">
        <w:rPr>
          <w:rFonts w:ascii="Times New Roman" w:hAnsi="Times New Roman" w:cs="Times New Roman"/>
          <w:b/>
          <w:sz w:val="24"/>
          <w:szCs w:val="24"/>
        </w:rPr>
        <w:t>5.2. Примерный календарный учебный график</w:t>
      </w:r>
    </w:p>
    <w:p w:rsidR="00E92198" w:rsidRPr="00414C20" w:rsidRDefault="00E92198" w:rsidP="00414C20">
      <w:pPr>
        <w:spacing w:after="0"/>
        <w:ind w:firstLine="709"/>
        <w:jc w:val="both"/>
        <w:rPr>
          <w:rFonts w:ascii="Times New Roman" w:hAnsi="Times New Roman" w:cs="Times New Roman"/>
          <w:b/>
          <w:sz w:val="24"/>
          <w:szCs w:val="24"/>
        </w:rPr>
      </w:pPr>
    </w:p>
    <w:tbl>
      <w:tblPr>
        <w:tblW w:w="5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
        <w:gridCol w:w="2490"/>
        <w:gridCol w:w="270"/>
        <w:gridCol w:w="270"/>
        <w:gridCol w:w="270"/>
        <w:gridCol w:w="273"/>
        <w:gridCol w:w="269"/>
        <w:gridCol w:w="269"/>
        <w:gridCol w:w="269"/>
        <w:gridCol w:w="269"/>
        <w:gridCol w:w="272"/>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0"/>
        <w:gridCol w:w="260"/>
        <w:gridCol w:w="263"/>
        <w:gridCol w:w="260"/>
        <w:gridCol w:w="260"/>
        <w:gridCol w:w="260"/>
        <w:gridCol w:w="263"/>
        <w:gridCol w:w="260"/>
        <w:gridCol w:w="260"/>
        <w:gridCol w:w="260"/>
        <w:gridCol w:w="263"/>
        <w:gridCol w:w="257"/>
      </w:tblGrid>
      <w:tr w:rsidR="00E92198" w:rsidRPr="00414C20" w:rsidTr="00E92198">
        <w:trPr>
          <w:cantSplit/>
          <w:trHeight w:val="742"/>
          <w:jc w:val="center"/>
        </w:trPr>
        <w:tc>
          <w:tcPr>
            <w:tcW w:w="133" w:type="pct"/>
            <w:vMerge w:val="restart"/>
            <w:textDirection w:val="btLr"/>
            <w:vAlign w:val="center"/>
          </w:tcPr>
          <w:p w:rsidR="00924B52" w:rsidRPr="00414C20" w:rsidRDefault="00924B52" w:rsidP="00107900">
            <w:pPr>
              <w:spacing w:after="0"/>
              <w:ind w:left="-152" w:right="-127"/>
              <w:jc w:val="center"/>
              <w:rPr>
                <w:rFonts w:ascii="Times New Roman" w:hAnsi="Times New Roman" w:cs="Times New Roman"/>
                <w:b/>
                <w:sz w:val="16"/>
                <w:szCs w:val="16"/>
              </w:rPr>
            </w:pPr>
            <w:r w:rsidRPr="00414C20">
              <w:rPr>
                <w:rFonts w:ascii="Times New Roman" w:hAnsi="Times New Roman" w:cs="Times New Roman"/>
                <w:b/>
                <w:sz w:val="16"/>
                <w:szCs w:val="16"/>
              </w:rPr>
              <w:t>Индекс</w:t>
            </w:r>
          </w:p>
        </w:tc>
        <w:tc>
          <w:tcPr>
            <w:tcW w:w="851" w:type="pct"/>
            <w:vMerge w:val="restart"/>
            <w:vAlign w:val="center"/>
          </w:tcPr>
          <w:p w:rsidR="00924B52" w:rsidRPr="00414C20" w:rsidRDefault="00924B52" w:rsidP="00107900">
            <w:pPr>
              <w:spacing w:after="0"/>
              <w:jc w:val="center"/>
              <w:rPr>
                <w:rFonts w:ascii="Times New Roman" w:hAnsi="Times New Roman" w:cs="Times New Roman"/>
                <w:b/>
                <w:sz w:val="16"/>
                <w:szCs w:val="16"/>
              </w:rPr>
            </w:pPr>
            <w:r w:rsidRPr="00414C20">
              <w:rPr>
                <w:rFonts w:ascii="Times New Roman" w:hAnsi="Times New Roman" w:cs="Times New Roman"/>
                <w:b/>
                <w:sz w:val="16"/>
                <w:szCs w:val="16"/>
              </w:rPr>
              <w:t>Компоненты</w:t>
            </w:r>
          </w:p>
          <w:p w:rsidR="00924B52" w:rsidRPr="00414C20" w:rsidRDefault="00924B52" w:rsidP="00107900">
            <w:pPr>
              <w:spacing w:after="0"/>
              <w:jc w:val="center"/>
              <w:rPr>
                <w:rFonts w:ascii="Times New Roman" w:hAnsi="Times New Roman" w:cs="Times New Roman"/>
                <w:b/>
                <w:sz w:val="16"/>
                <w:szCs w:val="16"/>
              </w:rPr>
            </w:pPr>
            <w:r w:rsidRPr="00414C20">
              <w:rPr>
                <w:rFonts w:ascii="Times New Roman" w:hAnsi="Times New Roman" w:cs="Times New Roman"/>
                <w:b/>
                <w:sz w:val="16"/>
                <w:szCs w:val="16"/>
              </w:rPr>
              <w:t>программы</w:t>
            </w:r>
          </w:p>
        </w:tc>
        <w:tc>
          <w:tcPr>
            <w:tcW w:w="92" w:type="pct"/>
            <w:textDirection w:val="btLr"/>
            <w:vAlign w:val="center"/>
          </w:tcPr>
          <w:p w:rsidR="00924B52" w:rsidRPr="00414C20" w:rsidRDefault="00924B52" w:rsidP="00414C20">
            <w:pPr>
              <w:spacing w:after="0"/>
              <w:jc w:val="center"/>
              <w:rPr>
                <w:rFonts w:ascii="Times New Roman" w:hAnsi="Times New Roman" w:cs="Times New Roman"/>
                <w:sz w:val="16"/>
                <w:szCs w:val="16"/>
              </w:rPr>
            </w:pPr>
            <w:r>
              <w:rPr>
                <w:rFonts w:ascii="Times New Roman" w:hAnsi="Times New Roman" w:cs="Times New Roman"/>
                <w:sz w:val="16"/>
                <w:szCs w:val="16"/>
              </w:rPr>
              <w:t>пн</w:t>
            </w:r>
          </w:p>
        </w:tc>
        <w:tc>
          <w:tcPr>
            <w:tcW w:w="277" w:type="pct"/>
            <w:gridSpan w:val="3"/>
            <w:textDirection w:val="btLr"/>
            <w:vAlign w:val="center"/>
          </w:tcPr>
          <w:p w:rsidR="00924B52" w:rsidRPr="00414C20" w:rsidRDefault="00924B52" w:rsidP="00414C20">
            <w:pPr>
              <w:spacing w:after="0"/>
              <w:jc w:val="center"/>
              <w:rPr>
                <w:rFonts w:ascii="Times New Roman" w:hAnsi="Times New Roman" w:cs="Times New Roman"/>
                <w:sz w:val="16"/>
                <w:szCs w:val="16"/>
              </w:rPr>
            </w:pPr>
            <w:r>
              <w:rPr>
                <w:rFonts w:ascii="Times New Roman" w:hAnsi="Times New Roman" w:cs="Times New Roman"/>
                <w:sz w:val="16"/>
                <w:szCs w:val="16"/>
              </w:rPr>
              <w:t>сентябрь</w:t>
            </w:r>
          </w:p>
        </w:tc>
        <w:tc>
          <w:tcPr>
            <w:tcW w:w="92" w:type="pct"/>
            <w:textDirection w:val="btLr"/>
            <w:vAlign w:val="center"/>
          </w:tcPr>
          <w:p w:rsidR="00924B52" w:rsidRPr="00414C20" w:rsidRDefault="00924B52" w:rsidP="00414C20">
            <w:pPr>
              <w:spacing w:after="0"/>
              <w:jc w:val="center"/>
              <w:rPr>
                <w:rFonts w:ascii="Times New Roman" w:hAnsi="Times New Roman" w:cs="Times New Roman"/>
                <w:sz w:val="16"/>
                <w:szCs w:val="16"/>
              </w:rPr>
            </w:pPr>
            <w:r>
              <w:rPr>
                <w:rFonts w:ascii="Times New Roman" w:hAnsi="Times New Roman" w:cs="Times New Roman"/>
                <w:sz w:val="16"/>
                <w:szCs w:val="16"/>
              </w:rPr>
              <w:t>пн</w:t>
            </w:r>
          </w:p>
        </w:tc>
        <w:tc>
          <w:tcPr>
            <w:tcW w:w="369" w:type="pct"/>
            <w:gridSpan w:val="4"/>
            <w:textDirection w:val="btLr"/>
            <w:vAlign w:val="center"/>
          </w:tcPr>
          <w:p w:rsidR="00924B52" w:rsidRPr="00414C20" w:rsidRDefault="00924B52" w:rsidP="00414C20">
            <w:pPr>
              <w:spacing w:after="0"/>
              <w:jc w:val="center"/>
              <w:rPr>
                <w:rFonts w:ascii="Times New Roman" w:hAnsi="Times New Roman" w:cs="Times New Roman"/>
                <w:sz w:val="16"/>
                <w:szCs w:val="16"/>
              </w:rPr>
            </w:pPr>
            <w:r>
              <w:rPr>
                <w:rFonts w:ascii="Times New Roman" w:hAnsi="Times New Roman" w:cs="Times New Roman"/>
                <w:sz w:val="16"/>
                <w:szCs w:val="16"/>
              </w:rPr>
              <w:t>октябрь</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Pr>
                <w:rFonts w:ascii="Times New Roman" w:hAnsi="Times New Roman" w:cs="Times New Roman"/>
                <w:sz w:val="16"/>
                <w:szCs w:val="16"/>
              </w:rPr>
              <w:t>пн</w:t>
            </w:r>
          </w:p>
        </w:tc>
        <w:tc>
          <w:tcPr>
            <w:tcW w:w="276" w:type="pct"/>
            <w:gridSpan w:val="3"/>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Pr>
                <w:rFonts w:ascii="Times New Roman" w:hAnsi="Times New Roman" w:cs="Times New Roman"/>
                <w:sz w:val="16"/>
                <w:szCs w:val="16"/>
              </w:rPr>
              <w:t>ноябрь</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Pr>
                <w:rFonts w:ascii="Times New Roman" w:hAnsi="Times New Roman" w:cs="Times New Roman"/>
                <w:sz w:val="16"/>
                <w:szCs w:val="16"/>
              </w:rPr>
              <w:t>пн</w:t>
            </w:r>
          </w:p>
        </w:tc>
        <w:tc>
          <w:tcPr>
            <w:tcW w:w="368" w:type="pct"/>
            <w:gridSpan w:val="4"/>
            <w:noWrap/>
            <w:textDirection w:val="btLr"/>
            <w:vAlign w:val="center"/>
          </w:tcPr>
          <w:p w:rsidR="00924B52" w:rsidRPr="00414C20" w:rsidRDefault="00924B52" w:rsidP="00414C20">
            <w:pPr>
              <w:spacing w:after="0"/>
              <w:jc w:val="center"/>
              <w:rPr>
                <w:rFonts w:ascii="Times New Roman" w:hAnsi="Times New Roman" w:cs="Times New Roman"/>
                <w:bCs/>
                <w:sz w:val="16"/>
                <w:szCs w:val="16"/>
              </w:rPr>
            </w:pPr>
            <w:r>
              <w:rPr>
                <w:rFonts w:ascii="Times New Roman" w:hAnsi="Times New Roman" w:cs="Times New Roman"/>
                <w:bCs/>
                <w:sz w:val="16"/>
                <w:szCs w:val="16"/>
              </w:rPr>
              <w:t>декабрь</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Pr>
                <w:rFonts w:ascii="Times New Roman" w:hAnsi="Times New Roman" w:cs="Times New Roman"/>
                <w:sz w:val="16"/>
                <w:szCs w:val="16"/>
              </w:rPr>
              <w:t>пн</w:t>
            </w:r>
          </w:p>
        </w:tc>
        <w:tc>
          <w:tcPr>
            <w:tcW w:w="276" w:type="pct"/>
            <w:gridSpan w:val="3"/>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Pr>
                <w:rFonts w:ascii="Times New Roman" w:hAnsi="Times New Roman" w:cs="Times New Roman"/>
                <w:sz w:val="16"/>
                <w:szCs w:val="16"/>
              </w:rPr>
              <w:t>январь</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Pr>
                <w:rFonts w:ascii="Times New Roman" w:hAnsi="Times New Roman" w:cs="Times New Roman"/>
                <w:sz w:val="16"/>
                <w:szCs w:val="16"/>
              </w:rPr>
              <w:t>пн</w:t>
            </w:r>
          </w:p>
        </w:tc>
        <w:tc>
          <w:tcPr>
            <w:tcW w:w="276" w:type="pct"/>
            <w:gridSpan w:val="3"/>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Pr>
                <w:rFonts w:ascii="Times New Roman" w:hAnsi="Times New Roman" w:cs="Times New Roman"/>
                <w:sz w:val="16"/>
                <w:szCs w:val="16"/>
              </w:rPr>
              <w:t>февраль</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Pr>
                <w:rFonts w:ascii="Times New Roman" w:hAnsi="Times New Roman" w:cs="Times New Roman"/>
                <w:sz w:val="16"/>
                <w:szCs w:val="16"/>
              </w:rPr>
              <w:t>пн</w:t>
            </w:r>
          </w:p>
        </w:tc>
        <w:tc>
          <w:tcPr>
            <w:tcW w:w="276" w:type="pct"/>
            <w:gridSpan w:val="3"/>
            <w:tcBorders>
              <w:right w:val="single" w:sz="4" w:space="0" w:color="auto"/>
            </w:tcBorders>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Pr>
                <w:rFonts w:ascii="Times New Roman" w:hAnsi="Times New Roman" w:cs="Times New Roman"/>
                <w:sz w:val="16"/>
                <w:szCs w:val="16"/>
              </w:rPr>
              <w:t>март</w:t>
            </w:r>
          </w:p>
        </w:tc>
        <w:tc>
          <w:tcPr>
            <w:tcW w:w="92" w:type="pct"/>
            <w:textDirection w:val="btLr"/>
            <w:vAlign w:val="center"/>
          </w:tcPr>
          <w:p w:rsidR="00924B52" w:rsidRPr="00414C20" w:rsidRDefault="00924B52" w:rsidP="00414C20">
            <w:pPr>
              <w:spacing w:after="0"/>
              <w:jc w:val="center"/>
              <w:rPr>
                <w:rFonts w:ascii="Times New Roman" w:hAnsi="Times New Roman" w:cs="Times New Roman"/>
                <w:sz w:val="16"/>
                <w:szCs w:val="16"/>
              </w:rPr>
            </w:pPr>
            <w:r>
              <w:rPr>
                <w:rFonts w:ascii="Times New Roman" w:hAnsi="Times New Roman" w:cs="Times New Roman"/>
                <w:sz w:val="16"/>
                <w:szCs w:val="16"/>
              </w:rPr>
              <w:t>пн</w:t>
            </w:r>
          </w:p>
        </w:tc>
        <w:tc>
          <w:tcPr>
            <w:tcW w:w="360" w:type="pct"/>
            <w:gridSpan w:val="4"/>
            <w:textDirection w:val="btLr"/>
            <w:vAlign w:val="center"/>
          </w:tcPr>
          <w:p w:rsidR="00924B52" w:rsidRPr="00414C20" w:rsidRDefault="00924B52" w:rsidP="00414C20">
            <w:pPr>
              <w:spacing w:after="0" w:line="240" w:lineRule="auto"/>
              <w:ind w:hanging="23"/>
              <w:jc w:val="center"/>
              <w:rPr>
                <w:rFonts w:ascii="Times New Roman" w:hAnsi="Times New Roman" w:cs="Times New Roman"/>
                <w:sz w:val="16"/>
                <w:szCs w:val="16"/>
              </w:rPr>
            </w:pPr>
            <w:r>
              <w:rPr>
                <w:rFonts w:ascii="Times New Roman" w:hAnsi="Times New Roman" w:cs="Times New Roman"/>
                <w:sz w:val="16"/>
                <w:szCs w:val="16"/>
              </w:rPr>
              <w:t>апрель</w:t>
            </w:r>
          </w:p>
        </w:tc>
        <w:tc>
          <w:tcPr>
            <w:tcW w:w="89" w:type="pct"/>
            <w:tcBorders>
              <w:right w:val="single" w:sz="4" w:space="0" w:color="auto"/>
            </w:tcBorders>
            <w:textDirection w:val="btLr"/>
            <w:vAlign w:val="center"/>
          </w:tcPr>
          <w:p w:rsidR="00924B52" w:rsidRPr="00414C20" w:rsidRDefault="00924B52" w:rsidP="00414C20">
            <w:pPr>
              <w:spacing w:after="0" w:line="240" w:lineRule="auto"/>
              <w:ind w:hanging="23"/>
              <w:jc w:val="center"/>
              <w:rPr>
                <w:rFonts w:ascii="Times New Roman" w:hAnsi="Times New Roman" w:cs="Times New Roman"/>
                <w:sz w:val="16"/>
                <w:szCs w:val="16"/>
              </w:rPr>
            </w:pPr>
            <w:r>
              <w:rPr>
                <w:rFonts w:ascii="Times New Roman" w:hAnsi="Times New Roman" w:cs="Times New Roman"/>
                <w:sz w:val="16"/>
                <w:szCs w:val="16"/>
              </w:rPr>
              <w:t>пн</w:t>
            </w:r>
          </w:p>
        </w:tc>
        <w:tc>
          <w:tcPr>
            <w:tcW w:w="268" w:type="pct"/>
            <w:gridSpan w:val="3"/>
            <w:tcBorders>
              <w:right w:val="single" w:sz="4" w:space="0" w:color="auto"/>
            </w:tcBorders>
            <w:textDirection w:val="btLr"/>
            <w:vAlign w:val="center"/>
          </w:tcPr>
          <w:p w:rsidR="00924B52" w:rsidRPr="00414C20" w:rsidRDefault="00924B52" w:rsidP="00414C20">
            <w:pPr>
              <w:spacing w:after="0" w:line="240" w:lineRule="auto"/>
              <w:ind w:hanging="23"/>
              <w:jc w:val="center"/>
              <w:rPr>
                <w:rFonts w:ascii="Times New Roman" w:hAnsi="Times New Roman" w:cs="Times New Roman"/>
                <w:sz w:val="16"/>
                <w:szCs w:val="16"/>
              </w:rPr>
            </w:pPr>
            <w:r>
              <w:rPr>
                <w:rFonts w:ascii="Times New Roman" w:hAnsi="Times New Roman" w:cs="Times New Roman"/>
                <w:sz w:val="16"/>
                <w:szCs w:val="16"/>
              </w:rPr>
              <w:t>май</w:t>
            </w:r>
          </w:p>
        </w:tc>
        <w:tc>
          <w:tcPr>
            <w:tcW w:w="89" w:type="pct"/>
            <w:tcBorders>
              <w:right w:val="single" w:sz="4" w:space="0" w:color="auto"/>
            </w:tcBorders>
            <w:textDirection w:val="btLr"/>
            <w:vAlign w:val="center"/>
          </w:tcPr>
          <w:p w:rsidR="00924B52" w:rsidRPr="00414C20" w:rsidRDefault="00924B52" w:rsidP="00414C20">
            <w:pPr>
              <w:spacing w:after="0" w:line="240" w:lineRule="auto"/>
              <w:ind w:hanging="23"/>
              <w:jc w:val="center"/>
              <w:rPr>
                <w:rFonts w:ascii="Times New Roman" w:hAnsi="Times New Roman" w:cs="Times New Roman"/>
                <w:sz w:val="16"/>
                <w:szCs w:val="16"/>
              </w:rPr>
            </w:pPr>
            <w:r>
              <w:rPr>
                <w:rFonts w:ascii="Times New Roman" w:hAnsi="Times New Roman" w:cs="Times New Roman"/>
                <w:sz w:val="16"/>
                <w:szCs w:val="16"/>
              </w:rPr>
              <w:t>пн</w:t>
            </w:r>
          </w:p>
        </w:tc>
        <w:tc>
          <w:tcPr>
            <w:tcW w:w="268" w:type="pct"/>
            <w:gridSpan w:val="3"/>
            <w:tcBorders>
              <w:right w:val="single" w:sz="4" w:space="0" w:color="auto"/>
            </w:tcBorders>
            <w:textDirection w:val="btLr"/>
            <w:vAlign w:val="center"/>
          </w:tcPr>
          <w:p w:rsidR="00924B52" w:rsidRPr="00414C20" w:rsidRDefault="00924B52" w:rsidP="00414C20">
            <w:pPr>
              <w:spacing w:after="0" w:line="240" w:lineRule="auto"/>
              <w:ind w:hanging="23"/>
              <w:jc w:val="center"/>
              <w:rPr>
                <w:rFonts w:ascii="Times New Roman" w:hAnsi="Times New Roman" w:cs="Times New Roman"/>
                <w:sz w:val="16"/>
                <w:szCs w:val="16"/>
              </w:rPr>
            </w:pPr>
            <w:r>
              <w:rPr>
                <w:rFonts w:ascii="Times New Roman" w:hAnsi="Times New Roman" w:cs="Times New Roman"/>
                <w:sz w:val="16"/>
                <w:szCs w:val="16"/>
              </w:rPr>
              <w:t>июнь</w:t>
            </w:r>
          </w:p>
        </w:tc>
        <w:tc>
          <w:tcPr>
            <w:tcW w:w="90" w:type="pct"/>
            <w:tcBorders>
              <w:left w:val="single" w:sz="4" w:space="0" w:color="auto"/>
              <w:bottom w:val="single" w:sz="4" w:space="0" w:color="auto"/>
              <w:right w:val="single" w:sz="4" w:space="0" w:color="auto"/>
            </w:tcBorders>
            <w:textDirection w:val="btLr"/>
            <w:vAlign w:val="center"/>
          </w:tcPr>
          <w:p w:rsidR="00924B52" w:rsidRPr="00414C20" w:rsidRDefault="00924B52" w:rsidP="00107900">
            <w:pPr>
              <w:spacing w:after="0" w:line="240" w:lineRule="auto"/>
              <w:ind w:hanging="23"/>
              <w:jc w:val="center"/>
              <w:rPr>
                <w:rFonts w:ascii="Times New Roman" w:hAnsi="Times New Roman" w:cs="Times New Roman"/>
                <w:sz w:val="16"/>
                <w:szCs w:val="16"/>
              </w:rPr>
            </w:pPr>
            <w:r w:rsidRPr="00414C20">
              <w:rPr>
                <w:rFonts w:ascii="Times New Roman" w:hAnsi="Times New Roman" w:cs="Times New Roman"/>
                <w:b/>
                <w:sz w:val="16"/>
                <w:szCs w:val="16"/>
              </w:rPr>
              <w:t>Всго часов</w:t>
            </w:r>
          </w:p>
        </w:tc>
      </w:tr>
      <w:tr w:rsidR="00924B52" w:rsidRPr="00414C20" w:rsidTr="00E92198">
        <w:trPr>
          <w:cantSplit/>
          <w:trHeight w:val="273"/>
          <w:jc w:val="center"/>
        </w:trPr>
        <w:tc>
          <w:tcPr>
            <w:tcW w:w="133" w:type="pct"/>
            <w:vMerge/>
            <w:textDirection w:val="btLr"/>
          </w:tcPr>
          <w:p w:rsidR="00924B52" w:rsidRPr="00414C20" w:rsidRDefault="00924B52" w:rsidP="00924B52">
            <w:pPr>
              <w:spacing w:after="0"/>
              <w:ind w:left="-152" w:right="-127"/>
              <w:jc w:val="center"/>
              <w:rPr>
                <w:rFonts w:ascii="Times New Roman" w:hAnsi="Times New Roman" w:cs="Times New Roman"/>
                <w:b/>
                <w:sz w:val="16"/>
                <w:szCs w:val="16"/>
              </w:rPr>
            </w:pPr>
          </w:p>
        </w:tc>
        <w:tc>
          <w:tcPr>
            <w:tcW w:w="851" w:type="pct"/>
            <w:vMerge/>
            <w:textDirection w:val="btLr"/>
          </w:tcPr>
          <w:p w:rsidR="00924B52" w:rsidRPr="00414C20" w:rsidRDefault="00924B52" w:rsidP="00924B52">
            <w:pPr>
              <w:spacing w:after="0"/>
              <w:ind w:left="113" w:right="113"/>
              <w:jc w:val="center"/>
              <w:rPr>
                <w:rFonts w:ascii="Times New Roman" w:hAnsi="Times New Roman" w:cs="Times New Roman"/>
                <w:b/>
                <w:sz w:val="16"/>
                <w:szCs w:val="16"/>
              </w:rPr>
            </w:pPr>
          </w:p>
        </w:tc>
        <w:tc>
          <w:tcPr>
            <w:tcW w:w="4015" w:type="pct"/>
            <w:gridSpan w:val="44"/>
            <w:tcBorders>
              <w:right w:val="single" w:sz="4" w:space="0" w:color="auto"/>
            </w:tcBorders>
            <w:vAlign w:val="center"/>
          </w:tcPr>
          <w:p w:rsidR="00924B52" w:rsidRPr="00414C20" w:rsidRDefault="00924B52" w:rsidP="00414C20">
            <w:pPr>
              <w:spacing w:after="0" w:line="240" w:lineRule="auto"/>
              <w:ind w:hanging="23"/>
              <w:jc w:val="center"/>
              <w:rPr>
                <w:rFonts w:ascii="Times New Roman" w:hAnsi="Times New Roman" w:cs="Times New Roman"/>
                <w:sz w:val="16"/>
                <w:szCs w:val="16"/>
              </w:rPr>
            </w:pPr>
            <w:r w:rsidRPr="00414C20">
              <w:rPr>
                <w:rFonts w:ascii="Times New Roman" w:hAnsi="Times New Roman" w:cs="Times New Roman"/>
                <w:sz w:val="16"/>
                <w:szCs w:val="16"/>
              </w:rPr>
              <w:t>Номера календарных недель</w:t>
            </w:r>
          </w:p>
        </w:tc>
      </w:tr>
      <w:tr w:rsidR="00924B52" w:rsidRPr="00414C20" w:rsidTr="00E92198">
        <w:trPr>
          <w:cantSplit/>
          <w:trHeight w:val="367"/>
          <w:jc w:val="center"/>
        </w:trPr>
        <w:tc>
          <w:tcPr>
            <w:tcW w:w="133" w:type="pct"/>
            <w:vMerge/>
            <w:textDirection w:val="btLr"/>
          </w:tcPr>
          <w:p w:rsidR="00924B52" w:rsidRPr="00414C20" w:rsidRDefault="00924B52" w:rsidP="00924B52">
            <w:pPr>
              <w:spacing w:after="0"/>
              <w:ind w:left="-152" w:right="-127"/>
              <w:jc w:val="center"/>
              <w:rPr>
                <w:rFonts w:ascii="Times New Roman" w:hAnsi="Times New Roman" w:cs="Times New Roman"/>
                <w:b/>
                <w:sz w:val="16"/>
                <w:szCs w:val="16"/>
              </w:rPr>
            </w:pPr>
          </w:p>
        </w:tc>
        <w:tc>
          <w:tcPr>
            <w:tcW w:w="851" w:type="pct"/>
            <w:vMerge/>
            <w:textDirection w:val="btLr"/>
          </w:tcPr>
          <w:p w:rsidR="00924B52" w:rsidRPr="00414C20" w:rsidRDefault="00924B52" w:rsidP="00924B52">
            <w:pPr>
              <w:spacing w:after="0"/>
              <w:ind w:left="113" w:right="113"/>
              <w:jc w:val="center"/>
              <w:rPr>
                <w:rFonts w:ascii="Times New Roman" w:hAnsi="Times New Roman" w:cs="Times New Roman"/>
                <w:b/>
                <w:sz w:val="16"/>
                <w:szCs w:val="16"/>
              </w:rPr>
            </w:pPr>
          </w:p>
        </w:tc>
        <w:tc>
          <w:tcPr>
            <w:tcW w:w="92" w:type="pct"/>
            <w:textDirection w:val="btLr"/>
            <w:vAlign w:val="center"/>
          </w:tcPr>
          <w:p w:rsidR="00924B52" w:rsidRPr="00414C20" w:rsidRDefault="00924B52" w:rsidP="00414C20">
            <w:pPr>
              <w:spacing w:after="0"/>
              <w:jc w:val="center"/>
              <w:rPr>
                <w:rFonts w:ascii="Times New Roman" w:hAnsi="Times New Roman" w:cs="Times New Roman"/>
                <w:sz w:val="16"/>
                <w:szCs w:val="16"/>
              </w:rPr>
            </w:pPr>
            <w:r>
              <w:rPr>
                <w:rFonts w:ascii="Times New Roman" w:hAnsi="Times New Roman" w:cs="Times New Roman"/>
                <w:sz w:val="16"/>
                <w:szCs w:val="16"/>
              </w:rPr>
              <w:t>35</w:t>
            </w:r>
          </w:p>
        </w:tc>
        <w:tc>
          <w:tcPr>
            <w:tcW w:w="92" w:type="pct"/>
            <w:textDirection w:val="btLr"/>
            <w:vAlign w:val="center"/>
          </w:tcPr>
          <w:p w:rsidR="00924B52" w:rsidRPr="00414C20" w:rsidRDefault="00924B52" w:rsidP="00414C20">
            <w:pPr>
              <w:spacing w:after="0"/>
              <w:jc w:val="center"/>
              <w:rPr>
                <w:rFonts w:ascii="Times New Roman" w:hAnsi="Times New Roman" w:cs="Times New Roman"/>
                <w:sz w:val="16"/>
                <w:szCs w:val="16"/>
              </w:rPr>
            </w:pPr>
            <w:r>
              <w:rPr>
                <w:rFonts w:ascii="Times New Roman" w:hAnsi="Times New Roman" w:cs="Times New Roman"/>
                <w:sz w:val="16"/>
                <w:szCs w:val="16"/>
              </w:rPr>
              <w:t>36</w:t>
            </w:r>
          </w:p>
        </w:tc>
        <w:tc>
          <w:tcPr>
            <w:tcW w:w="92" w:type="pct"/>
            <w:textDirection w:val="btLr"/>
            <w:vAlign w:val="center"/>
          </w:tcPr>
          <w:p w:rsidR="00924B52" w:rsidRPr="00414C20" w:rsidRDefault="00924B52" w:rsidP="00414C20">
            <w:pPr>
              <w:spacing w:after="0"/>
              <w:jc w:val="center"/>
              <w:rPr>
                <w:rFonts w:ascii="Times New Roman" w:hAnsi="Times New Roman" w:cs="Times New Roman"/>
                <w:sz w:val="16"/>
                <w:szCs w:val="16"/>
              </w:rPr>
            </w:pPr>
            <w:r>
              <w:rPr>
                <w:rFonts w:ascii="Times New Roman" w:hAnsi="Times New Roman" w:cs="Times New Roman"/>
                <w:sz w:val="16"/>
                <w:szCs w:val="16"/>
              </w:rPr>
              <w:t>37</w:t>
            </w:r>
          </w:p>
        </w:tc>
        <w:tc>
          <w:tcPr>
            <w:tcW w:w="92" w:type="pct"/>
            <w:textDirection w:val="btLr"/>
            <w:vAlign w:val="center"/>
          </w:tcPr>
          <w:p w:rsidR="00924B52" w:rsidRPr="00414C20" w:rsidRDefault="00924B52" w:rsidP="00414C20">
            <w:pPr>
              <w:spacing w:after="0"/>
              <w:jc w:val="center"/>
              <w:rPr>
                <w:rFonts w:ascii="Times New Roman" w:hAnsi="Times New Roman" w:cs="Times New Roman"/>
                <w:sz w:val="16"/>
                <w:szCs w:val="16"/>
              </w:rPr>
            </w:pPr>
            <w:r>
              <w:rPr>
                <w:rFonts w:ascii="Times New Roman" w:hAnsi="Times New Roman" w:cs="Times New Roman"/>
                <w:sz w:val="16"/>
                <w:szCs w:val="16"/>
              </w:rPr>
              <w:t>38</w:t>
            </w:r>
          </w:p>
        </w:tc>
        <w:tc>
          <w:tcPr>
            <w:tcW w:w="92" w:type="pct"/>
            <w:textDirection w:val="btLr"/>
            <w:vAlign w:val="center"/>
          </w:tcPr>
          <w:p w:rsidR="00924B52" w:rsidRPr="00414C20" w:rsidRDefault="00924B52" w:rsidP="00414C20">
            <w:pPr>
              <w:spacing w:after="0"/>
              <w:jc w:val="center"/>
              <w:rPr>
                <w:rFonts w:ascii="Times New Roman" w:hAnsi="Times New Roman" w:cs="Times New Roman"/>
                <w:sz w:val="16"/>
                <w:szCs w:val="16"/>
              </w:rPr>
            </w:pPr>
            <w:r>
              <w:rPr>
                <w:rFonts w:ascii="Times New Roman" w:hAnsi="Times New Roman" w:cs="Times New Roman"/>
                <w:sz w:val="16"/>
                <w:szCs w:val="16"/>
              </w:rPr>
              <w:t>39</w:t>
            </w:r>
          </w:p>
        </w:tc>
        <w:tc>
          <w:tcPr>
            <w:tcW w:w="92" w:type="pct"/>
            <w:textDirection w:val="btLr"/>
            <w:vAlign w:val="center"/>
          </w:tcPr>
          <w:p w:rsidR="00924B52" w:rsidRPr="00414C20" w:rsidRDefault="00924B52" w:rsidP="00414C20">
            <w:pPr>
              <w:spacing w:after="0"/>
              <w:jc w:val="center"/>
              <w:rPr>
                <w:rFonts w:ascii="Times New Roman" w:hAnsi="Times New Roman" w:cs="Times New Roman"/>
                <w:sz w:val="16"/>
                <w:szCs w:val="16"/>
              </w:rPr>
            </w:pPr>
            <w:r>
              <w:rPr>
                <w:rFonts w:ascii="Times New Roman" w:hAnsi="Times New Roman" w:cs="Times New Roman"/>
                <w:sz w:val="16"/>
                <w:szCs w:val="16"/>
              </w:rPr>
              <w:t>40</w:t>
            </w:r>
          </w:p>
        </w:tc>
        <w:tc>
          <w:tcPr>
            <w:tcW w:w="92" w:type="pct"/>
            <w:textDirection w:val="btLr"/>
            <w:vAlign w:val="center"/>
          </w:tcPr>
          <w:p w:rsidR="00924B52" w:rsidRPr="00414C20" w:rsidRDefault="00924B52" w:rsidP="00414C20">
            <w:pPr>
              <w:spacing w:after="0"/>
              <w:jc w:val="center"/>
              <w:rPr>
                <w:rFonts w:ascii="Times New Roman" w:hAnsi="Times New Roman" w:cs="Times New Roman"/>
                <w:sz w:val="16"/>
                <w:szCs w:val="16"/>
              </w:rPr>
            </w:pPr>
            <w:r>
              <w:rPr>
                <w:rFonts w:ascii="Times New Roman" w:hAnsi="Times New Roman" w:cs="Times New Roman"/>
                <w:sz w:val="16"/>
                <w:szCs w:val="16"/>
              </w:rPr>
              <w:t>41</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Pr>
                <w:rFonts w:ascii="Times New Roman" w:hAnsi="Times New Roman" w:cs="Times New Roman"/>
                <w:sz w:val="16"/>
                <w:szCs w:val="16"/>
              </w:rPr>
              <w:t>42</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Pr>
                <w:rFonts w:ascii="Times New Roman" w:hAnsi="Times New Roman" w:cs="Times New Roman"/>
                <w:sz w:val="16"/>
                <w:szCs w:val="16"/>
              </w:rPr>
              <w:t>43</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Pr>
                <w:rFonts w:ascii="Times New Roman" w:hAnsi="Times New Roman" w:cs="Times New Roman"/>
                <w:sz w:val="16"/>
                <w:szCs w:val="16"/>
              </w:rPr>
              <w:t>44</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Pr>
                <w:rFonts w:ascii="Times New Roman" w:hAnsi="Times New Roman" w:cs="Times New Roman"/>
                <w:sz w:val="16"/>
                <w:szCs w:val="16"/>
              </w:rPr>
              <w:t>45</w:t>
            </w:r>
          </w:p>
        </w:tc>
        <w:tc>
          <w:tcPr>
            <w:tcW w:w="92" w:type="pct"/>
            <w:textDirection w:val="btLr"/>
            <w:vAlign w:val="center"/>
          </w:tcPr>
          <w:p w:rsidR="00924B52" w:rsidRPr="00414C20" w:rsidRDefault="00924B52" w:rsidP="00414C20">
            <w:pPr>
              <w:spacing w:after="0"/>
              <w:jc w:val="center"/>
              <w:rPr>
                <w:rFonts w:ascii="Times New Roman" w:hAnsi="Times New Roman" w:cs="Times New Roman"/>
                <w:sz w:val="16"/>
                <w:szCs w:val="16"/>
              </w:rPr>
            </w:pPr>
            <w:r>
              <w:rPr>
                <w:rFonts w:ascii="Times New Roman" w:hAnsi="Times New Roman" w:cs="Times New Roman"/>
                <w:sz w:val="16"/>
                <w:szCs w:val="16"/>
              </w:rPr>
              <w:t>46</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Pr>
                <w:rFonts w:ascii="Times New Roman" w:hAnsi="Times New Roman" w:cs="Times New Roman"/>
                <w:sz w:val="16"/>
                <w:szCs w:val="16"/>
              </w:rPr>
              <w:t>47</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Pr>
                <w:rFonts w:ascii="Times New Roman" w:hAnsi="Times New Roman" w:cs="Times New Roman"/>
                <w:sz w:val="16"/>
                <w:szCs w:val="16"/>
              </w:rPr>
              <w:t>48</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Pr>
                <w:rFonts w:ascii="Times New Roman" w:hAnsi="Times New Roman" w:cs="Times New Roman"/>
                <w:sz w:val="16"/>
                <w:szCs w:val="16"/>
              </w:rPr>
              <w:t>49</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Pr>
                <w:rFonts w:ascii="Times New Roman" w:hAnsi="Times New Roman" w:cs="Times New Roman"/>
                <w:sz w:val="16"/>
                <w:szCs w:val="16"/>
              </w:rPr>
              <w:t>50</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Pr>
                <w:rFonts w:ascii="Times New Roman" w:hAnsi="Times New Roman" w:cs="Times New Roman"/>
                <w:sz w:val="16"/>
                <w:szCs w:val="16"/>
              </w:rPr>
              <w:t>51</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bCs/>
                <w:sz w:val="16"/>
                <w:szCs w:val="16"/>
              </w:rPr>
            </w:pPr>
            <w:r>
              <w:rPr>
                <w:rFonts w:ascii="Times New Roman" w:hAnsi="Times New Roman" w:cs="Times New Roman"/>
                <w:bCs/>
                <w:sz w:val="16"/>
                <w:szCs w:val="16"/>
              </w:rPr>
              <w:t>52</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Pr>
                <w:rFonts w:ascii="Times New Roman" w:hAnsi="Times New Roman" w:cs="Times New Roman"/>
                <w:sz w:val="16"/>
                <w:szCs w:val="16"/>
              </w:rPr>
              <w:t>1</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Pr>
                <w:rFonts w:ascii="Times New Roman" w:hAnsi="Times New Roman" w:cs="Times New Roman"/>
                <w:sz w:val="16"/>
                <w:szCs w:val="16"/>
              </w:rPr>
              <w:t>2</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Pr>
                <w:rFonts w:ascii="Times New Roman" w:hAnsi="Times New Roman" w:cs="Times New Roman"/>
                <w:sz w:val="16"/>
                <w:szCs w:val="16"/>
              </w:rPr>
              <w:t>3</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Pr>
                <w:rFonts w:ascii="Times New Roman" w:hAnsi="Times New Roman" w:cs="Times New Roman"/>
                <w:sz w:val="16"/>
                <w:szCs w:val="16"/>
              </w:rPr>
              <w:t>4</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Pr>
                <w:rFonts w:ascii="Times New Roman" w:hAnsi="Times New Roman" w:cs="Times New Roman"/>
                <w:sz w:val="16"/>
                <w:szCs w:val="16"/>
              </w:rPr>
              <w:t>5</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Pr>
                <w:rFonts w:ascii="Times New Roman" w:hAnsi="Times New Roman" w:cs="Times New Roman"/>
                <w:sz w:val="16"/>
                <w:szCs w:val="16"/>
              </w:rPr>
              <w:t>6</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Pr>
                <w:rFonts w:ascii="Times New Roman" w:hAnsi="Times New Roman" w:cs="Times New Roman"/>
                <w:sz w:val="16"/>
                <w:szCs w:val="16"/>
              </w:rPr>
              <w:t>7</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Pr>
                <w:rFonts w:ascii="Times New Roman" w:hAnsi="Times New Roman" w:cs="Times New Roman"/>
                <w:sz w:val="16"/>
                <w:szCs w:val="16"/>
              </w:rPr>
              <w:t>8</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Pr>
                <w:rFonts w:ascii="Times New Roman" w:hAnsi="Times New Roman" w:cs="Times New Roman"/>
                <w:sz w:val="16"/>
                <w:szCs w:val="16"/>
              </w:rPr>
              <w:t>9</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Pr>
                <w:rFonts w:ascii="Times New Roman" w:hAnsi="Times New Roman" w:cs="Times New Roman"/>
                <w:sz w:val="16"/>
                <w:szCs w:val="16"/>
              </w:rPr>
              <w:t>10</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Pr>
                <w:rFonts w:ascii="Times New Roman" w:hAnsi="Times New Roman" w:cs="Times New Roman"/>
                <w:sz w:val="16"/>
                <w:szCs w:val="16"/>
              </w:rPr>
              <w:t>11</w:t>
            </w:r>
          </w:p>
        </w:tc>
        <w:tc>
          <w:tcPr>
            <w:tcW w:w="92" w:type="pct"/>
            <w:tcBorders>
              <w:right w:val="single" w:sz="4" w:space="0" w:color="auto"/>
            </w:tcBorders>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Pr>
                <w:rFonts w:ascii="Times New Roman" w:hAnsi="Times New Roman" w:cs="Times New Roman"/>
                <w:sz w:val="16"/>
                <w:szCs w:val="16"/>
              </w:rPr>
              <w:t>12</w:t>
            </w:r>
          </w:p>
        </w:tc>
        <w:tc>
          <w:tcPr>
            <w:tcW w:w="92" w:type="pct"/>
            <w:textDirection w:val="btLr"/>
            <w:vAlign w:val="center"/>
          </w:tcPr>
          <w:p w:rsidR="00924B52" w:rsidRPr="00414C20" w:rsidRDefault="00924B52" w:rsidP="00414C20">
            <w:pPr>
              <w:spacing w:after="0"/>
              <w:jc w:val="center"/>
              <w:rPr>
                <w:rFonts w:ascii="Times New Roman" w:hAnsi="Times New Roman" w:cs="Times New Roman"/>
                <w:sz w:val="16"/>
                <w:szCs w:val="16"/>
              </w:rPr>
            </w:pPr>
            <w:r>
              <w:rPr>
                <w:rFonts w:ascii="Times New Roman" w:hAnsi="Times New Roman" w:cs="Times New Roman"/>
                <w:sz w:val="16"/>
                <w:szCs w:val="16"/>
              </w:rPr>
              <w:t>13</w:t>
            </w:r>
          </w:p>
        </w:tc>
        <w:tc>
          <w:tcPr>
            <w:tcW w:w="92" w:type="pct"/>
            <w:tcBorders>
              <w:right w:val="single" w:sz="4" w:space="0" w:color="auto"/>
            </w:tcBorders>
            <w:textDirection w:val="btLr"/>
            <w:vAlign w:val="center"/>
          </w:tcPr>
          <w:p w:rsidR="00924B52" w:rsidRPr="00414C20" w:rsidRDefault="00924B52" w:rsidP="00414C20">
            <w:pPr>
              <w:spacing w:after="0"/>
              <w:jc w:val="center"/>
              <w:rPr>
                <w:rFonts w:ascii="Times New Roman" w:hAnsi="Times New Roman" w:cs="Times New Roman"/>
                <w:sz w:val="16"/>
                <w:szCs w:val="16"/>
              </w:rPr>
            </w:pPr>
            <w:r>
              <w:rPr>
                <w:rFonts w:ascii="Times New Roman" w:hAnsi="Times New Roman" w:cs="Times New Roman"/>
                <w:sz w:val="16"/>
                <w:szCs w:val="16"/>
              </w:rPr>
              <w:t>14</w:t>
            </w:r>
          </w:p>
        </w:tc>
        <w:tc>
          <w:tcPr>
            <w:tcW w:w="89" w:type="pct"/>
            <w:tcBorders>
              <w:right w:val="single" w:sz="4" w:space="0" w:color="auto"/>
            </w:tcBorders>
            <w:textDirection w:val="btLr"/>
            <w:vAlign w:val="center"/>
          </w:tcPr>
          <w:p w:rsidR="00924B52" w:rsidRPr="00414C20" w:rsidRDefault="00924B52" w:rsidP="00414C20">
            <w:pPr>
              <w:spacing w:after="0" w:line="240" w:lineRule="auto"/>
              <w:ind w:hanging="23"/>
              <w:jc w:val="center"/>
              <w:rPr>
                <w:rFonts w:ascii="Times New Roman" w:hAnsi="Times New Roman" w:cs="Times New Roman"/>
                <w:sz w:val="16"/>
                <w:szCs w:val="16"/>
              </w:rPr>
            </w:pPr>
            <w:r>
              <w:rPr>
                <w:rFonts w:ascii="Times New Roman" w:hAnsi="Times New Roman" w:cs="Times New Roman"/>
                <w:sz w:val="16"/>
                <w:szCs w:val="16"/>
              </w:rPr>
              <w:t>15</w:t>
            </w:r>
          </w:p>
        </w:tc>
        <w:tc>
          <w:tcPr>
            <w:tcW w:w="89" w:type="pct"/>
            <w:textDirection w:val="btLr"/>
            <w:vAlign w:val="center"/>
          </w:tcPr>
          <w:p w:rsidR="00924B52" w:rsidRPr="00414C20" w:rsidRDefault="00924B52" w:rsidP="00414C20">
            <w:pPr>
              <w:spacing w:after="0" w:line="240" w:lineRule="auto"/>
              <w:ind w:hanging="23"/>
              <w:jc w:val="center"/>
              <w:rPr>
                <w:rFonts w:ascii="Times New Roman" w:hAnsi="Times New Roman" w:cs="Times New Roman"/>
                <w:sz w:val="16"/>
                <w:szCs w:val="16"/>
              </w:rPr>
            </w:pPr>
            <w:r>
              <w:rPr>
                <w:rFonts w:ascii="Times New Roman" w:hAnsi="Times New Roman" w:cs="Times New Roman"/>
                <w:sz w:val="16"/>
                <w:szCs w:val="16"/>
              </w:rPr>
              <w:t>16</w:t>
            </w:r>
          </w:p>
        </w:tc>
        <w:tc>
          <w:tcPr>
            <w:tcW w:w="90" w:type="pct"/>
            <w:textDirection w:val="btLr"/>
            <w:vAlign w:val="center"/>
          </w:tcPr>
          <w:p w:rsidR="00924B52" w:rsidRPr="00414C20" w:rsidRDefault="00924B52" w:rsidP="00414C20">
            <w:pPr>
              <w:spacing w:after="0" w:line="240" w:lineRule="auto"/>
              <w:ind w:hanging="23"/>
              <w:jc w:val="center"/>
              <w:rPr>
                <w:rFonts w:ascii="Times New Roman" w:hAnsi="Times New Roman" w:cs="Times New Roman"/>
                <w:sz w:val="16"/>
                <w:szCs w:val="16"/>
              </w:rPr>
            </w:pPr>
            <w:r>
              <w:rPr>
                <w:rFonts w:ascii="Times New Roman" w:hAnsi="Times New Roman" w:cs="Times New Roman"/>
                <w:sz w:val="16"/>
                <w:szCs w:val="16"/>
              </w:rPr>
              <w:t>17</w:t>
            </w:r>
          </w:p>
        </w:tc>
        <w:tc>
          <w:tcPr>
            <w:tcW w:w="89" w:type="pct"/>
            <w:tcBorders>
              <w:right w:val="single" w:sz="4" w:space="0" w:color="auto"/>
            </w:tcBorders>
            <w:textDirection w:val="btLr"/>
            <w:vAlign w:val="center"/>
          </w:tcPr>
          <w:p w:rsidR="00924B52" w:rsidRPr="00414C20" w:rsidRDefault="00924B52" w:rsidP="00414C20">
            <w:pPr>
              <w:spacing w:after="0" w:line="240" w:lineRule="auto"/>
              <w:ind w:hanging="23"/>
              <w:jc w:val="center"/>
              <w:rPr>
                <w:rFonts w:ascii="Times New Roman" w:hAnsi="Times New Roman" w:cs="Times New Roman"/>
                <w:sz w:val="16"/>
                <w:szCs w:val="16"/>
              </w:rPr>
            </w:pPr>
            <w:r>
              <w:rPr>
                <w:rFonts w:ascii="Times New Roman" w:hAnsi="Times New Roman" w:cs="Times New Roman"/>
                <w:sz w:val="16"/>
                <w:szCs w:val="16"/>
              </w:rPr>
              <w:t>18</w:t>
            </w:r>
          </w:p>
        </w:tc>
        <w:tc>
          <w:tcPr>
            <w:tcW w:w="89" w:type="pct"/>
            <w:tcBorders>
              <w:right w:val="single" w:sz="4" w:space="0" w:color="auto"/>
            </w:tcBorders>
            <w:textDirection w:val="btLr"/>
            <w:vAlign w:val="center"/>
          </w:tcPr>
          <w:p w:rsidR="00924B52" w:rsidRPr="00414C20" w:rsidRDefault="00924B52" w:rsidP="00414C20">
            <w:pPr>
              <w:spacing w:after="0" w:line="240" w:lineRule="auto"/>
              <w:ind w:hanging="23"/>
              <w:jc w:val="center"/>
              <w:rPr>
                <w:rFonts w:ascii="Times New Roman" w:hAnsi="Times New Roman" w:cs="Times New Roman"/>
                <w:sz w:val="16"/>
                <w:szCs w:val="16"/>
              </w:rPr>
            </w:pPr>
            <w:r>
              <w:rPr>
                <w:rFonts w:ascii="Times New Roman" w:hAnsi="Times New Roman" w:cs="Times New Roman"/>
                <w:sz w:val="16"/>
                <w:szCs w:val="16"/>
              </w:rPr>
              <w:t>19</w:t>
            </w:r>
          </w:p>
        </w:tc>
        <w:tc>
          <w:tcPr>
            <w:tcW w:w="89" w:type="pct"/>
            <w:tcBorders>
              <w:right w:val="single" w:sz="4" w:space="0" w:color="auto"/>
            </w:tcBorders>
            <w:textDirection w:val="btLr"/>
            <w:vAlign w:val="center"/>
          </w:tcPr>
          <w:p w:rsidR="00924B52" w:rsidRPr="00414C20" w:rsidRDefault="00924B52" w:rsidP="00414C20">
            <w:pPr>
              <w:spacing w:after="0" w:line="240" w:lineRule="auto"/>
              <w:ind w:hanging="23"/>
              <w:jc w:val="center"/>
              <w:rPr>
                <w:rFonts w:ascii="Times New Roman" w:hAnsi="Times New Roman" w:cs="Times New Roman"/>
                <w:sz w:val="16"/>
                <w:szCs w:val="16"/>
              </w:rPr>
            </w:pPr>
            <w:r>
              <w:rPr>
                <w:rFonts w:ascii="Times New Roman" w:hAnsi="Times New Roman" w:cs="Times New Roman"/>
                <w:sz w:val="16"/>
                <w:szCs w:val="16"/>
              </w:rPr>
              <w:t>20</w:t>
            </w:r>
          </w:p>
        </w:tc>
        <w:tc>
          <w:tcPr>
            <w:tcW w:w="90" w:type="pct"/>
            <w:tcBorders>
              <w:right w:val="single" w:sz="4" w:space="0" w:color="auto"/>
            </w:tcBorders>
            <w:textDirection w:val="btLr"/>
            <w:vAlign w:val="center"/>
          </w:tcPr>
          <w:p w:rsidR="00924B52" w:rsidRPr="00414C20" w:rsidRDefault="00924B52" w:rsidP="00414C20">
            <w:pPr>
              <w:spacing w:after="0" w:line="240" w:lineRule="auto"/>
              <w:ind w:hanging="23"/>
              <w:jc w:val="center"/>
              <w:rPr>
                <w:rFonts w:ascii="Times New Roman" w:hAnsi="Times New Roman" w:cs="Times New Roman"/>
                <w:sz w:val="16"/>
                <w:szCs w:val="16"/>
              </w:rPr>
            </w:pPr>
            <w:r>
              <w:rPr>
                <w:rFonts w:ascii="Times New Roman" w:hAnsi="Times New Roman" w:cs="Times New Roman"/>
                <w:sz w:val="16"/>
                <w:szCs w:val="16"/>
              </w:rPr>
              <w:t>21</w:t>
            </w:r>
          </w:p>
        </w:tc>
        <w:tc>
          <w:tcPr>
            <w:tcW w:w="89" w:type="pct"/>
            <w:tcBorders>
              <w:right w:val="single" w:sz="4" w:space="0" w:color="auto"/>
            </w:tcBorders>
            <w:textDirection w:val="btLr"/>
            <w:vAlign w:val="center"/>
          </w:tcPr>
          <w:p w:rsidR="00924B52" w:rsidRPr="00414C20" w:rsidRDefault="00924B52" w:rsidP="00414C20">
            <w:pPr>
              <w:spacing w:after="0" w:line="240" w:lineRule="auto"/>
              <w:ind w:hanging="23"/>
              <w:jc w:val="center"/>
              <w:rPr>
                <w:rFonts w:ascii="Times New Roman" w:hAnsi="Times New Roman" w:cs="Times New Roman"/>
                <w:sz w:val="16"/>
                <w:szCs w:val="16"/>
              </w:rPr>
            </w:pPr>
            <w:r>
              <w:rPr>
                <w:rFonts w:ascii="Times New Roman" w:hAnsi="Times New Roman" w:cs="Times New Roman"/>
                <w:sz w:val="16"/>
                <w:szCs w:val="16"/>
              </w:rPr>
              <w:t>22</w:t>
            </w:r>
          </w:p>
        </w:tc>
        <w:tc>
          <w:tcPr>
            <w:tcW w:w="89" w:type="pct"/>
            <w:tcBorders>
              <w:right w:val="single" w:sz="4" w:space="0" w:color="auto"/>
            </w:tcBorders>
            <w:textDirection w:val="btLr"/>
            <w:vAlign w:val="center"/>
          </w:tcPr>
          <w:p w:rsidR="00924B52" w:rsidRPr="00414C20" w:rsidRDefault="00924B52" w:rsidP="00414C20">
            <w:pPr>
              <w:spacing w:after="0" w:line="240" w:lineRule="auto"/>
              <w:ind w:hanging="23"/>
              <w:jc w:val="center"/>
              <w:rPr>
                <w:rFonts w:ascii="Times New Roman" w:hAnsi="Times New Roman" w:cs="Times New Roman"/>
                <w:sz w:val="16"/>
                <w:szCs w:val="16"/>
              </w:rPr>
            </w:pPr>
            <w:r>
              <w:rPr>
                <w:rFonts w:ascii="Times New Roman" w:hAnsi="Times New Roman" w:cs="Times New Roman"/>
                <w:sz w:val="16"/>
                <w:szCs w:val="16"/>
              </w:rPr>
              <w:t>23</w:t>
            </w:r>
          </w:p>
        </w:tc>
        <w:tc>
          <w:tcPr>
            <w:tcW w:w="89" w:type="pct"/>
            <w:tcBorders>
              <w:right w:val="single" w:sz="4" w:space="0" w:color="auto"/>
            </w:tcBorders>
            <w:textDirection w:val="btLr"/>
            <w:vAlign w:val="center"/>
          </w:tcPr>
          <w:p w:rsidR="00924B52" w:rsidRPr="00414C20" w:rsidRDefault="00924B52" w:rsidP="00414C20">
            <w:pPr>
              <w:spacing w:after="0" w:line="240" w:lineRule="auto"/>
              <w:ind w:hanging="23"/>
              <w:jc w:val="center"/>
              <w:rPr>
                <w:rFonts w:ascii="Times New Roman" w:hAnsi="Times New Roman" w:cs="Times New Roman"/>
                <w:sz w:val="16"/>
                <w:szCs w:val="16"/>
              </w:rPr>
            </w:pPr>
            <w:r>
              <w:rPr>
                <w:rFonts w:ascii="Times New Roman" w:hAnsi="Times New Roman" w:cs="Times New Roman"/>
                <w:sz w:val="16"/>
                <w:szCs w:val="16"/>
              </w:rPr>
              <w:t>24</w:t>
            </w:r>
          </w:p>
        </w:tc>
        <w:tc>
          <w:tcPr>
            <w:tcW w:w="90" w:type="pct"/>
            <w:tcBorders>
              <w:right w:val="single" w:sz="4" w:space="0" w:color="auto"/>
            </w:tcBorders>
            <w:textDirection w:val="btLr"/>
            <w:vAlign w:val="center"/>
          </w:tcPr>
          <w:p w:rsidR="00924B52" w:rsidRPr="00414C20" w:rsidRDefault="00924B52" w:rsidP="00414C20">
            <w:pPr>
              <w:spacing w:after="0" w:line="240" w:lineRule="auto"/>
              <w:ind w:hanging="23"/>
              <w:jc w:val="center"/>
              <w:rPr>
                <w:rFonts w:ascii="Times New Roman" w:hAnsi="Times New Roman" w:cs="Times New Roman"/>
                <w:sz w:val="16"/>
                <w:szCs w:val="16"/>
              </w:rPr>
            </w:pPr>
            <w:r>
              <w:rPr>
                <w:rFonts w:ascii="Times New Roman" w:hAnsi="Times New Roman" w:cs="Times New Roman"/>
                <w:sz w:val="16"/>
                <w:szCs w:val="16"/>
              </w:rPr>
              <w:t>25</w:t>
            </w:r>
          </w:p>
        </w:tc>
        <w:tc>
          <w:tcPr>
            <w:tcW w:w="90" w:type="pct"/>
            <w:tcBorders>
              <w:left w:val="single" w:sz="4" w:space="0" w:color="auto"/>
              <w:bottom w:val="single" w:sz="4" w:space="0" w:color="auto"/>
              <w:right w:val="single" w:sz="4" w:space="0" w:color="auto"/>
            </w:tcBorders>
            <w:textDirection w:val="btLr"/>
            <w:vAlign w:val="center"/>
          </w:tcPr>
          <w:p w:rsidR="00924B52" w:rsidRPr="00414C20" w:rsidRDefault="00924B52" w:rsidP="00414C20">
            <w:pPr>
              <w:spacing w:after="0" w:line="240" w:lineRule="auto"/>
              <w:ind w:hanging="23"/>
              <w:jc w:val="center"/>
              <w:rPr>
                <w:rFonts w:ascii="Times New Roman" w:hAnsi="Times New Roman" w:cs="Times New Roman"/>
                <w:sz w:val="16"/>
                <w:szCs w:val="16"/>
              </w:rPr>
            </w:pPr>
          </w:p>
        </w:tc>
      </w:tr>
      <w:tr w:rsidR="00924B52" w:rsidRPr="00414C20" w:rsidTr="00E92198">
        <w:trPr>
          <w:cantSplit/>
          <w:trHeight w:val="311"/>
          <w:jc w:val="center"/>
        </w:trPr>
        <w:tc>
          <w:tcPr>
            <w:tcW w:w="133" w:type="pct"/>
            <w:vMerge/>
            <w:textDirection w:val="btLr"/>
          </w:tcPr>
          <w:p w:rsidR="00924B52" w:rsidRPr="00414C20" w:rsidRDefault="00924B52" w:rsidP="00924B52">
            <w:pPr>
              <w:spacing w:after="0"/>
              <w:ind w:left="-152" w:right="-127"/>
              <w:jc w:val="center"/>
              <w:rPr>
                <w:rFonts w:ascii="Times New Roman" w:hAnsi="Times New Roman" w:cs="Times New Roman"/>
                <w:b/>
                <w:sz w:val="16"/>
                <w:szCs w:val="16"/>
              </w:rPr>
            </w:pPr>
          </w:p>
        </w:tc>
        <w:tc>
          <w:tcPr>
            <w:tcW w:w="851" w:type="pct"/>
            <w:vMerge/>
            <w:textDirection w:val="btLr"/>
          </w:tcPr>
          <w:p w:rsidR="00924B52" w:rsidRPr="00414C20" w:rsidRDefault="00924B52" w:rsidP="00924B52">
            <w:pPr>
              <w:spacing w:after="0"/>
              <w:ind w:left="113" w:right="113"/>
              <w:jc w:val="center"/>
              <w:rPr>
                <w:rFonts w:ascii="Times New Roman" w:hAnsi="Times New Roman" w:cs="Times New Roman"/>
                <w:b/>
                <w:sz w:val="16"/>
                <w:szCs w:val="16"/>
              </w:rPr>
            </w:pPr>
          </w:p>
        </w:tc>
        <w:tc>
          <w:tcPr>
            <w:tcW w:w="4015" w:type="pct"/>
            <w:gridSpan w:val="44"/>
            <w:tcBorders>
              <w:right w:val="single" w:sz="4" w:space="0" w:color="auto"/>
            </w:tcBorders>
            <w:vAlign w:val="center"/>
          </w:tcPr>
          <w:p w:rsidR="00924B52" w:rsidRPr="00414C20" w:rsidRDefault="00924B52" w:rsidP="00414C20">
            <w:pPr>
              <w:spacing w:after="0" w:line="240" w:lineRule="auto"/>
              <w:ind w:hanging="23"/>
              <w:jc w:val="center"/>
              <w:rPr>
                <w:rFonts w:ascii="Times New Roman" w:hAnsi="Times New Roman" w:cs="Times New Roman"/>
                <w:sz w:val="16"/>
                <w:szCs w:val="16"/>
              </w:rPr>
            </w:pPr>
            <w:r w:rsidRPr="00414C20">
              <w:rPr>
                <w:rFonts w:ascii="Times New Roman" w:hAnsi="Times New Roman" w:cs="Times New Roman"/>
                <w:sz w:val="16"/>
                <w:szCs w:val="16"/>
              </w:rPr>
              <w:t>Порядковые номера  недель учебного года</w:t>
            </w:r>
          </w:p>
        </w:tc>
      </w:tr>
      <w:tr w:rsidR="00924B52" w:rsidRPr="00414C20" w:rsidTr="00E92198">
        <w:trPr>
          <w:cantSplit/>
          <w:trHeight w:val="287"/>
          <w:jc w:val="center"/>
        </w:trPr>
        <w:tc>
          <w:tcPr>
            <w:tcW w:w="133" w:type="pct"/>
            <w:vMerge/>
            <w:textDirection w:val="btLr"/>
          </w:tcPr>
          <w:p w:rsidR="00924B52" w:rsidRPr="00414C20" w:rsidRDefault="00924B52" w:rsidP="00924B52">
            <w:pPr>
              <w:spacing w:after="0"/>
              <w:ind w:left="-152" w:right="-127"/>
              <w:jc w:val="center"/>
              <w:rPr>
                <w:rFonts w:ascii="Times New Roman" w:hAnsi="Times New Roman" w:cs="Times New Roman"/>
                <w:b/>
                <w:sz w:val="16"/>
                <w:szCs w:val="16"/>
              </w:rPr>
            </w:pPr>
          </w:p>
        </w:tc>
        <w:tc>
          <w:tcPr>
            <w:tcW w:w="851" w:type="pct"/>
            <w:vMerge/>
            <w:textDirection w:val="btLr"/>
          </w:tcPr>
          <w:p w:rsidR="00924B52" w:rsidRPr="00414C20" w:rsidRDefault="00924B52" w:rsidP="00924B52">
            <w:pPr>
              <w:spacing w:after="0"/>
              <w:ind w:left="113" w:right="113"/>
              <w:jc w:val="center"/>
              <w:rPr>
                <w:rFonts w:ascii="Times New Roman" w:hAnsi="Times New Roman" w:cs="Times New Roman"/>
                <w:b/>
                <w:sz w:val="16"/>
                <w:szCs w:val="16"/>
              </w:rPr>
            </w:pPr>
          </w:p>
        </w:tc>
        <w:tc>
          <w:tcPr>
            <w:tcW w:w="92" w:type="pct"/>
            <w:textDirection w:val="btLr"/>
            <w:vAlign w:val="center"/>
          </w:tcPr>
          <w:p w:rsidR="00924B52" w:rsidRPr="00414C20" w:rsidRDefault="00924B52" w:rsidP="00414C20">
            <w:pPr>
              <w:spacing w:after="0"/>
              <w:jc w:val="center"/>
              <w:rPr>
                <w:rFonts w:ascii="Times New Roman" w:hAnsi="Times New Roman" w:cs="Times New Roman"/>
                <w:sz w:val="16"/>
                <w:szCs w:val="16"/>
              </w:rPr>
            </w:pPr>
            <w:r w:rsidRPr="00414C20">
              <w:rPr>
                <w:rFonts w:ascii="Times New Roman" w:hAnsi="Times New Roman" w:cs="Times New Roman"/>
                <w:sz w:val="16"/>
                <w:szCs w:val="16"/>
              </w:rPr>
              <w:t>1</w:t>
            </w:r>
          </w:p>
        </w:tc>
        <w:tc>
          <w:tcPr>
            <w:tcW w:w="92" w:type="pct"/>
            <w:textDirection w:val="btLr"/>
            <w:vAlign w:val="center"/>
          </w:tcPr>
          <w:p w:rsidR="00924B52" w:rsidRPr="00414C20" w:rsidRDefault="00924B52" w:rsidP="00414C20">
            <w:pPr>
              <w:spacing w:after="0"/>
              <w:jc w:val="center"/>
              <w:rPr>
                <w:rFonts w:ascii="Times New Roman" w:hAnsi="Times New Roman" w:cs="Times New Roman"/>
                <w:sz w:val="16"/>
                <w:szCs w:val="16"/>
              </w:rPr>
            </w:pPr>
            <w:r w:rsidRPr="00414C20">
              <w:rPr>
                <w:rFonts w:ascii="Times New Roman" w:hAnsi="Times New Roman" w:cs="Times New Roman"/>
                <w:sz w:val="16"/>
                <w:szCs w:val="16"/>
              </w:rPr>
              <w:t>2</w:t>
            </w:r>
          </w:p>
        </w:tc>
        <w:tc>
          <w:tcPr>
            <w:tcW w:w="92" w:type="pct"/>
            <w:textDirection w:val="btLr"/>
            <w:vAlign w:val="center"/>
          </w:tcPr>
          <w:p w:rsidR="00924B52" w:rsidRPr="00414C20" w:rsidRDefault="00924B52" w:rsidP="00414C20">
            <w:pPr>
              <w:spacing w:after="0"/>
              <w:jc w:val="center"/>
              <w:rPr>
                <w:rFonts w:ascii="Times New Roman" w:hAnsi="Times New Roman" w:cs="Times New Roman"/>
                <w:sz w:val="16"/>
                <w:szCs w:val="16"/>
              </w:rPr>
            </w:pPr>
            <w:r w:rsidRPr="00414C20">
              <w:rPr>
                <w:rFonts w:ascii="Times New Roman" w:hAnsi="Times New Roman" w:cs="Times New Roman"/>
                <w:sz w:val="16"/>
                <w:szCs w:val="16"/>
              </w:rPr>
              <w:t>3</w:t>
            </w:r>
          </w:p>
        </w:tc>
        <w:tc>
          <w:tcPr>
            <w:tcW w:w="92" w:type="pct"/>
            <w:textDirection w:val="btLr"/>
            <w:vAlign w:val="center"/>
          </w:tcPr>
          <w:p w:rsidR="00924B52" w:rsidRPr="00414C20" w:rsidRDefault="00924B52" w:rsidP="00414C20">
            <w:pPr>
              <w:spacing w:after="0"/>
              <w:jc w:val="center"/>
              <w:rPr>
                <w:rFonts w:ascii="Times New Roman" w:hAnsi="Times New Roman" w:cs="Times New Roman"/>
                <w:sz w:val="16"/>
                <w:szCs w:val="16"/>
              </w:rPr>
            </w:pPr>
            <w:r w:rsidRPr="00414C20">
              <w:rPr>
                <w:rFonts w:ascii="Times New Roman" w:hAnsi="Times New Roman" w:cs="Times New Roman"/>
                <w:sz w:val="16"/>
                <w:szCs w:val="16"/>
              </w:rPr>
              <w:t>4</w:t>
            </w:r>
          </w:p>
        </w:tc>
        <w:tc>
          <w:tcPr>
            <w:tcW w:w="92" w:type="pct"/>
            <w:textDirection w:val="btLr"/>
            <w:vAlign w:val="center"/>
          </w:tcPr>
          <w:p w:rsidR="00924B52" w:rsidRPr="00414C20" w:rsidRDefault="00924B52" w:rsidP="00414C20">
            <w:pPr>
              <w:spacing w:after="0"/>
              <w:jc w:val="center"/>
              <w:rPr>
                <w:rFonts w:ascii="Times New Roman" w:hAnsi="Times New Roman" w:cs="Times New Roman"/>
                <w:sz w:val="16"/>
                <w:szCs w:val="16"/>
              </w:rPr>
            </w:pPr>
            <w:r w:rsidRPr="00414C20">
              <w:rPr>
                <w:rFonts w:ascii="Times New Roman" w:hAnsi="Times New Roman" w:cs="Times New Roman"/>
                <w:sz w:val="16"/>
                <w:szCs w:val="16"/>
              </w:rPr>
              <w:t>5</w:t>
            </w:r>
          </w:p>
        </w:tc>
        <w:tc>
          <w:tcPr>
            <w:tcW w:w="92" w:type="pct"/>
            <w:textDirection w:val="btLr"/>
            <w:vAlign w:val="center"/>
          </w:tcPr>
          <w:p w:rsidR="00924B52" w:rsidRPr="00414C20" w:rsidRDefault="00924B52" w:rsidP="00414C20">
            <w:pPr>
              <w:spacing w:after="0"/>
              <w:jc w:val="center"/>
              <w:rPr>
                <w:rFonts w:ascii="Times New Roman" w:hAnsi="Times New Roman" w:cs="Times New Roman"/>
                <w:sz w:val="16"/>
                <w:szCs w:val="16"/>
              </w:rPr>
            </w:pPr>
            <w:r w:rsidRPr="00414C20">
              <w:rPr>
                <w:rFonts w:ascii="Times New Roman" w:hAnsi="Times New Roman" w:cs="Times New Roman"/>
                <w:sz w:val="16"/>
                <w:szCs w:val="16"/>
              </w:rPr>
              <w:t>6</w:t>
            </w:r>
          </w:p>
        </w:tc>
        <w:tc>
          <w:tcPr>
            <w:tcW w:w="92" w:type="pct"/>
            <w:textDirection w:val="btLr"/>
            <w:vAlign w:val="center"/>
          </w:tcPr>
          <w:p w:rsidR="00924B52" w:rsidRPr="00414C20" w:rsidRDefault="00924B52" w:rsidP="00414C20">
            <w:pPr>
              <w:spacing w:after="0"/>
              <w:jc w:val="center"/>
              <w:rPr>
                <w:rFonts w:ascii="Times New Roman" w:hAnsi="Times New Roman" w:cs="Times New Roman"/>
                <w:sz w:val="16"/>
                <w:szCs w:val="16"/>
              </w:rPr>
            </w:pPr>
            <w:r w:rsidRPr="00414C20">
              <w:rPr>
                <w:rFonts w:ascii="Times New Roman" w:hAnsi="Times New Roman" w:cs="Times New Roman"/>
                <w:sz w:val="16"/>
                <w:szCs w:val="16"/>
              </w:rPr>
              <w:t>7</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sidRPr="00414C20">
              <w:rPr>
                <w:rFonts w:ascii="Times New Roman" w:hAnsi="Times New Roman" w:cs="Times New Roman"/>
                <w:sz w:val="16"/>
                <w:szCs w:val="16"/>
              </w:rPr>
              <w:t>8</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sidRPr="00414C20">
              <w:rPr>
                <w:rFonts w:ascii="Times New Roman" w:hAnsi="Times New Roman" w:cs="Times New Roman"/>
                <w:sz w:val="16"/>
                <w:szCs w:val="16"/>
              </w:rPr>
              <w:t>9</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sidRPr="00414C20">
              <w:rPr>
                <w:rFonts w:ascii="Times New Roman" w:hAnsi="Times New Roman" w:cs="Times New Roman"/>
                <w:sz w:val="16"/>
                <w:szCs w:val="16"/>
              </w:rPr>
              <w:t>10</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sidRPr="00414C20">
              <w:rPr>
                <w:rFonts w:ascii="Times New Roman" w:hAnsi="Times New Roman" w:cs="Times New Roman"/>
                <w:sz w:val="16"/>
                <w:szCs w:val="16"/>
              </w:rPr>
              <w:t>11</w:t>
            </w:r>
          </w:p>
        </w:tc>
        <w:tc>
          <w:tcPr>
            <w:tcW w:w="92" w:type="pct"/>
            <w:textDirection w:val="btLr"/>
            <w:vAlign w:val="center"/>
          </w:tcPr>
          <w:p w:rsidR="00924B52" w:rsidRPr="00414C20" w:rsidRDefault="00924B52" w:rsidP="00414C20">
            <w:pPr>
              <w:spacing w:after="0"/>
              <w:jc w:val="center"/>
              <w:rPr>
                <w:rFonts w:ascii="Times New Roman" w:hAnsi="Times New Roman" w:cs="Times New Roman"/>
                <w:sz w:val="16"/>
                <w:szCs w:val="16"/>
              </w:rPr>
            </w:pPr>
            <w:r w:rsidRPr="00414C20">
              <w:rPr>
                <w:rFonts w:ascii="Times New Roman" w:hAnsi="Times New Roman" w:cs="Times New Roman"/>
                <w:sz w:val="16"/>
                <w:szCs w:val="16"/>
              </w:rPr>
              <w:t>12</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sidRPr="00414C20">
              <w:rPr>
                <w:rFonts w:ascii="Times New Roman" w:hAnsi="Times New Roman" w:cs="Times New Roman"/>
                <w:sz w:val="16"/>
                <w:szCs w:val="16"/>
              </w:rPr>
              <w:t>13</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sidRPr="00414C20">
              <w:rPr>
                <w:rFonts w:ascii="Times New Roman" w:hAnsi="Times New Roman" w:cs="Times New Roman"/>
                <w:sz w:val="16"/>
                <w:szCs w:val="16"/>
              </w:rPr>
              <w:t>14</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sidRPr="00414C20">
              <w:rPr>
                <w:rFonts w:ascii="Times New Roman" w:hAnsi="Times New Roman" w:cs="Times New Roman"/>
                <w:sz w:val="16"/>
                <w:szCs w:val="16"/>
              </w:rPr>
              <w:t>15</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sidRPr="00414C20">
              <w:rPr>
                <w:rFonts w:ascii="Times New Roman" w:hAnsi="Times New Roman" w:cs="Times New Roman"/>
                <w:sz w:val="16"/>
                <w:szCs w:val="16"/>
              </w:rPr>
              <w:t>16</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sidRPr="00414C20">
              <w:rPr>
                <w:rFonts w:ascii="Times New Roman" w:hAnsi="Times New Roman" w:cs="Times New Roman"/>
                <w:sz w:val="16"/>
                <w:szCs w:val="16"/>
              </w:rPr>
              <w:t>17</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bCs/>
                <w:sz w:val="16"/>
                <w:szCs w:val="16"/>
              </w:rPr>
            </w:pPr>
            <w:r w:rsidRPr="00414C20">
              <w:rPr>
                <w:rFonts w:ascii="Times New Roman" w:hAnsi="Times New Roman" w:cs="Times New Roman"/>
                <w:bCs/>
                <w:sz w:val="16"/>
                <w:szCs w:val="16"/>
              </w:rPr>
              <w:t>18</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sidRPr="00414C20">
              <w:rPr>
                <w:rFonts w:ascii="Times New Roman" w:hAnsi="Times New Roman" w:cs="Times New Roman"/>
                <w:sz w:val="16"/>
                <w:szCs w:val="16"/>
              </w:rPr>
              <w:t>19</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sidRPr="00414C20">
              <w:rPr>
                <w:rFonts w:ascii="Times New Roman" w:hAnsi="Times New Roman" w:cs="Times New Roman"/>
                <w:sz w:val="16"/>
                <w:szCs w:val="16"/>
              </w:rPr>
              <w:t>20</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sidRPr="00414C20">
              <w:rPr>
                <w:rFonts w:ascii="Times New Roman" w:hAnsi="Times New Roman" w:cs="Times New Roman"/>
                <w:sz w:val="16"/>
                <w:szCs w:val="16"/>
              </w:rPr>
              <w:t>21</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sidRPr="00414C20">
              <w:rPr>
                <w:rFonts w:ascii="Times New Roman" w:hAnsi="Times New Roman" w:cs="Times New Roman"/>
                <w:sz w:val="16"/>
                <w:szCs w:val="16"/>
              </w:rPr>
              <w:t>22</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sidRPr="00414C20">
              <w:rPr>
                <w:rFonts w:ascii="Times New Roman" w:hAnsi="Times New Roman" w:cs="Times New Roman"/>
                <w:sz w:val="16"/>
                <w:szCs w:val="16"/>
              </w:rPr>
              <w:t>23</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sidRPr="00414C20">
              <w:rPr>
                <w:rFonts w:ascii="Times New Roman" w:hAnsi="Times New Roman" w:cs="Times New Roman"/>
                <w:sz w:val="16"/>
                <w:szCs w:val="16"/>
              </w:rPr>
              <w:t>24</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sidRPr="00414C20">
              <w:rPr>
                <w:rFonts w:ascii="Times New Roman" w:hAnsi="Times New Roman" w:cs="Times New Roman"/>
                <w:sz w:val="16"/>
                <w:szCs w:val="16"/>
              </w:rPr>
              <w:t>25</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sidRPr="00414C20">
              <w:rPr>
                <w:rFonts w:ascii="Times New Roman" w:hAnsi="Times New Roman" w:cs="Times New Roman"/>
                <w:sz w:val="16"/>
                <w:szCs w:val="16"/>
              </w:rPr>
              <w:t>26</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sidRPr="00414C20">
              <w:rPr>
                <w:rFonts w:ascii="Times New Roman" w:hAnsi="Times New Roman" w:cs="Times New Roman"/>
                <w:sz w:val="16"/>
                <w:szCs w:val="16"/>
              </w:rPr>
              <w:t>27</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sidRPr="00414C20">
              <w:rPr>
                <w:rFonts w:ascii="Times New Roman" w:hAnsi="Times New Roman" w:cs="Times New Roman"/>
                <w:sz w:val="16"/>
                <w:szCs w:val="16"/>
              </w:rPr>
              <w:t>28</w:t>
            </w:r>
          </w:p>
        </w:tc>
        <w:tc>
          <w:tcPr>
            <w:tcW w:w="92" w:type="pct"/>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sidRPr="00414C20">
              <w:rPr>
                <w:rFonts w:ascii="Times New Roman" w:hAnsi="Times New Roman" w:cs="Times New Roman"/>
                <w:sz w:val="16"/>
                <w:szCs w:val="16"/>
              </w:rPr>
              <w:t>29</w:t>
            </w:r>
          </w:p>
        </w:tc>
        <w:tc>
          <w:tcPr>
            <w:tcW w:w="92" w:type="pct"/>
            <w:tcBorders>
              <w:right w:val="single" w:sz="4" w:space="0" w:color="auto"/>
            </w:tcBorders>
            <w:noWrap/>
            <w:textDirection w:val="btLr"/>
            <w:vAlign w:val="center"/>
          </w:tcPr>
          <w:p w:rsidR="00924B52" w:rsidRPr="00414C20" w:rsidRDefault="00924B52" w:rsidP="00414C20">
            <w:pPr>
              <w:spacing w:after="0"/>
              <w:jc w:val="center"/>
              <w:rPr>
                <w:rFonts w:ascii="Times New Roman" w:hAnsi="Times New Roman" w:cs="Times New Roman"/>
                <w:sz w:val="16"/>
                <w:szCs w:val="16"/>
              </w:rPr>
            </w:pPr>
            <w:r w:rsidRPr="00414C20">
              <w:rPr>
                <w:rFonts w:ascii="Times New Roman" w:hAnsi="Times New Roman" w:cs="Times New Roman"/>
                <w:sz w:val="16"/>
                <w:szCs w:val="16"/>
              </w:rPr>
              <w:t>30</w:t>
            </w:r>
          </w:p>
        </w:tc>
        <w:tc>
          <w:tcPr>
            <w:tcW w:w="92" w:type="pct"/>
            <w:textDirection w:val="btLr"/>
            <w:vAlign w:val="center"/>
          </w:tcPr>
          <w:p w:rsidR="00924B52" w:rsidRPr="00414C20" w:rsidRDefault="00924B52" w:rsidP="00414C20">
            <w:pPr>
              <w:spacing w:after="0"/>
              <w:jc w:val="center"/>
              <w:rPr>
                <w:rFonts w:ascii="Times New Roman" w:hAnsi="Times New Roman" w:cs="Times New Roman"/>
                <w:sz w:val="16"/>
                <w:szCs w:val="16"/>
              </w:rPr>
            </w:pPr>
            <w:r w:rsidRPr="00414C20">
              <w:rPr>
                <w:rFonts w:ascii="Times New Roman" w:hAnsi="Times New Roman" w:cs="Times New Roman"/>
                <w:sz w:val="16"/>
                <w:szCs w:val="16"/>
              </w:rPr>
              <w:t>31</w:t>
            </w:r>
          </w:p>
        </w:tc>
        <w:tc>
          <w:tcPr>
            <w:tcW w:w="92" w:type="pct"/>
            <w:tcBorders>
              <w:right w:val="single" w:sz="4" w:space="0" w:color="auto"/>
            </w:tcBorders>
            <w:textDirection w:val="btLr"/>
            <w:vAlign w:val="center"/>
          </w:tcPr>
          <w:p w:rsidR="00924B52" w:rsidRPr="00414C20" w:rsidRDefault="00924B52" w:rsidP="00414C20">
            <w:pPr>
              <w:spacing w:after="0"/>
              <w:jc w:val="center"/>
              <w:rPr>
                <w:rFonts w:ascii="Times New Roman" w:hAnsi="Times New Roman" w:cs="Times New Roman"/>
                <w:sz w:val="16"/>
                <w:szCs w:val="16"/>
              </w:rPr>
            </w:pPr>
            <w:r w:rsidRPr="00414C20">
              <w:rPr>
                <w:rFonts w:ascii="Times New Roman" w:hAnsi="Times New Roman" w:cs="Times New Roman"/>
                <w:sz w:val="16"/>
                <w:szCs w:val="16"/>
              </w:rPr>
              <w:t>32</w:t>
            </w:r>
          </w:p>
        </w:tc>
        <w:tc>
          <w:tcPr>
            <w:tcW w:w="89" w:type="pct"/>
            <w:tcBorders>
              <w:right w:val="single" w:sz="4" w:space="0" w:color="auto"/>
            </w:tcBorders>
            <w:textDirection w:val="btLr"/>
            <w:vAlign w:val="center"/>
          </w:tcPr>
          <w:p w:rsidR="00924B52" w:rsidRPr="00414C20" w:rsidRDefault="00924B52" w:rsidP="00414C20">
            <w:pPr>
              <w:spacing w:after="0" w:line="240" w:lineRule="auto"/>
              <w:ind w:hanging="23"/>
              <w:jc w:val="center"/>
              <w:rPr>
                <w:rFonts w:ascii="Times New Roman" w:hAnsi="Times New Roman" w:cs="Times New Roman"/>
                <w:sz w:val="16"/>
                <w:szCs w:val="16"/>
              </w:rPr>
            </w:pPr>
            <w:r w:rsidRPr="00414C20">
              <w:rPr>
                <w:rFonts w:ascii="Times New Roman" w:hAnsi="Times New Roman" w:cs="Times New Roman"/>
                <w:sz w:val="16"/>
                <w:szCs w:val="16"/>
              </w:rPr>
              <w:t>33</w:t>
            </w:r>
          </w:p>
        </w:tc>
        <w:tc>
          <w:tcPr>
            <w:tcW w:w="89" w:type="pct"/>
            <w:textDirection w:val="btLr"/>
            <w:vAlign w:val="center"/>
          </w:tcPr>
          <w:p w:rsidR="00924B52" w:rsidRPr="00414C20" w:rsidRDefault="00924B52" w:rsidP="00414C20">
            <w:pPr>
              <w:spacing w:after="0" w:line="240" w:lineRule="auto"/>
              <w:ind w:hanging="23"/>
              <w:jc w:val="center"/>
              <w:rPr>
                <w:rFonts w:ascii="Times New Roman" w:hAnsi="Times New Roman" w:cs="Times New Roman"/>
                <w:sz w:val="16"/>
                <w:szCs w:val="16"/>
              </w:rPr>
            </w:pPr>
            <w:r w:rsidRPr="00414C20">
              <w:rPr>
                <w:rFonts w:ascii="Times New Roman" w:hAnsi="Times New Roman" w:cs="Times New Roman"/>
                <w:sz w:val="16"/>
                <w:szCs w:val="16"/>
              </w:rPr>
              <w:t>34</w:t>
            </w:r>
          </w:p>
        </w:tc>
        <w:tc>
          <w:tcPr>
            <w:tcW w:w="90" w:type="pct"/>
            <w:textDirection w:val="btLr"/>
            <w:vAlign w:val="center"/>
          </w:tcPr>
          <w:p w:rsidR="00924B52" w:rsidRPr="00414C20" w:rsidRDefault="00924B52" w:rsidP="00414C20">
            <w:pPr>
              <w:spacing w:after="0" w:line="240" w:lineRule="auto"/>
              <w:ind w:hanging="23"/>
              <w:jc w:val="center"/>
              <w:rPr>
                <w:rFonts w:ascii="Times New Roman" w:hAnsi="Times New Roman" w:cs="Times New Roman"/>
                <w:sz w:val="16"/>
                <w:szCs w:val="16"/>
              </w:rPr>
            </w:pPr>
            <w:r w:rsidRPr="00414C20">
              <w:rPr>
                <w:rFonts w:ascii="Times New Roman" w:hAnsi="Times New Roman" w:cs="Times New Roman"/>
                <w:sz w:val="16"/>
                <w:szCs w:val="16"/>
              </w:rPr>
              <w:t>35</w:t>
            </w:r>
          </w:p>
        </w:tc>
        <w:tc>
          <w:tcPr>
            <w:tcW w:w="89" w:type="pct"/>
            <w:tcBorders>
              <w:right w:val="single" w:sz="4" w:space="0" w:color="auto"/>
            </w:tcBorders>
            <w:textDirection w:val="btLr"/>
            <w:vAlign w:val="center"/>
          </w:tcPr>
          <w:p w:rsidR="00924B52" w:rsidRPr="00414C20" w:rsidRDefault="00924B52" w:rsidP="00414C20">
            <w:pPr>
              <w:spacing w:after="0" w:line="240" w:lineRule="auto"/>
              <w:ind w:hanging="23"/>
              <w:jc w:val="center"/>
              <w:rPr>
                <w:rFonts w:ascii="Times New Roman" w:hAnsi="Times New Roman" w:cs="Times New Roman"/>
                <w:sz w:val="16"/>
                <w:szCs w:val="16"/>
              </w:rPr>
            </w:pPr>
            <w:r w:rsidRPr="00414C20">
              <w:rPr>
                <w:rFonts w:ascii="Times New Roman" w:hAnsi="Times New Roman" w:cs="Times New Roman"/>
                <w:sz w:val="16"/>
                <w:szCs w:val="16"/>
              </w:rPr>
              <w:t>36</w:t>
            </w:r>
          </w:p>
        </w:tc>
        <w:tc>
          <w:tcPr>
            <w:tcW w:w="89" w:type="pct"/>
            <w:tcBorders>
              <w:right w:val="single" w:sz="4" w:space="0" w:color="auto"/>
            </w:tcBorders>
            <w:textDirection w:val="btLr"/>
            <w:vAlign w:val="center"/>
          </w:tcPr>
          <w:p w:rsidR="00924B52" w:rsidRPr="00414C20" w:rsidRDefault="00924B52" w:rsidP="00414C20">
            <w:pPr>
              <w:spacing w:after="0" w:line="240" w:lineRule="auto"/>
              <w:ind w:hanging="23"/>
              <w:jc w:val="center"/>
              <w:rPr>
                <w:rFonts w:ascii="Times New Roman" w:hAnsi="Times New Roman" w:cs="Times New Roman"/>
                <w:sz w:val="16"/>
                <w:szCs w:val="16"/>
              </w:rPr>
            </w:pPr>
            <w:r w:rsidRPr="00414C20">
              <w:rPr>
                <w:rFonts w:ascii="Times New Roman" w:hAnsi="Times New Roman" w:cs="Times New Roman"/>
                <w:sz w:val="16"/>
                <w:szCs w:val="16"/>
              </w:rPr>
              <w:t>37</w:t>
            </w:r>
          </w:p>
        </w:tc>
        <w:tc>
          <w:tcPr>
            <w:tcW w:w="89" w:type="pct"/>
            <w:tcBorders>
              <w:right w:val="single" w:sz="4" w:space="0" w:color="auto"/>
            </w:tcBorders>
            <w:textDirection w:val="btLr"/>
            <w:vAlign w:val="center"/>
          </w:tcPr>
          <w:p w:rsidR="00924B52" w:rsidRPr="00414C20" w:rsidRDefault="00924B52" w:rsidP="00414C20">
            <w:pPr>
              <w:spacing w:after="0" w:line="240" w:lineRule="auto"/>
              <w:ind w:hanging="23"/>
              <w:jc w:val="center"/>
              <w:rPr>
                <w:rFonts w:ascii="Times New Roman" w:hAnsi="Times New Roman" w:cs="Times New Roman"/>
                <w:sz w:val="16"/>
                <w:szCs w:val="16"/>
              </w:rPr>
            </w:pPr>
            <w:r w:rsidRPr="00414C20">
              <w:rPr>
                <w:rFonts w:ascii="Times New Roman" w:hAnsi="Times New Roman" w:cs="Times New Roman"/>
                <w:sz w:val="16"/>
                <w:szCs w:val="16"/>
              </w:rPr>
              <w:t>38</w:t>
            </w:r>
          </w:p>
        </w:tc>
        <w:tc>
          <w:tcPr>
            <w:tcW w:w="90" w:type="pct"/>
            <w:tcBorders>
              <w:right w:val="single" w:sz="4" w:space="0" w:color="auto"/>
            </w:tcBorders>
            <w:textDirection w:val="btLr"/>
            <w:vAlign w:val="center"/>
          </w:tcPr>
          <w:p w:rsidR="00924B52" w:rsidRPr="00414C20" w:rsidRDefault="00924B52" w:rsidP="00414C20">
            <w:pPr>
              <w:spacing w:after="0" w:line="240" w:lineRule="auto"/>
              <w:ind w:hanging="23"/>
              <w:jc w:val="center"/>
              <w:rPr>
                <w:rFonts w:ascii="Times New Roman" w:hAnsi="Times New Roman" w:cs="Times New Roman"/>
                <w:sz w:val="16"/>
                <w:szCs w:val="16"/>
              </w:rPr>
            </w:pPr>
            <w:r w:rsidRPr="00414C20">
              <w:rPr>
                <w:rFonts w:ascii="Times New Roman" w:hAnsi="Times New Roman" w:cs="Times New Roman"/>
                <w:sz w:val="16"/>
                <w:szCs w:val="16"/>
              </w:rPr>
              <w:t>39</w:t>
            </w:r>
          </w:p>
        </w:tc>
        <w:tc>
          <w:tcPr>
            <w:tcW w:w="89" w:type="pct"/>
            <w:tcBorders>
              <w:right w:val="single" w:sz="4" w:space="0" w:color="auto"/>
            </w:tcBorders>
            <w:textDirection w:val="btLr"/>
            <w:vAlign w:val="center"/>
          </w:tcPr>
          <w:p w:rsidR="00924B52" w:rsidRPr="00414C20" w:rsidRDefault="00924B52" w:rsidP="00414C20">
            <w:pPr>
              <w:spacing w:after="0" w:line="240" w:lineRule="auto"/>
              <w:ind w:hanging="23"/>
              <w:jc w:val="center"/>
              <w:rPr>
                <w:rFonts w:ascii="Times New Roman" w:hAnsi="Times New Roman" w:cs="Times New Roman"/>
                <w:sz w:val="16"/>
                <w:szCs w:val="16"/>
              </w:rPr>
            </w:pPr>
            <w:r w:rsidRPr="00414C20">
              <w:rPr>
                <w:rFonts w:ascii="Times New Roman" w:hAnsi="Times New Roman" w:cs="Times New Roman"/>
                <w:sz w:val="16"/>
                <w:szCs w:val="16"/>
              </w:rPr>
              <w:t>40</w:t>
            </w:r>
          </w:p>
        </w:tc>
        <w:tc>
          <w:tcPr>
            <w:tcW w:w="89" w:type="pct"/>
            <w:tcBorders>
              <w:right w:val="single" w:sz="4" w:space="0" w:color="auto"/>
            </w:tcBorders>
            <w:textDirection w:val="btLr"/>
            <w:vAlign w:val="center"/>
          </w:tcPr>
          <w:p w:rsidR="00924B52" w:rsidRPr="00414C20" w:rsidRDefault="00924B52" w:rsidP="00414C20">
            <w:pPr>
              <w:spacing w:after="0" w:line="240" w:lineRule="auto"/>
              <w:ind w:hanging="23"/>
              <w:jc w:val="center"/>
              <w:rPr>
                <w:rFonts w:ascii="Times New Roman" w:hAnsi="Times New Roman" w:cs="Times New Roman"/>
                <w:sz w:val="16"/>
                <w:szCs w:val="16"/>
              </w:rPr>
            </w:pPr>
            <w:r w:rsidRPr="00414C20">
              <w:rPr>
                <w:rFonts w:ascii="Times New Roman" w:hAnsi="Times New Roman" w:cs="Times New Roman"/>
                <w:sz w:val="16"/>
                <w:szCs w:val="16"/>
              </w:rPr>
              <w:t>41</w:t>
            </w:r>
          </w:p>
        </w:tc>
        <w:tc>
          <w:tcPr>
            <w:tcW w:w="89" w:type="pct"/>
            <w:tcBorders>
              <w:right w:val="single" w:sz="4" w:space="0" w:color="auto"/>
            </w:tcBorders>
            <w:textDirection w:val="btLr"/>
            <w:vAlign w:val="center"/>
          </w:tcPr>
          <w:p w:rsidR="00924B52" w:rsidRPr="00414C20" w:rsidRDefault="00924B52" w:rsidP="00414C20">
            <w:pPr>
              <w:spacing w:after="0" w:line="240" w:lineRule="auto"/>
              <w:ind w:hanging="23"/>
              <w:jc w:val="center"/>
              <w:rPr>
                <w:rFonts w:ascii="Times New Roman" w:hAnsi="Times New Roman" w:cs="Times New Roman"/>
                <w:sz w:val="16"/>
                <w:szCs w:val="16"/>
              </w:rPr>
            </w:pPr>
            <w:r w:rsidRPr="00414C20">
              <w:rPr>
                <w:rFonts w:ascii="Times New Roman" w:hAnsi="Times New Roman" w:cs="Times New Roman"/>
                <w:sz w:val="16"/>
                <w:szCs w:val="16"/>
              </w:rPr>
              <w:t>42</w:t>
            </w:r>
          </w:p>
        </w:tc>
        <w:tc>
          <w:tcPr>
            <w:tcW w:w="90" w:type="pct"/>
            <w:tcBorders>
              <w:right w:val="single" w:sz="4" w:space="0" w:color="auto"/>
            </w:tcBorders>
            <w:textDirection w:val="btLr"/>
            <w:vAlign w:val="center"/>
          </w:tcPr>
          <w:p w:rsidR="00924B52" w:rsidRPr="00414C20" w:rsidRDefault="00924B52" w:rsidP="00414C20">
            <w:pPr>
              <w:spacing w:after="0" w:line="240" w:lineRule="auto"/>
              <w:ind w:hanging="23"/>
              <w:jc w:val="center"/>
              <w:rPr>
                <w:rFonts w:ascii="Times New Roman" w:hAnsi="Times New Roman" w:cs="Times New Roman"/>
                <w:sz w:val="16"/>
                <w:szCs w:val="16"/>
              </w:rPr>
            </w:pPr>
            <w:r w:rsidRPr="00414C20">
              <w:rPr>
                <w:rFonts w:ascii="Times New Roman" w:hAnsi="Times New Roman" w:cs="Times New Roman"/>
                <w:sz w:val="16"/>
                <w:szCs w:val="16"/>
              </w:rPr>
              <w:t>43</w:t>
            </w:r>
          </w:p>
        </w:tc>
        <w:tc>
          <w:tcPr>
            <w:tcW w:w="90" w:type="pct"/>
            <w:tcBorders>
              <w:left w:val="single" w:sz="4" w:space="0" w:color="auto"/>
              <w:bottom w:val="single" w:sz="4" w:space="0" w:color="auto"/>
              <w:right w:val="single" w:sz="4" w:space="0" w:color="auto"/>
            </w:tcBorders>
            <w:textDirection w:val="btLr"/>
            <w:vAlign w:val="center"/>
          </w:tcPr>
          <w:p w:rsidR="00924B52" w:rsidRPr="00414C20" w:rsidRDefault="00924B52" w:rsidP="00414C20">
            <w:pPr>
              <w:spacing w:after="0" w:line="240" w:lineRule="auto"/>
              <w:ind w:hanging="23"/>
              <w:jc w:val="center"/>
              <w:rPr>
                <w:rFonts w:ascii="Times New Roman" w:hAnsi="Times New Roman" w:cs="Times New Roman"/>
                <w:sz w:val="16"/>
                <w:szCs w:val="16"/>
              </w:rPr>
            </w:pPr>
          </w:p>
        </w:tc>
      </w:tr>
      <w:tr w:rsidR="00701FE2" w:rsidRPr="00414C20" w:rsidTr="00736072">
        <w:trPr>
          <w:cantSplit/>
          <w:trHeight w:val="597"/>
          <w:jc w:val="center"/>
        </w:trPr>
        <w:tc>
          <w:tcPr>
            <w:tcW w:w="133" w:type="pct"/>
            <w:shd w:val="clear" w:color="auto" w:fill="C0C0C0"/>
            <w:textDirection w:val="btLr"/>
            <w:vAlign w:val="center"/>
          </w:tcPr>
          <w:p w:rsidR="00713CB9" w:rsidRPr="00414C20" w:rsidRDefault="00713CB9" w:rsidP="00386603">
            <w:pPr>
              <w:spacing w:after="0"/>
              <w:ind w:left="-152" w:right="-127"/>
              <w:jc w:val="center"/>
              <w:rPr>
                <w:rFonts w:ascii="Times New Roman" w:hAnsi="Times New Roman" w:cs="Times New Roman"/>
                <w:sz w:val="16"/>
                <w:szCs w:val="16"/>
              </w:rPr>
            </w:pPr>
            <w:r w:rsidRPr="00414C20">
              <w:rPr>
                <w:rFonts w:ascii="Times New Roman" w:hAnsi="Times New Roman" w:cs="Times New Roman"/>
                <w:b/>
                <w:bCs/>
                <w:sz w:val="16"/>
                <w:szCs w:val="16"/>
              </w:rPr>
              <w:t>ОП.00</w:t>
            </w:r>
          </w:p>
        </w:tc>
        <w:tc>
          <w:tcPr>
            <w:tcW w:w="851" w:type="pct"/>
            <w:shd w:val="clear" w:color="auto" w:fill="C0C0C0"/>
            <w:noWrap/>
            <w:vAlign w:val="center"/>
          </w:tcPr>
          <w:p w:rsidR="00713CB9" w:rsidRPr="00414C20" w:rsidRDefault="00713CB9" w:rsidP="00386603">
            <w:pPr>
              <w:suppressAutoHyphens/>
              <w:spacing w:after="0" w:line="240" w:lineRule="auto"/>
              <w:ind w:left="-33" w:firstLine="33"/>
              <w:rPr>
                <w:rFonts w:ascii="Times New Roman" w:hAnsi="Times New Roman" w:cs="Times New Roman"/>
                <w:b/>
                <w:sz w:val="16"/>
                <w:szCs w:val="16"/>
              </w:rPr>
            </w:pPr>
            <w:r w:rsidRPr="00414C20">
              <w:rPr>
                <w:rFonts w:ascii="Times New Roman" w:hAnsi="Times New Roman" w:cs="Times New Roman"/>
                <w:b/>
                <w:sz w:val="16"/>
                <w:szCs w:val="16"/>
              </w:rPr>
              <w:t xml:space="preserve">Общепрофессиональный  цикл </w:t>
            </w:r>
          </w:p>
        </w:tc>
        <w:tc>
          <w:tcPr>
            <w:tcW w:w="92" w:type="pct"/>
            <w:shd w:val="clear" w:color="auto" w:fill="C0C0C0"/>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713CB9" w:rsidRPr="00414C20" w:rsidRDefault="00713CB9" w:rsidP="00414C20">
            <w:pPr>
              <w:spacing w:after="0"/>
              <w:jc w:val="center"/>
              <w:rPr>
                <w:rFonts w:ascii="Times New Roman" w:hAnsi="Times New Roman" w:cs="Times New Roman"/>
                <w:b/>
                <w:bCs/>
                <w:sz w:val="16"/>
                <w:szCs w:val="16"/>
              </w:rPr>
            </w:pPr>
          </w:p>
        </w:tc>
        <w:tc>
          <w:tcPr>
            <w:tcW w:w="92" w:type="pct"/>
            <w:shd w:val="clear" w:color="auto" w:fill="C0C0C0"/>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tcBorders>
              <w:right w:val="single" w:sz="4" w:space="0" w:color="auto"/>
            </w:tcBorders>
            <w:shd w:val="clear" w:color="auto" w:fill="C0C0C0"/>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tcBorders>
              <w:right w:val="single" w:sz="4" w:space="0" w:color="auto"/>
            </w:tcBorders>
            <w:shd w:val="clear" w:color="auto" w:fill="C0C0C0"/>
            <w:vAlign w:val="center"/>
          </w:tcPr>
          <w:p w:rsidR="00713CB9" w:rsidRPr="00414C20" w:rsidRDefault="00713CB9" w:rsidP="00414C20">
            <w:pPr>
              <w:spacing w:after="0"/>
              <w:jc w:val="center"/>
              <w:rPr>
                <w:rFonts w:ascii="Times New Roman" w:hAnsi="Times New Roman" w:cs="Times New Roman"/>
                <w:sz w:val="16"/>
                <w:szCs w:val="16"/>
              </w:rPr>
            </w:pPr>
          </w:p>
        </w:tc>
        <w:tc>
          <w:tcPr>
            <w:tcW w:w="89" w:type="pct"/>
            <w:tcBorders>
              <w:right w:val="single" w:sz="4" w:space="0" w:color="auto"/>
            </w:tcBorders>
            <w:shd w:val="clear" w:color="auto" w:fill="C0C0C0"/>
            <w:vAlign w:val="center"/>
          </w:tcPr>
          <w:p w:rsidR="00713CB9" w:rsidRPr="00414C20" w:rsidRDefault="00713CB9" w:rsidP="00414C20">
            <w:pPr>
              <w:spacing w:after="0"/>
              <w:jc w:val="center"/>
              <w:rPr>
                <w:rFonts w:ascii="Times New Roman" w:hAnsi="Times New Roman" w:cs="Times New Roman"/>
                <w:sz w:val="16"/>
                <w:szCs w:val="16"/>
              </w:rPr>
            </w:pPr>
          </w:p>
        </w:tc>
        <w:tc>
          <w:tcPr>
            <w:tcW w:w="89" w:type="pct"/>
            <w:shd w:val="clear" w:color="auto" w:fill="C0C0C0"/>
            <w:vAlign w:val="center"/>
          </w:tcPr>
          <w:p w:rsidR="00713CB9" w:rsidRPr="00414C20" w:rsidRDefault="00713CB9" w:rsidP="00414C20">
            <w:pPr>
              <w:spacing w:after="0"/>
              <w:jc w:val="center"/>
              <w:rPr>
                <w:rFonts w:ascii="Times New Roman" w:hAnsi="Times New Roman" w:cs="Times New Roman"/>
                <w:sz w:val="16"/>
                <w:szCs w:val="16"/>
              </w:rPr>
            </w:pPr>
          </w:p>
        </w:tc>
        <w:tc>
          <w:tcPr>
            <w:tcW w:w="90" w:type="pct"/>
            <w:shd w:val="clear" w:color="auto" w:fill="C0C0C0"/>
            <w:vAlign w:val="center"/>
          </w:tcPr>
          <w:p w:rsidR="00713CB9" w:rsidRPr="00414C20" w:rsidRDefault="00713CB9" w:rsidP="00414C20">
            <w:pPr>
              <w:spacing w:after="0"/>
              <w:jc w:val="center"/>
              <w:rPr>
                <w:rFonts w:ascii="Times New Roman" w:hAnsi="Times New Roman" w:cs="Times New Roman"/>
                <w:sz w:val="16"/>
                <w:szCs w:val="16"/>
              </w:rPr>
            </w:pPr>
          </w:p>
        </w:tc>
        <w:tc>
          <w:tcPr>
            <w:tcW w:w="89" w:type="pct"/>
            <w:tcBorders>
              <w:right w:val="single" w:sz="4" w:space="0" w:color="auto"/>
            </w:tcBorders>
            <w:shd w:val="clear" w:color="auto" w:fill="C0C0C0"/>
            <w:vAlign w:val="center"/>
          </w:tcPr>
          <w:p w:rsidR="00713CB9" w:rsidRPr="00414C20" w:rsidRDefault="00713CB9" w:rsidP="00414C20">
            <w:pPr>
              <w:spacing w:after="0"/>
              <w:jc w:val="center"/>
              <w:rPr>
                <w:rFonts w:ascii="Times New Roman" w:hAnsi="Times New Roman" w:cs="Times New Roman"/>
                <w:sz w:val="16"/>
                <w:szCs w:val="16"/>
              </w:rPr>
            </w:pPr>
          </w:p>
        </w:tc>
        <w:tc>
          <w:tcPr>
            <w:tcW w:w="89" w:type="pct"/>
            <w:tcBorders>
              <w:right w:val="single" w:sz="4" w:space="0" w:color="auto"/>
            </w:tcBorders>
            <w:shd w:val="clear" w:color="auto" w:fill="C0C0C0"/>
            <w:vAlign w:val="center"/>
          </w:tcPr>
          <w:p w:rsidR="00713CB9" w:rsidRPr="00414C20" w:rsidRDefault="00713CB9" w:rsidP="00414C20">
            <w:pPr>
              <w:spacing w:after="0"/>
              <w:jc w:val="center"/>
              <w:rPr>
                <w:rFonts w:ascii="Times New Roman" w:hAnsi="Times New Roman" w:cs="Times New Roman"/>
                <w:sz w:val="16"/>
                <w:szCs w:val="16"/>
              </w:rPr>
            </w:pPr>
          </w:p>
        </w:tc>
        <w:tc>
          <w:tcPr>
            <w:tcW w:w="89" w:type="pct"/>
            <w:tcBorders>
              <w:right w:val="single" w:sz="4" w:space="0" w:color="auto"/>
            </w:tcBorders>
            <w:shd w:val="clear" w:color="auto" w:fill="C0C0C0"/>
            <w:vAlign w:val="center"/>
          </w:tcPr>
          <w:p w:rsidR="00713CB9" w:rsidRPr="00414C20" w:rsidRDefault="00713CB9" w:rsidP="00414C20">
            <w:pPr>
              <w:spacing w:after="0"/>
              <w:jc w:val="center"/>
              <w:rPr>
                <w:rFonts w:ascii="Times New Roman" w:hAnsi="Times New Roman" w:cs="Times New Roman"/>
                <w:sz w:val="16"/>
                <w:szCs w:val="16"/>
              </w:rPr>
            </w:pPr>
          </w:p>
        </w:tc>
        <w:tc>
          <w:tcPr>
            <w:tcW w:w="90" w:type="pct"/>
            <w:tcBorders>
              <w:right w:val="single" w:sz="4" w:space="0" w:color="auto"/>
            </w:tcBorders>
            <w:shd w:val="clear" w:color="auto" w:fill="C0C0C0"/>
            <w:vAlign w:val="center"/>
          </w:tcPr>
          <w:p w:rsidR="00713CB9" w:rsidRPr="00414C20" w:rsidRDefault="00713CB9" w:rsidP="00414C20">
            <w:pPr>
              <w:spacing w:after="0"/>
              <w:jc w:val="center"/>
              <w:rPr>
                <w:rFonts w:ascii="Times New Roman" w:hAnsi="Times New Roman" w:cs="Times New Roman"/>
                <w:sz w:val="16"/>
                <w:szCs w:val="16"/>
              </w:rPr>
            </w:pPr>
          </w:p>
        </w:tc>
        <w:tc>
          <w:tcPr>
            <w:tcW w:w="89" w:type="pct"/>
            <w:tcBorders>
              <w:right w:val="single" w:sz="4" w:space="0" w:color="auto"/>
            </w:tcBorders>
            <w:shd w:val="clear" w:color="auto" w:fill="C0C0C0"/>
            <w:vAlign w:val="center"/>
          </w:tcPr>
          <w:p w:rsidR="00713CB9" w:rsidRPr="00414C20" w:rsidRDefault="00713CB9" w:rsidP="00414C20">
            <w:pPr>
              <w:spacing w:after="0"/>
              <w:jc w:val="center"/>
              <w:rPr>
                <w:rFonts w:ascii="Times New Roman" w:hAnsi="Times New Roman" w:cs="Times New Roman"/>
                <w:sz w:val="16"/>
                <w:szCs w:val="16"/>
              </w:rPr>
            </w:pPr>
          </w:p>
        </w:tc>
        <w:tc>
          <w:tcPr>
            <w:tcW w:w="89" w:type="pct"/>
            <w:tcBorders>
              <w:right w:val="single" w:sz="4" w:space="0" w:color="auto"/>
            </w:tcBorders>
            <w:shd w:val="clear" w:color="auto" w:fill="C0C0C0"/>
            <w:vAlign w:val="center"/>
          </w:tcPr>
          <w:p w:rsidR="00713CB9" w:rsidRPr="00414C20" w:rsidRDefault="00713CB9" w:rsidP="00414C20">
            <w:pPr>
              <w:spacing w:after="0"/>
              <w:jc w:val="center"/>
              <w:rPr>
                <w:rFonts w:ascii="Times New Roman" w:hAnsi="Times New Roman" w:cs="Times New Roman"/>
                <w:sz w:val="16"/>
                <w:szCs w:val="16"/>
              </w:rPr>
            </w:pPr>
          </w:p>
        </w:tc>
        <w:tc>
          <w:tcPr>
            <w:tcW w:w="89" w:type="pct"/>
            <w:tcBorders>
              <w:right w:val="single" w:sz="4" w:space="0" w:color="auto"/>
            </w:tcBorders>
            <w:shd w:val="clear" w:color="auto" w:fill="C0C0C0"/>
            <w:vAlign w:val="center"/>
          </w:tcPr>
          <w:p w:rsidR="00713CB9" w:rsidRPr="00414C20" w:rsidRDefault="00713CB9" w:rsidP="00414C20">
            <w:pPr>
              <w:spacing w:after="0"/>
              <w:jc w:val="center"/>
              <w:rPr>
                <w:rFonts w:ascii="Times New Roman" w:hAnsi="Times New Roman" w:cs="Times New Roman"/>
                <w:sz w:val="16"/>
                <w:szCs w:val="16"/>
              </w:rPr>
            </w:pPr>
          </w:p>
        </w:tc>
        <w:tc>
          <w:tcPr>
            <w:tcW w:w="90" w:type="pct"/>
            <w:tcBorders>
              <w:right w:val="single" w:sz="4" w:space="0" w:color="auto"/>
            </w:tcBorders>
            <w:shd w:val="clear" w:color="auto" w:fill="C0C0C0"/>
            <w:vAlign w:val="center"/>
          </w:tcPr>
          <w:p w:rsidR="00713CB9" w:rsidRPr="00414C20" w:rsidRDefault="00713CB9" w:rsidP="00414C20">
            <w:pPr>
              <w:spacing w:after="0"/>
              <w:jc w:val="center"/>
              <w:rPr>
                <w:rFonts w:ascii="Times New Roman" w:hAnsi="Times New Roman" w:cs="Times New Roman"/>
                <w:sz w:val="16"/>
                <w:szCs w:val="16"/>
              </w:rPr>
            </w:pPr>
          </w:p>
        </w:tc>
        <w:tc>
          <w:tcPr>
            <w:tcW w:w="90" w:type="pct"/>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713CB9" w:rsidRPr="00414C20" w:rsidRDefault="00736072" w:rsidP="00736072">
            <w:pPr>
              <w:spacing w:after="0"/>
              <w:ind w:left="113" w:right="113"/>
              <w:jc w:val="center"/>
              <w:rPr>
                <w:rFonts w:ascii="Times New Roman" w:hAnsi="Times New Roman" w:cs="Times New Roman"/>
                <w:sz w:val="16"/>
                <w:szCs w:val="16"/>
              </w:rPr>
            </w:pPr>
            <w:r>
              <w:rPr>
                <w:rFonts w:ascii="Times New Roman" w:hAnsi="Times New Roman" w:cs="Times New Roman"/>
                <w:sz w:val="16"/>
                <w:szCs w:val="16"/>
              </w:rPr>
              <w:t>180</w:t>
            </w:r>
          </w:p>
        </w:tc>
      </w:tr>
      <w:tr w:rsidR="00173584" w:rsidRPr="00414C20" w:rsidTr="00FC237E">
        <w:trPr>
          <w:cantSplit/>
          <w:trHeight w:val="519"/>
          <w:jc w:val="center"/>
        </w:trPr>
        <w:tc>
          <w:tcPr>
            <w:tcW w:w="133" w:type="pct"/>
            <w:textDirection w:val="btLr"/>
            <w:vAlign w:val="center"/>
          </w:tcPr>
          <w:p w:rsidR="00173584" w:rsidRPr="00924B52" w:rsidRDefault="00173584" w:rsidP="00173584">
            <w:pPr>
              <w:spacing w:after="0"/>
              <w:ind w:left="-152" w:right="-127"/>
              <w:jc w:val="center"/>
              <w:rPr>
                <w:rFonts w:ascii="Times New Roman" w:hAnsi="Times New Roman" w:cs="Times New Roman"/>
                <w:sz w:val="16"/>
                <w:szCs w:val="16"/>
              </w:rPr>
            </w:pPr>
            <w:r w:rsidRPr="00924B52">
              <w:rPr>
                <w:rFonts w:ascii="Times New Roman" w:hAnsi="Times New Roman" w:cs="Times New Roman"/>
                <w:sz w:val="16"/>
                <w:szCs w:val="16"/>
              </w:rPr>
              <w:t>ОП.0</w:t>
            </w:r>
            <w:r>
              <w:rPr>
                <w:rFonts w:ascii="Times New Roman" w:hAnsi="Times New Roman" w:cs="Times New Roman"/>
                <w:sz w:val="16"/>
                <w:szCs w:val="16"/>
              </w:rPr>
              <w:t>1</w:t>
            </w:r>
          </w:p>
        </w:tc>
        <w:tc>
          <w:tcPr>
            <w:tcW w:w="851" w:type="pct"/>
            <w:noWrap/>
          </w:tcPr>
          <w:p w:rsidR="00173584" w:rsidRPr="00924B52" w:rsidRDefault="00173584" w:rsidP="00924B52">
            <w:pPr>
              <w:suppressAutoHyphens/>
              <w:spacing w:after="0" w:line="240" w:lineRule="auto"/>
              <w:rPr>
                <w:rFonts w:ascii="Times New Roman" w:hAnsi="Times New Roman" w:cs="Times New Roman"/>
                <w:sz w:val="16"/>
                <w:szCs w:val="16"/>
              </w:rPr>
            </w:pPr>
            <w:r w:rsidRPr="00924B52">
              <w:rPr>
                <w:rFonts w:ascii="Times New Roman" w:hAnsi="Times New Roman" w:cs="Times New Roman"/>
                <w:sz w:val="16"/>
                <w:szCs w:val="16"/>
              </w:rPr>
              <w:t>Слесарное,</w:t>
            </w:r>
          </w:p>
          <w:p w:rsidR="00173584" w:rsidRPr="00924B52" w:rsidRDefault="00173584" w:rsidP="00924B52">
            <w:pPr>
              <w:suppressAutoHyphens/>
              <w:spacing w:after="0" w:line="240" w:lineRule="auto"/>
              <w:rPr>
                <w:rFonts w:ascii="Times New Roman" w:hAnsi="Times New Roman" w:cs="Times New Roman"/>
                <w:sz w:val="16"/>
                <w:szCs w:val="16"/>
              </w:rPr>
            </w:pPr>
            <w:r w:rsidRPr="00924B52">
              <w:rPr>
                <w:rFonts w:ascii="Times New Roman" w:hAnsi="Times New Roman" w:cs="Times New Roman"/>
                <w:sz w:val="16"/>
                <w:szCs w:val="16"/>
              </w:rPr>
              <w:t>слесарно-сборочное и</w:t>
            </w:r>
          </w:p>
          <w:p w:rsidR="00173584" w:rsidRPr="00924B52" w:rsidRDefault="00173584" w:rsidP="002D27E6">
            <w:pPr>
              <w:suppressAutoHyphens/>
              <w:spacing w:after="0" w:line="240" w:lineRule="auto"/>
              <w:rPr>
                <w:rFonts w:ascii="Times New Roman" w:hAnsi="Times New Roman" w:cs="Times New Roman"/>
                <w:sz w:val="16"/>
                <w:szCs w:val="16"/>
              </w:rPr>
            </w:pPr>
            <w:r w:rsidRPr="00924B52">
              <w:rPr>
                <w:rFonts w:ascii="Times New Roman" w:hAnsi="Times New Roman" w:cs="Times New Roman"/>
                <w:sz w:val="16"/>
                <w:szCs w:val="16"/>
              </w:rPr>
              <w:t>электромонтажное</w:t>
            </w:r>
            <w:r w:rsidR="002D27E6" w:rsidRPr="00924B52">
              <w:rPr>
                <w:rFonts w:ascii="Times New Roman" w:hAnsi="Times New Roman" w:cs="Times New Roman"/>
                <w:sz w:val="16"/>
                <w:szCs w:val="16"/>
              </w:rPr>
              <w:t xml:space="preserve"> дело</w:t>
            </w:r>
          </w:p>
        </w:tc>
        <w:tc>
          <w:tcPr>
            <w:tcW w:w="92" w:type="pct"/>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173584" w:rsidRPr="00414C20" w:rsidRDefault="00FC237E" w:rsidP="00414C2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173584" w:rsidRPr="00414C20" w:rsidRDefault="00FC237E" w:rsidP="00414C2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173584" w:rsidRPr="00414C20" w:rsidRDefault="00FC237E" w:rsidP="00414C2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b/>
                <w:bCs/>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tcBorders>
              <w:right w:val="single" w:sz="4" w:space="0" w:color="auto"/>
            </w:tcBorders>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tcBorders>
              <w:right w:val="single" w:sz="4" w:space="0" w:color="auto"/>
            </w:tcBorders>
            <w:vAlign w:val="center"/>
          </w:tcPr>
          <w:p w:rsidR="00173584" w:rsidRPr="00414C20" w:rsidRDefault="00173584" w:rsidP="00414C20">
            <w:pPr>
              <w:spacing w:after="0"/>
              <w:jc w:val="center"/>
              <w:rPr>
                <w:rFonts w:ascii="Times New Roman" w:hAnsi="Times New Roman" w:cs="Times New Roman"/>
                <w:sz w:val="16"/>
                <w:szCs w:val="16"/>
              </w:rPr>
            </w:pPr>
          </w:p>
        </w:tc>
        <w:tc>
          <w:tcPr>
            <w:tcW w:w="89" w:type="pct"/>
            <w:tcBorders>
              <w:right w:val="single" w:sz="4" w:space="0" w:color="auto"/>
            </w:tcBorders>
            <w:vAlign w:val="center"/>
          </w:tcPr>
          <w:p w:rsidR="00173584" w:rsidRPr="00414C20" w:rsidRDefault="00173584" w:rsidP="00414C20">
            <w:pPr>
              <w:spacing w:after="0"/>
              <w:jc w:val="center"/>
              <w:rPr>
                <w:rFonts w:ascii="Times New Roman" w:hAnsi="Times New Roman" w:cs="Times New Roman"/>
                <w:sz w:val="16"/>
                <w:szCs w:val="16"/>
              </w:rPr>
            </w:pPr>
          </w:p>
        </w:tc>
        <w:tc>
          <w:tcPr>
            <w:tcW w:w="89" w:type="pct"/>
            <w:vAlign w:val="center"/>
          </w:tcPr>
          <w:p w:rsidR="00173584" w:rsidRPr="00414C20" w:rsidRDefault="00173584" w:rsidP="00414C20">
            <w:pPr>
              <w:spacing w:after="0"/>
              <w:jc w:val="center"/>
              <w:rPr>
                <w:rFonts w:ascii="Times New Roman" w:hAnsi="Times New Roman" w:cs="Times New Roman"/>
                <w:sz w:val="16"/>
                <w:szCs w:val="16"/>
              </w:rPr>
            </w:pPr>
          </w:p>
        </w:tc>
        <w:tc>
          <w:tcPr>
            <w:tcW w:w="90" w:type="pct"/>
            <w:vAlign w:val="center"/>
          </w:tcPr>
          <w:p w:rsidR="00173584" w:rsidRPr="00414C20" w:rsidRDefault="00173584" w:rsidP="00414C20">
            <w:pPr>
              <w:spacing w:after="0"/>
              <w:jc w:val="center"/>
              <w:rPr>
                <w:rFonts w:ascii="Times New Roman" w:hAnsi="Times New Roman" w:cs="Times New Roman"/>
                <w:sz w:val="16"/>
                <w:szCs w:val="16"/>
              </w:rPr>
            </w:pPr>
          </w:p>
        </w:tc>
        <w:tc>
          <w:tcPr>
            <w:tcW w:w="89" w:type="pct"/>
            <w:tcBorders>
              <w:right w:val="single" w:sz="4" w:space="0" w:color="auto"/>
            </w:tcBorders>
            <w:vAlign w:val="center"/>
          </w:tcPr>
          <w:p w:rsidR="00173584" w:rsidRPr="00414C20" w:rsidRDefault="00173584" w:rsidP="00414C20">
            <w:pPr>
              <w:spacing w:after="0"/>
              <w:jc w:val="center"/>
              <w:rPr>
                <w:rFonts w:ascii="Times New Roman" w:hAnsi="Times New Roman" w:cs="Times New Roman"/>
                <w:sz w:val="16"/>
                <w:szCs w:val="16"/>
              </w:rPr>
            </w:pPr>
          </w:p>
        </w:tc>
        <w:tc>
          <w:tcPr>
            <w:tcW w:w="89" w:type="pct"/>
            <w:tcBorders>
              <w:right w:val="single" w:sz="4" w:space="0" w:color="auto"/>
            </w:tcBorders>
            <w:vAlign w:val="center"/>
          </w:tcPr>
          <w:p w:rsidR="00173584" w:rsidRPr="00414C20" w:rsidRDefault="00173584" w:rsidP="00414C20">
            <w:pPr>
              <w:spacing w:after="0"/>
              <w:jc w:val="center"/>
              <w:rPr>
                <w:rFonts w:ascii="Times New Roman" w:hAnsi="Times New Roman" w:cs="Times New Roman"/>
                <w:sz w:val="16"/>
                <w:szCs w:val="16"/>
              </w:rPr>
            </w:pPr>
          </w:p>
        </w:tc>
        <w:tc>
          <w:tcPr>
            <w:tcW w:w="89" w:type="pct"/>
            <w:tcBorders>
              <w:right w:val="single" w:sz="4" w:space="0" w:color="auto"/>
            </w:tcBorders>
            <w:vAlign w:val="center"/>
          </w:tcPr>
          <w:p w:rsidR="00173584" w:rsidRPr="00414C20" w:rsidRDefault="00173584" w:rsidP="00414C20">
            <w:pPr>
              <w:spacing w:after="0"/>
              <w:jc w:val="center"/>
              <w:rPr>
                <w:rFonts w:ascii="Times New Roman" w:hAnsi="Times New Roman" w:cs="Times New Roman"/>
                <w:sz w:val="16"/>
                <w:szCs w:val="16"/>
              </w:rPr>
            </w:pPr>
          </w:p>
        </w:tc>
        <w:tc>
          <w:tcPr>
            <w:tcW w:w="90" w:type="pct"/>
            <w:tcBorders>
              <w:right w:val="single" w:sz="4" w:space="0" w:color="auto"/>
            </w:tcBorders>
            <w:vAlign w:val="center"/>
          </w:tcPr>
          <w:p w:rsidR="00173584" w:rsidRPr="00414C20" w:rsidRDefault="00173584" w:rsidP="00414C20">
            <w:pPr>
              <w:spacing w:after="0"/>
              <w:jc w:val="center"/>
              <w:rPr>
                <w:rFonts w:ascii="Times New Roman" w:hAnsi="Times New Roman" w:cs="Times New Roman"/>
                <w:sz w:val="16"/>
                <w:szCs w:val="16"/>
              </w:rPr>
            </w:pPr>
          </w:p>
        </w:tc>
        <w:tc>
          <w:tcPr>
            <w:tcW w:w="89" w:type="pct"/>
            <w:tcBorders>
              <w:right w:val="single" w:sz="4" w:space="0" w:color="auto"/>
            </w:tcBorders>
            <w:vAlign w:val="center"/>
          </w:tcPr>
          <w:p w:rsidR="00173584" w:rsidRPr="00414C20" w:rsidRDefault="00173584" w:rsidP="00414C20">
            <w:pPr>
              <w:spacing w:after="0"/>
              <w:jc w:val="center"/>
              <w:rPr>
                <w:rFonts w:ascii="Times New Roman" w:hAnsi="Times New Roman" w:cs="Times New Roman"/>
                <w:sz w:val="16"/>
                <w:szCs w:val="16"/>
              </w:rPr>
            </w:pPr>
          </w:p>
        </w:tc>
        <w:tc>
          <w:tcPr>
            <w:tcW w:w="89" w:type="pct"/>
            <w:tcBorders>
              <w:right w:val="single" w:sz="4" w:space="0" w:color="auto"/>
            </w:tcBorders>
            <w:vAlign w:val="center"/>
          </w:tcPr>
          <w:p w:rsidR="00173584" w:rsidRPr="00414C20" w:rsidRDefault="00173584" w:rsidP="00414C20">
            <w:pPr>
              <w:spacing w:after="0"/>
              <w:jc w:val="center"/>
              <w:rPr>
                <w:rFonts w:ascii="Times New Roman" w:hAnsi="Times New Roman" w:cs="Times New Roman"/>
                <w:sz w:val="16"/>
                <w:szCs w:val="16"/>
              </w:rPr>
            </w:pPr>
          </w:p>
        </w:tc>
        <w:tc>
          <w:tcPr>
            <w:tcW w:w="89" w:type="pct"/>
            <w:tcBorders>
              <w:right w:val="single" w:sz="4" w:space="0" w:color="auto"/>
            </w:tcBorders>
            <w:vAlign w:val="center"/>
          </w:tcPr>
          <w:p w:rsidR="00173584" w:rsidRPr="00414C20" w:rsidRDefault="00173584" w:rsidP="00414C20">
            <w:pPr>
              <w:spacing w:after="0"/>
              <w:jc w:val="center"/>
              <w:rPr>
                <w:rFonts w:ascii="Times New Roman" w:hAnsi="Times New Roman" w:cs="Times New Roman"/>
                <w:sz w:val="16"/>
                <w:szCs w:val="16"/>
              </w:rPr>
            </w:pPr>
          </w:p>
        </w:tc>
        <w:tc>
          <w:tcPr>
            <w:tcW w:w="90" w:type="pct"/>
            <w:tcBorders>
              <w:right w:val="single" w:sz="4" w:space="0" w:color="auto"/>
            </w:tcBorders>
            <w:vAlign w:val="center"/>
          </w:tcPr>
          <w:p w:rsidR="00173584" w:rsidRPr="00414C20" w:rsidRDefault="00173584" w:rsidP="00414C20">
            <w:pPr>
              <w:spacing w:after="0"/>
              <w:jc w:val="center"/>
              <w:rPr>
                <w:rFonts w:ascii="Times New Roman" w:hAnsi="Times New Roman" w:cs="Times New Roman"/>
                <w:sz w:val="16"/>
                <w:szCs w:val="16"/>
              </w:rPr>
            </w:pPr>
          </w:p>
        </w:tc>
        <w:tc>
          <w:tcPr>
            <w:tcW w:w="90" w:type="pct"/>
            <w:tcBorders>
              <w:top w:val="single" w:sz="4" w:space="0" w:color="auto"/>
              <w:left w:val="single" w:sz="4" w:space="0" w:color="auto"/>
              <w:bottom w:val="single" w:sz="4" w:space="0" w:color="auto"/>
              <w:right w:val="single" w:sz="4" w:space="0" w:color="auto"/>
            </w:tcBorders>
            <w:vAlign w:val="center"/>
          </w:tcPr>
          <w:p w:rsidR="00173584" w:rsidRPr="00414C20" w:rsidRDefault="00173584" w:rsidP="00414C20">
            <w:pPr>
              <w:spacing w:after="0"/>
              <w:jc w:val="center"/>
              <w:rPr>
                <w:rFonts w:ascii="Times New Roman" w:hAnsi="Times New Roman" w:cs="Times New Roman"/>
                <w:sz w:val="16"/>
                <w:szCs w:val="16"/>
              </w:rPr>
            </w:pPr>
          </w:p>
        </w:tc>
      </w:tr>
      <w:tr w:rsidR="00173584" w:rsidRPr="00414C20" w:rsidTr="00E92198">
        <w:trPr>
          <w:cantSplit/>
          <w:trHeight w:val="509"/>
          <w:jc w:val="center"/>
        </w:trPr>
        <w:tc>
          <w:tcPr>
            <w:tcW w:w="133" w:type="pct"/>
            <w:textDirection w:val="btLr"/>
            <w:vAlign w:val="center"/>
          </w:tcPr>
          <w:p w:rsidR="00173584" w:rsidRPr="00924B52" w:rsidRDefault="00173584" w:rsidP="00173584">
            <w:pPr>
              <w:spacing w:after="0"/>
              <w:ind w:left="-152" w:right="-127"/>
              <w:jc w:val="center"/>
              <w:rPr>
                <w:rFonts w:ascii="Times New Roman" w:hAnsi="Times New Roman" w:cs="Times New Roman"/>
                <w:sz w:val="16"/>
                <w:szCs w:val="16"/>
              </w:rPr>
            </w:pPr>
            <w:r w:rsidRPr="00924B52">
              <w:rPr>
                <w:rFonts w:ascii="Times New Roman" w:hAnsi="Times New Roman" w:cs="Times New Roman"/>
                <w:sz w:val="16"/>
                <w:szCs w:val="16"/>
              </w:rPr>
              <w:t>ОП.0</w:t>
            </w:r>
            <w:r>
              <w:rPr>
                <w:rFonts w:ascii="Times New Roman" w:hAnsi="Times New Roman" w:cs="Times New Roman"/>
                <w:sz w:val="16"/>
                <w:szCs w:val="16"/>
              </w:rPr>
              <w:t>2</w:t>
            </w:r>
          </w:p>
        </w:tc>
        <w:tc>
          <w:tcPr>
            <w:tcW w:w="851" w:type="pct"/>
            <w:noWrap/>
          </w:tcPr>
          <w:p w:rsidR="00173584" w:rsidRPr="00924B52" w:rsidRDefault="00173584" w:rsidP="00924B52">
            <w:pPr>
              <w:suppressAutoHyphens/>
              <w:spacing w:after="0" w:line="240" w:lineRule="auto"/>
              <w:rPr>
                <w:rFonts w:ascii="Times New Roman" w:hAnsi="Times New Roman" w:cs="Times New Roman"/>
                <w:sz w:val="16"/>
                <w:szCs w:val="16"/>
              </w:rPr>
            </w:pPr>
            <w:r w:rsidRPr="00924B52">
              <w:rPr>
                <w:rFonts w:ascii="Times New Roman" w:hAnsi="Times New Roman" w:cs="Times New Roman"/>
                <w:sz w:val="16"/>
                <w:szCs w:val="16"/>
              </w:rPr>
              <w:t>Основы</w:t>
            </w:r>
          </w:p>
          <w:p w:rsidR="00173584" w:rsidRPr="00924B52" w:rsidRDefault="00173584" w:rsidP="00924B52">
            <w:pPr>
              <w:suppressAutoHyphens/>
              <w:spacing w:after="0" w:line="240" w:lineRule="auto"/>
              <w:rPr>
                <w:rFonts w:ascii="Times New Roman" w:hAnsi="Times New Roman" w:cs="Times New Roman"/>
                <w:sz w:val="16"/>
                <w:szCs w:val="16"/>
              </w:rPr>
            </w:pPr>
            <w:r w:rsidRPr="00924B52">
              <w:rPr>
                <w:rFonts w:ascii="Times New Roman" w:hAnsi="Times New Roman" w:cs="Times New Roman"/>
                <w:sz w:val="16"/>
                <w:szCs w:val="16"/>
              </w:rPr>
              <w:t>электротехники и</w:t>
            </w:r>
          </w:p>
          <w:p w:rsidR="00173584" w:rsidRPr="00924B52" w:rsidRDefault="00173584" w:rsidP="00924B52">
            <w:pPr>
              <w:suppressAutoHyphens/>
              <w:spacing w:after="0" w:line="240" w:lineRule="auto"/>
              <w:rPr>
                <w:rFonts w:ascii="Times New Roman" w:hAnsi="Times New Roman" w:cs="Times New Roman"/>
                <w:sz w:val="16"/>
                <w:szCs w:val="16"/>
              </w:rPr>
            </w:pPr>
            <w:r w:rsidRPr="00924B52">
              <w:rPr>
                <w:rFonts w:ascii="Times New Roman" w:hAnsi="Times New Roman" w:cs="Times New Roman"/>
                <w:sz w:val="16"/>
                <w:szCs w:val="16"/>
              </w:rPr>
              <w:t>материаловедения</w:t>
            </w:r>
          </w:p>
        </w:tc>
        <w:tc>
          <w:tcPr>
            <w:tcW w:w="92" w:type="pct"/>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173584" w:rsidRPr="00414C20" w:rsidRDefault="00FC237E" w:rsidP="00414C2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173584" w:rsidRPr="00414C20" w:rsidRDefault="00FC237E" w:rsidP="00414C2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173584" w:rsidRPr="00414C20" w:rsidRDefault="00FC237E" w:rsidP="00414C2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b/>
                <w:bCs/>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tcBorders>
              <w:right w:val="single" w:sz="4" w:space="0" w:color="auto"/>
            </w:tcBorders>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tcBorders>
              <w:right w:val="single" w:sz="4" w:space="0" w:color="auto"/>
            </w:tcBorders>
            <w:vAlign w:val="center"/>
          </w:tcPr>
          <w:p w:rsidR="00173584" w:rsidRPr="00414C20" w:rsidRDefault="00173584" w:rsidP="00414C20">
            <w:pPr>
              <w:spacing w:after="0"/>
              <w:jc w:val="center"/>
              <w:rPr>
                <w:rFonts w:ascii="Times New Roman" w:hAnsi="Times New Roman" w:cs="Times New Roman"/>
                <w:sz w:val="16"/>
                <w:szCs w:val="16"/>
              </w:rPr>
            </w:pPr>
          </w:p>
        </w:tc>
        <w:tc>
          <w:tcPr>
            <w:tcW w:w="89" w:type="pct"/>
            <w:tcBorders>
              <w:right w:val="single" w:sz="4" w:space="0" w:color="auto"/>
            </w:tcBorders>
            <w:vAlign w:val="center"/>
          </w:tcPr>
          <w:p w:rsidR="00173584" w:rsidRPr="00414C20" w:rsidRDefault="00173584" w:rsidP="00414C20">
            <w:pPr>
              <w:spacing w:after="0"/>
              <w:jc w:val="center"/>
              <w:rPr>
                <w:rFonts w:ascii="Times New Roman" w:hAnsi="Times New Roman" w:cs="Times New Roman"/>
                <w:sz w:val="16"/>
                <w:szCs w:val="16"/>
              </w:rPr>
            </w:pPr>
          </w:p>
        </w:tc>
        <w:tc>
          <w:tcPr>
            <w:tcW w:w="89" w:type="pct"/>
            <w:vAlign w:val="center"/>
          </w:tcPr>
          <w:p w:rsidR="00173584" w:rsidRPr="00414C20" w:rsidRDefault="00173584" w:rsidP="00414C20">
            <w:pPr>
              <w:spacing w:after="0"/>
              <w:jc w:val="center"/>
              <w:rPr>
                <w:rFonts w:ascii="Times New Roman" w:hAnsi="Times New Roman" w:cs="Times New Roman"/>
                <w:sz w:val="16"/>
                <w:szCs w:val="16"/>
              </w:rPr>
            </w:pPr>
          </w:p>
        </w:tc>
        <w:tc>
          <w:tcPr>
            <w:tcW w:w="90" w:type="pct"/>
            <w:vAlign w:val="center"/>
          </w:tcPr>
          <w:p w:rsidR="00173584" w:rsidRPr="00414C20" w:rsidRDefault="00173584" w:rsidP="00414C20">
            <w:pPr>
              <w:spacing w:after="0"/>
              <w:jc w:val="center"/>
              <w:rPr>
                <w:rFonts w:ascii="Times New Roman" w:hAnsi="Times New Roman" w:cs="Times New Roman"/>
                <w:sz w:val="16"/>
                <w:szCs w:val="16"/>
              </w:rPr>
            </w:pPr>
          </w:p>
        </w:tc>
        <w:tc>
          <w:tcPr>
            <w:tcW w:w="89" w:type="pct"/>
            <w:tcBorders>
              <w:right w:val="single" w:sz="4" w:space="0" w:color="auto"/>
            </w:tcBorders>
            <w:vAlign w:val="center"/>
          </w:tcPr>
          <w:p w:rsidR="00173584" w:rsidRPr="00414C20" w:rsidRDefault="00173584" w:rsidP="00414C20">
            <w:pPr>
              <w:spacing w:after="0"/>
              <w:jc w:val="center"/>
              <w:rPr>
                <w:rFonts w:ascii="Times New Roman" w:hAnsi="Times New Roman" w:cs="Times New Roman"/>
                <w:sz w:val="16"/>
                <w:szCs w:val="16"/>
              </w:rPr>
            </w:pPr>
          </w:p>
        </w:tc>
        <w:tc>
          <w:tcPr>
            <w:tcW w:w="89" w:type="pct"/>
            <w:tcBorders>
              <w:right w:val="single" w:sz="4" w:space="0" w:color="auto"/>
            </w:tcBorders>
            <w:vAlign w:val="center"/>
          </w:tcPr>
          <w:p w:rsidR="00173584" w:rsidRPr="00414C20" w:rsidRDefault="00173584" w:rsidP="00414C20">
            <w:pPr>
              <w:spacing w:after="0"/>
              <w:jc w:val="center"/>
              <w:rPr>
                <w:rFonts w:ascii="Times New Roman" w:hAnsi="Times New Roman" w:cs="Times New Roman"/>
                <w:sz w:val="16"/>
                <w:szCs w:val="16"/>
              </w:rPr>
            </w:pPr>
          </w:p>
        </w:tc>
        <w:tc>
          <w:tcPr>
            <w:tcW w:w="89" w:type="pct"/>
            <w:tcBorders>
              <w:right w:val="single" w:sz="4" w:space="0" w:color="auto"/>
            </w:tcBorders>
            <w:vAlign w:val="center"/>
          </w:tcPr>
          <w:p w:rsidR="00173584" w:rsidRPr="00414C20" w:rsidRDefault="00173584" w:rsidP="00414C20">
            <w:pPr>
              <w:spacing w:after="0"/>
              <w:jc w:val="center"/>
              <w:rPr>
                <w:rFonts w:ascii="Times New Roman" w:hAnsi="Times New Roman" w:cs="Times New Roman"/>
                <w:sz w:val="16"/>
                <w:szCs w:val="16"/>
              </w:rPr>
            </w:pPr>
          </w:p>
        </w:tc>
        <w:tc>
          <w:tcPr>
            <w:tcW w:w="90" w:type="pct"/>
            <w:tcBorders>
              <w:right w:val="single" w:sz="4" w:space="0" w:color="auto"/>
            </w:tcBorders>
            <w:vAlign w:val="center"/>
          </w:tcPr>
          <w:p w:rsidR="00173584" w:rsidRPr="00414C20" w:rsidRDefault="00173584" w:rsidP="00414C20">
            <w:pPr>
              <w:spacing w:after="0"/>
              <w:jc w:val="center"/>
              <w:rPr>
                <w:rFonts w:ascii="Times New Roman" w:hAnsi="Times New Roman" w:cs="Times New Roman"/>
                <w:sz w:val="16"/>
                <w:szCs w:val="16"/>
              </w:rPr>
            </w:pPr>
          </w:p>
        </w:tc>
        <w:tc>
          <w:tcPr>
            <w:tcW w:w="89" w:type="pct"/>
            <w:tcBorders>
              <w:right w:val="single" w:sz="4" w:space="0" w:color="auto"/>
            </w:tcBorders>
            <w:vAlign w:val="center"/>
          </w:tcPr>
          <w:p w:rsidR="00173584" w:rsidRPr="00414C20" w:rsidRDefault="00173584" w:rsidP="00414C20">
            <w:pPr>
              <w:spacing w:after="0"/>
              <w:jc w:val="center"/>
              <w:rPr>
                <w:rFonts w:ascii="Times New Roman" w:hAnsi="Times New Roman" w:cs="Times New Roman"/>
                <w:sz w:val="16"/>
                <w:szCs w:val="16"/>
              </w:rPr>
            </w:pPr>
          </w:p>
        </w:tc>
        <w:tc>
          <w:tcPr>
            <w:tcW w:w="89" w:type="pct"/>
            <w:tcBorders>
              <w:right w:val="single" w:sz="4" w:space="0" w:color="auto"/>
            </w:tcBorders>
            <w:vAlign w:val="center"/>
          </w:tcPr>
          <w:p w:rsidR="00173584" w:rsidRPr="00414C20" w:rsidRDefault="00173584" w:rsidP="00414C20">
            <w:pPr>
              <w:spacing w:after="0"/>
              <w:jc w:val="center"/>
              <w:rPr>
                <w:rFonts w:ascii="Times New Roman" w:hAnsi="Times New Roman" w:cs="Times New Roman"/>
                <w:sz w:val="16"/>
                <w:szCs w:val="16"/>
              </w:rPr>
            </w:pPr>
          </w:p>
        </w:tc>
        <w:tc>
          <w:tcPr>
            <w:tcW w:w="89" w:type="pct"/>
            <w:tcBorders>
              <w:right w:val="single" w:sz="4" w:space="0" w:color="auto"/>
            </w:tcBorders>
            <w:vAlign w:val="center"/>
          </w:tcPr>
          <w:p w:rsidR="00173584" w:rsidRPr="00414C20" w:rsidRDefault="00173584" w:rsidP="00414C20">
            <w:pPr>
              <w:spacing w:after="0"/>
              <w:jc w:val="center"/>
              <w:rPr>
                <w:rFonts w:ascii="Times New Roman" w:hAnsi="Times New Roman" w:cs="Times New Roman"/>
                <w:sz w:val="16"/>
                <w:szCs w:val="16"/>
              </w:rPr>
            </w:pPr>
          </w:p>
        </w:tc>
        <w:tc>
          <w:tcPr>
            <w:tcW w:w="90" w:type="pct"/>
            <w:tcBorders>
              <w:right w:val="single" w:sz="4" w:space="0" w:color="auto"/>
            </w:tcBorders>
            <w:vAlign w:val="center"/>
          </w:tcPr>
          <w:p w:rsidR="00173584" w:rsidRPr="00414C20" w:rsidRDefault="00173584" w:rsidP="00414C20">
            <w:pPr>
              <w:spacing w:after="0"/>
              <w:jc w:val="center"/>
              <w:rPr>
                <w:rFonts w:ascii="Times New Roman" w:hAnsi="Times New Roman" w:cs="Times New Roman"/>
                <w:sz w:val="16"/>
                <w:szCs w:val="16"/>
              </w:rPr>
            </w:pPr>
          </w:p>
        </w:tc>
        <w:tc>
          <w:tcPr>
            <w:tcW w:w="90" w:type="pct"/>
            <w:tcBorders>
              <w:top w:val="single" w:sz="4" w:space="0" w:color="auto"/>
              <w:left w:val="single" w:sz="4" w:space="0" w:color="auto"/>
              <w:bottom w:val="single" w:sz="4" w:space="0" w:color="auto"/>
              <w:right w:val="single" w:sz="4" w:space="0" w:color="auto"/>
            </w:tcBorders>
            <w:vAlign w:val="center"/>
          </w:tcPr>
          <w:p w:rsidR="00173584" w:rsidRPr="00414C20" w:rsidRDefault="00173584" w:rsidP="00414C20">
            <w:pPr>
              <w:spacing w:after="0"/>
              <w:jc w:val="center"/>
              <w:rPr>
                <w:rFonts w:ascii="Times New Roman" w:hAnsi="Times New Roman" w:cs="Times New Roman"/>
                <w:sz w:val="16"/>
                <w:szCs w:val="16"/>
              </w:rPr>
            </w:pPr>
          </w:p>
        </w:tc>
      </w:tr>
      <w:tr w:rsidR="00173584" w:rsidRPr="00414C20" w:rsidTr="00E92198">
        <w:trPr>
          <w:cantSplit/>
          <w:trHeight w:val="517"/>
          <w:jc w:val="center"/>
        </w:trPr>
        <w:tc>
          <w:tcPr>
            <w:tcW w:w="133" w:type="pct"/>
            <w:textDirection w:val="btLr"/>
            <w:vAlign w:val="center"/>
          </w:tcPr>
          <w:p w:rsidR="00173584" w:rsidRPr="00924B52" w:rsidRDefault="00173584" w:rsidP="00173584">
            <w:pPr>
              <w:spacing w:after="0"/>
              <w:ind w:left="-152" w:right="-127"/>
              <w:jc w:val="center"/>
              <w:rPr>
                <w:rFonts w:ascii="Times New Roman" w:hAnsi="Times New Roman" w:cs="Times New Roman"/>
                <w:sz w:val="16"/>
                <w:szCs w:val="16"/>
              </w:rPr>
            </w:pPr>
            <w:r w:rsidRPr="00924B52">
              <w:rPr>
                <w:rFonts w:ascii="Times New Roman" w:hAnsi="Times New Roman" w:cs="Times New Roman"/>
                <w:sz w:val="16"/>
                <w:szCs w:val="16"/>
              </w:rPr>
              <w:t>ОП.0</w:t>
            </w:r>
            <w:r>
              <w:rPr>
                <w:rFonts w:ascii="Times New Roman" w:hAnsi="Times New Roman" w:cs="Times New Roman"/>
                <w:sz w:val="16"/>
                <w:szCs w:val="16"/>
              </w:rPr>
              <w:t>3</w:t>
            </w:r>
          </w:p>
        </w:tc>
        <w:tc>
          <w:tcPr>
            <w:tcW w:w="851" w:type="pct"/>
            <w:noWrap/>
          </w:tcPr>
          <w:p w:rsidR="00173584" w:rsidRDefault="00173584" w:rsidP="00924B52">
            <w:pPr>
              <w:suppressAutoHyphens/>
              <w:spacing w:after="0" w:line="240" w:lineRule="auto"/>
              <w:rPr>
                <w:rFonts w:ascii="Times New Roman" w:hAnsi="Times New Roman" w:cs="Times New Roman"/>
                <w:sz w:val="16"/>
                <w:szCs w:val="16"/>
              </w:rPr>
            </w:pPr>
          </w:p>
          <w:p w:rsidR="00173584" w:rsidRPr="00924B52" w:rsidRDefault="00173584" w:rsidP="00924B52">
            <w:pPr>
              <w:suppressAutoHyphens/>
              <w:spacing w:after="0" w:line="240" w:lineRule="auto"/>
              <w:rPr>
                <w:rFonts w:ascii="Times New Roman" w:hAnsi="Times New Roman" w:cs="Times New Roman"/>
                <w:sz w:val="16"/>
                <w:szCs w:val="16"/>
              </w:rPr>
            </w:pPr>
            <w:r w:rsidRPr="00924B52">
              <w:rPr>
                <w:rFonts w:ascii="Times New Roman" w:hAnsi="Times New Roman" w:cs="Times New Roman"/>
                <w:sz w:val="16"/>
                <w:szCs w:val="16"/>
              </w:rPr>
              <w:t>Охрана труда</w:t>
            </w:r>
          </w:p>
        </w:tc>
        <w:tc>
          <w:tcPr>
            <w:tcW w:w="92" w:type="pct"/>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173584" w:rsidRPr="00414C20" w:rsidRDefault="00FC237E" w:rsidP="00414C2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173584" w:rsidRPr="00414C20" w:rsidRDefault="00FC237E" w:rsidP="00414C2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173584" w:rsidRPr="00414C20" w:rsidRDefault="00FC237E" w:rsidP="00414C2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b/>
                <w:bCs/>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tcBorders>
              <w:right w:val="single" w:sz="4" w:space="0" w:color="auto"/>
            </w:tcBorders>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tcBorders>
              <w:right w:val="single" w:sz="4" w:space="0" w:color="auto"/>
            </w:tcBorders>
            <w:vAlign w:val="center"/>
          </w:tcPr>
          <w:p w:rsidR="00173584" w:rsidRPr="00414C20" w:rsidRDefault="00173584" w:rsidP="00414C20">
            <w:pPr>
              <w:spacing w:after="0"/>
              <w:jc w:val="center"/>
              <w:rPr>
                <w:rFonts w:ascii="Times New Roman" w:hAnsi="Times New Roman" w:cs="Times New Roman"/>
                <w:sz w:val="16"/>
                <w:szCs w:val="16"/>
              </w:rPr>
            </w:pPr>
          </w:p>
        </w:tc>
        <w:tc>
          <w:tcPr>
            <w:tcW w:w="89" w:type="pct"/>
            <w:tcBorders>
              <w:right w:val="single" w:sz="4" w:space="0" w:color="auto"/>
            </w:tcBorders>
            <w:vAlign w:val="center"/>
          </w:tcPr>
          <w:p w:rsidR="00173584" w:rsidRPr="00414C20" w:rsidRDefault="00173584" w:rsidP="00414C20">
            <w:pPr>
              <w:spacing w:after="0"/>
              <w:jc w:val="center"/>
              <w:rPr>
                <w:rFonts w:ascii="Times New Roman" w:hAnsi="Times New Roman" w:cs="Times New Roman"/>
                <w:sz w:val="16"/>
                <w:szCs w:val="16"/>
              </w:rPr>
            </w:pPr>
          </w:p>
        </w:tc>
        <w:tc>
          <w:tcPr>
            <w:tcW w:w="89" w:type="pct"/>
            <w:vAlign w:val="center"/>
          </w:tcPr>
          <w:p w:rsidR="00173584" w:rsidRPr="00414C20" w:rsidRDefault="00173584" w:rsidP="00414C20">
            <w:pPr>
              <w:spacing w:after="0"/>
              <w:jc w:val="center"/>
              <w:rPr>
                <w:rFonts w:ascii="Times New Roman" w:hAnsi="Times New Roman" w:cs="Times New Roman"/>
                <w:sz w:val="16"/>
                <w:szCs w:val="16"/>
              </w:rPr>
            </w:pPr>
          </w:p>
        </w:tc>
        <w:tc>
          <w:tcPr>
            <w:tcW w:w="90" w:type="pct"/>
            <w:vAlign w:val="center"/>
          </w:tcPr>
          <w:p w:rsidR="00173584" w:rsidRPr="00414C20" w:rsidRDefault="00173584" w:rsidP="00414C20">
            <w:pPr>
              <w:spacing w:after="0"/>
              <w:jc w:val="center"/>
              <w:rPr>
                <w:rFonts w:ascii="Times New Roman" w:hAnsi="Times New Roman" w:cs="Times New Roman"/>
                <w:sz w:val="16"/>
                <w:szCs w:val="16"/>
              </w:rPr>
            </w:pPr>
          </w:p>
        </w:tc>
        <w:tc>
          <w:tcPr>
            <w:tcW w:w="89" w:type="pct"/>
            <w:tcBorders>
              <w:right w:val="single" w:sz="4" w:space="0" w:color="auto"/>
            </w:tcBorders>
            <w:vAlign w:val="center"/>
          </w:tcPr>
          <w:p w:rsidR="00173584" w:rsidRPr="00414C20" w:rsidRDefault="00173584" w:rsidP="00414C20">
            <w:pPr>
              <w:spacing w:after="0"/>
              <w:jc w:val="center"/>
              <w:rPr>
                <w:rFonts w:ascii="Times New Roman" w:hAnsi="Times New Roman" w:cs="Times New Roman"/>
                <w:sz w:val="16"/>
                <w:szCs w:val="16"/>
              </w:rPr>
            </w:pPr>
          </w:p>
        </w:tc>
        <w:tc>
          <w:tcPr>
            <w:tcW w:w="89" w:type="pct"/>
            <w:tcBorders>
              <w:right w:val="single" w:sz="4" w:space="0" w:color="auto"/>
            </w:tcBorders>
            <w:vAlign w:val="center"/>
          </w:tcPr>
          <w:p w:rsidR="00173584" w:rsidRPr="00414C20" w:rsidRDefault="00173584" w:rsidP="00414C20">
            <w:pPr>
              <w:spacing w:after="0"/>
              <w:jc w:val="center"/>
              <w:rPr>
                <w:rFonts w:ascii="Times New Roman" w:hAnsi="Times New Roman" w:cs="Times New Roman"/>
                <w:sz w:val="16"/>
                <w:szCs w:val="16"/>
              </w:rPr>
            </w:pPr>
          </w:p>
        </w:tc>
        <w:tc>
          <w:tcPr>
            <w:tcW w:w="89" w:type="pct"/>
            <w:tcBorders>
              <w:right w:val="single" w:sz="4" w:space="0" w:color="auto"/>
            </w:tcBorders>
            <w:vAlign w:val="center"/>
          </w:tcPr>
          <w:p w:rsidR="00173584" w:rsidRPr="00414C20" w:rsidRDefault="00173584" w:rsidP="00414C20">
            <w:pPr>
              <w:spacing w:after="0"/>
              <w:jc w:val="center"/>
              <w:rPr>
                <w:rFonts w:ascii="Times New Roman" w:hAnsi="Times New Roman" w:cs="Times New Roman"/>
                <w:sz w:val="16"/>
                <w:szCs w:val="16"/>
              </w:rPr>
            </w:pPr>
          </w:p>
        </w:tc>
        <w:tc>
          <w:tcPr>
            <w:tcW w:w="90" w:type="pct"/>
            <w:tcBorders>
              <w:right w:val="single" w:sz="4" w:space="0" w:color="auto"/>
            </w:tcBorders>
            <w:vAlign w:val="center"/>
          </w:tcPr>
          <w:p w:rsidR="00173584" w:rsidRPr="00414C20" w:rsidRDefault="00173584" w:rsidP="00414C20">
            <w:pPr>
              <w:spacing w:after="0"/>
              <w:jc w:val="center"/>
              <w:rPr>
                <w:rFonts w:ascii="Times New Roman" w:hAnsi="Times New Roman" w:cs="Times New Roman"/>
                <w:sz w:val="16"/>
                <w:szCs w:val="16"/>
              </w:rPr>
            </w:pPr>
          </w:p>
        </w:tc>
        <w:tc>
          <w:tcPr>
            <w:tcW w:w="89" w:type="pct"/>
            <w:tcBorders>
              <w:right w:val="single" w:sz="4" w:space="0" w:color="auto"/>
            </w:tcBorders>
            <w:vAlign w:val="center"/>
          </w:tcPr>
          <w:p w:rsidR="00173584" w:rsidRPr="00414C20" w:rsidRDefault="00173584" w:rsidP="00414C20">
            <w:pPr>
              <w:spacing w:after="0"/>
              <w:jc w:val="center"/>
              <w:rPr>
                <w:rFonts w:ascii="Times New Roman" w:hAnsi="Times New Roman" w:cs="Times New Roman"/>
                <w:sz w:val="16"/>
                <w:szCs w:val="16"/>
              </w:rPr>
            </w:pPr>
          </w:p>
        </w:tc>
        <w:tc>
          <w:tcPr>
            <w:tcW w:w="89" w:type="pct"/>
            <w:tcBorders>
              <w:right w:val="single" w:sz="4" w:space="0" w:color="auto"/>
            </w:tcBorders>
            <w:vAlign w:val="center"/>
          </w:tcPr>
          <w:p w:rsidR="00173584" w:rsidRPr="00414C20" w:rsidRDefault="00173584" w:rsidP="00414C20">
            <w:pPr>
              <w:spacing w:after="0"/>
              <w:jc w:val="center"/>
              <w:rPr>
                <w:rFonts w:ascii="Times New Roman" w:hAnsi="Times New Roman" w:cs="Times New Roman"/>
                <w:sz w:val="16"/>
                <w:szCs w:val="16"/>
              </w:rPr>
            </w:pPr>
          </w:p>
        </w:tc>
        <w:tc>
          <w:tcPr>
            <w:tcW w:w="89" w:type="pct"/>
            <w:tcBorders>
              <w:right w:val="single" w:sz="4" w:space="0" w:color="auto"/>
            </w:tcBorders>
            <w:vAlign w:val="center"/>
          </w:tcPr>
          <w:p w:rsidR="00173584" w:rsidRPr="00414C20" w:rsidRDefault="00173584" w:rsidP="00414C20">
            <w:pPr>
              <w:spacing w:after="0"/>
              <w:jc w:val="center"/>
              <w:rPr>
                <w:rFonts w:ascii="Times New Roman" w:hAnsi="Times New Roman" w:cs="Times New Roman"/>
                <w:sz w:val="16"/>
                <w:szCs w:val="16"/>
              </w:rPr>
            </w:pPr>
          </w:p>
        </w:tc>
        <w:tc>
          <w:tcPr>
            <w:tcW w:w="90" w:type="pct"/>
            <w:tcBorders>
              <w:right w:val="single" w:sz="4" w:space="0" w:color="auto"/>
            </w:tcBorders>
            <w:vAlign w:val="center"/>
          </w:tcPr>
          <w:p w:rsidR="00173584" w:rsidRPr="00414C20" w:rsidRDefault="00173584" w:rsidP="00414C20">
            <w:pPr>
              <w:spacing w:after="0"/>
              <w:jc w:val="center"/>
              <w:rPr>
                <w:rFonts w:ascii="Times New Roman" w:hAnsi="Times New Roman" w:cs="Times New Roman"/>
                <w:sz w:val="16"/>
                <w:szCs w:val="16"/>
              </w:rPr>
            </w:pPr>
          </w:p>
        </w:tc>
        <w:tc>
          <w:tcPr>
            <w:tcW w:w="90" w:type="pct"/>
            <w:tcBorders>
              <w:top w:val="single" w:sz="4" w:space="0" w:color="auto"/>
              <w:left w:val="single" w:sz="4" w:space="0" w:color="auto"/>
              <w:bottom w:val="single" w:sz="4" w:space="0" w:color="auto"/>
              <w:right w:val="single" w:sz="4" w:space="0" w:color="auto"/>
            </w:tcBorders>
            <w:vAlign w:val="center"/>
          </w:tcPr>
          <w:p w:rsidR="00173584" w:rsidRPr="00414C20" w:rsidRDefault="00173584" w:rsidP="00414C20">
            <w:pPr>
              <w:spacing w:after="0"/>
              <w:jc w:val="center"/>
              <w:rPr>
                <w:rFonts w:ascii="Times New Roman" w:hAnsi="Times New Roman" w:cs="Times New Roman"/>
                <w:sz w:val="16"/>
                <w:szCs w:val="16"/>
              </w:rPr>
            </w:pPr>
          </w:p>
        </w:tc>
      </w:tr>
      <w:tr w:rsidR="00173584" w:rsidRPr="00414C20" w:rsidTr="00E92198">
        <w:trPr>
          <w:cantSplit/>
          <w:trHeight w:val="567"/>
          <w:jc w:val="center"/>
        </w:trPr>
        <w:tc>
          <w:tcPr>
            <w:tcW w:w="133" w:type="pct"/>
            <w:textDirection w:val="btLr"/>
            <w:vAlign w:val="center"/>
          </w:tcPr>
          <w:p w:rsidR="00173584" w:rsidRPr="00414C20" w:rsidRDefault="00173584" w:rsidP="00173584">
            <w:pPr>
              <w:spacing w:after="0"/>
              <w:ind w:left="-152" w:right="-127"/>
              <w:jc w:val="center"/>
              <w:rPr>
                <w:rFonts w:ascii="Times New Roman" w:hAnsi="Times New Roman" w:cs="Times New Roman"/>
                <w:sz w:val="16"/>
                <w:szCs w:val="16"/>
              </w:rPr>
            </w:pPr>
            <w:r w:rsidRPr="00414C20">
              <w:rPr>
                <w:rFonts w:ascii="Times New Roman" w:hAnsi="Times New Roman" w:cs="Times New Roman"/>
                <w:sz w:val="16"/>
                <w:szCs w:val="16"/>
              </w:rPr>
              <w:t>ОП.0</w:t>
            </w:r>
            <w:r>
              <w:rPr>
                <w:rFonts w:ascii="Times New Roman" w:hAnsi="Times New Roman" w:cs="Times New Roman"/>
                <w:sz w:val="16"/>
                <w:szCs w:val="16"/>
              </w:rPr>
              <w:t>4</w:t>
            </w:r>
          </w:p>
        </w:tc>
        <w:tc>
          <w:tcPr>
            <w:tcW w:w="851" w:type="pct"/>
            <w:noWrap/>
          </w:tcPr>
          <w:p w:rsidR="00E92198" w:rsidRDefault="00E92198" w:rsidP="00924B52">
            <w:pPr>
              <w:suppressAutoHyphens/>
              <w:spacing w:after="0" w:line="240" w:lineRule="auto"/>
              <w:rPr>
                <w:rFonts w:ascii="Times New Roman" w:hAnsi="Times New Roman" w:cs="Times New Roman"/>
                <w:sz w:val="16"/>
                <w:szCs w:val="16"/>
              </w:rPr>
            </w:pPr>
          </w:p>
          <w:p w:rsidR="00173584" w:rsidRPr="00414C20" w:rsidRDefault="00173584" w:rsidP="00924B52">
            <w:pPr>
              <w:suppressAutoHyphens/>
              <w:spacing w:after="0" w:line="240" w:lineRule="auto"/>
              <w:rPr>
                <w:rFonts w:ascii="Times New Roman" w:hAnsi="Times New Roman" w:cs="Times New Roman"/>
                <w:sz w:val="16"/>
                <w:szCs w:val="16"/>
              </w:rPr>
            </w:pPr>
            <w:r w:rsidRPr="00414C20">
              <w:rPr>
                <w:rFonts w:ascii="Times New Roman" w:hAnsi="Times New Roman" w:cs="Times New Roman"/>
                <w:sz w:val="16"/>
                <w:szCs w:val="16"/>
              </w:rPr>
              <w:t>Безопасность жизнедеятельности</w:t>
            </w:r>
          </w:p>
        </w:tc>
        <w:tc>
          <w:tcPr>
            <w:tcW w:w="92" w:type="pct"/>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173584" w:rsidRPr="00414C20" w:rsidRDefault="00173584" w:rsidP="00173584">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173584" w:rsidRPr="00414C20" w:rsidRDefault="00FC237E" w:rsidP="00414C2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173584" w:rsidRPr="00414C20" w:rsidRDefault="00FC237E" w:rsidP="00414C2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173584" w:rsidRPr="00414C20" w:rsidRDefault="00FC237E" w:rsidP="00414C2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b/>
                <w:bCs/>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tcBorders>
              <w:right w:val="single" w:sz="4" w:space="0" w:color="auto"/>
            </w:tcBorders>
            <w:noWrap/>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vAlign w:val="center"/>
          </w:tcPr>
          <w:p w:rsidR="00173584" w:rsidRPr="00414C20" w:rsidRDefault="00173584" w:rsidP="00414C20">
            <w:pPr>
              <w:spacing w:after="0"/>
              <w:jc w:val="center"/>
              <w:rPr>
                <w:rFonts w:ascii="Times New Roman" w:hAnsi="Times New Roman" w:cs="Times New Roman"/>
                <w:sz w:val="16"/>
                <w:szCs w:val="16"/>
              </w:rPr>
            </w:pPr>
          </w:p>
        </w:tc>
        <w:tc>
          <w:tcPr>
            <w:tcW w:w="92" w:type="pct"/>
            <w:tcBorders>
              <w:right w:val="single" w:sz="4" w:space="0" w:color="auto"/>
            </w:tcBorders>
            <w:vAlign w:val="center"/>
          </w:tcPr>
          <w:p w:rsidR="00173584" w:rsidRPr="00414C20" w:rsidRDefault="00173584" w:rsidP="00414C20">
            <w:pPr>
              <w:spacing w:after="0"/>
              <w:jc w:val="center"/>
              <w:rPr>
                <w:rFonts w:ascii="Times New Roman" w:hAnsi="Times New Roman" w:cs="Times New Roman"/>
                <w:sz w:val="16"/>
                <w:szCs w:val="16"/>
              </w:rPr>
            </w:pPr>
          </w:p>
        </w:tc>
        <w:tc>
          <w:tcPr>
            <w:tcW w:w="89" w:type="pct"/>
            <w:tcBorders>
              <w:right w:val="single" w:sz="4" w:space="0" w:color="auto"/>
            </w:tcBorders>
            <w:vAlign w:val="center"/>
          </w:tcPr>
          <w:p w:rsidR="00173584" w:rsidRPr="00414C20" w:rsidRDefault="00173584" w:rsidP="00414C20">
            <w:pPr>
              <w:spacing w:after="0"/>
              <w:jc w:val="center"/>
              <w:rPr>
                <w:rFonts w:ascii="Times New Roman" w:hAnsi="Times New Roman" w:cs="Times New Roman"/>
                <w:sz w:val="16"/>
                <w:szCs w:val="16"/>
              </w:rPr>
            </w:pPr>
          </w:p>
        </w:tc>
        <w:tc>
          <w:tcPr>
            <w:tcW w:w="89" w:type="pct"/>
            <w:vAlign w:val="center"/>
          </w:tcPr>
          <w:p w:rsidR="00173584" w:rsidRPr="00414C20" w:rsidRDefault="00173584" w:rsidP="00414C20">
            <w:pPr>
              <w:spacing w:after="0"/>
              <w:jc w:val="center"/>
              <w:rPr>
                <w:rFonts w:ascii="Times New Roman" w:hAnsi="Times New Roman" w:cs="Times New Roman"/>
                <w:sz w:val="16"/>
                <w:szCs w:val="16"/>
              </w:rPr>
            </w:pPr>
          </w:p>
        </w:tc>
        <w:tc>
          <w:tcPr>
            <w:tcW w:w="90" w:type="pct"/>
            <w:vAlign w:val="center"/>
          </w:tcPr>
          <w:p w:rsidR="00173584" w:rsidRPr="00414C20" w:rsidRDefault="00173584" w:rsidP="00414C20">
            <w:pPr>
              <w:spacing w:after="0"/>
              <w:jc w:val="center"/>
              <w:rPr>
                <w:rFonts w:ascii="Times New Roman" w:hAnsi="Times New Roman" w:cs="Times New Roman"/>
                <w:sz w:val="16"/>
                <w:szCs w:val="16"/>
              </w:rPr>
            </w:pPr>
          </w:p>
        </w:tc>
        <w:tc>
          <w:tcPr>
            <w:tcW w:w="89" w:type="pct"/>
            <w:tcBorders>
              <w:right w:val="single" w:sz="4" w:space="0" w:color="auto"/>
            </w:tcBorders>
            <w:vAlign w:val="center"/>
          </w:tcPr>
          <w:p w:rsidR="00173584" w:rsidRPr="00414C20" w:rsidRDefault="00173584" w:rsidP="00414C20">
            <w:pPr>
              <w:spacing w:after="0"/>
              <w:jc w:val="center"/>
              <w:rPr>
                <w:rFonts w:ascii="Times New Roman" w:hAnsi="Times New Roman" w:cs="Times New Roman"/>
                <w:sz w:val="16"/>
                <w:szCs w:val="16"/>
              </w:rPr>
            </w:pPr>
          </w:p>
        </w:tc>
        <w:tc>
          <w:tcPr>
            <w:tcW w:w="89" w:type="pct"/>
            <w:tcBorders>
              <w:right w:val="single" w:sz="4" w:space="0" w:color="auto"/>
            </w:tcBorders>
            <w:vAlign w:val="center"/>
          </w:tcPr>
          <w:p w:rsidR="00173584" w:rsidRPr="00414C20" w:rsidRDefault="00173584" w:rsidP="00414C20">
            <w:pPr>
              <w:spacing w:after="0"/>
              <w:jc w:val="center"/>
              <w:rPr>
                <w:rFonts w:ascii="Times New Roman" w:hAnsi="Times New Roman" w:cs="Times New Roman"/>
                <w:sz w:val="16"/>
                <w:szCs w:val="16"/>
              </w:rPr>
            </w:pPr>
          </w:p>
        </w:tc>
        <w:tc>
          <w:tcPr>
            <w:tcW w:w="89" w:type="pct"/>
            <w:tcBorders>
              <w:right w:val="single" w:sz="4" w:space="0" w:color="auto"/>
            </w:tcBorders>
            <w:vAlign w:val="center"/>
          </w:tcPr>
          <w:p w:rsidR="00173584" w:rsidRPr="00414C20" w:rsidRDefault="00173584" w:rsidP="00414C20">
            <w:pPr>
              <w:spacing w:after="0"/>
              <w:jc w:val="center"/>
              <w:rPr>
                <w:rFonts w:ascii="Times New Roman" w:hAnsi="Times New Roman" w:cs="Times New Roman"/>
                <w:sz w:val="16"/>
                <w:szCs w:val="16"/>
              </w:rPr>
            </w:pPr>
          </w:p>
        </w:tc>
        <w:tc>
          <w:tcPr>
            <w:tcW w:w="90" w:type="pct"/>
            <w:tcBorders>
              <w:right w:val="single" w:sz="4" w:space="0" w:color="auto"/>
            </w:tcBorders>
            <w:vAlign w:val="center"/>
          </w:tcPr>
          <w:p w:rsidR="00173584" w:rsidRPr="00414C20" w:rsidRDefault="00173584" w:rsidP="00414C20">
            <w:pPr>
              <w:spacing w:after="0"/>
              <w:jc w:val="center"/>
              <w:rPr>
                <w:rFonts w:ascii="Times New Roman" w:hAnsi="Times New Roman" w:cs="Times New Roman"/>
                <w:sz w:val="16"/>
                <w:szCs w:val="16"/>
              </w:rPr>
            </w:pPr>
          </w:p>
        </w:tc>
        <w:tc>
          <w:tcPr>
            <w:tcW w:w="89" w:type="pct"/>
            <w:tcBorders>
              <w:right w:val="single" w:sz="4" w:space="0" w:color="auto"/>
            </w:tcBorders>
            <w:vAlign w:val="center"/>
          </w:tcPr>
          <w:p w:rsidR="00173584" w:rsidRPr="00414C20" w:rsidRDefault="00173584" w:rsidP="00414C20">
            <w:pPr>
              <w:spacing w:after="0"/>
              <w:jc w:val="center"/>
              <w:rPr>
                <w:rFonts w:ascii="Times New Roman" w:hAnsi="Times New Roman" w:cs="Times New Roman"/>
                <w:sz w:val="16"/>
                <w:szCs w:val="16"/>
              </w:rPr>
            </w:pPr>
          </w:p>
        </w:tc>
        <w:tc>
          <w:tcPr>
            <w:tcW w:w="89" w:type="pct"/>
            <w:tcBorders>
              <w:right w:val="single" w:sz="4" w:space="0" w:color="auto"/>
            </w:tcBorders>
            <w:vAlign w:val="center"/>
          </w:tcPr>
          <w:p w:rsidR="00173584" w:rsidRPr="00414C20" w:rsidRDefault="00173584" w:rsidP="00414C20">
            <w:pPr>
              <w:spacing w:after="0"/>
              <w:jc w:val="center"/>
              <w:rPr>
                <w:rFonts w:ascii="Times New Roman" w:hAnsi="Times New Roman" w:cs="Times New Roman"/>
                <w:sz w:val="16"/>
                <w:szCs w:val="16"/>
              </w:rPr>
            </w:pPr>
          </w:p>
        </w:tc>
        <w:tc>
          <w:tcPr>
            <w:tcW w:w="89" w:type="pct"/>
            <w:tcBorders>
              <w:right w:val="single" w:sz="4" w:space="0" w:color="auto"/>
            </w:tcBorders>
            <w:vAlign w:val="center"/>
          </w:tcPr>
          <w:p w:rsidR="00173584" w:rsidRPr="00414C20" w:rsidRDefault="00173584" w:rsidP="00414C20">
            <w:pPr>
              <w:spacing w:after="0"/>
              <w:jc w:val="center"/>
              <w:rPr>
                <w:rFonts w:ascii="Times New Roman" w:hAnsi="Times New Roman" w:cs="Times New Roman"/>
                <w:sz w:val="16"/>
                <w:szCs w:val="16"/>
              </w:rPr>
            </w:pPr>
          </w:p>
        </w:tc>
        <w:tc>
          <w:tcPr>
            <w:tcW w:w="90" w:type="pct"/>
            <w:tcBorders>
              <w:right w:val="single" w:sz="4" w:space="0" w:color="auto"/>
            </w:tcBorders>
            <w:vAlign w:val="center"/>
          </w:tcPr>
          <w:p w:rsidR="00173584" w:rsidRPr="00414C20" w:rsidRDefault="00173584" w:rsidP="00414C20">
            <w:pPr>
              <w:spacing w:after="0"/>
              <w:jc w:val="center"/>
              <w:rPr>
                <w:rFonts w:ascii="Times New Roman" w:hAnsi="Times New Roman" w:cs="Times New Roman"/>
                <w:sz w:val="16"/>
                <w:szCs w:val="16"/>
              </w:rPr>
            </w:pPr>
          </w:p>
        </w:tc>
        <w:tc>
          <w:tcPr>
            <w:tcW w:w="90" w:type="pct"/>
            <w:tcBorders>
              <w:top w:val="single" w:sz="4" w:space="0" w:color="auto"/>
              <w:left w:val="single" w:sz="4" w:space="0" w:color="auto"/>
              <w:bottom w:val="single" w:sz="4" w:space="0" w:color="auto"/>
              <w:right w:val="single" w:sz="4" w:space="0" w:color="auto"/>
            </w:tcBorders>
            <w:vAlign w:val="center"/>
          </w:tcPr>
          <w:p w:rsidR="00173584" w:rsidRPr="00414C20" w:rsidRDefault="00173584" w:rsidP="00414C20">
            <w:pPr>
              <w:spacing w:after="0"/>
              <w:jc w:val="center"/>
              <w:rPr>
                <w:rFonts w:ascii="Times New Roman" w:hAnsi="Times New Roman" w:cs="Times New Roman"/>
                <w:sz w:val="16"/>
                <w:szCs w:val="16"/>
              </w:rPr>
            </w:pPr>
          </w:p>
        </w:tc>
      </w:tr>
      <w:tr w:rsidR="00A03C58" w:rsidRPr="00414C20" w:rsidTr="00E92198">
        <w:trPr>
          <w:cantSplit/>
          <w:trHeight w:val="572"/>
          <w:jc w:val="center"/>
        </w:trPr>
        <w:tc>
          <w:tcPr>
            <w:tcW w:w="133" w:type="pct"/>
            <w:textDirection w:val="btLr"/>
            <w:vAlign w:val="center"/>
          </w:tcPr>
          <w:p w:rsidR="00A03C58" w:rsidRPr="00173584" w:rsidRDefault="00A03C58" w:rsidP="00173584">
            <w:pPr>
              <w:spacing w:after="0" w:line="240" w:lineRule="auto"/>
              <w:ind w:left="-152" w:right="-127" w:hanging="10"/>
              <w:jc w:val="center"/>
              <w:rPr>
                <w:rFonts w:ascii="Times New Roman" w:hAnsi="Times New Roman" w:cs="Times New Roman"/>
                <w:bCs/>
                <w:sz w:val="16"/>
                <w:szCs w:val="16"/>
              </w:rPr>
            </w:pPr>
            <w:r>
              <w:rPr>
                <w:rFonts w:ascii="Times New Roman" w:hAnsi="Times New Roman" w:cs="Times New Roman"/>
                <w:bCs/>
                <w:sz w:val="16"/>
                <w:szCs w:val="16"/>
              </w:rPr>
              <w:t>ОП</w:t>
            </w:r>
            <w:r w:rsidRPr="00173584">
              <w:rPr>
                <w:rFonts w:ascii="Times New Roman" w:hAnsi="Times New Roman" w:cs="Times New Roman"/>
                <w:bCs/>
                <w:sz w:val="16"/>
                <w:szCs w:val="16"/>
              </w:rPr>
              <w:t>.0</w:t>
            </w:r>
            <w:r>
              <w:rPr>
                <w:rFonts w:ascii="Times New Roman" w:hAnsi="Times New Roman" w:cs="Times New Roman"/>
                <w:bCs/>
                <w:sz w:val="16"/>
                <w:szCs w:val="16"/>
              </w:rPr>
              <w:t>5</w:t>
            </w:r>
          </w:p>
        </w:tc>
        <w:tc>
          <w:tcPr>
            <w:tcW w:w="851" w:type="pct"/>
            <w:noWrap/>
            <w:vAlign w:val="center"/>
          </w:tcPr>
          <w:p w:rsidR="00A03C58" w:rsidRPr="00173584" w:rsidRDefault="00A03C58" w:rsidP="00173584">
            <w:pPr>
              <w:suppressAutoHyphens/>
              <w:spacing w:after="0" w:line="240" w:lineRule="auto"/>
              <w:rPr>
                <w:rFonts w:ascii="Times New Roman" w:hAnsi="Times New Roman" w:cs="Times New Roman"/>
                <w:bCs/>
                <w:sz w:val="16"/>
                <w:szCs w:val="16"/>
              </w:rPr>
            </w:pPr>
            <w:r w:rsidRPr="00173584">
              <w:rPr>
                <w:rFonts w:ascii="Times New Roman" w:hAnsi="Times New Roman" w:cs="Times New Roman"/>
                <w:bCs/>
                <w:sz w:val="16"/>
                <w:szCs w:val="16"/>
              </w:rPr>
              <w:t>Физическая культура</w:t>
            </w:r>
          </w:p>
        </w:tc>
        <w:tc>
          <w:tcPr>
            <w:tcW w:w="92" w:type="pct"/>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FC237E" w:rsidP="00414C2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FC237E" w:rsidP="00414C2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FC237E" w:rsidP="00414C20">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jc w:val="center"/>
              <w:rPr>
                <w:rFonts w:ascii="Times New Roman" w:hAnsi="Times New Roman" w:cs="Times New Roman"/>
                <w:b/>
                <w:bCs/>
                <w:sz w:val="16"/>
                <w:szCs w:val="16"/>
              </w:rPr>
            </w:pPr>
          </w:p>
        </w:tc>
        <w:tc>
          <w:tcPr>
            <w:tcW w:w="92" w:type="pct"/>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tcBorders>
              <w:right w:val="single" w:sz="4" w:space="0" w:color="auto"/>
            </w:tcBorders>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tcBorders>
              <w:right w:val="single" w:sz="4" w:space="0" w:color="auto"/>
            </w:tcBorders>
            <w:vAlign w:val="center"/>
          </w:tcPr>
          <w:p w:rsidR="00A03C58" w:rsidRPr="00414C20" w:rsidRDefault="00A03C58" w:rsidP="00414C20">
            <w:pPr>
              <w:spacing w:after="0"/>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jc w:val="center"/>
              <w:rPr>
                <w:rFonts w:ascii="Times New Roman" w:hAnsi="Times New Roman" w:cs="Times New Roman"/>
                <w:sz w:val="16"/>
                <w:szCs w:val="16"/>
              </w:rPr>
            </w:pPr>
          </w:p>
        </w:tc>
        <w:tc>
          <w:tcPr>
            <w:tcW w:w="89" w:type="pct"/>
            <w:vAlign w:val="center"/>
          </w:tcPr>
          <w:p w:rsidR="00A03C58" w:rsidRPr="00414C20" w:rsidRDefault="00A03C58" w:rsidP="00414C20">
            <w:pPr>
              <w:spacing w:after="0"/>
              <w:jc w:val="center"/>
              <w:rPr>
                <w:rFonts w:ascii="Times New Roman" w:hAnsi="Times New Roman" w:cs="Times New Roman"/>
                <w:sz w:val="16"/>
                <w:szCs w:val="16"/>
              </w:rPr>
            </w:pPr>
          </w:p>
        </w:tc>
        <w:tc>
          <w:tcPr>
            <w:tcW w:w="90" w:type="pct"/>
            <w:vAlign w:val="center"/>
          </w:tcPr>
          <w:p w:rsidR="00A03C58" w:rsidRPr="00414C20" w:rsidRDefault="00A03C58" w:rsidP="00414C20">
            <w:pPr>
              <w:spacing w:after="0"/>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jc w:val="center"/>
              <w:rPr>
                <w:rFonts w:ascii="Times New Roman" w:hAnsi="Times New Roman" w:cs="Times New Roman"/>
                <w:sz w:val="16"/>
                <w:szCs w:val="16"/>
              </w:rPr>
            </w:pPr>
          </w:p>
        </w:tc>
        <w:tc>
          <w:tcPr>
            <w:tcW w:w="90" w:type="pct"/>
            <w:tcBorders>
              <w:right w:val="single" w:sz="4" w:space="0" w:color="auto"/>
            </w:tcBorders>
            <w:vAlign w:val="center"/>
          </w:tcPr>
          <w:p w:rsidR="00A03C58" w:rsidRPr="00414C20" w:rsidRDefault="00A03C58" w:rsidP="00414C20">
            <w:pPr>
              <w:spacing w:after="0"/>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jc w:val="center"/>
              <w:rPr>
                <w:rFonts w:ascii="Times New Roman" w:hAnsi="Times New Roman" w:cs="Times New Roman"/>
                <w:sz w:val="16"/>
                <w:szCs w:val="16"/>
              </w:rPr>
            </w:pPr>
          </w:p>
        </w:tc>
        <w:tc>
          <w:tcPr>
            <w:tcW w:w="90" w:type="pct"/>
            <w:tcBorders>
              <w:right w:val="single" w:sz="4" w:space="0" w:color="auto"/>
            </w:tcBorders>
            <w:vAlign w:val="center"/>
          </w:tcPr>
          <w:p w:rsidR="00A03C58" w:rsidRPr="00414C20" w:rsidRDefault="00A03C58" w:rsidP="00414C20">
            <w:pPr>
              <w:spacing w:after="0"/>
              <w:jc w:val="center"/>
              <w:rPr>
                <w:rFonts w:ascii="Times New Roman" w:hAnsi="Times New Roman" w:cs="Times New Roman"/>
                <w:sz w:val="16"/>
                <w:szCs w:val="16"/>
              </w:rPr>
            </w:pPr>
          </w:p>
        </w:tc>
        <w:tc>
          <w:tcPr>
            <w:tcW w:w="90" w:type="pct"/>
            <w:tcBorders>
              <w:top w:val="single" w:sz="4" w:space="0" w:color="auto"/>
              <w:left w:val="single" w:sz="4" w:space="0" w:color="auto"/>
              <w:bottom w:val="single" w:sz="4" w:space="0" w:color="auto"/>
              <w:right w:val="single" w:sz="4" w:space="0" w:color="auto"/>
            </w:tcBorders>
            <w:vAlign w:val="center"/>
          </w:tcPr>
          <w:p w:rsidR="00A03C58" w:rsidRPr="00414C20" w:rsidRDefault="00A03C58" w:rsidP="00414C20">
            <w:pPr>
              <w:spacing w:after="0"/>
              <w:jc w:val="center"/>
              <w:rPr>
                <w:rFonts w:ascii="Times New Roman" w:hAnsi="Times New Roman" w:cs="Times New Roman"/>
                <w:sz w:val="16"/>
                <w:szCs w:val="16"/>
              </w:rPr>
            </w:pPr>
          </w:p>
        </w:tc>
      </w:tr>
      <w:tr w:rsidR="00701FE2" w:rsidRPr="00414C20" w:rsidTr="00736072">
        <w:trPr>
          <w:cantSplit/>
          <w:trHeight w:val="575"/>
          <w:jc w:val="center"/>
        </w:trPr>
        <w:tc>
          <w:tcPr>
            <w:tcW w:w="133" w:type="pct"/>
            <w:shd w:val="clear" w:color="auto" w:fill="C0C0C0"/>
            <w:textDirection w:val="btLr"/>
            <w:vAlign w:val="center"/>
          </w:tcPr>
          <w:p w:rsidR="00713CB9" w:rsidRPr="00414C20" w:rsidRDefault="00713CB9" w:rsidP="00924B52">
            <w:pPr>
              <w:spacing w:after="0"/>
              <w:ind w:left="-152" w:right="-127"/>
              <w:jc w:val="center"/>
              <w:rPr>
                <w:rFonts w:ascii="Times New Roman" w:hAnsi="Times New Roman" w:cs="Times New Roman"/>
                <w:b/>
                <w:sz w:val="16"/>
                <w:szCs w:val="16"/>
              </w:rPr>
            </w:pPr>
            <w:r w:rsidRPr="00414C20">
              <w:rPr>
                <w:rFonts w:ascii="Times New Roman" w:hAnsi="Times New Roman" w:cs="Times New Roman"/>
                <w:b/>
                <w:bCs/>
                <w:sz w:val="16"/>
                <w:szCs w:val="16"/>
              </w:rPr>
              <w:t>П.00</w:t>
            </w:r>
          </w:p>
        </w:tc>
        <w:tc>
          <w:tcPr>
            <w:tcW w:w="851" w:type="pct"/>
            <w:shd w:val="clear" w:color="auto" w:fill="C0C0C0"/>
            <w:noWrap/>
            <w:vAlign w:val="center"/>
          </w:tcPr>
          <w:p w:rsidR="00713CB9" w:rsidRPr="00414C20" w:rsidRDefault="00713CB9" w:rsidP="00924B52">
            <w:pPr>
              <w:suppressAutoHyphens/>
              <w:spacing w:after="0" w:line="240" w:lineRule="auto"/>
              <w:rPr>
                <w:rFonts w:ascii="Times New Roman" w:hAnsi="Times New Roman" w:cs="Times New Roman"/>
                <w:b/>
                <w:sz w:val="16"/>
                <w:szCs w:val="16"/>
              </w:rPr>
            </w:pPr>
            <w:r w:rsidRPr="00414C20">
              <w:rPr>
                <w:rFonts w:ascii="Times New Roman" w:hAnsi="Times New Roman" w:cs="Times New Roman"/>
                <w:b/>
                <w:sz w:val="16"/>
                <w:szCs w:val="16"/>
              </w:rPr>
              <w:t xml:space="preserve">Профессиональный цикл </w:t>
            </w:r>
          </w:p>
        </w:tc>
        <w:tc>
          <w:tcPr>
            <w:tcW w:w="92" w:type="pct"/>
            <w:shd w:val="clear" w:color="auto" w:fill="C0C0C0"/>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713CB9" w:rsidRPr="00414C20" w:rsidRDefault="00713CB9" w:rsidP="00414C20">
            <w:pPr>
              <w:spacing w:after="0"/>
              <w:jc w:val="center"/>
              <w:rPr>
                <w:rFonts w:ascii="Times New Roman" w:hAnsi="Times New Roman" w:cs="Times New Roman"/>
                <w:b/>
                <w:bCs/>
                <w:sz w:val="16"/>
                <w:szCs w:val="16"/>
              </w:rPr>
            </w:pPr>
          </w:p>
        </w:tc>
        <w:tc>
          <w:tcPr>
            <w:tcW w:w="92" w:type="pct"/>
            <w:shd w:val="clear" w:color="auto" w:fill="C0C0C0"/>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713CB9" w:rsidRPr="00414C20" w:rsidRDefault="00713CB9" w:rsidP="00414C20">
            <w:pPr>
              <w:spacing w:after="0"/>
              <w:jc w:val="center"/>
              <w:rPr>
                <w:rFonts w:ascii="Times New Roman" w:hAnsi="Times New Roman" w:cs="Times New Roman"/>
                <w:b/>
                <w:bCs/>
                <w:sz w:val="16"/>
                <w:szCs w:val="16"/>
              </w:rPr>
            </w:pPr>
          </w:p>
        </w:tc>
        <w:tc>
          <w:tcPr>
            <w:tcW w:w="92" w:type="pct"/>
            <w:shd w:val="clear" w:color="auto" w:fill="C0C0C0"/>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tcBorders>
              <w:right w:val="single" w:sz="4" w:space="0" w:color="auto"/>
            </w:tcBorders>
            <w:shd w:val="clear" w:color="auto" w:fill="C0C0C0"/>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C0C0C0"/>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tcBorders>
              <w:right w:val="single" w:sz="4" w:space="0" w:color="auto"/>
            </w:tcBorders>
            <w:shd w:val="clear" w:color="auto" w:fill="C0C0C0"/>
            <w:vAlign w:val="center"/>
          </w:tcPr>
          <w:p w:rsidR="00713CB9" w:rsidRPr="00414C20" w:rsidRDefault="00713CB9" w:rsidP="00414C20">
            <w:pPr>
              <w:spacing w:after="0"/>
              <w:jc w:val="center"/>
              <w:rPr>
                <w:rFonts w:ascii="Times New Roman" w:hAnsi="Times New Roman" w:cs="Times New Roman"/>
                <w:sz w:val="16"/>
                <w:szCs w:val="16"/>
              </w:rPr>
            </w:pPr>
          </w:p>
        </w:tc>
        <w:tc>
          <w:tcPr>
            <w:tcW w:w="89" w:type="pct"/>
            <w:tcBorders>
              <w:right w:val="single" w:sz="4" w:space="0" w:color="auto"/>
            </w:tcBorders>
            <w:shd w:val="clear" w:color="auto" w:fill="C0C0C0"/>
            <w:vAlign w:val="center"/>
          </w:tcPr>
          <w:p w:rsidR="00713CB9" w:rsidRPr="00414C20" w:rsidRDefault="00713CB9" w:rsidP="00414C20">
            <w:pPr>
              <w:spacing w:after="0"/>
              <w:jc w:val="center"/>
              <w:rPr>
                <w:rFonts w:ascii="Times New Roman" w:hAnsi="Times New Roman" w:cs="Times New Roman"/>
                <w:sz w:val="16"/>
                <w:szCs w:val="16"/>
              </w:rPr>
            </w:pPr>
          </w:p>
        </w:tc>
        <w:tc>
          <w:tcPr>
            <w:tcW w:w="89" w:type="pct"/>
            <w:shd w:val="clear" w:color="auto" w:fill="C0C0C0"/>
            <w:vAlign w:val="center"/>
          </w:tcPr>
          <w:p w:rsidR="00713CB9" w:rsidRPr="00414C20" w:rsidRDefault="00713CB9" w:rsidP="00414C20">
            <w:pPr>
              <w:spacing w:after="0"/>
              <w:jc w:val="center"/>
              <w:rPr>
                <w:rFonts w:ascii="Times New Roman" w:hAnsi="Times New Roman" w:cs="Times New Roman"/>
                <w:sz w:val="16"/>
                <w:szCs w:val="16"/>
              </w:rPr>
            </w:pPr>
          </w:p>
        </w:tc>
        <w:tc>
          <w:tcPr>
            <w:tcW w:w="90" w:type="pct"/>
            <w:shd w:val="clear" w:color="auto" w:fill="C0C0C0"/>
            <w:vAlign w:val="center"/>
          </w:tcPr>
          <w:p w:rsidR="00713CB9" w:rsidRPr="00414C20" w:rsidRDefault="00713CB9" w:rsidP="00414C20">
            <w:pPr>
              <w:spacing w:after="0"/>
              <w:jc w:val="center"/>
              <w:rPr>
                <w:rFonts w:ascii="Times New Roman" w:hAnsi="Times New Roman" w:cs="Times New Roman"/>
                <w:sz w:val="16"/>
                <w:szCs w:val="16"/>
              </w:rPr>
            </w:pPr>
          </w:p>
        </w:tc>
        <w:tc>
          <w:tcPr>
            <w:tcW w:w="89" w:type="pct"/>
            <w:tcBorders>
              <w:right w:val="single" w:sz="4" w:space="0" w:color="auto"/>
            </w:tcBorders>
            <w:shd w:val="clear" w:color="auto" w:fill="C0C0C0"/>
            <w:vAlign w:val="center"/>
          </w:tcPr>
          <w:p w:rsidR="00713CB9" w:rsidRPr="00414C20" w:rsidRDefault="00713CB9" w:rsidP="00414C20">
            <w:pPr>
              <w:spacing w:after="0"/>
              <w:jc w:val="center"/>
              <w:rPr>
                <w:rFonts w:ascii="Times New Roman" w:hAnsi="Times New Roman" w:cs="Times New Roman"/>
                <w:sz w:val="16"/>
                <w:szCs w:val="16"/>
              </w:rPr>
            </w:pPr>
          </w:p>
        </w:tc>
        <w:tc>
          <w:tcPr>
            <w:tcW w:w="89" w:type="pct"/>
            <w:tcBorders>
              <w:right w:val="single" w:sz="4" w:space="0" w:color="auto"/>
            </w:tcBorders>
            <w:shd w:val="clear" w:color="auto" w:fill="C0C0C0"/>
            <w:vAlign w:val="center"/>
          </w:tcPr>
          <w:p w:rsidR="00713CB9" w:rsidRPr="00414C20" w:rsidRDefault="00713CB9" w:rsidP="00414C20">
            <w:pPr>
              <w:spacing w:after="0"/>
              <w:jc w:val="center"/>
              <w:rPr>
                <w:rFonts w:ascii="Times New Roman" w:hAnsi="Times New Roman" w:cs="Times New Roman"/>
                <w:sz w:val="16"/>
                <w:szCs w:val="16"/>
              </w:rPr>
            </w:pPr>
          </w:p>
        </w:tc>
        <w:tc>
          <w:tcPr>
            <w:tcW w:w="89" w:type="pct"/>
            <w:tcBorders>
              <w:right w:val="single" w:sz="4" w:space="0" w:color="auto"/>
            </w:tcBorders>
            <w:shd w:val="clear" w:color="auto" w:fill="C0C0C0"/>
            <w:vAlign w:val="center"/>
          </w:tcPr>
          <w:p w:rsidR="00713CB9" w:rsidRPr="00414C20" w:rsidRDefault="00713CB9" w:rsidP="00414C20">
            <w:pPr>
              <w:spacing w:after="0"/>
              <w:jc w:val="center"/>
              <w:rPr>
                <w:rFonts w:ascii="Times New Roman" w:hAnsi="Times New Roman" w:cs="Times New Roman"/>
                <w:sz w:val="16"/>
                <w:szCs w:val="16"/>
              </w:rPr>
            </w:pPr>
          </w:p>
        </w:tc>
        <w:tc>
          <w:tcPr>
            <w:tcW w:w="90" w:type="pct"/>
            <w:tcBorders>
              <w:right w:val="single" w:sz="4" w:space="0" w:color="auto"/>
            </w:tcBorders>
            <w:shd w:val="clear" w:color="auto" w:fill="C0C0C0"/>
            <w:vAlign w:val="center"/>
          </w:tcPr>
          <w:p w:rsidR="00713CB9" w:rsidRPr="00414C20" w:rsidRDefault="00713CB9" w:rsidP="00414C20">
            <w:pPr>
              <w:spacing w:after="0"/>
              <w:jc w:val="center"/>
              <w:rPr>
                <w:rFonts w:ascii="Times New Roman" w:hAnsi="Times New Roman" w:cs="Times New Roman"/>
                <w:sz w:val="16"/>
                <w:szCs w:val="16"/>
              </w:rPr>
            </w:pPr>
          </w:p>
        </w:tc>
        <w:tc>
          <w:tcPr>
            <w:tcW w:w="89" w:type="pct"/>
            <w:tcBorders>
              <w:right w:val="single" w:sz="4" w:space="0" w:color="auto"/>
            </w:tcBorders>
            <w:shd w:val="clear" w:color="auto" w:fill="C0C0C0"/>
            <w:vAlign w:val="center"/>
          </w:tcPr>
          <w:p w:rsidR="00713CB9" w:rsidRPr="00414C20" w:rsidRDefault="00713CB9" w:rsidP="00414C20">
            <w:pPr>
              <w:spacing w:after="0"/>
              <w:jc w:val="center"/>
              <w:rPr>
                <w:rFonts w:ascii="Times New Roman" w:hAnsi="Times New Roman" w:cs="Times New Roman"/>
                <w:sz w:val="16"/>
                <w:szCs w:val="16"/>
              </w:rPr>
            </w:pPr>
          </w:p>
        </w:tc>
        <w:tc>
          <w:tcPr>
            <w:tcW w:w="89" w:type="pct"/>
            <w:tcBorders>
              <w:right w:val="single" w:sz="4" w:space="0" w:color="auto"/>
            </w:tcBorders>
            <w:shd w:val="clear" w:color="auto" w:fill="C0C0C0"/>
            <w:vAlign w:val="center"/>
          </w:tcPr>
          <w:p w:rsidR="00713CB9" w:rsidRPr="00414C20" w:rsidRDefault="00713CB9" w:rsidP="00414C20">
            <w:pPr>
              <w:spacing w:after="0"/>
              <w:jc w:val="center"/>
              <w:rPr>
                <w:rFonts w:ascii="Times New Roman" w:hAnsi="Times New Roman" w:cs="Times New Roman"/>
                <w:sz w:val="16"/>
                <w:szCs w:val="16"/>
              </w:rPr>
            </w:pPr>
          </w:p>
        </w:tc>
        <w:tc>
          <w:tcPr>
            <w:tcW w:w="89" w:type="pct"/>
            <w:tcBorders>
              <w:right w:val="single" w:sz="4" w:space="0" w:color="auto"/>
            </w:tcBorders>
            <w:shd w:val="clear" w:color="auto" w:fill="C0C0C0"/>
            <w:vAlign w:val="center"/>
          </w:tcPr>
          <w:p w:rsidR="00713CB9" w:rsidRPr="00414C20" w:rsidRDefault="00713CB9" w:rsidP="00414C20">
            <w:pPr>
              <w:spacing w:after="0"/>
              <w:jc w:val="center"/>
              <w:rPr>
                <w:rFonts w:ascii="Times New Roman" w:hAnsi="Times New Roman" w:cs="Times New Roman"/>
                <w:sz w:val="16"/>
                <w:szCs w:val="16"/>
              </w:rPr>
            </w:pPr>
          </w:p>
        </w:tc>
        <w:tc>
          <w:tcPr>
            <w:tcW w:w="90" w:type="pct"/>
            <w:tcBorders>
              <w:right w:val="single" w:sz="4" w:space="0" w:color="auto"/>
            </w:tcBorders>
            <w:shd w:val="clear" w:color="auto" w:fill="C0C0C0"/>
            <w:vAlign w:val="center"/>
          </w:tcPr>
          <w:p w:rsidR="00713CB9" w:rsidRPr="00414C20" w:rsidRDefault="00713CB9" w:rsidP="00414C20">
            <w:pPr>
              <w:spacing w:after="0"/>
              <w:jc w:val="center"/>
              <w:rPr>
                <w:rFonts w:ascii="Times New Roman" w:hAnsi="Times New Roman" w:cs="Times New Roman"/>
                <w:sz w:val="16"/>
                <w:szCs w:val="16"/>
              </w:rPr>
            </w:pPr>
          </w:p>
        </w:tc>
        <w:tc>
          <w:tcPr>
            <w:tcW w:w="90" w:type="pct"/>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713CB9" w:rsidRPr="00414C20" w:rsidRDefault="00736072" w:rsidP="00736072">
            <w:pPr>
              <w:spacing w:after="0"/>
              <w:ind w:left="113" w:right="113"/>
              <w:jc w:val="center"/>
              <w:rPr>
                <w:rFonts w:ascii="Times New Roman" w:hAnsi="Times New Roman" w:cs="Times New Roman"/>
                <w:sz w:val="16"/>
                <w:szCs w:val="16"/>
              </w:rPr>
            </w:pPr>
            <w:r>
              <w:rPr>
                <w:rFonts w:ascii="Times New Roman" w:hAnsi="Times New Roman" w:cs="Times New Roman"/>
                <w:sz w:val="16"/>
                <w:szCs w:val="16"/>
              </w:rPr>
              <w:t>972</w:t>
            </w:r>
          </w:p>
        </w:tc>
      </w:tr>
      <w:tr w:rsidR="00701FE2" w:rsidRPr="00414C20" w:rsidTr="00736072">
        <w:trPr>
          <w:cantSplit/>
          <w:trHeight w:val="555"/>
          <w:jc w:val="center"/>
        </w:trPr>
        <w:tc>
          <w:tcPr>
            <w:tcW w:w="133" w:type="pct"/>
            <w:shd w:val="clear" w:color="auto" w:fill="C0C0C0"/>
            <w:textDirection w:val="btLr"/>
            <w:vAlign w:val="center"/>
          </w:tcPr>
          <w:p w:rsidR="00A03C58" w:rsidRPr="00414C20" w:rsidRDefault="00A03C58" w:rsidP="00924B52">
            <w:pPr>
              <w:spacing w:after="0"/>
              <w:ind w:left="-152" w:right="-127"/>
              <w:jc w:val="center"/>
              <w:rPr>
                <w:rFonts w:ascii="Times New Roman" w:hAnsi="Times New Roman" w:cs="Times New Roman"/>
                <w:b/>
                <w:bCs/>
                <w:sz w:val="16"/>
                <w:szCs w:val="16"/>
              </w:rPr>
            </w:pPr>
            <w:r w:rsidRPr="00414C20">
              <w:rPr>
                <w:rFonts w:ascii="Times New Roman" w:hAnsi="Times New Roman" w:cs="Times New Roman"/>
                <w:b/>
                <w:bCs/>
                <w:sz w:val="16"/>
                <w:szCs w:val="16"/>
              </w:rPr>
              <w:t>ПМ.00</w:t>
            </w:r>
          </w:p>
        </w:tc>
        <w:tc>
          <w:tcPr>
            <w:tcW w:w="851" w:type="pct"/>
            <w:shd w:val="clear" w:color="auto" w:fill="C0C0C0"/>
            <w:noWrap/>
            <w:vAlign w:val="center"/>
          </w:tcPr>
          <w:p w:rsidR="00A03C58" w:rsidRPr="00414C20" w:rsidRDefault="00A03C58" w:rsidP="00386603">
            <w:pPr>
              <w:suppressAutoHyphens/>
              <w:spacing w:after="0" w:line="240" w:lineRule="auto"/>
              <w:rPr>
                <w:rFonts w:ascii="Times New Roman" w:hAnsi="Times New Roman" w:cs="Times New Roman"/>
                <w:b/>
                <w:sz w:val="16"/>
                <w:szCs w:val="16"/>
              </w:rPr>
            </w:pPr>
            <w:r w:rsidRPr="00414C20">
              <w:rPr>
                <w:rFonts w:ascii="Times New Roman" w:hAnsi="Times New Roman" w:cs="Times New Roman"/>
                <w:b/>
                <w:sz w:val="16"/>
                <w:szCs w:val="16"/>
              </w:rPr>
              <w:t>Профессиональные модули</w:t>
            </w:r>
          </w:p>
        </w:tc>
        <w:tc>
          <w:tcPr>
            <w:tcW w:w="92" w:type="pct"/>
            <w:shd w:val="clear" w:color="auto" w:fill="C0C0C0"/>
            <w:vAlign w:val="center"/>
          </w:tcPr>
          <w:p w:rsidR="00A03C58" w:rsidRPr="00414C20" w:rsidRDefault="00A03C58" w:rsidP="00A03C58">
            <w:pPr>
              <w:spacing w:after="0"/>
              <w:jc w:val="center"/>
              <w:rPr>
                <w:rFonts w:ascii="Times New Roman" w:hAnsi="Times New Roman" w:cs="Times New Roman"/>
                <w:sz w:val="16"/>
                <w:szCs w:val="16"/>
              </w:rPr>
            </w:pPr>
          </w:p>
        </w:tc>
        <w:tc>
          <w:tcPr>
            <w:tcW w:w="92" w:type="pct"/>
            <w:shd w:val="clear" w:color="auto" w:fill="C0C0C0"/>
            <w:vAlign w:val="center"/>
          </w:tcPr>
          <w:p w:rsidR="00A03C58" w:rsidRPr="00414C20" w:rsidRDefault="00A03C58" w:rsidP="00A03C58">
            <w:pPr>
              <w:spacing w:after="0"/>
              <w:jc w:val="center"/>
              <w:rPr>
                <w:rFonts w:ascii="Times New Roman" w:hAnsi="Times New Roman" w:cs="Times New Roman"/>
                <w:sz w:val="16"/>
                <w:szCs w:val="16"/>
              </w:rPr>
            </w:pPr>
          </w:p>
        </w:tc>
        <w:tc>
          <w:tcPr>
            <w:tcW w:w="92" w:type="pct"/>
            <w:shd w:val="clear" w:color="auto" w:fill="C0C0C0"/>
            <w:vAlign w:val="center"/>
          </w:tcPr>
          <w:p w:rsidR="00A03C58" w:rsidRPr="00414C20" w:rsidRDefault="00A03C58" w:rsidP="00A03C58">
            <w:pPr>
              <w:spacing w:after="0"/>
              <w:jc w:val="center"/>
              <w:rPr>
                <w:rFonts w:ascii="Times New Roman" w:hAnsi="Times New Roman" w:cs="Times New Roman"/>
                <w:sz w:val="16"/>
                <w:szCs w:val="16"/>
              </w:rPr>
            </w:pPr>
          </w:p>
        </w:tc>
        <w:tc>
          <w:tcPr>
            <w:tcW w:w="92" w:type="pct"/>
            <w:shd w:val="clear" w:color="auto" w:fill="C0C0C0"/>
            <w:vAlign w:val="center"/>
          </w:tcPr>
          <w:p w:rsidR="00A03C58" w:rsidRPr="00414C20" w:rsidRDefault="00A03C58" w:rsidP="00A03C58">
            <w:pPr>
              <w:spacing w:after="0"/>
              <w:jc w:val="center"/>
              <w:rPr>
                <w:rFonts w:ascii="Times New Roman" w:hAnsi="Times New Roman" w:cs="Times New Roman"/>
                <w:sz w:val="16"/>
                <w:szCs w:val="16"/>
              </w:rPr>
            </w:pPr>
          </w:p>
        </w:tc>
        <w:tc>
          <w:tcPr>
            <w:tcW w:w="92" w:type="pct"/>
            <w:shd w:val="clear" w:color="auto" w:fill="C0C0C0"/>
            <w:vAlign w:val="center"/>
          </w:tcPr>
          <w:p w:rsidR="00A03C58" w:rsidRPr="00414C20" w:rsidRDefault="00A03C58" w:rsidP="00A03C58">
            <w:pPr>
              <w:spacing w:after="0"/>
              <w:jc w:val="center"/>
              <w:rPr>
                <w:rFonts w:ascii="Times New Roman" w:hAnsi="Times New Roman" w:cs="Times New Roman"/>
                <w:sz w:val="16"/>
                <w:szCs w:val="16"/>
              </w:rPr>
            </w:pPr>
          </w:p>
        </w:tc>
        <w:tc>
          <w:tcPr>
            <w:tcW w:w="92" w:type="pct"/>
            <w:shd w:val="clear" w:color="auto" w:fill="C0C0C0"/>
            <w:vAlign w:val="center"/>
          </w:tcPr>
          <w:p w:rsidR="00A03C58" w:rsidRPr="00414C20" w:rsidRDefault="00A03C58" w:rsidP="00A03C58">
            <w:pPr>
              <w:spacing w:after="0"/>
              <w:jc w:val="center"/>
              <w:rPr>
                <w:rFonts w:ascii="Times New Roman" w:hAnsi="Times New Roman" w:cs="Times New Roman"/>
                <w:sz w:val="16"/>
                <w:szCs w:val="16"/>
              </w:rPr>
            </w:pPr>
          </w:p>
        </w:tc>
        <w:tc>
          <w:tcPr>
            <w:tcW w:w="92" w:type="pct"/>
            <w:shd w:val="clear" w:color="auto" w:fill="C0C0C0"/>
            <w:vAlign w:val="center"/>
          </w:tcPr>
          <w:p w:rsidR="00A03C58" w:rsidRPr="00414C20" w:rsidRDefault="00A03C58" w:rsidP="00A03C58">
            <w:pPr>
              <w:spacing w:after="0"/>
              <w:jc w:val="center"/>
              <w:rPr>
                <w:rFonts w:ascii="Times New Roman" w:hAnsi="Times New Roman" w:cs="Times New Roman"/>
                <w:sz w:val="16"/>
                <w:szCs w:val="16"/>
              </w:rPr>
            </w:pPr>
          </w:p>
        </w:tc>
        <w:tc>
          <w:tcPr>
            <w:tcW w:w="92" w:type="pct"/>
            <w:shd w:val="clear" w:color="auto" w:fill="C0C0C0"/>
            <w:noWrap/>
            <w:vAlign w:val="center"/>
          </w:tcPr>
          <w:p w:rsidR="00A03C58" w:rsidRPr="00414C20" w:rsidRDefault="00A03C58" w:rsidP="00A03C58">
            <w:pPr>
              <w:spacing w:after="0"/>
              <w:jc w:val="center"/>
              <w:rPr>
                <w:rFonts w:ascii="Times New Roman" w:hAnsi="Times New Roman" w:cs="Times New Roman"/>
                <w:sz w:val="16"/>
                <w:szCs w:val="16"/>
              </w:rPr>
            </w:pPr>
          </w:p>
        </w:tc>
        <w:tc>
          <w:tcPr>
            <w:tcW w:w="92" w:type="pct"/>
            <w:shd w:val="clear" w:color="auto" w:fill="C0C0C0"/>
            <w:noWrap/>
            <w:vAlign w:val="center"/>
          </w:tcPr>
          <w:p w:rsidR="00A03C58" w:rsidRPr="00414C20" w:rsidRDefault="00A03C58" w:rsidP="00A03C58">
            <w:pPr>
              <w:spacing w:after="0"/>
              <w:jc w:val="center"/>
              <w:rPr>
                <w:rFonts w:ascii="Times New Roman" w:hAnsi="Times New Roman" w:cs="Times New Roman"/>
                <w:sz w:val="16"/>
                <w:szCs w:val="16"/>
              </w:rPr>
            </w:pPr>
          </w:p>
        </w:tc>
        <w:tc>
          <w:tcPr>
            <w:tcW w:w="92" w:type="pct"/>
            <w:shd w:val="clear" w:color="auto" w:fill="C0C0C0"/>
            <w:noWrap/>
            <w:vAlign w:val="center"/>
          </w:tcPr>
          <w:p w:rsidR="00A03C58" w:rsidRPr="00414C20" w:rsidRDefault="00A03C58" w:rsidP="00A03C58">
            <w:pPr>
              <w:spacing w:after="0"/>
              <w:jc w:val="center"/>
              <w:rPr>
                <w:rFonts w:ascii="Times New Roman" w:hAnsi="Times New Roman" w:cs="Times New Roman"/>
                <w:sz w:val="16"/>
                <w:szCs w:val="16"/>
              </w:rPr>
            </w:pPr>
          </w:p>
        </w:tc>
        <w:tc>
          <w:tcPr>
            <w:tcW w:w="92" w:type="pct"/>
            <w:shd w:val="clear" w:color="auto" w:fill="C0C0C0"/>
            <w:noWrap/>
            <w:vAlign w:val="center"/>
          </w:tcPr>
          <w:p w:rsidR="00A03C58" w:rsidRPr="00414C20" w:rsidRDefault="00A03C58" w:rsidP="00A03C58">
            <w:pPr>
              <w:spacing w:after="0"/>
              <w:jc w:val="center"/>
              <w:rPr>
                <w:rFonts w:ascii="Times New Roman" w:hAnsi="Times New Roman" w:cs="Times New Roman"/>
                <w:sz w:val="16"/>
                <w:szCs w:val="16"/>
              </w:rPr>
            </w:pPr>
          </w:p>
        </w:tc>
        <w:tc>
          <w:tcPr>
            <w:tcW w:w="92" w:type="pct"/>
            <w:shd w:val="clear" w:color="auto" w:fill="C0C0C0"/>
            <w:vAlign w:val="center"/>
          </w:tcPr>
          <w:p w:rsidR="00A03C58" w:rsidRPr="00414C20" w:rsidRDefault="00A03C58" w:rsidP="00A03C58">
            <w:pPr>
              <w:spacing w:after="0"/>
              <w:jc w:val="center"/>
              <w:rPr>
                <w:rFonts w:ascii="Times New Roman" w:hAnsi="Times New Roman" w:cs="Times New Roman"/>
                <w:sz w:val="16"/>
                <w:szCs w:val="16"/>
              </w:rPr>
            </w:pPr>
          </w:p>
        </w:tc>
        <w:tc>
          <w:tcPr>
            <w:tcW w:w="92" w:type="pct"/>
            <w:shd w:val="clear" w:color="auto" w:fill="C0C0C0"/>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A03C58" w:rsidRPr="00414C20" w:rsidRDefault="00A03C58" w:rsidP="00414C20">
            <w:pPr>
              <w:spacing w:after="0"/>
              <w:jc w:val="center"/>
              <w:rPr>
                <w:rFonts w:ascii="Times New Roman" w:hAnsi="Times New Roman" w:cs="Times New Roman"/>
                <w:b/>
                <w:bCs/>
                <w:sz w:val="16"/>
                <w:szCs w:val="16"/>
              </w:rPr>
            </w:pPr>
          </w:p>
        </w:tc>
        <w:tc>
          <w:tcPr>
            <w:tcW w:w="92" w:type="pct"/>
            <w:shd w:val="clear" w:color="auto" w:fill="C0C0C0"/>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shd w:val="clear" w:color="auto" w:fill="C0C0C0"/>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tcBorders>
              <w:right w:val="single" w:sz="4" w:space="0" w:color="auto"/>
            </w:tcBorders>
            <w:shd w:val="clear" w:color="auto" w:fill="C0C0C0"/>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shd w:val="clear" w:color="auto" w:fill="C0C0C0"/>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tcBorders>
              <w:right w:val="single" w:sz="4" w:space="0" w:color="auto"/>
            </w:tcBorders>
            <w:shd w:val="clear" w:color="auto" w:fill="C0C0C0"/>
            <w:vAlign w:val="center"/>
          </w:tcPr>
          <w:p w:rsidR="00A03C58" w:rsidRPr="00414C20" w:rsidRDefault="00A03C58" w:rsidP="00414C20">
            <w:pPr>
              <w:spacing w:after="0"/>
              <w:jc w:val="center"/>
              <w:rPr>
                <w:rFonts w:ascii="Times New Roman" w:hAnsi="Times New Roman" w:cs="Times New Roman"/>
                <w:sz w:val="16"/>
                <w:szCs w:val="16"/>
              </w:rPr>
            </w:pPr>
          </w:p>
        </w:tc>
        <w:tc>
          <w:tcPr>
            <w:tcW w:w="89" w:type="pct"/>
            <w:tcBorders>
              <w:right w:val="single" w:sz="4" w:space="0" w:color="auto"/>
            </w:tcBorders>
            <w:shd w:val="clear" w:color="auto" w:fill="C0C0C0"/>
            <w:vAlign w:val="center"/>
          </w:tcPr>
          <w:p w:rsidR="00A03C58" w:rsidRPr="00414C20" w:rsidRDefault="00A03C58" w:rsidP="00414C20">
            <w:pPr>
              <w:spacing w:after="0"/>
              <w:jc w:val="center"/>
              <w:rPr>
                <w:rFonts w:ascii="Times New Roman" w:hAnsi="Times New Roman" w:cs="Times New Roman"/>
                <w:sz w:val="16"/>
                <w:szCs w:val="16"/>
              </w:rPr>
            </w:pPr>
          </w:p>
        </w:tc>
        <w:tc>
          <w:tcPr>
            <w:tcW w:w="89" w:type="pct"/>
            <w:shd w:val="clear" w:color="auto" w:fill="C0C0C0"/>
            <w:vAlign w:val="center"/>
          </w:tcPr>
          <w:p w:rsidR="00A03C58" w:rsidRPr="00414C20" w:rsidRDefault="00A03C58" w:rsidP="00414C20">
            <w:pPr>
              <w:spacing w:after="0"/>
              <w:jc w:val="center"/>
              <w:rPr>
                <w:rFonts w:ascii="Times New Roman" w:hAnsi="Times New Roman" w:cs="Times New Roman"/>
                <w:sz w:val="16"/>
                <w:szCs w:val="16"/>
              </w:rPr>
            </w:pPr>
          </w:p>
        </w:tc>
        <w:tc>
          <w:tcPr>
            <w:tcW w:w="90" w:type="pct"/>
            <w:shd w:val="clear" w:color="auto" w:fill="C0C0C0"/>
            <w:vAlign w:val="center"/>
          </w:tcPr>
          <w:p w:rsidR="00A03C58" w:rsidRPr="00414C20" w:rsidRDefault="00A03C58" w:rsidP="00414C20">
            <w:pPr>
              <w:spacing w:after="0"/>
              <w:jc w:val="center"/>
              <w:rPr>
                <w:rFonts w:ascii="Times New Roman" w:hAnsi="Times New Roman" w:cs="Times New Roman"/>
                <w:sz w:val="16"/>
                <w:szCs w:val="16"/>
              </w:rPr>
            </w:pPr>
          </w:p>
        </w:tc>
        <w:tc>
          <w:tcPr>
            <w:tcW w:w="89" w:type="pct"/>
            <w:tcBorders>
              <w:right w:val="single" w:sz="4" w:space="0" w:color="auto"/>
            </w:tcBorders>
            <w:shd w:val="clear" w:color="auto" w:fill="C0C0C0"/>
            <w:vAlign w:val="center"/>
          </w:tcPr>
          <w:p w:rsidR="00A03C58" w:rsidRPr="00414C20" w:rsidRDefault="00A03C58" w:rsidP="00414C20">
            <w:pPr>
              <w:spacing w:after="0"/>
              <w:jc w:val="center"/>
              <w:rPr>
                <w:rFonts w:ascii="Times New Roman" w:hAnsi="Times New Roman" w:cs="Times New Roman"/>
                <w:sz w:val="16"/>
                <w:szCs w:val="16"/>
              </w:rPr>
            </w:pPr>
          </w:p>
        </w:tc>
        <w:tc>
          <w:tcPr>
            <w:tcW w:w="89" w:type="pct"/>
            <w:tcBorders>
              <w:right w:val="single" w:sz="4" w:space="0" w:color="auto"/>
            </w:tcBorders>
            <w:shd w:val="clear" w:color="auto" w:fill="C0C0C0"/>
            <w:vAlign w:val="center"/>
          </w:tcPr>
          <w:p w:rsidR="00A03C58" w:rsidRPr="00414C20" w:rsidRDefault="00A03C58" w:rsidP="00414C20">
            <w:pPr>
              <w:spacing w:after="0"/>
              <w:jc w:val="center"/>
              <w:rPr>
                <w:rFonts w:ascii="Times New Roman" w:hAnsi="Times New Roman" w:cs="Times New Roman"/>
                <w:sz w:val="16"/>
                <w:szCs w:val="16"/>
              </w:rPr>
            </w:pPr>
          </w:p>
        </w:tc>
        <w:tc>
          <w:tcPr>
            <w:tcW w:w="89" w:type="pct"/>
            <w:tcBorders>
              <w:right w:val="single" w:sz="4" w:space="0" w:color="auto"/>
            </w:tcBorders>
            <w:shd w:val="clear" w:color="auto" w:fill="C0C0C0"/>
            <w:vAlign w:val="center"/>
          </w:tcPr>
          <w:p w:rsidR="00A03C58" w:rsidRPr="00414C20" w:rsidRDefault="00A03C58" w:rsidP="00414C20">
            <w:pPr>
              <w:spacing w:after="0"/>
              <w:jc w:val="center"/>
              <w:rPr>
                <w:rFonts w:ascii="Times New Roman" w:hAnsi="Times New Roman" w:cs="Times New Roman"/>
                <w:sz w:val="16"/>
                <w:szCs w:val="16"/>
              </w:rPr>
            </w:pPr>
          </w:p>
        </w:tc>
        <w:tc>
          <w:tcPr>
            <w:tcW w:w="90" w:type="pct"/>
            <w:tcBorders>
              <w:right w:val="single" w:sz="4" w:space="0" w:color="auto"/>
            </w:tcBorders>
            <w:shd w:val="clear" w:color="auto" w:fill="C0C0C0"/>
            <w:vAlign w:val="center"/>
          </w:tcPr>
          <w:p w:rsidR="00A03C58" w:rsidRPr="00414C20" w:rsidRDefault="00A03C58" w:rsidP="00414C20">
            <w:pPr>
              <w:spacing w:after="0"/>
              <w:jc w:val="center"/>
              <w:rPr>
                <w:rFonts w:ascii="Times New Roman" w:hAnsi="Times New Roman" w:cs="Times New Roman"/>
                <w:sz w:val="16"/>
                <w:szCs w:val="16"/>
              </w:rPr>
            </w:pPr>
          </w:p>
        </w:tc>
        <w:tc>
          <w:tcPr>
            <w:tcW w:w="89" w:type="pct"/>
            <w:tcBorders>
              <w:right w:val="single" w:sz="4" w:space="0" w:color="auto"/>
            </w:tcBorders>
            <w:shd w:val="clear" w:color="auto" w:fill="C0C0C0"/>
            <w:vAlign w:val="center"/>
          </w:tcPr>
          <w:p w:rsidR="00A03C58" w:rsidRPr="00414C20" w:rsidRDefault="00A03C58" w:rsidP="00414C20">
            <w:pPr>
              <w:spacing w:after="0"/>
              <w:jc w:val="center"/>
              <w:rPr>
                <w:rFonts w:ascii="Times New Roman" w:hAnsi="Times New Roman" w:cs="Times New Roman"/>
                <w:sz w:val="16"/>
                <w:szCs w:val="16"/>
              </w:rPr>
            </w:pPr>
          </w:p>
        </w:tc>
        <w:tc>
          <w:tcPr>
            <w:tcW w:w="89" w:type="pct"/>
            <w:tcBorders>
              <w:right w:val="single" w:sz="4" w:space="0" w:color="auto"/>
            </w:tcBorders>
            <w:shd w:val="clear" w:color="auto" w:fill="C0C0C0"/>
            <w:vAlign w:val="center"/>
          </w:tcPr>
          <w:p w:rsidR="00A03C58" w:rsidRPr="00414C20" w:rsidRDefault="00A03C58" w:rsidP="00414C20">
            <w:pPr>
              <w:spacing w:after="0"/>
              <w:jc w:val="center"/>
              <w:rPr>
                <w:rFonts w:ascii="Times New Roman" w:hAnsi="Times New Roman" w:cs="Times New Roman"/>
                <w:sz w:val="16"/>
                <w:szCs w:val="16"/>
              </w:rPr>
            </w:pPr>
          </w:p>
        </w:tc>
        <w:tc>
          <w:tcPr>
            <w:tcW w:w="89" w:type="pct"/>
            <w:tcBorders>
              <w:right w:val="single" w:sz="4" w:space="0" w:color="auto"/>
            </w:tcBorders>
            <w:shd w:val="clear" w:color="auto" w:fill="C0C0C0"/>
            <w:vAlign w:val="center"/>
          </w:tcPr>
          <w:p w:rsidR="00A03C58" w:rsidRPr="00414C20" w:rsidRDefault="00A03C58" w:rsidP="00414C20">
            <w:pPr>
              <w:spacing w:after="0"/>
              <w:jc w:val="center"/>
              <w:rPr>
                <w:rFonts w:ascii="Times New Roman" w:hAnsi="Times New Roman" w:cs="Times New Roman"/>
                <w:sz w:val="16"/>
                <w:szCs w:val="16"/>
              </w:rPr>
            </w:pPr>
          </w:p>
        </w:tc>
        <w:tc>
          <w:tcPr>
            <w:tcW w:w="90" w:type="pct"/>
            <w:tcBorders>
              <w:right w:val="single" w:sz="4" w:space="0" w:color="auto"/>
            </w:tcBorders>
            <w:shd w:val="clear" w:color="auto" w:fill="C0C0C0"/>
            <w:vAlign w:val="center"/>
          </w:tcPr>
          <w:p w:rsidR="00A03C58" w:rsidRPr="00414C20" w:rsidRDefault="00A03C58" w:rsidP="00414C20">
            <w:pPr>
              <w:spacing w:after="0"/>
              <w:jc w:val="center"/>
              <w:rPr>
                <w:rFonts w:ascii="Times New Roman" w:hAnsi="Times New Roman" w:cs="Times New Roman"/>
                <w:sz w:val="16"/>
                <w:szCs w:val="16"/>
              </w:rPr>
            </w:pPr>
          </w:p>
        </w:tc>
        <w:tc>
          <w:tcPr>
            <w:tcW w:w="90" w:type="pct"/>
            <w:tcBorders>
              <w:top w:val="single" w:sz="4" w:space="0" w:color="auto"/>
              <w:left w:val="single" w:sz="4" w:space="0" w:color="auto"/>
              <w:bottom w:val="single" w:sz="4" w:space="0" w:color="auto"/>
              <w:right w:val="single" w:sz="4" w:space="0" w:color="auto"/>
            </w:tcBorders>
            <w:shd w:val="clear" w:color="auto" w:fill="C0C0C0"/>
            <w:vAlign w:val="center"/>
          </w:tcPr>
          <w:p w:rsidR="00A03C58" w:rsidRPr="00414C20" w:rsidRDefault="00A03C58" w:rsidP="00414C20">
            <w:pPr>
              <w:spacing w:after="0"/>
              <w:jc w:val="center"/>
              <w:rPr>
                <w:rFonts w:ascii="Times New Roman" w:hAnsi="Times New Roman" w:cs="Times New Roman"/>
                <w:sz w:val="16"/>
                <w:szCs w:val="16"/>
              </w:rPr>
            </w:pPr>
          </w:p>
        </w:tc>
      </w:tr>
      <w:tr w:rsidR="00701FE2" w:rsidRPr="00414C20" w:rsidTr="00736072">
        <w:trPr>
          <w:cantSplit/>
          <w:trHeight w:val="691"/>
          <w:jc w:val="center"/>
        </w:trPr>
        <w:tc>
          <w:tcPr>
            <w:tcW w:w="133" w:type="pct"/>
            <w:shd w:val="clear" w:color="auto" w:fill="D9D9D9"/>
            <w:textDirection w:val="btLr"/>
            <w:vAlign w:val="center"/>
          </w:tcPr>
          <w:p w:rsidR="00713CB9" w:rsidRPr="00414C20" w:rsidRDefault="00713CB9" w:rsidP="00355C77">
            <w:pPr>
              <w:spacing w:after="0"/>
              <w:ind w:left="-152" w:right="-127"/>
              <w:jc w:val="center"/>
              <w:rPr>
                <w:rFonts w:ascii="Times New Roman" w:hAnsi="Times New Roman" w:cs="Times New Roman"/>
                <w:b/>
                <w:bCs/>
                <w:sz w:val="16"/>
                <w:szCs w:val="16"/>
              </w:rPr>
            </w:pPr>
            <w:r w:rsidRPr="00414C20">
              <w:rPr>
                <w:rFonts w:ascii="Times New Roman" w:hAnsi="Times New Roman" w:cs="Times New Roman"/>
                <w:b/>
                <w:bCs/>
                <w:sz w:val="16"/>
                <w:szCs w:val="16"/>
              </w:rPr>
              <w:t>ПМ.01</w:t>
            </w:r>
          </w:p>
        </w:tc>
        <w:tc>
          <w:tcPr>
            <w:tcW w:w="851" w:type="pct"/>
            <w:shd w:val="clear" w:color="auto" w:fill="D9D9D9"/>
            <w:noWrap/>
            <w:vAlign w:val="center"/>
          </w:tcPr>
          <w:p w:rsidR="00713CB9" w:rsidRPr="00414C20" w:rsidRDefault="00355C77" w:rsidP="00355C77">
            <w:pPr>
              <w:spacing w:after="0"/>
              <w:jc w:val="center"/>
              <w:rPr>
                <w:rFonts w:ascii="Times New Roman" w:hAnsi="Times New Roman" w:cs="Times New Roman"/>
                <w:b/>
                <w:bCs/>
                <w:sz w:val="16"/>
                <w:szCs w:val="16"/>
              </w:rPr>
            </w:pPr>
            <w:r w:rsidRPr="00355C77">
              <w:rPr>
                <w:rFonts w:ascii="Times New Roman" w:hAnsi="Times New Roman" w:cs="Times New Roman"/>
                <w:b/>
                <w:bCs/>
                <w:sz w:val="16"/>
                <w:szCs w:val="16"/>
              </w:rPr>
              <w:t>Техническое обслуживание и ремонт электрообо</w:t>
            </w:r>
            <w:r>
              <w:rPr>
                <w:rFonts w:ascii="Times New Roman" w:hAnsi="Times New Roman" w:cs="Times New Roman"/>
                <w:b/>
                <w:bCs/>
                <w:sz w:val="16"/>
                <w:szCs w:val="16"/>
              </w:rPr>
              <w:t>рудования подвижного со</w:t>
            </w:r>
            <w:r w:rsidRPr="00355C77">
              <w:rPr>
                <w:rFonts w:ascii="Times New Roman" w:hAnsi="Times New Roman" w:cs="Times New Roman"/>
                <w:b/>
                <w:bCs/>
                <w:sz w:val="16"/>
                <w:szCs w:val="16"/>
              </w:rPr>
              <w:t>става (электровозов и электропоездов)</w:t>
            </w:r>
          </w:p>
        </w:tc>
        <w:tc>
          <w:tcPr>
            <w:tcW w:w="92" w:type="pct"/>
            <w:shd w:val="clear" w:color="auto" w:fill="D9D9D9"/>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D9D9D9"/>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D9D9D9"/>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D9D9D9"/>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D9D9D9"/>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D9D9D9"/>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D9D9D9"/>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D9D9D9"/>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D9D9D9"/>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D9D9D9"/>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D9D9D9"/>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D9D9D9"/>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D9D9D9"/>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D9D9D9"/>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D9D9D9"/>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D9D9D9"/>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D9D9D9"/>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D9D9D9"/>
            <w:noWrap/>
            <w:vAlign w:val="center"/>
          </w:tcPr>
          <w:p w:rsidR="00713CB9" w:rsidRPr="00414C20" w:rsidRDefault="00713CB9" w:rsidP="00414C20">
            <w:pPr>
              <w:spacing w:after="0"/>
              <w:jc w:val="center"/>
              <w:rPr>
                <w:rFonts w:ascii="Times New Roman" w:hAnsi="Times New Roman" w:cs="Times New Roman"/>
                <w:b/>
                <w:bCs/>
                <w:sz w:val="16"/>
                <w:szCs w:val="16"/>
              </w:rPr>
            </w:pPr>
          </w:p>
        </w:tc>
        <w:tc>
          <w:tcPr>
            <w:tcW w:w="92" w:type="pct"/>
            <w:shd w:val="clear" w:color="auto" w:fill="D9D9D9"/>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D9D9D9"/>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D9D9D9"/>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D9D9D9"/>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D9D9D9"/>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D9D9D9"/>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D9D9D9"/>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D9D9D9"/>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D9D9D9"/>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D9D9D9"/>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D9D9D9"/>
            <w:noWrap/>
            <w:vAlign w:val="center"/>
          </w:tcPr>
          <w:p w:rsidR="00713CB9" w:rsidRPr="00414C20" w:rsidRDefault="00713CB9" w:rsidP="00414C20">
            <w:pPr>
              <w:spacing w:after="0"/>
              <w:jc w:val="center"/>
              <w:rPr>
                <w:rFonts w:ascii="Times New Roman" w:hAnsi="Times New Roman" w:cs="Times New Roman"/>
                <w:b/>
                <w:bCs/>
                <w:sz w:val="16"/>
                <w:szCs w:val="16"/>
              </w:rPr>
            </w:pPr>
          </w:p>
        </w:tc>
        <w:tc>
          <w:tcPr>
            <w:tcW w:w="92" w:type="pct"/>
            <w:tcBorders>
              <w:right w:val="single" w:sz="4" w:space="0" w:color="auto"/>
            </w:tcBorders>
            <w:shd w:val="clear" w:color="auto" w:fill="D9D9D9"/>
            <w:noWrap/>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shd w:val="clear" w:color="auto" w:fill="D9D9D9"/>
            <w:vAlign w:val="center"/>
          </w:tcPr>
          <w:p w:rsidR="00713CB9" w:rsidRPr="00414C20" w:rsidRDefault="00713CB9" w:rsidP="00414C20">
            <w:pPr>
              <w:spacing w:after="0"/>
              <w:jc w:val="center"/>
              <w:rPr>
                <w:rFonts w:ascii="Times New Roman" w:hAnsi="Times New Roman" w:cs="Times New Roman"/>
                <w:sz w:val="16"/>
                <w:szCs w:val="16"/>
              </w:rPr>
            </w:pPr>
          </w:p>
        </w:tc>
        <w:tc>
          <w:tcPr>
            <w:tcW w:w="92" w:type="pct"/>
            <w:tcBorders>
              <w:right w:val="single" w:sz="4" w:space="0" w:color="auto"/>
            </w:tcBorders>
            <w:shd w:val="clear" w:color="auto" w:fill="D9D9D9"/>
            <w:vAlign w:val="center"/>
          </w:tcPr>
          <w:p w:rsidR="00713CB9" w:rsidRPr="00414C20" w:rsidRDefault="00713CB9" w:rsidP="00414C20">
            <w:pPr>
              <w:spacing w:after="0"/>
              <w:jc w:val="center"/>
              <w:rPr>
                <w:rFonts w:ascii="Times New Roman" w:hAnsi="Times New Roman" w:cs="Times New Roman"/>
                <w:sz w:val="16"/>
                <w:szCs w:val="16"/>
              </w:rPr>
            </w:pPr>
          </w:p>
        </w:tc>
        <w:tc>
          <w:tcPr>
            <w:tcW w:w="89" w:type="pct"/>
            <w:tcBorders>
              <w:right w:val="single" w:sz="4" w:space="0" w:color="auto"/>
            </w:tcBorders>
            <w:shd w:val="clear" w:color="auto" w:fill="D9D9D9"/>
            <w:vAlign w:val="center"/>
          </w:tcPr>
          <w:p w:rsidR="00713CB9" w:rsidRPr="00414C20" w:rsidRDefault="00713CB9" w:rsidP="00414C20">
            <w:pPr>
              <w:spacing w:after="0"/>
              <w:jc w:val="center"/>
              <w:rPr>
                <w:rFonts w:ascii="Times New Roman" w:hAnsi="Times New Roman" w:cs="Times New Roman"/>
                <w:sz w:val="16"/>
                <w:szCs w:val="16"/>
              </w:rPr>
            </w:pPr>
          </w:p>
        </w:tc>
        <w:tc>
          <w:tcPr>
            <w:tcW w:w="89" w:type="pct"/>
            <w:shd w:val="clear" w:color="auto" w:fill="D9D9D9"/>
            <w:vAlign w:val="center"/>
          </w:tcPr>
          <w:p w:rsidR="00713CB9" w:rsidRPr="00414C20" w:rsidRDefault="00713CB9" w:rsidP="00414C20">
            <w:pPr>
              <w:spacing w:after="0"/>
              <w:jc w:val="center"/>
              <w:rPr>
                <w:rFonts w:ascii="Times New Roman" w:hAnsi="Times New Roman" w:cs="Times New Roman"/>
                <w:sz w:val="16"/>
                <w:szCs w:val="16"/>
              </w:rPr>
            </w:pPr>
          </w:p>
        </w:tc>
        <w:tc>
          <w:tcPr>
            <w:tcW w:w="90" w:type="pct"/>
            <w:shd w:val="clear" w:color="auto" w:fill="D9D9D9"/>
            <w:vAlign w:val="center"/>
          </w:tcPr>
          <w:p w:rsidR="00713CB9" w:rsidRPr="00414C20" w:rsidRDefault="00713CB9" w:rsidP="00414C20">
            <w:pPr>
              <w:spacing w:after="0"/>
              <w:jc w:val="center"/>
              <w:rPr>
                <w:rFonts w:ascii="Times New Roman" w:hAnsi="Times New Roman" w:cs="Times New Roman"/>
                <w:sz w:val="16"/>
                <w:szCs w:val="16"/>
              </w:rPr>
            </w:pPr>
          </w:p>
        </w:tc>
        <w:tc>
          <w:tcPr>
            <w:tcW w:w="89" w:type="pct"/>
            <w:tcBorders>
              <w:right w:val="single" w:sz="4" w:space="0" w:color="auto"/>
            </w:tcBorders>
            <w:shd w:val="clear" w:color="auto" w:fill="D9D9D9"/>
            <w:vAlign w:val="center"/>
          </w:tcPr>
          <w:p w:rsidR="00713CB9" w:rsidRPr="00414C20" w:rsidRDefault="00713CB9" w:rsidP="00414C20">
            <w:pPr>
              <w:spacing w:after="0"/>
              <w:jc w:val="center"/>
              <w:rPr>
                <w:rFonts w:ascii="Times New Roman" w:hAnsi="Times New Roman" w:cs="Times New Roman"/>
                <w:sz w:val="16"/>
                <w:szCs w:val="16"/>
              </w:rPr>
            </w:pPr>
          </w:p>
        </w:tc>
        <w:tc>
          <w:tcPr>
            <w:tcW w:w="89" w:type="pct"/>
            <w:tcBorders>
              <w:right w:val="single" w:sz="4" w:space="0" w:color="auto"/>
            </w:tcBorders>
            <w:shd w:val="clear" w:color="auto" w:fill="D9D9D9"/>
            <w:vAlign w:val="center"/>
          </w:tcPr>
          <w:p w:rsidR="00713CB9" w:rsidRPr="00414C20" w:rsidRDefault="00713CB9" w:rsidP="00414C20">
            <w:pPr>
              <w:spacing w:after="0"/>
              <w:jc w:val="center"/>
              <w:rPr>
                <w:rFonts w:ascii="Times New Roman" w:hAnsi="Times New Roman" w:cs="Times New Roman"/>
                <w:sz w:val="16"/>
                <w:szCs w:val="16"/>
              </w:rPr>
            </w:pPr>
          </w:p>
        </w:tc>
        <w:tc>
          <w:tcPr>
            <w:tcW w:w="89" w:type="pct"/>
            <w:tcBorders>
              <w:right w:val="single" w:sz="4" w:space="0" w:color="auto"/>
            </w:tcBorders>
            <w:shd w:val="clear" w:color="auto" w:fill="D9D9D9"/>
            <w:vAlign w:val="center"/>
          </w:tcPr>
          <w:p w:rsidR="00713CB9" w:rsidRPr="00414C20" w:rsidRDefault="00713CB9" w:rsidP="00414C20">
            <w:pPr>
              <w:spacing w:after="0"/>
              <w:jc w:val="center"/>
              <w:rPr>
                <w:rFonts w:ascii="Times New Roman" w:hAnsi="Times New Roman" w:cs="Times New Roman"/>
                <w:sz w:val="16"/>
                <w:szCs w:val="16"/>
              </w:rPr>
            </w:pPr>
          </w:p>
        </w:tc>
        <w:tc>
          <w:tcPr>
            <w:tcW w:w="90" w:type="pct"/>
            <w:tcBorders>
              <w:right w:val="single" w:sz="4" w:space="0" w:color="auto"/>
            </w:tcBorders>
            <w:shd w:val="clear" w:color="auto" w:fill="D9D9D9"/>
            <w:vAlign w:val="center"/>
          </w:tcPr>
          <w:p w:rsidR="00713CB9" w:rsidRPr="00414C20" w:rsidRDefault="00713CB9" w:rsidP="00414C20">
            <w:pPr>
              <w:spacing w:after="0"/>
              <w:jc w:val="center"/>
              <w:rPr>
                <w:rFonts w:ascii="Times New Roman" w:hAnsi="Times New Roman" w:cs="Times New Roman"/>
                <w:sz w:val="16"/>
                <w:szCs w:val="16"/>
              </w:rPr>
            </w:pPr>
          </w:p>
        </w:tc>
        <w:tc>
          <w:tcPr>
            <w:tcW w:w="89" w:type="pct"/>
            <w:tcBorders>
              <w:right w:val="single" w:sz="4" w:space="0" w:color="auto"/>
            </w:tcBorders>
            <w:shd w:val="clear" w:color="auto" w:fill="D9D9D9"/>
            <w:vAlign w:val="center"/>
          </w:tcPr>
          <w:p w:rsidR="00713CB9" w:rsidRPr="00414C20" w:rsidRDefault="00713CB9" w:rsidP="00414C20">
            <w:pPr>
              <w:spacing w:after="0"/>
              <w:jc w:val="center"/>
              <w:rPr>
                <w:rFonts w:ascii="Times New Roman" w:hAnsi="Times New Roman" w:cs="Times New Roman"/>
                <w:sz w:val="16"/>
                <w:szCs w:val="16"/>
              </w:rPr>
            </w:pPr>
          </w:p>
        </w:tc>
        <w:tc>
          <w:tcPr>
            <w:tcW w:w="89" w:type="pct"/>
            <w:tcBorders>
              <w:right w:val="single" w:sz="4" w:space="0" w:color="auto"/>
            </w:tcBorders>
            <w:shd w:val="clear" w:color="auto" w:fill="D9D9D9"/>
            <w:vAlign w:val="center"/>
          </w:tcPr>
          <w:p w:rsidR="00713CB9" w:rsidRPr="00414C20" w:rsidRDefault="00713CB9" w:rsidP="00414C20">
            <w:pPr>
              <w:spacing w:after="0"/>
              <w:jc w:val="center"/>
              <w:rPr>
                <w:rFonts w:ascii="Times New Roman" w:hAnsi="Times New Roman" w:cs="Times New Roman"/>
                <w:sz w:val="16"/>
                <w:szCs w:val="16"/>
              </w:rPr>
            </w:pPr>
          </w:p>
        </w:tc>
        <w:tc>
          <w:tcPr>
            <w:tcW w:w="89" w:type="pct"/>
            <w:tcBorders>
              <w:right w:val="single" w:sz="4" w:space="0" w:color="auto"/>
            </w:tcBorders>
            <w:shd w:val="clear" w:color="auto" w:fill="D9D9D9"/>
            <w:vAlign w:val="center"/>
          </w:tcPr>
          <w:p w:rsidR="00713CB9" w:rsidRPr="00414C20" w:rsidRDefault="00713CB9" w:rsidP="00414C20">
            <w:pPr>
              <w:spacing w:after="0"/>
              <w:jc w:val="center"/>
              <w:rPr>
                <w:rFonts w:ascii="Times New Roman" w:hAnsi="Times New Roman" w:cs="Times New Roman"/>
                <w:sz w:val="16"/>
                <w:szCs w:val="16"/>
              </w:rPr>
            </w:pPr>
          </w:p>
        </w:tc>
        <w:tc>
          <w:tcPr>
            <w:tcW w:w="90" w:type="pct"/>
            <w:tcBorders>
              <w:right w:val="single" w:sz="4" w:space="0" w:color="auto"/>
            </w:tcBorders>
            <w:shd w:val="clear" w:color="auto" w:fill="D9D9D9"/>
            <w:vAlign w:val="center"/>
          </w:tcPr>
          <w:p w:rsidR="00713CB9" w:rsidRPr="00414C20" w:rsidRDefault="00713CB9" w:rsidP="00414C20">
            <w:pPr>
              <w:spacing w:after="0"/>
              <w:jc w:val="center"/>
              <w:rPr>
                <w:rFonts w:ascii="Times New Roman" w:hAnsi="Times New Roman" w:cs="Times New Roman"/>
                <w:sz w:val="16"/>
                <w:szCs w:val="16"/>
              </w:rPr>
            </w:pPr>
          </w:p>
        </w:tc>
        <w:tc>
          <w:tcPr>
            <w:tcW w:w="90"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713CB9" w:rsidRPr="00414C20" w:rsidRDefault="00736072" w:rsidP="00736072">
            <w:pPr>
              <w:spacing w:after="0"/>
              <w:ind w:left="113" w:right="113"/>
              <w:jc w:val="center"/>
              <w:rPr>
                <w:rFonts w:ascii="Times New Roman" w:hAnsi="Times New Roman" w:cs="Times New Roman"/>
                <w:sz w:val="16"/>
                <w:szCs w:val="16"/>
              </w:rPr>
            </w:pPr>
            <w:r>
              <w:rPr>
                <w:rFonts w:ascii="Times New Roman" w:hAnsi="Times New Roman" w:cs="Times New Roman"/>
                <w:sz w:val="16"/>
                <w:szCs w:val="16"/>
              </w:rPr>
              <w:t>558</w:t>
            </w:r>
          </w:p>
        </w:tc>
      </w:tr>
      <w:tr w:rsidR="00A03C58" w:rsidRPr="00414C20" w:rsidTr="00E92198">
        <w:trPr>
          <w:cantSplit/>
          <w:trHeight w:val="985"/>
          <w:jc w:val="center"/>
        </w:trPr>
        <w:tc>
          <w:tcPr>
            <w:tcW w:w="133" w:type="pct"/>
            <w:textDirection w:val="btLr"/>
            <w:vAlign w:val="center"/>
          </w:tcPr>
          <w:p w:rsidR="00A03C58" w:rsidRPr="00414C20" w:rsidRDefault="00A03C58" w:rsidP="00355C77">
            <w:pPr>
              <w:spacing w:after="0" w:line="240" w:lineRule="auto"/>
              <w:ind w:left="113" w:right="-127"/>
              <w:rPr>
                <w:rFonts w:ascii="Times New Roman" w:hAnsi="Times New Roman" w:cs="Times New Roman"/>
                <w:sz w:val="16"/>
                <w:szCs w:val="16"/>
              </w:rPr>
            </w:pPr>
            <w:r>
              <w:rPr>
                <w:rFonts w:ascii="Times New Roman" w:hAnsi="Times New Roman" w:cs="Times New Roman"/>
                <w:sz w:val="16"/>
                <w:szCs w:val="16"/>
              </w:rPr>
              <w:t>М</w:t>
            </w:r>
            <w:r w:rsidRPr="00414C20">
              <w:rPr>
                <w:rFonts w:ascii="Times New Roman" w:hAnsi="Times New Roman" w:cs="Times New Roman"/>
                <w:sz w:val="16"/>
                <w:szCs w:val="16"/>
              </w:rPr>
              <w:t>ДК.01.01</w:t>
            </w:r>
          </w:p>
        </w:tc>
        <w:tc>
          <w:tcPr>
            <w:tcW w:w="851" w:type="pct"/>
            <w:noWrap/>
          </w:tcPr>
          <w:p w:rsidR="00A03C58" w:rsidRDefault="00A03C58" w:rsidP="00355C77">
            <w:pPr>
              <w:spacing w:after="0" w:line="240" w:lineRule="auto"/>
              <w:rPr>
                <w:rFonts w:ascii="Times New Roman" w:hAnsi="Times New Roman" w:cs="Times New Roman"/>
                <w:sz w:val="16"/>
                <w:szCs w:val="16"/>
              </w:rPr>
            </w:pPr>
          </w:p>
          <w:p w:rsidR="00A03C58" w:rsidRPr="00355C77" w:rsidRDefault="00A03C58" w:rsidP="00355C77">
            <w:pPr>
              <w:spacing w:after="0" w:line="240" w:lineRule="auto"/>
              <w:rPr>
                <w:rFonts w:ascii="Times New Roman" w:hAnsi="Times New Roman" w:cs="Times New Roman"/>
                <w:b/>
                <w:sz w:val="16"/>
                <w:szCs w:val="16"/>
              </w:rPr>
            </w:pPr>
            <w:r w:rsidRPr="00355C77">
              <w:rPr>
                <w:rFonts w:ascii="Times New Roman" w:hAnsi="Times New Roman" w:cs="Times New Roman"/>
                <w:sz w:val="16"/>
                <w:szCs w:val="16"/>
              </w:rPr>
              <w:t>Общее устройство подвижного состава и основных видов его электрооборудования</w:t>
            </w:r>
          </w:p>
        </w:tc>
        <w:tc>
          <w:tcPr>
            <w:tcW w:w="92" w:type="pct"/>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FC237E" w:rsidP="00414C2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FC237E" w:rsidP="00414C2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FC237E" w:rsidP="00414C2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A03C58">
            <w:pPr>
              <w:spacing w:after="0"/>
              <w:jc w:val="center"/>
              <w:rPr>
                <w:rFonts w:ascii="Times New Roman" w:hAnsi="Times New Roman" w:cs="Times New Roman"/>
                <w:sz w:val="16"/>
                <w:szCs w:val="16"/>
              </w:rPr>
            </w:pPr>
          </w:p>
        </w:tc>
        <w:tc>
          <w:tcPr>
            <w:tcW w:w="92" w:type="pct"/>
            <w:noWrap/>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FC237E" w:rsidP="00414C2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AC73AB" w:rsidP="00414C2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tcBorders>
              <w:right w:val="single" w:sz="4" w:space="0" w:color="auto"/>
            </w:tcBorders>
            <w:noWrap/>
            <w:vAlign w:val="center"/>
          </w:tcPr>
          <w:p w:rsidR="00A03C58" w:rsidRPr="00414C20" w:rsidRDefault="00AC73AB" w:rsidP="00414C2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A03C58" w:rsidRPr="00414C20" w:rsidRDefault="00AC73AB" w:rsidP="00414C2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0"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0"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0"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0" w:type="pct"/>
            <w:tcBorders>
              <w:top w:val="single" w:sz="4" w:space="0" w:color="auto"/>
              <w:left w:val="single" w:sz="4" w:space="0" w:color="auto"/>
              <w:bottom w:val="single" w:sz="4" w:space="0" w:color="auto"/>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r>
      <w:tr w:rsidR="00A03C58" w:rsidRPr="00414C20" w:rsidTr="00E92198">
        <w:trPr>
          <w:cantSplit/>
          <w:trHeight w:val="843"/>
          <w:jc w:val="center"/>
        </w:trPr>
        <w:tc>
          <w:tcPr>
            <w:tcW w:w="133" w:type="pct"/>
            <w:textDirection w:val="btLr"/>
            <w:vAlign w:val="center"/>
          </w:tcPr>
          <w:p w:rsidR="00A03C58" w:rsidRPr="00414C20" w:rsidRDefault="00A03C58" w:rsidP="00355C77">
            <w:pPr>
              <w:spacing w:after="0" w:line="240" w:lineRule="auto"/>
              <w:ind w:left="113" w:right="-127"/>
              <w:rPr>
                <w:rFonts w:ascii="Times New Roman" w:hAnsi="Times New Roman" w:cs="Times New Roman"/>
                <w:sz w:val="16"/>
                <w:szCs w:val="16"/>
              </w:rPr>
            </w:pPr>
            <w:r>
              <w:rPr>
                <w:rFonts w:ascii="Times New Roman" w:hAnsi="Times New Roman" w:cs="Times New Roman"/>
                <w:sz w:val="16"/>
                <w:szCs w:val="16"/>
              </w:rPr>
              <w:t>М</w:t>
            </w:r>
            <w:r w:rsidRPr="00414C20">
              <w:rPr>
                <w:rFonts w:ascii="Times New Roman" w:hAnsi="Times New Roman" w:cs="Times New Roman"/>
                <w:sz w:val="16"/>
                <w:szCs w:val="16"/>
              </w:rPr>
              <w:t>ДК.01.02</w:t>
            </w:r>
          </w:p>
        </w:tc>
        <w:tc>
          <w:tcPr>
            <w:tcW w:w="851" w:type="pct"/>
            <w:noWrap/>
          </w:tcPr>
          <w:p w:rsidR="00A03C58" w:rsidRDefault="00A03C58" w:rsidP="00355C77">
            <w:pPr>
              <w:spacing w:after="0" w:line="240" w:lineRule="auto"/>
              <w:rPr>
                <w:rFonts w:ascii="Times New Roman" w:hAnsi="Times New Roman" w:cs="Times New Roman"/>
                <w:sz w:val="16"/>
                <w:szCs w:val="16"/>
              </w:rPr>
            </w:pPr>
          </w:p>
          <w:p w:rsidR="00A03C58" w:rsidRPr="00355C77" w:rsidRDefault="00A03C58" w:rsidP="00355C77">
            <w:pPr>
              <w:spacing w:after="0" w:line="240" w:lineRule="auto"/>
              <w:rPr>
                <w:rFonts w:ascii="Times New Roman" w:hAnsi="Times New Roman" w:cs="Times New Roman"/>
                <w:sz w:val="16"/>
                <w:szCs w:val="16"/>
              </w:rPr>
            </w:pPr>
            <w:r w:rsidRPr="00355C77">
              <w:rPr>
                <w:rFonts w:ascii="Times New Roman" w:hAnsi="Times New Roman" w:cs="Times New Roman"/>
                <w:sz w:val="16"/>
                <w:szCs w:val="16"/>
              </w:rPr>
              <w:t>Техническое обслуживание и ремонт электрооборудования подвижного состава электровозов и электропоездов</w:t>
            </w:r>
          </w:p>
        </w:tc>
        <w:tc>
          <w:tcPr>
            <w:tcW w:w="92" w:type="pct"/>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FC237E" w:rsidP="00414C2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AC73AB" w:rsidP="00414C2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AC73AB" w:rsidP="00414C2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A03C58">
            <w:pPr>
              <w:spacing w:after="0"/>
              <w:jc w:val="center"/>
              <w:rPr>
                <w:rFonts w:ascii="Times New Roman" w:hAnsi="Times New Roman" w:cs="Times New Roman"/>
                <w:sz w:val="16"/>
                <w:szCs w:val="16"/>
              </w:rPr>
            </w:pPr>
          </w:p>
        </w:tc>
        <w:tc>
          <w:tcPr>
            <w:tcW w:w="92" w:type="pct"/>
            <w:noWrap/>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FC237E" w:rsidP="00414C2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AC73AB" w:rsidP="00414C2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tcBorders>
              <w:right w:val="single" w:sz="4" w:space="0" w:color="auto"/>
            </w:tcBorders>
            <w:noWrap/>
            <w:vAlign w:val="center"/>
          </w:tcPr>
          <w:p w:rsidR="00A03C58" w:rsidRPr="00414C20" w:rsidRDefault="00AC73AB" w:rsidP="00414C2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0"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0"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0"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0" w:type="pct"/>
            <w:tcBorders>
              <w:top w:val="single" w:sz="4" w:space="0" w:color="auto"/>
              <w:left w:val="single" w:sz="4" w:space="0" w:color="auto"/>
              <w:bottom w:val="single" w:sz="4" w:space="0" w:color="auto"/>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r>
      <w:tr w:rsidR="00A03C58" w:rsidRPr="00414C20" w:rsidTr="00E92198">
        <w:trPr>
          <w:cantSplit/>
          <w:trHeight w:val="531"/>
          <w:jc w:val="center"/>
        </w:trPr>
        <w:tc>
          <w:tcPr>
            <w:tcW w:w="133" w:type="pct"/>
            <w:textDirection w:val="btLr"/>
            <w:vAlign w:val="center"/>
          </w:tcPr>
          <w:p w:rsidR="00A03C58" w:rsidRPr="00414C20" w:rsidRDefault="00A03C58" w:rsidP="00AE7C4D">
            <w:pPr>
              <w:spacing w:after="0" w:line="240" w:lineRule="auto"/>
              <w:ind w:left="-142" w:right="-127"/>
              <w:jc w:val="center"/>
              <w:rPr>
                <w:rFonts w:ascii="Times New Roman" w:hAnsi="Times New Roman" w:cs="Times New Roman"/>
                <w:sz w:val="16"/>
                <w:szCs w:val="16"/>
              </w:rPr>
            </w:pPr>
            <w:r>
              <w:rPr>
                <w:rFonts w:ascii="Times New Roman" w:hAnsi="Times New Roman" w:cs="Times New Roman"/>
                <w:sz w:val="16"/>
                <w:szCs w:val="16"/>
              </w:rPr>
              <w:t>УП.01</w:t>
            </w:r>
          </w:p>
        </w:tc>
        <w:tc>
          <w:tcPr>
            <w:tcW w:w="851" w:type="pct"/>
            <w:noWrap/>
            <w:vAlign w:val="center"/>
          </w:tcPr>
          <w:p w:rsidR="00A03C58" w:rsidRPr="00414C20" w:rsidRDefault="00A03C58" w:rsidP="00414C20">
            <w:pPr>
              <w:suppressAutoHyphens/>
              <w:spacing w:after="0" w:line="240" w:lineRule="auto"/>
              <w:rPr>
                <w:rFonts w:ascii="Times New Roman" w:hAnsi="Times New Roman" w:cs="Times New Roman"/>
                <w:sz w:val="16"/>
                <w:szCs w:val="16"/>
              </w:rPr>
            </w:pPr>
            <w:r w:rsidRPr="00414C20">
              <w:rPr>
                <w:rFonts w:ascii="Times New Roman" w:hAnsi="Times New Roman" w:cs="Times New Roman"/>
                <w:sz w:val="16"/>
                <w:szCs w:val="16"/>
              </w:rPr>
              <w:t>Учебная практика</w:t>
            </w:r>
          </w:p>
        </w:tc>
        <w:tc>
          <w:tcPr>
            <w:tcW w:w="92"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C73AB" w:rsidP="00414C2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AC73AB" w:rsidP="00414C2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tcBorders>
              <w:right w:val="single" w:sz="4" w:space="0" w:color="auto"/>
            </w:tcBorders>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0"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0"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0"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0" w:type="pct"/>
            <w:tcBorders>
              <w:top w:val="single" w:sz="4" w:space="0" w:color="auto"/>
              <w:left w:val="single" w:sz="4" w:space="0" w:color="auto"/>
              <w:bottom w:val="single" w:sz="4" w:space="0" w:color="auto"/>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r>
      <w:tr w:rsidR="00A03C58" w:rsidRPr="00414C20" w:rsidTr="00E92198">
        <w:trPr>
          <w:cantSplit/>
          <w:trHeight w:val="553"/>
          <w:jc w:val="center"/>
        </w:trPr>
        <w:tc>
          <w:tcPr>
            <w:tcW w:w="133" w:type="pct"/>
            <w:textDirection w:val="btLr"/>
            <w:vAlign w:val="center"/>
          </w:tcPr>
          <w:p w:rsidR="00A03C58" w:rsidRPr="00414C20" w:rsidRDefault="00A03C58" w:rsidP="00355C77">
            <w:pPr>
              <w:spacing w:after="0" w:line="240" w:lineRule="auto"/>
              <w:ind w:left="-152" w:right="-127" w:hanging="10"/>
              <w:jc w:val="center"/>
              <w:rPr>
                <w:rFonts w:ascii="Times New Roman" w:hAnsi="Times New Roman" w:cs="Times New Roman"/>
                <w:sz w:val="16"/>
                <w:szCs w:val="16"/>
              </w:rPr>
            </w:pPr>
            <w:r w:rsidRPr="00414C20">
              <w:rPr>
                <w:rFonts w:ascii="Times New Roman" w:hAnsi="Times New Roman" w:cs="Times New Roman"/>
                <w:sz w:val="16"/>
                <w:szCs w:val="16"/>
              </w:rPr>
              <w:t>ПП.01</w:t>
            </w:r>
          </w:p>
        </w:tc>
        <w:tc>
          <w:tcPr>
            <w:tcW w:w="851" w:type="pct"/>
            <w:noWrap/>
            <w:vAlign w:val="center"/>
          </w:tcPr>
          <w:p w:rsidR="00A03C58" w:rsidRPr="00414C20" w:rsidRDefault="00A03C58" w:rsidP="00414C20">
            <w:pPr>
              <w:suppressAutoHyphens/>
              <w:spacing w:after="0" w:line="240" w:lineRule="auto"/>
              <w:rPr>
                <w:rFonts w:ascii="Times New Roman" w:hAnsi="Times New Roman" w:cs="Times New Roman"/>
                <w:sz w:val="16"/>
                <w:szCs w:val="16"/>
              </w:rPr>
            </w:pPr>
            <w:r w:rsidRPr="00414C20">
              <w:rPr>
                <w:rFonts w:ascii="Times New Roman" w:hAnsi="Times New Roman" w:cs="Times New Roman"/>
                <w:sz w:val="16"/>
                <w:szCs w:val="16"/>
              </w:rPr>
              <w:t>Производственная практика</w:t>
            </w:r>
          </w:p>
        </w:tc>
        <w:tc>
          <w:tcPr>
            <w:tcW w:w="92"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A03C58">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A03C58">
            <w:pPr>
              <w:spacing w:after="0" w:line="240" w:lineRule="auto"/>
              <w:jc w:val="center"/>
              <w:rPr>
                <w:rFonts w:ascii="Times New Roman" w:hAnsi="Times New Roman" w:cs="Times New Roman"/>
                <w:sz w:val="16"/>
                <w:szCs w:val="16"/>
              </w:rPr>
            </w:pPr>
          </w:p>
        </w:tc>
        <w:tc>
          <w:tcPr>
            <w:tcW w:w="92" w:type="pct"/>
            <w:tcBorders>
              <w:right w:val="single" w:sz="4" w:space="0" w:color="auto"/>
            </w:tcBorders>
            <w:noWrap/>
            <w:vAlign w:val="center"/>
          </w:tcPr>
          <w:p w:rsidR="00A03C58" w:rsidRPr="00414C20" w:rsidRDefault="00A03C58" w:rsidP="00A03C58">
            <w:pPr>
              <w:spacing w:after="0" w:line="240" w:lineRule="auto"/>
              <w:jc w:val="center"/>
              <w:rPr>
                <w:rFonts w:ascii="Times New Roman" w:hAnsi="Times New Roman" w:cs="Times New Roman"/>
                <w:sz w:val="16"/>
                <w:szCs w:val="16"/>
              </w:rPr>
            </w:pPr>
          </w:p>
        </w:tc>
        <w:tc>
          <w:tcPr>
            <w:tcW w:w="92" w:type="pct"/>
            <w:vAlign w:val="center"/>
          </w:tcPr>
          <w:p w:rsidR="00A03C58" w:rsidRPr="00414C20" w:rsidRDefault="00206E31" w:rsidP="00A03C5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tcBorders>
              <w:right w:val="single" w:sz="4" w:space="0" w:color="auto"/>
            </w:tcBorders>
            <w:vAlign w:val="center"/>
          </w:tcPr>
          <w:p w:rsidR="00A03C58" w:rsidRPr="00414C20" w:rsidRDefault="00A03C58" w:rsidP="00A03C5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х</w:t>
            </w:r>
          </w:p>
        </w:tc>
        <w:tc>
          <w:tcPr>
            <w:tcW w:w="89" w:type="pct"/>
            <w:tcBorders>
              <w:right w:val="single" w:sz="4" w:space="0" w:color="auto"/>
            </w:tcBorders>
            <w:vAlign w:val="center"/>
          </w:tcPr>
          <w:p w:rsidR="00A03C58" w:rsidRPr="00414C20" w:rsidRDefault="00A03C58" w:rsidP="00A03C5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х</w:t>
            </w:r>
          </w:p>
        </w:tc>
        <w:tc>
          <w:tcPr>
            <w:tcW w:w="89" w:type="pct"/>
            <w:vAlign w:val="center"/>
          </w:tcPr>
          <w:p w:rsidR="00A03C58" w:rsidRPr="00414C20" w:rsidRDefault="00FC237E" w:rsidP="00AE7C4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х</w:t>
            </w:r>
          </w:p>
        </w:tc>
        <w:tc>
          <w:tcPr>
            <w:tcW w:w="90" w:type="pct"/>
            <w:vAlign w:val="center"/>
          </w:tcPr>
          <w:p w:rsidR="00A03C58" w:rsidRPr="00414C20" w:rsidRDefault="00AC73AB" w:rsidP="00AE7C4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х</w:t>
            </w:r>
          </w:p>
        </w:tc>
        <w:tc>
          <w:tcPr>
            <w:tcW w:w="89" w:type="pct"/>
            <w:tcBorders>
              <w:right w:val="single" w:sz="4" w:space="0" w:color="auto"/>
            </w:tcBorders>
            <w:vAlign w:val="center"/>
          </w:tcPr>
          <w:p w:rsidR="00A03C58" w:rsidRPr="00414C20" w:rsidRDefault="00AC73AB" w:rsidP="00414C2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х</w:t>
            </w: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0"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0"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0" w:type="pct"/>
            <w:tcBorders>
              <w:top w:val="single" w:sz="4" w:space="0" w:color="auto"/>
              <w:left w:val="single" w:sz="4" w:space="0" w:color="auto"/>
              <w:bottom w:val="single" w:sz="4" w:space="0" w:color="auto"/>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r>
      <w:tr w:rsidR="00701FE2" w:rsidRPr="00414C20" w:rsidTr="00206E31">
        <w:trPr>
          <w:cantSplit/>
          <w:trHeight w:val="942"/>
          <w:jc w:val="center"/>
        </w:trPr>
        <w:tc>
          <w:tcPr>
            <w:tcW w:w="133" w:type="pct"/>
            <w:shd w:val="clear" w:color="auto" w:fill="D9D9D9"/>
            <w:textDirection w:val="btLr"/>
            <w:vAlign w:val="center"/>
          </w:tcPr>
          <w:p w:rsidR="00A03C58" w:rsidRPr="00414C20" w:rsidRDefault="00A03C58" w:rsidP="00355C77">
            <w:pPr>
              <w:spacing w:after="0" w:line="240" w:lineRule="auto"/>
              <w:ind w:left="-152" w:right="-127" w:hanging="10"/>
              <w:jc w:val="center"/>
              <w:rPr>
                <w:rFonts w:ascii="Times New Roman" w:hAnsi="Times New Roman" w:cs="Times New Roman"/>
                <w:b/>
                <w:bCs/>
                <w:sz w:val="16"/>
                <w:szCs w:val="16"/>
              </w:rPr>
            </w:pPr>
            <w:r w:rsidRPr="00414C20">
              <w:rPr>
                <w:rFonts w:ascii="Times New Roman" w:hAnsi="Times New Roman" w:cs="Times New Roman"/>
                <w:b/>
                <w:bCs/>
                <w:sz w:val="16"/>
                <w:szCs w:val="16"/>
              </w:rPr>
              <w:t>ПМ.02</w:t>
            </w:r>
          </w:p>
        </w:tc>
        <w:tc>
          <w:tcPr>
            <w:tcW w:w="851" w:type="pct"/>
            <w:shd w:val="clear" w:color="auto" w:fill="D9D9D9"/>
            <w:noWrap/>
            <w:vAlign w:val="center"/>
          </w:tcPr>
          <w:p w:rsidR="00A03C58" w:rsidRPr="00414C20" w:rsidRDefault="00A03C58" w:rsidP="00E92198">
            <w:pPr>
              <w:suppressAutoHyphens/>
              <w:spacing w:after="0" w:line="240" w:lineRule="auto"/>
              <w:jc w:val="center"/>
              <w:rPr>
                <w:rFonts w:ascii="Times New Roman" w:hAnsi="Times New Roman" w:cs="Times New Roman"/>
                <w:b/>
                <w:bCs/>
                <w:sz w:val="16"/>
                <w:szCs w:val="16"/>
              </w:rPr>
            </w:pPr>
            <w:r w:rsidRPr="00355C77">
              <w:rPr>
                <w:rFonts w:ascii="Times New Roman" w:hAnsi="Times New Roman" w:cs="Times New Roman"/>
                <w:b/>
                <w:bCs/>
                <w:sz w:val="16"/>
                <w:szCs w:val="16"/>
              </w:rPr>
              <w:t>Контроль надежности и качества</w:t>
            </w:r>
            <w:r w:rsidR="00E92198">
              <w:rPr>
                <w:rFonts w:ascii="Times New Roman" w:hAnsi="Times New Roman" w:cs="Times New Roman"/>
                <w:b/>
                <w:bCs/>
                <w:sz w:val="16"/>
                <w:szCs w:val="16"/>
              </w:rPr>
              <w:t xml:space="preserve"> </w:t>
            </w:r>
            <w:r w:rsidRPr="00355C77">
              <w:rPr>
                <w:rFonts w:ascii="Times New Roman" w:hAnsi="Times New Roman" w:cs="Times New Roman"/>
                <w:b/>
                <w:bCs/>
                <w:sz w:val="16"/>
                <w:szCs w:val="16"/>
              </w:rPr>
              <w:t>произведенного ремонта электрооборудования подвижного состава (электровозов и</w:t>
            </w:r>
            <w:r w:rsidR="00E92198">
              <w:rPr>
                <w:rFonts w:ascii="Times New Roman" w:hAnsi="Times New Roman" w:cs="Times New Roman"/>
                <w:b/>
                <w:bCs/>
                <w:sz w:val="16"/>
                <w:szCs w:val="16"/>
              </w:rPr>
              <w:t xml:space="preserve"> </w:t>
            </w:r>
            <w:r w:rsidRPr="00355C77">
              <w:rPr>
                <w:rFonts w:ascii="Times New Roman" w:hAnsi="Times New Roman" w:cs="Times New Roman"/>
                <w:b/>
                <w:bCs/>
                <w:sz w:val="16"/>
                <w:szCs w:val="16"/>
              </w:rPr>
              <w:t>электропоездов)</w:t>
            </w:r>
          </w:p>
        </w:tc>
        <w:tc>
          <w:tcPr>
            <w:tcW w:w="92" w:type="pct"/>
            <w:shd w:val="clear" w:color="auto" w:fill="D9D9D9"/>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line="240" w:lineRule="auto"/>
              <w:jc w:val="center"/>
              <w:rPr>
                <w:rFonts w:ascii="Times New Roman" w:hAnsi="Times New Roman" w:cs="Times New Roman"/>
                <w:b/>
                <w:bCs/>
                <w:sz w:val="16"/>
                <w:szCs w:val="16"/>
              </w:rPr>
            </w:pPr>
          </w:p>
        </w:tc>
        <w:tc>
          <w:tcPr>
            <w:tcW w:w="92" w:type="pct"/>
            <w:shd w:val="clear" w:color="auto" w:fill="D9D9D9"/>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line="240" w:lineRule="auto"/>
              <w:jc w:val="center"/>
              <w:rPr>
                <w:rFonts w:ascii="Times New Roman" w:hAnsi="Times New Roman" w:cs="Times New Roman"/>
                <w:b/>
                <w:bCs/>
                <w:sz w:val="16"/>
                <w:szCs w:val="16"/>
              </w:rPr>
            </w:pPr>
          </w:p>
        </w:tc>
        <w:tc>
          <w:tcPr>
            <w:tcW w:w="92" w:type="pct"/>
            <w:tcBorders>
              <w:right w:val="single" w:sz="4" w:space="0" w:color="auto"/>
            </w:tcBorders>
            <w:shd w:val="clear" w:color="auto" w:fill="D9D9D9"/>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tcBorders>
              <w:right w:val="single" w:sz="4" w:space="0" w:color="auto"/>
            </w:tcBorders>
            <w:shd w:val="clear" w:color="auto" w:fill="D9D9D9"/>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shd w:val="clear" w:color="auto" w:fill="D9D9D9"/>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shd w:val="clear" w:color="auto" w:fill="D9D9D9"/>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0" w:type="pct"/>
            <w:shd w:val="clear" w:color="auto" w:fill="D9D9D9"/>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shd w:val="clear" w:color="auto" w:fill="D9D9D9"/>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shd w:val="clear" w:color="auto" w:fill="D9D9D9"/>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shd w:val="clear" w:color="auto" w:fill="D9D9D9"/>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0" w:type="pct"/>
            <w:tcBorders>
              <w:right w:val="single" w:sz="4" w:space="0" w:color="auto"/>
            </w:tcBorders>
            <w:shd w:val="clear" w:color="auto" w:fill="D9D9D9"/>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shd w:val="clear" w:color="auto" w:fill="D9D9D9"/>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shd w:val="clear" w:color="auto" w:fill="D9D9D9"/>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shd w:val="clear" w:color="auto" w:fill="D9D9D9"/>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0" w:type="pct"/>
            <w:tcBorders>
              <w:right w:val="single" w:sz="4" w:space="0" w:color="auto"/>
            </w:tcBorders>
            <w:shd w:val="clear" w:color="auto" w:fill="D9D9D9"/>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0"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A03C58" w:rsidRPr="00414C20" w:rsidRDefault="00206E31" w:rsidP="00206E31">
            <w:pPr>
              <w:spacing w:after="0" w:line="240" w:lineRule="auto"/>
              <w:ind w:left="113" w:right="113"/>
              <w:jc w:val="center"/>
              <w:rPr>
                <w:rFonts w:ascii="Times New Roman" w:hAnsi="Times New Roman" w:cs="Times New Roman"/>
                <w:sz w:val="16"/>
                <w:szCs w:val="16"/>
              </w:rPr>
            </w:pPr>
            <w:r>
              <w:rPr>
                <w:rFonts w:ascii="Times New Roman" w:hAnsi="Times New Roman" w:cs="Times New Roman"/>
                <w:sz w:val="16"/>
                <w:szCs w:val="16"/>
              </w:rPr>
              <w:t>412</w:t>
            </w:r>
          </w:p>
        </w:tc>
      </w:tr>
      <w:tr w:rsidR="00A03C58" w:rsidRPr="00414C20" w:rsidTr="00E92198">
        <w:trPr>
          <w:cantSplit/>
          <w:trHeight w:val="974"/>
          <w:jc w:val="center"/>
        </w:trPr>
        <w:tc>
          <w:tcPr>
            <w:tcW w:w="133" w:type="pct"/>
            <w:textDirection w:val="btLr"/>
            <w:vAlign w:val="center"/>
          </w:tcPr>
          <w:p w:rsidR="00A03C58" w:rsidRPr="00414C20" w:rsidRDefault="00A03C58" w:rsidP="00355C77">
            <w:pPr>
              <w:spacing w:after="0" w:line="240" w:lineRule="auto"/>
              <w:ind w:left="-152" w:right="-127" w:hanging="10"/>
              <w:jc w:val="center"/>
              <w:rPr>
                <w:rFonts w:ascii="Times New Roman" w:hAnsi="Times New Roman" w:cs="Times New Roman"/>
                <w:sz w:val="16"/>
                <w:szCs w:val="16"/>
              </w:rPr>
            </w:pPr>
            <w:r w:rsidRPr="00414C20">
              <w:rPr>
                <w:rFonts w:ascii="Times New Roman" w:hAnsi="Times New Roman" w:cs="Times New Roman"/>
                <w:sz w:val="16"/>
                <w:szCs w:val="16"/>
              </w:rPr>
              <w:t>МДК.02.01</w:t>
            </w:r>
          </w:p>
        </w:tc>
        <w:tc>
          <w:tcPr>
            <w:tcW w:w="851" w:type="pct"/>
            <w:noWrap/>
            <w:vAlign w:val="center"/>
          </w:tcPr>
          <w:p w:rsidR="00A03C58" w:rsidRPr="00414C20" w:rsidRDefault="00A03C58" w:rsidP="00414C20">
            <w:pPr>
              <w:suppressAutoHyphens/>
              <w:spacing w:after="0" w:line="240" w:lineRule="auto"/>
              <w:rPr>
                <w:rFonts w:ascii="Times New Roman" w:hAnsi="Times New Roman" w:cs="Times New Roman"/>
                <w:sz w:val="16"/>
                <w:szCs w:val="16"/>
              </w:rPr>
            </w:pPr>
            <w:r w:rsidRPr="00355C77">
              <w:rPr>
                <w:rFonts w:ascii="Times New Roman" w:hAnsi="Times New Roman" w:cs="Times New Roman"/>
                <w:sz w:val="16"/>
                <w:szCs w:val="16"/>
              </w:rPr>
              <w:t>Виды дефектов электрооборудования, их признаки, причины, методы устранения и испытание надежности</w:t>
            </w:r>
          </w:p>
        </w:tc>
        <w:tc>
          <w:tcPr>
            <w:tcW w:w="92" w:type="pct"/>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FC237E" w:rsidP="00414C2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A03C58">
            <w:pPr>
              <w:spacing w:after="0"/>
              <w:jc w:val="center"/>
              <w:rPr>
                <w:rFonts w:ascii="Times New Roman" w:hAnsi="Times New Roman" w:cs="Times New Roman"/>
                <w:sz w:val="16"/>
                <w:szCs w:val="16"/>
              </w:rPr>
            </w:pPr>
          </w:p>
        </w:tc>
        <w:tc>
          <w:tcPr>
            <w:tcW w:w="92" w:type="pct"/>
            <w:noWrap/>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A03C58"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FC237E" w:rsidP="00A03C58">
            <w:pPr>
              <w:spacing w:after="0"/>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F43FD4" w:rsidP="00414C2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tcBorders>
              <w:right w:val="single" w:sz="4" w:space="0" w:color="auto"/>
            </w:tcBorders>
            <w:noWrap/>
            <w:vAlign w:val="center"/>
          </w:tcPr>
          <w:p w:rsidR="00A03C58" w:rsidRPr="00414C20" w:rsidRDefault="00F43FD4" w:rsidP="00414C2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0"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0"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0"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0" w:type="pct"/>
            <w:tcBorders>
              <w:top w:val="single" w:sz="4" w:space="0" w:color="auto"/>
              <w:left w:val="single" w:sz="4" w:space="0" w:color="auto"/>
              <w:bottom w:val="single" w:sz="4" w:space="0" w:color="auto"/>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r>
      <w:tr w:rsidR="00A03C58" w:rsidRPr="00414C20" w:rsidTr="00E92198">
        <w:trPr>
          <w:cantSplit/>
          <w:trHeight w:val="549"/>
          <w:jc w:val="center"/>
        </w:trPr>
        <w:tc>
          <w:tcPr>
            <w:tcW w:w="133" w:type="pct"/>
            <w:textDirection w:val="btLr"/>
            <w:vAlign w:val="center"/>
          </w:tcPr>
          <w:p w:rsidR="00A03C58" w:rsidRPr="00414C20" w:rsidRDefault="00A03C58" w:rsidP="00355C77">
            <w:pPr>
              <w:spacing w:after="0" w:line="240" w:lineRule="auto"/>
              <w:ind w:left="-152" w:right="-127" w:hanging="10"/>
              <w:jc w:val="center"/>
              <w:rPr>
                <w:rFonts w:ascii="Times New Roman" w:hAnsi="Times New Roman" w:cs="Times New Roman"/>
                <w:sz w:val="16"/>
                <w:szCs w:val="16"/>
              </w:rPr>
            </w:pPr>
            <w:r w:rsidRPr="00414C20">
              <w:rPr>
                <w:rFonts w:ascii="Times New Roman" w:hAnsi="Times New Roman" w:cs="Times New Roman"/>
                <w:sz w:val="16"/>
                <w:szCs w:val="16"/>
              </w:rPr>
              <w:t>УП. 02</w:t>
            </w:r>
          </w:p>
        </w:tc>
        <w:tc>
          <w:tcPr>
            <w:tcW w:w="851" w:type="pct"/>
            <w:noWrap/>
            <w:vAlign w:val="center"/>
          </w:tcPr>
          <w:p w:rsidR="00A03C58" w:rsidRPr="00414C20" w:rsidRDefault="00A03C58" w:rsidP="00414C20">
            <w:pPr>
              <w:suppressAutoHyphens/>
              <w:spacing w:after="0" w:line="240" w:lineRule="auto"/>
              <w:rPr>
                <w:rFonts w:ascii="Times New Roman" w:hAnsi="Times New Roman" w:cs="Times New Roman"/>
                <w:sz w:val="16"/>
                <w:szCs w:val="16"/>
              </w:rPr>
            </w:pPr>
            <w:r w:rsidRPr="00414C20">
              <w:rPr>
                <w:rFonts w:ascii="Times New Roman" w:hAnsi="Times New Roman" w:cs="Times New Roman"/>
                <w:sz w:val="16"/>
                <w:szCs w:val="16"/>
              </w:rPr>
              <w:t>Учебная практика</w:t>
            </w:r>
          </w:p>
        </w:tc>
        <w:tc>
          <w:tcPr>
            <w:tcW w:w="92"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tcBorders>
              <w:right w:val="single" w:sz="4" w:space="0" w:color="auto"/>
            </w:tcBorders>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0"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0"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0"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0" w:type="pct"/>
            <w:tcBorders>
              <w:top w:val="single" w:sz="4" w:space="0" w:color="auto"/>
              <w:left w:val="single" w:sz="4" w:space="0" w:color="auto"/>
              <w:bottom w:val="single" w:sz="4" w:space="0" w:color="auto"/>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r>
      <w:tr w:rsidR="002D27E6" w:rsidRPr="00414C20" w:rsidTr="00E92198">
        <w:trPr>
          <w:cantSplit/>
          <w:trHeight w:val="556"/>
          <w:jc w:val="center"/>
        </w:trPr>
        <w:tc>
          <w:tcPr>
            <w:tcW w:w="133" w:type="pct"/>
            <w:textDirection w:val="btLr"/>
            <w:vAlign w:val="center"/>
          </w:tcPr>
          <w:p w:rsidR="002D27E6" w:rsidRPr="00414C20" w:rsidRDefault="002D27E6" w:rsidP="00355C77">
            <w:pPr>
              <w:spacing w:after="0" w:line="240" w:lineRule="auto"/>
              <w:ind w:left="-152" w:right="-127" w:hanging="10"/>
              <w:jc w:val="center"/>
              <w:rPr>
                <w:rFonts w:ascii="Times New Roman" w:hAnsi="Times New Roman" w:cs="Times New Roman"/>
                <w:sz w:val="16"/>
                <w:szCs w:val="16"/>
              </w:rPr>
            </w:pPr>
            <w:r w:rsidRPr="00414C20">
              <w:rPr>
                <w:rFonts w:ascii="Times New Roman" w:hAnsi="Times New Roman" w:cs="Times New Roman"/>
                <w:sz w:val="16"/>
                <w:szCs w:val="16"/>
              </w:rPr>
              <w:t>ПП. 02</w:t>
            </w:r>
          </w:p>
        </w:tc>
        <w:tc>
          <w:tcPr>
            <w:tcW w:w="851" w:type="pct"/>
            <w:noWrap/>
            <w:vAlign w:val="center"/>
          </w:tcPr>
          <w:p w:rsidR="002D27E6" w:rsidRPr="00414C20" w:rsidRDefault="002D27E6" w:rsidP="00414C20">
            <w:pPr>
              <w:suppressAutoHyphens/>
              <w:spacing w:after="0" w:line="240" w:lineRule="auto"/>
              <w:rPr>
                <w:rFonts w:ascii="Times New Roman" w:hAnsi="Times New Roman" w:cs="Times New Roman"/>
                <w:sz w:val="16"/>
                <w:szCs w:val="16"/>
              </w:rPr>
            </w:pPr>
            <w:r w:rsidRPr="00414C20">
              <w:rPr>
                <w:rFonts w:ascii="Times New Roman" w:hAnsi="Times New Roman" w:cs="Times New Roman"/>
                <w:sz w:val="16"/>
                <w:szCs w:val="16"/>
              </w:rPr>
              <w:t>Производственная практика</w:t>
            </w:r>
          </w:p>
        </w:tc>
        <w:tc>
          <w:tcPr>
            <w:tcW w:w="92" w:type="pct"/>
            <w:vAlign w:val="center"/>
          </w:tcPr>
          <w:p w:rsidR="002D27E6" w:rsidRPr="00414C20" w:rsidRDefault="002D27E6" w:rsidP="00414C20">
            <w:pPr>
              <w:spacing w:after="0" w:line="240" w:lineRule="auto"/>
              <w:jc w:val="center"/>
              <w:rPr>
                <w:rFonts w:ascii="Times New Roman" w:hAnsi="Times New Roman" w:cs="Times New Roman"/>
                <w:sz w:val="16"/>
                <w:szCs w:val="16"/>
              </w:rPr>
            </w:pPr>
          </w:p>
        </w:tc>
        <w:tc>
          <w:tcPr>
            <w:tcW w:w="92" w:type="pct"/>
            <w:vAlign w:val="center"/>
          </w:tcPr>
          <w:p w:rsidR="002D27E6" w:rsidRPr="00414C20" w:rsidRDefault="002D27E6" w:rsidP="00414C20">
            <w:pPr>
              <w:spacing w:after="0" w:line="240" w:lineRule="auto"/>
              <w:jc w:val="center"/>
              <w:rPr>
                <w:rFonts w:ascii="Times New Roman" w:hAnsi="Times New Roman" w:cs="Times New Roman"/>
                <w:sz w:val="16"/>
                <w:szCs w:val="16"/>
              </w:rPr>
            </w:pPr>
          </w:p>
        </w:tc>
        <w:tc>
          <w:tcPr>
            <w:tcW w:w="92" w:type="pct"/>
            <w:vAlign w:val="center"/>
          </w:tcPr>
          <w:p w:rsidR="002D27E6" w:rsidRPr="00414C20" w:rsidRDefault="002D27E6" w:rsidP="00414C20">
            <w:pPr>
              <w:spacing w:after="0" w:line="240" w:lineRule="auto"/>
              <w:jc w:val="center"/>
              <w:rPr>
                <w:rFonts w:ascii="Times New Roman" w:hAnsi="Times New Roman" w:cs="Times New Roman"/>
                <w:sz w:val="16"/>
                <w:szCs w:val="16"/>
              </w:rPr>
            </w:pPr>
          </w:p>
        </w:tc>
        <w:tc>
          <w:tcPr>
            <w:tcW w:w="92" w:type="pct"/>
            <w:vAlign w:val="center"/>
          </w:tcPr>
          <w:p w:rsidR="002D27E6" w:rsidRPr="00414C20" w:rsidRDefault="002D27E6" w:rsidP="00414C20">
            <w:pPr>
              <w:spacing w:after="0" w:line="240" w:lineRule="auto"/>
              <w:jc w:val="center"/>
              <w:rPr>
                <w:rFonts w:ascii="Times New Roman" w:hAnsi="Times New Roman" w:cs="Times New Roman"/>
                <w:sz w:val="16"/>
                <w:szCs w:val="16"/>
              </w:rPr>
            </w:pPr>
          </w:p>
        </w:tc>
        <w:tc>
          <w:tcPr>
            <w:tcW w:w="92" w:type="pct"/>
            <w:vAlign w:val="center"/>
          </w:tcPr>
          <w:p w:rsidR="002D27E6" w:rsidRPr="00414C20" w:rsidRDefault="002D27E6" w:rsidP="00414C20">
            <w:pPr>
              <w:spacing w:after="0" w:line="240" w:lineRule="auto"/>
              <w:jc w:val="center"/>
              <w:rPr>
                <w:rFonts w:ascii="Times New Roman" w:hAnsi="Times New Roman" w:cs="Times New Roman"/>
                <w:sz w:val="16"/>
                <w:szCs w:val="16"/>
              </w:rPr>
            </w:pPr>
          </w:p>
        </w:tc>
        <w:tc>
          <w:tcPr>
            <w:tcW w:w="92" w:type="pct"/>
            <w:vAlign w:val="center"/>
          </w:tcPr>
          <w:p w:rsidR="002D27E6" w:rsidRPr="00414C20" w:rsidRDefault="002D27E6" w:rsidP="00414C20">
            <w:pPr>
              <w:spacing w:after="0" w:line="240" w:lineRule="auto"/>
              <w:jc w:val="center"/>
              <w:rPr>
                <w:rFonts w:ascii="Times New Roman" w:hAnsi="Times New Roman" w:cs="Times New Roman"/>
                <w:sz w:val="16"/>
                <w:szCs w:val="16"/>
              </w:rPr>
            </w:pPr>
          </w:p>
        </w:tc>
        <w:tc>
          <w:tcPr>
            <w:tcW w:w="92" w:type="pct"/>
            <w:vAlign w:val="center"/>
          </w:tcPr>
          <w:p w:rsidR="002D27E6" w:rsidRPr="00414C20" w:rsidRDefault="002D27E6" w:rsidP="00414C20">
            <w:pPr>
              <w:spacing w:after="0" w:line="240" w:lineRule="auto"/>
              <w:jc w:val="center"/>
              <w:rPr>
                <w:rFonts w:ascii="Times New Roman" w:hAnsi="Times New Roman" w:cs="Times New Roman"/>
                <w:sz w:val="16"/>
                <w:szCs w:val="16"/>
              </w:rPr>
            </w:pPr>
          </w:p>
        </w:tc>
        <w:tc>
          <w:tcPr>
            <w:tcW w:w="92" w:type="pct"/>
            <w:noWrap/>
            <w:vAlign w:val="center"/>
          </w:tcPr>
          <w:p w:rsidR="002D27E6" w:rsidRPr="00414C20" w:rsidRDefault="002D27E6" w:rsidP="00414C20">
            <w:pPr>
              <w:spacing w:after="0" w:line="240" w:lineRule="auto"/>
              <w:jc w:val="center"/>
              <w:rPr>
                <w:rFonts w:ascii="Times New Roman" w:hAnsi="Times New Roman" w:cs="Times New Roman"/>
                <w:sz w:val="16"/>
                <w:szCs w:val="16"/>
              </w:rPr>
            </w:pPr>
          </w:p>
        </w:tc>
        <w:tc>
          <w:tcPr>
            <w:tcW w:w="92" w:type="pct"/>
            <w:noWrap/>
            <w:vAlign w:val="center"/>
          </w:tcPr>
          <w:p w:rsidR="002D27E6" w:rsidRPr="00414C20" w:rsidRDefault="002D27E6" w:rsidP="00414C20">
            <w:pPr>
              <w:spacing w:after="0" w:line="240" w:lineRule="auto"/>
              <w:jc w:val="center"/>
              <w:rPr>
                <w:rFonts w:ascii="Times New Roman" w:hAnsi="Times New Roman" w:cs="Times New Roman"/>
                <w:sz w:val="16"/>
                <w:szCs w:val="16"/>
              </w:rPr>
            </w:pPr>
          </w:p>
        </w:tc>
        <w:tc>
          <w:tcPr>
            <w:tcW w:w="92" w:type="pct"/>
            <w:noWrap/>
            <w:vAlign w:val="center"/>
          </w:tcPr>
          <w:p w:rsidR="002D27E6" w:rsidRPr="00414C20" w:rsidRDefault="002D27E6" w:rsidP="00414C20">
            <w:pPr>
              <w:spacing w:after="0" w:line="240" w:lineRule="auto"/>
              <w:jc w:val="center"/>
              <w:rPr>
                <w:rFonts w:ascii="Times New Roman" w:hAnsi="Times New Roman" w:cs="Times New Roman"/>
                <w:sz w:val="16"/>
                <w:szCs w:val="16"/>
              </w:rPr>
            </w:pPr>
          </w:p>
        </w:tc>
        <w:tc>
          <w:tcPr>
            <w:tcW w:w="92" w:type="pct"/>
            <w:noWrap/>
            <w:vAlign w:val="center"/>
          </w:tcPr>
          <w:p w:rsidR="002D27E6" w:rsidRPr="00414C20" w:rsidRDefault="002D27E6" w:rsidP="00414C20">
            <w:pPr>
              <w:spacing w:after="0" w:line="240" w:lineRule="auto"/>
              <w:jc w:val="center"/>
              <w:rPr>
                <w:rFonts w:ascii="Times New Roman" w:hAnsi="Times New Roman" w:cs="Times New Roman"/>
                <w:sz w:val="16"/>
                <w:szCs w:val="16"/>
              </w:rPr>
            </w:pPr>
          </w:p>
        </w:tc>
        <w:tc>
          <w:tcPr>
            <w:tcW w:w="92" w:type="pct"/>
            <w:vAlign w:val="center"/>
          </w:tcPr>
          <w:p w:rsidR="002D27E6" w:rsidRPr="00414C20" w:rsidRDefault="002D27E6" w:rsidP="00414C20">
            <w:pPr>
              <w:spacing w:after="0" w:line="240" w:lineRule="auto"/>
              <w:jc w:val="center"/>
              <w:rPr>
                <w:rFonts w:ascii="Times New Roman" w:hAnsi="Times New Roman" w:cs="Times New Roman"/>
                <w:sz w:val="16"/>
                <w:szCs w:val="16"/>
              </w:rPr>
            </w:pPr>
          </w:p>
        </w:tc>
        <w:tc>
          <w:tcPr>
            <w:tcW w:w="92" w:type="pct"/>
            <w:noWrap/>
            <w:vAlign w:val="center"/>
          </w:tcPr>
          <w:p w:rsidR="002D27E6" w:rsidRPr="00414C20" w:rsidRDefault="002D27E6" w:rsidP="00414C20">
            <w:pPr>
              <w:spacing w:after="0" w:line="240" w:lineRule="auto"/>
              <w:jc w:val="center"/>
              <w:rPr>
                <w:rFonts w:ascii="Times New Roman" w:hAnsi="Times New Roman" w:cs="Times New Roman"/>
                <w:sz w:val="16"/>
                <w:szCs w:val="16"/>
              </w:rPr>
            </w:pPr>
          </w:p>
        </w:tc>
        <w:tc>
          <w:tcPr>
            <w:tcW w:w="92" w:type="pct"/>
            <w:noWrap/>
            <w:vAlign w:val="center"/>
          </w:tcPr>
          <w:p w:rsidR="002D27E6" w:rsidRPr="00414C20" w:rsidRDefault="002D27E6" w:rsidP="00414C20">
            <w:pPr>
              <w:spacing w:after="0" w:line="240" w:lineRule="auto"/>
              <w:jc w:val="center"/>
              <w:rPr>
                <w:rFonts w:ascii="Times New Roman" w:hAnsi="Times New Roman" w:cs="Times New Roman"/>
                <w:sz w:val="16"/>
                <w:szCs w:val="16"/>
              </w:rPr>
            </w:pPr>
          </w:p>
        </w:tc>
        <w:tc>
          <w:tcPr>
            <w:tcW w:w="92" w:type="pct"/>
            <w:noWrap/>
            <w:vAlign w:val="center"/>
          </w:tcPr>
          <w:p w:rsidR="002D27E6" w:rsidRPr="00414C20" w:rsidRDefault="002D27E6" w:rsidP="00414C20">
            <w:pPr>
              <w:spacing w:after="0" w:line="240" w:lineRule="auto"/>
              <w:jc w:val="center"/>
              <w:rPr>
                <w:rFonts w:ascii="Times New Roman" w:hAnsi="Times New Roman" w:cs="Times New Roman"/>
                <w:sz w:val="16"/>
                <w:szCs w:val="16"/>
              </w:rPr>
            </w:pPr>
          </w:p>
        </w:tc>
        <w:tc>
          <w:tcPr>
            <w:tcW w:w="92" w:type="pct"/>
            <w:noWrap/>
            <w:vAlign w:val="center"/>
          </w:tcPr>
          <w:p w:rsidR="002D27E6" w:rsidRPr="00414C20" w:rsidRDefault="002D27E6" w:rsidP="00414C20">
            <w:pPr>
              <w:spacing w:after="0" w:line="240" w:lineRule="auto"/>
              <w:jc w:val="center"/>
              <w:rPr>
                <w:rFonts w:ascii="Times New Roman" w:hAnsi="Times New Roman" w:cs="Times New Roman"/>
                <w:sz w:val="16"/>
                <w:szCs w:val="16"/>
              </w:rPr>
            </w:pPr>
          </w:p>
        </w:tc>
        <w:tc>
          <w:tcPr>
            <w:tcW w:w="92" w:type="pct"/>
            <w:noWrap/>
            <w:vAlign w:val="center"/>
          </w:tcPr>
          <w:p w:rsidR="002D27E6" w:rsidRPr="00414C20" w:rsidRDefault="002D27E6" w:rsidP="00414C20">
            <w:pPr>
              <w:spacing w:after="0" w:line="240" w:lineRule="auto"/>
              <w:jc w:val="center"/>
              <w:rPr>
                <w:rFonts w:ascii="Times New Roman" w:hAnsi="Times New Roman" w:cs="Times New Roman"/>
                <w:sz w:val="16"/>
                <w:szCs w:val="16"/>
              </w:rPr>
            </w:pPr>
          </w:p>
        </w:tc>
        <w:tc>
          <w:tcPr>
            <w:tcW w:w="92" w:type="pct"/>
            <w:noWrap/>
            <w:vAlign w:val="center"/>
          </w:tcPr>
          <w:p w:rsidR="002D27E6" w:rsidRPr="00414C20" w:rsidRDefault="002D27E6" w:rsidP="00414C20">
            <w:pPr>
              <w:spacing w:after="0" w:line="240" w:lineRule="auto"/>
              <w:jc w:val="center"/>
              <w:rPr>
                <w:rFonts w:ascii="Times New Roman" w:hAnsi="Times New Roman" w:cs="Times New Roman"/>
                <w:sz w:val="16"/>
                <w:szCs w:val="16"/>
              </w:rPr>
            </w:pPr>
          </w:p>
        </w:tc>
        <w:tc>
          <w:tcPr>
            <w:tcW w:w="92" w:type="pct"/>
            <w:noWrap/>
            <w:vAlign w:val="center"/>
          </w:tcPr>
          <w:p w:rsidR="002D27E6" w:rsidRPr="00414C20" w:rsidRDefault="002D27E6" w:rsidP="00414C20">
            <w:pPr>
              <w:spacing w:after="0" w:line="240" w:lineRule="auto"/>
              <w:jc w:val="center"/>
              <w:rPr>
                <w:rFonts w:ascii="Times New Roman" w:hAnsi="Times New Roman" w:cs="Times New Roman"/>
                <w:sz w:val="16"/>
                <w:szCs w:val="16"/>
              </w:rPr>
            </w:pPr>
          </w:p>
        </w:tc>
        <w:tc>
          <w:tcPr>
            <w:tcW w:w="92" w:type="pct"/>
            <w:noWrap/>
            <w:vAlign w:val="center"/>
          </w:tcPr>
          <w:p w:rsidR="002D27E6" w:rsidRPr="00414C20" w:rsidRDefault="002D27E6" w:rsidP="00414C20">
            <w:pPr>
              <w:spacing w:after="0" w:line="240" w:lineRule="auto"/>
              <w:jc w:val="center"/>
              <w:rPr>
                <w:rFonts w:ascii="Times New Roman" w:hAnsi="Times New Roman" w:cs="Times New Roman"/>
                <w:sz w:val="16"/>
                <w:szCs w:val="16"/>
              </w:rPr>
            </w:pPr>
          </w:p>
        </w:tc>
        <w:tc>
          <w:tcPr>
            <w:tcW w:w="92" w:type="pct"/>
            <w:noWrap/>
            <w:vAlign w:val="center"/>
          </w:tcPr>
          <w:p w:rsidR="002D27E6" w:rsidRPr="00414C20" w:rsidRDefault="002D27E6" w:rsidP="00414C20">
            <w:pPr>
              <w:spacing w:after="0" w:line="240" w:lineRule="auto"/>
              <w:jc w:val="center"/>
              <w:rPr>
                <w:rFonts w:ascii="Times New Roman" w:hAnsi="Times New Roman" w:cs="Times New Roman"/>
                <w:sz w:val="16"/>
                <w:szCs w:val="16"/>
              </w:rPr>
            </w:pPr>
          </w:p>
        </w:tc>
        <w:tc>
          <w:tcPr>
            <w:tcW w:w="92" w:type="pct"/>
            <w:noWrap/>
            <w:vAlign w:val="center"/>
          </w:tcPr>
          <w:p w:rsidR="002D27E6" w:rsidRPr="00414C20" w:rsidRDefault="002D27E6" w:rsidP="00414C20">
            <w:pPr>
              <w:spacing w:after="0" w:line="240" w:lineRule="auto"/>
              <w:jc w:val="center"/>
              <w:rPr>
                <w:rFonts w:ascii="Times New Roman" w:hAnsi="Times New Roman" w:cs="Times New Roman"/>
                <w:sz w:val="16"/>
                <w:szCs w:val="16"/>
              </w:rPr>
            </w:pPr>
          </w:p>
        </w:tc>
        <w:tc>
          <w:tcPr>
            <w:tcW w:w="92" w:type="pct"/>
            <w:noWrap/>
            <w:vAlign w:val="center"/>
          </w:tcPr>
          <w:p w:rsidR="002D27E6" w:rsidRPr="00414C20" w:rsidRDefault="002D27E6" w:rsidP="00414C20">
            <w:pPr>
              <w:spacing w:after="0" w:line="240" w:lineRule="auto"/>
              <w:jc w:val="center"/>
              <w:rPr>
                <w:rFonts w:ascii="Times New Roman" w:hAnsi="Times New Roman" w:cs="Times New Roman"/>
                <w:sz w:val="16"/>
                <w:szCs w:val="16"/>
              </w:rPr>
            </w:pPr>
          </w:p>
        </w:tc>
        <w:tc>
          <w:tcPr>
            <w:tcW w:w="92" w:type="pct"/>
            <w:noWrap/>
            <w:vAlign w:val="center"/>
          </w:tcPr>
          <w:p w:rsidR="002D27E6" w:rsidRPr="00414C20" w:rsidRDefault="002D27E6" w:rsidP="00414C20">
            <w:pPr>
              <w:spacing w:after="0" w:line="240" w:lineRule="auto"/>
              <w:jc w:val="center"/>
              <w:rPr>
                <w:rFonts w:ascii="Times New Roman" w:hAnsi="Times New Roman" w:cs="Times New Roman"/>
                <w:sz w:val="16"/>
                <w:szCs w:val="16"/>
              </w:rPr>
            </w:pPr>
          </w:p>
        </w:tc>
        <w:tc>
          <w:tcPr>
            <w:tcW w:w="92" w:type="pct"/>
            <w:noWrap/>
            <w:vAlign w:val="center"/>
          </w:tcPr>
          <w:p w:rsidR="002D27E6" w:rsidRPr="00414C20" w:rsidRDefault="002D27E6" w:rsidP="00414C20">
            <w:pPr>
              <w:spacing w:after="0" w:line="240" w:lineRule="auto"/>
              <w:jc w:val="center"/>
              <w:rPr>
                <w:rFonts w:ascii="Times New Roman" w:hAnsi="Times New Roman" w:cs="Times New Roman"/>
                <w:sz w:val="16"/>
                <w:szCs w:val="16"/>
              </w:rPr>
            </w:pPr>
          </w:p>
        </w:tc>
        <w:tc>
          <w:tcPr>
            <w:tcW w:w="92" w:type="pct"/>
            <w:noWrap/>
            <w:vAlign w:val="center"/>
          </w:tcPr>
          <w:p w:rsidR="002D27E6" w:rsidRPr="00414C20" w:rsidRDefault="002D27E6" w:rsidP="00414C20">
            <w:pPr>
              <w:spacing w:after="0" w:line="240" w:lineRule="auto"/>
              <w:jc w:val="center"/>
              <w:rPr>
                <w:rFonts w:ascii="Times New Roman" w:hAnsi="Times New Roman" w:cs="Times New Roman"/>
                <w:sz w:val="16"/>
                <w:szCs w:val="16"/>
              </w:rPr>
            </w:pPr>
          </w:p>
        </w:tc>
        <w:tc>
          <w:tcPr>
            <w:tcW w:w="92" w:type="pct"/>
            <w:noWrap/>
            <w:vAlign w:val="center"/>
          </w:tcPr>
          <w:p w:rsidR="002D27E6" w:rsidRPr="00414C20" w:rsidRDefault="002D27E6" w:rsidP="00414C20">
            <w:pPr>
              <w:spacing w:after="0" w:line="240" w:lineRule="auto"/>
              <w:jc w:val="center"/>
              <w:rPr>
                <w:rFonts w:ascii="Times New Roman" w:hAnsi="Times New Roman" w:cs="Times New Roman"/>
                <w:sz w:val="16"/>
                <w:szCs w:val="16"/>
              </w:rPr>
            </w:pPr>
          </w:p>
        </w:tc>
        <w:tc>
          <w:tcPr>
            <w:tcW w:w="92" w:type="pct"/>
            <w:noWrap/>
            <w:vAlign w:val="center"/>
          </w:tcPr>
          <w:p w:rsidR="002D27E6" w:rsidRPr="00414C20" w:rsidRDefault="002D27E6" w:rsidP="00414C20">
            <w:pPr>
              <w:spacing w:after="0" w:line="240" w:lineRule="auto"/>
              <w:jc w:val="center"/>
              <w:rPr>
                <w:rFonts w:ascii="Times New Roman" w:hAnsi="Times New Roman" w:cs="Times New Roman"/>
                <w:sz w:val="16"/>
                <w:szCs w:val="16"/>
              </w:rPr>
            </w:pPr>
          </w:p>
        </w:tc>
        <w:tc>
          <w:tcPr>
            <w:tcW w:w="92" w:type="pct"/>
            <w:noWrap/>
            <w:vAlign w:val="center"/>
          </w:tcPr>
          <w:p w:rsidR="002D27E6" w:rsidRPr="00414C20" w:rsidRDefault="002D27E6" w:rsidP="00414C20">
            <w:pPr>
              <w:spacing w:after="0" w:line="240" w:lineRule="auto"/>
              <w:jc w:val="center"/>
              <w:rPr>
                <w:rFonts w:ascii="Times New Roman" w:hAnsi="Times New Roman" w:cs="Times New Roman"/>
                <w:sz w:val="16"/>
                <w:szCs w:val="16"/>
              </w:rPr>
            </w:pPr>
          </w:p>
        </w:tc>
        <w:tc>
          <w:tcPr>
            <w:tcW w:w="92" w:type="pct"/>
            <w:tcBorders>
              <w:right w:val="single" w:sz="4" w:space="0" w:color="auto"/>
            </w:tcBorders>
            <w:noWrap/>
            <w:vAlign w:val="center"/>
          </w:tcPr>
          <w:p w:rsidR="002D27E6" w:rsidRPr="00414C20" w:rsidRDefault="002D27E6" w:rsidP="00414C20">
            <w:pPr>
              <w:spacing w:after="0" w:line="240" w:lineRule="auto"/>
              <w:jc w:val="center"/>
              <w:rPr>
                <w:rFonts w:ascii="Times New Roman" w:hAnsi="Times New Roman" w:cs="Times New Roman"/>
                <w:sz w:val="16"/>
                <w:szCs w:val="16"/>
              </w:rPr>
            </w:pPr>
          </w:p>
        </w:tc>
        <w:tc>
          <w:tcPr>
            <w:tcW w:w="92" w:type="pct"/>
            <w:vAlign w:val="center"/>
          </w:tcPr>
          <w:p w:rsidR="002D27E6" w:rsidRPr="00414C20" w:rsidRDefault="002D27E6" w:rsidP="00414C20">
            <w:pPr>
              <w:spacing w:after="0" w:line="240" w:lineRule="auto"/>
              <w:jc w:val="center"/>
              <w:rPr>
                <w:rFonts w:ascii="Times New Roman" w:hAnsi="Times New Roman" w:cs="Times New Roman"/>
                <w:sz w:val="16"/>
                <w:szCs w:val="16"/>
              </w:rPr>
            </w:pPr>
          </w:p>
        </w:tc>
        <w:tc>
          <w:tcPr>
            <w:tcW w:w="92" w:type="pct"/>
            <w:tcBorders>
              <w:right w:val="single" w:sz="4" w:space="0" w:color="auto"/>
            </w:tcBorders>
            <w:vAlign w:val="center"/>
          </w:tcPr>
          <w:p w:rsidR="002D27E6" w:rsidRPr="00414C20" w:rsidRDefault="002D27E6"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2D27E6" w:rsidRPr="00414C20" w:rsidRDefault="002D27E6" w:rsidP="00414C20">
            <w:pPr>
              <w:spacing w:after="0" w:line="240" w:lineRule="auto"/>
              <w:jc w:val="center"/>
              <w:rPr>
                <w:rFonts w:ascii="Times New Roman" w:hAnsi="Times New Roman" w:cs="Times New Roman"/>
                <w:sz w:val="16"/>
                <w:szCs w:val="16"/>
              </w:rPr>
            </w:pPr>
          </w:p>
        </w:tc>
        <w:tc>
          <w:tcPr>
            <w:tcW w:w="89" w:type="pct"/>
            <w:vAlign w:val="center"/>
          </w:tcPr>
          <w:p w:rsidR="002D27E6" w:rsidRPr="00414C20" w:rsidRDefault="002D27E6" w:rsidP="00414C20">
            <w:pPr>
              <w:spacing w:after="0" w:line="240" w:lineRule="auto"/>
              <w:jc w:val="center"/>
              <w:rPr>
                <w:rFonts w:ascii="Times New Roman" w:hAnsi="Times New Roman" w:cs="Times New Roman"/>
                <w:sz w:val="16"/>
                <w:szCs w:val="16"/>
              </w:rPr>
            </w:pPr>
          </w:p>
        </w:tc>
        <w:tc>
          <w:tcPr>
            <w:tcW w:w="90" w:type="pct"/>
            <w:vAlign w:val="center"/>
          </w:tcPr>
          <w:p w:rsidR="002D27E6" w:rsidRPr="00414C20" w:rsidRDefault="002D27E6" w:rsidP="002D27E6">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2D27E6" w:rsidRPr="00414C20" w:rsidRDefault="002D27E6" w:rsidP="002D27E6">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2D27E6" w:rsidRPr="00414C20" w:rsidRDefault="00206E31" w:rsidP="002D27E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х</w:t>
            </w:r>
          </w:p>
        </w:tc>
        <w:tc>
          <w:tcPr>
            <w:tcW w:w="89" w:type="pct"/>
            <w:tcBorders>
              <w:right w:val="single" w:sz="4" w:space="0" w:color="auto"/>
            </w:tcBorders>
            <w:vAlign w:val="center"/>
          </w:tcPr>
          <w:p w:rsidR="002D27E6" w:rsidRPr="00414C20" w:rsidRDefault="002D27E6" w:rsidP="002D27E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х</w:t>
            </w:r>
          </w:p>
        </w:tc>
        <w:tc>
          <w:tcPr>
            <w:tcW w:w="90" w:type="pct"/>
            <w:tcBorders>
              <w:right w:val="single" w:sz="4" w:space="0" w:color="auto"/>
            </w:tcBorders>
            <w:vAlign w:val="center"/>
          </w:tcPr>
          <w:p w:rsidR="002D27E6" w:rsidRPr="00414C20" w:rsidRDefault="002D27E6" w:rsidP="002D27E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х</w:t>
            </w:r>
          </w:p>
        </w:tc>
        <w:tc>
          <w:tcPr>
            <w:tcW w:w="89" w:type="pct"/>
            <w:tcBorders>
              <w:right w:val="single" w:sz="4" w:space="0" w:color="auto"/>
            </w:tcBorders>
            <w:vAlign w:val="center"/>
          </w:tcPr>
          <w:p w:rsidR="002D27E6" w:rsidRPr="00414C20" w:rsidRDefault="00FC237E" w:rsidP="002D27E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х</w:t>
            </w:r>
          </w:p>
        </w:tc>
        <w:tc>
          <w:tcPr>
            <w:tcW w:w="89" w:type="pct"/>
            <w:tcBorders>
              <w:right w:val="single" w:sz="4" w:space="0" w:color="auto"/>
            </w:tcBorders>
            <w:vAlign w:val="center"/>
          </w:tcPr>
          <w:p w:rsidR="002D27E6" w:rsidRPr="00414C20" w:rsidRDefault="00AC73AB" w:rsidP="00414C2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х</w:t>
            </w:r>
          </w:p>
        </w:tc>
        <w:tc>
          <w:tcPr>
            <w:tcW w:w="89" w:type="pct"/>
            <w:tcBorders>
              <w:right w:val="single" w:sz="4" w:space="0" w:color="auto"/>
            </w:tcBorders>
            <w:vAlign w:val="center"/>
          </w:tcPr>
          <w:p w:rsidR="002D27E6" w:rsidRPr="00414C20" w:rsidRDefault="00AC73AB" w:rsidP="00414C2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х</w:t>
            </w:r>
          </w:p>
        </w:tc>
        <w:tc>
          <w:tcPr>
            <w:tcW w:w="90" w:type="pct"/>
            <w:tcBorders>
              <w:right w:val="single" w:sz="4" w:space="0" w:color="auto"/>
            </w:tcBorders>
            <w:vAlign w:val="center"/>
          </w:tcPr>
          <w:p w:rsidR="002D27E6" w:rsidRPr="00414C20" w:rsidRDefault="002D27E6" w:rsidP="00414C20">
            <w:pPr>
              <w:spacing w:after="0" w:line="240" w:lineRule="auto"/>
              <w:jc w:val="center"/>
              <w:rPr>
                <w:rFonts w:ascii="Times New Roman" w:hAnsi="Times New Roman" w:cs="Times New Roman"/>
                <w:sz w:val="16"/>
                <w:szCs w:val="16"/>
              </w:rPr>
            </w:pPr>
          </w:p>
        </w:tc>
        <w:tc>
          <w:tcPr>
            <w:tcW w:w="90" w:type="pct"/>
            <w:tcBorders>
              <w:top w:val="single" w:sz="4" w:space="0" w:color="auto"/>
              <w:left w:val="single" w:sz="4" w:space="0" w:color="auto"/>
              <w:bottom w:val="single" w:sz="4" w:space="0" w:color="auto"/>
              <w:right w:val="single" w:sz="4" w:space="0" w:color="auto"/>
            </w:tcBorders>
            <w:vAlign w:val="center"/>
          </w:tcPr>
          <w:p w:rsidR="002D27E6" w:rsidRPr="00414C20" w:rsidRDefault="002D27E6" w:rsidP="00414C20">
            <w:pPr>
              <w:spacing w:after="0" w:line="240" w:lineRule="auto"/>
              <w:jc w:val="center"/>
              <w:rPr>
                <w:rFonts w:ascii="Times New Roman" w:hAnsi="Times New Roman" w:cs="Times New Roman"/>
                <w:sz w:val="16"/>
                <w:szCs w:val="16"/>
              </w:rPr>
            </w:pPr>
          </w:p>
        </w:tc>
      </w:tr>
      <w:tr w:rsidR="00A03C58" w:rsidRPr="00414C20" w:rsidTr="00E92198">
        <w:trPr>
          <w:cantSplit/>
          <w:trHeight w:val="551"/>
          <w:jc w:val="center"/>
        </w:trPr>
        <w:tc>
          <w:tcPr>
            <w:tcW w:w="133" w:type="pct"/>
            <w:textDirection w:val="btLr"/>
            <w:vAlign w:val="center"/>
          </w:tcPr>
          <w:p w:rsidR="00A03C58" w:rsidRPr="00414C20" w:rsidRDefault="00A03C58" w:rsidP="00355C77">
            <w:pPr>
              <w:spacing w:after="0" w:line="240" w:lineRule="auto"/>
              <w:ind w:left="-152" w:right="-127" w:hanging="10"/>
              <w:jc w:val="center"/>
              <w:rPr>
                <w:rFonts w:ascii="Times New Roman" w:hAnsi="Times New Roman" w:cs="Times New Roman"/>
                <w:sz w:val="16"/>
                <w:szCs w:val="16"/>
              </w:rPr>
            </w:pPr>
            <w:r>
              <w:rPr>
                <w:rFonts w:ascii="Times New Roman" w:hAnsi="Times New Roman" w:cs="Times New Roman"/>
                <w:sz w:val="16"/>
                <w:szCs w:val="16"/>
              </w:rPr>
              <w:t>ПА.00</w:t>
            </w:r>
          </w:p>
        </w:tc>
        <w:tc>
          <w:tcPr>
            <w:tcW w:w="851" w:type="pct"/>
            <w:noWrap/>
            <w:vAlign w:val="center"/>
          </w:tcPr>
          <w:p w:rsidR="00A03C58" w:rsidRPr="00414C20" w:rsidRDefault="00A03C58" w:rsidP="00414C20">
            <w:pPr>
              <w:suppressAutoHyphens/>
              <w:spacing w:after="0" w:line="240" w:lineRule="auto"/>
              <w:rPr>
                <w:rFonts w:ascii="Times New Roman" w:hAnsi="Times New Roman" w:cs="Times New Roman"/>
                <w:sz w:val="16"/>
                <w:szCs w:val="16"/>
              </w:rPr>
            </w:pPr>
            <w:r w:rsidRPr="00414C20">
              <w:rPr>
                <w:rFonts w:ascii="Times New Roman" w:hAnsi="Times New Roman" w:cs="Times New Roman"/>
                <w:sz w:val="16"/>
                <w:szCs w:val="16"/>
              </w:rPr>
              <w:t>Промежуточная аттестация</w:t>
            </w:r>
          </w:p>
        </w:tc>
        <w:tc>
          <w:tcPr>
            <w:tcW w:w="92"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C73AB" w:rsidP="00414C2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х</w:t>
            </w: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tcBorders>
              <w:right w:val="single" w:sz="4" w:space="0" w:color="auto"/>
            </w:tcBorders>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0" w:type="pct"/>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0"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0" w:type="pct"/>
            <w:tcBorders>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0" w:type="pct"/>
            <w:tcBorders>
              <w:top w:val="single" w:sz="4" w:space="0" w:color="auto"/>
              <w:left w:val="single" w:sz="4" w:space="0" w:color="auto"/>
              <w:bottom w:val="single" w:sz="4" w:space="0" w:color="auto"/>
              <w:right w:val="single" w:sz="4" w:space="0" w:color="auto"/>
            </w:tcBorders>
            <w:vAlign w:val="center"/>
          </w:tcPr>
          <w:p w:rsidR="00A03C58" w:rsidRPr="00414C20" w:rsidRDefault="00A03C58" w:rsidP="00414C20">
            <w:pPr>
              <w:spacing w:after="0" w:line="240" w:lineRule="auto"/>
              <w:jc w:val="center"/>
              <w:rPr>
                <w:rFonts w:ascii="Times New Roman" w:hAnsi="Times New Roman" w:cs="Times New Roman"/>
                <w:sz w:val="16"/>
                <w:szCs w:val="16"/>
              </w:rPr>
            </w:pPr>
          </w:p>
        </w:tc>
      </w:tr>
      <w:tr w:rsidR="00701FE2" w:rsidRPr="00414C20" w:rsidTr="00206E31">
        <w:trPr>
          <w:cantSplit/>
          <w:trHeight w:val="968"/>
          <w:jc w:val="center"/>
        </w:trPr>
        <w:tc>
          <w:tcPr>
            <w:tcW w:w="133" w:type="pct"/>
            <w:shd w:val="clear" w:color="auto" w:fill="D9D9D9"/>
            <w:textDirection w:val="btLr"/>
            <w:vAlign w:val="center"/>
          </w:tcPr>
          <w:p w:rsidR="00A03C58" w:rsidRPr="00414C20" w:rsidRDefault="00A03C58" w:rsidP="00386603">
            <w:pPr>
              <w:spacing w:after="0" w:line="240" w:lineRule="auto"/>
              <w:ind w:left="-152" w:right="-127" w:hanging="10"/>
              <w:jc w:val="center"/>
              <w:rPr>
                <w:rFonts w:ascii="Times New Roman" w:hAnsi="Times New Roman" w:cs="Times New Roman"/>
                <w:b/>
                <w:sz w:val="16"/>
                <w:szCs w:val="16"/>
              </w:rPr>
            </w:pPr>
            <w:r w:rsidRPr="00414C20">
              <w:rPr>
                <w:rFonts w:ascii="Times New Roman" w:hAnsi="Times New Roman" w:cs="Times New Roman"/>
                <w:b/>
                <w:sz w:val="16"/>
                <w:szCs w:val="16"/>
              </w:rPr>
              <w:t>ГИА.00</w:t>
            </w:r>
          </w:p>
        </w:tc>
        <w:tc>
          <w:tcPr>
            <w:tcW w:w="851" w:type="pct"/>
            <w:shd w:val="clear" w:color="auto" w:fill="D9D9D9"/>
            <w:noWrap/>
            <w:vAlign w:val="center"/>
          </w:tcPr>
          <w:p w:rsidR="00A03C58" w:rsidRPr="00414C20" w:rsidRDefault="00A03C58" w:rsidP="00414C20">
            <w:pPr>
              <w:suppressAutoHyphens/>
              <w:spacing w:after="0" w:line="240" w:lineRule="auto"/>
              <w:jc w:val="both"/>
              <w:rPr>
                <w:rFonts w:ascii="Times New Roman" w:hAnsi="Times New Roman" w:cs="Times New Roman"/>
                <w:b/>
                <w:sz w:val="16"/>
                <w:szCs w:val="16"/>
              </w:rPr>
            </w:pPr>
            <w:r w:rsidRPr="00414C20">
              <w:rPr>
                <w:rFonts w:ascii="Times New Roman" w:hAnsi="Times New Roman" w:cs="Times New Roman"/>
                <w:b/>
                <w:sz w:val="16"/>
                <w:szCs w:val="16"/>
              </w:rPr>
              <w:t>Государственная итоговая</w:t>
            </w:r>
          </w:p>
          <w:p w:rsidR="00A03C58" w:rsidRPr="00414C20" w:rsidRDefault="00A03C58" w:rsidP="00414C20">
            <w:pPr>
              <w:suppressAutoHyphens/>
              <w:spacing w:after="0" w:line="240" w:lineRule="auto"/>
              <w:jc w:val="both"/>
              <w:rPr>
                <w:rFonts w:ascii="Times New Roman" w:hAnsi="Times New Roman" w:cs="Times New Roman"/>
                <w:b/>
                <w:sz w:val="16"/>
                <w:szCs w:val="16"/>
              </w:rPr>
            </w:pPr>
            <w:r w:rsidRPr="00414C20">
              <w:rPr>
                <w:rFonts w:ascii="Times New Roman" w:hAnsi="Times New Roman" w:cs="Times New Roman"/>
                <w:b/>
                <w:sz w:val="16"/>
                <w:szCs w:val="16"/>
              </w:rPr>
              <w:t>аттестация</w:t>
            </w:r>
          </w:p>
        </w:tc>
        <w:tc>
          <w:tcPr>
            <w:tcW w:w="92" w:type="pct"/>
            <w:shd w:val="clear" w:color="auto" w:fill="D9D9D9"/>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tcBorders>
              <w:right w:val="single" w:sz="4" w:space="0" w:color="auto"/>
            </w:tcBorders>
            <w:shd w:val="clear" w:color="auto" w:fill="D9D9D9"/>
            <w:noWrap/>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shd w:val="clear" w:color="auto" w:fill="D9D9D9"/>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2" w:type="pct"/>
            <w:tcBorders>
              <w:right w:val="single" w:sz="4" w:space="0" w:color="auto"/>
            </w:tcBorders>
            <w:shd w:val="clear" w:color="auto" w:fill="D9D9D9"/>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shd w:val="clear" w:color="auto" w:fill="D9D9D9"/>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shd w:val="clear" w:color="auto" w:fill="D9D9D9"/>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0" w:type="pct"/>
            <w:shd w:val="clear" w:color="auto" w:fill="D9D9D9"/>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shd w:val="clear" w:color="auto" w:fill="D9D9D9"/>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shd w:val="clear" w:color="auto" w:fill="D9D9D9"/>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shd w:val="clear" w:color="auto" w:fill="D9D9D9"/>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0" w:type="pct"/>
            <w:tcBorders>
              <w:right w:val="single" w:sz="4" w:space="0" w:color="auto"/>
            </w:tcBorders>
            <w:shd w:val="clear" w:color="auto" w:fill="D9D9D9"/>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shd w:val="clear" w:color="auto" w:fill="D9D9D9"/>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shd w:val="clear" w:color="auto" w:fill="D9D9D9"/>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89" w:type="pct"/>
            <w:tcBorders>
              <w:right w:val="single" w:sz="4" w:space="0" w:color="auto"/>
            </w:tcBorders>
            <w:shd w:val="clear" w:color="auto" w:fill="D9D9D9"/>
            <w:vAlign w:val="center"/>
          </w:tcPr>
          <w:p w:rsidR="00A03C58" w:rsidRPr="00414C20" w:rsidRDefault="00A03C58" w:rsidP="00414C20">
            <w:pPr>
              <w:spacing w:after="0" w:line="240" w:lineRule="auto"/>
              <w:jc w:val="center"/>
              <w:rPr>
                <w:rFonts w:ascii="Times New Roman" w:hAnsi="Times New Roman" w:cs="Times New Roman"/>
                <w:sz w:val="16"/>
                <w:szCs w:val="16"/>
              </w:rPr>
            </w:pPr>
          </w:p>
        </w:tc>
        <w:tc>
          <w:tcPr>
            <w:tcW w:w="90" w:type="pct"/>
            <w:tcBorders>
              <w:right w:val="single" w:sz="4" w:space="0" w:color="auto"/>
            </w:tcBorders>
            <w:shd w:val="clear" w:color="auto" w:fill="D9D9D9"/>
            <w:vAlign w:val="center"/>
          </w:tcPr>
          <w:p w:rsidR="00A03C58" w:rsidRPr="00414C20" w:rsidRDefault="00206E31" w:rsidP="00414C2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х</w:t>
            </w:r>
          </w:p>
        </w:tc>
        <w:tc>
          <w:tcPr>
            <w:tcW w:w="90"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A03C58" w:rsidRPr="00414C20" w:rsidRDefault="00206E31" w:rsidP="00206E31">
            <w:pPr>
              <w:spacing w:after="0" w:line="240" w:lineRule="auto"/>
              <w:ind w:left="113" w:right="113"/>
              <w:jc w:val="center"/>
              <w:rPr>
                <w:rFonts w:ascii="Times New Roman" w:hAnsi="Times New Roman" w:cs="Times New Roman"/>
                <w:sz w:val="16"/>
                <w:szCs w:val="16"/>
              </w:rPr>
            </w:pPr>
            <w:r>
              <w:rPr>
                <w:rFonts w:ascii="Times New Roman" w:hAnsi="Times New Roman" w:cs="Times New Roman"/>
                <w:sz w:val="16"/>
                <w:szCs w:val="16"/>
              </w:rPr>
              <w:t>36</w:t>
            </w:r>
          </w:p>
        </w:tc>
      </w:tr>
      <w:tr w:rsidR="00701FE2" w:rsidRPr="00414C20" w:rsidTr="00E92198">
        <w:trPr>
          <w:cantSplit/>
          <w:trHeight w:val="413"/>
          <w:jc w:val="center"/>
        </w:trPr>
        <w:tc>
          <w:tcPr>
            <w:tcW w:w="133" w:type="pct"/>
            <w:shd w:val="clear" w:color="auto" w:fill="D9D9D9"/>
            <w:textDirection w:val="btLr"/>
            <w:vAlign w:val="center"/>
          </w:tcPr>
          <w:p w:rsidR="00A03C58" w:rsidRPr="00414C20" w:rsidRDefault="00A03C58" w:rsidP="00924B52">
            <w:pPr>
              <w:spacing w:after="0"/>
              <w:ind w:left="-152" w:right="-127"/>
              <w:jc w:val="center"/>
              <w:rPr>
                <w:rFonts w:ascii="Times New Roman" w:hAnsi="Times New Roman" w:cs="Times New Roman"/>
                <w:b/>
                <w:sz w:val="16"/>
                <w:szCs w:val="16"/>
              </w:rPr>
            </w:pPr>
          </w:p>
        </w:tc>
        <w:tc>
          <w:tcPr>
            <w:tcW w:w="851" w:type="pct"/>
            <w:shd w:val="clear" w:color="auto" w:fill="D9D9D9"/>
            <w:noWrap/>
            <w:vAlign w:val="center"/>
          </w:tcPr>
          <w:p w:rsidR="00A03C58" w:rsidRPr="00414C20" w:rsidRDefault="00A03C58" w:rsidP="00414C20">
            <w:pPr>
              <w:suppressAutoHyphens/>
              <w:spacing w:after="0" w:line="240" w:lineRule="auto"/>
              <w:rPr>
                <w:rFonts w:ascii="Times New Roman" w:hAnsi="Times New Roman" w:cs="Times New Roman"/>
                <w:b/>
                <w:sz w:val="16"/>
                <w:szCs w:val="16"/>
              </w:rPr>
            </w:pPr>
            <w:r w:rsidRPr="00414C20">
              <w:rPr>
                <w:rFonts w:ascii="Times New Roman" w:hAnsi="Times New Roman" w:cs="Times New Roman"/>
                <w:b/>
                <w:sz w:val="16"/>
                <w:szCs w:val="16"/>
              </w:rPr>
              <w:t xml:space="preserve">Всего час в неделю </w:t>
            </w:r>
          </w:p>
          <w:p w:rsidR="00A03C58" w:rsidRPr="00414C20" w:rsidRDefault="00A03C58" w:rsidP="00414C20">
            <w:pPr>
              <w:suppressAutoHyphens/>
              <w:spacing w:after="0" w:line="240" w:lineRule="auto"/>
              <w:rPr>
                <w:rFonts w:ascii="Times New Roman" w:hAnsi="Times New Roman" w:cs="Times New Roman"/>
                <w:b/>
                <w:sz w:val="16"/>
                <w:szCs w:val="16"/>
              </w:rPr>
            </w:pPr>
            <w:r w:rsidRPr="00414C20">
              <w:rPr>
                <w:rFonts w:ascii="Times New Roman" w:hAnsi="Times New Roman" w:cs="Times New Roman"/>
                <w:b/>
                <w:sz w:val="16"/>
                <w:szCs w:val="16"/>
              </w:rPr>
              <w:t>учебных занятий</w:t>
            </w:r>
          </w:p>
        </w:tc>
        <w:tc>
          <w:tcPr>
            <w:tcW w:w="92" w:type="pct"/>
            <w:shd w:val="clear" w:color="auto" w:fill="D9D9D9"/>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shd w:val="clear" w:color="auto" w:fill="D9D9D9"/>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shd w:val="clear" w:color="auto" w:fill="D9D9D9"/>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shd w:val="clear" w:color="auto" w:fill="D9D9D9"/>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shd w:val="clear" w:color="auto" w:fill="D9D9D9"/>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shd w:val="clear" w:color="auto" w:fill="D9D9D9"/>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shd w:val="clear" w:color="auto" w:fill="D9D9D9"/>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shd w:val="clear" w:color="auto" w:fill="D9D9D9"/>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shd w:val="clear" w:color="auto" w:fill="D9D9D9"/>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tcBorders>
              <w:right w:val="single" w:sz="4" w:space="0" w:color="auto"/>
            </w:tcBorders>
            <w:shd w:val="clear" w:color="auto" w:fill="D9D9D9"/>
            <w:noWrap/>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shd w:val="clear" w:color="auto" w:fill="D9D9D9"/>
            <w:vAlign w:val="center"/>
          </w:tcPr>
          <w:p w:rsidR="00A03C58" w:rsidRPr="00414C20" w:rsidRDefault="00A03C58" w:rsidP="00414C20">
            <w:pPr>
              <w:spacing w:after="0"/>
              <w:jc w:val="center"/>
              <w:rPr>
                <w:rFonts w:ascii="Times New Roman" w:hAnsi="Times New Roman" w:cs="Times New Roman"/>
                <w:sz w:val="16"/>
                <w:szCs w:val="16"/>
              </w:rPr>
            </w:pPr>
          </w:p>
        </w:tc>
        <w:tc>
          <w:tcPr>
            <w:tcW w:w="92" w:type="pct"/>
            <w:tcBorders>
              <w:right w:val="single" w:sz="4" w:space="0" w:color="auto"/>
            </w:tcBorders>
            <w:shd w:val="clear" w:color="auto" w:fill="D9D9D9"/>
            <w:vAlign w:val="center"/>
          </w:tcPr>
          <w:p w:rsidR="00A03C58" w:rsidRPr="00414C20" w:rsidRDefault="00A03C58" w:rsidP="00414C20">
            <w:pPr>
              <w:spacing w:after="0"/>
              <w:jc w:val="center"/>
              <w:rPr>
                <w:rFonts w:ascii="Times New Roman" w:hAnsi="Times New Roman" w:cs="Times New Roman"/>
                <w:sz w:val="16"/>
                <w:szCs w:val="16"/>
              </w:rPr>
            </w:pPr>
          </w:p>
        </w:tc>
        <w:tc>
          <w:tcPr>
            <w:tcW w:w="89" w:type="pct"/>
            <w:tcBorders>
              <w:right w:val="single" w:sz="4" w:space="0" w:color="auto"/>
            </w:tcBorders>
            <w:shd w:val="clear" w:color="auto" w:fill="D9D9D9"/>
            <w:vAlign w:val="center"/>
          </w:tcPr>
          <w:p w:rsidR="00A03C58" w:rsidRPr="00414C20" w:rsidRDefault="00A03C58" w:rsidP="00414C20">
            <w:pPr>
              <w:spacing w:after="0"/>
              <w:jc w:val="center"/>
              <w:rPr>
                <w:rFonts w:ascii="Times New Roman" w:hAnsi="Times New Roman" w:cs="Times New Roman"/>
                <w:sz w:val="16"/>
                <w:szCs w:val="16"/>
              </w:rPr>
            </w:pPr>
          </w:p>
        </w:tc>
        <w:tc>
          <w:tcPr>
            <w:tcW w:w="89" w:type="pct"/>
            <w:shd w:val="clear" w:color="auto" w:fill="D9D9D9"/>
            <w:vAlign w:val="center"/>
          </w:tcPr>
          <w:p w:rsidR="00A03C58" w:rsidRPr="00414C20" w:rsidRDefault="00A03C58" w:rsidP="00414C20">
            <w:pPr>
              <w:spacing w:after="0"/>
              <w:jc w:val="center"/>
              <w:rPr>
                <w:rFonts w:ascii="Times New Roman" w:hAnsi="Times New Roman" w:cs="Times New Roman"/>
                <w:sz w:val="16"/>
                <w:szCs w:val="16"/>
              </w:rPr>
            </w:pPr>
          </w:p>
        </w:tc>
        <w:tc>
          <w:tcPr>
            <w:tcW w:w="90" w:type="pct"/>
            <w:shd w:val="clear" w:color="auto" w:fill="D9D9D9"/>
            <w:vAlign w:val="center"/>
          </w:tcPr>
          <w:p w:rsidR="00A03C58" w:rsidRPr="00414C20" w:rsidRDefault="00A03C58" w:rsidP="00414C20">
            <w:pPr>
              <w:spacing w:after="0"/>
              <w:jc w:val="center"/>
              <w:rPr>
                <w:rFonts w:ascii="Times New Roman" w:hAnsi="Times New Roman" w:cs="Times New Roman"/>
                <w:sz w:val="16"/>
                <w:szCs w:val="16"/>
              </w:rPr>
            </w:pPr>
          </w:p>
        </w:tc>
        <w:tc>
          <w:tcPr>
            <w:tcW w:w="89" w:type="pct"/>
            <w:tcBorders>
              <w:right w:val="single" w:sz="4" w:space="0" w:color="auto"/>
            </w:tcBorders>
            <w:shd w:val="clear" w:color="auto" w:fill="D9D9D9"/>
            <w:vAlign w:val="center"/>
          </w:tcPr>
          <w:p w:rsidR="00A03C58" w:rsidRPr="00414C20" w:rsidRDefault="00A03C58" w:rsidP="00414C20">
            <w:pPr>
              <w:spacing w:after="0"/>
              <w:jc w:val="center"/>
              <w:rPr>
                <w:rFonts w:ascii="Times New Roman" w:hAnsi="Times New Roman" w:cs="Times New Roman"/>
                <w:sz w:val="16"/>
                <w:szCs w:val="16"/>
              </w:rPr>
            </w:pPr>
          </w:p>
        </w:tc>
        <w:tc>
          <w:tcPr>
            <w:tcW w:w="89" w:type="pct"/>
            <w:tcBorders>
              <w:right w:val="single" w:sz="4" w:space="0" w:color="auto"/>
            </w:tcBorders>
            <w:shd w:val="clear" w:color="auto" w:fill="D9D9D9"/>
            <w:vAlign w:val="center"/>
          </w:tcPr>
          <w:p w:rsidR="00A03C58" w:rsidRPr="00414C20" w:rsidRDefault="00A03C58" w:rsidP="00414C20">
            <w:pPr>
              <w:spacing w:after="0"/>
              <w:jc w:val="center"/>
              <w:rPr>
                <w:rFonts w:ascii="Times New Roman" w:hAnsi="Times New Roman" w:cs="Times New Roman"/>
                <w:sz w:val="16"/>
                <w:szCs w:val="16"/>
              </w:rPr>
            </w:pPr>
          </w:p>
        </w:tc>
        <w:tc>
          <w:tcPr>
            <w:tcW w:w="89" w:type="pct"/>
            <w:tcBorders>
              <w:right w:val="single" w:sz="4" w:space="0" w:color="auto"/>
            </w:tcBorders>
            <w:shd w:val="clear" w:color="auto" w:fill="D9D9D9"/>
            <w:vAlign w:val="center"/>
          </w:tcPr>
          <w:p w:rsidR="00A03C58" w:rsidRPr="00414C20" w:rsidRDefault="00A03C58" w:rsidP="00414C20">
            <w:pPr>
              <w:spacing w:after="0"/>
              <w:jc w:val="center"/>
              <w:rPr>
                <w:rFonts w:ascii="Times New Roman" w:hAnsi="Times New Roman" w:cs="Times New Roman"/>
                <w:sz w:val="16"/>
                <w:szCs w:val="16"/>
              </w:rPr>
            </w:pPr>
          </w:p>
        </w:tc>
        <w:tc>
          <w:tcPr>
            <w:tcW w:w="90" w:type="pct"/>
            <w:tcBorders>
              <w:right w:val="single" w:sz="4" w:space="0" w:color="auto"/>
            </w:tcBorders>
            <w:shd w:val="clear" w:color="auto" w:fill="D9D9D9"/>
            <w:vAlign w:val="center"/>
          </w:tcPr>
          <w:p w:rsidR="00A03C58" w:rsidRPr="00414C20" w:rsidRDefault="00A03C58" w:rsidP="00414C20">
            <w:pPr>
              <w:spacing w:after="0"/>
              <w:jc w:val="center"/>
              <w:rPr>
                <w:rFonts w:ascii="Times New Roman" w:hAnsi="Times New Roman" w:cs="Times New Roman"/>
                <w:sz w:val="16"/>
                <w:szCs w:val="16"/>
              </w:rPr>
            </w:pPr>
          </w:p>
        </w:tc>
        <w:tc>
          <w:tcPr>
            <w:tcW w:w="89" w:type="pct"/>
            <w:tcBorders>
              <w:right w:val="single" w:sz="4" w:space="0" w:color="auto"/>
            </w:tcBorders>
            <w:shd w:val="clear" w:color="auto" w:fill="D9D9D9"/>
            <w:vAlign w:val="center"/>
          </w:tcPr>
          <w:p w:rsidR="00A03C58" w:rsidRPr="00414C20" w:rsidRDefault="00A03C58" w:rsidP="00414C20">
            <w:pPr>
              <w:spacing w:after="0"/>
              <w:jc w:val="center"/>
              <w:rPr>
                <w:rFonts w:ascii="Times New Roman" w:hAnsi="Times New Roman" w:cs="Times New Roman"/>
                <w:sz w:val="16"/>
                <w:szCs w:val="16"/>
              </w:rPr>
            </w:pPr>
          </w:p>
        </w:tc>
        <w:tc>
          <w:tcPr>
            <w:tcW w:w="89" w:type="pct"/>
            <w:tcBorders>
              <w:right w:val="single" w:sz="4" w:space="0" w:color="auto"/>
            </w:tcBorders>
            <w:shd w:val="clear" w:color="auto" w:fill="D9D9D9"/>
            <w:vAlign w:val="center"/>
          </w:tcPr>
          <w:p w:rsidR="00A03C58" w:rsidRPr="00414C20" w:rsidRDefault="00A03C58" w:rsidP="00414C20">
            <w:pPr>
              <w:spacing w:after="0"/>
              <w:jc w:val="center"/>
              <w:rPr>
                <w:rFonts w:ascii="Times New Roman" w:hAnsi="Times New Roman" w:cs="Times New Roman"/>
                <w:sz w:val="16"/>
                <w:szCs w:val="16"/>
              </w:rPr>
            </w:pPr>
          </w:p>
        </w:tc>
        <w:tc>
          <w:tcPr>
            <w:tcW w:w="89" w:type="pct"/>
            <w:tcBorders>
              <w:right w:val="single" w:sz="4" w:space="0" w:color="auto"/>
            </w:tcBorders>
            <w:shd w:val="clear" w:color="auto" w:fill="D9D9D9"/>
            <w:vAlign w:val="center"/>
          </w:tcPr>
          <w:p w:rsidR="00A03C58" w:rsidRPr="00414C20" w:rsidRDefault="00A03C58" w:rsidP="00414C20">
            <w:pPr>
              <w:spacing w:after="0"/>
              <w:jc w:val="center"/>
              <w:rPr>
                <w:rFonts w:ascii="Times New Roman" w:hAnsi="Times New Roman" w:cs="Times New Roman"/>
                <w:sz w:val="16"/>
                <w:szCs w:val="16"/>
              </w:rPr>
            </w:pPr>
          </w:p>
        </w:tc>
        <w:tc>
          <w:tcPr>
            <w:tcW w:w="90" w:type="pct"/>
            <w:tcBorders>
              <w:right w:val="single" w:sz="4" w:space="0" w:color="auto"/>
            </w:tcBorders>
            <w:shd w:val="clear" w:color="auto" w:fill="D9D9D9"/>
            <w:vAlign w:val="center"/>
          </w:tcPr>
          <w:p w:rsidR="00A03C58" w:rsidRPr="00414C20" w:rsidRDefault="00A03C58" w:rsidP="00414C20">
            <w:pPr>
              <w:spacing w:after="0"/>
              <w:jc w:val="center"/>
              <w:rPr>
                <w:rFonts w:ascii="Times New Roman" w:hAnsi="Times New Roman" w:cs="Times New Roman"/>
                <w:sz w:val="16"/>
                <w:szCs w:val="16"/>
              </w:rPr>
            </w:pPr>
          </w:p>
        </w:tc>
        <w:tc>
          <w:tcPr>
            <w:tcW w:w="90" w:type="pct"/>
            <w:tcBorders>
              <w:top w:val="single" w:sz="4" w:space="0" w:color="auto"/>
              <w:left w:val="single" w:sz="4" w:space="0" w:color="auto"/>
              <w:bottom w:val="single" w:sz="4" w:space="0" w:color="auto"/>
              <w:right w:val="single" w:sz="4" w:space="0" w:color="auto"/>
            </w:tcBorders>
            <w:shd w:val="clear" w:color="auto" w:fill="D9D9D9"/>
            <w:vAlign w:val="center"/>
          </w:tcPr>
          <w:p w:rsidR="00A03C58" w:rsidRPr="00414C20" w:rsidRDefault="00A03C58" w:rsidP="00414C20">
            <w:pPr>
              <w:spacing w:after="0"/>
              <w:jc w:val="center"/>
              <w:rPr>
                <w:rFonts w:ascii="Times New Roman" w:hAnsi="Times New Roman" w:cs="Times New Roman"/>
                <w:sz w:val="16"/>
                <w:szCs w:val="16"/>
              </w:rPr>
            </w:pPr>
          </w:p>
        </w:tc>
      </w:tr>
    </w:tbl>
    <w:p w:rsidR="00166015" w:rsidRPr="00414C20" w:rsidRDefault="00166015" w:rsidP="00414C20">
      <w:pPr>
        <w:rPr>
          <w:rFonts w:ascii="Times New Roman" w:hAnsi="Times New Roman" w:cs="Times New Roman"/>
          <w:sz w:val="28"/>
          <w:szCs w:val="28"/>
        </w:rPr>
      </w:pPr>
    </w:p>
    <w:p w:rsidR="00E838AC" w:rsidRPr="00414C20" w:rsidRDefault="00E838AC" w:rsidP="00414C20">
      <w:pPr>
        <w:rPr>
          <w:rFonts w:ascii="Times New Roman" w:hAnsi="Times New Roman" w:cs="Times New Roman"/>
          <w:sz w:val="28"/>
          <w:szCs w:val="28"/>
        </w:rPr>
        <w:sectPr w:rsidR="00E838AC" w:rsidRPr="00414C20" w:rsidSect="00AE7B4C">
          <w:type w:val="continuous"/>
          <w:pgSz w:w="16838" w:h="11906" w:orient="landscape"/>
          <w:pgMar w:top="851" w:right="1134" w:bottom="1701" w:left="1134" w:header="709" w:footer="709" w:gutter="0"/>
          <w:cols w:space="708"/>
          <w:docGrid w:linePitch="360"/>
        </w:sectPr>
      </w:pPr>
    </w:p>
    <w:p w:rsidR="007E144F" w:rsidRPr="00414C20" w:rsidRDefault="007E144F" w:rsidP="00414C20">
      <w:pPr>
        <w:suppressAutoHyphens/>
        <w:spacing w:after="0"/>
        <w:ind w:firstLine="709"/>
        <w:jc w:val="both"/>
        <w:rPr>
          <w:rFonts w:ascii="Times New Roman" w:hAnsi="Times New Roman" w:cs="Times New Roman"/>
          <w:b/>
          <w:sz w:val="24"/>
          <w:szCs w:val="24"/>
        </w:rPr>
      </w:pPr>
      <w:r w:rsidRPr="00414C20">
        <w:rPr>
          <w:rFonts w:ascii="Times New Roman" w:hAnsi="Times New Roman" w:cs="Times New Roman"/>
          <w:b/>
          <w:sz w:val="24"/>
          <w:szCs w:val="24"/>
        </w:rPr>
        <w:t>Раздел 6. Примерные условия образовательной деятельности</w:t>
      </w:r>
    </w:p>
    <w:p w:rsidR="007E144F" w:rsidRPr="00414C20" w:rsidRDefault="007E144F" w:rsidP="00414C20">
      <w:pPr>
        <w:suppressAutoHyphens/>
        <w:spacing w:after="0"/>
        <w:ind w:firstLine="709"/>
        <w:jc w:val="both"/>
        <w:rPr>
          <w:rFonts w:ascii="Times New Roman" w:hAnsi="Times New Roman" w:cs="Times New Roman"/>
          <w:b/>
          <w:i/>
          <w:sz w:val="24"/>
          <w:szCs w:val="24"/>
        </w:rPr>
      </w:pPr>
    </w:p>
    <w:p w:rsidR="007E144F" w:rsidRPr="00414C20" w:rsidRDefault="007E144F" w:rsidP="00414C20">
      <w:pPr>
        <w:suppressAutoHyphens/>
        <w:spacing w:after="0"/>
        <w:ind w:firstLine="709"/>
        <w:jc w:val="both"/>
        <w:rPr>
          <w:rFonts w:ascii="Times New Roman" w:hAnsi="Times New Roman" w:cs="Times New Roman"/>
          <w:b/>
          <w:sz w:val="24"/>
          <w:szCs w:val="24"/>
        </w:rPr>
      </w:pPr>
      <w:r w:rsidRPr="00414C20">
        <w:rPr>
          <w:rFonts w:ascii="Times New Roman" w:hAnsi="Times New Roman" w:cs="Times New Roman"/>
          <w:b/>
          <w:sz w:val="24"/>
          <w:szCs w:val="24"/>
        </w:rPr>
        <w:t xml:space="preserve">6.1. </w:t>
      </w:r>
      <w:r w:rsidR="000B09A5" w:rsidRPr="00414C20">
        <w:rPr>
          <w:rFonts w:ascii="Times New Roman" w:eastAsia="Times New Roman" w:hAnsi="Times New Roman" w:cs="Times New Roman"/>
          <w:b/>
          <w:sz w:val="24"/>
          <w:lang w:eastAsia="en-US"/>
        </w:rPr>
        <w:t>Требования к материально-техническому оснащению образовательной программы.</w:t>
      </w:r>
    </w:p>
    <w:p w:rsidR="00704D3A" w:rsidRPr="00414C20" w:rsidRDefault="00093BA6" w:rsidP="00414C20">
      <w:pPr>
        <w:suppressAutoHyphens/>
        <w:spacing w:after="0" w:line="240" w:lineRule="auto"/>
        <w:ind w:firstLine="709"/>
        <w:jc w:val="both"/>
        <w:rPr>
          <w:rFonts w:ascii="Times New Roman" w:hAnsi="Times New Roman" w:cs="Times New Roman"/>
          <w:sz w:val="24"/>
          <w:szCs w:val="24"/>
        </w:rPr>
      </w:pPr>
      <w:r w:rsidRPr="00414C20">
        <w:rPr>
          <w:rFonts w:ascii="Times New Roman" w:hAnsi="Times New Roman" w:cs="Times New Roman"/>
          <w:sz w:val="24"/>
          <w:szCs w:val="24"/>
        </w:rPr>
        <w:t xml:space="preserve">6.1.1. </w:t>
      </w:r>
      <w:r w:rsidR="00704D3A" w:rsidRPr="00414C20">
        <w:rPr>
          <w:rFonts w:ascii="Times New Roman" w:hAnsi="Times New Roman" w:cs="Times New Roman"/>
          <w:sz w:val="24"/>
          <w:szCs w:val="24"/>
        </w:rPr>
        <w:t>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093BA6" w:rsidRPr="00414C20" w:rsidRDefault="00093BA6" w:rsidP="00414C20">
      <w:pPr>
        <w:suppressAutoHyphens/>
        <w:spacing w:after="0" w:line="240" w:lineRule="auto"/>
        <w:ind w:firstLine="709"/>
        <w:jc w:val="both"/>
        <w:rPr>
          <w:rFonts w:ascii="Times New Roman" w:hAnsi="Times New Roman" w:cs="Times New Roman"/>
          <w:b/>
          <w:sz w:val="24"/>
          <w:szCs w:val="24"/>
        </w:rPr>
      </w:pPr>
    </w:p>
    <w:p w:rsidR="007E144F" w:rsidRPr="00414C20" w:rsidRDefault="007E144F" w:rsidP="00414C20">
      <w:pPr>
        <w:suppressAutoHyphens/>
        <w:spacing w:after="0" w:line="240" w:lineRule="auto"/>
        <w:ind w:firstLine="709"/>
        <w:jc w:val="both"/>
        <w:rPr>
          <w:rFonts w:ascii="Times New Roman" w:hAnsi="Times New Roman" w:cs="Times New Roman"/>
          <w:b/>
          <w:sz w:val="24"/>
          <w:szCs w:val="24"/>
        </w:rPr>
      </w:pPr>
      <w:r w:rsidRPr="00414C20">
        <w:rPr>
          <w:rFonts w:ascii="Times New Roman" w:hAnsi="Times New Roman" w:cs="Times New Roman"/>
          <w:b/>
          <w:sz w:val="24"/>
          <w:szCs w:val="24"/>
        </w:rPr>
        <w:t xml:space="preserve">Перечень </w:t>
      </w:r>
      <w:r w:rsidR="00093BA6" w:rsidRPr="00414C20">
        <w:rPr>
          <w:rFonts w:ascii="Times New Roman" w:hAnsi="Times New Roman" w:cs="Times New Roman"/>
          <w:b/>
          <w:sz w:val="24"/>
          <w:szCs w:val="24"/>
        </w:rPr>
        <w:t>специальных помещений</w:t>
      </w:r>
    </w:p>
    <w:p w:rsidR="00D34115" w:rsidRPr="00414C20" w:rsidRDefault="00D34115" w:rsidP="00414C20">
      <w:pPr>
        <w:suppressAutoHyphens/>
        <w:spacing w:after="0" w:line="240" w:lineRule="auto"/>
        <w:ind w:firstLine="709"/>
        <w:rPr>
          <w:rFonts w:ascii="Times New Roman" w:hAnsi="Times New Roman" w:cs="Times New Roman"/>
          <w:b/>
          <w:sz w:val="24"/>
          <w:szCs w:val="24"/>
        </w:rPr>
      </w:pPr>
    </w:p>
    <w:p w:rsidR="007E144F" w:rsidRPr="00414C20" w:rsidRDefault="007E144F" w:rsidP="00414C20">
      <w:pPr>
        <w:suppressAutoHyphens/>
        <w:spacing w:after="0" w:line="240" w:lineRule="auto"/>
        <w:ind w:firstLine="709"/>
        <w:rPr>
          <w:rFonts w:ascii="Times New Roman" w:hAnsi="Times New Roman" w:cs="Times New Roman"/>
          <w:b/>
          <w:sz w:val="24"/>
          <w:szCs w:val="24"/>
        </w:rPr>
      </w:pPr>
      <w:r w:rsidRPr="00414C20">
        <w:rPr>
          <w:rFonts w:ascii="Times New Roman" w:hAnsi="Times New Roman" w:cs="Times New Roman"/>
          <w:b/>
          <w:sz w:val="24"/>
          <w:szCs w:val="24"/>
        </w:rPr>
        <w:t>Кабинеты:</w:t>
      </w:r>
    </w:p>
    <w:p w:rsidR="00206E31" w:rsidRDefault="00206E31" w:rsidP="006E2C7D">
      <w:pPr>
        <w:suppressAutoHyphens/>
        <w:spacing w:after="0" w:line="240" w:lineRule="auto"/>
        <w:ind w:firstLine="709"/>
        <w:rPr>
          <w:rFonts w:ascii="Times New Roman" w:hAnsi="Times New Roman" w:cs="Times New Roman"/>
          <w:sz w:val="24"/>
          <w:szCs w:val="24"/>
        </w:rPr>
      </w:pPr>
      <w:r w:rsidRPr="00206E31">
        <w:rPr>
          <w:rFonts w:ascii="Times New Roman" w:hAnsi="Times New Roman" w:cs="Times New Roman"/>
          <w:sz w:val="24"/>
          <w:szCs w:val="24"/>
        </w:rPr>
        <w:t>Основы слесарн</w:t>
      </w:r>
      <w:r>
        <w:rPr>
          <w:rFonts w:ascii="Times New Roman" w:hAnsi="Times New Roman" w:cs="Times New Roman"/>
          <w:sz w:val="24"/>
          <w:szCs w:val="24"/>
        </w:rPr>
        <w:t>о-</w:t>
      </w:r>
      <w:r w:rsidRPr="00206E31">
        <w:rPr>
          <w:rFonts w:ascii="Times New Roman" w:hAnsi="Times New Roman" w:cs="Times New Roman"/>
          <w:sz w:val="24"/>
          <w:szCs w:val="24"/>
        </w:rPr>
        <w:t>сборочных работ</w:t>
      </w:r>
      <w:r>
        <w:rPr>
          <w:rFonts w:ascii="Times New Roman" w:hAnsi="Times New Roman" w:cs="Times New Roman"/>
          <w:sz w:val="24"/>
          <w:szCs w:val="24"/>
        </w:rPr>
        <w:t>;</w:t>
      </w:r>
    </w:p>
    <w:p w:rsidR="006E2C7D" w:rsidRPr="006E2C7D" w:rsidRDefault="006E2C7D" w:rsidP="006E2C7D">
      <w:pPr>
        <w:suppressAutoHyphens/>
        <w:spacing w:after="0" w:line="240" w:lineRule="auto"/>
        <w:ind w:firstLine="709"/>
        <w:rPr>
          <w:rFonts w:ascii="Times New Roman" w:hAnsi="Times New Roman" w:cs="Times New Roman"/>
          <w:sz w:val="24"/>
          <w:szCs w:val="24"/>
        </w:rPr>
      </w:pPr>
      <w:r w:rsidRPr="006E2C7D">
        <w:rPr>
          <w:rFonts w:ascii="Times New Roman" w:hAnsi="Times New Roman" w:cs="Times New Roman"/>
          <w:sz w:val="24"/>
          <w:szCs w:val="24"/>
        </w:rPr>
        <w:t>Электротехники;</w:t>
      </w:r>
    </w:p>
    <w:p w:rsidR="006E2C7D" w:rsidRPr="006E2C7D" w:rsidRDefault="006E2C7D" w:rsidP="006E2C7D">
      <w:pPr>
        <w:suppressAutoHyphens/>
        <w:spacing w:after="0" w:line="240" w:lineRule="auto"/>
        <w:ind w:firstLine="709"/>
        <w:rPr>
          <w:rFonts w:ascii="Times New Roman" w:hAnsi="Times New Roman" w:cs="Times New Roman"/>
          <w:sz w:val="24"/>
          <w:szCs w:val="24"/>
        </w:rPr>
      </w:pPr>
      <w:r w:rsidRPr="006E2C7D">
        <w:rPr>
          <w:rFonts w:ascii="Times New Roman" w:hAnsi="Times New Roman" w:cs="Times New Roman"/>
          <w:sz w:val="24"/>
          <w:szCs w:val="24"/>
        </w:rPr>
        <w:t>Охраны труда;</w:t>
      </w:r>
    </w:p>
    <w:p w:rsidR="006E2C7D" w:rsidRPr="006E2C7D" w:rsidRDefault="006E2C7D" w:rsidP="006E2C7D">
      <w:pPr>
        <w:suppressAutoHyphens/>
        <w:spacing w:after="0" w:line="240" w:lineRule="auto"/>
        <w:ind w:firstLine="709"/>
        <w:rPr>
          <w:rFonts w:ascii="Times New Roman" w:hAnsi="Times New Roman" w:cs="Times New Roman"/>
          <w:sz w:val="24"/>
          <w:szCs w:val="24"/>
        </w:rPr>
      </w:pPr>
      <w:r w:rsidRPr="006E2C7D">
        <w:rPr>
          <w:rFonts w:ascii="Times New Roman" w:hAnsi="Times New Roman" w:cs="Times New Roman"/>
          <w:sz w:val="24"/>
          <w:szCs w:val="24"/>
        </w:rPr>
        <w:t>Безопасности жизнедеятельности.</w:t>
      </w:r>
    </w:p>
    <w:p w:rsidR="006E2C7D" w:rsidRPr="006E2C7D" w:rsidRDefault="006E2C7D" w:rsidP="006E2C7D">
      <w:pPr>
        <w:suppressAutoHyphens/>
        <w:spacing w:after="0" w:line="240" w:lineRule="auto"/>
        <w:ind w:firstLine="709"/>
        <w:rPr>
          <w:rFonts w:ascii="Times New Roman" w:hAnsi="Times New Roman" w:cs="Times New Roman"/>
          <w:i/>
          <w:sz w:val="24"/>
          <w:szCs w:val="24"/>
        </w:rPr>
      </w:pPr>
    </w:p>
    <w:p w:rsidR="007E144F" w:rsidRPr="00414C20" w:rsidRDefault="007E144F" w:rsidP="006E2C7D">
      <w:pPr>
        <w:suppressAutoHyphens/>
        <w:spacing w:after="0" w:line="240" w:lineRule="auto"/>
        <w:ind w:firstLine="709"/>
        <w:rPr>
          <w:rFonts w:ascii="Times New Roman" w:hAnsi="Times New Roman" w:cs="Times New Roman"/>
          <w:sz w:val="24"/>
          <w:szCs w:val="24"/>
        </w:rPr>
      </w:pPr>
      <w:r w:rsidRPr="00414C20">
        <w:rPr>
          <w:rFonts w:ascii="Times New Roman" w:hAnsi="Times New Roman" w:cs="Times New Roman"/>
          <w:b/>
          <w:sz w:val="24"/>
          <w:szCs w:val="24"/>
        </w:rPr>
        <w:t>Лаборатории:</w:t>
      </w:r>
    </w:p>
    <w:p w:rsidR="006E2C7D" w:rsidRPr="006E2C7D" w:rsidRDefault="006E2C7D" w:rsidP="006E2C7D">
      <w:pPr>
        <w:suppressAutoHyphens/>
        <w:spacing w:after="0" w:line="240" w:lineRule="auto"/>
        <w:ind w:firstLine="709"/>
        <w:rPr>
          <w:rFonts w:ascii="Times New Roman" w:hAnsi="Times New Roman" w:cs="Times New Roman"/>
          <w:sz w:val="24"/>
          <w:szCs w:val="24"/>
        </w:rPr>
      </w:pPr>
      <w:r w:rsidRPr="006E2C7D">
        <w:rPr>
          <w:rFonts w:ascii="Times New Roman" w:hAnsi="Times New Roman" w:cs="Times New Roman"/>
          <w:sz w:val="24"/>
          <w:szCs w:val="24"/>
        </w:rPr>
        <w:t>Материаловедения;</w:t>
      </w:r>
    </w:p>
    <w:p w:rsidR="006E2C7D" w:rsidRPr="006E2C7D" w:rsidRDefault="006E2C7D" w:rsidP="006E2C7D">
      <w:pPr>
        <w:suppressAutoHyphens/>
        <w:spacing w:after="0" w:line="240" w:lineRule="auto"/>
        <w:ind w:firstLine="709"/>
        <w:rPr>
          <w:rFonts w:ascii="Times New Roman" w:hAnsi="Times New Roman" w:cs="Times New Roman"/>
          <w:sz w:val="24"/>
          <w:szCs w:val="24"/>
        </w:rPr>
      </w:pPr>
      <w:r w:rsidRPr="006E2C7D">
        <w:rPr>
          <w:rFonts w:ascii="Times New Roman" w:hAnsi="Times New Roman" w:cs="Times New Roman"/>
          <w:sz w:val="24"/>
          <w:szCs w:val="24"/>
        </w:rPr>
        <w:t>Устройства и технического оборудования электропоезда;</w:t>
      </w:r>
    </w:p>
    <w:p w:rsidR="006E2C7D" w:rsidRPr="006E2C7D" w:rsidRDefault="006E2C7D" w:rsidP="006E2C7D">
      <w:pPr>
        <w:suppressAutoHyphens/>
        <w:spacing w:after="0" w:line="240" w:lineRule="auto"/>
        <w:ind w:firstLine="709"/>
        <w:rPr>
          <w:rFonts w:ascii="Times New Roman" w:hAnsi="Times New Roman" w:cs="Times New Roman"/>
          <w:sz w:val="24"/>
          <w:szCs w:val="24"/>
        </w:rPr>
      </w:pPr>
      <w:r w:rsidRPr="006E2C7D">
        <w:rPr>
          <w:rFonts w:ascii="Times New Roman" w:hAnsi="Times New Roman" w:cs="Times New Roman"/>
          <w:sz w:val="24"/>
          <w:szCs w:val="24"/>
        </w:rPr>
        <w:t>Автотормозов;</w:t>
      </w:r>
    </w:p>
    <w:p w:rsidR="006E2C7D" w:rsidRPr="006E2C7D" w:rsidRDefault="006E2C7D" w:rsidP="006E2C7D">
      <w:pPr>
        <w:suppressAutoHyphens/>
        <w:spacing w:after="0" w:line="240" w:lineRule="auto"/>
        <w:ind w:firstLine="709"/>
        <w:rPr>
          <w:rFonts w:ascii="Times New Roman" w:hAnsi="Times New Roman" w:cs="Times New Roman"/>
          <w:i/>
          <w:sz w:val="24"/>
          <w:szCs w:val="24"/>
        </w:rPr>
      </w:pPr>
    </w:p>
    <w:p w:rsidR="007E144F" w:rsidRPr="00414C20" w:rsidRDefault="007E144F" w:rsidP="00414C20">
      <w:pPr>
        <w:suppressAutoHyphens/>
        <w:spacing w:after="0" w:line="240" w:lineRule="auto"/>
        <w:ind w:firstLine="709"/>
        <w:rPr>
          <w:rFonts w:ascii="Times New Roman" w:hAnsi="Times New Roman" w:cs="Times New Roman"/>
          <w:b/>
          <w:sz w:val="24"/>
          <w:szCs w:val="24"/>
        </w:rPr>
      </w:pPr>
      <w:r w:rsidRPr="00414C20">
        <w:rPr>
          <w:rFonts w:ascii="Times New Roman" w:hAnsi="Times New Roman" w:cs="Times New Roman"/>
          <w:b/>
          <w:sz w:val="24"/>
          <w:szCs w:val="24"/>
        </w:rPr>
        <w:t xml:space="preserve">Мастерские: </w:t>
      </w:r>
    </w:p>
    <w:p w:rsidR="006E2C7D" w:rsidRPr="006E2C7D" w:rsidRDefault="006E2C7D" w:rsidP="006E2C7D">
      <w:pPr>
        <w:suppressAutoHyphens/>
        <w:spacing w:after="0" w:line="240" w:lineRule="auto"/>
        <w:ind w:firstLine="709"/>
        <w:rPr>
          <w:rFonts w:ascii="Times New Roman" w:hAnsi="Times New Roman" w:cs="Times New Roman"/>
          <w:sz w:val="24"/>
          <w:szCs w:val="24"/>
        </w:rPr>
      </w:pPr>
      <w:r w:rsidRPr="006E2C7D">
        <w:rPr>
          <w:rFonts w:ascii="Times New Roman" w:hAnsi="Times New Roman" w:cs="Times New Roman"/>
          <w:sz w:val="24"/>
          <w:szCs w:val="24"/>
        </w:rPr>
        <w:t>Слесарная;</w:t>
      </w:r>
    </w:p>
    <w:p w:rsidR="001D30A0" w:rsidRDefault="006E2C7D" w:rsidP="006E2C7D">
      <w:pPr>
        <w:suppressAutoHyphens/>
        <w:spacing w:after="0" w:line="240" w:lineRule="auto"/>
        <w:ind w:firstLine="709"/>
        <w:rPr>
          <w:rFonts w:ascii="Times New Roman" w:hAnsi="Times New Roman" w:cs="Times New Roman"/>
          <w:sz w:val="24"/>
          <w:szCs w:val="24"/>
        </w:rPr>
      </w:pPr>
      <w:r w:rsidRPr="006E2C7D">
        <w:rPr>
          <w:rFonts w:ascii="Times New Roman" w:hAnsi="Times New Roman" w:cs="Times New Roman"/>
          <w:sz w:val="24"/>
          <w:szCs w:val="24"/>
        </w:rPr>
        <w:t>Электромонтажная.</w:t>
      </w:r>
    </w:p>
    <w:p w:rsidR="006E2C7D" w:rsidRPr="006E2C7D" w:rsidRDefault="006E2C7D" w:rsidP="006E2C7D">
      <w:pPr>
        <w:suppressAutoHyphens/>
        <w:spacing w:after="0" w:line="240" w:lineRule="auto"/>
        <w:ind w:firstLine="709"/>
        <w:rPr>
          <w:rFonts w:ascii="Times New Roman" w:hAnsi="Times New Roman" w:cs="Times New Roman"/>
          <w:b/>
          <w:sz w:val="24"/>
          <w:szCs w:val="24"/>
        </w:rPr>
      </w:pPr>
    </w:p>
    <w:p w:rsidR="006E2C7D" w:rsidRDefault="007E144F" w:rsidP="00414C20">
      <w:pPr>
        <w:suppressAutoHyphens/>
        <w:spacing w:after="0" w:line="240" w:lineRule="auto"/>
        <w:ind w:firstLine="709"/>
        <w:rPr>
          <w:rFonts w:ascii="Times New Roman" w:hAnsi="Times New Roman" w:cs="Times New Roman"/>
          <w:b/>
          <w:sz w:val="24"/>
          <w:szCs w:val="24"/>
        </w:rPr>
      </w:pPr>
      <w:r w:rsidRPr="00414C20">
        <w:rPr>
          <w:rFonts w:ascii="Times New Roman" w:hAnsi="Times New Roman" w:cs="Times New Roman"/>
          <w:b/>
          <w:sz w:val="24"/>
          <w:szCs w:val="24"/>
        </w:rPr>
        <w:t>Спортивный комплекс</w:t>
      </w:r>
      <w:r w:rsidR="006E2C7D">
        <w:rPr>
          <w:rFonts w:ascii="Times New Roman" w:hAnsi="Times New Roman" w:cs="Times New Roman"/>
          <w:b/>
          <w:sz w:val="24"/>
          <w:szCs w:val="24"/>
        </w:rPr>
        <w:t>:</w:t>
      </w:r>
    </w:p>
    <w:p w:rsidR="006E2C7D" w:rsidRPr="006E2C7D" w:rsidRDefault="006E2C7D" w:rsidP="006E2C7D">
      <w:pPr>
        <w:suppressAutoHyphens/>
        <w:spacing w:after="0" w:line="240" w:lineRule="auto"/>
        <w:ind w:firstLine="709"/>
        <w:rPr>
          <w:rFonts w:ascii="Times New Roman" w:hAnsi="Times New Roman" w:cs="Times New Roman"/>
          <w:sz w:val="24"/>
          <w:szCs w:val="24"/>
        </w:rPr>
      </w:pPr>
      <w:r w:rsidRPr="006E2C7D">
        <w:rPr>
          <w:rFonts w:ascii="Times New Roman" w:hAnsi="Times New Roman" w:cs="Times New Roman"/>
          <w:sz w:val="24"/>
          <w:szCs w:val="24"/>
        </w:rPr>
        <w:t>спортивный зал;</w:t>
      </w:r>
    </w:p>
    <w:p w:rsidR="006E2C7D" w:rsidRPr="006E2C7D" w:rsidRDefault="006E2C7D" w:rsidP="006E2C7D">
      <w:pPr>
        <w:suppressAutoHyphens/>
        <w:spacing w:after="0" w:line="240" w:lineRule="auto"/>
        <w:ind w:firstLine="709"/>
        <w:rPr>
          <w:rFonts w:ascii="Times New Roman" w:hAnsi="Times New Roman" w:cs="Times New Roman"/>
          <w:sz w:val="24"/>
          <w:szCs w:val="24"/>
        </w:rPr>
      </w:pPr>
      <w:r w:rsidRPr="006E2C7D">
        <w:rPr>
          <w:rFonts w:ascii="Times New Roman" w:hAnsi="Times New Roman" w:cs="Times New Roman"/>
          <w:sz w:val="24"/>
          <w:szCs w:val="24"/>
        </w:rPr>
        <w:t>открытый стадион широкого профиля с элементами полосы препятствий;</w:t>
      </w:r>
    </w:p>
    <w:p w:rsidR="006E2C7D" w:rsidRPr="006E2C7D" w:rsidRDefault="006E2C7D" w:rsidP="006E2C7D">
      <w:pPr>
        <w:suppressAutoHyphens/>
        <w:spacing w:after="0" w:line="240" w:lineRule="auto"/>
        <w:ind w:firstLine="709"/>
        <w:rPr>
          <w:rFonts w:ascii="Times New Roman" w:hAnsi="Times New Roman" w:cs="Times New Roman"/>
          <w:sz w:val="24"/>
          <w:szCs w:val="24"/>
        </w:rPr>
      </w:pPr>
      <w:r w:rsidRPr="006E2C7D">
        <w:rPr>
          <w:rFonts w:ascii="Times New Roman" w:hAnsi="Times New Roman" w:cs="Times New Roman"/>
          <w:sz w:val="24"/>
          <w:szCs w:val="24"/>
        </w:rPr>
        <w:t>стрелковый тир (в любой модификации, включая электронный) или место для стрельбы.</w:t>
      </w:r>
    </w:p>
    <w:p w:rsidR="006E2C7D" w:rsidRPr="006E2C7D" w:rsidRDefault="006E2C7D" w:rsidP="006E2C7D">
      <w:pPr>
        <w:suppressAutoHyphens/>
        <w:spacing w:after="0" w:line="240" w:lineRule="auto"/>
        <w:ind w:firstLine="709"/>
        <w:rPr>
          <w:rFonts w:ascii="Times New Roman" w:hAnsi="Times New Roman" w:cs="Times New Roman"/>
          <w:b/>
          <w:sz w:val="24"/>
          <w:szCs w:val="24"/>
        </w:rPr>
      </w:pPr>
    </w:p>
    <w:p w:rsidR="007E144F" w:rsidRPr="00414C20" w:rsidRDefault="007E144F" w:rsidP="00414C20">
      <w:pPr>
        <w:suppressAutoHyphens/>
        <w:spacing w:after="0" w:line="240" w:lineRule="auto"/>
        <w:ind w:firstLine="709"/>
        <w:rPr>
          <w:rFonts w:ascii="Times New Roman" w:hAnsi="Times New Roman" w:cs="Times New Roman"/>
          <w:b/>
          <w:sz w:val="24"/>
          <w:szCs w:val="24"/>
        </w:rPr>
      </w:pPr>
      <w:r w:rsidRPr="00414C20">
        <w:rPr>
          <w:rFonts w:ascii="Times New Roman" w:hAnsi="Times New Roman" w:cs="Times New Roman"/>
          <w:b/>
          <w:sz w:val="24"/>
          <w:szCs w:val="24"/>
        </w:rPr>
        <w:t>Залы:</w:t>
      </w:r>
    </w:p>
    <w:p w:rsidR="007E144F" w:rsidRPr="00414C20" w:rsidRDefault="007E144F" w:rsidP="00414C20">
      <w:pPr>
        <w:suppressAutoHyphens/>
        <w:spacing w:after="0" w:line="240" w:lineRule="auto"/>
        <w:ind w:firstLine="709"/>
        <w:jc w:val="both"/>
        <w:rPr>
          <w:rFonts w:ascii="Times New Roman" w:hAnsi="Times New Roman" w:cs="Times New Roman"/>
          <w:sz w:val="24"/>
          <w:szCs w:val="24"/>
        </w:rPr>
      </w:pPr>
      <w:r w:rsidRPr="00414C20">
        <w:rPr>
          <w:rFonts w:ascii="Times New Roman" w:hAnsi="Times New Roman" w:cs="Times New Roman"/>
          <w:sz w:val="24"/>
          <w:szCs w:val="24"/>
        </w:rPr>
        <w:t>Библиотека, читальный зал с выходом в интернет</w:t>
      </w:r>
    </w:p>
    <w:p w:rsidR="00806007" w:rsidRDefault="007E144F" w:rsidP="00806007">
      <w:pPr>
        <w:suppressAutoHyphens/>
        <w:spacing w:after="0" w:line="240" w:lineRule="auto"/>
        <w:ind w:firstLine="709"/>
        <w:rPr>
          <w:rFonts w:ascii="Times New Roman" w:hAnsi="Times New Roman" w:cs="Times New Roman"/>
          <w:b/>
          <w:color w:val="FF0000"/>
          <w:sz w:val="24"/>
          <w:szCs w:val="24"/>
        </w:rPr>
      </w:pPr>
      <w:r w:rsidRPr="00414C20">
        <w:rPr>
          <w:rFonts w:ascii="Times New Roman" w:hAnsi="Times New Roman" w:cs="Times New Roman"/>
          <w:sz w:val="24"/>
          <w:szCs w:val="24"/>
        </w:rPr>
        <w:t>Актовый зал</w:t>
      </w:r>
      <w:r w:rsidR="00806007">
        <w:rPr>
          <w:rFonts w:ascii="Times New Roman" w:hAnsi="Times New Roman" w:cs="Times New Roman"/>
          <w:sz w:val="24"/>
          <w:szCs w:val="24"/>
        </w:rPr>
        <w:t xml:space="preserve">    </w:t>
      </w:r>
    </w:p>
    <w:p w:rsidR="00A87CF4" w:rsidRPr="00DC6BB8" w:rsidRDefault="00A87CF4" w:rsidP="00DC6BB8">
      <w:pPr>
        <w:suppressAutoHyphens/>
        <w:spacing w:before="240" w:line="240" w:lineRule="auto"/>
        <w:ind w:firstLine="567"/>
        <w:jc w:val="both"/>
        <w:rPr>
          <w:rFonts w:ascii="Times New Roman" w:eastAsia="Times New Roman" w:hAnsi="Times New Roman" w:cs="Times New Roman"/>
          <w:sz w:val="24"/>
          <w:szCs w:val="24"/>
        </w:rPr>
      </w:pPr>
      <w:r w:rsidRPr="00206E31">
        <w:rPr>
          <w:rFonts w:ascii="Times New Roman" w:eastAsia="Times New Roman" w:hAnsi="Times New Roman" w:cs="Times New Roman"/>
          <w:b/>
          <w:sz w:val="24"/>
          <w:szCs w:val="24"/>
        </w:rPr>
        <w:t>Для реализации программы по сочетаниям квалификаций необходимо наличие следующих оснащенных специальных помещений</w:t>
      </w:r>
      <w:r w:rsidR="00206E31">
        <w:rPr>
          <w:rFonts w:ascii="Times New Roman" w:eastAsia="Times New Roman" w:hAnsi="Times New Roman" w:cs="Times New Roman"/>
          <w:sz w:val="24"/>
          <w:szCs w:val="24"/>
        </w:rPr>
        <w:t>: все вышеперечисленные</w:t>
      </w:r>
    </w:p>
    <w:p w:rsidR="007E144F" w:rsidRPr="00414C20" w:rsidRDefault="007E144F" w:rsidP="00414C20">
      <w:pPr>
        <w:suppressAutoHyphens/>
        <w:spacing w:after="0" w:line="240" w:lineRule="auto"/>
        <w:ind w:firstLine="709"/>
        <w:jc w:val="both"/>
        <w:rPr>
          <w:rFonts w:ascii="Times New Roman" w:hAnsi="Times New Roman" w:cs="Times New Roman"/>
          <w:sz w:val="24"/>
          <w:szCs w:val="24"/>
        </w:rPr>
      </w:pPr>
    </w:p>
    <w:p w:rsidR="007E144F" w:rsidRPr="006E2C7D" w:rsidRDefault="00093BA6" w:rsidP="00414C20">
      <w:pPr>
        <w:suppressAutoHyphens/>
        <w:spacing w:after="0" w:line="240" w:lineRule="auto"/>
        <w:ind w:firstLine="709"/>
        <w:jc w:val="both"/>
        <w:rPr>
          <w:rFonts w:ascii="Times New Roman" w:hAnsi="Times New Roman" w:cs="Times New Roman"/>
          <w:sz w:val="24"/>
          <w:szCs w:val="24"/>
        </w:rPr>
      </w:pPr>
      <w:r w:rsidRPr="00414C20">
        <w:rPr>
          <w:rFonts w:ascii="Times New Roman" w:hAnsi="Times New Roman" w:cs="Times New Roman"/>
          <w:b/>
          <w:sz w:val="24"/>
          <w:szCs w:val="24"/>
        </w:rPr>
        <w:t xml:space="preserve">6.1.2. </w:t>
      </w:r>
      <w:r w:rsidR="007E144F" w:rsidRPr="00414C20">
        <w:rPr>
          <w:rFonts w:ascii="Times New Roman" w:hAnsi="Times New Roman" w:cs="Times New Roman"/>
          <w:b/>
          <w:sz w:val="24"/>
          <w:szCs w:val="24"/>
        </w:rPr>
        <w:t xml:space="preserve">Материально-техническое оснащение </w:t>
      </w:r>
      <w:r w:rsidR="007E144F" w:rsidRPr="00414C20">
        <w:rPr>
          <w:rFonts w:ascii="Times New Roman" w:hAnsi="Times New Roman" w:cs="Times New Roman"/>
          <w:sz w:val="24"/>
          <w:szCs w:val="24"/>
        </w:rPr>
        <w:t xml:space="preserve">лабораторий, мастерских и баз практики по </w:t>
      </w:r>
      <w:r w:rsidR="006E2C7D" w:rsidRPr="006E2C7D">
        <w:rPr>
          <w:rFonts w:ascii="Times New Roman" w:hAnsi="Times New Roman" w:cs="Times New Roman"/>
          <w:sz w:val="24"/>
          <w:szCs w:val="24"/>
        </w:rPr>
        <w:t>профессии.</w:t>
      </w:r>
    </w:p>
    <w:p w:rsidR="007E144F" w:rsidRPr="00414C20" w:rsidRDefault="007E144F" w:rsidP="00414C20">
      <w:pPr>
        <w:suppressAutoHyphens/>
        <w:spacing w:after="0" w:line="240" w:lineRule="auto"/>
        <w:ind w:firstLine="709"/>
        <w:jc w:val="both"/>
        <w:rPr>
          <w:rFonts w:ascii="Times New Roman" w:hAnsi="Times New Roman" w:cs="Times New Roman"/>
          <w:sz w:val="24"/>
          <w:szCs w:val="24"/>
        </w:rPr>
      </w:pPr>
      <w:r w:rsidRPr="00414C20">
        <w:rPr>
          <w:rFonts w:ascii="Times New Roman" w:hAnsi="Times New Roman" w:cs="Times New Roman"/>
          <w:sz w:val="24"/>
          <w:szCs w:val="24"/>
        </w:rPr>
        <w:t xml:space="preserve">Образовательная организация, реализующая программу </w:t>
      </w:r>
      <w:r w:rsidRPr="006E2C7D">
        <w:rPr>
          <w:rFonts w:ascii="Times New Roman" w:hAnsi="Times New Roman" w:cs="Times New Roman"/>
          <w:sz w:val="24"/>
          <w:szCs w:val="24"/>
        </w:rPr>
        <w:t>по профессии</w:t>
      </w:r>
      <w:r w:rsidR="00231E36">
        <w:rPr>
          <w:rFonts w:ascii="Times New Roman" w:hAnsi="Times New Roman" w:cs="Times New Roman"/>
          <w:sz w:val="24"/>
          <w:szCs w:val="24"/>
        </w:rPr>
        <w:t xml:space="preserve"> </w:t>
      </w:r>
      <w:r w:rsidRPr="00414C20">
        <w:rPr>
          <w:rFonts w:ascii="Times New Roman" w:hAnsi="Times New Roman" w:cs="Times New Roman"/>
          <w:sz w:val="24"/>
          <w:szCs w:val="24"/>
        </w:rPr>
        <w:t>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w:t>
      </w:r>
      <w:r w:rsidR="00206E31" w:rsidRPr="00206E31">
        <w:t xml:space="preserve"> </w:t>
      </w:r>
      <w:r w:rsidR="00206E31" w:rsidRPr="00206E31">
        <w:rPr>
          <w:rFonts w:ascii="Times New Roman" w:hAnsi="Times New Roman" w:cs="Times New Roman"/>
          <w:sz w:val="24"/>
          <w:szCs w:val="24"/>
        </w:rPr>
        <w:t>в разрезе выбранных траекторий</w:t>
      </w:r>
      <w:r w:rsidR="00206E31">
        <w:rPr>
          <w:rFonts w:ascii="Times New Roman" w:hAnsi="Times New Roman" w:cs="Times New Roman"/>
          <w:sz w:val="24"/>
          <w:szCs w:val="24"/>
        </w:rPr>
        <w:t>.</w:t>
      </w:r>
      <w:r w:rsidRPr="00414C20">
        <w:rPr>
          <w:rFonts w:ascii="Times New Roman" w:hAnsi="Times New Roman" w:cs="Times New Roman"/>
          <w:sz w:val="24"/>
          <w:szCs w:val="24"/>
        </w:rPr>
        <w:t xml:space="preserve"> Минимально необходимый для реали</w:t>
      </w:r>
      <w:r w:rsidR="006E2C7D">
        <w:rPr>
          <w:rFonts w:ascii="Times New Roman" w:hAnsi="Times New Roman" w:cs="Times New Roman"/>
          <w:sz w:val="24"/>
          <w:szCs w:val="24"/>
        </w:rPr>
        <w:t xml:space="preserve">зации </w:t>
      </w:r>
      <w:r w:rsidR="001D2642">
        <w:rPr>
          <w:rFonts w:ascii="Times New Roman" w:hAnsi="Times New Roman" w:cs="Times New Roman"/>
          <w:sz w:val="24"/>
          <w:szCs w:val="24"/>
        </w:rPr>
        <w:t>П</w:t>
      </w:r>
      <w:r w:rsidR="006E2C7D">
        <w:rPr>
          <w:rFonts w:ascii="Times New Roman" w:hAnsi="Times New Roman" w:cs="Times New Roman"/>
          <w:sz w:val="24"/>
          <w:szCs w:val="24"/>
        </w:rPr>
        <w:t>ООП перечень материально-</w:t>
      </w:r>
      <w:r w:rsidRPr="00414C20">
        <w:rPr>
          <w:rFonts w:ascii="Times New Roman" w:hAnsi="Times New Roman" w:cs="Times New Roman"/>
          <w:sz w:val="24"/>
          <w:szCs w:val="24"/>
        </w:rPr>
        <w:t xml:space="preserve">технического обеспечения, включает в себя: </w:t>
      </w:r>
    </w:p>
    <w:p w:rsidR="007E144F" w:rsidRPr="00414C20" w:rsidRDefault="007E144F" w:rsidP="00414C20">
      <w:pPr>
        <w:spacing w:after="0" w:line="240" w:lineRule="auto"/>
        <w:ind w:firstLine="709"/>
        <w:rPr>
          <w:rFonts w:ascii="Times New Roman" w:hAnsi="Times New Roman" w:cs="Times New Roman"/>
          <w:b/>
          <w:sz w:val="24"/>
          <w:szCs w:val="24"/>
        </w:rPr>
      </w:pPr>
    </w:p>
    <w:p w:rsidR="007E144F" w:rsidRPr="00414C20" w:rsidRDefault="00A12D8B" w:rsidP="00231E36">
      <w:pPr>
        <w:spacing w:line="240" w:lineRule="auto"/>
        <w:ind w:firstLine="709"/>
        <w:rPr>
          <w:rFonts w:ascii="Times New Roman" w:hAnsi="Times New Roman" w:cs="Times New Roman"/>
          <w:b/>
          <w:sz w:val="24"/>
          <w:szCs w:val="24"/>
        </w:rPr>
      </w:pPr>
      <w:r w:rsidRPr="00414C20">
        <w:rPr>
          <w:rFonts w:ascii="Times New Roman" w:hAnsi="Times New Roman" w:cs="Times New Roman"/>
          <w:b/>
          <w:sz w:val="24"/>
          <w:szCs w:val="24"/>
        </w:rPr>
        <w:t xml:space="preserve">6.1.2.1. </w:t>
      </w:r>
      <w:r w:rsidR="007E144F" w:rsidRPr="00414C20">
        <w:rPr>
          <w:rFonts w:ascii="Times New Roman" w:hAnsi="Times New Roman" w:cs="Times New Roman"/>
          <w:b/>
          <w:sz w:val="24"/>
          <w:szCs w:val="24"/>
        </w:rPr>
        <w:t xml:space="preserve">Оснащение лабораторий </w:t>
      </w:r>
    </w:p>
    <w:p w:rsidR="007E144F" w:rsidRPr="006E2C7D" w:rsidRDefault="007E144F" w:rsidP="00231E36">
      <w:pPr>
        <w:suppressAutoHyphens/>
        <w:spacing w:line="240" w:lineRule="auto"/>
        <w:ind w:firstLine="567"/>
        <w:jc w:val="both"/>
        <w:rPr>
          <w:rFonts w:ascii="Times New Roman" w:hAnsi="Times New Roman" w:cs="Times New Roman"/>
          <w:b/>
          <w:i/>
          <w:sz w:val="24"/>
          <w:szCs w:val="24"/>
        </w:rPr>
      </w:pPr>
      <w:r w:rsidRPr="00443220">
        <w:rPr>
          <w:rFonts w:ascii="Times New Roman" w:hAnsi="Times New Roman" w:cs="Times New Roman"/>
          <w:b/>
          <w:i/>
          <w:sz w:val="24"/>
          <w:szCs w:val="24"/>
        </w:rPr>
        <w:t xml:space="preserve">Лаборатория </w:t>
      </w:r>
      <w:r w:rsidR="00206E31">
        <w:rPr>
          <w:rFonts w:ascii="Times New Roman" w:hAnsi="Times New Roman" w:cs="Times New Roman"/>
          <w:b/>
          <w:i/>
          <w:sz w:val="24"/>
          <w:szCs w:val="24"/>
        </w:rPr>
        <w:t>«</w:t>
      </w:r>
      <w:r w:rsidR="006E2C7D" w:rsidRPr="00443220">
        <w:rPr>
          <w:rFonts w:ascii="Times New Roman" w:hAnsi="Times New Roman" w:cs="Times New Roman"/>
          <w:b/>
          <w:i/>
          <w:sz w:val="24"/>
          <w:szCs w:val="24"/>
        </w:rPr>
        <w:t>Материаловедени</w:t>
      </w:r>
      <w:r w:rsidR="00206E31">
        <w:rPr>
          <w:rFonts w:ascii="Times New Roman" w:hAnsi="Times New Roman" w:cs="Times New Roman"/>
          <w:b/>
          <w:i/>
          <w:sz w:val="24"/>
          <w:szCs w:val="24"/>
        </w:rPr>
        <w:t>е»:</w:t>
      </w:r>
    </w:p>
    <w:p w:rsidR="00231E36" w:rsidRPr="00231E36" w:rsidRDefault="00231E36" w:rsidP="00231E36">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31E36">
        <w:rPr>
          <w:rFonts w:ascii="Times New Roman" w:hAnsi="Times New Roman" w:cs="Times New Roman"/>
          <w:sz w:val="24"/>
          <w:szCs w:val="24"/>
        </w:rPr>
        <w:t>посадочные места по количеству обучающихся</w:t>
      </w:r>
      <w:r>
        <w:rPr>
          <w:rFonts w:ascii="Times New Roman" w:hAnsi="Times New Roman" w:cs="Times New Roman"/>
          <w:sz w:val="24"/>
          <w:szCs w:val="24"/>
        </w:rPr>
        <w:t>;</w:t>
      </w:r>
    </w:p>
    <w:p w:rsidR="00231E36" w:rsidRPr="00231E36" w:rsidRDefault="00231E36" w:rsidP="00231E36">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31E36">
        <w:rPr>
          <w:rFonts w:ascii="Times New Roman" w:hAnsi="Times New Roman" w:cs="Times New Roman"/>
          <w:sz w:val="24"/>
          <w:szCs w:val="24"/>
        </w:rPr>
        <w:t>рабочее место преподавателя;</w:t>
      </w:r>
    </w:p>
    <w:p w:rsidR="00231E36" w:rsidRPr="00231E36" w:rsidRDefault="00231E36" w:rsidP="00231E36">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31E36">
        <w:rPr>
          <w:rFonts w:ascii="Times New Roman" w:hAnsi="Times New Roman" w:cs="Times New Roman"/>
          <w:sz w:val="24"/>
          <w:szCs w:val="24"/>
        </w:rPr>
        <w:t>комплект учебно-наглядных пособий п</w:t>
      </w:r>
      <w:r w:rsidR="001D2642">
        <w:rPr>
          <w:rFonts w:ascii="Times New Roman" w:hAnsi="Times New Roman" w:cs="Times New Roman"/>
          <w:sz w:val="24"/>
          <w:szCs w:val="24"/>
        </w:rPr>
        <w:t>о разделу «Основы материаловеде</w:t>
      </w:r>
      <w:r w:rsidRPr="00231E36">
        <w:rPr>
          <w:rFonts w:ascii="Times New Roman" w:hAnsi="Times New Roman" w:cs="Times New Roman"/>
          <w:sz w:val="24"/>
          <w:szCs w:val="24"/>
        </w:rPr>
        <w:t>ния»;</w:t>
      </w:r>
    </w:p>
    <w:p w:rsidR="00231E36" w:rsidRPr="00231E36" w:rsidRDefault="00231E36" w:rsidP="00231E36">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31E36">
        <w:rPr>
          <w:rFonts w:ascii="Times New Roman" w:hAnsi="Times New Roman" w:cs="Times New Roman"/>
          <w:sz w:val="24"/>
          <w:szCs w:val="24"/>
        </w:rPr>
        <w:t xml:space="preserve">образцы </w:t>
      </w:r>
      <w:r w:rsidR="008778B5">
        <w:rPr>
          <w:rFonts w:ascii="Times New Roman" w:hAnsi="Times New Roman" w:cs="Times New Roman"/>
          <w:sz w:val="24"/>
          <w:szCs w:val="24"/>
        </w:rPr>
        <w:t xml:space="preserve">электротехнических </w:t>
      </w:r>
      <w:r w:rsidRPr="00231E36">
        <w:rPr>
          <w:rFonts w:ascii="Times New Roman" w:hAnsi="Times New Roman" w:cs="Times New Roman"/>
          <w:sz w:val="24"/>
          <w:szCs w:val="24"/>
        </w:rPr>
        <w:t>м</w:t>
      </w:r>
      <w:r w:rsidR="008778B5">
        <w:rPr>
          <w:rFonts w:ascii="Times New Roman" w:hAnsi="Times New Roman" w:cs="Times New Roman"/>
          <w:sz w:val="24"/>
          <w:szCs w:val="24"/>
        </w:rPr>
        <w:t>а</w:t>
      </w:r>
      <w:r w:rsidRPr="00231E36">
        <w:rPr>
          <w:rFonts w:ascii="Times New Roman" w:hAnsi="Times New Roman" w:cs="Times New Roman"/>
          <w:sz w:val="24"/>
          <w:szCs w:val="24"/>
        </w:rPr>
        <w:t>т</w:t>
      </w:r>
      <w:r w:rsidR="008778B5">
        <w:rPr>
          <w:rFonts w:ascii="Times New Roman" w:hAnsi="Times New Roman" w:cs="Times New Roman"/>
          <w:sz w:val="24"/>
          <w:szCs w:val="24"/>
        </w:rPr>
        <w:t>ериалов</w:t>
      </w:r>
      <w:r w:rsidRPr="00231E36">
        <w:rPr>
          <w:rFonts w:ascii="Times New Roman" w:hAnsi="Times New Roman" w:cs="Times New Roman"/>
          <w:sz w:val="24"/>
          <w:szCs w:val="24"/>
        </w:rPr>
        <w:t xml:space="preserve">; </w:t>
      </w:r>
    </w:p>
    <w:p w:rsidR="008778B5" w:rsidRDefault="00231E36" w:rsidP="00231E36">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31E36">
        <w:rPr>
          <w:rFonts w:ascii="Times New Roman" w:hAnsi="Times New Roman" w:cs="Times New Roman"/>
          <w:sz w:val="24"/>
          <w:szCs w:val="24"/>
        </w:rPr>
        <w:t xml:space="preserve">образцы </w:t>
      </w:r>
      <w:r w:rsidR="008778B5">
        <w:rPr>
          <w:rFonts w:ascii="Times New Roman" w:hAnsi="Times New Roman" w:cs="Times New Roman"/>
          <w:sz w:val="24"/>
          <w:szCs w:val="24"/>
        </w:rPr>
        <w:t>изоляционных</w:t>
      </w:r>
      <w:r w:rsidRPr="00231E36">
        <w:rPr>
          <w:rFonts w:ascii="Times New Roman" w:hAnsi="Times New Roman" w:cs="Times New Roman"/>
          <w:sz w:val="24"/>
          <w:szCs w:val="24"/>
        </w:rPr>
        <w:t xml:space="preserve"> материалов;</w:t>
      </w:r>
      <w:r w:rsidR="008778B5" w:rsidRPr="008778B5">
        <w:rPr>
          <w:rFonts w:ascii="Times New Roman" w:hAnsi="Times New Roman" w:cs="Times New Roman"/>
          <w:sz w:val="24"/>
          <w:szCs w:val="24"/>
        </w:rPr>
        <w:t xml:space="preserve"> </w:t>
      </w:r>
    </w:p>
    <w:p w:rsidR="007E144F" w:rsidRDefault="00231E36" w:rsidP="00231E36">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778B5">
        <w:rPr>
          <w:rFonts w:ascii="Times New Roman" w:hAnsi="Times New Roman" w:cs="Times New Roman"/>
          <w:sz w:val="24"/>
          <w:szCs w:val="24"/>
        </w:rPr>
        <w:t>приборы для испытания электрического пробоя изоляции и параметров электрических цепей</w:t>
      </w:r>
      <w:r w:rsidRPr="00231E36">
        <w:rPr>
          <w:rFonts w:ascii="Times New Roman" w:hAnsi="Times New Roman" w:cs="Times New Roman"/>
          <w:sz w:val="24"/>
          <w:szCs w:val="24"/>
        </w:rPr>
        <w:t>.</w:t>
      </w:r>
    </w:p>
    <w:p w:rsidR="00231E36" w:rsidRPr="00231E36" w:rsidRDefault="00231E36" w:rsidP="00231E36">
      <w:pPr>
        <w:suppressAutoHyphens/>
        <w:spacing w:after="0" w:line="240" w:lineRule="auto"/>
        <w:ind w:firstLine="567"/>
        <w:jc w:val="both"/>
        <w:rPr>
          <w:rFonts w:ascii="Times New Roman" w:hAnsi="Times New Roman" w:cs="Times New Roman"/>
          <w:b/>
          <w:i/>
          <w:sz w:val="24"/>
          <w:szCs w:val="24"/>
        </w:rPr>
      </w:pPr>
    </w:p>
    <w:p w:rsidR="00231E36" w:rsidRDefault="00231E36" w:rsidP="00231E36">
      <w:pPr>
        <w:suppressAutoHyphens/>
        <w:spacing w:line="240" w:lineRule="auto"/>
        <w:ind w:firstLine="709"/>
        <w:rPr>
          <w:rFonts w:ascii="Times New Roman" w:hAnsi="Times New Roman" w:cs="Times New Roman"/>
          <w:b/>
          <w:i/>
          <w:sz w:val="24"/>
          <w:szCs w:val="24"/>
        </w:rPr>
      </w:pPr>
      <w:r w:rsidRPr="00443220">
        <w:rPr>
          <w:rFonts w:ascii="Times New Roman" w:hAnsi="Times New Roman" w:cs="Times New Roman"/>
          <w:b/>
          <w:i/>
          <w:sz w:val="24"/>
          <w:szCs w:val="24"/>
        </w:rPr>
        <w:t xml:space="preserve">Лаборатория </w:t>
      </w:r>
      <w:r w:rsidR="00206E31">
        <w:rPr>
          <w:rFonts w:ascii="Times New Roman" w:hAnsi="Times New Roman" w:cs="Times New Roman"/>
          <w:b/>
          <w:i/>
          <w:sz w:val="24"/>
          <w:szCs w:val="24"/>
        </w:rPr>
        <w:t>«</w:t>
      </w:r>
      <w:r w:rsidRPr="00443220">
        <w:rPr>
          <w:rFonts w:ascii="Times New Roman" w:hAnsi="Times New Roman" w:cs="Times New Roman"/>
          <w:b/>
          <w:i/>
          <w:sz w:val="24"/>
          <w:szCs w:val="24"/>
        </w:rPr>
        <w:t>Устройств</w:t>
      </w:r>
      <w:r w:rsidR="00206E31">
        <w:rPr>
          <w:rFonts w:ascii="Times New Roman" w:hAnsi="Times New Roman" w:cs="Times New Roman"/>
          <w:b/>
          <w:i/>
          <w:sz w:val="24"/>
          <w:szCs w:val="24"/>
        </w:rPr>
        <w:t>о</w:t>
      </w:r>
      <w:r w:rsidRPr="00443220">
        <w:rPr>
          <w:rFonts w:ascii="Times New Roman" w:hAnsi="Times New Roman" w:cs="Times New Roman"/>
          <w:sz w:val="24"/>
          <w:szCs w:val="24"/>
        </w:rPr>
        <w:t xml:space="preserve"> </w:t>
      </w:r>
      <w:r w:rsidRPr="00443220">
        <w:rPr>
          <w:rFonts w:ascii="Times New Roman" w:hAnsi="Times New Roman" w:cs="Times New Roman"/>
          <w:b/>
          <w:i/>
          <w:sz w:val="24"/>
          <w:szCs w:val="24"/>
        </w:rPr>
        <w:t>и техническо</w:t>
      </w:r>
      <w:r w:rsidR="00206E31">
        <w:rPr>
          <w:rFonts w:ascii="Times New Roman" w:hAnsi="Times New Roman" w:cs="Times New Roman"/>
          <w:b/>
          <w:i/>
          <w:sz w:val="24"/>
          <w:szCs w:val="24"/>
        </w:rPr>
        <w:t>е</w:t>
      </w:r>
      <w:r w:rsidRPr="00443220">
        <w:rPr>
          <w:rFonts w:ascii="Times New Roman" w:hAnsi="Times New Roman" w:cs="Times New Roman"/>
          <w:b/>
          <w:i/>
          <w:sz w:val="24"/>
          <w:szCs w:val="24"/>
        </w:rPr>
        <w:t xml:space="preserve"> оборудовани</w:t>
      </w:r>
      <w:r w:rsidR="00206E31">
        <w:rPr>
          <w:rFonts w:ascii="Times New Roman" w:hAnsi="Times New Roman" w:cs="Times New Roman"/>
          <w:b/>
          <w:i/>
          <w:sz w:val="24"/>
          <w:szCs w:val="24"/>
        </w:rPr>
        <w:t>е</w:t>
      </w:r>
      <w:r w:rsidRPr="00443220">
        <w:rPr>
          <w:rFonts w:ascii="Times New Roman" w:hAnsi="Times New Roman" w:cs="Times New Roman"/>
          <w:b/>
          <w:i/>
          <w:sz w:val="24"/>
          <w:szCs w:val="24"/>
        </w:rPr>
        <w:t xml:space="preserve"> электропоезда</w:t>
      </w:r>
      <w:r w:rsidR="00206E31">
        <w:rPr>
          <w:rFonts w:ascii="Times New Roman" w:hAnsi="Times New Roman" w:cs="Times New Roman"/>
          <w:b/>
          <w:i/>
          <w:sz w:val="24"/>
          <w:szCs w:val="24"/>
        </w:rPr>
        <w:t>»:</w:t>
      </w:r>
    </w:p>
    <w:p w:rsidR="00231E36" w:rsidRPr="00231E36" w:rsidRDefault="00231E36" w:rsidP="00231E36">
      <w:pPr>
        <w:tabs>
          <w:tab w:val="left" w:pos="851"/>
          <w:tab w:val="left" w:pos="993"/>
        </w:tabs>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r w:rsidRPr="00231E36">
        <w:rPr>
          <w:rFonts w:ascii="Times New Roman" w:hAnsi="Times New Roman" w:cs="Times New Roman"/>
          <w:sz w:val="24"/>
          <w:szCs w:val="24"/>
        </w:rPr>
        <w:tab/>
        <w:t>посадочные места по количеству обучающихся;</w:t>
      </w:r>
    </w:p>
    <w:p w:rsidR="00231E36" w:rsidRPr="00231E36" w:rsidRDefault="00231E36" w:rsidP="00231E36">
      <w:pPr>
        <w:tabs>
          <w:tab w:val="left" w:pos="851"/>
          <w:tab w:val="left" w:pos="993"/>
        </w:tabs>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r w:rsidRPr="00231E36">
        <w:rPr>
          <w:rFonts w:ascii="Times New Roman" w:hAnsi="Times New Roman" w:cs="Times New Roman"/>
          <w:sz w:val="24"/>
          <w:szCs w:val="24"/>
        </w:rPr>
        <w:tab/>
        <w:t>рабочее место преподавателя;</w:t>
      </w:r>
    </w:p>
    <w:p w:rsidR="00231E36" w:rsidRPr="00231E36" w:rsidRDefault="00231E36" w:rsidP="00231E36">
      <w:pPr>
        <w:tabs>
          <w:tab w:val="left" w:pos="851"/>
          <w:tab w:val="left" w:pos="993"/>
        </w:tabs>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r w:rsidRPr="00231E36">
        <w:rPr>
          <w:rFonts w:ascii="Times New Roman" w:hAnsi="Times New Roman" w:cs="Times New Roman"/>
          <w:sz w:val="24"/>
          <w:szCs w:val="24"/>
        </w:rPr>
        <w:tab/>
        <w:t>детали и узлы ЭПС;</w:t>
      </w:r>
    </w:p>
    <w:p w:rsidR="00231E36" w:rsidRPr="00231E36" w:rsidRDefault="00231E36" w:rsidP="00231E36">
      <w:pPr>
        <w:tabs>
          <w:tab w:val="left" w:pos="851"/>
          <w:tab w:val="left" w:pos="993"/>
        </w:tabs>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231E36">
        <w:rPr>
          <w:rFonts w:ascii="Times New Roman" w:hAnsi="Times New Roman" w:cs="Times New Roman"/>
          <w:sz w:val="24"/>
          <w:szCs w:val="24"/>
        </w:rPr>
        <w:t>стенды по испытанию и проверке узлов и деталей ЭПС;</w:t>
      </w:r>
    </w:p>
    <w:p w:rsidR="00231E36" w:rsidRPr="00231E36" w:rsidRDefault="00231E36" w:rsidP="00231E36">
      <w:pPr>
        <w:tabs>
          <w:tab w:val="left" w:pos="851"/>
          <w:tab w:val="left" w:pos="993"/>
        </w:tabs>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r w:rsidRPr="00231E36">
        <w:rPr>
          <w:rFonts w:ascii="Times New Roman" w:hAnsi="Times New Roman" w:cs="Times New Roman"/>
          <w:sz w:val="24"/>
          <w:szCs w:val="24"/>
        </w:rPr>
        <w:tab/>
        <w:t>метрический измерительный инструмент;</w:t>
      </w:r>
    </w:p>
    <w:p w:rsidR="00231E36" w:rsidRPr="00231E36" w:rsidRDefault="00231E36" w:rsidP="00231E36">
      <w:pPr>
        <w:tabs>
          <w:tab w:val="left" w:pos="851"/>
          <w:tab w:val="left" w:pos="993"/>
        </w:tabs>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r w:rsidRPr="00231E36">
        <w:rPr>
          <w:rFonts w:ascii="Times New Roman" w:hAnsi="Times New Roman" w:cs="Times New Roman"/>
          <w:sz w:val="24"/>
          <w:szCs w:val="24"/>
        </w:rPr>
        <w:tab/>
        <w:t>измерительные приборы;</w:t>
      </w:r>
    </w:p>
    <w:p w:rsidR="00231E36" w:rsidRPr="00231E36" w:rsidRDefault="00231E36" w:rsidP="00231E36">
      <w:pPr>
        <w:tabs>
          <w:tab w:val="left" w:pos="851"/>
          <w:tab w:val="left" w:pos="993"/>
        </w:tabs>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r w:rsidRPr="00231E36">
        <w:rPr>
          <w:rFonts w:ascii="Times New Roman" w:hAnsi="Times New Roman" w:cs="Times New Roman"/>
          <w:sz w:val="24"/>
          <w:szCs w:val="24"/>
        </w:rPr>
        <w:tab/>
        <w:t>мегомметр;</w:t>
      </w:r>
    </w:p>
    <w:p w:rsidR="00231E36" w:rsidRPr="00231E36" w:rsidRDefault="00231E36" w:rsidP="00231E36">
      <w:pPr>
        <w:tabs>
          <w:tab w:val="left" w:pos="851"/>
          <w:tab w:val="left" w:pos="993"/>
        </w:tabs>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r w:rsidRPr="00231E36">
        <w:rPr>
          <w:rFonts w:ascii="Times New Roman" w:hAnsi="Times New Roman" w:cs="Times New Roman"/>
          <w:sz w:val="24"/>
          <w:szCs w:val="24"/>
        </w:rPr>
        <w:tab/>
        <w:t>коллекторная машина;</w:t>
      </w:r>
    </w:p>
    <w:p w:rsidR="00231E36" w:rsidRPr="00231E36" w:rsidRDefault="00231E36" w:rsidP="00231E36">
      <w:pPr>
        <w:tabs>
          <w:tab w:val="left" w:pos="851"/>
          <w:tab w:val="left" w:pos="993"/>
        </w:tabs>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r w:rsidRPr="00231E36">
        <w:rPr>
          <w:rFonts w:ascii="Times New Roman" w:hAnsi="Times New Roman" w:cs="Times New Roman"/>
          <w:sz w:val="24"/>
          <w:szCs w:val="24"/>
        </w:rPr>
        <w:tab/>
        <w:t>асинхронная и синхронная машины;</w:t>
      </w:r>
    </w:p>
    <w:p w:rsidR="00231E36" w:rsidRPr="00231E36" w:rsidRDefault="00231E36" w:rsidP="00231E36">
      <w:pPr>
        <w:tabs>
          <w:tab w:val="left" w:pos="851"/>
          <w:tab w:val="left" w:pos="993"/>
        </w:tabs>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r w:rsidRPr="00231E36">
        <w:rPr>
          <w:rFonts w:ascii="Times New Roman" w:hAnsi="Times New Roman" w:cs="Times New Roman"/>
          <w:sz w:val="24"/>
          <w:szCs w:val="24"/>
        </w:rPr>
        <w:tab/>
        <w:t>трансформатор, контрольно-измерительные приборы, пускорегулирующая аппаратура, источники питания;</w:t>
      </w:r>
    </w:p>
    <w:p w:rsidR="00231E36" w:rsidRPr="00231E36" w:rsidRDefault="00231E36" w:rsidP="00231E36">
      <w:pPr>
        <w:tabs>
          <w:tab w:val="left" w:pos="851"/>
          <w:tab w:val="left" w:pos="993"/>
        </w:tabs>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r w:rsidRPr="00231E36">
        <w:rPr>
          <w:rFonts w:ascii="Times New Roman" w:hAnsi="Times New Roman" w:cs="Times New Roman"/>
          <w:sz w:val="24"/>
          <w:szCs w:val="24"/>
        </w:rPr>
        <w:tab/>
        <w:t>индивидуальные контакторы, групповой переключатель, аппараты защиты электрооборудования, автоматизации процессов управления;</w:t>
      </w:r>
    </w:p>
    <w:p w:rsidR="00231E36" w:rsidRPr="00231E36" w:rsidRDefault="00231E36" w:rsidP="00231E36">
      <w:pPr>
        <w:tabs>
          <w:tab w:val="left" w:pos="851"/>
          <w:tab w:val="left" w:pos="993"/>
        </w:tabs>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r w:rsidRPr="00231E36">
        <w:rPr>
          <w:rFonts w:ascii="Times New Roman" w:hAnsi="Times New Roman" w:cs="Times New Roman"/>
          <w:sz w:val="24"/>
          <w:szCs w:val="24"/>
        </w:rPr>
        <w:tab/>
        <w:t>низковольтное вспомогательное и низковольтное электронное оборудование;</w:t>
      </w:r>
    </w:p>
    <w:p w:rsidR="00231E36" w:rsidRPr="00231E36" w:rsidRDefault="00231E36" w:rsidP="00231E36">
      <w:pPr>
        <w:tabs>
          <w:tab w:val="left" w:pos="851"/>
          <w:tab w:val="left" w:pos="993"/>
        </w:tabs>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r w:rsidRPr="00231E36">
        <w:rPr>
          <w:rFonts w:ascii="Times New Roman" w:hAnsi="Times New Roman" w:cs="Times New Roman"/>
          <w:sz w:val="24"/>
          <w:szCs w:val="24"/>
        </w:rPr>
        <w:tab/>
        <w:t>средства защиты обслуживающего персонала от попадания под напряжение;</w:t>
      </w:r>
    </w:p>
    <w:p w:rsidR="00231E36" w:rsidRPr="00231E36" w:rsidRDefault="00231E36" w:rsidP="00231E36">
      <w:pPr>
        <w:tabs>
          <w:tab w:val="left" w:pos="851"/>
          <w:tab w:val="left" w:pos="993"/>
        </w:tabs>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r w:rsidRPr="00231E36">
        <w:rPr>
          <w:rFonts w:ascii="Times New Roman" w:hAnsi="Times New Roman" w:cs="Times New Roman"/>
          <w:sz w:val="24"/>
          <w:szCs w:val="24"/>
        </w:rPr>
        <w:tab/>
        <w:t>основные типы дефектоскопов;</w:t>
      </w:r>
    </w:p>
    <w:p w:rsidR="00231E36" w:rsidRPr="00231E36" w:rsidRDefault="00231E36" w:rsidP="00231E36">
      <w:pPr>
        <w:tabs>
          <w:tab w:val="left" w:pos="851"/>
          <w:tab w:val="left" w:pos="993"/>
        </w:tabs>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r w:rsidRPr="00231E36">
        <w:rPr>
          <w:rFonts w:ascii="Times New Roman" w:hAnsi="Times New Roman" w:cs="Times New Roman"/>
          <w:sz w:val="24"/>
          <w:szCs w:val="24"/>
        </w:rPr>
        <w:tab/>
        <w:t>рабочее место и образцы для проведения дефектоскопии магнито-порошковым методом;</w:t>
      </w:r>
    </w:p>
    <w:p w:rsidR="00231E36" w:rsidRPr="00231E36" w:rsidRDefault="00231E36" w:rsidP="00231E36">
      <w:pPr>
        <w:tabs>
          <w:tab w:val="left" w:pos="851"/>
          <w:tab w:val="left" w:pos="993"/>
        </w:tabs>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r w:rsidRPr="00231E36">
        <w:rPr>
          <w:rFonts w:ascii="Times New Roman" w:hAnsi="Times New Roman" w:cs="Times New Roman"/>
          <w:sz w:val="24"/>
          <w:szCs w:val="24"/>
        </w:rPr>
        <w:tab/>
        <w:t>рабочее место и образцы для проведения дефектоскопии феррозондовым методом;</w:t>
      </w:r>
    </w:p>
    <w:p w:rsidR="00231E36" w:rsidRPr="00231E36" w:rsidRDefault="00231E36" w:rsidP="00231E36">
      <w:pPr>
        <w:tabs>
          <w:tab w:val="left" w:pos="851"/>
          <w:tab w:val="left" w:pos="993"/>
        </w:tabs>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r w:rsidRPr="00231E36">
        <w:rPr>
          <w:rFonts w:ascii="Times New Roman" w:hAnsi="Times New Roman" w:cs="Times New Roman"/>
          <w:sz w:val="24"/>
          <w:szCs w:val="24"/>
        </w:rPr>
        <w:tab/>
        <w:t>рабочее место и образцы для проведения дефектоскопии вихретоковым методом;</w:t>
      </w:r>
    </w:p>
    <w:p w:rsidR="00231E36" w:rsidRPr="00231E36" w:rsidRDefault="00231E36" w:rsidP="00231E36">
      <w:pPr>
        <w:tabs>
          <w:tab w:val="left" w:pos="851"/>
          <w:tab w:val="left" w:pos="993"/>
        </w:tabs>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r w:rsidRPr="00231E36">
        <w:rPr>
          <w:rFonts w:ascii="Times New Roman" w:hAnsi="Times New Roman" w:cs="Times New Roman"/>
          <w:sz w:val="24"/>
          <w:szCs w:val="24"/>
        </w:rPr>
        <w:tab/>
        <w:t>рабочее место и образцы для проведения дефектоскопии акустическим (ультразвуковым) методом;</w:t>
      </w:r>
    </w:p>
    <w:p w:rsidR="00231E36" w:rsidRPr="00231E36" w:rsidRDefault="00231E36" w:rsidP="00231E36">
      <w:pPr>
        <w:tabs>
          <w:tab w:val="left" w:pos="851"/>
          <w:tab w:val="left" w:pos="993"/>
        </w:tabs>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r w:rsidRPr="00231E36">
        <w:rPr>
          <w:rFonts w:ascii="Times New Roman" w:hAnsi="Times New Roman" w:cs="Times New Roman"/>
          <w:sz w:val="24"/>
          <w:szCs w:val="24"/>
        </w:rPr>
        <w:tab/>
        <w:t>рабочее место и образцы для проведения вибродиагностических испытаний;</w:t>
      </w:r>
    </w:p>
    <w:p w:rsidR="00231E36" w:rsidRPr="00231E36" w:rsidRDefault="00231E36" w:rsidP="00231E36">
      <w:pPr>
        <w:tabs>
          <w:tab w:val="left" w:pos="851"/>
          <w:tab w:val="left" w:pos="993"/>
        </w:tabs>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r w:rsidRPr="00231E36">
        <w:rPr>
          <w:rFonts w:ascii="Times New Roman" w:hAnsi="Times New Roman" w:cs="Times New Roman"/>
          <w:sz w:val="24"/>
          <w:szCs w:val="24"/>
        </w:rPr>
        <w:tab/>
        <w:t>комплект плакатов по программе модуля ПМ.01;</w:t>
      </w:r>
    </w:p>
    <w:p w:rsidR="00231E36" w:rsidRPr="00231E36" w:rsidRDefault="00231E36" w:rsidP="00231E36">
      <w:pPr>
        <w:tabs>
          <w:tab w:val="left" w:pos="851"/>
          <w:tab w:val="left" w:pos="993"/>
        </w:tabs>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r w:rsidRPr="00231E36">
        <w:rPr>
          <w:rFonts w:ascii="Times New Roman" w:hAnsi="Times New Roman" w:cs="Times New Roman"/>
          <w:sz w:val="24"/>
          <w:szCs w:val="24"/>
        </w:rPr>
        <w:tab/>
        <w:t>комплект учебно-методической и нормативной документации.</w:t>
      </w:r>
    </w:p>
    <w:p w:rsidR="00231E36" w:rsidRPr="00231E36" w:rsidRDefault="00231E36" w:rsidP="00231E36">
      <w:pPr>
        <w:tabs>
          <w:tab w:val="left" w:pos="851"/>
          <w:tab w:val="left" w:pos="993"/>
        </w:tabs>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r w:rsidRPr="00231E36">
        <w:rPr>
          <w:rFonts w:ascii="Times New Roman" w:hAnsi="Times New Roman" w:cs="Times New Roman"/>
          <w:sz w:val="24"/>
          <w:szCs w:val="24"/>
        </w:rPr>
        <w:tab/>
        <w:t>детали и узлы электровозов и электропоездов; стенды по испытанию и проверке узлов и деталей электровозов и электропоездов;</w:t>
      </w:r>
    </w:p>
    <w:p w:rsidR="00231E36" w:rsidRPr="00231E36" w:rsidRDefault="00231E36" w:rsidP="00231E36">
      <w:pPr>
        <w:tabs>
          <w:tab w:val="left" w:pos="851"/>
          <w:tab w:val="left" w:pos="993"/>
        </w:tabs>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r w:rsidRPr="00231E36">
        <w:rPr>
          <w:rFonts w:ascii="Times New Roman" w:hAnsi="Times New Roman" w:cs="Times New Roman"/>
          <w:sz w:val="24"/>
          <w:szCs w:val="24"/>
        </w:rPr>
        <w:tab/>
        <w:t>метрический измерительный инструмент; измерительные приборы; комплект учебно-методической и нормативной документации.</w:t>
      </w:r>
    </w:p>
    <w:p w:rsidR="00710371" w:rsidRDefault="00710371" w:rsidP="00231E36">
      <w:pPr>
        <w:tabs>
          <w:tab w:val="left" w:pos="851"/>
          <w:tab w:val="left" w:pos="993"/>
        </w:tabs>
        <w:suppressAutoHyphens/>
        <w:spacing w:after="0" w:line="240" w:lineRule="auto"/>
        <w:ind w:firstLine="709"/>
        <w:rPr>
          <w:rFonts w:ascii="Times New Roman" w:hAnsi="Times New Roman" w:cs="Times New Roman"/>
          <w:sz w:val="24"/>
          <w:szCs w:val="24"/>
        </w:rPr>
      </w:pPr>
    </w:p>
    <w:p w:rsidR="00231E36" w:rsidRPr="00710371" w:rsidRDefault="00710371" w:rsidP="00710371">
      <w:pPr>
        <w:tabs>
          <w:tab w:val="left" w:pos="851"/>
          <w:tab w:val="left" w:pos="993"/>
        </w:tabs>
        <w:suppressAutoHyphens/>
        <w:spacing w:line="240" w:lineRule="auto"/>
        <w:ind w:firstLine="709"/>
        <w:rPr>
          <w:rFonts w:ascii="Times New Roman" w:hAnsi="Times New Roman" w:cs="Times New Roman"/>
          <w:b/>
          <w:i/>
          <w:sz w:val="24"/>
          <w:szCs w:val="24"/>
        </w:rPr>
      </w:pPr>
      <w:r w:rsidRPr="00443220">
        <w:rPr>
          <w:rFonts w:ascii="Times New Roman" w:hAnsi="Times New Roman" w:cs="Times New Roman"/>
          <w:b/>
          <w:i/>
          <w:sz w:val="24"/>
          <w:szCs w:val="24"/>
        </w:rPr>
        <w:t>Л</w:t>
      </w:r>
      <w:r w:rsidR="00231E36" w:rsidRPr="00443220">
        <w:rPr>
          <w:rFonts w:ascii="Times New Roman" w:hAnsi="Times New Roman" w:cs="Times New Roman"/>
          <w:b/>
          <w:i/>
          <w:sz w:val="24"/>
          <w:szCs w:val="24"/>
        </w:rPr>
        <w:t>аборатори</w:t>
      </w:r>
      <w:r w:rsidRPr="00443220">
        <w:rPr>
          <w:rFonts w:ascii="Times New Roman" w:hAnsi="Times New Roman" w:cs="Times New Roman"/>
          <w:b/>
          <w:i/>
          <w:sz w:val="24"/>
          <w:szCs w:val="24"/>
        </w:rPr>
        <w:t>я</w:t>
      </w:r>
      <w:r w:rsidR="00231E36" w:rsidRPr="00443220">
        <w:rPr>
          <w:rFonts w:ascii="Times New Roman" w:hAnsi="Times New Roman" w:cs="Times New Roman"/>
          <w:b/>
          <w:i/>
          <w:sz w:val="24"/>
          <w:szCs w:val="24"/>
        </w:rPr>
        <w:t xml:space="preserve"> «Автоматические тормоза»:</w:t>
      </w:r>
    </w:p>
    <w:p w:rsidR="00231E36" w:rsidRPr="00231E36" w:rsidRDefault="00710371" w:rsidP="00231E36">
      <w:pPr>
        <w:tabs>
          <w:tab w:val="left" w:pos="851"/>
          <w:tab w:val="left" w:pos="993"/>
        </w:tabs>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r w:rsidR="00231E36" w:rsidRPr="00231E36">
        <w:rPr>
          <w:rFonts w:ascii="Times New Roman" w:hAnsi="Times New Roman" w:cs="Times New Roman"/>
          <w:sz w:val="24"/>
          <w:szCs w:val="24"/>
        </w:rPr>
        <w:tab/>
        <w:t>компрессор, регулятор давления, кран машиниста, кран вспомогательного тормоза, блокировочное устройство;</w:t>
      </w:r>
    </w:p>
    <w:p w:rsidR="00231E36" w:rsidRPr="00231E36" w:rsidRDefault="00710371" w:rsidP="00231E36">
      <w:pPr>
        <w:tabs>
          <w:tab w:val="left" w:pos="851"/>
          <w:tab w:val="left" w:pos="993"/>
        </w:tabs>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r w:rsidR="00231E36" w:rsidRPr="00231E36">
        <w:rPr>
          <w:rFonts w:ascii="Times New Roman" w:hAnsi="Times New Roman" w:cs="Times New Roman"/>
          <w:sz w:val="24"/>
          <w:szCs w:val="24"/>
        </w:rPr>
        <w:tab/>
        <w:t>воздухораспределители пассажирского и грузового типов;</w:t>
      </w:r>
    </w:p>
    <w:p w:rsidR="00231E36" w:rsidRPr="00231E36" w:rsidRDefault="00710371" w:rsidP="00231E36">
      <w:pPr>
        <w:tabs>
          <w:tab w:val="left" w:pos="851"/>
          <w:tab w:val="left" w:pos="993"/>
        </w:tabs>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r w:rsidR="00231E36" w:rsidRPr="00231E36">
        <w:rPr>
          <w:rFonts w:ascii="Times New Roman" w:hAnsi="Times New Roman" w:cs="Times New Roman"/>
          <w:sz w:val="24"/>
          <w:szCs w:val="24"/>
        </w:rPr>
        <w:tab/>
        <w:t>регулятор режима торможения;</w:t>
      </w:r>
    </w:p>
    <w:p w:rsidR="00231E36" w:rsidRPr="00231E36" w:rsidRDefault="00710371" w:rsidP="00231E36">
      <w:pPr>
        <w:tabs>
          <w:tab w:val="left" w:pos="851"/>
          <w:tab w:val="left" w:pos="993"/>
        </w:tabs>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r w:rsidR="00231E36" w:rsidRPr="00231E36">
        <w:rPr>
          <w:rFonts w:ascii="Times New Roman" w:hAnsi="Times New Roman" w:cs="Times New Roman"/>
          <w:sz w:val="24"/>
          <w:szCs w:val="24"/>
        </w:rPr>
        <w:tab/>
        <w:t>реле давления, электровоздухораспределитель;</w:t>
      </w:r>
    </w:p>
    <w:p w:rsidR="00231E36" w:rsidRPr="00231E36" w:rsidRDefault="00710371" w:rsidP="00231E36">
      <w:pPr>
        <w:tabs>
          <w:tab w:val="left" w:pos="851"/>
          <w:tab w:val="left" w:pos="993"/>
        </w:tabs>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r w:rsidR="00231E36" w:rsidRPr="00231E36">
        <w:rPr>
          <w:rFonts w:ascii="Times New Roman" w:hAnsi="Times New Roman" w:cs="Times New Roman"/>
          <w:sz w:val="24"/>
          <w:szCs w:val="24"/>
        </w:rPr>
        <w:tab/>
        <w:t>детали пневматической арматуры;</w:t>
      </w:r>
    </w:p>
    <w:p w:rsidR="00231E36" w:rsidRDefault="00710371" w:rsidP="00231E36">
      <w:pPr>
        <w:tabs>
          <w:tab w:val="left" w:pos="851"/>
          <w:tab w:val="left" w:pos="993"/>
        </w:tabs>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r w:rsidR="00231E36" w:rsidRPr="00231E36">
        <w:rPr>
          <w:rFonts w:ascii="Times New Roman" w:hAnsi="Times New Roman" w:cs="Times New Roman"/>
          <w:sz w:val="24"/>
          <w:szCs w:val="24"/>
        </w:rPr>
        <w:tab/>
        <w:t>комплект плакатов и учебно-методической документации</w:t>
      </w:r>
      <w:r w:rsidR="00F0176A">
        <w:rPr>
          <w:rFonts w:ascii="Times New Roman" w:hAnsi="Times New Roman" w:cs="Times New Roman"/>
          <w:sz w:val="24"/>
          <w:szCs w:val="24"/>
        </w:rPr>
        <w:t>;</w:t>
      </w:r>
    </w:p>
    <w:p w:rsidR="00F0176A" w:rsidRDefault="00F0176A" w:rsidP="00231E36">
      <w:pPr>
        <w:tabs>
          <w:tab w:val="left" w:pos="851"/>
          <w:tab w:val="left" w:pos="993"/>
        </w:tabs>
        <w:suppressAutoHyphen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технические средства обучения по автотормозам.</w:t>
      </w:r>
    </w:p>
    <w:p w:rsidR="00710371" w:rsidRDefault="00710371" w:rsidP="00710371">
      <w:pPr>
        <w:tabs>
          <w:tab w:val="left" w:pos="851"/>
          <w:tab w:val="left" w:pos="993"/>
        </w:tabs>
        <w:suppressAutoHyphens/>
        <w:spacing w:after="0" w:line="240" w:lineRule="auto"/>
        <w:ind w:firstLine="709"/>
        <w:rPr>
          <w:rFonts w:ascii="Times New Roman" w:hAnsi="Times New Roman" w:cs="Times New Roman"/>
          <w:sz w:val="24"/>
          <w:szCs w:val="24"/>
        </w:rPr>
      </w:pPr>
    </w:p>
    <w:p w:rsidR="00710371" w:rsidRDefault="00710371" w:rsidP="00414C20">
      <w:pPr>
        <w:suppressAutoHyphens/>
        <w:spacing w:after="0" w:line="240" w:lineRule="auto"/>
        <w:ind w:firstLine="567"/>
        <w:jc w:val="both"/>
        <w:rPr>
          <w:rFonts w:ascii="Times New Roman" w:hAnsi="Times New Roman" w:cs="Times New Roman"/>
          <w:b/>
          <w:sz w:val="24"/>
          <w:szCs w:val="24"/>
        </w:rPr>
      </w:pPr>
    </w:p>
    <w:p w:rsidR="007E144F" w:rsidRPr="00C07136" w:rsidRDefault="00A12D8B" w:rsidP="00414C20">
      <w:pPr>
        <w:suppressAutoHyphens/>
        <w:spacing w:after="0" w:line="240" w:lineRule="auto"/>
        <w:ind w:firstLine="567"/>
        <w:jc w:val="both"/>
        <w:rPr>
          <w:rFonts w:ascii="Times New Roman" w:hAnsi="Times New Roman" w:cs="Times New Roman"/>
          <w:b/>
          <w:sz w:val="24"/>
          <w:szCs w:val="24"/>
        </w:rPr>
      </w:pPr>
      <w:r w:rsidRPr="00C07136">
        <w:rPr>
          <w:rFonts w:ascii="Times New Roman" w:hAnsi="Times New Roman" w:cs="Times New Roman"/>
          <w:b/>
          <w:sz w:val="24"/>
          <w:szCs w:val="24"/>
        </w:rPr>
        <w:t>6.1.2.2. Оснащение мастерских</w:t>
      </w:r>
    </w:p>
    <w:p w:rsidR="00C07136" w:rsidRDefault="00C07136" w:rsidP="00414C20">
      <w:pPr>
        <w:suppressAutoHyphens/>
        <w:spacing w:after="0" w:line="240" w:lineRule="auto"/>
        <w:ind w:firstLine="567"/>
        <w:jc w:val="both"/>
        <w:rPr>
          <w:rFonts w:ascii="Times New Roman" w:hAnsi="Times New Roman" w:cs="Times New Roman"/>
          <w:b/>
          <w:sz w:val="24"/>
          <w:szCs w:val="24"/>
        </w:rPr>
      </w:pPr>
    </w:p>
    <w:p w:rsidR="00BF250C" w:rsidRDefault="00206E31" w:rsidP="00414C20">
      <w:pPr>
        <w:suppressAutoHyphens/>
        <w:spacing w:after="0" w:line="240" w:lineRule="auto"/>
        <w:ind w:firstLine="567"/>
        <w:jc w:val="both"/>
        <w:rPr>
          <w:rFonts w:ascii="Times New Roman" w:hAnsi="Times New Roman" w:cs="Times New Roman"/>
          <w:b/>
          <w:sz w:val="24"/>
          <w:szCs w:val="24"/>
        </w:rPr>
      </w:pPr>
      <w:r>
        <w:rPr>
          <w:rFonts w:ascii="Times New Roman" w:hAnsi="Times New Roman" w:cs="Times New Roman"/>
          <w:b/>
          <w:i/>
          <w:sz w:val="24"/>
          <w:szCs w:val="24"/>
        </w:rPr>
        <w:t>Мастерская «</w:t>
      </w:r>
      <w:r w:rsidR="00710371" w:rsidRPr="00443220">
        <w:rPr>
          <w:rFonts w:ascii="Times New Roman" w:hAnsi="Times New Roman" w:cs="Times New Roman"/>
          <w:b/>
          <w:i/>
          <w:sz w:val="24"/>
          <w:szCs w:val="24"/>
        </w:rPr>
        <w:t>Слесарная</w:t>
      </w:r>
      <w:r>
        <w:rPr>
          <w:rFonts w:ascii="Times New Roman" w:hAnsi="Times New Roman" w:cs="Times New Roman"/>
          <w:b/>
          <w:i/>
          <w:sz w:val="24"/>
          <w:szCs w:val="24"/>
        </w:rPr>
        <w:t>»</w:t>
      </w:r>
      <w:r w:rsidR="00BF250C" w:rsidRPr="00443220">
        <w:rPr>
          <w:rFonts w:ascii="Times New Roman" w:hAnsi="Times New Roman" w:cs="Times New Roman"/>
          <w:b/>
          <w:i/>
          <w:sz w:val="24"/>
          <w:szCs w:val="24"/>
        </w:rPr>
        <w:t>:</w:t>
      </w:r>
    </w:p>
    <w:p w:rsidR="00BF250C" w:rsidRPr="00A768FE" w:rsidRDefault="00BF250C" w:rsidP="00AB0A71">
      <w:pPr>
        <w:pStyle w:val="ad"/>
        <w:numPr>
          <w:ilvl w:val="0"/>
          <w:numId w:val="5"/>
        </w:numPr>
        <w:suppressAutoHyphens/>
        <w:spacing w:before="0" w:after="0"/>
        <w:ind w:left="567"/>
        <w:jc w:val="both"/>
      </w:pPr>
      <w:r w:rsidRPr="00A768FE">
        <w:t>верстаки с тисками (по количеству рабочих мест),</w:t>
      </w:r>
    </w:p>
    <w:p w:rsidR="00BF250C" w:rsidRPr="00A768FE" w:rsidRDefault="00BF250C" w:rsidP="00AB0A71">
      <w:pPr>
        <w:pStyle w:val="ad"/>
        <w:numPr>
          <w:ilvl w:val="0"/>
          <w:numId w:val="5"/>
        </w:numPr>
        <w:suppressAutoHyphens/>
        <w:spacing w:before="0" w:after="0"/>
        <w:ind w:left="567"/>
        <w:jc w:val="both"/>
      </w:pPr>
      <w:r w:rsidRPr="00A768FE">
        <w:t>наборы слесарного инструмента,</w:t>
      </w:r>
    </w:p>
    <w:p w:rsidR="00BF250C" w:rsidRPr="00A768FE" w:rsidRDefault="00BF250C" w:rsidP="00AB0A71">
      <w:pPr>
        <w:pStyle w:val="ad"/>
        <w:numPr>
          <w:ilvl w:val="0"/>
          <w:numId w:val="5"/>
        </w:numPr>
        <w:suppressAutoHyphens/>
        <w:spacing w:before="0" w:after="0"/>
        <w:ind w:left="567"/>
        <w:jc w:val="both"/>
      </w:pPr>
      <w:r w:rsidRPr="00A768FE">
        <w:t>наборы измерительных инструментов,</w:t>
      </w:r>
    </w:p>
    <w:p w:rsidR="00BF250C" w:rsidRPr="00A768FE" w:rsidRDefault="00A768FE" w:rsidP="00AB0A71">
      <w:pPr>
        <w:pStyle w:val="ad"/>
        <w:numPr>
          <w:ilvl w:val="0"/>
          <w:numId w:val="5"/>
        </w:numPr>
        <w:suppressAutoHyphens/>
        <w:spacing w:before="0" w:after="0"/>
        <w:ind w:left="567"/>
        <w:jc w:val="both"/>
      </w:pPr>
      <w:r w:rsidRPr="00A768FE">
        <w:t>заготовки для выполнения слесарных работ</w:t>
      </w:r>
      <w:r w:rsidR="00BF250C" w:rsidRPr="00A768FE">
        <w:t>,</w:t>
      </w:r>
    </w:p>
    <w:p w:rsidR="00BF250C" w:rsidRPr="00A768FE" w:rsidRDefault="00BF250C" w:rsidP="00AB0A71">
      <w:pPr>
        <w:pStyle w:val="ad"/>
        <w:numPr>
          <w:ilvl w:val="0"/>
          <w:numId w:val="5"/>
        </w:numPr>
        <w:suppressAutoHyphens/>
        <w:spacing w:before="0" w:after="0"/>
        <w:ind w:left="567"/>
        <w:jc w:val="both"/>
      </w:pPr>
      <w:r w:rsidRPr="00A768FE">
        <w:t>отрезной инструмент,</w:t>
      </w:r>
    </w:p>
    <w:p w:rsidR="00A768FE" w:rsidRPr="00A768FE" w:rsidRDefault="00EB4443" w:rsidP="00AB0A71">
      <w:pPr>
        <w:pStyle w:val="ad"/>
        <w:numPr>
          <w:ilvl w:val="0"/>
          <w:numId w:val="5"/>
        </w:numPr>
        <w:suppressAutoHyphens/>
        <w:spacing w:before="0" w:after="0"/>
        <w:ind w:left="567"/>
        <w:jc w:val="both"/>
      </w:pPr>
      <w:r w:rsidRPr="00A768FE">
        <w:t xml:space="preserve">станки: </w:t>
      </w:r>
      <w:r w:rsidR="00A768FE" w:rsidRPr="00A768FE">
        <w:t>настольно-сверлильные, заточные, фрезерный, токарный, гибочный (ручной или с электроприводом);</w:t>
      </w:r>
    </w:p>
    <w:p w:rsidR="00BF250C" w:rsidRDefault="00BF250C" w:rsidP="00A768FE">
      <w:pPr>
        <w:suppressAutoHyphens/>
        <w:spacing w:after="0" w:line="240" w:lineRule="auto"/>
        <w:ind w:firstLine="612"/>
        <w:jc w:val="both"/>
        <w:rPr>
          <w:rFonts w:ascii="Times New Roman" w:hAnsi="Times New Roman" w:cs="Times New Roman"/>
          <w:sz w:val="24"/>
          <w:szCs w:val="24"/>
        </w:rPr>
      </w:pPr>
    </w:p>
    <w:p w:rsidR="00BF250C" w:rsidRDefault="00206E31" w:rsidP="00BF250C">
      <w:pPr>
        <w:suppressAutoHyphens/>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Мастерская «</w:t>
      </w:r>
      <w:r w:rsidR="00BF250C" w:rsidRPr="00443220">
        <w:rPr>
          <w:rFonts w:ascii="Times New Roman" w:hAnsi="Times New Roman" w:cs="Times New Roman"/>
          <w:b/>
          <w:i/>
          <w:sz w:val="24"/>
          <w:szCs w:val="24"/>
        </w:rPr>
        <w:t>Электромонтажная</w:t>
      </w:r>
      <w:r>
        <w:rPr>
          <w:rFonts w:ascii="Times New Roman" w:hAnsi="Times New Roman" w:cs="Times New Roman"/>
          <w:b/>
          <w:i/>
          <w:sz w:val="24"/>
          <w:szCs w:val="24"/>
        </w:rPr>
        <w:t>»</w:t>
      </w:r>
      <w:r w:rsidR="00BF250C" w:rsidRPr="00443220">
        <w:rPr>
          <w:rFonts w:ascii="Times New Roman" w:hAnsi="Times New Roman" w:cs="Times New Roman"/>
          <w:b/>
          <w:i/>
          <w:sz w:val="24"/>
          <w:szCs w:val="24"/>
        </w:rPr>
        <w:t>:</w:t>
      </w:r>
    </w:p>
    <w:p w:rsidR="0002582A" w:rsidRPr="0002582A" w:rsidRDefault="00206E31" w:rsidP="00206E31">
      <w:pPr>
        <w:pStyle w:val="21"/>
        <w:tabs>
          <w:tab w:val="left" w:pos="540"/>
        </w:tabs>
        <w:spacing w:line="288" w:lineRule="auto"/>
        <w:ind w:left="284" w:right="0"/>
        <w:rPr>
          <w:sz w:val="24"/>
        </w:rPr>
      </w:pPr>
      <w:r>
        <w:rPr>
          <w:sz w:val="24"/>
        </w:rPr>
        <w:t xml:space="preserve">- </w:t>
      </w:r>
      <w:r w:rsidR="0002582A" w:rsidRPr="0002582A">
        <w:rPr>
          <w:sz w:val="24"/>
        </w:rPr>
        <w:t>рабочие места по количеству обучающихся;</w:t>
      </w:r>
    </w:p>
    <w:p w:rsidR="0002582A" w:rsidRPr="0002582A" w:rsidRDefault="00206E31" w:rsidP="00206E31">
      <w:pPr>
        <w:pStyle w:val="21"/>
        <w:tabs>
          <w:tab w:val="left" w:pos="540"/>
        </w:tabs>
        <w:spacing w:line="288" w:lineRule="auto"/>
        <w:ind w:left="284" w:right="0"/>
        <w:rPr>
          <w:sz w:val="24"/>
        </w:rPr>
      </w:pPr>
      <w:r>
        <w:rPr>
          <w:sz w:val="24"/>
        </w:rPr>
        <w:t xml:space="preserve">- </w:t>
      </w:r>
      <w:r w:rsidR="0002582A" w:rsidRPr="0002582A">
        <w:rPr>
          <w:sz w:val="24"/>
        </w:rPr>
        <w:t xml:space="preserve">слесарный верстак; </w:t>
      </w:r>
    </w:p>
    <w:p w:rsidR="0002582A" w:rsidRPr="0002582A" w:rsidRDefault="00206E31" w:rsidP="00206E31">
      <w:pPr>
        <w:pStyle w:val="21"/>
        <w:tabs>
          <w:tab w:val="left" w:pos="540"/>
        </w:tabs>
        <w:spacing w:line="288" w:lineRule="auto"/>
        <w:ind w:left="284" w:right="0"/>
        <w:rPr>
          <w:sz w:val="24"/>
        </w:rPr>
      </w:pPr>
      <w:r>
        <w:rPr>
          <w:sz w:val="24"/>
        </w:rPr>
        <w:t xml:space="preserve">- </w:t>
      </w:r>
      <w:r w:rsidR="0002582A" w:rsidRPr="0002582A">
        <w:rPr>
          <w:sz w:val="24"/>
        </w:rPr>
        <w:t xml:space="preserve">рабочий стол, оборудованный вентиляционной вытяжкой; </w:t>
      </w:r>
    </w:p>
    <w:p w:rsidR="0002582A" w:rsidRPr="0002582A" w:rsidRDefault="00206E31" w:rsidP="00206E31">
      <w:pPr>
        <w:pStyle w:val="21"/>
        <w:tabs>
          <w:tab w:val="left" w:pos="540"/>
        </w:tabs>
        <w:spacing w:line="288" w:lineRule="auto"/>
        <w:ind w:left="284" w:right="0"/>
        <w:rPr>
          <w:sz w:val="24"/>
        </w:rPr>
      </w:pPr>
      <w:r>
        <w:rPr>
          <w:sz w:val="24"/>
        </w:rPr>
        <w:t xml:space="preserve">- </w:t>
      </w:r>
      <w:r w:rsidR="0002582A" w:rsidRPr="0002582A">
        <w:rPr>
          <w:sz w:val="24"/>
        </w:rPr>
        <w:t>типовой набор слесарных и электромонтажных инструментов;</w:t>
      </w:r>
    </w:p>
    <w:p w:rsidR="0002582A" w:rsidRPr="0002582A" w:rsidRDefault="00206E31" w:rsidP="00206E31">
      <w:pPr>
        <w:pStyle w:val="21"/>
        <w:tabs>
          <w:tab w:val="left" w:pos="540"/>
        </w:tabs>
        <w:spacing w:line="288" w:lineRule="auto"/>
        <w:ind w:left="284" w:right="0"/>
        <w:rPr>
          <w:sz w:val="24"/>
        </w:rPr>
      </w:pPr>
      <w:r>
        <w:rPr>
          <w:sz w:val="24"/>
        </w:rPr>
        <w:t xml:space="preserve">- </w:t>
      </w:r>
      <w:r w:rsidR="0002582A" w:rsidRPr="0002582A">
        <w:rPr>
          <w:sz w:val="24"/>
        </w:rPr>
        <w:t>контрольно-измерительные приборы;</w:t>
      </w:r>
    </w:p>
    <w:p w:rsidR="0002582A" w:rsidRDefault="00206E31" w:rsidP="00206E31">
      <w:pPr>
        <w:pStyle w:val="21"/>
        <w:tabs>
          <w:tab w:val="left" w:pos="540"/>
        </w:tabs>
        <w:spacing w:line="288" w:lineRule="auto"/>
        <w:ind w:left="284" w:right="0"/>
        <w:rPr>
          <w:sz w:val="24"/>
        </w:rPr>
      </w:pPr>
      <w:r>
        <w:rPr>
          <w:sz w:val="24"/>
        </w:rPr>
        <w:t xml:space="preserve">- </w:t>
      </w:r>
      <w:r w:rsidR="0002582A" w:rsidRPr="0002582A">
        <w:rPr>
          <w:sz w:val="24"/>
        </w:rPr>
        <w:t>материалы и электромонтажные изделия</w:t>
      </w:r>
      <w:r w:rsidR="00F0176A">
        <w:rPr>
          <w:sz w:val="24"/>
        </w:rPr>
        <w:t>;</w:t>
      </w:r>
    </w:p>
    <w:p w:rsidR="00F0176A" w:rsidRPr="0002582A" w:rsidRDefault="00F0176A" w:rsidP="00206E31">
      <w:pPr>
        <w:pStyle w:val="21"/>
        <w:tabs>
          <w:tab w:val="left" w:pos="540"/>
        </w:tabs>
        <w:spacing w:line="288" w:lineRule="auto"/>
        <w:ind w:left="284" w:right="0"/>
        <w:rPr>
          <w:sz w:val="24"/>
        </w:rPr>
      </w:pPr>
      <w:r>
        <w:rPr>
          <w:sz w:val="24"/>
        </w:rPr>
        <w:t xml:space="preserve">- </w:t>
      </w:r>
      <w:r w:rsidRPr="00F0176A">
        <w:rPr>
          <w:sz w:val="24"/>
        </w:rPr>
        <w:t>паяльные станции и системы приточно-вытяжной вентиляции</w:t>
      </w:r>
      <w:r>
        <w:rPr>
          <w:sz w:val="24"/>
        </w:rPr>
        <w:t>.</w:t>
      </w:r>
    </w:p>
    <w:p w:rsidR="00EB4443" w:rsidRPr="0002582A" w:rsidRDefault="00EB4443" w:rsidP="00BF250C">
      <w:pPr>
        <w:suppressAutoHyphens/>
        <w:spacing w:after="0" w:line="240" w:lineRule="auto"/>
        <w:ind w:firstLine="567"/>
        <w:jc w:val="both"/>
        <w:rPr>
          <w:rFonts w:ascii="Times New Roman" w:hAnsi="Times New Roman" w:cs="Times New Roman"/>
          <w:sz w:val="24"/>
          <w:szCs w:val="24"/>
        </w:rPr>
      </w:pPr>
    </w:p>
    <w:p w:rsidR="007E144F" w:rsidRPr="00414C20" w:rsidRDefault="00A12D8B" w:rsidP="00414C20">
      <w:pPr>
        <w:suppressAutoHyphens/>
        <w:spacing w:after="0" w:line="240" w:lineRule="auto"/>
        <w:ind w:firstLine="567"/>
        <w:jc w:val="both"/>
        <w:rPr>
          <w:rFonts w:ascii="Times New Roman" w:hAnsi="Times New Roman" w:cs="Times New Roman"/>
          <w:b/>
          <w:sz w:val="24"/>
          <w:szCs w:val="24"/>
        </w:rPr>
      </w:pPr>
      <w:r w:rsidRPr="00414C20">
        <w:rPr>
          <w:rFonts w:ascii="Times New Roman" w:hAnsi="Times New Roman" w:cs="Times New Roman"/>
          <w:b/>
          <w:sz w:val="24"/>
          <w:szCs w:val="24"/>
        </w:rPr>
        <w:t xml:space="preserve">6.1.2.3. </w:t>
      </w:r>
      <w:r w:rsidR="00093BA6" w:rsidRPr="00414C20">
        <w:rPr>
          <w:rFonts w:ascii="Times New Roman" w:hAnsi="Times New Roman" w:cs="Times New Roman"/>
          <w:b/>
          <w:sz w:val="24"/>
          <w:szCs w:val="24"/>
        </w:rPr>
        <w:t>Требования к оснащению баз практик</w:t>
      </w:r>
    </w:p>
    <w:p w:rsidR="00753E7A" w:rsidRDefault="00753E7A" w:rsidP="00606C4C">
      <w:pPr>
        <w:suppressAutoHyphens/>
        <w:spacing w:after="0"/>
        <w:ind w:firstLine="567"/>
        <w:jc w:val="both"/>
        <w:rPr>
          <w:rFonts w:ascii="Times New Roman" w:hAnsi="Times New Roman" w:cs="Times New Roman"/>
          <w:sz w:val="24"/>
          <w:szCs w:val="24"/>
        </w:rPr>
      </w:pPr>
    </w:p>
    <w:p w:rsidR="00753E7A" w:rsidRPr="00DC6BB8" w:rsidRDefault="00753E7A" w:rsidP="00753E7A">
      <w:pPr>
        <w:suppressAutoHyphens/>
        <w:spacing w:after="0"/>
        <w:ind w:firstLine="567"/>
        <w:jc w:val="both"/>
        <w:rPr>
          <w:rFonts w:ascii="Times New Roman" w:hAnsi="Times New Roman" w:cs="Times New Roman"/>
          <w:sz w:val="24"/>
          <w:szCs w:val="24"/>
        </w:rPr>
      </w:pPr>
      <w:r w:rsidRPr="00DC6BB8">
        <w:rPr>
          <w:rFonts w:ascii="Times New Roman" w:hAnsi="Times New Roman" w:cs="Times New Roman"/>
          <w:sz w:val="24"/>
          <w:szCs w:val="24"/>
        </w:rPr>
        <w:t>Реализация образовательной программы предполагает обязательную учебную и производственную практику.</w:t>
      </w:r>
    </w:p>
    <w:p w:rsidR="00753E7A" w:rsidRPr="00DC6BB8" w:rsidRDefault="00753E7A" w:rsidP="00753E7A">
      <w:pPr>
        <w:suppressAutoHyphens/>
        <w:spacing w:after="0"/>
        <w:ind w:firstLine="567"/>
        <w:jc w:val="both"/>
        <w:rPr>
          <w:rFonts w:ascii="Times New Roman" w:hAnsi="Times New Roman" w:cs="Times New Roman"/>
          <w:sz w:val="24"/>
          <w:szCs w:val="24"/>
        </w:rPr>
      </w:pPr>
      <w:r w:rsidRPr="00DC6BB8">
        <w:rPr>
          <w:rFonts w:ascii="Times New Roman" w:hAnsi="Times New Roman" w:cs="Times New Roman"/>
          <w:sz w:val="24"/>
          <w:szCs w:val="24"/>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WorldSkills и указанных в инфраструктурных листах конкурсной документации WorldSkills по компетенции «Электромонтаж» (или их аналогов). </w:t>
      </w:r>
    </w:p>
    <w:p w:rsidR="00753E7A" w:rsidRPr="00DC6BB8" w:rsidRDefault="00753E7A" w:rsidP="00753E7A">
      <w:pPr>
        <w:suppressAutoHyphens/>
        <w:spacing w:after="0"/>
        <w:ind w:firstLine="567"/>
        <w:jc w:val="both"/>
        <w:rPr>
          <w:rFonts w:ascii="Times New Roman" w:hAnsi="Times New Roman" w:cs="Times New Roman"/>
          <w:sz w:val="24"/>
          <w:szCs w:val="24"/>
        </w:rPr>
      </w:pPr>
      <w:r w:rsidRPr="00DC6BB8">
        <w:rPr>
          <w:rFonts w:ascii="Times New Roman" w:hAnsi="Times New Roman" w:cs="Times New Roman"/>
          <w:sz w:val="24"/>
          <w:szCs w:val="24"/>
        </w:rPr>
        <w:t>Производственная практика реализуется в организациях соответствующего профиля, обеспечивающих деятельность обучающихся в профессиональной области: 17 Транспорт, 40 Сквозные виды профессиональной деятельности в промышленности.</w:t>
      </w:r>
    </w:p>
    <w:p w:rsidR="00753E7A" w:rsidRPr="00DC6BB8" w:rsidRDefault="00753E7A" w:rsidP="00753E7A">
      <w:pPr>
        <w:suppressAutoHyphens/>
        <w:spacing w:after="0"/>
        <w:ind w:firstLine="567"/>
        <w:jc w:val="both"/>
        <w:rPr>
          <w:rFonts w:ascii="Times New Roman" w:hAnsi="Times New Roman" w:cs="Times New Roman"/>
          <w:sz w:val="24"/>
          <w:szCs w:val="24"/>
        </w:rPr>
      </w:pPr>
      <w:r w:rsidRPr="00DC6BB8">
        <w:rPr>
          <w:rFonts w:ascii="Times New Roman" w:hAnsi="Times New Roman" w:cs="Times New Roman"/>
          <w:sz w:val="24"/>
          <w:szCs w:val="24"/>
        </w:rPr>
        <w:tab/>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 программой, с использованием современных технологий, материалов и оборудования.</w:t>
      </w:r>
    </w:p>
    <w:p w:rsidR="00F630C0" w:rsidRPr="00443220" w:rsidRDefault="00F630C0" w:rsidP="00606C4C">
      <w:pPr>
        <w:suppressAutoHyphens/>
        <w:spacing w:after="0"/>
        <w:ind w:firstLine="567"/>
        <w:jc w:val="both"/>
        <w:rPr>
          <w:rFonts w:ascii="Times New Roman" w:hAnsi="Times New Roman" w:cs="Times New Roman"/>
          <w:sz w:val="24"/>
          <w:szCs w:val="24"/>
        </w:rPr>
      </w:pPr>
    </w:p>
    <w:p w:rsidR="007E144F" w:rsidRPr="00414C20" w:rsidRDefault="007E144F" w:rsidP="00606C4C">
      <w:pPr>
        <w:suppressAutoHyphens/>
        <w:spacing w:after="0"/>
        <w:ind w:firstLine="567"/>
        <w:jc w:val="both"/>
        <w:rPr>
          <w:rFonts w:ascii="Times New Roman" w:hAnsi="Times New Roman" w:cs="Times New Roman"/>
          <w:b/>
          <w:sz w:val="24"/>
          <w:szCs w:val="24"/>
        </w:rPr>
      </w:pPr>
      <w:r w:rsidRPr="00414C20">
        <w:rPr>
          <w:rFonts w:ascii="Times New Roman" w:hAnsi="Times New Roman" w:cs="Times New Roman"/>
          <w:b/>
          <w:sz w:val="24"/>
          <w:szCs w:val="24"/>
        </w:rPr>
        <w:t>6.2. Требования к кадровым условиям</w:t>
      </w:r>
      <w:r w:rsidR="000B09A5" w:rsidRPr="00414C20">
        <w:rPr>
          <w:rFonts w:ascii="Times New Roman" w:hAnsi="Times New Roman" w:cs="Times New Roman"/>
          <w:b/>
          <w:sz w:val="24"/>
          <w:szCs w:val="24"/>
        </w:rPr>
        <w:t xml:space="preserve"> реализации образовательной программы.</w:t>
      </w:r>
    </w:p>
    <w:p w:rsidR="007E144F" w:rsidRPr="00414C20" w:rsidRDefault="007E144F" w:rsidP="00414C20">
      <w:pPr>
        <w:suppressAutoHyphens/>
        <w:spacing w:after="0"/>
        <w:ind w:firstLine="567"/>
        <w:jc w:val="both"/>
        <w:rPr>
          <w:rFonts w:ascii="Times New Roman" w:hAnsi="Times New Roman" w:cs="Times New Roman"/>
          <w:b/>
          <w:sz w:val="24"/>
          <w:szCs w:val="24"/>
        </w:rPr>
      </w:pPr>
    </w:p>
    <w:p w:rsidR="00704D3A" w:rsidRPr="00414C20" w:rsidRDefault="00704D3A" w:rsidP="00414C20">
      <w:pPr>
        <w:suppressAutoHyphens/>
        <w:spacing w:after="0"/>
        <w:ind w:firstLine="709"/>
        <w:jc w:val="both"/>
        <w:rPr>
          <w:rFonts w:ascii="Times New Roman" w:hAnsi="Times New Roman" w:cs="Times New Roman"/>
          <w:sz w:val="24"/>
          <w:szCs w:val="24"/>
        </w:rPr>
      </w:pPr>
      <w:r w:rsidRPr="00414C20">
        <w:rPr>
          <w:rFonts w:ascii="Times New Roman" w:hAnsi="Times New Roman" w:cs="Times New Roman"/>
          <w:sz w:val="24"/>
          <w:szCs w:val="24"/>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00F43FD4" w:rsidRPr="00F43FD4">
        <w:rPr>
          <w:rFonts w:ascii="Times New Roman" w:hAnsi="Times New Roman" w:cs="Times New Roman"/>
          <w:i/>
          <w:sz w:val="24"/>
          <w:szCs w:val="24"/>
        </w:rPr>
        <w:t xml:space="preserve">17 </w:t>
      </w:r>
      <w:r w:rsidR="00F43FD4">
        <w:rPr>
          <w:rFonts w:ascii="Times New Roman" w:hAnsi="Times New Roman" w:cs="Times New Roman"/>
          <w:i/>
          <w:sz w:val="24"/>
          <w:szCs w:val="24"/>
        </w:rPr>
        <w:t>Т</w:t>
      </w:r>
      <w:r w:rsidR="00F43FD4" w:rsidRPr="00F43FD4">
        <w:rPr>
          <w:rFonts w:ascii="Times New Roman" w:hAnsi="Times New Roman" w:cs="Times New Roman"/>
          <w:i/>
          <w:sz w:val="24"/>
          <w:szCs w:val="24"/>
        </w:rPr>
        <w:t>ранспорт</w:t>
      </w:r>
      <w:r w:rsidR="00F43FD4">
        <w:rPr>
          <w:rFonts w:ascii="Times New Roman" w:hAnsi="Times New Roman" w:cs="Times New Roman"/>
          <w:bCs/>
          <w:i/>
          <w:sz w:val="24"/>
          <w:szCs w:val="24"/>
        </w:rPr>
        <w:t xml:space="preserve">, </w:t>
      </w:r>
      <w:r w:rsidR="002C3BEB" w:rsidRPr="002C3BEB">
        <w:rPr>
          <w:rFonts w:ascii="Times New Roman" w:hAnsi="Times New Roman" w:cs="Times New Roman"/>
          <w:bCs/>
          <w:i/>
          <w:sz w:val="24"/>
          <w:szCs w:val="24"/>
        </w:rPr>
        <w:t>40 Сквозные виды профессиональной деятельности в промышленности,</w:t>
      </w:r>
      <w:r w:rsidRPr="00414C20">
        <w:rPr>
          <w:rFonts w:ascii="Times New Roman" w:hAnsi="Times New Roman" w:cs="Times New Roman"/>
          <w:bCs/>
          <w:i/>
          <w:sz w:val="24"/>
          <w:szCs w:val="24"/>
        </w:rPr>
        <w:t xml:space="preserve"> </w:t>
      </w:r>
      <w:r w:rsidRPr="002C3BEB">
        <w:rPr>
          <w:rFonts w:ascii="Times New Roman" w:hAnsi="Times New Roman" w:cs="Times New Roman"/>
          <w:bCs/>
          <w:sz w:val="24"/>
          <w:szCs w:val="24"/>
        </w:rPr>
        <w:t>и</w:t>
      </w:r>
      <w:r w:rsidRPr="00414C20">
        <w:rPr>
          <w:rFonts w:ascii="Times New Roman" w:hAnsi="Times New Roman" w:cs="Times New Roman"/>
          <w:bCs/>
          <w:i/>
          <w:sz w:val="24"/>
          <w:szCs w:val="24"/>
        </w:rPr>
        <w:t xml:space="preserve"> </w:t>
      </w:r>
      <w:r w:rsidRPr="00414C20">
        <w:rPr>
          <w:rFonts w:ascii="Times New Roman" w:hAnsi="Times New Roman" w:cs="Times New Roman"/>
          <w:sz w:val="24"/>
          <w:szCs w:val="24"/>
        </w:rPr>
        <w:t>имеющих стаж работы в данной профессиональной области не менее 3 лет.</w:t>
      </w:r>
    </w:p>
    <w:p w:rsidR="00704D3A" w:rsidRPr="00414C20" w:rsidRDefault="00704D3A" w:rsidP="00414C20">
      <w:pPr>
        <w:suppressAutoHyphens/>
        <w:spacing w:after="0"/>
        <w:ind w:firstLine="709"/>
        <w:jc w:val="both"/>
        <w:rPr>
          <w:rFonts w:ascii="Times New Roman" w:hAnsi="Times New Roman" w:cs="Times New Roman"/>
          <w:sz w:val="24"/>
          <w:szCs w:val="24"/>
        </w:rPr>
      </w:pPr>
      <w:r w:rsidRPr="00414C20">
        <w:rPr>
          <w:rFonts w:ascii="Times New Roman" w:hAnsi="Times New Roman" w:cs="Times New Roman"/>
          <w:sz w:val="24"/>
          <w:szCs w:val="24"/>
        </w:rPr>
        <w:t xml:space="preserve">Квалификация педагогических работников образовательной организации должна отвечать квалификационным требованиям, указанным в </w:t>
      </w:r>
      <w:r w:rsidRPr="00414C20">
        <w:rPr>
          <w:rFonts w:ascii="Times New Roman" w:eastAsia="Times New Roman" w:hAnsi="Times New Roman" w:cs="Times New Roman"/>
          <w:sz w:val="24"/>
          <w:szCs w:val="24"/>
        </w:rPr>
        <w:t>профессиональном стандарте «Педагог профессионального обучения, профессионального образования и дополнительного профессионального образования», утвержденном приказом Министерства труда и социальной защиты Российской Федерации от 8 сентября 2015 г. № 608н.</w:t>
      </w:r>
    </w:p>
    <w:p w:rsidR="00704D3A" w:rsidRPr="00414C20" w:rsidRDefault="00704D3A" w:rsidP="00414C20">
      <w:pPr>
        <w:suppressAutoHyphens/>
        <w:spacing w:after="0"/>
        <w:ind w:firstLine="709"/>
        <w:jc w:val="both"/>
        <w:rPr>
          <w:rFonts w:ascii="Times New Roman" w:hAnsi="Times New Roman" w:cs="Times New Roman"/>
          <w:sz w:val="24"/>
          <w:szCs w:val="24"/>
        </w:rPr>
      </w:pPr>
      <w:r w:rsidRPr="00414C20">
        <w:rPr>
          <w:rFonts w:ascii="Times New Roman" w:hAnsi="Times New Roman" w:cs="Times New Roman"/>
          <w:sz w:val="24"/>
          <w:szCs w:val="24"/>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00327168">
        <w:rPr>
          <w:rFonts w:ascii="Times New Roman" w:hAnsi="Times New Roman" w:cs="Times New Roman"/>
          <w:sz w:val="24"/>
          <w:szCs w:val="24"/>
        </w:rPr>
        <w:t xml:space="preserve">17 Транспорт, </w:t>
      </w:r>
      <w:r w:rsidR="002C3BEB" w:rsidRPr="002C3BEB">
        <w:rPr>
          <w:rFonts w:ascii="Times New Roman" w:hAnsi="Times New Roman" w:cs="Times New Roman"/>
          <w:bCs/>
          <w:sz w:val="24"/>
          <w:szCs w:val="24"/>
        </w:rPr>
        <w:t>40 Сквозные виды профессиональной деятельности в промышленности</w:t>
      </w:r>
      <w:r w:rsidRPr="00414C20">
        <w:rPr>
          <w:rFonts w:ascii="Times New Roman" w:hAnsi="Times New Roman" w:cs="Times New Roman"/>
          <w:sz w:val="24"/>
          <w:szCs w:val="24"/>
        </w:rPr>
        <w:t>, не реже 1 раза в 3 года с учетом расширения спектра профессиональных компетенций.</w:t>
      </w:r>
    </w:p>
    <w:p w:rsidR="00704D3A" w:rsidRPr="00414C20" w:rsidRDefault="00704D3A" w:rsidP="00414C20">
      <w:pPr>
        <w:suppressAutoHyphens/>
        <w:spacing w:after="0"/>
        <w:ind w:firstLine="709"/>
        <w:jc w:val="both"/>
        <w:rPr>
          <w:rFonts w:ascii="Times New Roman" w:hAnsi="Times New Roman" w:cs="Times New Roman"/>
          <w:sz w:val="24"/>
          <w:szCs w:val="24"/>
        </w:rPr>
      </w:pPr>
      <w:r w:rsidRPr="00414C20">
        <w:rPr>
          <w:rFonts w:ascii="Times New Roman" w:hAnsi="Times New Roman" w:cs="Times New Roman"/>
          <w:sz w:val="24"/>
          <w:szCs w:val="24"/>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w:t>
      </w:r>
      <w:r w:rsidR="00327168">
        <w:rPr>
          <w:rFonts w:ascii="Times New Roman" w:hAnsi="Times New Roman" w:cs="Times New Roman"/>
          <w:sz w:val="24"/>
          <w:szCs w:val="24"/>
        </w:rPr>
        <w:t xml:space="preserve">, </w:t>
      </w:r>
      <w:r w:rsidR="00327168" w:rsidRPr="00327168">
        <w:rPr>
          <w:rFonts w:ascii="Times New Roman" w:hAnsi="Times New Roman" w:cs="Times New Roman"/>
          <w:sz w:val="24"/>
          <w:szCs w:val="24"/>
        </w:rPr>
        <w:t>указанных в п. 1.6 настоящего ФГОС СПО</w:t>
      </w:r>
      <w:r w:rsidR="002C3BEB" w:rsidRPr="00327168">
        <w:rPr>
          <w:rFonts w:ascii="Times New Roman" w:hAnsi="Times New Roman" w:cs="Times New Roman"/>
          <w:bCs/>
          <w:sz w:val="24"/>
          <w:szCs w:val="24"/>
        </w:rPr>
        <w:t>,</w:t>
      </w:r>
      <w:r w:rsidRPr="00414C20">
        <w:rPr>
          <w:rFonts w:ascii="Times New Roman" w:hAnsi="Times New Roman" w:cs="Times New Roman"/>
          <w:sz w:val="24"/>
          <w:szCs w:val="24"/>
        </w:rPr>
        <w:t xml:space="preserve"> в общем числе педагогических работников, реализующих образовательную программу, должна быть не менее 25 процентов.</w:t>
      </w:r>
    </w:p>
    <w:p w:rsidR="007E144F" w:rsidRPr="00414C20" w:rsidRDefault="007E144F" w:rsidP="00414C20">
      <w:pPr>
        <w:suppressAutoHyphens/>
        <w:spacing w:after="0"/>
        <w:ind w:firstLine="567"/>
        <w:jc w:val="both"/>
        <w:rPr>
          <w:rFonts w:ascii="Times New Roman" w:hAnsi="Times New Roman" w:cs="Times New Roman"/>
          <w:b/>
          <w:sz w:val="24"/>
          <w:szCs w:val="24"/>
        </w:rPr>
      </w:pPr>
    </w:p>
    <w:p w:rsidR="007E144F" w:rsidRPr="00414C20" w:rsidRDefault="007E144F" w:rsidP="00414C20">
      <w:pPr>
        <w:suppressAutoHyphens/>
        <w:spacing w:after="0"/>
        <w:ind w:firstLine="708"/>
        <w:jc w:val="both"/>
        <w:rPr>
          <w:rFonts w:ascii="Times New Roman" w:hAnsi="Times New Roman" w:cs="Times New Roman"/>
          <w:b/>
          <w:sz w:val="24"/>
          <w:szCs w:val="24"/>
        </w:rPr>
      </w:pPr>
      <w:r w:rsidRPr="00414C20">
        <w:rPr>
          <w:rFonts w:ascii="Times New Roman" w:hAnsi="Times New Roman" w:cs="Times New Roman"/>
          <w:b/>
          <w:sz w:val="24"/>
          <w:szCs w:val="24"/>
        </w:rPr>
        <w:t xml:space="preserve">6.3. </w:t>
      </w:r>
      <w:r w:rsidR="000E2853" w:rsidRPr="00414C20">
        <w:rPr>
          <w:rFonts w:ascii="Times New Roman" w:hAnsi="Times New Roman" w:cs="Times New Roman"/>
          <w:b/>
          <w:sz w:val="24"/>
          <w:szCs w:val="24"/>
        </w:rPr>
        <w:t>Примерные расчеты нормативных затрат оказания государственных услуг по реализации образовательной программы</w:t>
      </w:r>
    </w:p>
    <w:p w:rsidR="000E2853" w:rsidRPr="00414C20" w:rsidRDefault="000E2853" w:rsidP="00414C20">
      <w:pPr>
        <w:spacing w:after="0"/>
        <w:ind w:firstLine="708"/>
        <w:jc w:val="both"/>
        <w:rPr>
          <w:rFonts w:ascii="Times New Roman" w:hAnsi="Times New Roman" w:cs="Times New Roman"/>
          <w:b/>
          <w:sz w:val="24"/>
          <w:szCs w:val="24"/>
        </w:rPr>
      </w:pPr>
    </w:p>
    <w:p w:rsidR="00230AD5" w:rsidRPr="00414C20" w:rsidRDefault="000E2853" w:rsidP="00414C20">
      <w:pPr>
        <w:suppressAutoHyphens/>
        <w:spacing w:after="0"/>
        <w:ind w:firstLine="709"/>
        <w:jc w:val="both"/>
        <w:rPr>
          <w:rFonts w:ascii="Times New Roman" w:hAnsi="Times New Roman" w:cs="Times New Roman"/>
          <w:sz w:val="24"/>
          <w:szCs w:val="24"/>
        </w:rPr>
      </w:pPr>
      <w:r w:rsidRPr="00414C20">
        <w:rPr>
          <w:rFonts w:ascii="Times New Roman" w:hAnsi="Times New Roman" w:cs="Times New Roman"/>
          <w:sz w:val="24"/>
          <w:szCs w:val="24"/>
        </w:rPr>
        <w:t>Расчеты нормативных затрат оказания государственных услуг по реализации образо</w:t>
      </w:r>
      <w:r w:rsidR="00AD5967" w:rsidRPr="00414C20">
        <w:rPr>
          <w:rFonts w:ascii="Times New Roman" w:hAnsi="Times New Roman" w:cs="Times New Roman"/>
          <w:sz w:val="24"/>
          <w:szCs w:val="24"/>
        </w:rPr>
        <w:t>вательной программы осуществляю</w:t>
      </w:r>
      <w:r w:rsidRPr="00414C20">
        <w:rPr>
          <w:rFonts w:ascii="Times New Roman" w:hAnsi="Times New Roman" w:cs="Times New Roman"/>
          <w:sz w:val="24"/>
          <w:szCs w:val="24"/>
        </w:rPr>
        <w:t>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 ноября 2015 г. № АП-114/18вн.</w:t>
      </w:r>
      <w:bookmarkEnd w:id="1"/>
      <w:bookmarkEnd w:id="2"/>
    </w:p>
    <w:p w:rsidR="000E2853" w:rsidRDefault="000E2853" w:rsidP="00414C20">
      <w:pPr>
        <w:suppressAutoHyphens/>
        <w:spacing w:after="0"/>
        <w:ind w:firstLine="709"/>
        <w:jc w:val="both"/>
        <w:rPr>
          <w:rFonts w:ascii="Times New Roman" w:hAnsi="Times New Roman" w:cs="Times New Roman"/>
          <w:sz w:val="24"/>
          <w:szCs w:val="24"/>
        </w:rPr>
      </w:pPr>
      <w:r w:rsidRPr="00414C20">
        <w:rPr>
          <w:rFonts w:ascii="Times New Roman" w:hAnsi="Times New Roman" w:cs="Times New Roman"/>
          <w:sz w:val="24"/>
          <w:szCs w:val="24"/>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r w:rsidR="00B44F04" w:rsidRPr="00414C20">
        <w:rPr>
          <w:rFonts w:ascii="Times New Roman" w:hAnsi="Times New Roman" w:cs="Times New Roman"/>
          <w:sz w:val="24"/>
          <w:szCs w:val="24"/>
        </w:rPr>
        <w:t>».</w:t>
      </w:r>
    </w:p>
    <w:p w:rsidR="0074095C" w:rsidRDefault="0074095C" w:rsidP="00414C20">
      <w:pPr>
        <w:suppressAutoHyphens/>
        <w:spacing w:after="0"/>
        <w:ind w:firstLine="709"/>
        <w:jc w:val="both"/>
        <w:rPr>
          <w:rFonts w:ascii="Times New Roman" w:hAnsi="Times New Roman" w:cs="Times New Roman"/>
          <w:sz w:val="24"/>
          <w:szCs w:val="24"/>
        </w:rPr>
      </w:pPr>
    </w:p>
    <w:p w:rsidR="0074095C" w:rsidRPr="00DC6BB8" w:rsidRDefault="0074095C" w:rsidP="0074095C">
      <w:pPr>
        <w:suppressAutoHyphens/>
        <w:spacing w:after="0"/>
        <w:ind w:firstLine="709"/>
        <w:jc w:val="both"/>
        <w:rPr>
          <w:rFonts w:ascii="Times New Roman" w:hAnsi="Times New Roman" w:cs="Times New Roman"/>
          <w:b/>
          <w:sz w:val="24"/>
          <w:szCs w:val="24"/>
        </w:rPr>
      </w:pPr>
      <w:r w:rsidRPr="00DC6BB8">
        <w:rPr>
          <w:rFonts w:ascii="Times New Roman" w:hAnsi="Times New Roman" w:cs="Times New Roman"/>
          <w:b/>
          <w:sz w:val="24"/>
          <w:szCs w:val="24"/>
        </w:rPr>
        <w:t>Раздел 7. Ф</w:t>
      </w:r>
      <w:r w:rsidR="00327168">
        <w:rPr>
          <w:rFonts w:ascii="Times New Roman" w:hAnsi="Times New Roman" w:cs="Times New Roman"/>
          <w:b/>
          <w:sz w:val="24"/>
          <w:szCs w:val="24"/>
        </w:rPr>
        <w:t>ормирование ф</w:t>
      </w:r>
      <w:r w:rsidRPr="00DC6BB8">
        <w:rPr>
          <w:rFonts w:ascii="Times New Roman" w:hAnsi="Times New Roman" w:cs="Times New Roman"/>
          <w:b/>
          <w:sz w:val="24"/>
          <w:szCs w:val="24"/>
        </w:rPr>
        <w:t>онд</w:t>
      </w:r>
      <w:r w:rsidR="00327168">
        <w:rPr>
          <w:rFonts w:ascii="Times New Roman" w:hAnsi="Times New Roman" w:cs="Times New Roman"/>
          <w:b/>
          <w:sz w:val="24"/>
          <w:szCs w:val="24"/>
        </w:rPr>
        <w:t>ов</w:t>
      </w:r>
      <w:r w:rsidRPr="00DC6BB8">
        <w:rPr>
          <w:rFonts w:ascii="Times New Roman" w:hAnsi="Times New Roman" w:cs="Times New Roman"/>
          <w:b/>
          <w:sz w:val="24"/>
          <w:szCs w:val="24"/>
        </w:rPr>
        <w:t xml:space="preserve"> оценочных средств для проведения государственной итоговой аттестации и организация оценочных процедур по программе</w:t>
      </w:r>
    </w:p>
    <w:p w:rsidR="0074095C" w:rsidRPr="00DC6BB8" w:rsidRDefault="005739AC" w:rsidP="0074095C">
      <w:pPr>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П</w:t>
      </w:r>
      <w:r w:rsidRPr="00DC6BB8">
        <w:rPr>
          <w:rFonts w:ascii="Times New Roman" w:hAnsi="Times New Roman" w:cs="Times New Roman"/>
          <w:sz w:val="24"/>
          <w:szCs w:val="24"/>
        </w:rPr>
        <w:t xml:space="preserve">о профессии </w:t>
      </w:r>
      <w:r w:rsidRPr="005739AC">
        <w:rPr>
          <w:rFonts w:ascii="Times New Roman" w:hAnsi="Times New Roman" w:cs="Times New Roman"/>
          <w:sz w:val="24"/>
          <w:szCs w:val="24"/>
        </w:rPr>
        <w:t>23.01.11 Слесарь-электрик по ремонту электрооборудования подвижного состава (электровозов, электропоездов)</w:t>
      </w:r>
      <w:r>
        <w:rPr>
          <w:rFonts w:ascii="Times New Roman" w:hAnsi="Times New Roman" w:cs="Times New Roman"/>
          <w:sz w:val="24"/>
          <w:szCs w:val="24"/>
        </w:rPr>
        <w:t xml:space="preserve"> ф</w:t>
      </w:r>
      <w:r w:rsidR="0074095C" w:rsidRPr="00DC6BB8">
        <w:rPr>
          <w:rFonts w:ascii="Times New Roman" w:hAnsi="Times New Roman" w:cs="Times New Roman"/>
          <w:sz w:val="24"/>
          <w:szCs w:val="24"/>
        </w:rPr>
        <w:t>ормой государственной итоговой аттестации (далее ГИА) является выпускная квалификационная работа, которая проводится в виде демонстрационного экзамена. Требования к содержанию, объему и структуре выпускной квалификационной работы образовательная организация определяет самостоятельно с учетом ПООП.</w:t>
      </w:r>
    </w:p>
    <w:p w:rsidR="0074095C" w:rsidRPr="00DC6BB8" w:rsidRDefault="0074095C" w:rsidP="0074095C">
      <w:pPr>
        <w:suppressAutoHyphens/>
        <w:spacing w:after="0"/>
        <w:ind w:firstLine="709"/>
        <w:jc w:val="both"/>
        <w:rPr>
          <w:rFonts w:ascii="Times New Roman" w:hAnsi="Times New Roman" w:cs="Times New Roman"/>
          <w:sz w:val="24"/>
          <w:szCs w:val="24"/>
        </w:rPr>
      </w:pPr>
      <w:r w:rsidRPr="00DC6BB8">
        <w:rPr>
          <w:rFonts w:ascii="Times New Roman" w:hAnsi="Times New Roman" w:cs="Times New Roman"/>
          <w:sz w:val="24"/>
          <w:szCs w:val="24"/>
        </w:rPr>
        <w:t xml:space="preserve">В ходе итоговой (государственной итоговой) аттестации оценивается степень соответствия сформированных компетенций выпускников требованиям ФГОС. Итоговая (государственная итоговая) аттестация должна быть организована как демонстрация выпускником выполнения одного или нескольких основных видов деятельности по профессии. </w:t>
      </w:r>
    </w:p>
    <w:p w:rsidR="0074095C" w:rsidRPr="00DC6BB8" w:rsidRDefault="0074095C" w:rsidP="0074095C">
      <w:pPr>
        <w:suppressAutoHyphens/>
        <w:spacing w:after="0"/>
        <w:ind w:firstLine="709"/>
        <w:jc w:val="both"/>
        <w:rPr>
          <w:rFonts w:ascii="Times New Roman" w:hAnsi="Times New Roman" w:cs="Times New Roman"/>
          <w:sz w:val="24"/>
          <w:szCs w:val="24"/>
        </w:rPr>
      </w:pPr>
      <w:r w:rsidRPr="00DC6BB8">
        <w:rPr>
          <w:rFonts w:ascii="Times New Roman" w:hAnsi="Times New Roman" w:cs="Times New Roman"/>
          <w:sz w:val="24"/>
          <w:szCs w:val="24"/>
        </w:rPr>
        <w:t xml:space="preserve">Для государственной итоговой аттестации по программе образовательной организацией разрабатывается программа государственной итоговой аттестации и фонды оценочных средств. </w:t>
      </w:r>
    </w:p>
    <w:p w:rsidR="0074095C" w:rsidRPr="00DC6BB8" w:rsidRDefault="0074095C" w:rsidP="0074095C">
      <w:pPr>
        <w:suppressAutoHyphens/>
        <w:spacing w:after="0"/>
        <w:ind w:firstLine="709"/>
        <w:jc w:val="both"/>
        <w:rPr>
          <w:rFonts w:ascii="Times New Roman" w:hAnsi="Times New Roman" w:cs="Times New Roman"/>
          <w:sz w:val="24"/>
          <w:szCs w:val="24"/>
        </w:rPr>
      </w:pPr>
      <w:r w:rsidRPr="00DC6BB8">
        <w:rPr>
          <w:rFonts w:ascii="Times New Roman" w:hAnsi="Times New Roman" w:cs="Times New Roman"/>
          <w:sz w:val="24"/>
          <w:szCs w:val="24"/>
        </w:rPr>
        <w:t xml:space="preserve">Задания для демонстрационного экзамена разрабатываются на основе профессиональных стандартов и с учетом оценочных материалов, представленных союзом «Агентство развития профессиональных сообществ и рабочих кадров «Молодые профессионалы (Ворлдскиллс Россия)», при условии наличия соответствующих профессиональных стандартов и материалов. </w:t>
      </w:r>
    </w:p>
    <w:p w:rsidR="00B156B3" w:rsidRPr="00B156B3" w:rsidRDefault="00B156B3" w:rsidP="00B156B3">
      <w:pPr>
        <w:spacing w:after="0"/>
        <w:ind w:firstLine="708"/>
        <w:jc w:val="both"/>
        <w:rPr>
          <w:rFonts w:ascii="Times New Roman" w:eastAsia="Times New Roman" w:hAnsi="Times New Roman" w:cs="Times New Roman"/>
          <w:sz w:val="24"/>
          <w:szCs w:val="24"/>
        </w:rPr>
      </w:pPr>
      <w:r w:rsidRPr="00B156B3">
        <w:rPr>
          <w:rFonts w:ascii="Times New Roman" w:eastAsia="Times New Roman" w:hAnsi="Times New Roman" w:cs="Times New Roman"/>
          <w:sz w:val="24"/>
          <w:szCs w:val="24"/>
        </w:rPr>
        <w:t>Фонды примерных оценочных средств для проведения государственной итоговой аттестации включают типовые задания для демонстрационного экзамена, описание процедур и условий проведения государственной итоговой аттестации, критерии оценки.</w:t>
      </w:r>
    </w:p>
    <w:p w:rsidR="00B156B3" w:rsidRPr="00B156B3" w:rsidRDefault="00B156B3" w:rsidP="00B156B3">
      <w:pPr>
        <w:ind w:firstLine="708"/>
        <w:jc w:val="both"/>
        <w:rPr>
          <w:rFonts w:ascii="Times New Roman" w:eastAsia="Times New Roman" w:hAnsi="Times New Roman" w:cs="Times New Roman"/>
          <w:sz w:val="24"/>
          <w:szCs w:val="24"/>
        </w:rPr>
      </w:pPr>
      <w:r w:rsidRPr="00B156B3">
        <w:rPr>
          <w:rFonts w:ascii="Times New Roman" w:eastAsia="Times New Roman" w:hAnsi="Times New Roman" w:cs="Times New Roman"/>
          <w:sz w:val="24"/>
          <w:szCs w:val="24"/>
        </w:rPr>
        <w:t xml:space="preserve">Фонды примерных оценочных средств для проведения государственной итоговой аттестации приведены в </w:t>
      </w:r>
      <w:r>
        <w:rPr>
          <w:rFonts w:ascii="Times New Roman" w:eastAsia="Times New Roman" w:hAnsi="Times New Roman" w:cs="Times New Roman"/>
          <w:sz w:val="24"/>
          <w:szCs w:val="24"/>
        </w:rPr>
        <w:t>П</w:t>
      </w:r>
      <w:r w:rsidRPr="00B156B3">
        <w:rPr>
          <w:rFonts w:ascii="Times New Roman" w:eastAsia="Times New Roman" w:hAnsi="Times New Roman" w:cs="Times New Roman"/>
          <w:sz w:val="24"/>
          <w:szCs w:val="24"/>
        </w:rPr>
        <w:t xml:space="preserve">риложении </w:t>
      </w:r>
      <w:r w:rsidRPr="00B156B3">
        <w:rPr>
          <w:rFonts w:ascii="Times New Roman" w:eastAsia="Times New Roman" w:hAnsi="Times New Roman" w:cs="Times New Roman"/>
          <w:sz w:val="24"/>
          <w:szCs w:val="24"/>
          <w:lang w:val="en-US"/>
        </w:rPr>
        <w:t>III</w:t>
      </w:r>
      <w:r w:rsidRPr="00B156B3">
        <w:rPr>
          <w:rFonts w:ascii="Times New Roman" w:eastAsia="Times New Roman" w:hAnsi="Times New Roman" w:cs="Times New Roman"/>
          <w:sz w:val="24"/>
          <w:szCs w:val="24"/>
        </w:rPr>
        <w:t>.</w:t>
      </w:r>
    </w:p>
    <w:p w:rsidR="0074095C" w:rsidRPr="00414C20" w:rsidRDefault="0074095C" w:rsidP="00414C20">
      <w:pPr>
        <w:suppressAutoHyphens/>
        <w:spacing w:after="0"/>
        <w:ind w:firstLine="709"/>
        <w:jc w:val="both"/>
        <w:rPr>
          <w:rFonts w:ascii="Times New Roman" w:hAnsi="Times New Roman" w:cs="Times New Roman"/>
          <w:sz w:val="24"/>
          <w:szCs w:val="24"/>
        </w:rPr>
      </w:pPr>
    </w:p>
    <w:p w:rsidR="00BD62C1" w:rsidRPr="00414C20" w:rsidRDefault="00BD62C1" w:rsidP="00414C20">
      <w:pPr>
        <w:spacing w:after="0"/>
        <w:ind w:firstLine="708"/>
        <w:jc w:val="both"/>
        <w:rPr>
          <w:rFonts w:ascii="Times New Roman" w:hAnsi="Times New Roman" w:cs="Times New Roman"/>
          <w:b/>
          <w:sz w:val="24"/>
          <w:szCs w:val="24"/>
        </w:rPr>
      </w:pPr>
      <w:r w:rsidRPr="00414C20">
        <w:rPr>
          <w:rFonts w:ascii="Times New Roman" w:hAnsi="Times New Roman" w:cs="Times New Roman"/>
          <w:b/>
          <w:sz w:val="24"/>
          <w:szCs w:val="24"/>
        </w:rPr>
        <w:t xml:space="preserve">Раздел </w:t>
      </w:r>
      <w:r w:rsidR="0074095C">
        <w:rPr>
          <w:rFonts w:ascii="Times New Roman" w:hAnsi="Times New Roman" w:cs="Times New Roman"/>
          <w:b/>
          <w:sz w:val="24"/>
          <w:szCs w:val="24"/>
        </w:rPr>
        <w:t>8</w:t>
      </w:r>
      <w:r w:rsidRPr="00414C20">
        <w:rPr>
          <w:rFonts w:ascii="Times New Roman" w:hAnsi="Times New Roman" w:cs="Times New Roman"/>
          <w:b/>
          <w:sz w:val="24"/>
          <w:szCs w:val="24"/>
        </w:rPr>
        <w:t xml:space="preserve">. Разработчики </w:t>
      </w:r>
      <w:r w:rsidR="00AD5AEB">
        <w:rPr>
          <w:rFonts w:ascii="Times New Roman" w:hAnsi="Times New Roman" w:cs="Times New Roman"/>
          <w:b/>
          <w:sz w:val="24"/>
          <w:szCs w:val="24"/>
        </w:rPr>
        <w:t>примерной основной образовательной программы</w:t>
      </w:r>
    </w:p>
    <w:p w:rsidR="00BD62C1" w:rsidRPr="00414C20" w:rsidRDefault="00BD62C1" w:rsidP="00414C20">
      <w:pPr>
        <w:spacing w:after="0"/>
        <w:rPr>
          <w:rFonts w:ascii="Times New Roman" w:hAnsi="Times New Roman" w:cs="Times New Roman"/>
        </w:rPr>
      </w:pPr>
    </w:p>
    <w:p w:rsidR="002C3BEB" w:rsidRPr="002C3BEB" w:rsidRDefault="00BD62C1" w:rsidP="002C3BEB">
      <w:pPr>
        <w:spacing w:after="0"/>
        <w:ind w:firstLine="709"/>
        <w:rPr>
          <w:rFonts w:ascii="Times New Roman" w:hAnsi="Times New Roman" w:cs="Times New Roman"/>
          <w:sz w:val="24"/>
          <w:szCs w:val="24"/>
        </w:rPr>
      </w:pPr>
      <w:r w:rsidRPr="002C3BEB">
        <w:rPr>
          <w:rFonts w:ascii="Times New Roman" w:hAnsi="Times New Roman" w:cs="Times New Roman"/>
          <w:sz w:val="24"/>
          <w:szCs w:val="24"/>
        </w:rPr>
        <w:t xml:space="preserve">Организация-разработчик: </w:t>
      </w:r>
      <w:r w:rsidR="002C3BEB" w:rsidRPr="002C3BEB">
        <w:rPr>
          <w:rFonts w:ascii="Times New Roman" w:hAnsi="Times New Roman" w:cs="Times New Roman"/>
          <w:sz w:val="24"/>
          <w:szCs w:val="24"/>
        </w:rPr>
        <w:t>ФГБУ ДПО «УМЦ ЖДТ».</w:t>
      </w:r>
    </w:p>
    <w:p w:rsidR="00BD62C1" w:rsidRPr="002C3BEB" w:rsidRDefault="00BD62C1" w:rsidP="002C3BEB">
      <w:pPr>
        <w:spacing w:after="0"/>
        <w:ind w:firstLine="709"/>
        <w:rPr>
          <w:rFonts w:ascii="Times New Roman" w:hAnsi="Times New Roman" w:cs="Times New Roman"/>
          <w:sz w:val="24"/>
          <w:szCs w:val="24"/>
        </w:rPr>
      </w:pPr>
    </w:p>
    <w:p w:rsidR="00BD62C1" w:rsidRPr="002C3BEB" w:rsidRDefault="00BD62C1" w:rsidP="00414C20">
      <w:pPr>
        <w:ind w:firstLine="709"/>
        <w:rPr>
          <w:rFonts w:ascii="Times New Roman" w:hAnsi="Times New Roman" w:cs="Times New Roman"/>
          <w:sz w:val="24"/>
          <w:szCs w:val="24"/>
        </w:rPr>
      </w:pPr>
      <w:r w:rsidRPr="002C3BEB">
        <w:rPr>
          <w:rFonts w:ascii="Times New Roman" w:hAnsi="Times New Roman" w:cs="Times New Roman"/>
          <w:sz w:val="24"/>
          <w:szCs w:val="24"/>
        </w:rPr>
        <w:t>Разработчики:</w:t>
      </w:r>
    </w:p>
    <w:p w:rsidR="005D14B1" w:rsidRPr="005D14B1" w:rsidRDefault="005D14B1" w:rsidP="004941C3">
      <w:pPr>
        <w:spacing w:line="240" w:lineRule="auto"/>
        <w:rPr>
          <w:rFonts w:ascii="Times New Roman" w:hAnsi="Times New Roman" w:cs="Times New Roman"/>
          <w:sz w:val="24"/>
          <w:szCs w:val="24"/>
        </w:rPr>
      </w:pPr>
      <w:r w:rsidRPr="005D14B1">
        <w:rPr>
          <w:rFonts w:ascii="Times New Roman" w:hAnsi="Times New Roman" w:cs="Times New Roman"/>
          <w:sz w:val="24"/>
          <w:szCs w:val="24"/>
        </w:rPr>
        <w:t>Дончик А.Н. – преподаватель ГБПОУ г. Москвы «Колледж железнодорожного и городского транспорта»;</w:t>
      </w:r>
    </w:p>
    <w:p w:rsidR="005D14B1" w:rsidRPr="005D14B1" w:rsidRDefault="005D14B1" w:rsidP="004941C3">
      <w:pPr>
        <w:spacing w:line="240" w:lineRule="auto"/>
        <w:rPr>
          <w:rFonts w:ascii="Times New Roman" w:hAnsi="Times New Roman" w:cs="Times New Roman"/>
          <w:sz w:val="24"/>
          <w:szCs w:val="24"/>
        </w:rPr>
      </w:pPr>
      <w:r w:rsidRPr="005D14B1">
        <w:rPr>
          <w:rFonts w:ascii="Times New Roman" w:hAnsi="Times New Roman" w:cs="Times New Roman"/>
          <w:sz w:val="24"/>
          <w:szCs w:val="24"/>
        </w:rPr>
        <w:t>Сальников С.К. – мастер производственного обучения ГБПОУ г.</w:t>
      </w:r>
      <w:r w:rsidR="004941C3">
        <w:rPr>
          <w:rFonts w:ascii="Times New Roman" w:hAnsi="Times New Roman" w:cs="Times New Roman"/>
          <w:sz w:val="24"/>
          <w:szCs w:val="24"/>
        </w:rPr>
        <w:t xml:space="preserve"> </w:t>
      </w:r>
      <w:r w:rsidRPr="005D14B1">
        <w:rPr>
          <w:rFonts w:ascii="Times New Roman" w:hAnsi="Times New Roman" w:cs="Times New Roman"/>
          <w:sz w:val="24"/>
          <w:szCs w:val="24"/>
        </w:rPr>
        <w:t>Москвы «Колледж железнодорожного и городского транспорта»;</w:t>
      </w:r>
    </w:p>
    <w:p w:rsidR="005D14B1" w:rsidRPr="005D14B1" w:rsidRDefault="005D14B1" w:rsidP="004941C3">
      <w:pPr>
        <w:spacing w:line="240" w:lineRule="auto"/>
        <w:rPr>
          <w:rFonts w:ascii="Times New Roman" w:hAnsi="Times New Roman" w:cs="Times New Roman"/>
          <w:sz w:val="24"/>
          <w:szCs w:val="24"/>
        </w:rPr>
      </w:pPr>
      <w:r w:rsidRPr="005D14B1">
        <w:rPr>
          <w:rFonts w:ascii="Times New Roman" w:hAnsi="Times New Roman" w:cs="Times New Roman"/>
          <w:sz w:val="24"/>
          <w:szCs w:val="24"/>
        </w:rPr>
        <w:t>Назарова В.Ю. - преподаватель ГБПОУ г.</w:t>
      </w:r>
      <w:r w:rsidR="004941C3">
        <w:rPr>
          <w:rFonts w:ascii="Times New Roman" w:hAnsi="Times New Roman" w:cs="Times New Roman"/>
          <w:sz w:val="24"/>
          <w:szCs w:val="24"/>
        </w:rPr>
        <w:t xml:space="preserve"> </w:t>
      </w:r>
      <w:r w:rsidRPr="005D14B1">
        <w:rPr>
          <w:rFonts w:ascii="Times New Roman" w:hAnsi="Times New Roman" w:cs="Times New Roman"/>
          <w:sz w:val="24"/>
          <w:szCs w:val="24"/>
        </w:rPr>
        <w:t>Москвы «Колледж железнодорожного и городского транспорта»;</w:t>
      </w:r>
    </w:p>
    <w:p w:rsidR="005D14B1" w:rsidRPr="005D14B1" w:rsidRDefault="005D14B1" w:rsidP="004941C3">
      <w:pPr>
        <w:spacing w:line="240" w:lineRule="auto"/>
        <w:rPr>
          <w:rFonts w:ascii="Times New Roman" w:hAnsi="Times New Roman" w:cs="Times New Roman"/>
          <w:sz w:val="24"/>
          <w:szCs w:val="24"/>
        </w:rPr>
      </w:pPr>
      <w:r w:rsidRPr="005D14B1">
        <w:rPr>
          <w:rFonts w:ascii="Times New Roman" w:hAnsi="Times New Roman" w:cs="Times New Roman"/>
          <w:sz w:val="24"/>
          <w:szCs w:val="24"/>
        </w:rPr>
        <w:t>Галайда Е.А. - преподаватель ГБПОУ г.</w:t>
      </w:r>
      <w:r w:rsidR="004941C3">
        <w:rPr>
          <w:rFonts w:ascii="Times New Roman" w:hAnsi="Times New Roman" w:cs="Times New Roman"/>
          <w:sz w:val="24"/>
          <w:szCs w:val="24"/>
        </w:rPr>
        <w:t xml:space="preserve"> </w:t>
      </w:r>
      <w:r w:rsidRPr="005D14B1">
        <w:rPr>
          <w:rFonts w:ascii="Times New Roman" w:hAnsi="Times New Roman" w:cs="Times New Roman"/>
          <w:sz w:val="24"/>
          <w:szCs w:val="24"/>
        </w:rPr>
        <w:t>Москвы «Колледж железнодорожного и городского транспорта»;</w:t>
      </w:r>
    </w:p>
    <w:p w:rsidR="005D14B1" w:rsidRPr="005D14B1" w:rsidRDefault="005D14B1" w:rsidP="004941C3">
      <w:pPr>
        <w:spacing w:line="240" w:lineRule="auto"/>
        <w:rPr>
          <w:rFonts w:ascii="Times New Roman" w:hAnsi="Times New Roman" w:cs="Times New Roman"/>
          <w:sz w:val="24"/>
          <w:szCs w:val="24"/>
        </w:rPr>
      </w:pPr>
      <w:r w:rsidRPr="005D14B1">
        <w:rPr>
          <w:rFonts w:ascii="Times New Roman" w:hAnsi="Times New Roman" w:cs="Times New Roman"/>
          <w:sz w:val="24"/>
          <w:szCs w:val="24"/>
        </w:rPr>
        <w:t>Агафонов В.Ф. – мастер производственного обучения ГБПОУ г.</w:t>
      </w:r>
      <w:r w:rsidR="004941C3">
        <w:rPr>
          <w:rFonts w:ascii="Times New Roman" w:hAnsi="Times New Roman" w:cs="Times New Roman"/>
          <w:sz w:val="24"/>
          <w:szCs w:val="24"/>
        </w:rPr>
        <w:t xml:space="preserve"> </w:t>
      </w:r>
      <w:r w:rsidRPr="005D14B1">
        <w:rPr>
          <w:rFonts w:ascii="Times New Roman" w:hAnsi="Times New Roman" w:cs="Times New Roman"/>
          <w:sz w:val="24"/>
          <w:szCs w:val="24"/>
        </w:rPr>
        <w:t>Москвы «Колледж железнодорожного и городского транспорта»;</w:t>
      </w:r>
    </w:p>
    <w:p w:rsidR="005D14B1" w:rsidRDefault="005D14B1" w:rsidP="004941C3">
      <w:pPr>
        <w:spacing w:line="240" w:lineRule="auto"/>
        <w:rPr>
          <w:rFonts w:ascii="Times New Roman" w:hAnsi="Times New Roman" w:cs="Times New Roman"/>
          <w:sz w:val="24"/>
          <w:szCs w:val="24"/>
        </w:rPr>
      </w:pPr>
      <w:r w:rsidRPr="005D14B1">
        <w:rPr>
          <w:rFonts w:ascii="Times New Roman" w:hAnsi="Times New Roman" w:cs="Times New Roman"/>
          <w:sz w:val="24"/>
          <w:szCs w:val="24"/>
        </w:rPr>
        <w:t>Овчаренко А.В. – мастер производственного обучения ГБПОУ г.</w:t>
      </w:r>
      <w:r w:rsidR="004941C3">
        <w:rPr>
          <w:rFonts w:ascii="Times New Roman" w:hAnsi="Times New Roman" w:cs="Times New Roman"/>
          <w:sz w:val="24"/>
          <w:szCs w:val="24"/>
        </w:rPr>
        <w:t xml:space="preserve"> </w:t>
      </w:r>
      <w:r w:rsidRPr="005D14B1">
        <w:rPr>
          <w:rFonts w:ascii="Times New Roman" w:hAnsi="Times New Roman" w:cs="Times New Roman"/>
          <w:sz w:val="24"/>
          <w:szCs w:val="24"/>
        </w:rPr>
        <w:t>Москвы «Колледж железнодорожного и городского транспорта»;</w:t>
      </w:r>
    </w:p>
    <w:p w:rsidR="004941C3" w:rsidRDefault="004941C3" w:rsidP="004941C3">
      <w:pPr>
        <w:spacing w:line="240" w:lineRule="auto"/>
        <w:rPr>
          <w:rFonts w:ascii="Times New Roman" w:eastAsia="Times New Roman" w:hAnsi="Times New Roman" w:cs="Times New Roman"/>
          <w:sz w:val="24"/>
          <w:szCs w:val="24"/>
        </w:rPr>
      </w:pPr>
      <w:r w:rsidRPr="004941C3">
        <w:rPr>
          <w:rFonts w:ascii="Times New Roman" w:eastAsia="Times New Roman" w:hAnsi="Times New Roman" w:cs="Times New Roman"/>
          <w:sz w:val="24"/>
          <w:szCs w:val="24"/>
        </w:rPr>
        <w:t>Горячева Надежда Ивановна, преподаватель ГБПОУ г.</w:t>
      </w:r>
      <w:r>
        <w:rPr>
          <w:rFonts w:ascii="Times New Roman" w:eastAsia="Times New Roman" w:hAnsi="Times New Roman" w:cs="Times New Roman"/>
          <w:sz w:val="24"/>
          <w:szCs w:val="24"/>
        </w:rPr>
        <w:t xml:space="preserve"> </w:t>
      </w:r>
      <w:r w:rsidRPr="004941C3">
        <w:rPr>
          <w:rFonts w:ascii="Times New Roman" w:eastAsia="Times New Roman" w:hAnsi="Times New Roman" w:cs="Times New Roman"/>
          <w:sz w:val="24"/>
          <w:szCs w:val="24"/>
        </w:rPr>
        <w:t>Москвы «Колледж железнодорожного и городского транспорта»</w:t>
      </w:r>
      <w:r>
        <w:rPr>
          <w:rFonts w:ascii="Times New Roman" w:eastAsia="Times New Roman" w:hAnsi="Times New Roman" w:cs="Times New Roman"/>
          <w:sz w:val="24"/>
          <w:szCs w:val="24"/>
        </w:rPr>
        <w:t>;</w:t>
      </w:r>
    </w:p>
    <w:p w:rsidR="004941C3" w:rsidRDefault="004941C3" w:rsidP="004941C3">
      <w:pPr>
        <w:spacing w:line="240" w:lineRule="auto"/>
        <w:rPr>
          <w:rFonts w:ascii="Times New Roman" w:hAnsi="Times New Roman" w:cs="Times New Roman"/>
          <w:sz w:val="24"/>
          <w:szCs w:val="24"/>
        </w:rPr>
      </w:pPr>
      <w:r w:rsidRPr="004941C3">
        <w:rPr>
          <w:rFonts w:ascii="Times New Roman" w:hAnsi="Times New Roman" w:cs="Times New Roman"/>
          <w:sz w:val="24"/>
          <w:szCs w:val="24"/>
        </w:rPr>
        <w:t>Юстус Александр</w:t>
      </w:r>
      <w:r>
        <w:rPr>
          <w:rFonts w:ascii="Times New Roman" w:hAnsi="Times New Roman" w:cs="Times New Roman"/>
          <w:sz w:val="24"/>
          <w:szCs w:val="24"/>
        </w:rPr>
        <w:t xml:space="preserve"> </w:t>
      </w:r>
      <w:r w:rsidRPr="004941C3">
        <w:rPr>
          <w:rFonts w:ascii="Times New Roman" w:hAnsi="Times New Roman" w:cs="Times New Roman"/>
          <w:sz w:val="24"/>
          <w:szCs w:val="24"/>
        </w:rPr>
        <w:t>Генрихович</w:t>
      </w:r>
      <w:r>
        <w:rPr>
          <w:rFonts w:ascii="Times New Roman" w:hAnsi="Times New Roman" w:cs="Times New Roman"/>
          <w:sz w:val="24"/>
          <w:szCs w:val="24"/>
        </w:rPr>
        <w:t>,</w:t>
      </w:r>
      <w:r w:rsidRPr="004941C3">
        <w:rPr>
          <w:rFonts w:ascii="Times New Roman" w:hAnsi="Times New Roman" w:cs="Times New Roman"/>
          <w:sz w:val="24"/>
          <w:szCs w:val="24"/>
        </w:rPr>
        <w:t xml:space="preserve"> преподаватель ГБПОУ г.</w:t>
      </w:r>
      <w:r>
        <w:rPr>
          <w:rFonts w:ascii="Times New Roman" w:hAnsi="Times New Roman" w:cs="Times New Roman"/>
          <w:sz w:val="24"/>
          <w:szCs w:val="24"/>
        </w:rPr>
        <w:t xml:space="preserve"> </w:t>
      </w:r>
      <w:r w:rsidRPr="004941C3">
        <w:rPr>
          <w:rFonts w:ascii="Times New Roman" w:hAnsi="Times New Roman" w:cs="Times New Roman"/>
          <w:sz w:val="24"/>
          <w:szCs w:val="24"/>
        </w:rPr>
        <w:t>Москвы «Колледж железнодорожного и городского транспорта»;</w:t>
      </w:r>
    </w:p>
    <w:p w:rsidR="004941C3" w:rsidRDefault="004941C3" w:rsidP="004941C3">
      <w:pPr>
        <w:spacing w:line="240" w:lineRule="auto"/>
        <w:rPr>
          <w:rFonts w:ascii="Times New Roman" w:hAnsi="Times New Roman" w:cs="Times New Roman"/>
          <w:sz w:val="24"/>
          <w:szCs w:val="24"/>
        </w:rPr>
      </w:pPr>
      <w:r>
        <w:rPr>
          <w:rFonts w:ascii="Times New Roman" w:hAnsi="Times New Roman" w:cs="Times New Roman"/>
          <w:sz w:val="24"/>
          <w:szCs w:val="24"/>
        </w:rPr>
        <w:t>Соколов Анатолий Борисович,</w:t>
      </w:r>
      <w:r w:rsidRPr="004941C3">
        <w:rPr>
          <w:rFonts w:ascii="Times New Roman" w:hAnsi="Times New Roman" w:cs="Times New Roman"/>
          <w:sz w:val="24"/>
          <w:szCs w:val="24"/>
        </w:rPr>
        <w:t xml:space="preserve"> преподаватель ГБПОУ г.</w:t>
      </w:r>
      <w:r>
        <w:rPr>
          <w:rFonts w:ascii="Times New Roman" w:hAnsi="Times New Roman" w:cs="Times New Roman"/>
          <w:sz w:val="24"/>
          <w:szCs w:val="24"/>
        </w:rPr>
        <w:t xml:space="preserve"> </w:t>
      </w:r>
      <w:r w:rsidRPr="004941C3">
        <w:rPr>
          <w:rFonts w:ascii="Times New Roman" w:hAnsi="Times New Roman" w:cs="Times New Roman"/>
          <w:sz w:val="24"/>
          <w:szCs w:val="24"/>
        </w:rPr>
        <w:t>Москвы «Колледж железнодорожного и городского транспорта»;</w:t>
      </w:r>
    </w:p>
    <w:p w:rsidR="004941C3" w:rsidRDefault="004941C3" w:rsidP="004941C3">
      <w:pPr>
        <w:spacing w:line="240" w:lineRule="auto"/>
        <w:rPr>
          <w:rFonts w:ascii="Times New Roman" w:hAnsi="Times New Roman" w:cs="Times New Roman"/>
          <w:sz w:val="24"/>
          <w:szCs w:val="24"/>
        </w:rPr>
      </w:pPr>
      <w:r>
        <w:rPr>
          <w:rFonts w:ascii="Times New Roman" w:hAnsi="Times New Roman" w:cs="Times New Roman"/>
          <w:sz w:val="24"/>
          <w:szCs w:val="24"/>
        </w:rPr>
        <w:t xml:space="preserve">Удалов Александр Васильевич, </w:t>
      </w:r>
      <w:r w:rsidRPr="004941C3">
        <w:rPr>
          <w:rFonts w:ascii="Times New Roman" w:hAnsi="Times New Roman" w:cs="Times New Roman"/>
          <w:sz w:val="24"/>
          <w:szCs w:val="24"/>
        </w:rPr>
        <w:t>преподаватель ГБПОУ г.</w:t>
      </w:r>
      <w:r>
        <w:rPr>
          <w:rFonts w:ascii="Times New Roman" w:hAnsi="Times New Roman" w:cs="Times New Roman"/>
          <w:sz w:val="24"/>
          <w:szCs w:val="24"/>
        </w:rPr>
        <w:t xml:space="preserve"> </w:t>
      </w:r>
      <w:r w:rsidRPr="004941C3">
        <w:rPr>
          <w:rFonts w:ascii="Times New Roman" w:hAnsi="Times New Roman" w:cs="Times New Roman"/>
          <w:sz w:val="24"/>
          <w:szCs w:val="24"/>
        </w:rPr>
        <w:t>Москвы «Колледж железнодорожного и городского транспорта»;</w:t>
      </w:r>
    </w:p>
    <w:p w:rsidR="00BF26AE" w:rsidRDefault="005D14B1" w:rsidP="004941C3">
      <w:pPr>
        <w:spacing w:line="240" w:lineRule="auto"/>
        <w:rPr>
          <w:rFonts w:ascii="Times New Roman" w:hAnsi="Times New Roman" w:cs="Times New Roman"/>
          <w:sz w:val="24"/>
          <w:szCs w:val="24"/>
        </w:rPr>
      </w:pPr>
      <w:r>
        <w:rPr>
          <w:rFonts w:ascii="Times New Roman" w:hAnsi="Times New Roman" w:cs="Times New Roman"/>
          <w:sz w:val="24"/>
          <w:szCs w:val="24"/>
        </w:rPr>
        <w:t>Калашникова Е. В. – методист</w:t>
      </w:r>
      <w:r w:rsidRPr="005D14B1">
        <w:rPr>
          <w:rFonts w:ascii="Times New Roman" w:hAnsi="Times New Roman" w:cs="Times New Roman"/>
          <w:sz w:val="24"/>
          <w:szCs w:val="24"/>
        </w:rPr>
        <w:t xml:space="preserve"> филиал</w:t>
      </w:r>
      <w:r>
        <w:rPr>
          <w:rFonts w:ascii="Times New Roman" w:hAnsi="Times New Roman" w:cs="Times New Roman"/>
          <w:sz w:val="24"/>
          <w:szCs w:val="24"/>
        </w:rPr>
        <w:t>а</w:t>
      </w:r>
      <w:r w:rsidRPr="005D14B1">
        <w:rPr>
          <w:rFonts w:ascii="Times New Roman" w:hAnsi="Times New Roman" w:cs="Times New Roman"/>
          <w:sz w:val="24"/>
          <w:szCs w:val="24"/>
        </w:rPr>
        <w:t xml:space="preserve"> ФГБОУ «УМЦ ЖДТ» в г. Челябинске.</w:t>
      </w:r>
    </w:p>
    <w:p w:rsidR="006C0576" w:rsidRDefault="006C0576">
      <w:pPr>
        <w:rPr>
          <w:rFonts w:ascii="Times New Roman" w:hAnsi="Times New Roman" w:cs="Times New Roman"/>
          <w:b/>
          <w:i/>
          <w:sz w:val="24"/>
          <w:szCs w:val="24"/>
        </w:rPr>
      </w:pPr>
      <w:r>
        <w:rPr>
          <w:rFonts w:ascii="Times New Roman" w:hAnsi="Times New Roman" w:cs="Times New Roman"/>
          <w:b/>
          <w:i/>
          <w:sz w:val="24"/>
          <w:szCs w:val="24"/>
        </w:rPr>
        <w:br w:type="page"/>
      </w:r>
    </w:p>
    <w:p w:rsidR="00BB792E" w:rsidRPr="00414C20" w:rsidRDefault="00BB792E" w:rsidP="00414C20">
      <w:pPr>
        <w:jc w:val="right"/>
        <w:rPr>
          <w:rFonts w:ascii="Times New Roman" w:hAnsi="Times New Roman" w:cs="Times New Roman"/>
          <w:b/>
          <w:i/>
          <w:sz w:val="24"/>
          <w:szCs w:val="24"/>
        </w:rPr>
      </w:pPr>
      <w:r w:rsidRPr="00414C20">
        <w:rPr>
          <w:rFonts w:ascii="Times New Roman" w:hAnsi="Times New Roman" w:cs="Times New Roman"/>
          <w:b/>
          <w:i/>
          <w:sz w:val="24"/>
          <w:szCs w:val="24"/>
        </w:rPr>
        <w:t xml:space="preserve">Приложение   </w:t>
      </w:r>
      <w:r w:rsidR="008E532E" w:rsidRPr="00414C20">
        <w:rPr>
          <w:rFonts w:ascii="Times New Roman" w:hAnsi="Times New Roman" w:cs="Times New Roman"/>
          <w:b/>
          <w:i/>
          <w:sz w:val="24"/>
          <w:szCs w:val="24"/>
          <w:lang w:val="en-US"/>
        </w:rPr>
        <w:t>I</w:t>
      </w:r>
      <w:r w:rsidR="008E532E" w:rsidRPr="00414C20">
        <w:rPr>
          <w:rFonts w:ascii="Times New Roman" w:hAnsi="Times New Roman" w:cs="Times New Roman"/>
          <w:b/>
          <w:i/>
          <w:sz w:val="24"/>
          <w:szCs w:val="24"/>
        </w:rPr>
        <w:t>.1</w:t>
      </w:r>
    </w:p>
    <w:p w:rsidR="00DF7E97" w:rsidRPr="00414C20" w:rsidRDefault="00A1645F" w:rsidP="00414C20">
      <w:pPr>
        <w:jc w:val="right"/>
        <w:rPr>
          <w:rFonts w:ascii="Times New Roman" w:hAnsi="Times New Roman" w:cs="Times New Roman"/>
          <w:b/>
          <w:i/>
        </w:rPr>
      </w:pPr>
      <w:r w:rsidRPr="00A1645F">
        <w:rPr>
          <w:rFonts w:ascii="Times New Roman" w:eastAsia="Times New Roman" w:hAnsi="Times New Roman" w:cs="Times New Roman"/>
          <w:b/>
          <w:i/>
        </w:rPr>
        <w:t>к ПООП по профессии</w:t>
      </w:r>
      <w:r>
        <w:rPr>
          <w:rFonts w:ascii="Times New Roman" w:hAnsi="Times New Roman" w:cs="Times New Roman"/>
          <w:b/>
          <w:i/>
        </w:rPr>
        <w:t xml:space="preserve"> </w:t>
      </w:r>
      <w:r w:rsidR="00AC3414">
        <w:rPr>
          <w:rFonts w:ascii="Times New Roman" w:hAnsi="Times New Roman" w:cs="Times New Roman"/>
          <w:b/>
          <w:i/>
        </w:rPr>
        <w:t>23.01.11</w:t>
      </w:r>
    </w:p>
    <w:p w:rsidR="00806007" w:rsidRPr="00DC6BB8" w:rsidRDefault="00806007" w:rsidP="00806007">
      <w:pPr>
        <w:jc w:val="right"/>
        <w:rPr>
          <w:rFonts w:ascii="Times New Roman" w:hAnsi="Times New Roman" w:cs="Times New Roman"/>
          <w:b/>
          <w:i/>
          <w:sz w:val="24"/>
          <w:szCs w:val="24"/>
        </w:rPr>
      </w:pPr>
      <w:r w:rsidRPr="00DC6BB8">
        <w:rPr>
          <w:rFonts w:ascii="Times New Roman" w:hAnsi="Times New Roman" w:cs="Times New Roman"/>
          <w:b/>
          <w:i/>
          <w:sz w:val="24"/>
          <w:szCs w:val="24"/>
        </w:rPr>
        <w:t xml:space="preserve">Слесарь-электрик по ремонту электрооборудования </w:t>
      </w:r>
    </w:p>
    <w:p w:rsidR="00BB792E" w:rsidRPr="00DC6BB8" w:rsidRDefault="00806007" w:rsidP="00806007">
      <w:pPr>
        <w:jc w:val="right"/>
        <w:rPr>
          <w:rFonts w:ascii="Times New Roman" w:hAnsi="Times New Roman" w:cs="Times New Roman"/>
          <w:b/>
          <w:i/>
          <w:sz w:val="24"/>
          <w:szCs w:val="24"/>
        </w:rPr>
      </w:pPr>
      <w:r w:rsidRPr="00DC6BB8">
        <w:rPr>
          <w:rFonts w:ascii="Times New Roman" w:hAnsi="Times New Roman" w:cs="Times New Roman"/>
          <w:b/>
          <w:i/>
          <w:sz w:val="24"/>
          <w:szCs w:val="24"/>
        </w:rPr>
        <w:t>подвижного состава (электровозов, электропоездов)</w:t>
      </w:r>
    </w:p>
    <w:p w:rsidR="00BB792E" w:rsidRPr="00414C20" w:rsidRDefault="00BB792E" w:rsidP="00414C20">
      <w:pPr>
        <w:jc w:val="center"/>
        <w:rPr>
          <w:rFonts w:ascii="Times New Roman" w:hAnsi="Times New Roman" w:cs="Times New Roman"/>
          <w:b/>
          <w:i/>
          <w:sz w:val="24"/>
          <w:szCs w:val="24"/>
        </w:rPr>
      </w:pPr>
    </w:p>
    <w:p w:rsidR="00BB792E" w:rsidRPr="00414C20" w:rsidRDefault="00BB792E" w:rsidP="00414C20">
      <w:pPr>
        <w:jc w:val="center"/>
        <w:rPr>
          <w:rFonts w:ascii="Times New Roman" w:hAnsi="Times New Roman" w:cs="Times New Roman"/>
          <w:b/>
          <w:i/>
          <w:sz w:val="24"/>
          <w:szCs w:val="24"/>
        </w:rPr>
      </w:pPr>
    </w:p>
    <w:p w:rsidR="00BB792E" w:rsidRPr="00414C20" w:rsidRDefault="00BB792E" w:rsidP="00414C20">
      <w:pPr>
        <w:jc w:val="center"/>
        <w:rPr>
          <w:rFonts w:ascii="Times New Roman" w:hAnsi="Times New Roman" w:cs="Times New Roman"/>
          <w:b/>
          <w:i/>
          <w:sz w:val="24"/>
          <w:szCs w:val="24"/>
        </w:rPr>
      </w:pPr>
    </w:p>
    <w:p w:rsidR="00BB792E" w:rsidRPr="00414C20" w:rsidRDefault="00BB792E" w:rsidP="00414C20">
      <w:pPr>
        <w:jc w:val="center"/>
        <w:rPr>
          <w:rFonts w:ascii="Times New Roman" w:hAnsi="Times New Roman" w:cs="Times New Roman"/>
          <w:b/>
          <w:i/>
          <w:sz w:val="24"/>
          <w:szCs w:val="24"/>
        </w:rPr>
      </w:pPr>
    </w:p>
    <w:p w:rsidR="00BB792E" w:rsidRPr="00414C20" w:rsidRDefault="00BB792E" w:rsidP="00414C20">
      <w:pPr>
        <w:jc w:val="center"/>
        <w:rPr>
          <w:rFonts w:ascii="Times New Roman" w:hAnsi="Times New Roman" w:cs="Times New Roman"/>
          <w:b/>
          <w:i/>
          <w:sz w:val="24"/>
          <w:szCs w:val="24"/>
        </w:rPr>
      </w:pPr>
    </w:p>
    <w:p w:rsidR="00BB792E" w:rsidRPr="00414C20" w:rsidRDefault="00BB792E" w:rsidP="00414C20">
      <w:pPr>
        <w:jc w:val="center"/>
        <w:rPr>
          <w:rFonts w:ascii="Times New Roman" w:hAnsi="Times New Roman" w:cs="Times New Roman"/>
          <w:b/>
          <w:i/>
          <w:sz w:val="24"/>
          <w:szCs w:val="24"/>
        </w:rPr>
      </w:pPr>
    </w:p>
    <w:p w:rsidR="00BB792E" w:rsidRPr="00414C20" w:rsidRDefault="00BB792E" w:rsidP="00414C20">
      <w:pPr>
        <w:jc w:val="center"/>
        <w:rPr>
          <w:rFonts w:ascii="Times New Roman" w:hAnsi="Times New Roman" w:cs="Times New Roman"/>
          <w:b/>
          <w:i/>
          <w:sz w:val="24"/>
          <w:szCs w:val="24"/>
        </w:rPr>
      </w:pPr>
    </w:p>
    <w:p w:rsidR="00BB792E" w:rsidRPr="00414C20" w:rsidRDefault="00BB792E" w:rsidP="00414C20">
      <w:pPr>
        <w:jc w:val="center"/>
        <w:rPr>
          <w:rFonts w:ascii="Times New Roman" w:hAnsi="Times New Roman" w:cs="Times New Roman"/>
          <w:b/>
          <w:i/>
          <w:sz w:val="24"/>
          <w:szCs w:val="24"/>
        </w:rPr>
      </w:pPr>
    </w:p>
    <w:p w:rsidR="00BB792E" w:rsidRPr="00414C20" w:rsidRDefault="00BB792E" w:rsidP="00414C20">
      <w:pPr>
        <w:jc w:val="center"/>
        <w:rPr>
          <w:rFonts w:ascii="Times New Roman" w:hAnsi="Times New Roman" w:cs="Times New Roman"/>
          <w:b/>
          <w:i/>
          <w:sz w:val="24"/>
          <w:szCs w:val="24"/>
        </w:rPr>
      </w:pPr>
    </w:p>
    <w:p w:rsidR="00BB792E" w:rsidRPr="00414C20" w:rsidRDefault="00BB792E" w:rsidP="00414C20">
      <w:pPr>
        <w:jc w:val="center"/>
        <w:rPr>
          <w:rFonts w:ascii="Times New Roman" w:hAnsi="Times New Roman" w:cs="Times New Roman"/>
          <w:b/>
          <w:i/>
          <w:sz w:val="24"/>
          <w:szCs w:val="24"/>
        </w:rPr>
      </w:pPr>
      <w:r w:rsidRPr="00414C20">
        <w:rPr>
          <w:rFonts w:ascii="Times New Roman" w:hAnsi="Times New Roman" w:cs="Times New Roman"/>
          <w:b/>
          <w:i/>
          <w:sz w:val="24"/>
          <w:szCs w:val="24"/>
        </w:rPr>
        <w:t>ПРИМЕРНАЯ РАБОЧАЯ ПРОГРАММА ПРОФЕССИОНАЛЬНОГО МОДУЛЯ</w:t>
      </w:r>
    </w:p>
    <w:p w:rsidR="00BB792E" w:rsidRPr="00414C20" w:rsidRDefault="00BB792E" w:rsidP="00414C20">
      <w:pPr>
        <w:jc w:val="center"/>
        <w:rPr>
          <w:rFonts w:ascii="Times New Roman" w:hAnsi="Times New Roman" w:cs="Times New Roman"/>
          <w:b/>
          <w:i/>
          <w:sz w:val="24"/>
          <w:szCs w:val="24"/>
          <w:u w:val="single"/>
        </w:rPr>
      </w:pPr>
    </w:p>
    <w:p w:rsidR="00BB792E" w:rsidRPr="00AC3414" w:rsidRDefault="00AC3414" w:rsidP="00AC341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ПМ</w:t>
      </w:r>
      <w:r w:rsidR="00891939">
        <w:rPr>
          <w:rFonts w:ascii="Times New Roman" w:hAnsi="Times New Roman" w:cs="Times New Roman"/>
          <w:b/>
          <w:sz w:val="24"/>
          <w:szCs w:val="24"/>
        </w:rPr>
        <w:t xml:space="preserve"> </w:t>
      </w:r>
      <w:r>
        <w:rPr>
          <w:rFonts w:ascii="Times New Roman" w:hAnsi="Times New Roman" w:cs="Times New Roman"/>
          <w:b/>
          <w:sz w:val="24"/>
          <w:szCs w:val="24"/>
        </w:rPr>
        <w:t xml:space="preserve">01 </w:t>
      </w:r>
      <w:r w:rsidRPr="00AC3414">
        <w:rPr>
          <w:rFonts w:ascii="Times New Roman" w:hAnsi="Times New Roman" w:cs="Times New Roman"/>
          <w:b/>
          <w:sz w:val="24"/>
          <w:szCs w:val="24"/>
        </w:rPr>
        <w:t>ТЕХНИЧЕСКОЕ ОБСЛУЖИВАНИЕ И РЕМОНТ</w:t>
      </w:r>
      <w:r>
        <w:rPr>
          <w:rFonts w:ascii="Times New Roman" w:hAnsi="Times New Roman" w:cs="Times New Roman"/>
          <w:b/>
          <w:sz w:val="24"/>
          <w:szCs w:val="24"/>
        </w:rPr>
        <w:t xml:space="preserve"> </w:t>
      </w:r>
      <w:r w:rsidRPr="00AC3414">
        <w:rPr>
          <w:rFonts w:ascii="Times New Roman" w:hAnsi="Times New Roman" w:cs="Times New Roman"/>
          <w:b/>
          <w:sz w:val="24"/>
          <w:szCs w:val="24"/>
        </w:rPr>
        <w:t>ЭЛЕКТРООБОРУДОВАНИЯ ПОДВИЖНОГО</w:t>
      </w:r>
      <w:r>
        <w:rPr>
          <w:rFonts w:ascii="Times New Roman" w:hAnsi="Times New Roman" w:cs="Times New Roman"/>
          <w:b/>
          <w:sz w:val="24"/>
          <w:szCs w:val="24"/>
        </w:rPr>
        <w:t xml:space="preserve"> </w:t>
      </w:r>
      <w:r w:rsidRPr="00AC3414">
        <w:rPr>
          <w:rFonts w:ascii="Times New Roman" w:hAnsi="Times New Roman" w:cs="Times New Roman"/>
          <w:b/>
          <w:sz w:val="24"/>
          <w:szCs w:val="24"/>
        </w:rPr>
        <w:t>СОСТАВА (ЭЛЕКТРОВОЗОВ И ЭЛЕКТРОПОЕЗДОВ)</w:t>
      </w:r>
    </w:p>
    <w:p w:rsidR="00BB792E" w:rsidRPr="00AC3414" w:rsidRDefault="00BB792E" w:rsidP="00414C20">
      <w:pPr>
        <w:jc w:val="center"/>
        <w:rPr>
          <w:rFonts w:ascii="Times New Roman" w:hAnsi="Times New Roman" w:cs="Times New Roman"/>
          <w:b/>
          <w:sz w:val="24"/>
          <w:szCs w:val="24"/>
        </w:rPr>
      </w:pPr>
    </w:p>
    <w:p w:rsidR="00BB792E" w:rsidRPr="00AC3414" w:rsidRDefault="00BB792E" w:rsidP="00414C20">
      <w:pPr>
        <w:jc w:val="center"/>
        <w:rPr>
          <w:rFonts w:ascii="Times New Roman" w:hAnsi="Times New Roman" w:cs="Times New Roman"/>
          <w:b/>
          <w:sz w:val="24"/>
          <w:szCs w:val="24"/>
        </w:rPr>
      </w:pPr>
    </w:p>
    <w:p w:rsidR="00BB792E" w:rsidRPr="00414C20" w:rsidRDefault="00BB792E" w:rsidP="00414C20">
      <w:pPr>
        <w:jc w:val="center"/>
        <w:rPr>
          <w:rFonts w:ascii="Times New Roman" w:hAnsi="Times New Roman" w:cs="Times New Roman"/>
          <w:b/>
          <w:i/>
          <w:sz w:val="24"/>
          <w:szCs w:val="24"/>
        </w:rPr>
      </w:pPr>
    </w:p>
    <w:p w:rsidR="00BB792E" w:rsidRPr="00414C20" w:rsidRDefault="00BB792E" w:rsidP="00414C20">
      <w:pPr>
        <w:jc w:val="center"/>
        <w:rPr>
          <w:rFonts w:ascii="Times New Roman" w:hAnsi="Times New Roman" w:cs="Times New Roman"/>
          <w:b/>
          <w:i/>
          <w:sz w:val="24"/>
          <w:szCs w:val="24"/>
        </w:rPr>
      </w:pPr>
    </w:p>
    <w:p w:rsidR="00BB792E" w:rsidRPr="00414C20" w:rsidRDefault="00BB792E" w:rsidP="00414C20">
      <w:pPr>
        <w:jc w:val="center"/>
        <w:rPr>
          <w:rFonts w:ascii="Times New Roman" w:hAnsi="Times New Roman" w:cs="Times New Roman"/>
          <w:b/>
          <w:i/>
          <w:sz w:val="24"/>
          <w:szCs w:val="24"/>
        </w:rPr>
      </w:pPr>
    </w:p>
    <w:p w:rsidR="00BB792E" w:rsidRPr="00414C20" w:rsidRDefault="00BB792E" w:rsidP="00414C20">
      <w:pPr>
        <w:jc w:val="center"/>
        <w:rPr>
          <w:rFonts w:ascii="Times New Roman" w:hAnsi="Times New Roman" w:cs="Times New Roman"/>
          <w:b/>
          <w:i/>
          <w:sz w:val="24"/>
          <w:szCs w:val="24"/>
        </w:rPr>
      </w:pPr>
    </w:p>
    <w:p w:rsidR="00BB792E" w:rsidRPr="00414C20" w:rsidRDefault="00BB792E" w:rsidP="00414C20">
      <w:pPr>
        <w:jc w:val="center"/>
        <w:rPr>
          <w:rFonts w:ascii="Times New Roman" w:hAnsi="Times New Roman" w:cs="Times New Roman"/>
          <w:b/>
          <w:bCs/>
          <w:i/>
          <w:sz w:val="24"/>
          <w:szCs w:val="24"/>
        </w:rPr>
      </w:pPr>
      <w:r w:rsidRPr="00414C20">
        <w:rPr>
          <w:rFonts w:ascii="Times New Roman" w:hAnsi="Times New Roman" w:cs="Times New Roman"/>
          <w:b/>
          <w:bCs/>
          <w:i/>
          <w:sz w:val="24"/>
          <w:szCs w:val="24"/>
        </w:rPr>
        <w:t>20</w:t>
      </w:r>
      <w:r w:rsidR="00AC3414">
        <w:rPr>
          <w:rFonts w:ascii="Times New Roman" w:hAnsi="Times New Roman" w:cs="Times New Roman"/>
          <w:b/>
          <w:bCs/>
          <w:i/>
          <w:sz w:val="24"/>
          <w:szCs w:val="24"/>
        </w:rPr>
        <w:t>1</w:t>
      </w:r>
      <w:r w:rsidR="001901FA">
        <w:rPr>
          <w:rFonts w:ascii="Times New Roman" w:hAnsi="Times New Roman" w:cs="Times New Roman"/>
          <w:b/>
          <w:bCs/>
          <w:i/>
          <w:sz w:val="24"/>
          <w:szCs w:val="24"/>
        </w:rPr>
        <w:t>8</w:t>
      </w:r>
      <w:r w:rsidRPr="00414C20">
        <w:rPr>
          <w:rFonts w:ascii="Times New Roman" w:hAnsi="Times New Roman" w:cs="Times New Roman"/>
          <w:b/>
          <w:bCs/>
          <w:i/>
          <w:sz w:val="24"/>
          <w:szCs w:val="24"/>
        </w:rPr>
        <w:t xml:space="preserve"> г.</w:t>
      </w:r>
    </w:p>
    <w:p w:rsidR="00BB792E" w:rsidRPr="00414C20" w:rsidRDefault="00BB792E" w:rsidP="00414C20">
      <w:pPr>
        <w:jc w:val="center"/>
        <w:rPr>
          <w:rFonts w:ascii="Times New Roman" w:hAnsi="Times New Roman" w:cs="Times New Roman"/>
          <w:b/>
          <w:bCs/>
          <w:i/>
          <w:sz w:val="24"/>
          <w:szCs w:val="24"/>
        </w:rPr>
      </w:pPr>
      <w:r w:rsidRPr="00414C20">
        <w:rPr>
          <w:rFonts w:ascii="Times New Roman" w:hAnsi="Times New Roman" w:cs="Times New Roman"/>
          <w:b/>
          <w:bCs/>
          <w:i/>
          <w:sz w:val="24"/>
          <w:szCs w:val="24"/>
        </w:rPr>
        <w:br w:type="page"/>
      </w:r>
    </w:p>
    <w:p w:rsidR="00BB792E" w:rsidRPr="00414C20" w:rsidRDefault="00BB792E" w:rsidP="00414C20">
      <w:pPr>
        <w:rPr>
          <w:rFonts w:ascii="Times New Roman" w:hAnsi="Times New Roman" w:cs="Times New Roman"/>
          <w:b/>
          <w:i/>
          <w:sz w:val="24"/>
          <w:szCs w:val="24"/>
        </w:rPr>
      </w:pPr>
    </w:p>
    <w:p w:rsidR="00BB792E" w:rsidRPr="00414C20" w:rsidRDefault="00BB792E" w:rsidP="00414C20">
      <w:pPr>
        <w:jc w:val="center"/>
        <w:rPr>
          <w:rFonts w:ascii="Times New Roman" w:hAnsi="Times New Roman" w:cs="Times New Roman"/>
          <w:b/>
          <w:i/>
          <w:sz w:val="24"/>
          <w:szCs w:val="24"/>
        </w:rPr>
      </w:pPr>
      <w:r w:rsidRPr="00414C20">
        <w:rPr>
          <w:rFonts w:ascii="Times New Roman" w:hAnsi="Times New Roman" w:cs="Times New Roman"/>
          <w:b/>
          <w:i/>
          <w:sz w:val="24"/>
          <w:szCs w:val="24"/>
        </w:rPr>
        <w:t>СОДЕРЖАНИЕ</w:t>
      </w:r>
    </w:p>
    <w:p w:rsidR="00BB792E" w:rsidRPr="00414C20" w:rsidRDefault="00BB792E" w:rsidP="00414C20">
      <w:pPr>
        <w:rPr>
          <w:rFonts w:ascii="Times New Roman" w:hAnsi="Times New Roman" w:cs="Times New Roman"/>
          <w:b/>
          <w:i/>
          <w:sz w:val="24"/>
          <w:szCs w:val="24"/>
        </w:rPr>
      </w:pPr>
    </w:p>
    <w:tbl>
      <w:tblPr>
        <w:tblW w:w="9807" w:type="dxa"/>
        <w:tblLook w:val="01E0" w:firstRow="1" w:lastRow="1" w:firstColumn="1" w:lastColumn="1" w:noHBand="0" w:noVBand="0"/>
      </w:tblPr>
      <w:tblGrid>
        <w:gridCol w:w="9498"/>
        <w:gridCol w:w="309"/>
      </w:tblGrid>
      <w:tr w:rsidR="00BB792E" w:rsidRPr="00414C20" w:rsidTr="005D47EA">
        <w:trPr>
          <w:trHeight w:val="394"/>
        </w:trPr>
        <w:tc>
          <w:tcPr>
            <w:tcW w:w="9498" w:type="dxa"/>
            <w:shd w:val="clear" w:color="auto" w:fill="auto"/>
          </w:tcPr>
          <w:p w:rsidR="00BB792E" w:rsidRPr="00414C20" w:rsidRDefault="00BB792E" w:rsidP="00414C20">
            <w:pPr>
              <w:suppressAutoHyphens/>
              <w:jc w:val="both"/>
              <w:rPr>
                <w:rFonts w:ascii="Times New Roman" w:hAnsi="Times New Roman" w:cs="Times New Roman"/>
                <w:b/>
                <w:i/>
                <w:sz w:val="24"/>
                <w:szCs w:val="24"/>
              </w:rPr>
            </w:pPr>
            <w:r w:rsidRPr="00414C20">
              <w:rPr>
                <w:rFonts w:ascii="Times New Roman" w:hAnsi="Times New Roman" w:cs="Times New Roman"/>
                <w:b/>
                <w:i/>
                <w:sz w:val="24"/>
                <w:szCs w:val="24"/>
              </w:rPr>
              <w:t>1. ОБЩАЯ ХАРАКТЕРИСТИКА ПРИМЕРНОЙ РАБОЧЕЙ</w:t>
            </w:r>
            <w:r w:rsidR="008E532E" w:rsidRPr="00414C20">
              <w:rPr>
                <w:rFonts w:ascii="Times New Roman" w:hAnsi="Times New Roman" w:cs="Times New Roman"/>
                <w:b/>
                <w:i/>
                <w:sz w:val="24"/>
                <w:szCs w:val="24"/>
              </w:rPr>
              <w:t xml:space="preserve"> </w:t>
            </w:r>
            <w:r w:rsidRPr="00414C20">
              <w:rPr>
                <w:rFonts w:ascii="Times New Roman" w:hAnsi="Times New Roman" w:cs="Times New Roman"/>
                <w:b/>
                <w:i/>
                <w:sz w:val="24"/>
                <w:szCs w:val="24"/>
              </w:rPr>
              <w:t>ПРОГРАММЫПРОФЕССИОНАЛЬНОГО МОДУЛЯ</w:t>
            </w:r>
          </w:p>
          <w:p w:rsidR="00C16032" w:rsidRPr="00414C20" w:rsidRDefault="00C16032" w:rsidP="00414C20">
            <w:pPr>
              <w:suppressAutoHyphens/>
              <w:jc w:val="both"/>
              <w:rPr>
                <w:rFonts w:ascii="Times New Roman" w:hAnsi="Times New Roman" w:cs="Times New Roman"/>
                <w:b/>
                <w:i/>
                <w:sz w:val="24"/>
                <w:szCs w:val="24"/>
              </w:rPr>
            </w:pPr>
          </w:p>
        </w:tc>
        <w:tc>
          <w:tcPr>
            <w:tcW w:w="309" w:type="dxa"/>
            <w:shd w:val="clear" w:color="auto" w:fill="auto"/>
          </w:tcPr>
          <w:p w:rsidR="00BB792E" w:rsidRPr="00414C20" w:rsidRDefault="00BB792E" w:rsidP="00414C20">
            <w:pPr>
              <w:rPr>
                <w:rFonts w:ascii="Times New Roman" w:hAnsi="Times New Roman" w:cs="Times New Roman"/>
                <w:b/>
                <w:i/>
                <w:sz w:val="24"/>
                <w:szCs w:val="24"/>
              </w:rPr>
            </w:pPr>
          </w:p>
        </w:tc>
      </w:tr>
      <w:tr w:rsidR="00BB792E" w:rsidRPr="00414C20" w:rsidTr="005D47EA">
        <w:trPr>
          <w:trHeight w:val="720"/>
        </w:trPr>
        <w:tc>
          <w:tcPr>
            <w:tcW w:w="9498" w:type="dxa"/>
            <w:shd w:val="clear" w:color="auto" w:fill="auto"/>
          </w:tcPr>
          <w:p w:rsidR="00BB792E" w:rsidRPr="00414C20" w:rsidRDefault="00BB792E" w:rsidP="00414C20">
            <w:pPr>
              <w:suppressAutoHyphens/>
              <w:jc w:val="both"/>
              <w:rPr>
                <w:rFonts w:ascii="Times New Roman" w:hAnsi="Times New Roman" w:cs="Times New Roman"/>
                <w:b/>
                <w:i/>
                <w:sz w:val="24"/>
                <w:szCs w:val="24"/>
              </w:rPr>
            </w:pPr>
            <w:r w:rsidRPr="00414C20">
              <w:rPr>
                <w:rFonts w:ascii="Times New Roman" w:hAnsi="Times New Roman" w:cs="Times New Roman"/>
                <w:b/>
                <w:i/>
                <w:sz w:val="24"/>
                <w:szCs w:val="24"/>
              </w:rPr>
              <w:t>2. СТРУКТУРА И СОДЕРЖАНИЕ ПРОФЕССИОНАЛЬНОГО МОДУЛЯ</w:t>
            </w:r>
          </w:p>
          <w:p w:rsidR="00C16032" w:rsidRPr="00414C20" w:rsidRDefault="00C16032" w:rsidP="00414C20">
            <w:pPr>
              <w:suppressAutoHyphens/>
              <w:jc w:val="both"/>
              <w:rPr>
                <w:rFonts w:ascii="Times New Roman" w:hAnsi="Times New Roman" w:cs="Times New Roman"/>
                <w:b/>
                <w:i/>
                <w:sz w:val="24"/>
                <w:szCs w:val="24"/>
              </w:rPr>
            </w:pPr>
          </w:p>
          <w:p w:rsidR="00BB792E" w:rsidRPr="00414C20" w:rsidRDefault="00BB792E" w:rsidP="00414C20">
            <w:pPr>
              <w:suppressAutoHyphens/>
              <w:jc w:val="both"/>
              <w:rPr>
                <w:rFonts w:ascii="Times New Roman" w:hAnsi="Times New Roman" w:cs="Times New Roman"/>
                <w:b/>
                <w:bCs/>
                <w:i/>
                <w:sz w:val="24"/>
                <w:szCs w:val="24"/>
              </w:rPr>
            </w:pPr>
            <w:r w:rsidRPr="00414C20">
              <w:rPr>
                <w:rFonts w:ascii="Times New Roman" w:hAnsi="Times New Roman" w:cs="Times New Roman"/>
                <w:b/>
                <w:bCs/>
                <w:i/>
                <w:sz w:val="24"/>
                <w:szCs w:val="24"/>
              </w:rPr>
              <w:t xml:space="preserve">3. </w:t>
            </w:r>
            <w:r w:rsidR="004E1C1E" w:rsidRPr="00414C20">
              <w:rPr>
                <w:rFonts w:ascii="Times New Roman" w:hAnsi="Times New Roman" w:cs="Times New Roman"/>
                <w:b/>
                <w:bCs/>
                <w:i/>
                <w:sz w:val="24"/>
                <w:szCs w:val="24"/>
              </w:rPr>
              <w:t>УСЛОВИЯ РЕАЛИЗАЦИИ ПРОГРАММЫ</w:t>
            </w:r>
            <w:r w:rsidR="008E532E" w:rsidRPr="00414C20">
              <w:rPr>
                <w:rFonts w:ascii="Times New Roman" w:hAnsi="Times New Roman" w:cs="Times New Roman"/>
                <w:b/>
                <w:bCs/>
                <w:i/>
                <w:sz w:val="24"/>
                <w:szCs w:val="24"/>
              </w:rPr>
              <w:t xml:space="preserve"> </w:t>
            </w:r>
            <w:r w:rsidR="005D47EA">
              <w:rPr>
                <w:rFonts w:ascii="Times New Roman" w:hAnsi="Times New Roman" w:cs="Times New Roman"/>
                <w:b/>
                <w:bCs/>
                <w:i/>
                <w:sz w:val="24"/>
                <w:szCs w:val="24"/>
              </w:rPr>
              <w:t>ПРОФЕССИОНАЛЬНОГО</w:t>
            </w:r>
            <w:r w:rsidR="004E1C1E" w:rsidRPr="00414C20">
              <w:rPr>
                <w:rFonts w:ascii="Times New Roman" w:hAnsi="Times New Roman" w:cs="Times New Roman"/>
                <w:b/>
                <w:bCs/>
                <w:i/>
                <w:sz w:val="24"/>
                <w:szCs w:val="24"/>
              </w:rPr>
              <w:t xml:space="preserve"> </w:t>
            </w:r>
            <w:r w:rsidRPr="00414C20">
              <w:rPr>
                <w:rFonts w:ascii="Times New Roman" w:hAnsi="Times New Roman" w:cs="Times New Roman"/>
                <w:b/>
                <w:bCs/>
                <w:i/>
                <w:sz w:val="24"/>
                <w:szCs w:val="24"/>
              </w:rPr>
              <w:t>МОДУЛ</w:t>
            </w:r>
            <w:r w:rsidR="008E532E" w:rsidRPr="00414C20">
              <w:rPr>
                <w:rFonts w:ascii="Times New Roman" w:hAnsi="Times New Roman" w:cs="Times New Roman"/>
                <w:b/>
                <w:bCs/>
                <w:i/>
                <w:sz w:val="24"/>
                <w:szCs w:val="24"/>
              </w:rPr>
              <w:t>Я</w:t>
            </w:r>
            <w:r w:rsidRPr="00414C20">
              <w:rPr>
                <w:rFonts w:ascii="Times New Roman" w:hAnsi="Times New Roman" w:cs="Times New Roman"/>
                <w:b/>
                <w:bCs/>
                <w:i/>
                <w:sz w:val="24"/>
                <w:szCs w:val="24"/>
              </w:rPr>
              <w:t xml:space="preserve"> </w:t>
            </w:r>
          </w:p>
          <w:p w:rsidR="00C16032" w:rsidRPr="00414C20" w:rsidRDefault="00C16032" w:rsidP="00414C20">
            <w:pPr>
              <w:suppressAutoHyphens/>
              <w:jc w:val="both"/>
              <w:rPr>
                <w:rFonts w:ascii="Times New Roman" w:hAnsi="Times New Roman" w:cs="Times New Roman"/>
                <w:b/>
                <w:bCs/>
                <w:i/>
                <w:sz w:val="24"/>
                <w:szCs w:val="24"/>
              </w:rPr>
            </w:pPr>
          </w:p>
        </w:tc>
        <w:tc>
          <w:tcPr>
            <w:tcW w:w="309" w:type="dxa"/>
            <w:shd w:val="clear" w:color="auto" w:fill="auto"/>
          </w:tcPr>
          <w:p w:rsidR="00BB792E" w:rsidRPr="00414C20" w:rsidRDefault="00BB792E" w:rsidP="00414C20">
            <w:pPr>
              <w:rPr>
                <w:rFonts w:ascii="Times New Roman" w:hAnsi="Times New Roman" w:cs="Times New Roman"/>
                <w:b/>
                <w:i/>
                <w:sz w:val="24"/>
                <w:szCs w:val="24"/>
              </w:rPr>
            </w:pPr>
          </w:p>
        </w:tc>
      </w:tr>
      <w:tr w:rsidR="00BB792E" w:rsidRPr="00414C20" w:rsidTr="005D47EA">
        <w:trPr>
          <w:trHeight w:val="692"/>
        </w:trPr>
        <w:tc>
          <w:tcPr>
            <w:tcW w:w="9498" w:type="dxa"/>
            <w:shd w:val="clear" w:color="auto" w:fill="auto"/>
          </w:tcPr>
          <w:p w:rsidR="00BB792E" w:rsidRPr="00414C20" w:rsidRDefault="00BB792E" w:rsidP="00414C20">
            <w:pPr>
              <w:suppressAutoHyphens/>
              <w:jc w:val="both"/>
              <w:rPr>
                <w:rFonts w:ascii="Times New Roman" w:hAnsi="Times New Roman" w:cs="Times New Roman"/>
                <w:b/>
                <w:bCs/>
                <w:i/>
                <w:sz w:val="24"/>
                <w:szCs w:val="24"/>
              </w:rPr>
            </w:pPr>
            <w:r w:rsidRPr="00414C20">
              <w:rPr>
                <w:rFonts w:ascii="Times New Roman" w:hAnsi="Times New Roman" w:cs="Times New Roman"/>
                <w:b/>
                <w:i/>
                <w:sz w:val="24"/>
                <w:szCs w:val="24"/>
              </w:rPr>
              <w:t xml:space="preserve">4. КОНТРОЛЬ И ОЦЕНКА РЕЗУЛЬТАТОВ ОСВОЕНИЯ ПРОФЕССИОНАЛЬНОГО МОДУЛЯ </w:t>
            </w:r>
          </w:p>
        </w:tc>
        <w:tc>
          <w:tcPr>
            <w:tcW w:w="309" w:type="dxa"/>
            <w:shd w:val="clear" w:color="auto" w:fill="auto"/>
          </w:tcPr>
          <w:p w:rsidR="00BB792E" w:rsidRPr="00414C20" w:rsidRDefault="00BB792E" w:rsidP="00414C20">
            <w:pPr>
              <w:rPr>
                <w:rFonts w:ascii="Times New Roman" w:hAnsi="Times New Roman" w:cs="Times New Roman"/>
                <w:b/>
                <w:i/>
                <w:sz w:val="24"/>
                <w:szCs w:val="24"/>
              </w:rPr>
            </w:pPr>
          </w:p>
        </w:tc>
      </w:tr>
    </w:tbl>
    <w:p w:rsidR="00BB792E" w:rsidRPr="00414C20" w:rsidRDefault="00BB792E" w:rsidP="00414C20">
      <w:pPr>
        <w:rPr>
          <w:rFonts w:ascii="Times New Roman" w:hAnsi="Times New Roman" w:cs="Times New Roman"/>
          <w:b/>
          <w:i/>
          <w:sz w:val="24"/>
          <w:szCs w:val="24"/>
        </w:rPr>
        <w:sectPr w:rsidR="00BB792E" w:rsidRPr="00414C20" w:rsidSect="00733AEF">
          <w:footerReference w:type="even" r:id="rId8"/>
          <w:footerReference w:type="default" r:id="rId9"/>
          <w:pgSz w:w="11907" w:h="16840"/>
          <w:pgMar w:top="1134" w:right="851" w:bottom="992" w:left="1418" w:header="709" w:footer="709" w:gutter="0"/>
          <w:cols w:space="720"/>
        </w:sectPr>
      </w:pPr>
    </w:p>
    <w:p w:rsidR="00091C4A" w:rsidRPr="00414C20" w:rsidRDefault="00091C4A" w:rsidP="00414C20">
      <w:pPr>
        <w:jc w:val="center"/>
        <w:rPr>
          <w:rFonts w:ascii="Times New Roman" w:hAnsi="Times New Roman" w:cs="Times New Roman"/>
          <w:b/>
          <w:i/>
        </w:rPr>
      </w:pPr>
      <w:r w:rsidRPr="00414C20">
        <w:rPr>
          <w:rFonts w:ascii="Times New Roman" w:hAnsi="Times New Roman" w:cs="Times New Roman"/>
          <w:b/>
          <w:i/>
        </w:rPr>
        <w:t xml:space="preserve">1. ОБЩАЯ ХАРАКТЕРИСТИКА ПРИМЕРНОЙ </w:t>
      </w:r>
      <w:r w:rsidR="00EA77E3" w:rsidRPr="00414C20">
        <w:rPr>
          <w:rFonts w:ascii="Times New Roman" w:hAnsi="Times New Roman" w:cs="Times New Roman"/>
          <w:b/>
          <w:i/>
        </w:rPr>
        <w:t xml:space="preserve">РАБОЧЕЙ </w:t>
      </w:r>
      <w:r w:rsidRPr="00414C20">
        <w:rPr>
          <w:rFonts w:ascii="Times New Roman" w:hAnsi="Times New Roman" w:cs="Times New Roman"/>
          <w:b/>
          <w:i/>
        </w:rPr>
        <w:t>ПРОГРАММЫ</w:t>
      </w:r>
    </w:p>
    <w:p w:rsidR="00091C4A" w:rsidRPr="00414C20" w:rsidRDefault="00091C4A" w:rsidP="00414C20">
      <w:pPr>
        <w:jc w:val="center"/>
        <w:rPr>
          <w:rFonts w:ascii="Times New Roman" w:hAnsi="Times New Roman" w:cs="Times New Roman"/>
          <w:b/>
          <w:i/>
        </w:rPr>
      </w:pPr>
      <w:r w:rsidRPr="00414C20">
        <w:rPr>
          <w:rFonts w:ascii="Times New Roman" w:hAnsi="Times New Roman" w:cs="Times New Roman"/>
          <w:b/>
          <w:i/>
        </w:rPr>
        <w:t>ПРОФЕССИОНАЛЬНОГО МОДУЛЯ</w:t>
      </w:r>
    </w:p>
    <w:p w:rsidR="00AC3414" w:rsidRPr="00AC3414" w:rsidRDefault="00CE65B4" w:rsidP="00AC3414">
      <w:pPr>
        <w:spacing w:after="0"/>
        <w:jc w:val="center"/>
        <w:rPr>
          <w:rFonts w:ascii="Times New Roman" w:hAnsi="Times New Roman" w:cs="Times New Roman"/>
          <w:b/>
        </w:rPr>
      </w:pPr>
      <w:r>
        <w:rPr>
          <w:rFonts w:ascii="Times New Roman" w:hAnsi="Times New Roman" w:cs="Times New Roman"/>
          <w:b/>
        </w:rPr>
        <w:t xml:space="preserve">ПМ </w:t>
      </w:r>
      <w:r w:rsidR="00AC3414" w:rsidRPr="00AC3414">
        <w:rPr>
          <w:rFonts w:ascii="Times New Roman" w:hAnsi="Times New Roman" w:cs="Times New Roman"/>
          <w:b/>
        </w:rPr>
        <w:t>01 Техническое обслуживание и ремонт электрооборудования подвижного состава</w:t>
      </w:r>
    </w:p>
    <w:p w:rsidR="00AC3414" w:rsidRPr="00AC3414" w:rsidRDefault="00AC3414" w:rsidP="00AC3414">
      <w:pPr>
        <w:jc w:val="center"/>
        <w:rPr>
          <w:rFonts w:ascii="Times New Roman" w:hAnsi="Times New Roman" w:cs="Times New Roman"/>
          <w:b/>
        </w:rPr>
      </w:pPr>
      <w:r w:rsidRPr="00AC3414">
        <w:rPr>
          <w:rFonts w:ascii="Times New Roman" w:hAnsi="Times New Roman" w:cs="Times New Roman"/>
          <w:b/>
        </w:rPr>
        <w:t>(электровозов и электропоездов)</w:t>
      </w:r>
    </w:p>
    <w:p w:rsidR="00091C4A" w:rsidRPr="00414C20" w:rsidRDefault="008567A9" w:rsidP="00414C20">
      <w:pPr>
        <w:suppressAutoHyphens/>
        <w:rPr>
          <w:rFonts w:ascii="Times New Roman" w:hAnsi="Times New Roman" w:cs="Times New Roman"/>
          <w:b/>
          <w:i/>
        </w:rPr>
      </w:pPr>
      <w:r>
        <w:rPr>
          <w:rFonts w:ascii="Times New Roman" w:hAnsi="Times New Roman" w:cs="Times New Roman"/>
          <w:b/>
          <w:i/>
        </w:rPr>
        <w:t>1.1</w:t>
      </w:r>
      <w:r w:rsidR="00091C4A" w:rsidRPr="00414C20">
        <w:rPr>
          <w:rFonts w:ascii="Times New Roman" w:hAnsi="Times New Roman" w:cs="Times New Roman"/>
          <w:b/>
          <w:i/>
        </w:rPr>
        <w:t xml:space="preserve">. Цель и планируемые результаты освоения профессионального модуля </w:t>
      </w:r>
    </w:p>
    <w:p w:rsidR="00C910C2" w:rsidRPr="00C910C2" w:rsidRDefault="00091C4A" w:rsidP="00DD2374">
      <w:pPr>
        <w:suppressAutoHyphens/>
        <w:spacing w:after="0"/>
        <w:jc w:val="both"/>
        <w:rPr>
          <w:rFonts w:ascii="Times New Roman" w:hAnsi="Times New Roman" w:cs="Times New Roman"/>
          <w:b/>
        </w:rPr>
      </w:pPr>
      <w:r w:rsidRPr="00414C20">
        <w:rPr>
          <w:rFonts w:ascii="Times New Roman" w:hAnsi="Times New Roman" w:cs="Times New Roman"/>
        </w:rPr>
        <w:t xml:space="preserve">В результате изучения профессионального модуля </w:t>
      </w:r>
      <w:r w:rsidR="00DD2374">
        <w:rPr>
          <w:rFonts w:ascii="Times New Roman" w:hAnsi="Times New Roman" w:cs="Times New Roman"/>
        </w:rPr>
        <w:t>обучающийся</w:t>
      </w:r>
      <w:r w:rsidRPr="00414C20">
        <w:rPr>
          <w:rFonts w:ascii="Times New Roman" w:hAnsi="Times New Roman" w:cs="Times New Roman"/>
        </w:rPr>
        <w:t xml:space="preserve"> должен освоить основной вид деятельности </w:t>
      </w:r>
      <w:r w:rsidR="00C910C2" w:rsidRPr="00C910C2">
        <w:rPr>
          <w:rFonts w:ascii="Times New Roman" w:hAnsi="Times New Roman" w:cs="Times New Roman"/>
          <w:b/>
        </w:rPr>
        <w:t>Техническое обслуживание и ремонт электрооборудования подвижного состава</w:t>
      </w:r>
    </w:p>
    <w:p w:rsidR="00091C4A" w:rsidRPr="00414C20" w:rsidRDefault="00C910C2" w:rsidP="00C910C2">
      <w:pPr>
        <w:suppressAutoHyphens/>
        <w:jc w:val="both"/>
        <w:rPr>
          <w:rFonts w:ascii="Times New Roman" w:hAnsi="Times New Roman" w:cs="Times New Roman"/>
        </w:rPr>
      </w:pPr>
      <w:r w:rsidRPr="00C910C2">
        <w:rPr>
          <w:rFonts w:ascii="Times New Roman" w:hAnsi="Times New Roman" w:cs="Times New Roman"/>
          <w:b/>
        </w:rPr>
        <w:t>(электровозов и электропоездов)</w:t>
      </w:r>
      <w:r w:rsidR="00091C4A" w:rsidRPr="00414C20">
        <w:rPr>
          <w:rFonts w:ascii="Times New Roman" w:hAnsi="Times New Roman" w:cs="Times New Roman"/>
        </w:rPr>
        <w:t xml:space="preserve"> и соответствующие ему общие </w:t>
      </w:r>
      <w:r w:rsidR="003C6BC9">
        <w:rPr>
          <w:rFonts w:ascii="Times New Roman" w:hAnsi="Times New Roman" w:cs="Times New Roman"/>
        </w:rPr>
        <w:t xml:space="preserve">компетенции </w:t>
      </w:r>
      <w:r w:rsidR="00091C4A" w:rsidRPr="00414C20">
        <w:rPr>
          <w:rFonts w:ascii="Times New Roman" w:hAnsi="Times New Roman" w:cs="Times New Roman"/>
        </w:rPr>
        <w:t>и профессиональные компетенции:</w:t>
      </w:r>
    </w:p>
    <w:p w:rsidR="00091C4A" w:rsidRPr="00414C20" w:rsidRDefault="008567A9" w:rsidP="00414C20">
      <w:pPr>
        <w:jc w:val="both"/>
        <w:rPr>
          <w:rFonts w:ascii="Times New Roman" w:hAnsi="Times New Roman" w:cs="Times New Roman"/>
        </w:rPr>
      </w:pPr>
      <w:r>
        <w:rPr>
          <w:rFonts w:ascii="Times New Roman" w:hAnsi="Times New Roman" w:cs="Times New Roman"/>
        </w:rPr>
        <w:t>1.1</w:t>
      </w:r>
      <w:r w:rsidR="00091C4A" w:rsidRPr="00414C20">
        <w:rPr>
          <w:rFonts w:ascii="Times New Roman" w:hAnsi="Times New Roman" w:cs="Times New Roman"/>
        </w:rPr>
        <w:t>.1.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091C4A" w:rsidRPr="00414C20" w:rsidTr="00BD70ED">
        <w:trPr>
          <w:trHeight w:val="473"/>
        </w:trPr>
        <w:tc>
          <w:tcPr>
            <w:tcW w:w="1229" w:type="dxa"/>
          </w:tcPr>
          <w:p w:rsidR="00091C4A" w:rsidRPr="00414C20" w:rsidRDefault="00091C4A" w:rsidP="00414C20">
            <w:pPr>
              <w:pStyle w:val="2"/>
              <w:spacing w:before="0" w:after="0"/>
              <w:jc w:val="both"/>
              <w:rPr>
                <w:rStyle w:val="af"/>
                <w:rFonts w:ascii="Times New Roman" w:eastAsia="Calibri" w:hAnsi="Times New Roman"/>
                <w:iCs/>
                <w:sz w:val="24"/>
                <w:szCs w:val="24"/>
              </w:rPr>
            </w:pPr>
            <w:r w:rsidRPr="00414C20">
              <w:rPr>
                <w:rStyle w:val="af"/>
                <w:rFonts w:ascii="Times New Roman" w:eastAsia="Calibri" w:hAnsi="Times New Roman"/>
                <w:iCs/>
                <w:sz w:val="24"/>
                <w:szCs w:val="24"/>
              </w:rPr>
              <w:t>Код</w:t>
            </w:r>
          </w:p>
        </w:tc>
        <w:tc>
          <w:tcPr>
            <w:tcW w:w="8342" w:type="dxa"/>
          </w:tcPr>
          <w:p w:rsidR="00091C4A" w:rsidRPr="00414C20" w:rsidRDefault="00091C4A" w:rsidP="00C910C2">
            <w:pPr>
              <w:pStyle w:val="2"/>
              <w:spacing w:before="0" w:after="0"/>
              <w:jc w:val="center"/>
              <w:rPr>
                <w:rStyle w:val="af"/>
                <w:rFonts w:ascii="Times New Roman" w:eastAsia="Calibri" w:hAnsi="Times New Roman"/>
                <w:iCs/>
                <w:sz w:val="24"/>
                <w:szCs w:val="24"/>
              </w:rPr>
            </w:pPr>
            <w:r w:rsidRPr="00414C20">
              <w:rPr>
                <w:rStyle w:val="af"/>
                <w:rFonts w:ascii="Times New Roman" w:eastAsia="Calibri" w:hAnsi="Times New Roman"/>
                <w:iCs/>
                <w:sz w:val="24"/>
                <w:szCs w:val="24"/>
              </w:rPr>
              <w:t>Наименование общих компетенций</w:t>
            </w:r>
          </w:p>
        </w:tc>
      </w:tr>
      <w:tr w:rsidR="00BD70ED" w:rsidRPr="00414C20" w:rsidTr="00BD70ED">
        <w:trPr>
          <w:trHeight w:val="463"/>
        </w:trPr>
        <w:tc>
          <w:tcPr>
            <w:tcW w:w="1229" w:type="dxa"/>
          </w:tcPr>
          <w:p w:rsidR="00BD70ED" w:rsidRPr="00BD70ED" w:rsidRDefault="00BD70ED" w:rsidP="00BD70ED">
            <w:pPr>
              <w:rPr>
                <w:rFonts w:ascii="Times New Roman" w:hAnsi="Times New Roman" w:cs="Times New Roman"/>
              </w:rPr>
            </w:pPr>
            <w:r w:rsidRPr="00BD70ED">
              <w:rPr>
                <w:rFonts w:ascii="Times New Roman" w:hAnsi="Times New Roman" w:cs="Times New Roman"/>
              </w:rPr>
              <w:t>ОК 01.</w:t>
            </w:r>
          </w:p>
        </w:tc>
        <w:tc>
          <w:tcPr>
            <w:tcW w:w="8342" w:type="dxa"/>
          </w:tcPr>
          <w:p w:rsidR="00BD70ED" w:rsidRPr="00BD70ED" w:rsidRDefault="00BD70ED" w:rsidP="00BD70ED">
            <w:pPr>
              <w:spacing w:after="0"/>
              <w:rPr>
                <w:rFonts w:ascii="Times New Roman" w:hAnsi="Times New Roman" w:cs="Times New Roman"/>
              </w:rPr>
            </w:pPr>
            <w:r w:rsidRPr="00BD70ED">
              <w:rPr>
                <w:rFonts w:ascii="Times New Roman" w:hAnsi="Times New Roman" w:cs="Times New Roman"/>
              </w:rPr>
              <w:t>Выбирать способы решения задач профессиональной деятельности, применительно к различным контекстам.</w:t>
            </w:r>
          </w:p>
        </w:tc>
      </w:tr>
      <w:tr w:rsidR="00BD70ED" w:rsidRPr="00414C20" w:rsidTr="00BD70ED">
        <w:trPr>
          <w:trHeight w:val="658"/>
        </w:trPr>
        <w:tc>
          <w:tcPr>
            <w:tcW w:w="1229" w:type="dxa"/>
          </w:tcPr>
          <w:p w:rsidR="00BD70ED" w:rsidRPr="00BD70ED" w:rsidRDefault="00BD70ED" w:rsidP="00BD70ED">
            <w:pPr>
              <w:rPr>
                <w:rFonts w:ascii="Times New Roman" w:hAnsi="Times New Roman" w:cs="Times New Roman"/>
              </w:rPr>
            </w:pPr>
            <w:r w:rsidRPr="00BD70ED">
              <w:rPr>
                <w:rFonts w:ascii="Times New Roman" w:hAnsi="Times New Roman" w:cs="Times New Roman"/>
              </w:rPr>
              <w:t>ОК 02.</w:t>
            </w:r>
          </w:p>
        </w:tc>
        <w:tc>
          <w:tcPr>
            <w:tcW w:w="8342" w:type="dxa"/>
          </w:tcPr>
          <w:p w:rsidR="00BD70ED" w:rsidRPr="00BD70ED" w:rsidRDefault="00BD70ED" w:rsidP="00BD70ED">
            <w:pPr>
              <w:spacing w:after="0"/>
              <w:rPr>
                <w:rFonts w:ascii="Times New Roman" w:hAnsi="Times New Roman" w:cs="Times New Roman"/>
              </w:rPr>
            </w:pPr>
            <w:r w:rsidRPr="00BD70ED">
              <w:rPr>
                <w:rFonts w:ascii="Times New Roman" w:hAnsi="Times New Roman" w:cs="Times New Roman"/>
              </w:rPr>
              <w:t>Осуществлять поиск, анализ и интерпретацию информации, необходимой для выполнения задач профессиональной деятельности</w:t>
            </w:r>
          </w:p>
        </w:tc>
      </w:tr>
      <w:tr w:rsidR="00BD70ED" w:rsidRPr="00414C20" w:rsidTr="00733AEF">
        <w:trPr>
          <w:trHeight w:val="327"/>
        </w:trPr>
        <w:tc>
          <w:tcPr>
            <w:tcW w:w="1229" w:type="dxa"/>
          </w:tcPr>
          <w:p w:rsidR="00BD70ED" w:rsidRPr="00BD70ED" w:rsidRDefault="00BD70ED" w:rsidP="00BD70ED">
            <w:pPr>
              <w:rPr>
                <w:rFonts w:ascii="Times New Roman" w:hAnsi="Times New Roman" w:cs="Times New Roman"/>
              </w:rPr>
            </w:pPr>
            <w:r w:rsidRPr="00BD70ED">
              <w:rPr>
                <w:rFonts w:ascii="Times New Roman" w:hAnsi="Times New Roman" w:cs="Times New Roman"/>
              </w:rPr>
              <w:t>ОК 03.</w:t>
            </w:r>
          </w:p>
        </w:tc>
        <w:tc>
          <w:tcPr>
            <w:tcW w:w="8342" w:type="dxa"/>
          </w:tcPr>
          <w:p w:rsidR="00BD70ED" w:rsidRPr="00BD70ED" w:rsidRDefault="00BD70ED" w:rsidP="00BD70ED">
            <w:pPr>
              <w:spacing w:after="0"/>
              <w:rPr>
                <w:rFonts w:ascii="Times New Roman" w:hAnsi="Times New Roman" w:cs="Times New Roman"/>
              </w:rPr>
            </w:pPr>
            <w:r w:rsidRPr="00BD70ED">
              <w:rPr>
                <w:rFonts w:ascii="Times New Roman" w:hAnsi="Times New Roman" w:cs="Times New Roman"/>
              </w:rPr>
              <w:t>Планировать и реализовывать собственное профессиональное и личностное развитие.</w:t>
            </w:r>
          </w:p>
        </w:tc>
      </w:tr>
      <w:tr w:rsidR="00BD70ED" w:rsidRPr="00414C20" w:rsidTr="00733AEF">
        <w:trPr>
          <w:trHeight w:val="327"/>
        </w:trPr>
        <w:tc>
          <w:tcPr>
            <w:tcW w:w="1229" w:type="dxa"/>
          </w:tcPr>
          <w:p w:rsidR="00BD70ED" w:rsidRPr="00BD70ED" w:rsidRDefault="00BD70ED" w:rsidP="00BD70ED">
            <w:pPr>
              <w:rPr>
                <w:rFonts w:ascii="Times New Roman" w:hAnsi="Times New Roman" w:cs="Times New Roman"/>
              </w:rPr>
            </w:pPr>
            <w:r w:rsidRPr="00BD70ED">
              <w:rPr>
                <w:rFonts w:ascii="Times New Roman" w:hAnsi="Times New Roman" w:cs="Times New Roman"/>
              </w:rPr>
              <w:t>ОК 04.</w:t>
            </w:r>
          </w:p>
        </w:tc>
        <w:tc>
          <w:tcPr>
            <w:tcW w:w="8342" w:type="dxa"/>
          </w:tcPr>
          <w:p w:rsidR="00BD70ED" w:rsidRPr="00BD70ED" w:rsidRDefault="00BD70ED" w:rsidP="00BD70ED">
            <w:pPr>
              <w:spacing w:after="0"/>
              <w:rPr>
                <w:rFonts w:ascii="Times New Roman" w:hAnsi="Times New Roman" w:cs="Times New Roman"/>
              </w:rPr>
            </w:pPr>
            <w:r w:rsidRPr="00BD70ED">
              <w:rPr>
                <w:rFonts w:ascii="Times New Roman" w:hAnsi="Times New Roman" w:cs="Times New Roman"/>
              </w:rPr>
              <w:t>Работать в коллективе и команде, эффективно взаимодействовать с коллегами, руководством, клиентами.</w:t>
            </w:r>
          </w:p>
        </w:tc>
      </w:tr>
      <w:tr w:rsidR="00BD70ED" w:rsidRPr="00414C20" w:rsidTr="00733AEF">
        <w:trPr>
          <w:trHeight w:val="327"/>
        </w:trPr>
        <w:tc>
          <w:tcPr>
            <w:tcW w:w="1229" w:type="dxa"/>
          </w:tcPr>
          <w:p w:rsidR="00BD70ED" w:rsidRPr="00BD70ED" w:rsidRDefault="00BD70ED" w:rsidP="00BD70ED">
            <w:pPr>
              <w:rPr>
                <w:rFonts w:ascii="Times New Roman" w:hAnsi="Times New Roman" w:cs="Times New Roman"/>
              </w:rPr>
            </w:pPr>
            <w:r w:rsidRPr="00BD70ED">
              <w:rPr>
                <w:rFonts w:ascii="Times New Roman" w:hAnsi="Times New Roman" w:cs="Times New Roman"/>
              </w:rPr>
              <w:t>ОК 05.</w:t>
            </w:r>
          </w:p>
        </w:tc>
        <w:tc>
          <w:tcPr>
            <w:tcW w:w="8342" w:type="dxa"/>
          </w:tcPr>
          <w:p w:rsidR="00BD70ED" w:rsidRPr="00BD70ED" w:rsidRDefault="00BD70ED" w:rsidP="00BD70ED">
            <w:pPr>
              <w:spacing w:after="0"/>
              <w:rPr>
                <w:rFonts w:ascii="Times New Roman" w:hAnsi="Times New Roman" w:cs="Times New Roman"/>
              </w:rPr>
            </w:pPr>
            <w:r w:rsidRPr="00BD70ED">
              <w:rPr>
                <w:rFonts w:ascii="Times New Roman" w:hAnsi="Times New Roman" w:cs="Times New Roman"/>
              </w:rPr>
              <w:t>Осуществлять устную и письменную коммуникацию на государственном языке</w:t>
            </w:r>
            <w:r w:rsidR="00A6148E" w:rsidRPr="00A6148E">
              <w:rPr>
                <w:rFonts w:ascii="Times New Roman" w:hAnsi="Times New Roman" w:cs="Times New Roman"/>
              </w:rPr>
              <w:t xml:space="preserve"> </w:t>
            </w:r>
            <w:r w:rsidR="00A6148E">
              <w:rPr>
                <w:rFonts w:ascii="Times New Roman" w:hAnsi="Times New Roman" w:cs="Times New Roman"/>
              </w:rPr>
              <w:t>Российской Федерации</w:t>
            </w:r>
            <w:r w:rsidRPr="00BD70ED">
              <w:rPr>
                <w:rFonts w:ascii="Times New Roman" w:hAnsi="Times New Roman" w:cs="Times New Roman"/>
              </w:rPr>
              <w:t xml:space="preserve"> с учетом особенностей социального и культурного контекста.</w:t>
            </w:r>
          </w:p>
        </w:tc>
      </w:tr>
      <w:tr w:rsidR="00BD70ED" w:rsidRPr="00414C20" w:rsidTr="00733AEF">
        <w:trPr>
          <w:trHeight w:val="327"/>
        </w:trPr>
        <w:tc>
          <w:tcPr>
            <w:tcW w:w="1229" w:type="dxa"/>
          </w:tcPr>
          <w:p w:rsidR="00BD70ED" w:rsidRPr="00BD70ED" w:rsidRDefault="00BD70ED" w:rsidP="00BD70ED">
            <w:pPr>
              <w:rPr>
                <w:rFonts w:ascii="Times New Roman" w:hAnsi="Times New Roman" w:cs="Times New Roman"/>
              </w:rPr>
            </w:pPr>
            <w:r w:rsidRPr="00BD70ED">
              <w:rPr>
                <w:rFonts w:ascii="Times New Roman" w:hAnsi="Times New Roman" w:cs="Times New Roman"/>
              </w:rPr>
              <w:t>ОК 06.</w:t>
            </w:r>
          </w:p>
        </w:tc>
        <w:tc>
          <w:tcPr>
            <w:tcW w:w="8342" w:type="dxa"/>
          </w:tcPr>
          <w:p w:rsidR="00BD70ED" w:rsidRPr="00BD70ED" w:rsidRDefault="00BD70ED" w:rsidP="00BD70ED">
            <w:pPr>
              <w:spacing w:after="0"/>
              <w:rPr>
                <w:rFonts w:ascii="Times New Roman" w:hAnsi="Times New Roman" w:cs="Times New Roman"/>
              </w:rPr>
            </w:pPr>
            <w:r w:rsidRPr="00BD70ED">
              <w:rPr>
                <w:rFonts w:ascii="Times New Roman" w:hAnsi="Times New Roman" w:cs="Times New Roman"/>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BD70ED" w:rsidRPr="00414C20" w:rsidTr="00733AEF">
        <w:trPr>
          <w:trHeight w:val="327"/>
        </w:trPr>
        <w:tc>
          <w:tcPr>
            <w:tcW w:w="1229" w:type="dxa"/>
          </w:tcPr>
          <w:p w:rsidR="00BD70ED" w:rsidRPr="00BD70ED" w:rsidRDefault="00BD70ED" w:rsidP="00BD70ED">
            <w:pPr>
              <w:rPr>
                <w:rFonts w:ascii="Times New Roman" w:hAnsi="Times New Roman" w:cs="Times New Roman"/>
              </w:rPr>
            </w:pPr>
            <w:r w:rsidRPr="00BD70ED">
              <w:rPr>
                <w:rFonts w:ascii="Times New Roman" w:hAnsi="Times New Roman" w:cs="Times New Roman"/>
              </w:rPr>
              <w:t>ОК 07.</w:t>
            </w:r>
          </w:p>
        </w:tc>
        <w:tc>
          <w:tcPr>
            <w:tcW w:w="8342" w:type="dxa"/>
          </w:tcPr>
          <w:p w:rsidR="00BD70ED" w:rsidRPr="00BD70ED" w:rsidRDefault="00BD70ED" w:rsidP="00BD70ED">
            <w:pPr>
              <w:spacing w:after="0"/>
              <w:rPr>
                <w:rFonts w:ascii="Times New Roman" w:hAnsi="Times New Roman" w:cs="Times New Roman"/>
              </w:rPr>
            </w:pPr>
            <w:r w:rsidRPr="00BD70ED">
              <w:rPr>
                <w:rFonts w:ascii="Times New Roman" w:hAnsi="Times New Roman" w:cs="Times New Roman"/>
              </w:rPr>
              <w:t>Содействовать сохранению окружающей среды, ресурсосбережению, эффективно действовать в чрезвычайных ситуациях.</w:t>
            </w:r>
          </w:p>
        </w:tc>
      </w:tr>
      <w:tr w:rsidR="00BD70ED" w:rsidRPr="00414C20" w:rsidTr="00733AEF">
        <w:trPr>
          <w:trHeight w:val="327"/>
        </w:trPr>
        <w:tc>
          <w:tcPr>
            <w:tcW w:w="1229" w:type="dxa"/>
          </w:tcPr>
          <w:p w:rsidR="00BD70ED" w:rsidRPr="00BD70ED" w:rsidRDefault="00BD70ED" w:rsidP="00BD70ED">
            <w:pPr>
              <w:rPr>
                <w:rFonts w:ascii="Times New Roman" w:hAnsi="Times New Roman" w:cs="Times New Roman"/>
              </w:rPr>
            </w:pPr>
            <w:r w:rsidRPr="00BD70ED">
              <w:rPr>
                <w:rFonts w:ascii="Times New Roman" w:hAnsi="Times New Roman" w:cs="Times New Roman"/>
              </w:rPr>
              <w:t>ОК 08.</w:t>
            </w:r>
          </w:p>
        </w:tc>
        <w:tc>
          <w:tcPr>
            <w:tcW w:w="8342" w:type="dxa"/>
          </w:tcPr>
          <w:p w:rsidR="00BD70ED" w:rsidRPr="00BD70ED" w:rsidRDefault="00BD70ED" w:rsidP="00BD70ED">
            <w:pPr>
              <w:spacing w:after="0"/>
              <w:rPr>
                <w:rFonts w:ascii="Times New Roman" w:hAnsi="Times New Roman" w:cs="Times New Roman"/>
              </w:rPr>
            </w:pPr>
            <w:r w:rsidRPr="00BD70ED">
              <w:rPr>
                <w:rFonts w:ascii="Times New Roman" w:hAnsi="Times New Roman" w:cs="Times New Roman"/>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BD70ED" w:rsidRPr="00414C20" w:rsidTr="00733AEF">
        <w:trPr>
          <w:trHeight w:val="327"/>
        </w:trPr>
        <w:tc>
          <w:tcPr>
            <w:tcW w:w="1229" w:type="dxa"/>
          </w:tcPr>
          <w:p w:rsidR="00BD70ED" w:rsidRPr="00BD70ED" w:rsidRDefault="00BD70ED" w:rsidP="00BD70ED">
            <w:pPr>
              <w:rPr>
                <w:rFonts w:ascii="Times New Roman" w:hAnsi="Times New Roman" w:cs="Times New Roman"/>
              </w:rPr>
            </w:pPr>
            <w:r w:rsidRPr="00BD70ED">
              <w:rPr>
                <w:rFonts w:ascii="Times New Roman" w:hAnsi="Times New Roman" w:cs="Times New Roman"/>
              </w:rPr>
              <w:t>ОК 09.</w:t>
            </w:r>
          </w:p>
        </w:tc>
        <w:tc>
          <w:tcPr>
            <w:tcW w:w="8342" w:type="dxa"/>
          </w:tcPr>
          <w:p w:rsidR="00BD70ED" w:rsidRPr="00BD70ED" w:rsidRDefault="00BD70ED" w:rsidP="00BD70ED">
            <w:pPr>
              <w:rPr>
                <w:rFonts w:ascii="Times New Roman" w:hAnsi="Times New Roman" w:cs="Times New Roman"/>
              </w:rPr>
            </w:pPr>
            <w:r w:rsidRPr="00BD70ED">
              <w:rPr>
                <w:rFonts w:ascii="Times New Roman" w:hAnsi="Times New Roman" w:cs="Times New Roman"/>
              </w:rPr>
              <w:t>Использовать информационные технологии в профессиональной деятельности.</w:t>
            </w:r>
          </w:p>
        </w:tc>
      </w:tr>
      <w:tr w:rsidR="00BD70ED" w:rsidRPr="00414C20" w:rsidTr="00733AEF">
        <w:trPr>
          <w:trHeight w:val="327"/>
        </w:trPr>
        <w:tc>
          <w:tcPr>
            <w:tcW w:w="1229" w:type="dxa"/>
          </w:tcPr>
          <w:p w:rsidR="00BD70ED" w:rsidRPr="00BD70ED" w:rsidRDefault="00BD70ED" w:rsidP="00BD70ED">
            <w:pPr>
              <w:rPr>
                <w:rFonts w:ascii="Times New Roman" w:hAnsi="Times New Roman" w:cs="Times New Roman"/>
              </w:rPr>
            </w:pPr>
            <w:r w:rsidRPr="00BD70ED">
              <w:rPr>
                <w:rFonts w:ascii="Times New Roman" w:hAnsi="Times New Roman" w:cs="Times New Roman"/>
              </w:rPr>
              <w:t>ОК 10.</w:t>
            </w:r>
          </w:p>
        </w:tc>
        <w:tc>
          <w:tcPr>
            <w:tcW w:w="8342" w:type="dxa"/>
          </w:tcPr>
          <w:p w:rsidR="00BD70ED" w:rsidRPr="00BD70ED" w:rsidRDefault="00BD70ED" w:rsidP="00BD70ED">
            <w:pPr>
              <w:spacing w:after="0"/>
              <w:rPr>
                <w:rFonts w:ascii="Times New Roman" w:hAnsi="Times New Roman" w:cs="Times New Roman"/>
              </w:rPr>
            </w:pPr>
            <w:r w:rsidRPr="00BD70ED">
              <w:rPr>
                <w:rFonts w:ascii="Times New Roman" w:hAnsi="Times New Roman" w:cs="Times New Roman"/>
              </w:rPr>
              <w:t>Пользоваться профессиональной документацией на государственном и иностранном языках.</w:t>
            </w:r>
          </w:p>
        </w:tc>
      </w:tr>
      <w:tr w:rsidR="00BD70ED" w:rsidRPr="00414C20" w:rsidTr="00733AEF">
        <w:trPr>
          <w:trHeight w:val="327"/>
        </w:trPr>
        <w:tc>
          <w:tcPr>
            <w:tcW w:w="1229" w:type="dxa"/>
          </w:tcPr>
          <w:p w:rsidR="00BD70ED" w:rsidRPr="00BD70ED" w:rsidRDefault="00BD70ED" w:rsidP="00BD70ED">
            <w:pPr>
              <w:rPr>
                <w:rFonts w:ascii="Times New Roman" w:hAnsi="Times New Roman" w:cs="Times New Roman"/>
              </w:rPr>
            </w:pPr>
            <w:r w:rsidRPr="00BD70ED">
              <w:rPr>
                <w:rFonts w:ascii="Times New Roman" w:hAnsi="Times New Roman" w:cs="Times New Roman"/>
              </w:rPr>
              <w:t>ОК 11.</w:t>
            </w:r>
          </w:p>
        </w:tc>
        <w:tc>
          <w:tcPr>
            <w:tcW w:w="8342" w:type="dxa"/>
          </w:tcPr>
          <w:p w:rsidR="00BD70ED" w:rsidRPr="00BD70ED" w:rsidRDefault="00A6148E" w:rsidP="00BD70ED">
            <w:pPr>
              <w:rPr>
                <w:rFonts w:ascii="Times New Roman" w:hAnsi="Times New Roman" w:cs="Times New Roman"/>
              </w:rPr>
            </w:pPr>
            <w:r>
              <w:rPr>
                <w:rFonts w:ascii="Times New Roman" w:hAnsi="Times New Roman" w:cs="Times New Roman"/>
              </w:rPr>
              <w:t>Использовать знания по финансовой грамотности, п</w:t>
            </w:r>
            <w:r w:rsidR="00BD70ED" w:rsidRPr="00BD70ED">
              <w:rPr>
                <w:rFonts w:ascii="Times New Roman" w:hAnsi="Times New Roman" w:cs="Times New Roman"/>
              </w:rPr>
              <w:t>ланировать предпринимательскую деятельность в профессиональной сфере</w:t>
            </w:r>
          </w:p>
        </w:tc>
      </w:tr>
    </w:tbl>
    <w:p w:rsidR="00091C4A" w:rsidRPr="00414C20" w:rsidRDefault="008567A9" w:rsidP="00D36652">
      <w:pPr>
        <w:pStyle w:val="2"/>
        <w:spacing w:before="0"/>
        <w:jc w:val="both"/>
        <w:rPr>
          <w:rStyle w:val="af"/>
          <w:rFonts w:ascii="Times New Roman" w:eastAsia="Calibri" w:hAnsi="Times New Roman"/>
          <w:b w:val="0"/>
          <w:iCs/>
          <w:sz w:val="24"/>
          <w:szCs w:val="24"/>
        </w:rPr>
      </w:pPr>
      <w:r>
        <w:rPr>
          <w:rStyle w:val="af"/>
          <w:rFonts w:ascii="Times New Roman" w:eastAsia="Calibri" w:hAnsi="Times New Roman"/>
          <w:b w:val="0"/>
          <w:iCs/>
          <w:sz w:val="24"/>
          <w:szCs w:val="24"/>
        </w:rPr>
        <w:t>1.1</w:t>
      </w:r>
      <w:r w:rsidR="00091C4A" w:rsidRPr="00414C20">
        <w:rPr>
          <w:rStyle w:val="af"/>
          <w:rFonts w:ascii="Times New Roman" w:eastAsia="Calibri" w:hAnsi="Times New Roman"/>
          <w:b w:val="0"/>
          <w:iCs/>
          <w:sz w:val="24"/>
          <w:szCs w:val="24"/>
        </w:rPr>
        <w:t xml:space="preserve">.2.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091C4A" w:rsidRPr="00414C20" w:rsidTr="00BD70ED">
        <w:trPr>
          <w:trHeight w:val="453"/>
        </w:trPr>
        <w:tc>
          <w:tcPr>
            <w:tcW w:w="1204" w:type="dxa"/>
          </w:tcPr>
          <w:p w:rsidR="00091C4A" w:rsidRPr="00414C20" w:rsidRDefault="00091C4A" w:rsidP="00414C20">
            <w:pPr>
              <w:pStyle w:val="2"/>
              <w:spacing w:before="0" w:after="0"/>
              <w:jc w:val="both"/>
              <w:rPr>
                <w:rStyle w:val="af"/>
                <w:rFonts w:ascii="Times New Roman" w:eastAsia="Calibri" w:hAnsi="Times New Roman"/>
                <w:iCs/>
                <w:sz w:val="24"/>
                <w:szCs w:val="24"/>
              </w:rPr>
            </w:pPr>
            <w:r w:rsidRPr="00414C20">
              <w:rPr>
                <w:rStyle w:val="af"/>
                <w:rFonts w:ascii="Times New Roman" w:eastAsia="Calibri" w:hAnsi="Times New Roman"/>
                <w:iCs/>
                <w:sz w:val="24"/>
                <w:szCs w:val="24"/>
              </w:rPr>
              <w:t>Код</w:t>
            </w:r>
          </w:p>
        </w:tc>
        <w:tc>
          <w:tcPr>
            <w:tcW w:w="8367" w:type="dxa"/>
          </w:tcPr>
          <w:p w:rsidR="00091C4A" w:rsidRPr="00414C20" w:rsidRDefault="00091C4A" w:rsidP="00414C20">
            <w:pPr>
              <w:pStyle w:val="2"/>
              <w:spacing w:before="0" w:after="0"/>
              <w:jc w:val="both"/>
              <w:rPr>
                <w:rStyle w:val="af"/>
                <w:rFonts w:ascii="Times New Roman" w:eastAsia="Calibri" w:hAnsi="Times New Roman"/>
                <w:iCs/>
                <w:sz w:val="24"/>
                <w:szCs w:val="24"/>
              </w:rPr>
            </w:pPr>
            <w:r w:rsidRPr="00414C20">
              <w:rPr>
                <w:rStyle w:val="af"/>
                <w:rFonts w:ascii="Times New Roman" w:eastAsia="Calibri" w:hAnsi="Times New Roman"/>
                <w:iCs/>
                <w:sz w:val="24"/>
                <w:szCs w:val="24"/>
              </w:rPr>
              <w:t>Наименование видов деятельности и профессиональных компетенций</w:t>
            </w:r>
          </w:p>
        </w:tc>
      </w:tr>
      <w:tr w:rsidR="00E754D8" w:rsidRPr="00414C20" w:rsidTr="007A3324">
        <w:trPr>
          <w:trHeight w:val="508"/>
        </w:trPr>
        <w:tc>
          <w:tcPr>
            <w:tcW w:w="1204" w:type="dxa"/>
            <w:vAlign w:val="center"/>
          </w:tcPr>
          <w:p w:rsidR="00091C4A" w:rsidRPr="00414C20" w:rsidRDefault="00091C4A" w:rsidP="00C910C2">
            <w:pPr>
              <w:pStyle w:val="2"/>
              <w:spacing w:before="0" w:after="0"/>
              <w:jc w:val="center"/>
              <w:rPr>
                <w:rStyle w:val="af"/>
                <w:rFonts w:ascii="Times New Roman" w:eastAsia="Calibri" w:hAnsi="Times New Roman"/>
                <w:b w:val="0"/>
                <w:iCs/>
                <w:sz w:val="24"/>
                <w:szCs w:val="24"/>
              </w:rPr>
            </w:pPr>
            <w:r w:rsidRPr="00414C20">
              <w:rPr>
                <w:rStyle w:val="af"/>
                <w:rFonts w:ascii="Times New Roman" w:eastAsia="Calibri" w:hAnsi="Times New Roman"/>
                <w:b w:val="0"/>
                <w:iCs/>
                <w:sz w:val="24"/>
                <w:szCs w:val="24"/>
              </w:rPr>
              <w:t>ВД 1</w:t>
            </w:r>
          </w:p>
        </w:tc>
        <w:tc>
          <w:tcPr>
            <w:tcW w:w="8367" w:type="dxa"/>
            <w:vAlign w:val="center"/>
          </w:tcPr>
          <w:p w:rsidR="00091C4A" w:rsidRPr="00D36652" w:rsidRDefault="00C910C2" w:rsidP="00D36652">
            <w:pPr>
              <w:pStyle w:val="2"/>
              <w:spacing w:before="0" w:after="0"/>
              <w:jc w:val="both"/>
              <w:rPr>
                <w:rStyle w:val="af"/>
                <w:rFonts w:ascii="Times New Roman" w:eastAsia="Calibri" w:hAnsi="Times New Roman"/>
                <w:b w:val="0"/>
                <w:iCs/>
                <w:sz w:val="24"/>
                <w:szCs w:val="24"/>
              </w:rPr>
            </w:pPr>
            <w:r w:rsidRPr="00D36652">
              <w:rPr>
                <w:rStyle w:val="af"/>
                <w:rFonts w:ascii="Times New Roman" w:eastAsia="Calibri" w:hAnsi="Times New Roman"/>
                <w:b w:val="0"/>
                <w:iCs/>
                <w:sz w:val="24"/>
                <w:szCs w:val="24"/>
              </w:rPr>
              <w:t>Техническое обслуживание и ремонт электрооборудования подвижного состава (электровозов и электропоездов)</w:t>
            </w:r>
          </w:p>
        </w:tc>
      </w:tr>
      <w:tr w:rsidR="00AC1278" w:rsidRPr="00414C20" w:rsidTr="00733AEF">
        <w:tc>
          <w:tcPr>
            <w:tcW w:w="1204" w:type="dxa"/>
          </w:tcPr>
          <w:p w:rsidR="00AC1278" w:rsidRPr="00414C20" w:rsidRDefault="00AC1278" w:rsidP="00414C20">
            <w:pPr>
              <w:pStyle w:val="2"/>
              <w:spacing w:before="0" w:after="0"/>
              <w:jc w:val="both"/>
              <w:rPr>
                <w:rStyle w:val="af"/>
                <w:rFonts w:ascii="Times New Roman" w:eastAsia="Calibri" w:hAnsi="Times New Roman"/>
                <w:b w:val="0"/>
                <w:iCs/>
                <w:sz w:val="24"/>
                <w:szCs w:val="24"/>
              </w:rPr>
            </w:pPr>
            <w:r>
              <w:rPr>
                <w:rStyle w:val="af"/>
                <w:rFonts w:ascii="Times New Roman" w:eastAsia="Calibri" w:hAnsi="Times New Roman"/>
                <w:b w:val="0"/>
                <w:iCs/>
                <w:sz w:val="24"/>
                <w:szCs w:val="24"/>
              </w:rPr>
              <w:t>ПК 1.1</w:t>
            </w:r>
          </w:p>
        </w:tc>
        <w:tc>
          <w:tcPr>
            <w:tcW w:w="8367" w:type="dxa"/>
          </w:tcPr>
          <w:p w:rsidR="00AC1278" w:rsidRPr="00414C20" w:rsidRDefault="00AC1278" w:rsidP="00AC1278">
            <w:pPr>
              <w:spacing w:after="0" w:line="240" w:lineRule="auto"/>
              <w:jc w:val="both"/>
              <w:rPr>
                <w:rFonts w:ascii="Times New Roman" w:eastAsia="Times New Roman" w:hAnsi="Times New Roman" w:cs="Times New Roman"/>
                <w:i/>
                <w:sz w:val="24"/>
                <w:szCs w:val="24"/>
              </w:rPr>
            </w:pPr>
            <w:r w:rsidRPr="009A64B3">
              <w:rPr>
                <w:rFonts w:ascii="Times New Roman" w:eastAsia="Times New Roman" w:hAnsi="Times New Roman" w:cs="Times New Roman"/>
                <w:sz w:val="24"/>
                <w:szCs w:val="24"/>
              </w:rPr>
              <w:t>Производить разборку, ремонт, сборку и комплектацию деталей и узлов электромашин, электроаппаратов, электроприборов электрооборудования подвижного состава.</w:t>
            </w:r>
          </w:p>
        </w:tc>
      </w:tr>
      <w:tr w:rsidR="00AC1278" w:rsidRPr="00414C20" w:rsidTr="00733AEF">
        <w:tc>
          <w:tcPr>
            <w:tcW w:w="1204" w:type="dxa"/>
          </w:tcPr>
          <w:p w:rsidR="00AC1278" w:rsidRPr="009A64B3" w:rsidRDefault="00AC1278" w:rsidP="00AC12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ПК 1.2.</w:t>
            </w:r>
          </w:p>
          <w:p w:rsidR="00AC1278" w:rsidRPr="00414C20" w:rsidRDefault="00AC1278" w:rsidP="00414C20">
            <w:pPr>
              <w:pStyle w:val="2"/>
              <w:spacing w:before="0" w:after="0"/>
              <w:jc w:val="both"/>
              <w:rPr>
                <w:rStyle w:val="af"/>
                <w:rFonts w:ascii="Times New Roman" w:eastAsia="Calibri" w:hAnsi="Times New Roman"/>
                <w:b w:val="0"/>
                <w:iCs/>
                <w:sz w:val="24"/>
                <w:szCs w:val="24"/>
              </w:rPr>
            </w:pPr>
          </w:p>
        </w:tc>
        <w:tc>
          <w:tcPr>
            <w:tcW w:w="8367" w:type="dxa"/>
          </w:tcPr>
          <w:p w:rsidR="00AC1278" w:rsidRPr="00414C20" w:rsidRDefault="00AC1278" w:rsidP="00AC1278">
            <w:pPr>
              <w:spacing w:after="0" w:line="240" w:lineRule="auto"/>
              <w:jc w:val="both"/>
              <w:rPr>
                <w:rFonts w:ascii="Times New Roman" w:eastAsia="Times New Roman" w:hAnsi="Times New Roman" w:cs="Times New Roman"/>
                <w:sz w:val="24"/>
                <w:szCs w:val="24"/>
              </w:rPr>
            </w:pPr>
            <w:r w:rsidRPr="009A64B3">
              <w:rPr>
                <w:rFonts w:ascii="Times New Roman" w:eastAsia="Times New Roman" w:hAnsi="Times New Roman" w:cs="Times New Roman"/>
                <w:sz w:val="24"/>
                <w:szCs w:val="24"/>
              </w:rPr>
              <w:t>Выполнять работы по разборке, ремонту, сборке и регулировке электродвигателей, их деталей и узлов.</w:t>
            </w:r>
          </w:p>
        </w:tc>
      </w:tr>
      <w:tr w:rsidR="00AC1278" w:rsidRPr="00414C20" w:rsidTr="00733AEF">
        <w:tc>
          <w:tcPr>
            <w:tcW w:w="1204" w:type="dxa"/>
          </w:tcPr>
          <w:p w:rsidR="00AC1278" w:rsidRPr="00414C20" w:rsidRDefault="00AC1278" w:rsidP="00AC12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ПК 1.3</w:t>
            </w:r>
          </w:p>
        </w:tc>
        <w:tc>
          <w:tcPr>
            <w:tcW w:w="8367" w:type="dxa"/>
          </w:tcPr>
          <w:p w:rsidR="00AC1278" w:rsidRPr="00AC1278" w:rsidRDefault="00AC1278" w:rsidP="00414C20">
            <w:pPr>
              <w:pStyle w:val="2"/>
              <w:spacing w:before="0" w:after="0"/>
              <w:jc w:val="both"/>
              <w:rPr>
                <w:rStyle w:val="af"/>
                <w:rFonts w:ascii="Times New Roman" w:eastAsia="Calibri" w:hAnsi="Times New Roman"/>
                <w:b w:val="0"/>
                <w:i/>
                <w:iCs/>
                <w:sz w:val="24"/>
                <w:szCs w:val="24"/>
              </w:rPr>
            </w:pPr>
            <w:r w:rsidRPr="00AC1278">
              <w:rPr>
                <w:rFonts w:ascii="Times New Roman" w:hAnsi="Times New Roman"/>
                <w:b w:val="0"/>
                <w:i w:val="0"/>
                <w:sz w:val="24"/>
                <w:szCs w:val="24"/>
              </w:rPr>
              <w:t>Выполнять слесарно-сборочные и электромонтажные работы при техническом обслуживании и ремонте электрооборудования подвижного состава.</w:t>
            </w:r>
          </w:p>
        </w:tc>
      </w:tr>
      <w:tr w:rsidR="00AC1278" w:rsidRPr="00414C20" w:rsidTr="00733AEF">
        <w:tc>
          <w:tcPr>
            <w:tcW w:w="1204" w:type="dxa"/>
          </w:tcPr>
          <w:p w:rsidR="00AC1278" w:rsidRPr="00414C20" w:rsidRDefault="00AC1278" w:rsidP="00AC12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ПК 1.4</w:t>
            </w:r>
          </w:p>
        </w:tc>
        <w:tc>
          <w:tcPr>
            <w:tcW w:w="8367" w:type="dxa"/>
          </w:tcPr>
          <w:p w:rsidR="00AC1278" w:rsidRPr="00AC1278" w:rsidRDefault="00AC1278" w:rsidP="00414C20">
            <w:pPr>
              <w:pStyle w:val="2"/>
              <w:spacing w:before="0" w:after="0"/>
              <w:jc w:val="both"/>
              <w:rPr>
                <w:rStyle w:val="af"/>
                <w:rFonts w:ascii="Times New Roman" w:eastAsia="Calibri" w:hAnsi="Times New Roman"/>
                <w:b w:val="0"/>
                <w:i/>
                <w:iCs/>
                <w:sz w:val="24"/>
                <w:szCs w:val="24"/>
              </w:rPr>
            </w:pPr>
            <w:r w:rsidRPr="00AC1278">
              <w:rPr>
                <w:rFonts w:ascii="Times New Roman" w:hAnsi="Times New Roman"/>
                <w:b w:val="0"/>
                <w:i w:val="0"/>
                <w:sz w:val="24"/>
                <w:szCs w:val="24"/>
              </w:rPr>
              <w:t>Осуществлять подготовку электрооборудования подвижного состава к работе в зимнее и летнее время.</w:t>
            </w:r>
          </w:p>
        </w:tc>
      </w:tr>
      <w:tr w:rsidR="00AC1278" w:rsidRPr="00414C20" w:rsidTr="00733AEF">
        <w:tc>
          <w:tcPr>
            <w:tcW w:w="1204" w:type="dxa"/>
          </w:tcPr>
          <w:p w:rsidR="00AC1278" w:rsidRPr="00414C20" w:rsidRDefault="00AC1278" w:rsidP="00AC1278">
            <w:pPr>
              <w:spacing w:after="0" w:line="240" w:lineRule="auto"/>
              <w:jc w:val="both"/>
              <w:rPr>
                <w:rFonts w:ascii="Times New Roman" w:eastAsia="Times New Roman" w:hAnsi="Times New Roman" w:cs="Times New Roman"/>
                <w:sz w:val="24"/>
                <w:szCs w:val="24"/>
              </w:rPr>
            </w:pPr>
            <w:r w:rsidRPr="009A64B3">
              <w:rPr>
                <w:rFonts w:ascii="Times New Roman" w:eastAsia="Times New Roman" w:hAnsi="Times New Roman" w:cs="Times New Roman"/>
                <w:sz w:val="24"/>
                <w:szCs w:val="24"/>
              </w:rPr>
              <w:t>ПК 1.5</w:t>
            </w:r>
          </w:p>
        </w:tc>
        <w:tc>
          <w:tcPr>
            <w:tcW w:w="8367" w:type="dxa"/>
          </w:tcPr>
          <w:p w:rsidR="00AC1278" w:rsidRPr="00414C20" w:rsidRDefault="00AC1278" w:rsidP="00414C20">
            <w:pPr>
              <w:pStyle w:val="2"/>
              <w:spacing w:before="0" w:after="0"/>
              <w:jc w:val="both"/>
              <w:rPr>
                <w:rStyle w:val="af"/>
                <w:rFonts w:ascii="Times New Roman" w:eastAsia="Calibri" w:hAnsi="Times New Roman"/>
                <w:b w:val="0"/>
                <w:i/>
                <w:iCs/>
                <w:sz w:val="24"/>
                <w:szCs w:val="24"/>
              </w:rPr>
            </w:pPr>
            <w:r w:rsidRPr="009A64B3">
              <w:rPr>
                <w:rFonts w:ascii="Times New Roman" w:hAnsi="Times New Roman"/>
                <w:sz w:val="24"/>
                <w:szCs w:val="24"/>
              </w:rPr>
              <w:t xml:space="preserve"> </w:t>
            </w:r>
            <w:r w:rsidRPr="00AC1278">
              <w:rPr>
                <w:rFonts w:ascii="Times New Roman" w:hAnsi="Times New Roman"/>
                <w:b w:val="0"/>
                <w:i w:val="0"/>
                <w:sz w:val="24"/>
                <w:szCs w:val="24"/>
              </w:rPr>
              <w:t>Соблюдать правила безопасности и электробезопасности при техническом обслуживании и ремонте электрооборудования подвижного состава</w:t>
            </w:r>
          </w:p>
        </w:tc>
      </w:tr>
    </w:tbl>
    <w:p w:rsidR="00CE65B4" w:rsidRDefault="00CE65B4" w:rsidP="00414C20">
      <w:pPr>
        <w:rPr>
          <w:rFonts w:ascii="Times New Roman" w:hAnsi="Times New Roman" w:cs="Times New Roman"/>
          <w:bCs/>
        </w:rPr>
      </w:pPr>
    </w:p>
    <w:p w:rsidR="006D529D" w:rsidRPr="00414C20" w:rsidRDefault="008567A9" w:rsidP="00414C20">
      <w:pPr>
        <w:rPr>
          <w:rFonts w:ascii="Times New Roman" w:hAnsi="Times New Roman" w:cs="Times New Roman"/>
          <w:bCs/>
        </w:rPr>
      </w:pPr>
      <w:r>
        <w:rPr>
          <w:rFonts w:ascii="Times New Roman" w:hAnsi="Times New Roman" w:cs="Times New Roman"/>
          <w:bCs/>
        </w:rPr>
        <w:t xml:space="preserve">1.1.3. </w:t>
      </w:r>
      <w:r w:rsidR="00BF4F26" w:rsidRPr="00414C20">
        <w:rPr>
          <w:rFonts w:ascii="Times New Roman" w:hAnsi="Times New Roman" w:cs="Times New Roman"/>
          <w:bCs/>
        </w:rPr>
        <w:t xml:space="preserve">В результате освоения профессионального модуля </w:t>
      </w:r>
      <w:r w:rsidR="00DD2374">
        <w:rPr>
          <w:rFonts w:ascii="Times New Roman" w:hAnsi="Times New Roman" w:cs="Times New Roman"/>
          <w:bCs/>
        </w:rPr>
        <w:t>обучающийся</w:t>
      </w:r>
      <w:r w:rsidR="00BF4F26" w:rsidRPr="00414C20">
        <w:rPr>
          <w:rFonts w:ascii="Times New Roman" w:hAnsi="Times New Roman" w:cs="Times New Roman"/>
          <w:bCs/>
        </w:rPr>
        <w:t xml:space="preserve"> должен:</w:t>
      </w:r>
    </w:p>
    <w:tbl>
      <w:tblPr>
        <w:tblStyle w:val="afffff5"/>
        <w:tblW w:w="0" w:type="auto"/>
        <w:tblLayout w:type="fixed"/>
        <w:tblLook w:val="04A0" w:firstRow="1" w:lastRow="0" w:firstColumn="1" w:lastColumn="0" w:noHBand="0" w:noVBand="1"/>
      </w:tblPr>
      <w:tblGrid>
        <w:gridCol w:w="1101"/>
        <w:gridCol w:w="8505"/>
      </w:tblGrid>
      <w:tr w:rsidR="00BF4F26" w:rsidRPr="00414C20" w:rsidTr="007A3324">
        <w:tc>
          <w:tcPr>
            <w:tcW w:w="1101" w:type="dxa"/>
          </w:tcPr>
          <w:p w:rsidR="00BF4F26" w:rsidRPr="00DD2374" w:rsidRDefault="00BF4F26" w:rsidP="00414C20">
            <w:pPr>
              <w:rPr>
                <w:rFonts w:ascii="Times New Roman" w:hAnsi="Times New Roman" w:cs="Times New Roman"/>
                <w:b/>
                <w:bCs/>
              </w:rPr>
            </w:pPr>
            <w:r w:rsidRPr="00DD2374">
              <w:rPr>
                <w:rFonts w:ascii="Times New Roman" w:hAnsi="Times New Roman" w:cs="Times New Roman"/>
                <w:b/>
                <w:bCs/>
              </w:rPr>
              <w:t>Иметь практический опыт</w:t>
            </w:r>
          </w:p>
        </w:tc>
        <w:tc>
          <w:tcPr>
            <w:tcW w:w="8505" w:type="dxa"/>
          </w:tcPr>
          <w:p w:rsidR="00AC1278" w:rsidRPr="00AC1278" w:rsidRDefault="00AC1278" w:rsidP="00AC1278">
            <w:pPr>
              <w:rPr>
                <w:rFonts w:ascii="Times New Roman" w:hAnsi="Times New Roman" w:cs="Times New Roman"/>
                <w:bCs/>
              </w:rPr>
            </w:pPr>
            <w:r w:rsidRPr="00AC1278">
              <w:rPr>
                <w:rFonts w:ascii="Times New Roman" w:hAnsi="Times New Roman" w:cs="Times New Roman"/>
                <w:bCs/>
              </w:rPr>
              <w:t>проведения разборки, ремонта, сборки и</w:t>
            </w:r>
            <w:r>
              <w:rPr>
                <w:rFonts w:ascii="Times New Roman" w:hAnsi="Times New Roman" w:cs="Times New Roman"/>
                <w:bCs/>
              </w:rPr>
              <w:t xml:space="preserve"> </w:t>
            </w:r>
            <w:r w:rsidRPr="00AC1278">
              <w:rPr>
                <w:rFonts w:ascii="Times New Roman" w:hAnsi="Times New Roman" w:cs="Times New Roman"/>
                <w:bCs/>
              </w:rPr>
              <w:t>комплектации деталей и узлов</w:t>
            </w:r>
            <w:r>
              <w:rPr>
                <w:rFonts w:ascii="Times New Roman" w:hAnsi="Times New Roman" w:cs="Times New Roman"/>
                <w:bCs/>
              </w:rPr>
              <w:t xml:space="preserve"> </w:t>
            </w:r>
            <w:r w:rsidRPr="00AC1278">
              <w:rPr>
                <w:rFonts w:ascii="Times New Roman" w:hAnsi="Times New Roman" w:cs="Times New Roman"/>
                <w:bCs/>
              </w:rPr>
              <w:t>электромашин, электроаппаратов,</w:t>
            </w:r>
            <w:r>
              <w:rPr>
                <w:rFonts w:ascii="Times New Roman" w:hAnsi="Times New Roman" w:cs="Times New Roman"/>
                <w:bCs/>
              </w:rPr>
              <w:t xml:space="preserve"> </w:t>
            </w:r>
            <w:r w:rsidRPr="00AC1278">
              <w:rPr>
                <w:rFonts w:ascii="Times New Roman" w:hAnsi="Times New Roman" w:cs="Times New Roman"/>
                <w:bCs/>
              </w:rPr>
              <w:t>электроприборов, электрооборудования</w:t>
            </w:r>
            <w:r>
              <w:rPr>
                <w:rFonts w:ascii="Times New Roman" w:hAnsi="Times New Roman" w:cs="Times New Roman"/>
                <w:bCs/>
              </w:rPr>
              <w:t xml:space="preserve"> </w:t>
            </w:r>
            <w:r w:rsidRPr="00AC1278">
              <w:rPr>
                <w:rFonts w:ascii="Times New Roman" w:hAnsi="Times New Roman" w:cs="Times New Roman"/>
                <w:bCs/>
              </w:rPr>
              <w:t>подвижного состава;</w:t>
            </w:r>
          </w:p>
          <w:p w:rsidR="00AC1278" w:rsidRPr="00AC1278" w:rsidRDefault="00AC1278" w:rsidP="00AC1278">
            <w:pPr>
              <w:rPr>
                <w:rFonts w:ascii="Times New Roman" w:hAnsi="Times New Roman" w:cs="Times New Roman"/>
                <w:bCs/>
              </w:rPr>
            </w:pPr>
            <w:r w:rsidRPr="00AC1278">
              <w:rPr>
                <w:rFonts w:ascii="Times New Roman" w:hAnsi="Times New Roman" w:cs="Times New Roman"/>
                <w:bCs/>
              </w:rPr>
              <w:t>выполнения работ по разборке, ремонту,</w:t>
            </w:r>
            <w:r>
              <w:rPr>
                <w:rFonts w:ascii="Times New Roman" w:hAnsi="Times New Roman" w:cs="Times New Roman"/>
                <w:bCs/>
              </w:rPr>
              <w:t xml:space="preserve"> </w:t>
            </w:r>
            <w:r w:rsidRPr="00AC1278">
              <w:rPr>
                <w:rFonts w:ascii="Times New Roman" w:hAnsi="Times New Roman" w:cs="Times New Roman"/>
                <w:bCs/>
              </w:rPr>
              <w:t>сборке и регулировке электродвигателей,</w:t>
            </w:r>
            <w:r>
              <w:rPr>
                <w:rFonts w:ascii="Times New Roman" w:hAnsi="Times New Roman" w:cs="Times New Roman"/>
                <w:bCs/>
              </w:rPr>
              <w:t xml:space="preserve"> </w:t>
            </w:r>
            <w:r w:rsidRPr="00AC1278">
              <w:rPr>
                <w:rFonts w:ascii="Times New Roman" w:hAnsi="Times New Roman" w:cs="Times New Roman"/>
                <w:bCs/>
              </w:rPr>
              <w:t>их деталей и узлов;</w:t>
            </w:r>
          </w:p>
          <w:p w:rsidR="00AC1278" w:rsidRPr="00AC1278" w:rsidRDefault="00AC1278" w:rsidP="00AC1278">
            <w:pPr>
              <w:rPr>
                <w:rFonts w:ascii="Times New Roman" w:hAnsi="Times New Roman" w:cs="Times New Roman"/>
                <w:bCs/>
              </w:rPr>
            </w:pPr>
            <w:r w:rsidRPr="00AC1278">
              <w:rPr>
                <w:rFonts w:ascii="Times New Roman" w:hAnsi="Times New Roman" w:cs="Times New Roman"/>
                <w:bCs/>
              </w:rPr>
              <w:t>выполнения слесарно-сборочных и</w:t>
            </w:r>
            <w:r>
              <w:rPr>
                <w:rFonts w:ascii="Times New Roman" w:hAnsi="Times New Roman" w:cs="Times New Roman"/>
                <w:bCs/>
              </w:rPr>
              <w:t xml:space="preserve"> </w:t>
            </w:r>
            <w:r w:rsidRPr="00AC1278">
              <w:rPr>
                <w:rFonts w:ascii="Times New Roman" w:hAnsi="Times New Roman" w:cs="Times New Roman"/>
                <w:bCs/>
              </w:rPr>
              <w:t>электромонтажных работ при</w:t>
            </w:r>
            <w:r w:rsidR="007A3324">
              <w:rPr>
                <w:rFonts w:ascii="Times New Roman" w:hAnsi="Times New Roman" w:cs="Times New Roman"/>
                <w:bCs/>
              </w:rPr>
              <w:t xml:space="preserve"> </w:t>
            </w:r>
            <w:r w:rsidRPr="00AC1278">
              <w:rPr>
                <w:rFonts w:ascii="Times New Roman" w:hAnsi="Times New Roman" w:cs="Times New Roman"/>
                <w:bCs/>
              </w:rPr>
              <w:t>техническом обслуживании и ремонте</w:t>
            </w:r>
            <w:r>
              <w:rPr>
                <w:rFonts w:ascii="Times New Roman" w:hAnsi="Times New Roman" w:cs="Times New Roman"/>
                <w:bCs/>
              </w:rPr>
              <w:t xml:space="preserve"> </w:t>
            </w:r>
            <w:r w:rsidRPr="00AC1278">
              <w:rPr>
                <w:rFonts w:ascii="Times New Roman" w:hAnsi="Times New Roman" w:cs="Times New Roman"/>
                <w:bCs/>
              </w:rPr>
              <w:t>электрооборудования подвижного</w:t>
            </w:r>
            <w:r>
              <w:rPr>
                <w:rFonts w:ascii="Times New Roman" w:hAnsi="Times New Roman" w:cs="Times New Roman"/>
                <w:bCs/>
              </w:rPr>
              <w:t xml:space="preserve"> </w:t>
            </w:r>
            <w:r w:rsidRPr="00AC1278">
              <w:rPr>
                <w:rFonts w:ascii="Times New Roman" w:hAnsi="Times New Roman" w:cs="Times New Roman"/>
                <w:bCs/>
              </w:rPr>
              <w:t>состава;</w:t>
            </w:r>
          </w:p>
          <w:p w:rsidR="00AC1278" w:rsidRPr="00AC1278" w:rsidRDefault="00AC1278" w:rsidP="00AC1278">
            <w:pPr>
              <w:rPr>
                <w:rFonts w:ascii="Times New Roman" w:hAnsi="Times New Roman" w:cs="Times New Roman"/>
                <w:bCs/>
              </w:rPr>
            </w:pPr>
            <w:r w:rsidRPr="00AC1278">
              <w:rPr>
                <w:rFonts w:ascii="Times New Roman" w:hAnsi="Times New Roman" w:cs="Times New Roman"/>
                <w:bCs/>
              </w:rPr>
              <w:t>осуществления подготовки</w:t>
            </w:r>
            <w:r>
              <w:rPr>
                <w:rFonts w:ascii="Times New Roman" w:hAnsi="Times New Roman" w:cs="Times New Roman"/>
                <w:bCs/>
              </w:rPr>
              <w:t xml:space="preserve"> </w:t>
            </w:r>
            <w:r w:rsidRPr="00AC1278">
              <w:rPr>
                <w:rFonts w:ascii="Times New Roman" w:hAnsi="Times New Roman" w:cs="Times New Roman"/>
                <w:bCs/>
              </w:rPr>
              <w:t>электрооборудования подвижного</w:t>
            </w:r>
            <w:r w:rsidR="007A3324">
              <w:rPr>
                <w:rFonts w:ascii="Times New Roman" w:hAnsi="Times New Roman" w:cs="Times New Roman"/>
                <w:bCs/>
              </w:rPr>
              <w:t xml:space="preserve"> </w:t>
            </w:r>
            <w:r w:rsidRPr="00AC1278">
              <w:rPr>
                <w:rFonts w:ascii="Times New Roman" w:hAnsi="Times New Roman" w:cs="Times New Roman"/>
                <w:bCs/>
              </w:rPr>
              <w:t>состава к работе в зимнее и летнее</w:t>
            </w:r>
            <w:r>
              <w:rPr>
                <w:rFonts w:ascii="Times New Roman" w:hAnsi="Times New Roman" w:cs="Times New Roman"/>
                <w:bCs/>
              </w:rPr>
              <w:t xml:space="preserve"> </w:t>
            </w:r>
            <w:r w:rsidRPr="00AC1278">
              <w:rPr>
                <w:rFonts w:ascii="Times New Roman" w:hAnsi="Times New Roman" w:cs="Times New Roman"/>
                <w:bCs/>
              </w:rPr>
              <w:t>время;</w:t>
            </w:r>
          </w:p>
          <w:p w:rsidR="00BF4F26" w:rsidRPr="00414C20" w:rsidRDefault="00AC1278" w:rsidP="00AC1278">
            <w:pPr>
              <w:rPr>
                <w:rFonts w:ascii="Times New Roman" w:hAnsi="Times New Roman" w:cs="Times New Roman"/>
                <w:bCs/>
              </w:rPr>
            </w:pPr>
            <w:r w:rsidRPr="00AC1278">
              <w:rPr>
                <w:rFonts w:ascii="Times New Roman" w:hAnsi="Times New Roman" w:cs="Times New Roman"/>
                <w:bCs/>
              </w:rPr>
              <w:t>соблюдения правил безопасности и</w:t>
            </w:r>
            <w:r>
              <w:rPr>
                <w:rFonts w:ascii="Times New Roman" w:hAnsi="Times New Roman" w:cs="Times New Roman"/>
                <w:bCs/>
              </w:rPr>
              <w:t xml:space="preserve"> </w:t>
            </w:r>
            <w:r w:rsidRPr="00AC1278">
              <w:rPr>
                <w:rFonts w:ascii="Times New Roman" w:hAnsi="Times New Roman" w:cs="Times New Roman"/>
                <w:bCs/>
              </w:rPr>
              <w:t>электробезопасности при техническом</w:t>
            </w:r>
            <w:r>
              <w:rPr>
                <w:rFonts w:ascii="Times New Roman" w:hAnsi="Times New Roman" w:cs="Times New Roman"/>
                <w:bCs/>
              </w:rPr>
              <w:t xml:space="preserve"> </w:t>
            </w:r>
            <w:r w:rsidRPr="00AC1278">
              <w:rPr>
                <w:rFonts w:ascii="Times New Roman" w:hAnsi="Times New Roman" w:cs="Times New Roman"/>
                <w:bCs/>
              </w:rPr>
              <w:t>обслуживании и ремонте</w:t>
            </w:r>
            <w:r>
              <w:rPr>
                <w:rFonts w:ascii="Times New Roman" w:hAnsi="Times New Roman" w:cs="Times New Roman"/>
                <w:bCs/>
              </w:rPr>
              <w:t xml:space="preserve"> </w:t>
            </w:r>
            <w:r w:rsidRPr="00AC1278">
              <w:rPr>
                <w:rFonts w:ascii="Times New Roman" w:hAnsi="Times New Roman" w:cs="Times New Roman"/>
                <w:bCs/>
              </w:rPr>
              <w:t>электрооборудования подвижного</w:t>
            </w:r>
            <w:r>
              <w:rPr>
                <w:rFonts w:ascii="Times New Roman" w:hAnsi="Times New Roman" w:cs="Times New Roman"/>
                <w:bCs/>
              </w:rPr>
              <w:t xml:space="preserve"> состава</w:t>
            </w:r>
          </w:p>
        </w:tc>
      </w:tr>
      <w:tr w:rsidR="00BF4F26" w:rsidRPr="00414C20" w:rsidTr="007A3324">
        <w:tc>
          <w:tcPr>
            <w:tcW w:w="1101" w:type="dxa"/>
          </w:tcPr>
          <w:p w:rsidR="00BF4F26" w:rsidRPr="00DD2374" w:rsidRDefault="00DD2374" w:rsidP="00414C20">
            <w:pPr>
              <w:rPr>
                <w:rFonts w:ascii="Times New Roman" w:hAnsi="Times New Roman" w:cs="Times New Roman"/>
                <w:b/>
                <w:bCs/>
              </w:rPr>
            </w:pPr>
            <w:r w:rsidRPr="00DD2374">
              <w:rPr>
                <w:rFonts w:ascii="Times New Roman" w:hAnsi="Times New Roman" w:cs="Times New Roman"/>
                <w:b/>
                <w:bCs/>
              </w:rPr>
              <w:t>Уметь</w:t>
            </w:r>
          </w:p>
        </w:tc>
        <w:tc>
          <w:tcPr>
            <w:tcW w:w="8505" w:type="dxa"/>
          </w:tcPr>
          <w:p w:rsidR="00AC1278" w:rsidRPr="00AC1278" w:rsidRDefault="00AC1278" w:rsidP="00AC1278">
            <w:pPr>
              <w:rPr>
                <w:rFonts w:ascii="Times New Roman" w:hAnsi="Times New Roman" w:cs="Times New Roman"/>
                <w:bCs/>
              </w:rPr>
            </w:pPr>
            <w:r w:rsidRPr="00AC1278">
              <w:rPr>
                <w:rFonts w:ascii="Times New Roman" w:hAnsi="Times New Roman" w:cs="Times New Roman"/>
                <w:bCs/>
              </w:rPr>
              <w:t>осуществлять техническое обслуживание</w:t>
            </w:r>
            <w:r>
              <w:rPr>
                <w:rFonts w:ascii="Times New Roman" w:hAnsi="Times New Roman" w:cs="Times New Roman"/>
                <w:bCs/>
              </w:rPr>
              <w:t xml:space="preserve"> </w:t>
            </w:r>
            <w:r w:rsidRPr="00AC1278">
              <w:rPr>
                <w:rFonts w:ascii="Times New Roman" w:hAnsi="Times New Roman" w:cs="Times New Roman"/>
                <w:bCs/>
              </w:rPr>
              <w:t>электрооборудования подвижного</w:t>
            </w:r>
            <w:r>
              <w:rPr>
                <w:rFonts w:ascii="Times New Roman" w:hAnsi="Times New Roman" w:cs="Times New Roman"/>
                <w:bCs/>
              </w:rPr>
              <w:t xml:space="preserve"> </w:t>
            </w:r>
            <w:r w:rsidRPr="00AC1278">
              <w:rPr>
                <w:rFonts w:ascii="Times New Roman" w:hAnsi="Times New Roman" w:cs="Times New Roman"/>
                <w:bCs/>
              </w:rPr>
              <w:t>состава;</w:t>
            </w:r>
          </w:p>
          <w:p w:rsidR="00AC1278" w:rsidRPr="00AC1278" w:rsidRDefault="00AC1278" w:rsidP="00AC1278">
            <w:pPr>
              <w:rPr>
                <w:rFonts w:ascii="Times New Roman" w:hAnsi="Times New Roman" w:cs="Times New Roman"/>
                <w:bCs/>
              </w:rPr>
            </w:pPr>
            <w:r w:rsidRPr="00AC1278">
              <w:rPr>
                <w:rFonts w:ascii="Times New Roman" w:hAnsi="Times New Roman" w:cs="Times New Roman"/>
                <w:bCs/>
              </w:rPr>
              <w:t>разбирать, ремонтировать, собирать,</w:t>
            </w:r>
            <w:r>
              <w:rPr>
                <w:rFonts w:ascii="Times New Roman" w:hAnsi="Times New Roman" w:cs="Times New Roman"/>
                <w:bCs/>
              </w:rPr>
              <w:t xml:space="preserve"> </w:t>
            </w:r>
            <w:r w:rsidRPr="00AC1278">
              <w:rPr>
                <w:rFonts w:ascii="Times New Roman" w:hAnsi="Times New Roman" w:cs="Times New Roman"/>
                <w:bCs/>
              </w:rPr>
              <w:t>комплектовать детали и узлы</w:t>
            </w:r>
            <w:r>
              <w:rPr>
                <w:rFonts w:ascii="Times New Roman" w:hAnsi="Times New Roman" w:cs="Times New Roman"/>
                <w:bCs/>
              </w:rPr>
              <w:t xml:space="preserve"> </w:t>
            </w:r>
            <w:r w:rsidRPr="00AC1278">
              <w:rPr>
                <w:rFonts w:ascii="Times New Roman" w:hAnsi="Times New Roman" w:cs="Times New Roman"/>
                <w:bCs/>
              </w:rPr>
              <w:t>электромашин, электроаппаратов и</w:t>
            </w:r>
            <w:r>
              <w:rPr>
                <w:rFonts w:ascii="Times New Roman" w:hAnsi="Times New Roman" w:cs="Times New Roman"/>
                <w:bCs/>
              </w:rPr>
              <w:t xml:space="preserve"> </w:t>
            </w:r>
            <w:r w:rsidRPr="00AC1278">
              <w:rPr>
                <w:rFonts w:ascii="Times New Roman" w:hAnsi="Times New Roman" w:cs="Times New Roman"/>
                <w:bCs/>
              </w:rPr>
              <w:t>электроприборов по сложной схеме;</w:t>
            </w:r>
          </w:p>
          <w:p w:rsidR="00AC1278" w:rsidRPr="00AC1278" w:rsidRDefault="00AC1278" w:rsidP="00AC1278">
            <w:pPr>
              <w:rPr>
                <w:rFonts w:ascii="Times New Roman" w:hAnsi="Times New Roman" w:cs="Times New Roman"/>
                <w:bCs/>
              </w:rPr>
            </w:pPr>
            <w:r w:rsidRPr="00AC1278">
              <w:rPr>
                <w:rFonts w:ascii="Times New Roman" w:hAnsi="Times New Roman" w:cs="Times New Roman"/>
                <w:bCs/>
              </w:rPr>
              <w:t>разбирать и собирать электродвигатели;</w:t>
            </w:r>
          </w:p>
          <w:p w:rsidR="00AC1278" w:rsidRPr="00AC1278" w:rsidRDefault="00AC1278" w:rsidP="00AC1278">
            <w:pPr>
              <w:rPr>
                <w:rFonts w:ascii="Times New Roman" w:hAnsi="Times New Roman" w:cs="Times New Roman"/>
                <w:bCs/>
              </w:rPr>
            </w:pPr>
            <w:r w:rsidRPr="00AC1278">
              <w:rPr>
                <w:rFonts w:ascii="Times New Roman" w:hAnsi="Times New Roman" w:cs="Times New Roman"/>
                <w:bCs/>
              </w:rPr>
              <w:t>снимать и устанавливать электрические</w:t>
            </w:r>
            <w:r>
              <w:rPr>
                <w:rFonts w:ascii="Times New Roman" w:hAnsi="Times New Roman" w:cs="Times New Roman"/>
                <w:bCs/>
              </w:rPr>
              <w:t xml:space="preserve"> </w:t>
            </w:r>
            <w:r w:rsidRPr="00AC1278">
              <w:rPr>
                <w:rFonts w:ascii="Times New Roman" w:hAnsi="Times New Roman" w:cs="Times New Roman"/>
                <w:bCs/>
              </w:rPr>
              <w:t>машины, электрические аппараты,</w:t>
            </w:r>
            <w:r>
              <w:rPr>
                <w:rFonts w:ascii="Times New Roman" w:hAnsi="Times New Roman" w:cs="Times New Roman"/>
                <w:bCs/>
              </w:rPr>
              <w:t xml:space="preserve"> </w:t>
            </w:r>
            <w:r w:rsidRPr="00AC1278">
              <w:rPr>
                <w:rFonts w:ascii="Times New Roman" w:hAnsi="Times New Roman" w:cs="Times New Roman"/>
                <w:bCs/>
              </w:rPr>
              <w:t>полупроводниковые приборы, щитки,</w:t>
            </w:r>
            <w:r>
              <w:rPr>
                <w:rFonts w:ascii="Times New Roman" w:hAnsi="Times New Roman" w:cs="Times New Roman"/>
                <w:bCs/>
              </w:rPr>
              <w:t xml:space="preserve"> </w:t>
            </w:r>
            <w:r w:rsidRPr="00AC1278">
              <w:rPr>
                <w:rFonts w:ascii="Times New Roman" w:hAnsi="Times New Roman" w:cs="Times New Roman"/>
                <w:bCs/>
              </w:rPr>
              <w:t>панели, трубопроводы, муфты, тройники</w:t>
            </w:r>
            <w:r>
              <w:rPr>
                <w:rFonts w:ascii="Times New Roman" w:hAnsi="Times New Roman" w:cs="Times New Roman"/>
                <w:bCs/>
              </w:rPr>
              <w:t xml:space="preserve"> </w:t>
            </w:r>
            <w:r w:rsidRPr="00AC1278">
              <w:rPr>
                <w:rFonts w:ascii="Times New Roman" w:hAnsi="Times New Roman" w:cs="Times New Roman"/>
                <w:bCs/>
              </w:rPr>
              <w:t>и коробки электрических сетей, средств</w:t>
            </w:r>
            <w:r>
              <w:rPr>
                <w:rFonts w:ascii="Times New Roman" w:hAnsi="Times New Roman" w:cs="Times New Roman"/>
                <w:bCs/>
              </w:rPr>
              <w:t xml:space="preserve"> </w:t>
            </w:r>
            <w:r w:rsidRPr="00AC1278">
              <w:rPr>
                <w:rFonts w:ascii="Times New Roman" w:hAnsi="Times New Roman" w:cs="Times New Roman"/>
                <w:bCs/>
              </w:rPr>
              <w:t>автоматики;</w:t>
            </w:r>
          </w:p>
          <w:p w:rsidR="00AC1278" w:rsidRPr="00AC1278" w:rsidRDefault="00AC1278" w:rsidP="00AC1278">
            <w:pPr>
              <w:rPr>
                <w:rFonts w:ascii="Times New Roman" w:hAnsi="Times New Roman" w:cs="Times New Roman"/>
                <w:bCs/>
              </w:rPr>
            </w:pPr>
            <w:r w:rsidRPr="00AC1278">
              <w:rPr>
                <w:rFonts w:ascii="Times New Roman" w:hAnsi="Times New Roman" w:cs="Times New Roman"/>
                <w:bCs/>
              </w:rPr>
              <w:t>использовать комплексную механизацию,</w:t>
            </w:r>
            <w:r>
              <w:rPr>
                <w:rFonts w:ascii="Times New Roman" w:hAnsi="Times New Roman" w:cs="Times New Roman"/>
                <w:bCs/>
              </w:rPr>
              <w:t xml:space="preserve"> </w:t>
            </w:r>
            <w:r w:rsidRPr="00AC1278">
              <w:rPr>
                <w:rFonts w:ascii="Times New Roman" w:hAnsi="Times New Roman" w:cs="Times New Roman"/>
                <w:bCs/>
              </w:rPr>
              <w:t>автоматизацию для работ по управлению</w:t>
            </w:r>
            <w:r>
              <w:rPr>
                <w:rFonts w:ascii="Times New Roman" w:hAnsi="Times New Roman" w:cs="Times New Roman"/>
                <w:bCs/>
              </w:rPr>
              <w:t xml:space="preserve"> </w:t>
            </w:r>
            <w:r w:rsidRPr="00AC1278">
              <w:rPr>
                <w:rFonts w:ascii="Times New Roman" w:hAnsi="Times New Roman" w:cs="Times New Roman"/>
                <w:bCs/>
              </w:rPr>
              <w:t>и ремонту электрического оборудования</w:t>
            </w:r>
            <w:r w:rsidR="007A3324">
              <w:rPr>
                <w:rFonts w:ascii="Times New Roman" w:hAnsi="Times New Roman" w:cs="Times New Roman"/>
                <w:bCs/>
              </w:rPr>
              <w:t xml:space="preserve"> </w:t>
            </w:r>
            <w:r w:rsidRPr="00AC1278">
              <w:rPr>
                <w:rFonts w:ascii="Times New Roman" w:hAnsi="Times New Roman" w:cs="Times New Roman"/>
                <w:bCs/>
              </w:rPr>
              <w:t>подвижного состава;</w:t>
            </w:r>
          </w:p>
          <w:p w:rsidR="00AC1278" w:rsidRPr="00AC1278" w:rsidRDefault="00AC1278" w:rsidP="00AC1278">
            <w:pPr>
              <w:rPr>
                <w:rFonts w:ascii="Times New Roman" w:hAnsi="Times New Roman" w:cs="Times New Roman"/>
                <w:bCs/>
              </w:rPr>
            </w:pPr>
            <w:r w:rsidRPr="00AC1278">
              <w:rPr>
                <w:rFonts w:ascii="Times New Roman" w:hAnsi="Times New Roman" w:cs="Times New Roman"/>
                <w:bCs/>
              </w:rPr>
              <w:t>проводить такелажные операции с</w:t>
            </w:r>
            <w:r>
              <w:rPr>
                <w:rFonts w:ascii="Times New Roman" w:hAnsi="Times New Roman" w:cs="Times New Roman"/>
                <w:bCs/>
              </w:rPr>
              <w:t xml:space="preserve"> </w:t>
            </w:r>
            <w:r w:rsidRPr="00AC1278">
              <w:rPr>
                <w:rFonts w:ascii="Times New Roman" w:hAnsi="Times New Roman" w:cs="Times New Roman"/>
                <w:bCs/>
              </w:rPr>
              <w:t>подъемно-транспортными механизмами;</w:t>
            </w:r>
          </w:p>
          <w:p w:rsidR="00AC1278" w:rsidRPr="00AC1278" w:rsidRDefault="00AC1278" w:rsidP="00AC1278">
            <w:pPr>
              <w:rPr>
                <w:rFonts w:ascii="Times New Roman" w:hAnsi="Times New Roman" w:cs="Times New Roman"/>
                <w:bCs/>
              </w:rPr>
            </w:pPr>
            <w:r w:rsidRPr="00AC1278">
              <w:rPr>
                <w:rFonts w:ascii="Times New Roman" w:hAnsi="Times New Roman" w:cs="Times New Roman"/>
                <w:bCs/>
              </w:rPr>
              <w:t>готовить электрооборудование к работе в</w:t>
            </w:r>
            <w:r>
              <w:rPr>
                <w:rFonts w:ascii="Times New Roman" w:hAnsi="Times New Roman" w:cs="Times New Roman"/>
                <w:bCs/>
              </w:rPr>
              <w:t xml:space="preserve"> </w:t>
            </w:r>
            <w:r w:rsidRPr="00AC1278">
              <w:rPr>
                <w:rFonts w:ascii="Times New Roman" w:hAnsi="Times New Roman" w:cs="Times New Roman"/>
                <w:bCs/>
              </w:rPr>
              <w:t>зимних и летних условиях;</w:t>
            </w:r>
          </w:p>
          <w:p w:rsidR="00BF4F26" w:rsidRPr="00414C20" w:rsidRDefault="00AC1278" w:rsidP="00AC1278">
            <w:pPr>
              <w:rPr>
                <w:rFonts w:ascii="Times New Roman" w:hAnsi="Times New Roman" w:cs="Times New Roman"/>
                <w:bCs/>
              </w:rPr>
            </w:pPr>
            <w:r w:rsidRPr="00AC1278">
              <w:rPr>
                <w:rFonts w:ascii="Times New Roman" w:hAnsi="Times New Roman" w:cs="Times New Roman"/>
                <w:bCs/>
              </w:rPr>
              <w:t>обеспечивать безопасное проведение</w:t>
            </w:r>
            <w:r>
              <w:rPr>
                <w:rFonts w:ascii="Times New Roman" w:hAnsi="Times New Roman" w:cs="Times New Roman"/>
                <w:bCs/>
              </w:rPr>
              <w:t xml:space="preserve"> </w:t>
            </w:r>
            <w:r w:rsidRPr="00AC1278">
              <w:rPr>
                <w:rFonts w:ascii="Times New Roman" w:hAnsi="Times New Roman" w:cs="Times New Roman"/>
                <w:bCs/>
              </w:rPr>
              <w:t>работ при техническом обслуживании и</w:t>
            </w:r>
            <w:r>
              <w:rPr>
                <w:rFonts w:ascii="Times New Roman" w:hAnsi="Times New Roman" w:cs="Times New Roman"/>
                <w:bCs/>
              </w:rPr>
              <w:t xml:space="preserve"> </w:t>
            </w:r>
            <w:r w:rsidRPr="00AC1278">
              <w:rPr>
                <w:rFonts w:ascii="Times New Roman" w:hAnsi="Times New Roman" w:cs="Times New Roman"/>
                <w:bCs/>
              </w:rPr>
              <w:t>ремонте электрооборудования;</w:t>
            </w:r>
          </w:p>
        </w:tc>
      </w:tr>
      <w:tr w:rsidR="00BF4F26" w:rsidRPr="00414C20" w:rsidTr="007A3324">
        <w:tc>
          <w:tcPr>
            <w:tcW w:w="1101" w:type="dxa"/>
          </w:tcPr>
          <w:p w:rsidR="00BF4F26" w:rsidRPr="00DD2374" w:rsidRDefault="00DD2374" w:rsidP="00414C20">
            <w:pPr>
              <w:rPr>
                <w:rFonts w:ascii="Times New Roman" w:hAnsi="Times New Roman" w:cs="Times New Roman"/>
                <w:b/>
                <w:bCs/>
              </w:rPr>
            </w:pPr>
            <w:r w:rsidRPr="00DD2374">
              <w:rPr>
                <w:rFonts w:ascii="Times New Roman" w:hAnsi="Times New Roman" w:cs="Times New Roman"/>
                <w:b/>
                <w:bCs/>
              </w:rPr>
              <w:t>Знать</w:t>
            </w:r>
          </w:p>
        </w:tc>
        <w:tc>
          <w:tcPr>
            <w:tcW w:w="8505" w:type="dxa"/>
          </w:tcPr>
          <w:p w:rsidR="00AC1278" w:rsidRPr="00AC1278" w:rsidRDefault="00AC1278" w:rsidP="00AC1278">
            <w:pPr>
              <w:rPr>
                <w:rFonts w:ascii="Times New Roman" w:hAnsi="Times New Roman" w:cs="Times New Roman"/>
                <w:bCs/>
              </w:rPr>
            </w:pPr>
            <w:r w:rsidRPr="00AC1278">
              <w:rPr>
                <w:rFonts w:ascii="Times New Roman" w:hAnsi="Times New Roman" w:cs="Times New Roman"/>
                <w:bCs/>
              </w:rPr>
              <w:t xml:space="preserve">общее устройство </w:t>
            </w:r>
            <w:r w:rsidR="00BD70ED">
              <w:rPr>
                <w:rFonts w:ascii="Times New Roman" w:hAnsi="Times New Roman" w:cs="Times New Roman"/>
                <w:bCs/>
              </w:rPr>
              <w:t xml:space="preserve">железнодорожного </w:t>
            </w:r>
            <w:r w:rsidRPr="00AC1278">
              <w:rPr>
                <w:rFonts w:ascii="Times New Roman" w:hAnsi="Times New Roman" w:cs="Times New Roman"/>
                <w:bCs/>
              </w:rPr>
              <w:t>подвижного состава;</w:t>
            </w:r>
          </w:p>
          <w:p w:rsidR="00AC1278" w:rsidRPr="00AC1278" w:rsidRDefault="00AC1278" w:rsidP="00AC1278">
            <w:pPr>
              <w:rPr>
                <w:rFonts w:ascii="Times New Roman" w:hAnsi="Times New Roman" w:cs="Times New Roman"/>
                <w:bCs/>
              </w:rPr>
            </w:pPr>
            <w:r w:rsidRPr="00AC1278">
              <w:rPr>
                <w:rFonts w:ascii="Times New Roman" w:hAnsi="Times New Roman" w:cs="Times New Roman"/>
                <w:bCs/>
              </w:rPr>
              <w:t>устройство, принцип действия,</w:t>
            </w:r>
            <w:r>
              <w:rPr>
                <w:rFonts w:ascii="Times New Roman" w:hAnsi="Times New Roman" w:cs="Times New Roman"/>
                <w:bCs/>
              </w:rPr>
              <w:t xml:space="preserve"> </w:t>
            </w:r>
            <w:r w:rsidRPr="00AC1278">
              <w:rPr>
                <w:rFonts w:ascii="Times New Roman" w:hAnsi="Times New Roman" w:cs="Times New Roman"/>
                <w:bCs/>
              </w:rPr>
              <w:t>назначение и место расположения</w:t>
            </w:r>
            <w:r>
              <w:rPr>
                <w:rFonts w:ascii="Times New Roman" w:hAnsi="Times New Roman" w:cs="Times New Roman"/>
                <w:bCs/>
              </w:rPr>
              <w:t xml:space="preserve"> </w:t>
            </w:r>
            <w:r w:rsidRPr="00AC1278">
              <w:rPr>
                <w:rFonts w:ascii="Times New Roman" w:hAnsi="Times New Roman" w:cs="Times New Roman"/>
                <w:bCs/>
              </w:rPr>
              <w:t>основных узлов электрооборудования;</w:t>
            </w:r>
          </w:p>
          <w:p w:rsidR="00AC1278" w:rsidRPr="00AC1278" w:rsidRDefault="00AC1278" w:rsidP="00AC1278">
            <w:pPr>
              <w:rPr>
                <w:rFonts w:ascii="Times New Roman" w:hAnsi="Times New Roman" w:cs="Times New Roman"/>
                <w:bCs/>
              </w:rPr>
            </w:pPr>
            <w:r w:rsidRPr="00AC1278">
              <w:rPr>
                <w:rFonts w:ascii="Times New Roman" w:hAnsi="Times New Roman" w:cs="Times New Roman"/>
                <w:bCs/>
              </w:rPr>
              <w:t>неисправности и методы их обнаружения;</w:t>
            </w:r>
          </w:p>
          <w:p w:rsidR="00AC1278" w:rsidRPr="00AC1278" w:rsidRDefault="00AC1278" w:rsidP="00AC1278">
            <w:pPr>
              <w:rPr>
                <w:rFonts w:ascii="Times New Roman" w:hAnsi="Times New Roman" w:cs="Times New Roman"/>
                <w:bCs/>
              </w:rPr>
            </w:pPr>
            <w:r w:rsidRPr="00AC1278">
              <w:rPr>
                <w:rFonts w:ascii="Times New Roman" w:hAnsi="Times New Roman" w:cs="Times New Roman"/>
                <w:bCs/>
              </w:rPr>
              <w:t>технологический процесс ремонта</w:t>
            </w:r>
            <w:r>
              <w:rPr>
                <w:rFonts w:ascii="Times New Roman" w:hAnsi="Times New Roman" w:cs="Times New Roman"/>
                <w:bCs/>
              </w:rPr>
              <w:t xml:space="preserve"> </w:t>
            </w:r>
            <w:r w:rsidRPr="00AC1278">
              <w:rPr>
                <w:rFonts w:ascii="Times New Roman" w:hAnsi="Times New Roman" w:cs="Times New Roman"/>
                <w:bCs/>
              </w:rPr>
              <w:t>деталей электрооборудования;</w:t>
            </w:r>
          </w:p>
          <w:p w:rsidR="00AC1278" w:rsidRPr="00AC1278" w:rsidRDefault="00AC1278" w:rsidP="00AC1278">
            <w:pPr>
              <w:rPr>
                <w:rFonts w:ascii="Times New Roman" w:hAnsi="Times New Roman" w:cs="Times New Roman"/>
                <w:bCs/>
              </w:rPr>
            </w:pPr>
            <w:r w:rsidRPr="00AC1278">
              <w:rPr>
                <w:rFonts w:ascii="Times New Roman" w:hAnsi="Times New Roman" w:cs="Times New Roman"/>
                <w:bCs/>
              </w:rPr>
              <w:t>способы прокладки проводов и кабелей,</w:t>
            </w:r>
            <w:r>
              <w:rPr>
                <w:rFonts w:ascii="Times New Roman" w:hAnsi="Times New Roman" w:cs="Times New Roman"/>
                <w:bCs/>
              </w:rPr>
              <w:t xml:space="preserve"> </w:t>
            </w:r>
            <w:r w:rsidRPr="00AC1278">
              <w:rPr>
                <w:rFonts w:ascii="Times New Roman" w:hAnsi="Times New Roman" w:cs="Times New Roman"/>
                <w:bCs/>
              </w:rPr>
              <w:t>их маркировку;</w:t>
            </w:r>
          </w:p>
          <w:p w:rsidR="00AC1278" w:rsidRPr="00AC1278" w:rsidRDefault="00AC1278" w:rsidP="00AC1278">
            <w:pPr>
              <w:rPr>
                <w:rFonts w:ascii="Times New Roman" w:hAnsi="Times New Roman" w:cs="Times New Roman"/>
                <w:bCs/>
              </w:rPr>
            </w:pPr>
            <w:r w:rsidRPr="00AC1278">
              <w:rPr>
                <w:rFonts w:ascii="Times New Roman" w:hAnsi="Times New Roman" w:cs="Times New Roman"/>
                <w:bCs/>
              </w:rPr>
              <w:t>порядок подготовки электрооборудования</w:t>
            </w:r>
            <w:r>
              <w:rPr>
                <w:rFonts w:ascii="Times New Roman" w:hAnsi="Times New Roman" w:cs="Times New Roman"/>
                <w:bCs/>
              </w:rPr>
              <w:t xml:space="preserve"> </w:t>
            </w:r>
            <w:r w:rsidRPr="00AC1278">
              <w:rPr>
                <w:rFonts w:ascii="Times New Roman" w:hAnsi="Times New Roman" w:cs="Times New Roman"/>
                <w:bCs/>
              </w:rPr>
              <w:t>к работе в зимнее и летнее время;</w:t>
            </w:r>
          </w:p>
          <w:p w:rsidR="00AC1278" w:rsidRPr="00AC1278" w:rsidRDefault="00AC1278" w:rsidP="00AC1278">
            <w:pPr>
              <w:rPr>
                <w:rFonts w:ascii="Times New Roman" w:hAnsi="Times New Roman" w:cs="Times New Roman"/>
                <w:bCs/>
              </w:rPr>
            </w:pPr>
            <w:r w:rsidRPr="00AC1278">
              <w:rPr>
                <w:rFonts w:ascii="Times New Roman" w:hAnsi="Times New Roman" w:cs="Times New Roman"/>
                <w:bCs/>
              </w:rPr>
              <w:t>действующие приказы, инструкции и</w:t>
            </w:r>
            <w:r>
              <w:rPr>
                <w:rFonts w:ascii="Times New Roman" w:hAnsi="Times New Roman" w:cs="Times New Roman"/>
                <w:bCs/>
              </w:rPr>
              <w:t xml:space="preserve"> </w:t>
            </w:r>
            <w:r w:rsidRPr="00AC1278">
              <w:rPr>
                <w:rFonts w:ascii="Times New Roman" w:hAnsi="Times New Roman" w:cs="Times New Roman"/>
                <w:bCs/>
              </w:rPr>
              <w:t>указания по ремонту</w:t>
            </w:r>
            <w:r w:rsidR="007A3324">
              <w:rPr>
                <w:rFonts w:ascii="Times New Roman" w:hAnsi="Times New Roman" w:cs="Times New Roman"/>
                <w:bCs/>
              </w:rPr>
              <w:t xml:space="preserve"> </w:t>
            </w:r>
            <w:r w:rsidRPr="00AC1278">
              <w:rPr>
                <w:rFonts w:ascii="Times New Roman" w:hAnsi="Times New Roman" w:cs="Times New Roman"/>
                <w:bCs/>
              </w:rPr>
              <w:t>электрооборудования подвижного</w:t>
            </w:r>
            <w:r w:rsidR="00DD2374">
              <w:rPr>
                <w:rFonts w:ascii="Times New Roman" w:hAnsi="Times New Roman" w:cs="Times New Roman"/>
                <w:bCs/>
              </w:rPr>
              <w:t xml:space="preserve"> </w:t>
            </w:r>
            <w:r w:rsidRPr="00AC1278">
              <w:rPr>
                <w:rFonts w:ascii="Times New Roman" w:hAnsi="Times New Roman" w:cs="Times New Roman"/>
                <w:bCs/>
              </w:rPr>
              <w:t>состава и сигнализации на железных</w:t>
            </w:r>
            <w:r w:rsidR="00DD2374">
              <w:rPr>
                <w:rFonts w:ascii="Times New Roman" w:hAnsi="Times New Roman" w:cs="Times New Roman"/>
                <w:bCs/>
              </w:rPr>
              <w:t xml:space="preserve"> </w:t>
            </w:r>
            <w:r w:rsidRPr="00AC1278">
              <w:rPr>
                <w:rFonts w:ascii="Times New Roman" w:hAnsi="Times New Roman" w:cs="Times New Roman"/>
                <w:bCs/>
              </w:rPr>
              <w:t>дорогах;</w:t>
            </w:r>
          </w:p>
          <w:p w:rsidR="00BF4F26" w:rsidRPr="00414C20" w:rsidRDefault="00AC1278" w:rsidP="007A3324">
            <w:pPr>
              <w:rPr>
                <w:rFonts w:ascii="Times New Roman" w:hAnsi="Times New Roman" w:cs="Times New Roman"/>
                <w:bCs/>
              </w:rPr>
            </w:pPr>
            <w:r w:rsidRPr="00AC1278">
              <w:rPr>
                <w:rFonts w:ascii="Times New Roman" w:hAnsi="Times New Roman" w:cs="Times New Roman"/>
                <w:bCs/>
              </w:rPr>
              <w:t>правила охраны труда и</w:t>
            </w:r>
            <w:r w:rsidR="00DD2374">
              <w:rPr>
                <w:rFonts w:ascii="Times New Roman" w:hAnsi="Times New Roman" w:cs="Times New Roman"/>
                <w:bCs/>
              </w:rPr>
              <w:t xml:space="preserve"> </w:t>
            </w:r>
            <w:r w:rsidRPr="00AC1278">
              <w:rPr>
                <w:rFonts w:ascii="Times New Roman" w:hAnsi="Times New Roman" w:cs="Times New Roman"/>
                <w:bCs/>
              </w:rPr>
              <w:t>электробезопасности при проведении</w:t>
            </w:r>
            <w:r w:rsidR="007A3324">
              <w:rPr>
                <w:rFonts w:ascii="Times New Roman" w:hAnsi="Times New Roman" w:cs="Times New Roman"/>
                <w:bCs/>
              </w:rPr>
              <w:t xml:space="preserve"> </w:t>
            </w:r>
            <w:r w:rsidRPr="00AC1278">
              <w:rPr>
                <w:rFonts w:ascii="Times New Roman" w:hAnsi="Times New Roman" w:cs="Times New Roman"/>
                <w:bCs/>
              </w:rPr>
              <w:t>технического обслуживания и ремонта</w:t>
            </w:r>
            <w:r w:rsidR="00DD2374">
              <w:rPr>
                <w:rFonts w:ascii="Times New Roman" w:hAnsi="Times New Roman" w:cs="Times New Roman"/>
                <w:bCs/>
              </w:rPr>
              <w:t xml:space="preserve"> </w:t>
            </w:r>
            <w:r w:rsidRPr="00AC1278">
              <w:rPr>
                <w:rFonts w:ascii="Times New Roman" w:hAnsi="Times New Roman" w:cs="Times New Roman"/>
                <w:bCs/>
              </w:rPr>
              <w:t>электрооборудования подвижного</w:t>
            </w:r>
            <w:r w:rsidR="00DD2374">
              <w:rPr>
                <w:rFonts w:ascii="Times New Roman" w:hAnsi="Times New Roman" w:cs="Times New Roman"/>
                <w:bCs/>
              </w:rPr>
              <w:t xml:space="preserve"> </w:t>
            </w:r>
            <w:r w:rsidRPr="00AC1278">
              <w:rPr>
                <w:rFonts w:ascii="Times New Roman" w:hAnsi="Times New Roman" w:cs="Times New Roman"/>
                <w:bCs/>
              </w:rPr>
              <w:t>состава</w:t>
            </w:r>
          </w:p>
        </w:tc>
      </w:tr>
    </w:tbl>
    <w:p w:rsidR="00091C4A" w:rsidRPr="00414C20" w:rsidRDefault="001073A2" w:rsidP="00414C20">
      <w:pPr>
        <w:rPr>
          <w:rFonts w:ascii="Times New Roman" w:hAnsi="Times New Roman" w:cs="Times New Roman"/>
          <w:b/>
        </w:rPr>
      </w:pPr>
      <w:r>
        <w:rPr>
          <w:rFonts w:ascii="Times New Roman" w:hAnsi="Times New Roman" w:cs="Times New Roman"/>
          <w:b/>
        </w:rPr>
        <w:t>1.2</w:t>
      </w:r>
      <w:r w:rsidR="00091C4A" w:rsidRPr="00414C20">
        <w:rPr>
          <w:rFonts w:ascii="Times New Roman" w:hAnsi="Times New Roman" w:cs="Times New Roman"/>
          <w:b/>
        </w:rPr>
        <w:t>. Количество часов, отводимое на освоение профессионального модуля</w:t>
      </w:r>
    </w:p>
    <w:p w:rsidR="00091C4A" w:rsidRPr="00CE65B4" w:rsidRDefault="00091C4A" w:rsidP="00414C20">
      <w:pPr>
        <w:rPr>
          <w:rFonts w:ascii="Times New Roman" w:hAnsi="Times New Roman" w:cs="Times New Roman"/>
          <w:u w:val="single"/>
        </w:rPr>
      </w:pPr>
      <w:r w:rsidRPr="00414C20">
        <w:rPr>
          <w:rFonts w:ascii="Times New Roman" w:hAnsi="Times New Roman" w:cs="Times New Roman"/>
        </w:rPr>
        <w:t>Всего часов</w:t>
      </w:r>
      <w:r w:rsidR="00E702D3">
        <w:rPr>
          <w:rFonts w:ascii="Times New Roman" w:hAnsi="Times New Roman" w:cs="Times New Roman"/>
        </w:rPr>
        <w:t xml:space="preserve">: </w:t>
      </w:r>
      <w:r w:rsidR="00EC015C" w:rsidRPr="00CE65B4">
        <w:rPr>
          <w:rFonts w:ascii="Times New Roman" w:hAnsi="Times New Roman" w:cs="Times New Roman"/>
          <w:u w:val="single"/>
        </w:rPr>
        <w:t>558</w:t>
      </w:r>
      <w:r w:rsidR="00CE65B4">
        <w:rPr>
          <w:rFonts w:ascii="Times New Roman" w:hAnsi="Times New Roman" w:cs="Times New Roman"/>
          <w:u w:val="single"/>
        </w:rPr>
        <w:t xml:space="preserve"> </w:t>
      </w:r>
    </w:p>
    <w:p w:rsidR="00E702D3" w:rsidRDefault="00091C4A" w:rsidP="00414C20">
      <w:pPr>
        <w:rPr>
          <w:rFonts w:ascii="Times New Roman" w:hAnsi="Times New Roman" w:cs="Times New Roman"/>
          <w:u w:val="single"/>
        </w:rPr>
      </w:pPr>
      <w:r w:rsidRPr="00414C20">
        <w:rPr>
          <w:rFonts w:ascii="Times New Roman" w:hAnsi="Times New Roman" w:cs="Times New Roman"/>
        </w:rPr>
        <w:t>Из них   на освоение МДК</w:t>
      </w:r>
      <w:r w:rsidR="00E702D3">
        <w:rPr>
          <w:rFonts w:ascii="Times New Roman" w:hAnsi="Times New Roman" w:cs="Times New Roman"/>
        </w:rPr>
        <w:t xml:space="preserve">: </w:t>
      </w:r>
      <w:r w:rsidR="00EC015C" w:rsidRPr="00CE65B4">
        <w:rPr>
          <w:rFonts w:ascii="Times New Roman" w:hAnsi="Times New Roman" w:cs="Times New Roman"/>
          <w:u w:val="single"/>
        </w:rPr>
        <w:t>270</w:t>
      </w:r>
    </w:p>
    <w:p w:rsidR="00CE65B4" w:rsidRPr="00CE65B4" w:rsidRDefault="00CE65B4" w:rsidP="00414C20">
      <w:pPr>
        <w:rPr>
          <w:rFonts w:ascii="Times New Roman" w:hAnsi="Times New Roman" w:cs="Times New Roman"/>
          <w:u w:val="single"/>
        </w:rPr>
      </w:pPr>
      <w:r w:rsidRPr="008567A9">
        <w:rPr>
          <w:rFonts w:ascii="Times New Roman" w:hAnsi="Times New Roman" w:cs="Times New Roman"/>
        </w:rPr>
        <w:t>Самостоятельная работа:</w:t>
      </w:r>
      <w:r w:rsidR="00785AEA">
        <w:rPr>
          <w:rFonts w:ascii="Times New Roman" w:hAnsi="Times New Roman" w:cs="Times New Roman"/>
        </w:rPr>
        <w:t xml:space="preserve"> </w:t>
      </w:r>
      <w:r>
        <w:rPr>
          <w:rFonts w:ascii="Times New Roman" w:hAnsi="Times New Roman" w:cs="Times New Roman"/>
          <w:u w:val="single"/>
        </w:rPr>
        <w:t xml:space="preserve"> </w:t>
      </w:r>
      <w:r w:rsidRPr="008567A9">
        <w:rPr>
          <w:rFonts w:ascii="Times New Roman" w:hAnsi="Times New Roman" w:cs="Times New Roman"/>
          <w:u w:val="single"/>
        </w:rPr>
        <w:t xml:space="preserve">определяется образовательной организацией </w:t>
      </w:r>
    </w:p>
    <w:p w:rsidR="00CE65B4" w:rsidRDefault="00091C4A" w:rsidP="00414C20">
      <w:pPr>
        <w:rPr>
          <w:rFonts w:ascii="Times New Roman" w:hAnsi="Times New Roman" w:cs="Times New Roman"/>
        </w:rPr>
      </w:pPr>
      <w:r w:rsidRPr="00414C20">
        <w:rPr>
          <w:rFonts w:ascii="Times New Roman" w:hAnsi="Times New Roman" w:cs="Times New Roman"/>
        </w:rPr>
        <w:t>на практики</w:t>
      </w:r>
      <w:r w:rsidR="004D3789" w:rsidRPr="00414C20">
        <w:rPr>
          <w:rFonts w:ascii="Times New Roman" w:hAnsi="Times New Roman" w:cs="Times New Roman"/>
        </w:rPr>
        <w:t xml:space="preserve">, </w:t>
      </w:r>
      <w:r w:rsidR="00BF4F26" w:rsidRPr="00414C20">
        <w:rPr>
          <w:rFonts w:ascii="Times New Roman" w:hAnsi="Times New Roman" w:cs="Times New Roman"/>
        </w:rPr>
        <w:t xml:space="preserve">в том числе </w:t>
      </w:r>
      <w:r w:rsidRPr="00414C20">
        <w:rPr>
          <w:rFonts w:ascii="Times New Roman" w:hAnsi="Times New Roman" w:cs="Times New Roman"/>
        </w:rPr>
        <w:t>учебную</w:t>
      </w:r>
      <w:r w:rsidR="00E702D3">
        <w:rPr>
          <w:rFonts w:ascii="Times New Roman" w:hAnsi="Times New Roman" w:cs="Times New Roman"/>
        </w:rPr>
        <w:t>:</w:t>
      </w:r>
      <w:r w:rsidRPr="00414C20">
        <w:rPr>
          <w:rFonts w:ascii="Times New Roman" w:hAnsi="Times New Roman" w:cs="Times New Roman"/>
        </w:rPr>
        <w:t xml:space="preserve"> </w:t>
      </w:r>
      <w:r w:rsidR="00EC015C" w:rsidRPr="00CE65B4">
        <w:rPr>
          <w:rFonts w:ascii="Times New Roman" w:hAnsi="Times New Roman" w:cs="Times New Roman"/>
          <w:u w:val="single"/>
        </w:rPr>
        <w:t>72</w:t>
      </w:r>
    </w:p>
    <w:p w:rsidR="00091C4A" w:rsidRDefault="00A712B9" w:rsidP="00414C20">
      <w:pPr>
        <w:rPr>
          <w:rFonts w:ascii="Times New Roman" w:hAnsi="Times New Roman" w:cs="Times New Roman"/>
        </w:rPr>
      </w:pPr>
      <w:r>
        <w:rPr>
          <w:rFonts w:ascii="Times New Roman" w:hAnsi="Times New Roman" w:cs="Times New Roman"/>
        </w:rPr>
        <w:t xml:space="preserve"> </w:t>
      </w:r>
      <w:r w:rsidR="00091C4A" w:rsidRPr="00414C20">
        <w:rPr>
          <w:rFonts w:ascii="Times New Roman" w:hAnsi="Times New Roman" w:cs="Times New Roman"/>
        </w:rPr>
        <w:t>и производственную</w:t>
      </w:r>
      <w:r w:rsidR="00250F19">
        <w:rPr>
          <w:rFonts w:ascii="Times New Roman" w:hAnsi="Times New Roman" w:cs="Times New Roman"/>
        </w:rPr>
        <w:t xml:space="preserve">: </w:t>
      </w:r>
      <w:r w:rsidR="00250F19" w:rsidRPr="00CE65B4">
        <w:rPr>
          <w:rFonts w:ascii="Times New Roman" w:hAnsi="Times New Roman" w:cs="Times New Roman"/>
          <w:u w:val="single"/>
        </w:rPr>
        <w:t>2</w:t>
      </w:r>
      <w:r w:rsidR="00EC015C" w:rsidRPr="00CE65B4">
        <w:rPr>
          <w:rFonts w:ascii="Times New Roman" w:hAnsi="Times New Roman" w:cs="Times New Roman"/>
          <w:u w:val="single"/>
        </w:rPr>
        <w:t>16</w:t>
      </w:r>
    </w:p>
    <w:p w:rsidR="00091C4A" w:rsidRPr="00414C20" w:rsidRDefault="00091C4A" w:rsidP="00414C20">
      <w:pPr>
        <w:rPr>
          <w:rFonts w:ascii="Times New Roman" w:hAnsi="Times New Roman" w:cs="Times New Roman"/>
          <w:b/>
          <w:i/>
        </w:rPr>
        <w:sectPr w:rsidR="00091C4A" w:rsidRPr="00414C20" w:rsidSect="00733AEF">
          <w:pgSz w:w="11907" w:h="16840"/>
          <w:pgMar w:top="1134" w:right="851" w:bottom="992" w:left="1418" w:header="709" w:footer="709" w:gutter="0"/>
          <w:cols w:space="720"/>
        </w:sectPr>
      </w:pPr>
    </w:p>
    <w:p w:rsidR="00091C4A" w:rsidRPr="00414C20" w:rsidRDefault="00091C4A" w:rsidP="00414C20">
      <w:pPr>
        <w:rPr>
          <w:rFonts w:ascii="Times New Roman" w:hAnsi="Times New Roman" w:cs="Times New Roman"/>
          <w:b/>
        </w:rPr>
      </w:pPr>
      <w:r w:rsidRPr="00414C20">
        <w:rPr>
          <w:rFonts w:ascii="Times New Roman" w:hAnsi="Times New Roman" w:cs="Times New Roman"/>
          <w:b/>
        </w:rPr>
        <w:t>2. Структура и содержание профессионального модуля</w:t>
      </w:r>
    </w:p>
    <w:p w:rsidR="00091C4A" w:rsidRPr="00414C20" w:rsidRDefault="00091C4A" w:rsidP="00414C20">
      <w:pPr>
        <w:rPr>
          <w:rFonts w:ascii="Times New Roman" w:hAnsi="Times New Roman" w:cs="Times New Roman"/>
          <w:b/>
        </w:rPr>
      </w:pPr>
      <w:r w:rsidRPr="00414C20">
        <w:rPr>
          <w:rFonts w:ascii="Times New Roman" w:hAnsi="Times New Roman" w:cs="Times New Roman"/>
          <w:b/>
        </w:rPr>
        <w:t>2.1. Структура профессионального модуля</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0"/>
        <w:gridCol w:w="4007"/>
        <w:gridCol w:w="1521"/>
        <w:gridCol w:w="1379"/>
        <w:gridCol w:w="119"/>
        <w:gridCol w:w="1687"/>
        <w:gridCol w:w="1311"/>
        <w:gridCol w:w="1854"/>
        <w:gridCol w:w="1204"/>
      </w:tblGrid>
      <w:tr w:rsidR="007A7A28" w:rsidRPr="00414C20" w:rsidTr="005679F6">
        <w:trPr>
          <w:trHeight w:val="353"/>
        </w:trPr>
        <w:tc>
          <w:tcPr>
            <w:tcW w:w="511" w:type="pct"/>
            <w:vMerge w:val="restart"/>
            <w:vAlign w:val="center"/>
          </w:tcPr>
          <w:p w:rsidR="003E1C1F" w:rsidRPr="00414C20" w:rsidRDefault="003E1C1F" w:rsidP="00414C20">
            <w:pPr>
              <w:suppressAutoHyphens/>
              <w:spacing w:after="0"/>
              <w:jc w:val="center"/>
              <w:rPr>
                <w:rFonts w:ascii="Times New Roman" w:hAnsi="Times New Roman" w:cs="Times New Roman"/>
                <w:sz w:val="20"/>
                <w:szCs w:val="20"/>
              </w:rPr>
            </w:pPr>
            <w:r w:rsidRPr="00414C20">
              <w:rPr>
                <w:rFonts w:ascii="Times New Roman" w:hAnsi="Times New Roman" w:cs="Times New Roman"/>
                <w:sz w:val="20"/>
                <w:szCs w:val="20"/>
              </w:rPr>
              <w:t>Коды профессиональных общих компетенций</w:t>
            </w:r>
          </w:p>
        </w:tc>
        <w:tc>
          <w:tcPr>
            <w:tcW w:w="1375" w:type="pct"/>
            <w:vMerge w:val="restart"/>
            <w:shd w:val="clear" w:color="auto" w:fill="auto"/>
            <w:vAlign w:val="center"/>
          </w:tcPr>
          <w:p w:rsidR="003E1C1F" w:rsidRPr="00414C20" w:rsidRDefault="003E1C1F" w:rsidP="007A7A28">
            <w:pPr>
              <w:suppressAutoHyphens/>
              <w:spacing w:after="0"/>
              <w:jc w:val="center"/>
              <w:rPr>
                <w:rFonts w:ascii="Times New Roman" w:hAnsi="Times New Roman" w:cs="Times New Roman"/>
                <w:sz w:val="20"/>
                <w:szCs w:val="20"/>
              </w:rPr>
            </w:pPr>
            <w:r w:rsidRPr="00414C20">
              <w:rPr>
                <w:rFonts w:ascii="Times New Roman" w:hAnsi="Times New Roman" w:cs="Times New Roman"/>
                <w:sz w:val="20"/>
                <w:szCs w:val="20"/>
              </w:rPr>
              <w:t>Наименования разделов профессионального модуля</w:t>
            </w:r>
          </w:p>
        </w:tc>
        <w:tc>
          <w:tcPr>
            <w:tcW w:w="522" w:type="pct"/>
            <w:vMerge w:val="restart"/>
            <w:shd w:val="clear" w:color="auto" w:fill="auto"/>
            <w:vAlign w:val="center"/>
          </w:tcPr>
          <w:p w:rsidR="003E1C1F" w:rsidRPr="00414C20" w:rsidRDefault="00DF7E97" w:rsidP="00414C20">
            <w:pPr>
              <w:suppressAutoHyphens/>
              <w:spacing w:after="0"/>
              <w:jc w:val="center"/>
              <w:rPr>
                <w:rFonts w:ascii="Times New Roman" w:hAnsi="Times New Roman" w:cs="Times New Roman"/>
                <w:iCs/>
                <w:sz w:val="20"/>
                <w:szCs w:val="20"/>
              </w:rPr>
            </w:pPr>
            <w:r w:rsidRPr="00414C20">
              <w:rPr>
                <w:rFonts w:ascii="Times New Roman" w:hAnsi="Times New Roman" w:cs="Times New Roman"/>
                <w:iCs/>
                <w:sz w:val="20"/>
                <w:szCs w:val="20"/>
              </w:rPr>
              <w:t>Суммарный о</w:t>
            </w:r>
            <w:r w:rsidR="003E1C1F" w:rsidRPr="00414C20">
              <w:rPr>
                <w:rFonts w:ascii="Times New Roman" w:hAnsi="Times New Roman" w:cs="Times New Roman"/>
                <w:iCs/>
                <w:sz w:val="20"/>
                <w:szCs w:val="20"/>
              </w:rPr>
              <w:t xml:space="preserve">бъем </w:t>
            </w:r>
            <w:r w:rsidRPr="00414C20">
              <w:rPr>
                <w:rFonts w:ascii="Times New Roman" w:hAnsi="Times New Roman" w:cs="Times New Roman"/>
                <w:iCs/>
                <w:sz w:val="20"/>
                <w:szCs w:val="20"/>
              </w:rPr>
              <w:t>нагрузки</w:t>
            </w:r>
            <w:r w:rsidR="003E1C1F" w:rsidRPr="00414C20">
              <w:rPr>
                <w:rFonts w:ascii="Times New Roman" w:hAnsi="Times New Roman" w:cs="Times New Roman"/>
                <w:iCs/>
                <w:sz w:val="20"/>
                <w:szCs w:val="20"/>
              </w:rPr>
              <w:t>, час.</w:t>
            </w:r>
          </w:p>
        </w:tc>
        <w:tc>
          <w:tcPr>
            <w:tcW w:w="2179" w:type="pct"/>
            <w:gridSpan w:val="5"/>
            <w:shd w:val="clear" w:color="auto" w:fill="auto"/>
            <w:vAlign w:val="center"/>
          </w:tcPr>
          <w:p w:rsidR="003E1C1F" w:rsidRPr="00414C20" w:rsidRDefault="003E1C1F" w:rsidP="00414C20">
            <w:pPr>
              <w:suppressAutoHyphens/>
              <w:spacing w:after="0"/>
              <w:jc w:val="center"/>
              <w:rPr>
                <w:rFonts w:ascii="Times New Roman" w:hAnsi="Times New Roman" w:cs="Times New Roman"/>
                <w:sz w:val="20"/>
                <w:szCs w:val="20"/>
              </w:rPr>
            </w:pPr>
            <w:r w:rsidRPr="00414C20">
              <w:rPr>
                <w:rFonts w:ascii="Times New Roman" w:hAnsi="Times New Roman" w:cs="Times New Roman"/>
                <w:sz w:val="20"/>
                <w:szCs w:val="20"/>
              </w:rPr>
              <w:t>Занятия во взаимодействии с преподавателем, час</w:t>
            </w:r>
          </w:p>
        </w:tc>
        <w:tc>
          <w:tcPr>
            <w:tcW w:w="413" w:type="pct"/>
            <w:vMerge w:val="restart"/>
            <w:shd w:val="clear" w:color="auto" w:fill="auto"/>
            <w:vAlign w:val="center"/>
          </w:tcPr>
          <w:p w:rsidR="003E1C1F" w:rsidRPr="00D82932" w:rsidRDefault="003E1C1F" w:rsidP="00136726">
            <w:pPr>
              <w:suppressAutoHyphens/>
              <w:spacing w:after="0"/>
              <w:jc w:val="center"/>
              <w:rPr>
                <w:rFonts w:ascii="Times New Roman" w:hAnsi="Times New Roman" w:cs="Times New Roman"/>
                <w:sz w:val="20"/>
                <w:szCs w:val="20"/>
                <w:vertAlign w:val="superscript"/>
              </w:rPr>
            </w:pPr>
            <w:r w:rsidRPr="00414C20">
              <w:rPr>
                <w:rFonts w:ascii="Times New Roman" w:hAnsi="Times New Roman" w:cs="Times New Roman"/>
                <w:sz w:val="20"/>
                <w:szCs w:val="20"/>
              </w:rPr>
              <w:t>Самостоятельная работа</w:t>
            </w:r>
            <w:r w:rsidR="00A1645F">
              <w:rPr>
                <w:rStyle w:val="ab"/>
                <w:rFonts w:ascii="Times New Roman" w:hAnsi="Times New Roman" w:cs="Times New Roman"/>
                <w:sz w:val="20"/>
                <w:szCs w:val="20"/>
              </w:rPr>
              <w:footnoteReference w:id="3"/>
            </w:r>
          </w:p>
        </w:tc>
      </w:tr>
      <w:tr w:rsidR="007A7A28" w:rsidRPr="00414C20" w:rsidTr="005679F6">
        <w:tc>
          <w:tcPr>
            <w:tcW w:w="511" w:type="pct"/>
            <w:vMerge/>
          </w:tcPr>
          <w:p w:rsidR="003E1C1F" w:rsidRPr="00414C20" w:rsidRDefault="003E1C1F" w:rsidP="00414C20">
            <w:pPr>
              <w:spacing w:after="0"/>
              <w:rPr>
                <w:rFonts w:ascii="Times New Roman" w:hAnsi="Times New Roman" w:cs="Times New Roman"/>
                <w:i/>
              </w:rPr>
            </w:pPr>
          </w:p>
        </w:tc>
        <w:tc>
          <w:tcPr>
            <w:tcW w:w="1375" w:type="pct"/>
            <w:vMerge/>
            <w:shd w:val="clear" w:color="auto" w:fill="auto"/>
            <w:vAlign w:val="center"/>
          </w:tcPr>
          <w:p w:rsidR="003E1C1F" w:rsidRPr="00414C20" w:rsidRDefault="003E1C1F" w:rsidP="00414C20">
            <w:pPr>
              <w:spacing w:after="0"/>
              <w:rPr>
                <w:rFonts w:ascii="Times New Roman" w:hAnsi="Times New Roman" w:cs="Times New Roman"/>
                <w:i/>
              </w:rPr>
            </w:pPr>
          </w:p>
        </w:tc>
        <w:tc>
          <w:tcPr>
            <w:tcW w:w="522" w:type="pct"/>
            <w:vMerge/>
            <w:shd w:val="clear" w:color="auto" w:fill="auto"/>
            <w:vAlign w:val="center"/>
          </w:tcPr>
          <w:p w:rsidR="003E1C1F" w:rsidRPr="00414C20" w:rsidRDefault="003E1C1F" w:rsidP="00414C20">
            <w:pPr>
              <w:spacing w:after="0"/>
              <w:rPr>
                <w:rFonts w:ascii="Times New Roman" w:hAnsi="Times New Roman" w:cs="Times New Roman"/>
                <w:i/>
                <w:iCs/>
              </w:rPr>
            </w:pPr>
          </w:p>
        </w:tc>
        <w:tc>
          <w:tcPr>
            <w:tcW w:w="1093" w:type="pct"/>
            <w:gridSpan w:val="3"/>
            <w:shd w:val="clear" w:color="auto" w:fill="auto"/>
            <w:vAlign w:val="center"/>
          </w:tcPr>
          <w:p w:rsidR="003E1C1F" w:rsidRPr="00414C20" w:rsidRDefault="00AE62F4" w:rsidP="00414C20">
            <w:pPr>
              <w:suppressAutoHyphens/>
              <w:spacing w:after="0" w:line="240" w:lineRule="auto"/>
              <w:jc w:val="center"/>
              <w:rPr>
                <w:rFonts w:ascii="Times New Roman" w:hAnsi="Times New Roman" w:cs="Times New Roman"/>
                <w:i/>
              </w:rPr>
            </w:pPr>
            <w:r w:rsidRPr="00414C20">
              <w:rPr>
                <w:rFonts w:ascii="Times New Roman" w:hAnsi="Times New Roman" w:cs="Times New Roman"/>
                <w:i/>
              </w:rPr>
              <w:t>Обучение по МДК</w:t>
            </w:r>
          </w:p>
        </w:tc>
        <w:tc>
          <w:tcPr>
            <w:tcW w:w="1086" w:type="pct"/>
            <w:gridSpan w:val="2"/>
            <w:shd w:val="clear" w:color="auto" w:fill="auto"/>
            <w:vAlign w:val="center"/>
          </w:tcPr>
          <w:p w:rsidR="003E1C1F" w:rsidRPr="00414C20" w:rsidRDefault="003E1C1F" w:rsidP="00414C20">
            <w:pPr>
              <w:suppressAutoHyphens/>
              <w:spacing w:after="0" w:line="240" w:lineRule="auto"/>
              <w:jc w:val="center"/>
              <w:rPr>
                <w:rFonts w:ascii="Times New Roman" w:hAnsi="Times New Roman" w:cs="Times New Roman"/>
                <w:i/>
              </w:rPr>
            </w:pPr>
            <w:r w:rsidRPr="00414C20">
              <w:rPr>
                <w:rFonts w:ascii="Times New Roman" w:hAnsi="Times New Roman" w:cs="Times New Roman"/>
                <w:i/>
              </w:rPr>
              <w:t>Практики</w:t>
            </w:r>
          </w:p>
        </w:tc>
        <w:tc>
          <w:tcPr>
            <w:tcW w:w="413" w:type="pct"/>
            <w:vMerge/>
            <w:shd w:val="clear" w:color="auto" w:fill="auto"/>
            <w:vAlign w:val="center"/>
          </w:tcPr>
          <w:p w:rsidR="003E1C1F" w:rsidRPr="00414C20" w:rsidRDefault="003E1C1F" w:rsidP="00414C20">
            <w:pPr>
              <w:spacing w:after="0"/>
              <w:rPr>
                <w:rFonts w:ascii="Times New Roman" w:hAnsi="Times New Roman" w:cs="Times New Roman"/>
                <w:i/>
              </w:rPr>
            </w:pPr>
          </w:p>
        </w:tc>
      </w:tr>
      <w:tr w:rsidR="007A7A28" w:rsidRPr="00414C20" w:rsidTr="005679F6">
        <w:tc>
          <w:tcPr>
            <w:tcW w:w="511" w:type="pct"/>
            <w:vMerge/>
          </w:tcPr>
          <w:p w:rsidR="007A7A28" w:rsidRPr="00414C20" w:rsidRDefault="007A7A28" w:rsidP="00414C20">
            <w:pPr>
              <w:spacing w:after="0"/>
              <w:rPr>
                <w:rFonts w:ascii="Times New Roman" w:hAnsi="Times New Roman" w:cs="Times New Roman"/>
                <w:i/>
              </w:rPr>
            </w:pPr>
          </w:p>
        </w:tc>
        <w:tc>
          <w:tcPr>
            <w:tcW w:w="1375" w:type="pct"/>
            <w:vMerge/>
            <w:shd w:val="clear" w:color="auto" w:fill="auto"/>
            <w:vAlign w:val="center"/>
          </w:tcPr>
          <w:p w:rsidR="007A7A28" w:rsidRPr="00414C20" w:rsidRDefault="007A7A28" w:rsidP="00414C20">
            <w:pPr>
              <w:spacing w:after="0"/>
              <w:rPr>
                <w:rFonts w:ascii="Times New Roman" w:hAnsi="Times New Roman" w:cs="Times New Roman"/>
                <w:i/>
              </w:rPr>
            </w:pPr>
          </w:p>
        </w:tc>
        <w:tc>
          <w:tcPr>
            <w:tcW w:w="522" w:type="pct"/>
            <w:vMerge/>
            <w:shd w:val="clear" w:color="auto" w:fill="auto"/>
            <w:vAlign w:val="center"/>
          </w:tcPr>
          <w:p w:rsidR="007A7A28" w:rsidRPr="00414C20" w:rsidRDefault="007A7A28" w:rsidP="00414C20">
            <w:pPr>
              <w:spacing w:after="0"/>
              <w:rPr>
                <w:rFonts w:ascii="Times New Roman" w:hAnsi="Times New Roman" w:cs="Times New Roman"/>
                <w:i/>
              </w:rPr>
            </w:pPr>
          </w:p>
        </w:tc>
        <w:tc>
          <w:tcPr>
            <w:tcW w:w="473" w:type="pct"/>
            <w:shd w:val="clear" w:color="auto" w:fill="auto"/>
            <w:vAlign w:val="center"/>
          </w:tcPr>
          <w:p w:rsidR="007A7A28" w:rsidRPr="00414C20" w:rsidRDefault="007A7A28" w:rsidP="00414C20">
            <w:pPr>
              <w:suppressAutoHyphens/>
              <w:spacing w:after="0"/>
              <w:jc w:val="center"/>
              <w:rPr>
                <w:rFonts w:ascii="Times New Roman" w:hAnsi="Times New Roman" w:cs="Times New Roman"/>
                <w:sz w:val="20"/>
                <w:szCs w:val="20"/>
              </w:rPr>
            </w:pPr>
            <w:r w:rsidRPr="00414C20">
              <w:rPr>
                <w:rFonts w:ascii="Times New Roman" w:hAnsi="Times New Roman" w:cs="Times New Roman"/>
                <w:sz w:val="20"/>
                <w:szCs w:val="20"/>
              </w:rPr>
              <w:t>Всего</w:t>
            </w:r>
          </w:p>
          <w:p w:rsidR="007A7A28" w:rsidRPr="00414C20" w:rsidRDefault="007A7A28" w:rsidP="00414C20">
            <w:pPr>
              <w:suppressAutoHyphens/>
              <w:spacing w:after="0"/>
              <w:jc w:val="center"/>
              <w:rPr>
                <w:rFonts w:ascii="Times New Roman" w:hAnsi="Times New Roman" w:cs="Times New Roman"/>
                <w:i/>
                <w:sz w:val="20"/>
                <w:szCs w:val="20"/>
              </w:rPr>
            </w:pPr>
          </w:p>
        </w:tc>
        <w:tc>
          <w:tcPr>
            <w:tcW w:w="620" w:type="pct"/>
            <w:gridSpan w:val="2"/>
            <w:shd w:val="clear" w:color="auto" w:fill="auto"/>
            <w:vAlign w:val="center"/>
          </w:tcPr>
          <w:p w:rsidR="007A7A28" w:rsidRPr="00414C20" w:rsidRDefault="007A7A28" w:rsidP="00414C20">
            <w:pPr>
              <w:suppressAutoHyphens/>
              <w:spacing w:after="0" w:line="240" w:lineRule="auto"/>
              <w:jc w:val="center"/>
              <w:rPr>
                <w:rFonts w:ascii="Times New Roman" w:hAnsi="Times New Roman" w:cs="Times New Roman"/>
                <w:color w:val="000000"/>
                <w:sz w:val="20"/>
                <w:szCs w:val="20"/>
              </w:rPr>
            </w:pPr>
            <w:r w:rsidRPr="00414C20">
              <w:rPr>
                <w:rFonts w:ascii="Times New Roman" w:hAnsi="Times New Roman" w:cs="Times New Roman"/>
                <w:color w:val="000000"/>
                <w:sz w:val="20"/>
                <w:szCs w:val="20"/>
              </w:rPr>
              <w:t>Лабораторных и практических занятий</w:t>
            </w:r>
          </w:p>
        </w:tc>
        <w:tc>
          <w:tcPr>
            <w:tcW w:w="450" w:type="pct"/>
            <w:shd w:val="clear" w:color="auto" w:fill="auto"/>
            <w:vAlign w:val="center"/>
          </w:tcPr>
          <w:p w:rsidR="007A7A28" w:rsidRPr="00414C20" w:rsidRDefault="007A7A28" w:rsidP="00414C20">
            <w:pPr>
              <w:suppressAutoHyphens/>
              <w:spacing w:after="0" w:line="240" w:lineRule="auto"/>
              <w:jc w:val="center"/>
              <w:rPr>
                <w:rFonts w:ascii="Times New Roman" w:hAnsi="Times New Roman" w:cs="Times New Roman"/>
                <w:sz w:val="20"/>
                <w:szCs w:val="20"/>
              </w:rPr>
            </w:pPr>
            <w:r w:rsidRPr="00414C20">
              <w:rPr>
                <w:rFonts w:ascii="Times New Roman" w:hAnsi="Times New Roman" w:cs="Times New Roman"/>
                <w:sz w:val="20"/>
                <w:szCs w:val="20"/>
              </w:rPr>
              <w:t>Учебная</w:t>
            </w:r>
          </w:p>
          <w:p w:rsidR="007A7A28" w:rsidRPr="00414C20" w:rsidRDefault="007A7A28" w:rsidP="00414C20">
            <w:pPr>
              <w:suppressAutoHyphens/>
              <w:spacing w:after="0" w:line="240" w:lineRule="auto"/>
              <w:jc w:val="center"/>
              <w:rPr>
                <w:rFonts w:ascii="Times New Roman" w:hAnsi="Times New Roman" w:cs="Times New Roman"/>
                <w:i/>
                <w:sz w:val="20"/>
                <w:szCs w:val="20"/>
              </w:rPr>
            </w:pPr>
          </w:p>
        </w:tc>
        <w:tc>
          <w:tcPr>
            <w:tcW w:w="636" w:type="pct"/>
            <w:shd w:val="clear" w:color="auto" w:fill="auto"/>
            <w:vAlign w:val="center"/>
          </w:tcPr>
          <w:p w:rsidR="007A7A28" w:rsidRPr="00414C20" w:rsidRDefault="007A7A28" w:rsidP="00414C20">
            <w:pPr>
              <w:suppressAutoHyphens/>
              <w:spacing w:after="0" w:line="240" w:lineRule="auto"/>
              <w:jc w:val="center"/>
              <w:rPr>
                <w:rFonts w:ascii="Times New Roman" w:hAnsi="Times New Roman" w:cs="Times New Roman"/>
                <w:sz w:val="20"/>
                <w:szCs w:val="20"/>
              </w:rPr>
            </w:pPr>
            <w:r w:rsidRPr="00414C20">
              <w:rPr>
                <w:rFonts w:ascii="Times New Roman" w:hAnsi="Times New Roman" w:cs="Times New Roman"/>
                <w:sz w:val="20"/>
                <w:szCs w:val="20"/>
              </w:rPr>
              <w:t>Производственная</w:t>
            </w:r>
          </w:p>
          <w:p w:rsidR="007A7A28" w:rsidRPr="00414C20" w:rsidRDefault="007A7A28" w:rsidP="00414C20">
            <w:pPr>
              <w:suppressAutoHyphens/>
              <w:spacing w:after="0" w:line="240" w:lineRule="auto"/>
              <w:jc w:val="center"/>
              <w:rPr>
                <w:rFonts w:ascii="Times New Roman" w:hAnsi="Times New Roman" w:cs="Times New Roman"/>
                <w:i/>
                <w:sz w:val="20"/>
                <w:szCs w:val="20"/>
              </w:rPr>
            </w:pPr>
            <w:r w:rsidRPr="00414C20">
              <w:rPr>
                <w:rFonts w:ascii="Times New Roman" w:hAnsi="Times New Roman" w:cs="Times New Roman"/>
                <w:i/>
                <w:sz w:val="20"/>
                <w:szCs w:val="20"/>
              </w:rPr>
              <w:t xml:space="preserve"> (если предусмотрена рассредоточенная практика)</w:t>
            </w:r>
          </w:p>
        </w:tc>
        <w:tc>
          <w:tcPr>
            <w:tcW w:w="413" w:type="pct"/>
            <w:vMerge/>
            <w:shd w:val="clear" w:color="auto" w:fill="auto"/>
            <w:vAlign w:val="center"/>
          </w:tcPr>
          <w:p w:rsidR="007A7A28" w:rsidRPr="00414C20" w:rsidRDefault="007A7A28" w:rsidP="00414C20">
            <w:pPr>
              <w:spacing w:after="0"/>
              <w:rPr>
                <w:rFonts w:ascii="Times New Roman" w:hAnsi="Times New Roman" w:cs="Times New Roman"/>
                <w:i/>
              </w:rPr>
            </w:pPr>
          </w:p>
        </w:tc>
      </w:tr>
      <w:tr w:rsidR="007A7A28" w:rsidRPr="00414C20" w:rsidTr="005679F6">
        <w:trPr>
          <w:trHeight w:val="343"/>
        </w:trPr>
        <w:tc>
          <w:tcPr>
            <w:tcW w:w="511" w:type="pct"/>
            <w:vAlign w:val="center"/>
          </w:tcPr>
          <w:p w:rsidR="007A7A28" w:rsidRPr="00414C20" w:rsidRDefault="007A7A28" w:rsidP="00414C20">
            <w:pPr>
              <w:spacing w:after="0"/>
              <w:jc w:val="center"/>
              <w:rPr>
                <w:rFonts w:ascii="Times New Roman" w:hAnsi="Times New Roman" w:cs="Times New Roman"/>
                <w:i/>
              </w:rPr>
            </w:pPr>
            <w:r w:rsidRPr="00414C20">
              <w:rPr>
                <w:rFonts w:ascii="Times New Roman" w:hAnsi="Times New Roman" w:cs="Times New Roman"/>
                <w:i/>
              </w:rPr>
              <w:t>1</w:t>
            </w:r>
          </w:p>
        </w:tc>
        <w:tc>
          <w:tcPr>
            <w:tcW w:w="1375" w:type="pct"/>
            <w:shd w:val="clear" w:color="auto" w:fill="auto"/>
            <w:vAlign w:val="center"/>
          </w:tcPr>
          <w:p w:rsidR="007A7A28" w:rsidRPr="00414C20" w:rsidRDefault="007A7A28" w:rsidP="00414C20">
            <w:pPr>
              <w:spacing w:after="0"/>
              <w:jc w:val="center"/>
              <w:rPr>
                <w:rFonts w:ascii="Times New Roman" w:hAnsi="Times New Roman" w:cs="Times New Roman"/>
                <w:i/>
              </w:rPr>
            </w:pPr>
            <w:r w:rsidRPr="00414C20">
              <w:rPr>
                <w:rFonts w:ascii="Times New Roman" w:hAnsi="Times New Roman" w:cs="Times New Roman"/>
                <w:i/>
              </w:rPr>
              <w:t>2</w:t>
            </w:r>
          </w:p>
        </w:tc>
        <w:tc>
          <w:tcPr>
            <w:tcW w:w="522" w:type="pct"/>
            <w:shd w:val="clear" w:color="auto" w:fill="auto"/>
            <w:vAlign w:val="center"/>
          </w:tcPr>
          <w:p w:rsidR="007A7A28" w:rsidRPr="00414C20" w:rsidRDefault="007A7A28" w:rsidP="00414C20">
            <w:pPr>
              <w:spacing w:after="0"/>
              <w:jc w:val="center"/>
              <w:rPr>
                <w:rFonts w:ascii="Times New Roman" w:hAnsi="Times New Roman" w:cs="Times New Roman"/>
                <w:i/>
              </w:rPr>
            </w:pPr>
            <w:r w:rsidRPr="00414C20">
              <w:rPr>
                <w:rFonts w:ascii="Times New Roman" w:hAnsi="Times New Roman" w:cs="Times New Roman"/>
                <w:i/>
              </w:rPr>
              <w:t>3</w:t>
            </w:r>
          </w:p>
        </w:tc>
        <w:tc>
          <w:tcPr>
            <w:tcW w:w="473" w:type="pct"/>
            <w:shd w:val="clear" w:color="auto" w:fill="auto"/>
            <w:vAlign w:val="center"/>
          </w:tcPr>
          <w:p w:rsidR="007A7A28" w:rsidRPr="00414C20" w:rsidRDefault="007A7A28" w:rsidP="00414C20">
            <w:pPr>
              <w:spacing w:after="0"/>
              <w:jc w:val="center"/>
              <w:rPr>
                <w:rFonts w:ascii="Times New Roman" w:hAnsi="Times New Roman" w:cs="Times New Roman"/>
                <w:i/>
              </w:rPr>
            </w:pPr>
            <w:r w:rsidRPr="00414C20">
              <w:rPr>
                <w:rFonts w:ascii="Times New Roman" w:hAnsi="Times New Roman" w:cs="Times New Roman"/>
                <w:i/>
              </w:rPr>
              <w:t>4</w:t>
            </w:r>
          </w:p>
        </w:tc>
        <w:tc>
          <w:tcPr>
            <w:tcW w:w="620" w:type="pct"/>
            <w:gridSpan w:val="2"/>
            <w:shd w:val="clear" w:color="auto" w:fill="auto"/>
            <w:vAlign w:val="center"/>
          </w:tcPr>
          <w:p w:rsidR="007A7A28" w:rsidRPr="00414C20" w:rsidRDefault="007A7A28" w:rsidP="00414C20">
            <w:pPr>
              <w:spacing w:after="0"/>
              <w:jc w:val="center"/>
              <w:rPr>
                <w:rFonts w:ascii="Times New Roman" w:hAnsi="Times New Roman" w:cs="Times New Roman"/>
                <w:i/>
              </w:rPr>
            </w:pPr>
            <w:r w:rsidRPr="00414C20">
              <w:rPr>
                <w:rFonts w:ascii="Times New Roman" w:hAnsi="Times New Roman" w:cs="Times New Roman"/>
                <w:i/>
              </w:rPr>
              <w:t>5</w:t>
            </w:r>
          </w:p>
        </w:tc>
        <w:tc>
          <w:tcPr>
            <w:tcW w:w="450" w:type="pct"/>
            <w:vAlign w:val="center"/>
          </w:tcPr>
          <w:p w:rsidR="007A7A28" w:rsidRPr="00414C20" w:rsidRDefault="007A7A28" w:rsidP="00414C20">
            <w:pPr>
              <w:spacing w:after="0"/>
              <w:jc w:val="center"/>
              <w:rPr>
                <w:rFonts w:ascii="Times New Roman" w:hAnsi="Times New Roman" w:cs="Times New Roman"/>
                <w:i/>
              </w:rPr>
            </w:pPr>
            <w:r w:rsidRPr="00414C20">
              <w:rPr>
                <w:rFonts w:ascii="Times New Roman" w:hAnsi="Times New Roman" w:cs="Times New Roman"/>
                <w:i/>
              </w:rPr>
              <w:t>7</w:t>
            </w:r>
          </w:p>
        </w:tc>
        <w:tc>
          <w:tcPr>
            <w:tcW w:w="636" w:type="pct"/>
            <w:shd w:val="clear" w:color="auto" w:fill="auto"/>
            <w:vAlign w:val="center"/>
          </w:tcPr>
          <w:p w:rsidR="007A7A28" w:rsidRPr="00414C20" w:rsidRDefault="007A7A28" w:rsidP="00414C20">
            <w:pPr>
              <w:spacing w:after="0"/>
              <w:jc w:val="center"/>
              <w:rPr>
                <w:rFonts w:ascii="Times New Roman" w:hAnsi="Times New Roman" w:cs="Times New Roman"/>
                <w:i/>
              </w:rPr>
            </w:pPr>
            <w:r w:rsidRPr="00414C20">
              <w:rPr>
                <w:rFonts w:ascii="Times New Roman" w:hAnsi="Times New Roman" w:cs="Times New Roman"/>
                <w:i/>
              </w:rPr>
              <w:t>8</w:t>
            </w:r>
          </w:p>
        </w:tc>
        <w:tc>
          <w:tcPr>
            <w:tcW w:w="413" w:type="pct"/>
            <w:shd w:val="clear" w:color="auto" w:fill="auto"/>
            <w:vAlign w:val="center"/>
          </w:tcPr>
          <w:p w:rsidR="007A7A28" w:rsidRPr="00414C20" w:rsidRDefault="007A7A28" w:rsidP="00414C20">
            <w:pPr>
              <w:spacing w:after="0"/>
              <w:jc w:val="center"/>
              <w:rPr>
                <w:rFonts w:ascii="Times New Roman" w:hAnsi="Times New Roman" w:cs="Times New Roman"/>
                <w:i/>
              </w:rPr>
            </w:pPr>
            <w:r w:rsidRPr="00414C20">
              <w:rPr>
                <w:rFonts w:ascii="Times New Roman" w:hAnsi="Times New Roman" w:cs="Times New Roman"/>
                <w:i/>
              </w:rPr>
              <w:t>9</w:t>
            </w:r>
          </w:p>
        </w:tc>
      </w:tr>
      <w:tr w:rsidR="007A7A28" w:rsidRPr="00D8699E" w:rsidTr="005679F6">
        <w:trPr>
          <w:trHeight w:val="1750"/>
        </w:trPr>
        <w:tc>
          <w:tcPr>
            <w:tcW w:w="511" w:type="pct"/>
          </w:tcPr>
          <w:p w:rsidR="007A7A28" w:rsidRPr="007A7A28" w:rsidRDefault="007A7A28" w:rsidP="00414C20">
            <w:pPr>
              <w:spacing w:after="0"/>
              <w:rPr>
                <w:rFonts w:ascii="Times New Roman" w:hAnsi="Times New Roman" w:cs="Times New Roman"/>
                <w:b/>
              </w:rPr>
            </w:pPr>
            <w:r w:rsidRPr="007A7A28">
              <w:rPr>
                <w:rFonts w:ascii="Times New Roman" w:hAnsi="Times New Roman" w:cs="Times New Roman"/>
                <w:b/>
              </w:rPr>
              <w:t>ПК 1.1 – 1.2</w:t>
            </w:r>
          </w:p>
          <w:p w:rsidR="007A7A28" w:rsidRPr="007A7A28" w:rsidRDefault="007A7A28" w:rsidP="00414C20">
            <w:pPr>
              <w:spacing w:after="0"/>
              <w:rPr>
                <w:rFonts w:ascii="Times New Roman" w:hAnsi="Times New Roman" w:cs="Times New Roman"/>
                <w:b/>
              </w:rPr>
            </w:pPr>
            <w:r w:rsidRPr="007A7A28">
              <w:rPr>
                <w:rFonts w:ascii="Times New Roman" w:hAnsi="Times New Roman" w:cs="Times New Roman"/>
                <w:b/>
              </w:rPr>
              <w:t>ОК 01 – 11</w:t>
            </w:r>
          </w:p>
        </w:tc>
        <w:tc>
          <w:tcPr>
            <w:tcW w:w="1375" w:type="pct"/>
            <w:shd w:val="clear" w:color="auto" w:fill="auto"/>
          </w:tcPr>
          <w:p w:rsidR="007A7A28" w:rsidRPr="007A7A28" w:rsidRDefault="007A7A28" w:rsidP="00414C20">
            <w:pPr>
              <w:spacing w:after="0"/>
              <w:rPr>
                <w:rFonts w:ascii="Times New Roman" w:hAnsi="Times New Roman" w:cs="Times New Roman"/>
                <w:b/>
              </w:rPr>
            </w:pPr>
            <w:r w:rsidRPr="007A7A28">
              <w:rPr>
                <w:rFonts w:ascii="Times New Roman" w:hAnsi="Times New Roman" w:cs="Times New Roman"/>
                <w:b/>
              </w:rPr>
              <w:t>Раздел 1</w:t>
            </w:r>
          </w:p>
          <w:p w:rsidR="007A7A28" w:rsidRPr="00414C20" w:rsidRDefault="007A7A28" w:rsidP="00327168">
            <w:pPr>
              <w:spacing w:after="0"/>
              <w:rPr>
                <w:rFonts w:ascii="Times New Roman" w:hAnsi="Times New Roman" w:cs="Times New Roman"/>
              </w:rPr>
            </w:pPr>
            <w:r w:rsidRPr="007A7A28">
              <w:rPr>
                <w:rFonts w:ascii="Times New Roman" w:hAnsi="Times New Roman" w:cs="Times New Roman"/>
                <w:b/>
              </w:rPr>
              <w:t>Выполнение работ по разборке, сборке и комп</w:t>
            </w:r>
            <w:r w:rsidR="00A6148E">
              <w:rPr>
                <w:rFonts w:ascii="Times New Roman" w:hAnsi="Times New Roman" w:cs="Times New Roman"/>
                <w:b/>
              </w:rPr>
              <w:t>лектации деталей и узлов электро</w:t>
            </w:r>
            <w:r w:rsidRPr="007A7A28">
              <w:rPr>
                <w:rFonts w:ascii="Times New Roman" w:hAnsi="Times New Roman" w:cs="Times New Roman"/>
                <w:b/>
              </w:rPr>
              <w:t>машин, электроаппаратов, электроприборов и электрооборудования подвижного состава</w:t>
            </w:r>
          </w:p>
        </w:tc>
        <w:tc>
          <w:tcPr>
            <w:tcW w:w="522" w:type="pct"/>
            <w:shd w:val="clear" w:color="auto" w:fill="auto"/>
          </w:tcPr>
          <w:p w:rsidR="00D8699E" w:rsidRPr="00297F4A" w:rsidRDefault="00EC015C" w:rsidP="00D8699E">
            <w:pPr>
              <w:spacing w:after="0"/>
              <w:jc w:val="center"/>
              <w:rPr>
                <w:rFonts w:ascii="Times New Roman" w:hAnsi="Times New Roman" w:cs="Times New Roman"/>
                <w:b/>
                <w:sz w:val="24"/>
                <w:szCs w:val="24"/>
              </w:rPr>
            </w:pPr>
            <w:r w:rsidRPr="00297F4A">
              <w:rPr>
                <w:rFonts w:ascii="Times New Roman" w:hAnsi="Times New Roman" w:cs="Times New Roman"/>
                <w:b/>
                <w:sz w:val="24"/>
                <w:szCs w:val="24"/>
              </w:rPr>
              <w:t>170</w:t>
            </w:r>
          </w:p>
        </w:tc>
        <w:tc>
          <w:tcPr>
            <w:tcW w:w="473" w:type="pct"/>
            <w:shd w:val="clear" w:color="auto" w:fill="auto"/>
          </w:tcPr>
          <w:p w:rsidR="007A7A28" w:rsidRPr="00297F4A" w:rsidRDefault="00D82932" w:rsidP="00D8699E">
            <w:pPr>
              <w:spacing w:after="0"/>
              <w:jc w:val="center"/>
              <w:rPr>
                <w:rFonts w:ascii="Times New Roman" w:hAnsi="Times New Roman" w:cs="Times New Roman"/>
                <w:b/>
                <w:sz w:val="24"/>
                <w:szCs w:val="24"/>
              </w:rPr>
            </w:pPr>
            <w:r w:rsidRPr="00297F4A">
              <w:rPr>
                <w:rFonts w:ascii="Times New Roman" w:hAnsi="Times New Roman" w:cs="Times New Roman"/>
                <w:b/>
                <w:sz w:val="24"/>
                <w:szCs w:val="24"/>
              </w:rPr>
              <w:t>98</w:t>
            </w:r>
          </w:p>
        </w:tc>
        <w:tc>
          <w:tcPr>
            <w:tcW w:w="620" w:type="pct"/>
            <w:gridSpan w:val="2"/>
            <w:shd w:val="clear" w:color="auto" w:fill="auto"/>
          </w:tcPr>
          <w:p w:rsidR="007A7A28" w:rsidRPr="00297F4A" w:rsidRDefault="00136726" w:rsidP="00D8699E">
            <w:pPr>
              <w:spacing w:after="0"/>
              <w:jc w:val="center"/>
              <w:rPr>
                <w:rFonts w:ascii="Times New Roman" w:hAnsi="Times New Roman" w:cs="Times New Roman"/>
                <w:sz w:val="24"/>
                <w:szCs w:val="24"/>
              </w:rPr>
            </w:pPr>
            <w:r>
              <w:rPr>
                <w:rFonts w:ascii="Times New Roman" w:hAnsi="Times New Roman" w:cs="Times New Roman"/>
                <w:sz w:val="24"/>
                <w:szCs w:val="24"/>
              </w:rPr>
              <w:t xml:space="preserve"> 52 </w:t>
            </w:r>
          </w:p>
        </w:tc>
        <w:tc>
          <w:tcPr>
            <w:tcW w:w="450" w:type="pct"/>
          </w:tcPr>
          <w:p w:rsidR="007A7A28" w:rsidRPr="00297F4A" w:rsidRDefault="00D82932" w:rsidP="00EC5D8C">
            <w:pPr>
              <w:spacing w:after="0"/>
              <w:jc w:val="center"/>
              <w:rPr>
                <w:rFonts w:ascii="Times New Roman" w:hAnsi="Times New Roman" w:cs="Times New Roman"/>
                <w:b/>
                <w:sz w:val="24"/>
                <w:szCs w:val="24"/>
              </w:rPr>
            </w:pPr>
            <w:r w:rsidRPr="00297F4A">
              <w:rPr>
                <w:rFonts w:ascii="Times New Roman" w:hAnsi="Times New Roman" w:cs="Times New Roman"/>
                <w:b/>
                <w:sz w:val="24"/>
                <w:szCs w:val="24"/>
              </w:rPr>
              <w:t>72</w:t>
            </w:r>
          </w:p>
        </w:tc>
        <w:tc>
          <w:tcPr>
            <w:tcW w:w="636" w:type="pct"/>
            <w:shd w:val="clear" w:color="auto" w:fill="auto"/>
          </w:tcPr>
          <w:p w:rsidR="007A7A28" w:rsidRPr="00297F4A" w:rsidRDefault="007A7A28" w:rsidP="00D8699E">
            <w:pPr>
              <w:spacing w:after="0"/>
              <w:jc w:val="center"/>
              <w:rPr>
                <w:rFonts w:ascii="Times New Roman" w:hAnsi="Times New Roman" w:cs="Times New Roman"/>
                <w:b/>
                <w:sz w:val="24"/>
                <w:szCs w:val="24"/>
              </w:rPr>
            </w:pPr>
          </w:p>
        </w:tc>
        <w:tc>
          <w:tcPr>
            <w:tcW w:w="413" w:type="pct"/>
            <w:shd w:val="clear" w:color="auto" w:fill="auto"/>
          </w:tcPr>
          <w:p w:rsidR="007A7A28" w:rsidRPr="00297F4A" w:rsidRDefault="00E74338" w:rsidP="00D8699E">
            <w:pPr>
              <w:spacing w:after="0"/>
              <w:jc w:val="center"/>
              <w:rPr>
                <w:rFonts w:ascii="Times New Roman" w:hAnsi="Times New Roman" w:cs="Times New Roman"/>
                <w:b/>
                <w:sz w:val="24"/>
                <w:szCs w:val="24"/>
              </w:rPr>
            </w:pPr>
            <w:r>
              <w:rPr>
                <w:rFonts w:ascii="Times New Roman" w:hAnsi="Times New Roman" w:cs="Times New Roman"/>
                <w:b/>
                <w:sz w:val="24"/>
                <w:szCs w:val="24"/>
              </w:rPr>
              <w:t>-</w:t>
            </w:r>
          </w:p>
        </w:tc>
      </w:tr>
      <w:tr w:rsidR="007A7A28" w:rsidRPr="00D8699E" w:rsidTr="005679F6">
        <w:trPr>
          <w:trHeight w:val="1210"/>
        </w:trPr>
        <w:tc>
          <w:tcPr>
            <w:tcW w:w="511" w:type="pct"/>
          </w:tcPr>
          <w:p w:rsidR="007A7A28" w:rsidRPr="007A7A28" w:rsidRDefault="007A7A28" w:rsidP="00414C20">
            <w:pPr>
              <w:spacing w:after="0"/>
              <w:rPr>
                <w:rFonts w:ascii="Times New Roman" w:hAnsi="Times New Roman" w:cs="Times New Roman"/>
                <w:b/>
              </w:rPr>
            </w:pPr>
            <w:r w:rsidRPr="007A7A28">
              <w:rPr>
                <w:rFonts w:ascii="Times New Roman" w:hAnsi="Times New Roman" w:cs="Times New Roman"/>
                <w:b/>
              </w:rPr>
              <w:t>ПК 1.3 – 1.5</w:t>
            </w:r>
          </w:p>
          <w:p w:rsidR="007A7A28" w:rsidRPr="007A7A28" w:rsidRDefault="007A7A28" w:rsidP="00414C20">
            <w:pPr>
              <w:spacing w:after="0"/>
              <w:rPr>
                <w:rFonts w:ascii="Times New Roman" w:hAnsi="Times New Roman" w:cs="Times New Roman"/>
                <w:b/>
              </w:rPr>
            </w:pPr>
            <w:r w:rsidRPr="007A7A28">
              <w:rPr>
                <w:rFonts w:ascii="Times New Roman" w:hAnsi="Times New Roman" w:cs="Times New Roman"/>
                <w:b/>
              </w:rPr>
              <w:t>ОК 01 – 11</w:t>
            </w:r>
          </w:p>
        </w:tc>
        <w:tc>
          <w:tcPr>
            <w:tcW w:w="1375" w:type="pct"/>
            <w:shd w:val="clear" w:color="auto" w:fill="auto"/>
          </w:tcPr>
          <w:p w:rsidR="007A7A28" w:rsidRPr="007A7A28" w:rsidRDefault="007A7A28" w:rsidP="00414C20">
            <w:pPr>
              <w:spacing w:after="0"/>
              <w:rPr>
                <w:rFonts w:ascii="Times New Roman" w:hAnsi="Times New Roman" w:cs="Times New Roman"/>
                <w:b/>
              </w:rPr>
            </w:pPr>
            <w:r>
              <w:rPr>
                <w:rFonts w:ascii="Times New Roman" w:hAnsi="Times New Roman" w:cs="Times New Roman"/>
                <w:b/>
              </w:rPr>
              <w:t>Раздел 2. Проведение техниче</w:t>
            </w:r>
            <w:r w:rsidRPr="007A7A28">
              <w:rPr>
                <w:rFonts w:ascii="Times New Roman" w:hAnsi="Times New Roman" w:cs="Times New Roman"/>
                <w:b/>
              </w:rPr>
              <w:t>ского обслуживания и ремонта электрооборудова</w:t>
            </w:r>
            <w:r>
              <w:rPr>
                <w:rFonts w:ascii="Times New Roman" w:hAnsi="Times New Roman" w:cs="Times New Roman"/>
                <w:b/>
              </w:rPr>
              <w:t>ния подвиж</w:t>
            </w:r>
            <w:r w:rsidRPr="007A7A28">
              <w:rPr>
                <w:rFonts w:ascii="Times New Roman" w:hAnsi="Times New Roman" w:cs="Times New Roman"/>
                <w:b/>
              </w:rPr>
              <w:t>ного состава электровозов и электропоездов</w:t>
            </w:r>
          </w:p>
        </w:tc>
        <w:tc>
          <w:tcPr>
            <w:tcW w:w="522" w:type="pct"/>
            <w:shd w:val="clear" w:color="auto" w:fill="auto"/>
          </w:tcPr>
          <w:p w:rsidR="00D8699E" w:rsidRPr="00297F4A" w:rsidRDefault="00EC015C" w:rsidP="00414C20">
            <w:pPr>
              <w:spacing w:after="0"/>
              <w:jc w:val="center"/>
              <w:rPr>
                <w:rFonts w:ascii="Times New Roman" w:hAnsi="Times New Roman" w:cs="Times New Roman"/>
                <w:b/>
                <w:sz w:val="24"/>
                <w:szCs w:val="24"/>
              </w:rPr>
            </w:pPr>
            <w:r w:rsidRPr="00297F4A">
              <w:rPr>
                <w:rFonts w:ascii="Times New Roman" w:hAnsi="Times New Roman" w:cs="Times New Roman"/>
                <w:b/>
                <w:sz w:val="24"/>
                <w:szCs w:val="24"/>
              </w:rPr>
              <w:t>172</w:t>
            </w:r>
          </w:p>
        </w:tc>
        <w:tc>
          <w:tcPr>
            <w:tcW w:w="473" w:type="pct"/>
            <w:shd w:val="clear" w:color="auto" w:fill="auto"/>
          </w:tcPr>
          <w:p w:rsidR="007A7A28" w:rsidRPr="00297F4A" w:rsidRDefault="00D82932" w:rsidP="00414C20">
            <w:pPr>
              <w:spacing w:after="0"/>
              <w:jc w:val="center"/>
              <w:rPr>
                <w:rFonts w:ascii="Times New Roman" w:hAnsi="Times New Roman" w:cs="Times New Roman"/>
                <w:b/>
                <w:sz w:val="24"/>
                <w:szCs w:val="24"/>
              </w:rPr>
            </w:pPr>
            <w:r w:rsidRPr="00297F4A">
              <w:rPr>
                <w:rFonts w:ascii="Times New Roman" w:hAnsi="Times New Roman" w:cs="Times New Roman"/>
                <w:b/>
                <w:sz w:val="24"/>
                <w:szCs w:val="24"/>
              </w:rPr>
              <w:t>172</w:t>
            </w:r>
          </w:p>
        </w:tc>
        <w:tc>
          <w:tcPr>
            <w:tcW w:w="620" w:type="pct"/>
            <w:gridSpan w:val="2"/>
            <w:shd w:val="clear" w:color="auto" w:fill="auto"/>
          </w:tcPr>
          <w:p w:rsidR="007A7A28" w:rsidRPr="00297F4A" w:rsidRDefault="00785AEA" w:rsidP="00414C20">
            <w:pPr>
              <w:spacing w:after="0"/>
              <w:jc w:val="center"/>
              <w:rPr>
                <w:rFonts w:ascii="Times New Roman" w:hAnsi="Times New Roman" w:cs="Times New Roman"/>
                <w:sz w:val="24"/>
                <w:szCs w:val="24"/>
              </w:rPr>
            </w:pPr>
            <w:r>
              <w:rPr>
                <w:rFonts w:ascii="Times New Roman" w:hAnsi="Times New Roman" w:cs="Times New Roman"/>
                <w:sz w:val="24"/>
                <w:szCs w:val="24"/>
              </w:rPr>
              <w:t>84</w:t>
            </w:r>
          </w:p>
        </w:tc>
        <w:tc>
          <w:tcPr>
            <w:tcW w:w="450" w:type="pct"/>
          </w:tcPr>
          <w:p w:rsidR="007A7A28" w:rsidRPr="00297F4A" w:rsidRDefault="007A7A28" w:rsidP="00414C20">
            <w:pPr>
              <w:spacing w:after="0"/>
              <w:jc w:val="center"/>
              <w:rPr>
                <w:rFonts w:ascii="Times New Roman" w:hAnsi="Times New Roman" w:cs="Times New Roman"/>
                <w:b/>
                <w:sz w:val="24"/>
                <w:szCs w:val="24"/>
              </w:rPr>
            </w:pPr>
          </w:p>
        </w:tc>
        <w:tc>
          <w:tcPr>
            <w:tcW w:w="636" w:type="pct"/>
            <w:shd w:val="clear" w:color="auto" w:fill="auto"/>
          </w:tcPr>
          <w:p w:rsidR="007A7A28" w:rsidRPr="00297F4A" w:rsidRDefault="007A7A28" w:rsidP="00414C20">
            <w:pPr>
              <w:spacing w:after="0"/>
              <w:jc w:val="center"/>
              <w:rPr>
                <w:rFonts w:ascii="Times New Roman" w:hAnsi="Times New Roman" w:cs="Times New Roman"/>
                <w:b/>
                <w:sz w:val="24"/>
                <w:szCs w:val="24"/>
              </w:rPr>
            </w:pPr>
          </w:p>
        </w:tc>
        <w:tc>
          <w:tcPr>
            <w:tcW w:w="413" w:type="pct"/>
            <w:shd w:val="clear" w:color="auto" w:fill="auto"/>
          </w:tcPr>
          <w:p w:rsidR="007A7A28" w:rsidRPr="00297F4A" w:rsidRDefault="00E74338" w:rsidP="00414C20">
            <w:pPr>
              <w:spacing w:after="0"/>
              <w:jc w:val="center"/>
              <w:rPr>
                <w:rFonts w:ascii="Times New Roman" w:hAnsi="Times New Roman" w:cs="Times New Roman"/>
                <w:b/>
                <w:sz w:val="24"/>
                <w:szCs w:val="24"/>
              </w:rPr>
            </w:pPr>
            <w:r>
              <w:rPr>
                <w:rFonts w:ascii="Times New Roman" w:hAnsi="Times New Roman" w:cs="Times New Roman"/>
                <w:b/>
                <w:sz w:val="24"/>
                <w:szCs w:val="24"/>
              </w:rPr>
              <w:t>-</w:t>
            </w:r>
          </w:p>
        </w:tc>
      </w:tr>
      <w:tr w:rsidR="007A7A28" w:rsidRPr="00D8699E" w:rsidTr="005679F6">
        <w:tc>
          <w:tcPr>
            <w:tcW w:w="511" w:type="pct"/>
          </w:tcPr>
          <w:p w:rsidR="00091C4A" w:rsidRPr="007A7A28" w:rsidRDefault="007A7A28" w:rsidP="00414C20">
            <w:pPr>
              <w:spacing w:after="0"/>
              <w:rPr>
                <w:rFonts w:ascii="Times New Roman" w:hAnsi="Times New Roman" w:cs="Times New Roman"/>
                <w:b/>
              </w:rPr>
            </w:pPr>
            <w:r w:rsidRPr="007A7A28">
              <w:rPr>
                <w:rFonts w:ascii="Times New Roman" w:hAnsi="Times New Roman" w:cs="Times New Roman"/>
                <w:b/>
              </w:rPr>
              <w:t>ПК 1.3 – 1.5</w:t>
            </w:r>
          </w:p>
        </w:tc>
        <w:tc>
          <w:tcPr>
            <w:tcW w:w="1375" w:type="pct"/>
            <w:shd w:val="clear" w:color="auto" w:fill="auto"/>
          </w:tcPr>
          <w:p w:rsidR="00091C4A" w:rsidRPr="007A7A28" w:rsidRDefault="00091C4A" w:rsidP="00414C20">
            <w:pPr>
              <w:suppressAutoHyphens/>
              <w:spacing w:after="0"/>
              <w:rPr>
                <w:rFonts w:ascii="Times New Roman" w:hAnsi="Times New Roman" w:cs="Times New Roman"/>
                <w:b/>
              </w:rPr>
            </w:pPr>
            <w:r w:rsidRPr="007A7A28">
              <w:rPr>
                <w:rFonts w:ascii="Times New Roman" w:hAnsi="Times New Roman" w:cs="Times New Roman"/>
                <w:b/>
              </w:rPr>
              <w:t>Производственная практика (по профилю специальности), часов (если предусмотрена итоговая (концентрированная) практика)</w:t>
            </w:r>
          </w:p>
        </w:tc>
        <w:tc>
          <w:tcPr>
            <w:tcW w:w="522" w:type="pct"/>
            <w:shd w:val="clear" w:color="auto" w:fill="auto"/>
          </w:tcPr>
          <w:p w:rsidR="00091C4A" w:rsidRPr="00297F4A" w:rsidRDefault="00EC015C" w:rsidP="00414C20">
            <w:pPr>
              <w:suppressAutoHyphens/>
              <w:spacing w:after="0"/>
              <w:jc w:val="center"/>
              <w:rPr>
                <w:rFonts w:ascii="Times New Roman" w:hAnsi="Times New Roman" w:cs="Times New Roman"/>
                <w:b/>
                <w:i/>
                <w:sz w:val="24"/>
                <w:szCs w:val="24"/>
              </w:rPr>
            </w:pPr>
            <w:r w:rsidRPr="00297F4A">
              <w:rPr>
                <w:rFonts w:ascii="Times New Roman" w:hAnsi="Times New Roman" w:cs="Times New Roman"/>
                <w:b/>
                <w:sz w:val="24"/>
                <w:szCs w:val="24"/>
              </w:rPr>
              <w:t>216</w:t>
            </w:r>
          </w:p>
          <w:p w:rsidR="00CD1741" w:rsidRPr="00297F4A" w:rsidRDefault="00CD1741" w:rsidP="00414C20">
            <w:pPr>
              <w:suppressAutoHyphens/>
              <w:spacing w:after="0"/>
              <w:rPr>
                <w:rFonts w:ascii="Times New Roman" w:hAnsi="Times New Roman" w:cs="Times New Roman"/>
                <w:b/>
                <w:i/>
                <w:sz w:val="24"/>
                <w:szCs w:val="24"/>
              </w:rPr>
            </w:pPr>
          </w:p>
        </w:tc>
        <w:tc>
          <w:tcPr>
            <w:tcW w:w="1543" w:type="pct"/>
            <w:gridSpan w:val="4"/>
            <w:shd w:val="clear" w:color="auto" w:fill="C0C0C0"/>
          </w:tcPr>
          <w:p w:rsidR="00091C4A" w:rsidRPr="00297F4A" w:rsidRDefault="00091C4A" w:rsidP="00414C20">
            <w:pPr>
              <w:spacing w:after="0"/>
              <w:rPr>
                <w:rFonts w:ascii="Times New Roman" w:hAnsi="Times New Roman" w:cs="Times New Roman"/>
                <w:b/>
                <w:i/>
                <w:sz w:val="24"/>
                <w:szCs w:val="24"/>
              </w:rPr>
            </w:pPr>
          </w:p>
        </w:tc>
        <w:tc>
          <w:tcPr>
            <w:tcW w:w="636" w:type="pct"/>
            <w:shd w:val="clear" w:color="auto" w:fill="auto"/>
          </w:tcPr>
          <w:p w:rsidR="00091C4A" w:rsidRPr="00297F4A" w:rsidRDefault="001B5191" w:rsidP="00D82932">
            <w:pPr>
              <w:suppressAutoHyphens/>
              <w:spacing w:after="0"/>
              <w:jc w:val="center"/>
              <w:rPr>
                <w:rFonts w:ascii="Times New Roman" w:hAnsi="Times New Roman" w:cs="Times New Roman"/>
                <w:b/>
                <w:i/>
                <w:sz w:val="24"/>
                <w:szCs w:val="24"/>
              </w:rPr>
            </w:pPr>
            <w:r w:rsidRPr="00297F4A">
              <w:rPr>
                <w:rFonts w:ascii="Times New Roman" w:hAnsi="Times New Roman" w:cs="Times New Roman"/>
                <w:b/>
                <w:sz w:val="24"/>
                <w:szCs w:val="24"/>
              </w:rPr>
              <w:t>2</w:t>
            </w:r>
            <w:r w:rsidR="00D82932" w:rsidRPr="00297F4A">
              <w:rPr>
                <w:rFonts w:ascii="Times New Roman" w:hAnsi="Times New Roman" w:cs="Times New Roman"/>
                <w:b/>
                <w:sz w:val="24"/>
                <w:szCs w:val="24"/>
              </w:rPr>
              <w:t>16</w:t>
            </w:r>
          </w:p>
        </w:tc>
        <w:tc>
          <w:tcPr>
            <w:tcW w:w="413" w:type="pct"/>
            <w:shd w:val="clear" w:color="auto" w:fill="auto"/>
          </w:tcPr>
          <w:p w:rsidR="00091C4A" w:rsidRPr="00297F4A" w:rsidRDefault="00E74338" w:rsidP="00E74338">
            <w:pPr>
              <w:spacing w:after="0"/>
              <w:jc w:val="center"/>
              <w:rPr>
                <w:rFonts w:ascii="Times New Roman" w:hAnsi="Times New Roman" w:cs="Times New Roman"/>
                <w:b/>
                <w:i/>
                <w:sz w:val="24"/>
                <w:szCs w:val="24"/>
              </w:rPr>
            </w:pPr>
            <w:r>
              <w:rPr>
                <w:rFonts w:ascii="Times New Roman" w:hAnsi="Times New Roman" w:cs="Times New Roman"/>
                <w:b/>
                <w:i/>
                <w:sz w:val="24"/>
                <w:szCs w:val="24"/>
              </w:rPr>
              <w:t>-</w:t>
            </w:r>
          </w:p>
        </w:tc>
      </w:tr>
      <w:tr w:rsidR="00D8699E" w:rsidRPr="00D8699E" w:rsidTr="005679F6">
        <w:trPr>
          <w:trHeight w:val="361"/>
        </w:trPr>
        <w:tc>
          <w:tcPr>
            <w:tcW w:w="511" w:type="pct"/>
          </w:tcPr>
          <w:p w:rsidR="00D8699E" w:rsidRPr="007A7A28" w:rsidRDefault="00D8699E" w:rsidP="00414C20">
            <w:pPr>
              <w:spacing w:after="0"/>
              <w:rPr>
                <w:rFonts w:ascii="Times New Roman" w:hAnsi="Times New Roman" w:cs="Times New Roman"/>
                <w:b/>
              </w:rPr>
            </w:pPr>
          </w:p>
        </w:tc>
        <w:tc>
          <w:tcPr>
            <w:tcW w:w="1375" w:type="pct"/>
            <w:shd w:val="clear" w:color="auto" w:fill="auto"/>
          </w:tcPr>
          <w:p w:rsidR="00D8699E" w:rsidRPr="007A7A28" w:rsidRDefault="00D8699E" w:rsidP="00D8699E">
            <w:pPr>
              <w:suppressAutoHyphens/>
              <w:spacing w:after="0"/>
              <w:jc w:val="center"/>
              <w:rPr>
                <w:rFonts w:ascii="Times New Roman" w:hAnsi="Times New Roman" w:cs="Times New Roman"/>
                <w:b/>
              </w:rPr>
            </w:pPr>
            <w:r w:rsidRPr="00414C20">
              <w:rPr>
                <w:rFonts w:ascii="Times New Roman" w:hAnsi="Times New Roman" w:cs="Times New Roman"/>
                <w:b/>
                <w:i/>
              </w:rPr>
              <w:t>Всего:</w:t>
            </w:r>
          </w:p>
        </w:tc>
        <w:tc>
          <w:tcPr>
            <w:tcW w:w="522" w:type="pct"/>
            <w:shd w:val="clear" w:color="auto" w:fill="auto"/>
          </w:tcPr>
          <w:p w:rsidR="00D8699E" w:rsidRPr="00297F4A" w:rsidRDefault="00EC015C" w:rsidP="00D8699E">
            <w:pPr>
              <w:suppressAutoHyphens/>
              <w:spacing w:after="0"/>
              <w:jc w:val="center"/>
              <w:rPr>
                <w:rFonts w:ascii="Times New Roman" w:hAnsi="Times New Roman" w:cs="Times New Roman"/>
                <w:b/>
                <w:sz w:val="24"/>
                <w:szCs w:val="24"/>
              </w:rPr>
            </w:pPr>
            <w:r w:rsidRPr="00297F4A">
              <w:rPr>
                <w:rFonts w:ascii="Times New Roman" w:hAnsi="Times New Roman" w:cs="Times New Roman"/>
                <w:b/>
                <w:i/>
                <w:sz w:val="24"/>
                <w:szCs w:val="24"/>
              </w:rPr>
              <w:t>558</w:t>
            </w:r>
          </w:p>
        </w:tc>
        <w:tc>
          <w:tcPr>
            <w:tcW w:w="514" w:type="pct"/>
            <w:gridSpan w:val="2"/>
            <w:shd w:val="clear" w:color="auto" w:fill="auto"/>
          </w:tcPr>
          <w:p w:rsidR="00D8699E" w:rsidRPr="00297F4A" w:rsidRDefault="00D82932" w:rsidP="00D8699E">
            <w:pPr>
              <w:spacing w:after="0"/>
              <w:jc w:val="center"/>
              <w:rPr>
                <w:rFonts w:ascii="Times New Roman" w:hAnsi="Times New Roman" w:cs="Times New Roman"/>
                <w:b/>
                <w:i/>
                <w:sz w:val="24"/>
                <w:szCs w:val="24"/>
              </w:rPr>
            </w:pPr>
            <w:r w:rsidRPr="00297F4A">
              <w:rPr>
                <w:rFonts w:ascii="Times New Roman" w:hAnsi="Times New Roman" w:cs="Times New Roman"/>
                <w:b/>
                <w:i/>
                <w:sz w:val="24"/>
                <w:szCs w:val="24"/>
              </w:rPr>
              <w:t>270</w:t>
            </w:r>
          </w:p>
        </w:tc>
        <w:tc>
          <w:tcPr>
            <w:tcW w:w="579" w:type="pct"/>
            <w:shd w:val="clear" w:color="auto" w:fill="auto"/>
          </w:tcPr>
          <w:p w:rsidR="00D8699E" w:rsidRPr="00297F4A" w:rsidRDefault="00136726" w:rsidP="00785AEA">
            <w:pPr>
              <w:spacing w:after="0"/>
              <w:jc w:val="center"/>
              <w:rPr>
                <w:rFonts w:ascii="Times New Roman" w:hAnsi="Times New Roman" w:cs="Times New Roman"/>
                <w:i/>
                <w:sz w:val="24"/>
                <w:szCs w:val="24"/>
              </w:rPr>
            </w:pPr>
            <w:r>
              <w:rPr>
                <w:rFonts w:ascii="Times New Roman" w:hAnsi="Times New Roman" w:cs="Times New Roman"/>
                <w:i/>
                <w:sz w:val="24"/>
                <w:szCs w:val="24"/>
              </w:rPr>
              <w:t>1</w:t>
            </w:r>
            <w:r w:rsidR="00785AEA">
              <w:rPr>
                <w:rFonts w:ascii="Times New Roman" w:hAnsi="Times New Roman" w:cs="Times New Roman"/>
                <w:i/>
                <w:sz w:val="24"/>
                <w:szCs w:val="24"/>
              </w:rPr>
              <w:t>36</w:t>
            </w:r>
          </w:p>
        </w:tc>
        <w:tc>
          <w:tcPr>
            <w:tcW w:w="450" w:type="pct"/>
            <w:shd w:val="clear" w:color="auto" w:fill="auto"/>
          </w:tcPr>
          <w:p w:rsidR="00D8699E" w:rsidRPr="00297F4A" w:rsidRDefault="00D82932" w:rsidP="00EC5D8C">
            <w:pPr>
              <w:spacing w:after="0"/>
              <w:jc w:val="center"/>
              <w:rPr>
                <w:rFonts w:ascii="Times New Roman" w:hAnsi="Times New Roman" w:cs="Times New Roman"/>
                <w:b/>
                <w:i/>
                <w:sz w:val="24"/>
                <w:szCs w:val="24"/>
              </w:rPr>
            </w:pPr>
            <w:r w:rsidRPr="00297F4A">
              <w:rPr>
                <w:rFonts w:ascii="Times New Roman" w:hAnsi="Times New Roman" w:cs="Times New Roman"/>
                <w:b/>
                <w:i/>
                <w:sz w:val="24"/>
                <w:szCs w:val="24"/>
              </w:rPr>
              <w:t>72</w:t>
            </w:r>
          </w:p>
        </w:tc>
        <w:tc>
          <w:tcPr>
            <w:tcW w:w="636" w:type="pct"/>
            <w:shd w:val="clear" w:color="auto" w:fill="auto"/>
          </w:tcPr>
          <w:p w:rsidR="00D8699E" w:rsidRPr="00297F4A" w:rsidRDefault="00250F19" w:rsidP="00D82932">
            <w:pPr>
              <w:suppressAutoHyphens/>
              <w:spacing w:after="0"/>
              <w:jc w:val="center"/>
              <w:rPr>
                <w:rFonts w:ascii="Times New Roman" w:hAnsi="Times New Roman" w:cs="Times New Roman"/>
                <w:b/>
                <w:sz w:val="24"/>
                <w:szCs w:val="24"/>
              </w:rPr>
            </w:pPr>
            <w:r w:rsidRPr="00297F4A">
              <w:rPr>
                <w:rFonts w:ascii="Times New Roman" w:hAnsi="Times New Roman" w:cs="Times New Roman"/>
                <w:b/>
                <w:i/>
                <w:sz w:val="24"/>
                <w:szCs w:val="24"/>
              </w:rPr>
              <w:t>2</w:t>
            </w:r>
            <w:r w:rsidR="00D82932" w:rsidRPr="00297F4A">
              <w:rPr>
                <w:rFonts w:ascii="Times New Roman" w:hAnsi="Times New Roman" w:cs="Times New Roman"/>
                <w:b/>
                <w:i/>
                <w:sz w:val="24"/>
                <w:szCs w:val="24"/>
              </w:rPr>
              <w:t>16</w:t>
            </w:r>
          </w:p>
        </w:tc>
        <w:tc>
          <w:tcPr>
            <w:tcW w:w="413" w:type="pct"/>
            <w:shd w:val="clear" w:color="auto" w:fill="auto"/>
          </w:tcPr>
          <w:p w:rsidR="00D8699E" w:rsidRPr="00297F4A" w:rsidRDefault="00D8699E" w:rsidP="00D8699E">
            <w:pPr>
              <w:spacing w:after="0"/>
              <w:jc w:val="center"/>
              <w:rPr>
                <w:rFonts w:ascii="Times New Roman" w:hAnsi="Times New Roman" w:cs="Times New Roman"/>
                <w:b/>
                <w:i/>
                <w:sz w:val="24"/>
                <w:szCs w:val="24"/>
              </w:rPr>
            </w:pPr>
          </w:p>
        </w:tc>
      </w:tr>
    </w:tbl>
    <w:p w:rsidR="00AD4BC4" w:rsidRPr="00414C20" w:rsidRDefault="00AD4BC4" w:rsidP="00414C20">
      <w:pPr>
        <w:rPr>
          <w:rFonts w:ascii="Times New Roman" w:hAnsi="Times New Roman" w:cs="Times New Roman"/>
          <w:b/>
        </w:rPr>
      </w:pPr>
      <w:r w:rsidRPr="00414C20">
        <w:rPr>
          <w:rFonts w:ascii="Times New Roman" w:hAnsi="Times New Roman" w:cs="Times New Roman"/>
          <w:b/>
        </w:rPr>
        <w:br w:type="page"/>
      </w:r>
    </w:p>
    <w:p w:rsidR="005679F6" w:rsidRDefault="005679F6" w:rsidP="00414C20">
      <w:pPr>
        <w:suppressAutoHyphens/>
        <w:jc w:val="both"/>
        <w:rPr>
          <w:rFonts w:ascii="Times New Roman" w:hAnsi="Times New Roman" w:cs="Times New Roman"/>
          <w:b/>
        </w:rPr>
        <w:sectPr w:rsidR="005679F6" w:rsidSect="005679F6">
          <w:footerReference w:type="even" r:id="rId10"/>
          <w:footerReference w:type="default" r:id="rId11"/>
          <w:pgSz w:w="16838" w:h="11906" w:orient="landscape"/>
          <w:pgMar w:top="1134" w:right="1134" w:bottom="567" w:left="1134" w:header="709" w:footer="709" w:gutter="0"/>
          <w:cols w:space="708"/>
          <w:docGrid w:linePitch="360"/>
        </w:sectPr>
      </w:pPr>
    </w:p>
    <w:p w:rsidR="00091C4A" w:rsidRPr="00414C20" w:rsidRDefault="00091C4A" w:rsidP="00414C20">
      <w:pPr>
        <w:suppressAutoHyphens/>
        <w:jc w:val="both"/>
        <w:rPr>
          <w:rFonts w:ascii="Times New Roman" w:hAnsi="Times New Roman" w:cs="Times New Roman"/>
          <w:b/>
        </w:rPr>
      </w:pPr>
      <w:r w:rsidRPr="00443220">
        <w:rPr>
          <w:rFonts w:ascii="Times New Roman" w:hAnsi="Times New Roman" w:cs="Times New Roman"/>
          <w:b/>
        </w:rPr>
        <w:t>2.2. Тематический план и содержание профессионального модуля (ПМ)</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186"/>
        <w:gridCol w:w="9635"/>
        <w:gridCol w:w="1284"/>
      </w:tblGrid>
      <w:tr w:rsidR="00091C4A" w:rsidRPr="00414C20" w:rsidTr="009842B8">
        <w:trPr>
          <w:trHeight w:val="1063"/>
        </w:trPr>
        <w:tc>
          <w:tcPr>
            <w:tcW w:w="1251" w:type="pct"/>
            <w:gridSpan w:val="2"/>
          </w:tcPr>
          <w:p w:rsidR="00091C4A" w:rsidRPr="00414C20" w:rsidRDefault="00091C4A" w:rsidP="006345BE">
            <w:pPr>
              <w:spacing w:after="0"/>
              <w:jc w:val="center"/>
              <w:rPr>
                <w:rFonts w:ascii="Times New Roman" w:hAnsi="Times New Roman" w:cs="Times New Roman"/>
                <w:b/>
              </w:rPr>
            </w:pPr>
            <w:r w:rsidRPr="00414C20">
              <w:rPr>
                <w:rFonts w:ascii="Times New Roman" w:hAnsi="Times New Roman" w:cs="Times New Roman"/>
                <w:b/>
                <w:bCs/>
              </w:rPr>
              <w:t>Наименование разделов и тем профессионального модуля (ПМ), междисциплинарных курсов (МДК)</w:t>
            </w:r>
          </w:p>
        </w:tc>
        <w:tc>
          <w:tcPr>
            <w:tcW w:w="3308" w:type="pct"/>
            <w:vAlign w:val="center"/>
          </w:tcPr>
          <w:p w:rsidR="006345BE" w:rsidRDefault="00091C4A" w:rsidP="006345BE">
            <w:pPr>
              <w:suppressAutoHyphens/>
              <w:spacing w:after="0" w:line="240" w:lineRule="auto"/>
              <w:jc w:val="center"/>
              <w:rPr>
                <w:rFonts w:ascii="Times New Roman" w:hAnsi="Times New Roman" w:cs="Times New Roman"/>
                <w:b/>
                <w:bCs/>
              </w:rPr>
            </w:pPr>
            <w:r w:rsidRPr="00414C20">
              <w:rPr>
                <w:rFonts w:ascii="Times New Roman" w:hAnsi="Times New Roman" w:cs="Times New Roman"/>
                <w:b/>
                <w:bCs/>
              </w:rPr>
              <w:t>Содержание учебного материала,</w:t>
            </w:r>
            <w:r w:rsidR="001073A2">
              <w:rPr>
                <w:rFonts w:ascii="Times New Roman" w:hAnsi="Times New Roman" w:cs="Times New Roman"/>
                <w:b/>
                <w:bCs/>
              </w:rPr>
              <w:t xml:space="preserve"> </w:t>
            </w:r>
            <w:r w:rsidRPr="00414C20">
              <w:rPr>
                <w:rFonts w:ascii="Times New Roman" w:hAnsi="Times New Roman" w:cs="Times New Roman"/>
                <w:b/>
                <w:bCs/>
              </w:rPr>
              <w:t xml:space="preserve">лабораторные работы и практические занятия, </w:t>
            </w:r>
          </w:p>
          <w:p w:rsidR="00091C4A" w:rsidRPr="00414C20" w:rsidRDefault="00091C4A" w:rsidP="006345BE">
            <w:pPr>
              <w:suppressAutoHyphens/>
              <w:spacing w:after="0" w:line="240" w:lineRule="auto"/>
              <w:jc w:val="center"/>
              <w:rPr>
                <w:rFonts w:ascii="Times New Roman" w:hAnsi="Times New Roman" w:cs="Times New Roman"/>
                <w:b/>
              </w:rPr>
            </w:pPr>
            <w:r w:rsidRPr="00414C20">
              <w:rPr>
                <w:rFonts w:ascii="Times New Roman" w:hAnsi="Times New Roman" w:cs="Times New Roman"/>
                <w:b/>
                <w:bCs/>
              </w:rPr>
              <w:t>самостоятель</w:t>
            </w:r>
            <w:r w:rsidR="006345BE">
              <w:rPr>
                <w:rFonts w:ascii="Times New Roman" w:hAnsi="Times New Roman" w:cs="Times New Roman"/>
                <w:b/>
                <w:bCs/>
              </w:rPr>
              <w:t>ная учебная работа обучающихся</w:t>
            </w:r>
          </w:p>
        </w:tc>
        <w:tc>
          <w:tcPr>
            <w:tcW w:w="441" w:type="pct"/>
            <w:vAlign w:val="center"/>
          </w:tcPr>
          <w:p w:rsidR="00091C4A" w:rsidRPr="00414C20" w:rsidRDefault="00091C4A" w:rsidP="00414C20">
            <w:pPr>
              <w:jc w:val="center"/>
              <w:rPr>
                <w:rFonts w:ascii="Times New Roman" w:hAnsi="Times New Roman" w:cs="Times New Roman"/>
                <w:b/>
                <w:bCs/>
              </w:rPr>
            </w:pPr>
            <w:r w:rsidRPr="00414C20">
              <w:rPr>
                <w:rFonts w:ascii="Times New Roman" w:hAnsi="Times New Roman" w:cs="Times New Roman"/>
                <w:b/>
                <w:bCs/>
              </w:rPr>
              <w:t>Объем часов</w:t>
            </w:r>
          </w:p>
        </w:tc>
      </w:tr>
      <w:tr w:rsidR="00091C4A" w:rsidRPr="00414C20" w:rsidTr="009842B8">
        <w:tc>
          <w:tcPr>
            <w:tcW w:w="1251" w:type="pct"/>
            <w:gridSpan w:val="2"/>
          </w:tcPr>
          <w:p w:rsidR="00091C4A" w:rsidRPr="00414C20" w:rsidRDefault="00091C4A" w:rsidP="006345BE">
            <w:pPr>
              <w:spacing w:after="0"/>
              <w:jc w:val="center"/>
              <w:rPr>
                <w:rFonts w:ascii="Times New Roman" w:hAnsi="Times New Roman" w:cs="Times New Roman"/>
                <w:b/>
              </w:rPr>
            </w:pPr>
            <w:r w:rsidRPr="00414C20">
              <w:rPr>
                <w:rFonts w:ascii="Times New Roman" w:hAnsi="Times New Roman" w:cs="Times New Roman"/>
                <w:b/>
              </w:rPr>
              <w:t>1</w:t>
            </w:r>
          </w:p>
        </w:tc>
        <w:tc>
          <w:tcPr>
            <w:tcW w:w="3308" w:type="pct"/>
          </w:tcPr>
          <w:p w:rsidR="00091C4A" w:rsidRPr="00414C20" w:rsidRDefault="00091C4A" w:rsidP="006345BE">
            <w:pPr>
              <w:spacing w:after="0"/>
              <w:jc w:val="center"/>
              <w:rPr>
                <w:rFonts w:ascii="Times New Roman" w:hAnsi="Times New Roman" w:cs="Times New Roman"/>
                <w:b/>
                <w:bCs/>
              </w:rPr>
            </w:pPr>
            <w:r w:rsidRPr="00414C20">
              <w:rPr>
                <w:rFonts w:ascii="Times New Roman" w:hAnsi="Times New Roman" w:cs="Times New Roman"/>
                <w:b/>
                <w:bCs/>
              </w:rPr>
              <w:t>2</w:t>
            </w:r>
          </w:p>
        </w:tc>
        <w:tc>
          <w:tcPr>
            <w:tcW w:w="441" w:type="pct"/>
            <w:vAlign w:val="center"/>
          </w:tcPr>
          <w:p w:rsidR="00091C4A" w:rsidRPr="00414C20" w:rsidRDefault="00091C4A" w:rsidP="006345BE">
            <w:pPr>
              <w:spacing w:after="0"/>
              <w:jc w:val="center"/>
              <w:rPr>
                <w:rFonts w:ascii="Times New Roman" w:hAnsi="Times New Roman" w:cs="Times New Roman"/>
                <w:b/>
                <w:bCs/>
              </w:rPr>
            </w:pPr>
            <w:r w:rsidRPr="00414C20">
              <w:rPr>
                <w:rFonts w:ascii="Times New Roman" w:hAnsi="Times New Roman" w:cs="Times New Roman"/>
                <w:b/>
                <w:bCs/>
              </w:rPr>
              <w:t>3</w:t>
            </w:r>
          </w:p>
        </w:tc>
      </w:tr>
      <w:tr w:rsidR="00091C4A" w:rsidRPr="00414C20" w:rsidTr="009842B8">
        <w:trPr>
          <w:trHeight w:val="572"/>
        </w:trPr>
        <w:tc>
          <w:tcPr>
            <w:tcW w:w="4559" w:type="pct"/>
            <w:gridSpan w:val="3"/>
          </w:tcPr>
          <w:p w:rsidR="00091C4A" w:rsidRPr="00414C20" w:rsidRDefault="00091C4A" w:rsidP="001073A2">
            <w:pPr>
              <w:spacing w:after="0" w:line="240" w:lineRule="auto"/>
              <w:rPr>
                <w:rFonts w:ascii="Times New Roman" w:hAnsi="Times New Roman" w:cs="Times New Roman"/>
                <w:b/>
              </w:rPr>
            </w:pPr>
            <w:r w:rsidRPr="00414C20">
              <w:rPr>
                <w:rFonts w:ascii="Times New Roman" w:hAnsi="Times New Roman" w:cs="Times New Roman"/>
                <w:b/>
                <w:bCs/>
              </w:rPr>
              <w:t>Раздел 1</w:t>
            </w:r>
            <w:r w:rsidR="001073A2">
              <w:rPr>
                <w:rFonts w:ascii="Times New Roman" w:hAnsi="Times New Roman" w:cs="Times New Roman"/>
                <w:b/>
                <w:bCs/>
              </w:rPr>
              <w:t>.</w:t>
            </w:r>
            <w:r w:rsidR="00250F19">
              <w:t xml:space="preserve"> </w:t>
            </w:r>
            <w:r w:rsidR="00250F19" w:rsidRPr="00250F19">
              <w:rPr>
                <w:rFonts w:ascii="Times New Roman" w:hAnsi="Times New Roman" w:cs="Times New Roman"/>
                <w:b/>
                <w:bCs/>
              </w:rPr>
              <w:t>Выполнение работ по разборке, сборке и комплектации деталей и</w:t>
            </w:r>
            <w:r w:rsidR="006345BE">
              <w:rPr>
                <w:rFonts w:ascii="Times New Roman" w:hAnsi="Times New Roman" w:cs="Times New Roman"/>
                <w:b/>
                <w:bCs/>
              </w:rPr>
              <w:t xml:space="preserve"> узлов электро</w:t>
            </w:r>
            <w:r w:rsidR="002068C6">
              <w:rPr>
                <w:rFonts w:ascii="Times New Roman" w:hAnsi="Times New Roman" w:cs="Times New Roman"/>
                <w:b/>
                <w:bCs/>
              </w:rPr>
              <w:t>машин, электроап</w:t>
            </w:r>
            <w:r w:rsidR="00250F19" w:rsidRPr="00250F19">
              <w:rPr>
                <w:rFonts w:ascii="Times New Roman" w:hAnsi="Times New Roman" w:cs="Times New Roman"/>
                <w:b/>
                <w:bCs/>
              </w:rPr>
              <w:t>паратов, электропри</w:t>
            </w:r>
            <w:r w:rsidR="006345BE">
              <w:rPr>
                <w:rFonts w:ascii="Times New Roman" w:hAnsi="Times New Roman" w:cs="Times New Roman"/>
                <w:b/>
                <w:bCs/>
              </w:rPr>
              <w:t>боров и электро</w:t>
            </w:r>
            <w:r w:rsidR="00250F19" w:rsidRPr="00250F19">
              <w:rPr>
                <w:rFonts w:ascii="Times New Roman" w:hAnsi="Times New Roman" w:cs="Times New Roman"/>
                <w:b/>
                <w:bCs/>
              </w:rPr>
              <w:t>оборудования подвижного состава</w:t>
            </w:r>
          </w:p>
        </w:tc>
        <w:tc>
          <w:tcPr>
            <w:tcW w:w="441" w:type="pct"/>
            <w:vAlign w:val="center"/>
          </w:tcPr>
          <w:p w:rsidR="00091C4A" w:rsidRPr="00297F4A" w:rsidRDefault="00D93965" w:rsidP="00250F19">
            <w:pPr>
              <w:suppressAutoHyphens/>
              <w:jc w:val="center"/>
              <w:rPr>
                <w:rFonts w:ascii="Times New Roman" w:hAnsi="Times New Roman" w:cs="Times New Roman"/>
                <w:b/>
              </w:rPr>
            </w:pPr>
            <w:r w:rsidRPr="00297F4A">
              <w:rPr>
                <w:rFonts w:ascii="Times New Roman" w:hAnsi="Times New Roman" w:cs="Times New Roman"/>
                <w:b/>
              </w:rPr>
              <w:t>170</w:t>
            </w:r>
          </w:p>
        </w:tc>
      </w:tr>
      <w:tr w:rsidR="00091C4A" w:rsidRPr="00414C20" w:rsidTr="009842B8">
        <w:trPr>
          <w:trHeight w:val="352"/>
        </w:trPr>
        <w:tc>
          <w:tcPr>
            <w:tcW w:w="4559" w:type="pct"/>
            <w:gridSpan w:val="3"/>
          </w:tcPr>
          <w:p w:rsidR="00091C4A" w:rsidRPr="00414C20" w:rsidRDefault="00091C4A" w:rsidP="006345BE">
            <w:pPr>
              <w:spacing w:after="0" w:line="240" w:lineRule="auto"/>
              <w:rPr>
                <w:rFonts w:ascii="Times New Roman" w:hAnsi="Times New Roman" w:cs="Times New Roman"/>
                <w:b/>
              </w:rPr>
            </w:pPr>
            <w:r w:rsidRPr="00414C20">
              <w:rPr>
                <w:rFonts w:ascii="Times New Roman" w:hAnsi="Times New Roman" w:cs="Times New Roman"/>
                <w:b/>
                <w:bCs/>
              </w:rPr>
              <w:t>МДК</w:t>
            </w:r>
            <w:r w:rsidR="00250F19">
              <w:t xml:space="preserve"> </w:t>
            </w:r>
            <w:r w:rsidR="00250F19" w:rsidRPr="00250F19">
              <w:rPr>
                <w:rFonts w:ascii="Times New Roman" w:hAnsi="Times New Roman" w:cs="Times New Roman"/>
                <w:b/>
                <w:bCs/>
              </w:rPr>
              <w:t>01.01. Общее устрой</w:t>
            </w:r>
            <w:r w:rsidR="002068C6">
              <w:rPr>
                <w:rFonts w:ascii="Times New Roman" w:hAnsi="Times New Roman" w:cs="Times New Roman"/>
                <w:b/>
                <w:bCs/>
              </w:rPr>
              <w:t>ство подвижного состава и основных видов его электро</w:t>
            </w:r>
            <w:r w:rsidR="00250F19" w:rsidRPr="00250F19">
              <w:rPr>
                <w:rFonts w:ascii="Times New Roman" w:hAnsi="Times New Roman" w:cs="Times New Roman"/>
                <w:b/>
                <w:bCs/>
              </w:rPr>
              <w:t>оборудования</w:t>
            </w:r>
          </w:p>
        </w:tc>
        <w:tc>
          <w:tcPr>
            <w:tcW w:w="441" w:type="pct"/>
            <w:vAlign w:val="center"/>
          </w:tcPr>
          <w:p w:rsidR="00091C4A" w:rsidRPr="00297F4A" w:rsidRDefault="00D93965" w:rsidP="006345BE">
            <w:pPr>
              <w:suppressAutoHyphens/>
              <w:spacing w:after="0"/>
              <w:jc w:val="center"/>
              <w:rPr>
                <w:rFonts w:ascii="Times New Roman" w:hAnsi="Times New Roman" w:cs="Times New Roman"/>
                <w:b/>
              </w:rPr>
            </w:pPr>
            <w:r w:rsidRPr="00297F4A">
              <w:rPr>
                <w:rFonts w:ascii="Times New Roman" w:hAnsi="Times New Roman" w:cs="Times New Roman"/>
                <w:b/>
              </w:rPr>
              <w:t>98</w:t>
            </w:r>
          </w:p>
        </w:tc>
      </w:tr>
      <w:tr w:rsidR="00286DBE" w:rsidRPr="00414C20" w:rsidTr="009842B8">
        <w:tc>
          <w:tcPr>
            <w:tcW w:w="1251" w:type="pct"/>
            <w:gridSpan w:val="2"/>
            <w:vMerge w:val="restart"/>
          </w:tcPr>
          <w:p w:rsidR="00286DBE" w:rsidRPr="00414C20" w:rsidRDefault="00286DBE" w:rsidP="001073A2">
            <w:pPr>
              <w:spacing w:line="240" w:lineRule="auto"/>
              <w:rPr>
                <w:rFonts w:ascii="Times New Roman" w:hAnsi="Times New Roman" w:cs="Times New Roman"/>
                <w:b/>
                <w:bCs/>
              </w:rPr>
            </w:pPr>
            <w:r w:rsidRPr="00414C20">
              <w:rPr>
                <w:rFonts w:ascii="Times New Roman" w:hAnsi="Times New Roman" w:cs="Times New Roman"/>
                <w:b/>
                <w:bCs/>
              </w:rPr>
              <w:t>Тема 1.1</w:t>
            </w:r>
            <w:r w:rsidR="001073A2">
              <w:rPr>
                <w:rFonts w:ascii="Times New Roman" w:hAnsi="Times New Roman" w:cs="Times New Roman"/>
                <w:b/>
                <w:bCs/>
              </w:rPr>
              <w:t xml:space="preserve">. Общие </w:t>
            </w:r>
            <w:r w:rsidRPr="002068C6">
              <w:rPr>
                <w:rFonts w:ascii="Times New Roman" w:hAnsi="Times New Roman" w:cs="Times New Roman"/>
                <w:b/>
                <w:bCs/>
              </w:rPr>
              <w:t>сведения</w:t>
            </w:r>
            <w:r>
              <w:rPr>
                <w:rFonts w:ascii="Times New Roman" w:hAnsi="Times New Roman" w:cs="Times New Roman"/>
                <w:b/>
                <w:bCs/>
              </w:rPr>
              <w:t xml:space="preserve"> </w:t>
            </w:r>
            <w:r w:rsidRPr="002068C6">
              <w:rPr>
                <w:rFonts w:ascii="Times New Roman" w:hAnsi="Times New Roman" w:cs="Times New Roman"/>
                <w:b/>
                <w:bCs/>
              </w:rPr>
              <w:t xml:space="preserve">о видах тяги и устройстве локомотивов (электровозов и электропоездов) </w:t>
            </w:r>
          </w:p>
        </w:tc>
        <w:tc>
          <w:tcPr>
            <w:tcW w:w="3308" w:type="pct"/>
          </w:tcPr>
          <w:p w:rsidR="00286DBE" w:rsidRPr="00414C20" w:rsidRDefault="00286DBE" w:rsidP="00B937CE">
            <w:pPr>
              <w:spacing w:after="0" w:line="240" w:lineRule="auto"/>
              <w:rPr>
                <w:rFonts w:ascii="Times New Roman" w:hAnsi="Times New Roman" w:cs="Times New Roman"/>
                <w:b/>
              </w:rPr>
            </w:pPr>
            <w:r w:rsidRPr="00414C20">
              <w:rPr>
                <w:rFonts w:ascii="Times New Roman" w:hAnsi="Times New Roman" w:cs="Times New Roman"/>
                <w:b/>
                <w:bCs/>
              </w:rPr>
              <w:t xml:space="preserve">Содержание </w:t>
            </w:r>
          </w:p>
        </w:tc>
        <w:tc>
          <w:tcPr>
            <w:tcW w:w="441" w:type="pct"/>
            <w:vMerge w:val="restart"/>
            <w:vAlign w:val="center"/>
          </w:tcPr>
          <w:p w:rsidR="00D93965" w:rsidRPr="00297F4A" w:rsidRDefault="00D93965" w:rsidP="00D93965">
            <w:pPr>
              <w:suppressAutoHyphens/>
              <w:jc w:val="center"/>
              <w:rPr>
                <w:rFonts w:ascii="Times New Roman" w:hAnsi="Times New Roman" w:cs="Times New Roman"/>
                <w:b/>
              </w:rPr>
            </w:pPr>
            <w:r w:rsidRPr="00297F4A">
              <w:rPr>
                <w:rFonts w:ascii="Times New Roman" w:hAnsi="Times New Roman" w:cs="Times New Roman"/>
                <w:b/>
              </w:rPr>
              <w:t>10</w:t>
            </w:r>
          </w:p>
          <w:p w:rsidR="00D93965" w:rsidRPr="00297F4A" w:rsidRDefault="00D93965" w:rsidP="00D93965">
            <w:pPr>
              <w:suppressAutoHyphens/>
              <w:jc w:val="center"/>
              <w:rPr>
                <w:rFonts w:ascii="Times New Roman" w:hAnsi="Times New Roman" w:cs="Times New Roman"/>
                <w:b/>
              </w:rPr>
            </w:pPr>
          </w:p>
        </w:tc>
      </w:tr>
      <w:tr w:rsidR="009D67DF" w:rsidRPr="00414C20" w:rsidTr="009842B8">
        <w:trPr>
          <w:trHeight w:val="1535"/>
        </w:trPr>
        <w:tc>
          <w:tcPr>
            <w:tcW w:w="1251" w:type="pct"/>
            <w:gridSpan w:val="2"/>
            <w:vMerge/>
          </w:tcPr>
          <w:p w:rsidR="009D67DF" w:rsidRPr="00414C20" w:rsidRDefault="009D67DF" w:rsidP="00414C20">
            <w:pPr>
              <w:spacing w:line="240" w:lineRule="auto"/>
              <w:rPr>
                <w:rFonts w:ascii="Times New Roman" w:hAnsi="Times New Roman" w:cs="Times New Roman"/>
                <w:b/>
                <w:bCs/>
              </w:rPr>
            </w:pPr>
          </w:p>
        </w:tc>
        <w:tc>
          <w:tcPr>
            <w:tcW w:w="3308" w:type="pct"/>
            <w:shd w:val="clear" w:color="auto" w:fill="auto"/>
          </w:tcPr>
          <w:p w:rsidR="009D67DF" w:rsidRPr="00286DBE" w:rsidRDefault="009D67DF" w:rsidP="00B937CE">
            <w:pPr>
              <w:suppressAutoHyphens/>
              <w:spacing w:after="0" w:line="240" w:lineRule="auto"/>
              <w:jc w:val="both"/>
              <w:rPr>
                <w:rFonts w:ascii="Times New Roman" w:hAnsi="Times New Roman" w:cs="Times New Roman"/>
              </w:rPr>
            </w:pPr>
            <w:r w:rsidRPr="00286DBE">
              <w:rPr>
                <w:rFonts w:ascii="Times New Roman" w:hAnsi="Times New Roman" w:cs="Times New Roman"/>
                <w:bCs/>
              </w:rPr>
              <w:t xml:space="preserve">Локомотив как силовая тяговая машина. Виды и классификация локомотивов. </w:t>
            </w:r>
          </w:p>
          <w:p w:rsidR="009D67DF" w:rsidRPr="00286DBE" w:rsidRDefault="009D67DF" w:rsidP="00B937CE">
            <w:pPr>
              <w:suppressAutoHyphens/>
              <w:spacing w:after="0" w:line="240" w:lineRule="auto"/>
              <w:jc w:val="both"/>
              <w:rPr>
                <w:rFonts w:ascii="Times New Roman" w:hAnsi="Times New Roman" w:cs="Times New Roman"/>
              </w:rPr>
            </w:pPr>
            <w:r w:rsidRPr="00286DBE">
              <w:rPr>
                <w:rFonts w:ascii="Times New Roman" w:hAnsi="Times New Roman" w:cs="Times New Roman"/>
                <w:bCs/>
              </w:rPr>
              <w:t>История развития железнодорожного транспорта в России.</w:t>
            </w:r>
          </w:p>
          <w:p w:rsidR="009D67DF" w:rsidRPr="00286DBE" w:rsidRDefault="009D67DF" w:rsidP="00B937CE">
            <w:pPr>
              <w:suppressAutoHyphens/>
              <w:spacing w:after="0" w:line="240" w:lineRule="auto"/>
              <w:jc w:val="both"/>
              <w:rPr>
                <w:rFonts w:ascii="Times New Roman" w:hAnsi="Times New Roman" w:cs="Times New Roman"/>
              </w:rPr>
            </w:pPr>
            <w:r w:rsidRPr="00286DBE">
              <w:rPr>
                <w:rFonts w:ascii="Times New Roman" w:hAnsi="Times New Roman" w:cs="Times New Roman"/>
                <w:bCs/>
              </w:rPr>
              <w:t>Структурные схемы преобразования энергии при различных видах тяги. Сравнение технико-экономических параметров электрической тяги с другими видами тяги (тепловозная, паровая).</w:t>
            </w:r>
          </w:p>
          <w:p w:rsidR="009D67DF" w:rsidRPr="00286DBE" w:rsidRDefault="009D67DF" w:rsidP="00B937CE">
            <w:pPr>
              <w:suppressAutoHyphens/>
              <w:spacing w:after="0" w:line="240" w:lineRule="auto"/>
              <w:jc w:val="both"/>
              <w:rPr>
                <w:rFonts w:ascii="Times New Roman" w:hAnsi="Times New Roman" w:cs="Times New Roman"/>
              </w:rPr>
            </w:pPr>
            <w:r w:rsidRPr="00286DBE">
              <w:rPr>
                <w:rFonts w:ascii="Times New Roman" w:hAnsi="Times New Roman" w:cs="Times New Roman"/>
                <w:bCs/>
              </w:rPr>
              <w:t>Основные типы и серии отечественных электровозов и их основные характеристики. Опытные электровозы и перспективные конструкторские разработки в области локомотивостроения</w:t>
            </w:r>
          </w:p>
        </w:tc>
        <w:tc>
          <w:tcPr>
            <w:tcW w:w="441" w:type="pct"/>
            <w:vMerge/>
            <w:vAlign w:val="center"/>
          </w:tcPr>
          <w:p w:rsidR="009D67DF" w:rsidRPr="00297F4A" w:rsidRDefault="009D67DF" w:rsidP="003C1FDD">
            <w:pPr>
              <w:suppressAutoHyphens/>
              <w:jc w:val="center"/>
              <w:rPr>
                <w:rFonts w:ascii="Times New Roman" w:hAnsi="Times New Roman" w:cs="Times New Roman"/>
                <w:b/>
              </w:rPr>
            </w:pPr>
          </w:p>
        </w:tc>
      </w:tr>
      <w:tr w:rsidR="00286DBE" w:rsidRPr="00414C20" w:rsidTr="009842B8">
        <w:trPr>
          <w:trHeight w:val="285"/>
        </w:trPr>
        <w:tc>
          <w:tcPr>
            <w:tcW w:w="1251" w:type="pct"/>
            <w:gridSpan w:val="2"/>
            <w:vMerge/>
          </w:tcPr>
          <w:p w:rsidR="00286DBE" w:rsidRPr="00414C20" w:rsidRDefault="00286DBE" w:rsidP="00414C20">
            <w:pPr>
              <w:spacing w:line="240" w:lineRule="auto"/>
              <w:rPr>
                <w:rFonts w:ascii="Times New Roman" w:hAnsi="Times New Roman" w:cs="Times New Roman"/>
                <w:b/>
                <w:bCs/>
              </w:rPr>
            </w:pPr>
          </w:p>
        </w:tc>
        <w:tc>
          <w:tcPr>
            <w:tcW w:w="3308" w:type="pct"/>
            <w:shd w:val="clear" w:color="auto" w:fill="auto"/>
          </w:tcPr>
          <w:p w:rsidR="00286DBE" w:rsidRPr="00414C20" w:rsidRDefault="00286DBE" w:rsidP="00286DBE">
            <w:pPr>
              <w:suppressAutoHyphens/>
              <w:spacing w:after="0" w:line="240" w:lineRule="auto"/>
              <w:jc w:val="both"/>
              <w:rPr>
                <w:rFonts w:ascii="Times New Roman" w:hAnsi="Times New Roman" w:cs="Times New Roman"/>
                <w:b/>
              </w:rPr>
            </w:pPr>
            <w:r w:rsidRPr="00414C20">
              <w:rPr>
                <w:rFonts w:ascii="Times New Roman" w:hAnsi="Times New Roman" w:cs="Times New Roman"/>
                <w:b/>
                <w:bCs/>
              </w:rPr>
              <w:t xml:space="preserve">Тематика практических занятий </w:t>
            </w:r>
          </w:p>
        </w:tc>
        <w:tc>
          <w:tcPr>
            <w:tcW w:w="441" w:type="pct"/>
            <w:vMerge w:val="restart"/>
            <w:vAlign w:val="center"/>
          </w:tcPr>
          <w:p w:rsidR="00D93965" w:rsidRPr="00297F4A" w:rsidRDefault="00D93965" w:rsidP="003C1FDD">
            <w:pPr>
              <w:suppressAutoHyphens/>
              <w:spacing w:after="0"/>
              <w:jc w:val="center"/>
              <w:rPr>
                <w:rFonts w:ascii="Times New Roman" w:hAnsi="Times New Roman" w:cs="Times New Roman"/>
              </w:rPr>
            </w:pPr>
            <w:r w:rsidRPr="00297F4A">
              <w:rPr>
                <w:rFonts w:ascii="Times New Roman" w:hAnsi="Times New Roman" w:cs="Times New Roman"/>
              </w:rPr>
              <w:t>6</w:t>
            </w:r>
          </w:p>
        </w:tc>
      </w:tr>
      <w:tr w:rsidR="00286DBE" w:rsidRPr="00414C20" w:rsidTr="009842B8">
        <w:trPr>
          <w:trHeight w:val="261"/>
        </w:trPr>
        <w:tc>
          <w:tcPr>
            <w:tcW w:w="1251" w:type="pct"/>
            <w:gridSpan w:val="2"/>
            <w:vMerge/>
          </w:tcPr>
          <w:p w:rsidR="00286DBE" w:rsidRPr="00414C20" w:rsidRDefault="00286DBE" w:rsidP="00414C20">
            <w:pPr>
              <w:spacing w:line="240" w:lineRule="auto"/>
              <w:rPr>
                <w:rFonts w:ascii="Times New Roman" w:hAnsi="Times New Roman" w:cs="Times New Roman"/>
                <w:b/>
                <w:bCs/>
              </w:rPr>
            </w:pPr>
          </w:p>
        </w:tc>
        <w:tc>
          <w:tcPr>
            <w:tcW w:w="3308" w:type="pct"/>
            <w:shd w:val="clear" w:color="auto" w:fill="auto"/>
          </w:tcPr>
          <w:p w:rsidR="00286DBE" w:rsidRPr="00414C20" w:rsidRDefault="00286DBE" w:rsidP="00286DBE">
            <w:pPr>
              <w:suppressAutoHyphens/>
              <w:spacing w:after="0" w:line="240" w:lineRule="auto"/>
              <w:jc w:val="both"/>
              <w:rPr>
                <w:rFonts w:ascii="Times New Roman" w:hAnsi="Times New Roman" w:cs="Times New Roman"/>
                <w:b/>
              </w:rPr>
            </w:pPr>
            <w:r w:rsidRPr="003C1FDD">
              <w:rPr>
                <w:rFonts w:ascii="Times New Roman" w:hAnsi="Times New Roman" w:cs="Times New Roman"/>
              </w:rPr>
              <w:t>1.</w:t>
            </w:r>
            <w:r w:rsidRPr="00414C20">
              <w:rPr>
                <w:rFonts w:ascii="Times New Roman" w:hAnsi="Times New Roman" w:cs="Times New Roman"/>
                <w:bCs/>
              </w:rPr>
              <w:t xml:space="preserve"> </w:t>
            </w:r>
            <w:r w:rsidRPr="003C1FDD">
              <w:rPr>
                <w:rFonts w:ascii="Times New Roman" w:hAnsi="Times New Roman" w:cs="Times New Roman"/>
                <w:bCs/>
              </w:rPr>
              <w:t>Сравнение технико-экономических параметров электрической тяги с другими видами тяги.</w:t>
            </w:r>
          </w:p>
        </w:tc>
        <w:tc>
          <w:tcPr>
            <w:tcW w:w="441" w:type="pct"/>
            <w:vMerge/>
            <w:vAlign w:val="center"/>
          </w:tcPr>
          <w:p w:rsidR="00286DBE" w:rsidRPr="00297F4A" w:rsidRDefault="00286DBE" w:rsidP="00286DBE">
            <w:pPr>
              <w:suppressAutoHyphens/>
              <w:spacing w:after="0"/>
              <w:jc w:val="center"/>
              <w:rPr>
                <w:rFonts w:ascii="Times New Roman" w:hAnsi="Times New Roman" w:cs="Times New Roman"/>
                <w:b/>
              </w:rPr>
            </w:pPr>
          </w:p>
        </w:tc>
      </w:tr>
      <w:tr w:rsidR="00286DBE" w:rsidRPr="00414C20" w:rsidTr="009842B8">
        <w:trPr>
          <w:trHeight w:val="563"/>
        </w:trPr>
        <w:tc>
          <w:tcPr>
            <w:tcW w:w="1251" w:type="pct"/>
            <w:gridSpan w:val="2"/>
            <w:vMerge/>
          </w:tcPr>
          <w:p w:rsidR="00286DBE" w:rsidRPr="00414C20" w:rsidRDefault="00286DBE" w:rsidP="00414C20">
            <w:pPr>
              <w:spacing w:line="240" w:lineRule="auto"/>
              <w:rPr>
                <w:rFonts w:ascii="Times New Roman" w:hAnsi="Times New Roman" w:cs="Times New Roman"/>
                <w:b/>
                <w:bCs/>
              </w:rPr>
            </w:pPr>
          </w:p>
        </w:tc>
        <w:tc>
          <w:tcPr>
            <w:tcW w:w="3308" w:type="pct"/>
            <w:shd w:val="clear" w:color="auto" w:fill="auto"/>
            <w:vAlign w:val="bottom"/>
          </w:tcPr>
          <w:p w:rsidR="00286DBE" w:rsidRDefault="00286DBE" w:rsidP="00286DBE">
            <w:pPr>
              <w:suppressAutoHyphens/>
              <w:spacing w:after="0" w:line="240" w:lineRule="auto"/>
              <w:jc w:val="both"/>
              <w:rPr>
                <w:rFonts w:ascii="Times New Roman" w:hAnsi="Times New Roman" w:cs="Times New Roman"/>
                <w:bCs/>
              </w:rPr>
            </w:pPr>
            <w:r>
              <w:rPr>
                <w:rFonts w:ascii="Times New Roman" w:hAnsi="Times New Roman" w:cs="Times New Roman"/>
                <w:bCs/>
              </w:rPr>
              <w:t xml:space="preserve">2. </w:t>
            </w:r>
            <w:r w:rsidRPr="003C1FDD">
              <w:rPr>
                <w:rFonts w:ascii="Times New Roman" w:hAnsi="Times New Roman" w:cs="Times New Roman"/>
                <w:bCs/>
              </w:rPr>
              <w:t>Сравнение технических характеристик электроподвижного состава (далее — ЭПС) постоянного и переменного тока.</w:t>
            </w:r>
          </w:p>
        </w:tc>
        <w:tc>
          <w:tcPr>
            <w:tcW w:w="441" w:type="pct"/>
            <w:vMerge/>
            <w:vAlign w:val="center"/>
          </w:tcPr>
          <w:p w:rsidR="00286DBE" w:rsidRPr="00297F4A" w:rsidRDefault="00286DBE" w:rsidP="00414C20">
            <w:pPr>
              <w:suppressAutoHyphens/>
              <w:jc w:val="both"/>
              <w:rPr>
                <w:rFonts w:ascii="Times New Roman" w:hAnsi="Times New Roman" w:cs="Times New Roman"/>
                <w:b/>
              </w:rPr>
            </w:pPr>
          </w:p>
        </w:tc>
      </w:tr>
      <w:tr w:rsidR="00286DBE" w:rsidRPr="00414C20" w:rsidTr="009842B8">
        <w:trPr>
          <w:trHeight w:val="70"/>
        </w:trPr>
        <w:tc>
          <w:tcPr>
            <w:tcW w:w="1251" w:type="pct"/>
            <w:gridSpan w:val="2"/>
            <w:vMerge/>
          </w:tcPr>
          <w:p w:rsidR="00286DBE" w:rsidRPr="00414C20" w:rsidRDefault="00286DBE" w:rsidP="00414C20">
            <w:pPr>
              <w:spacing w:line="240" w:lineRule="auto"/>
              <w:rPr>
                <w:rFonts w:ascii="Times New Roman" w:hAnsi="Times New Roman" w:cs="Times New Roman"/>
                <w:b/>
                <w:bCs/>
              </w:rPr>
            </w:pPr>
          </w:p>
        </w:tc>
        <w:tc>
          <w:tcPr>
            <w:tcW w:w="3308" w:type="pct"/>
            <w:shd w:val="clear" w:color="auto" w:fill="auto"/>
            <w:vAlign w:val="bottom"/>
          </w:tcPr>
          <w:p w:rsidR="00286DBE" w:rsidRPr="00414C20" w:rsidRDefault="00286DBE" w:rsidP="00286DBE">
            <w:pPr>
              <w:suppressAutoHyphens/>
              <w:spacing w:after="0" w:line="240" w:lineRule="auto"/>
              <w:jc w:val="both"/>
              <w:rPr>
                <w:rFonts w:ascii="Times New Roman" w:hAnsi="Times New Roman" w:cs="Times New Roman"/>
                <w:b/>
              </w:rPr>
            </w:pPr>
            <w:r>
              <w:rPr>
                <w:rFonts w:ascii="Times New Roman" w:hAnsi="Times New Roman" w:cs="Times New Roman"/>
                <w:bCs/>
              </w:rPr>
              <w:t xml:space="preserve">3. </w:t>
            </w:r>
            <w:r w:rsidRPr="003C1FDD">
              <w:rPr>
                <w:rFonts w:ascii="Times New Roman" w:hAnsi="Times New Roman" w:cs="Times New Roman"/>
                <w:bCs/>
              </w:rPr>
              <w:t>Определение конструктивных особенностей узлов и деталей ЭПС.</w:t>
            </w:r>
          </w:p>
        </w:tc>
        <w:tc>
          <w:tcPr>
            <w:tcW w:w="441" w:type="pct"/>
            <w:vMerge/>
            <w:vAlign w:val="center"/>
          </w:tcPr>
          <w:p w:rsidR="00286DBE" w:rsidRPr="00297F4A" w:rsidRDefault="00286DBE" w:rsidP="00414C20">
            <w:pPr>
              <w:suppressAutoHyphens/>
              <w:jc w:val="both"/>
              <w:rPr>
                <w:rFonts w:ascii="Times New Roman" w:hAnsi="Times New Roman" w:cs="Times New Roman"/>
                <w:b/>
              </w:rPr>
            </w:pPr>
          </w:p>
        </w:tc>
      </w:tr>
      <w:tr w:rsidR="00286DBE" w:rsidRPr="00414C20" w:rsidTr="009842B8">
        <w:trPr>
          <w:trHeight w:val="391"/>
        </w:trPr>
        <w:tc>
          <w:tcPr>
            <w:tcW w:w="1251" w:type="pct"/>
            <w:gridSpan w:val="2"/>
            <w:vMerge/>
          </w:tcPr>
          <w:p w:rsidR="00286DBE" w:rsidRPr="00414C20" w:rsidRDefault="00286DBE" w:rsidP="00414C20">
            <w:pPr>
              <w:spacing w:line="240" w:lineRule="auto"/>
              <w:rPr>
                <w:rFonts w:ascii="Times New Roman" w:hAnsi="Times New Roman" w:cs="Times New Roman"/>
                <w:b/>
                <w:bCs/>
              </w:rPr>
            </w:pPr>
          </w:p>
        </w:tc>
        <w:tc>
          <w:tcPr>
            <w:tcW w:w="3308" w:type="pct"/>
            <w:shd w:val="clear" w:color="auto" w:fill="auto"/>
            <w:vAlign w:val="center"/>
          </w:tcPr>
          <w:p w:rsidR="00286DBE" w:rsidRDefault="00286DBE" w:rsidP="00E02FAD">
            <w:pPr>
              <w:suppressAutoHyphens/>
              <w:spacing w:after="0" w:line="240" w:lineRule="auto"/>
              <w:rPr>
                <w:rFonts w:ascii="Times New Roman" w:hAnsi="Times New Roman" w:cs="Times New Roman"/>
                <w:bCs/>
              </w:rPr>
            </w:pPr>
            <w:r>
              <w:rPr>
                <w:rFonts w:ascii="Times New Roman" w:hAnsi="Times New Roman" w:cs="Times New Roman"/>
                <w:bCs/>
              </w:rPr>
              <w:t>4.</w:t>
            </w:r>
            <w:r w:rsidRPr="003C1FDD">
              <w:rPr>
                <w:rFonts w:ascii="Times New Roman" w:hAnsi="Times New Roman" w:cs="Times New Roman"/>
                <w:bCs/>
              </w:rPr>
              <w:t>Сравнение технико-экономических характеристик перспективных и существующих локомотивов</w:t>
            </w:r>
          </w:p>
        </w:tc>
        <w:tc>
          <w:tcPr>
            <w:tcW w:w="441" w:type="pct"/>
            <w:vMerge/>
            <w:vAlign w:val="center"/>
          </w:tcPr>
          <w:p w:rsidR="00286DBE" w:rsidRPr="00297F4A" w:rsidRDefault="00286DBE" w:rsidP="00414C20">
            <w:pPr>
              <w:suppressAutoHyphens/>
              <w:jc w:val="both"/>
              <w:rPr>
                <w:rFonts w:ascii="Times New Roman" w:hAnsi="Times New Roman" w:cs="Times New Roman"/>
                <w:b/>
              </w:rPr>
            </w:pPr>
          </w:p>
        </w:tc>
      </w:tr>
      <w:tr w:rsidR="00B937CE" w:rsidRPr="00414C20" w:rsidTr="009842B8">
        <w:trPr>
          <w:trHeight w:val="276"/>
        </w:trPr>
        <w:tc>
          <w:tcPr>
            <w:tcW w:w="1251" w:type="pct"/>
            <w:gridSpan w:val="2"/>
            <w:vMerge w:val="restart"/>
          </w:tcPr>
          <w:p w:rsidR="00B937CE" w:rsidRDefault="00B937CE" w:rsidP="00414C20">
            <w:pPr>
              <w:spacing w:line="240" w:lineRule="auto"/>
              <w:rPr>
                <w:rFonts w:ascii="Times New Roman" w:hAnsi="Times New Roman" w:cs="Times New Roman"/>
                <w:b/>
                <w:bCs/>
              </w:rPr>
            </w:pPr>
            <w:r>
              <w:rPr>
                <w:rFonts w:ascii="Times New Roman" w:hAnsi="Times New Roman" w:cs="Times New Roman"/>
                <w:b/>
                <w:bCs/>
              </w:rPr>
              <w:t>Тема 1.2.</w:t>
            </w:r>
            <w:r w:rsidRPr="00286DBE">
              <w:rPr>
                <w:rFonts w:ascii="Times New Roman" w:hAnsi="Times New Roman" w:cs="Times New Roman"/>
                <w:b/>
                <w:bCs/>
              </w:rPr>
              <w:t xml:space="preserve"> Механическое оборудование локомотивов (элек</w:t>
            </w:r>
            <w:r>
              <w:rPr>
                <w:rFonts w:ascii="Times New Roman" w:hAnsi="Times New Roman" w:cs="Times New Roman"/>
                <w:b/>
                <w:bCs/>
              </w:rPr>
              <w:t>тровозов и электро</w:t>
            </w:r>
            <w:r w:rsidRPr="00286DBE">
              <w:rPr>
                <w:rFonts w:ascii="Times New Roman" w:hAnsi="Times New Roman" w:cs="Times New Roman"/>
                <w:b/>
                <w:bCs/>
              </w:rPr>
              <w:t>поездов)</w:t>
            </w:r>
          </w:p>
          <w:p w:rsidR="00B937CE" w:rsidRPr="00414C20" w:rsidRDefault="00B937CE" w:rsidP="00E6334D">
            <w:pPr>
              <w:autoSpaceDE w:val="0"/>
              <w:autoSpaceDN w:val="0"/>
              <w:adjustRightInd w:val="0"/>
              <w:spacing w:after="0" w:line="240" w:lineRule="auto"/>
              <w:rPr>
                <w:rFonts w:ascii="Times New Roman" w:hAnsi="Times New Roman" w:cs="Times New Roman"/>
                <w:b/>
                <w:bCs/>
              </w:rPr>
            </w:pPr>
          </w:p>
        </w:tc>
        <w:tc>
          <w:tcPr>
            <w:tcW w:w="3308" w:type="pct"/>
          </w:tcPr>
          <w:p w:rsidR="00B937CE" w:rsidRPr="00414C20" w:rsidRDefault="00B937CE" w:rsidP="00892E68">
            <w:pPr>
              <w:suppressAutoHyphens/>
              <w:spacing w:after="0" w:line="240" w:lineRule="auto"/>
              <w:rPr>
                <w:rFonts w:ascii="Times New Roman" w:hAnsi="Times New Roman" w:cs="Times New Roman"/>
                <w:b/>
              </w:rPr>
            </w:pPr>
            <w:r w:rsidRPr="00414C20">
              <w:rPr>
                <w:rFonts w:ascii="Times New Roman" w:hAnsi="Times New Roman" w:cs="Times New Roman"/>
                <w:b/>
                <w:bCs/>
              </w:rPr>
              <w:t xml:space="preserve">Содержание </w:t>
            </w:r>
          </w:p>
        </w:tc>
        <w:tc>
          <w:tcPr>
            <w:tcW w:w="441" w:type="pct"/>
            <w:vMerge w:val="restart"/>
            <w:vAlign w:val="center"/>
          </w:tcPr>
          <w:p w:rsidR="00D93965" w:rsidRPr="00297F4A" w:rsidRDefault="00D93965" w:rsidP="00892E68">
            <w:pPr>
              <w:suppressAutoHyphens/>
              <w:jc w:val="center"/>
              <w:rPr>
                <w:rFonts w:ascii="Times New Roman" w:hAnsi="Times New Roman" w:cs="Times New Roman"/>
                <w:b/>
              </w:rPr>
            </w:pPr>
          </w:p>
          <w:p w:rsidR="00D93965" w:rsidRPr="00297F4A" w:rsidRDefault="00D93965" w:rsidP="00D93965">
            <w:pPr>
              <w:suppressAutoHyphens/>
              <w:jc w:val="center"/>
              <w:rPr>
                <w:rFonts w:ascii="Times New Roman" w:hAnsi="Times New Roman" w:cs="Times New Roman"/>
                <w:b/>
              </w:rPr>
            </w:pPr>
            <w:r w:rsidRPr="00297F4A">
              <w:rPr>
                <w:rFonts w:ascii="Times New Roman" w:hAnsi="Times New Roman" w:cs="Times New Roman"/>
                <w:b/>
              </w:rPr>
              <w:t>10</w:t>
            </w:r>
          </w:p>
        </w:tc>
      </w:tr>
      <w:tr w:rsidR="009D67DF" w:rsidRPr="00414C20" w:rsidTr="009842B8">
        <w:trPr>
          <w:trHeight w:val="968"/>
        </w:trPr>
        <w:tc>
          <w:tcPr>
            <w:tcW w:w="1251" w:type="pct"/>
            <w:gridSpan w:val="2"/>
            <w:vMerge/>
          </w:tcPr>
          <w:p w:rsidR="009D67DF" w:rsidRPr="00414C20" w:rsidRDefault="009D67DF" w:rsidP="00414C20">
            <w:pPr>
              <w:spacing w:line="240" w:lineRule="auto"/>
              <w:rPr>
                <w:rFonts w:ascii="Times New Roman" w:hAnsi="Times New Roman" w:cs="Times New Roman"/>
                <w:b/>
                <w:bCs/>
              </w:rPr>
            </w:pPr>
          </w:p>
        </w:tc>
        <w:tc>
          <w:tcPr>
            <w:tcW w:w="3308" w:type="pct"/>
            <w:shd w:val="clear" w:color="auto" w:fill="auto"/>
          </w:tcPr>
          <w:p w:rsidR="009D67DF" w:rsidRPr="00414C20" w:rsidRDefault="009D67DF" w:rsidP="00B937CE">
            <w:pPr>
              <w:suppressAutoHyphens/>
              <w:spacing w:after="0" w:line="240" w:lineRule="auto"/>
              <w:rPr>
                <w:rFonts w:ascii="Times New Roman" w:hAnsi="Times New Roman" w:cs="Times New Roman"/>
                <w:b/>
              </w:rPr>
            </w:pPr>
            <w:r w:rsidRPr="00286DBE">
              <w:rPr>
                <w:rFonts w:ascii="Times New Roman" w:hAnsi="Times New Roman" w:cs="Times New Roman"/>
              </w:rPr>
              <w:t>Кузов, экипажная часть.</w:t>
            </w:r>
            <w:r>
              <w:rPr>
                <w:rFonts w:ascii="Times New Roman" w:hAnsi="Times New Roman" w:cs="Times New Roman"/>
              </w:rPr>
              <w:t xml:space="preserve"> </w:t>
            </w:r>
            <w:r w:rsidRPr="00286DBE">
              <w:rPr>
                <w:rFonts w:ascii="Times New Roman" w:hAnsi="Times New Roman" w:cs="Times New Roman"/>
              </w:rPr>
              <w:t>Автоматические двери и их привод.</w:t>
            </w:r>
          </w:p>
          <w:p w:rsidR="009D67DF" w:rsidRPr="00286DBE" w:rsidRDefault="009D67DF" w:rsidP="00892E68">
            <w:pPr>
              <w:suppressAutoHyphens/>
              <w:spacing w:after="0" w:line="240" w:lineRule="auto"/>
              <w:rPr>
                <w:rFonts w:ascii="Times New Roman" w:hAnsi="Times New Roman" w:cs="Times New Roman"/>
              </w:rPr>
            </w:pPr>
            <w:r>
              <w:rPr>
                <w:rFonts w:ascii="Times New Roman" w:hAnsi="Times New Roman" w:cs="Times New Roman"/>
              </w:rPr>
              <w:t>К</w:t>
            </w:r>
            <w:r w:rsidRPr="00286DBE">
              <w:rPr>
                <w:rFonts w:ascii="Times New Roman" w:hAnsi="Times New Roman" w:cs="Times New Roman"/>
              </w:rPr>
              <w:t>олесны</w:t>
            </w:r>
            <w:r>
              <w:rPr>
                <w:rFonts w:ascii="Times New Roman" w:hAnsi="Times New Roman" w:cs="Times New Roman"/>
              </w:rPr>
              <w:t>е</w:t>
            </w:r>
            <w:r w:rsidRPr="00286DBE">
              <w:rPr>
                <w:rFonts w:ascii="Times New Roman" w:hAnsi="Times New Roman" w:cs="Times New Roman"/>
              </w:rPr>
              <w:t xml:space="preserve"> пар</w:t>
            </w:r>
            <w:r>
              <w:rPr>
                <w:rFonts w:ascii="Times New Roman" w:hAnsi="Times New Roman" w:cs="Times New Roman"/>
              </w:rPr>
              <w:t>ы</w:t>
            </w:r>
            <w:r w:rsidRPr="00286DBE">
              <w:rPr>
                <w:rFonts w:ascii="Times New Roman" w:hAnsi="Times New Roman" w:cs="Times New Roman"/>
              </w:rPr>
              <w:t xml:space="preserve">. </w:t>
            </w:r>
            <w:r>
              <w:rPr>
                <w:rFonts w:ascii="Times New Roman" w:hAnsi="Times New Roman" w:cs="Times New Roman"/>
              </w:rPr>
              <w:t>Б</w:t>
            </w:r>
            <w:r w:rsidRPr="00286DBE">
              <w:rPr>
                <w:rFonts w:ascii="Times New Roman" w:hAnsi="Times New Roman" w:cs="Times New Roman"/>
              </w:rPr>
              <w:t>укс</w:t>
            </w:r>
            <w:r>
              <w:rPr>
                <w:rFonts w:ascii="Times New Roman" w:hAnsi="Times New Roman" w:cs="Times New Roman"/>
              </w:rPr>
              <w:t>ы</w:t>
            </w:r>
            <w:r w:rsidRPr="00286DBE">
              <w:rPr>
                <w:rFonts w:ascii="Times New Roman" w:hAnsi="Times New Roman" w:cs="Times New Roman"/>
              </w:rPr>
              <w:t xml:space="preserve">. </w:t>
            </w:r>
            <w:r>
              <w:rPr>
                <w:rFonts w:ascii="Times New Roman" w:hAnsi="Times New Roman" w:cs="Times New Roman"/>
              </w:rPr>
              <w:t>Р</w:t>
            </w:r>
            <w:r w:rsidRPr="00286DBE">
              <w:rPr>
                <w:rFonts w:ascii="Times New Roman" w:hAnsi="Times New Roman" w:cs="Times New Roman"/>
              </w:rPr>
              <w:t>ессорно</w:t>
            </w:r>
            <w:r>
              <w:rPr>
                <w:rFonts w:ascii="Times New Roman" w:hAnsi="Times New Roman" w:cs="Times New Roman"/>
              </w:rPr>
              <w:t xml:space="preserve">е </w:t>
            </w:r>
            <w:r w:rsidRPr="00286DBE">
              <w:rPr>
                <w:rFonts w:ascii="Times New Roman" w:hAnsi="Times New Roman" w:cs="Times New Roman"/>
              </w:rPr>
              <w:t>подвешивани</w:t>
            </w:r>
            <w:r>
              <w:rPr>
                <w:rFonts w:ascii="Times New Roman" w:hAnsi="Times New Roman" w:cs="Times New Roman"/>
              </w:rPr>
              <w:t>е.</w:t>
            </w:r>
            <w:r w:rsidRPr="00286DBE">
              <w:rPr>
                <w:rFonts w:ascii="Times New Roman" w:hAnsi="Times New Roman" w:cs="Times New Roman"/>
              </w:rPr>
              <w:t xml:space="preserve"> Гидравлические и фрикционные гасители колебаний.</w:t>
            </w:r>
          </w:p>
          <w:p w:rsidR="009D67DF" w:rsidRPr="00414C20" w:rsidRDefault="009D67DF" w:rsidP="00892E68">
            <w:pPr>
              <w:suppressAutoHyphens/>
              <w:spacing w:after="0" w:line="240" w:lineRule="auto"/>
              <w:rPr>
                <w:rFonts w:ascii="Times New Roman" w:hAnsi="Times New Roman" w:cs="Times New Roman"/>
                <w:b/>
              </w:rPr>
            </w:pPr>
            <w:r>
              <w:rPr>
                <w:rFonts w:ascii="Times New Roman" w:hAnsi="Times New Roman" w:cs="Times New Roman"/>
              </w:rPr>
              <w:t xml:space="preserve">Автосцепные устройства. </w:t>
            </w:r>
            <w:r w:rsidRPr="00286DBE">
              <w:rPr>
                <w:rFonts w:ascii="Times New Roman" w:hAnsi="Times New Roman" w:cs="Times New Roman"/>
              </w:rPr>
              <w:t>Автоматическая сцепка</w:t>
            </w:r>
            <w:r w:rsidRPr="00892E68">
              <w:rPr>
                <w:rFonts w:ascii="Times New Roman" w:hAnsi="Times New Roman" w:cs="Times New Roman"/>
              </w:rPr>
              <w:t xml:space="preserve"> СА-3</w:t>
            </w:r>
            <w:r w:rsidRPr="00286DBE">
              <w:rPr>
                <w:rFonts w:ascii="Times New Roman" w:hAnsi="Times New Roman" w:cs="Times New Roman"/>
              </w:rPr>
              <w:t>. Тягов</w:t>
            </w:r>
            <w:r>
              <w:rPr>
                <w:rFonts w:ascii="Times New Roman" w:hAnsi="Times New Roman" w:cs="Times New Roman"/>
              </w:rPr>
              <w:t>ая</w:t>
            </w:r>
            <w:r w:rsidRPr="00286DBE">
              <w:rPr>
                <w:rFonts w:ascii="Times New Roman" w:hAnsi="Times New Roman" w:cs="Times New Roman"/>
              </w:rPr>
              <w:t xml:space="preserve"> передач</w:t>
            </w:r>
            <w:r>
              <w:rPr>
                <w:rFonts w:ascii="Times New Roman" w:hAnsi="Times New Roman" w:cs="Times New Roman"/>
              </w:rPr>
              <w:t>а.</w:t>
            </w:r>
            <w:r w:rsidRPr="00286DBE">
              <w:rPr>
                <w:rFonts w:ascii="Times New Roman" w:hAnsi="Times New Roman" w:cs="Times New Roman"/>
              </w:rPr>
              <w:t xml:space="preserve"> Виды подвешивания</w:t>
            </w:r>
            <w:r>
              <w:rPr>
                <w:rFonts w:ascii="Times New Roman" w:hAnsi="Times New Roman" w:cs="Times New Roman"/>
              </w:rPr>
              <w:t xml:space="preserve"> тягового электродвигателя</w:t>
            </w:r>
            <w:r w:rsidRPr="00286DBE">
              <w:rPr>
                <w:rFonts w:ascii="Times New Roman" w:hAnsi="Times New Roman" w:cs="Times New Roman"/>
              </w:rPr>
              <w:t xml:space="preserve"> </w:t>
            </w:r>
            <w:r>
              <w:rPr>
                <w:rFonts w:ascii="Times New Roman" w:hAnsi="Times New Roman" w:cs="Times New Roman"/>
              </w:rPr>
              <w:t>(</w:t>
            </w:r>
            <w:r w:rsidRPr="00286DBE">
              <w:rPr>
                <w:rFonts w:ascii="Times New Roman" w:hAnsi="Times New Roman" w:cs="Times New Roman"/>
              </w:rPr>
              <w:t>ТЭД</w:t>
            </w:r>
            <w:r>
              <w:rPr>
                <w:rFonts w:ascii="Times New Roman" w:hAnsi="Times New Roman" w:cs="Times New Roman"/>
              </w:rPr>
              <w:t>)</w:t>
            </w:r>
          </w:p>
        </w:tc>
        <w:tc>
          <w:tcPr>
            <w:tcW w:w="441" w:type="pct"/>
            <w:vMerge/>
            <w:vAlign w:val="center"/>
          </w:tcPr>
          <w:p w:rsidR="009D67DF" w:rsidRPr="00297F4A" w:rsidRDefault="009D67DF" w:rsidP="00414C20">
            <w:pPr>
              <w:suppressAutoHyphens/>
              <w:rPr>
                <w:rFonts w:ascii="Times New Roman" w:hAnsi="Times New Roman" w:cs="Times New Roman"/>
                <w:b/>
                <w:i/>
              </w:rPr>
            </w:pPr>
          </w:p>
        </w:tc>
      </w:tr>
      <w:tr w:rsidR="00B937CE" w:rsidRPr="00414C20" w:rsidTr="009842B8">
        <w:trPr>
          <w:trHeight w:val="276"/>
        </w:trPr>
        <w:tc>
          <w:tcPr>
            <w:tcW w:w="1251" w:type="pct"/>
            <w:gridSpan w:val="2"/>
            <w:vMerge/>
          </w:tcPr>
          <w:p w:rsidR="00B937CE" w:rsidRPr="00414C20" w:rsidRDefault="00B937CE" w:rsidP="00414C20">
            <w:pPr>
              <w:spacing w:line="240" w:lineRule="auto"/>
              <w:rPr>
                <w:rFonts w:ascii="Times New Roman" w:hAnsi="Times New Roman" w:cs="Times New Roman"/>
                <w:b/>
                <w:bCs/>
              </w:rPr>
            </w:pPr>
          </w:p>
        </w:tc>
        <w:tc>
          <w:tcPr>
            <w:tcW w:w="3308" w:type="pct"/>
            <w:shd w:val="clear" w:color="auto" w:fill="auto"/>
          </w:tcPr>
          <w:p w:rsidR="00B937CE" w:rsidRPr="00414C20" w:rsidRDefault="00B937CE" w:rsidP="00B937CE">
            <w:pPr>
              <w:suppressAutoHyphens/>
              <w:spacing w:after="0" w:line="240" w:lineRule="auto"/>
              <w:rPr>
                <w:rFonts w:ascii="Times New Roman" w:hAnsi="Times New Roman" w:cs="Times New Roman"/>
                <w:b/>
              </w:rPr>
            </w:pPr>
            <w:r w:rsidRPr="00414C20">
              <w:rPr>
                <w:rFonts w:ascii="Times New Roman" w:hAnsi="Times New Roman" w:cs="Times New Roman"/>
                <w:b/>
                <w:bCs/>
              </w:rPr>
              <w:t xml:space="preserve">Тематика практических занятий </w:t>
            </w:r>
          </w:p>
        </w:tc>
        <w:tc>
          <w:tcPr>
            <w:tcW w:w="441" w:type="pct"/>
            <w:vMerge w:val="restart"/>
            <w:vAlign w:val="center"/>
          </w:tcPr>
          <w:p w:rsidR="00D93965" w:rsidRPr="00297F4A" w:rsidRDefault="00C1640E" w:rsidP="00C1640E">
            <w:pPr>
              <w:suppressAutoHyphens/>
              <w:jc w:val="center"/>
              <w:rPr>
                <w:rFonts w:ascii="Times New Roman" w:hAnsi="Times New Roman" w:cs="Times New Roman"/>
              </w:rPr>
            </w:pPr>
            <w:r w:rsidRPr="00297F4A">
              <w:rPr>
                <w:rFonts w:ascii="Times New Roman" w:hAnsi="Times New Roman" w:cs="Times New Roman"/>
              </w:rPr>
              <w:t>6</w:t>
            </w:r>
          </w:p>
        </w:tc>
      </w:tr>
      <w:tr w:rsidR="00B937CE" w:rsidRPr="00414C20" w:rsidTr="009842B8">
        <w:trPr>
          <w:trHeight w:val="307"/>
        </w:trPr>
        <w:tc>
          <w:tcPr>
            <w:tcW w:w="1251" w:type="pct"/>
            <w:gridSpan w:val="2"/>
            <w:vMerge/>
          </w:tcPr>
          <w:p w:rsidR="00B937CE" w:rsidRPr="00414C20" w:rsidRDefault="00B937CE" w:rsidP="00414C20">
            <w:pPr>
              <w:spacing w:line="240" w:lineRule="auto"/>
              <w:rPr>
                <w:rFonts w:ascii="Times New Roman" w:hAnsi="Times New Roman" w:cs="Times New Roman"/>
                <w:b/>
                <w:bCs/>
              </w:rPr>
            </w:pPr>
          </w:p>
        </w:tc>
        <w:tc>
          <w:tcPr>
            <w:tcW w:w="3308" w:type="pct"/>
            <w:shd w:val="clear" w:color="auto" w:fill="auto"/>
          </w:tcPr>
          <w:p w:rsidR="00B937CE" w:rsidRPr="00B937CE" w:rsidRDefault="00B937CE" w:rsidP="00B937CE">
            <w:pPr>
              <w:spacing w:after="0" w:line="240" w:lineRule="auto"/>
              <w:rPr>
                <w:rFonts w:ascii="Times New Roman" w:hAnsi="Times New Roman" w:cs="Times New Roman"/>
              </w:rPr>
            </w:pPr>
            <w:r w:rsidRPr="00B937CE">
              <w:rPr>
                <w:rFonts w:ascii="Times New Roman" w:hAnsi="Times New Roman" w:cs="Times New Roman"/>
              </w:rPr>
              <w:t>1. Проверка состояния СА-3 шаблоном 940Р (823)</w:t>
            </w:r>
          </w:p>
        </w:tc>
        <w:tc>
          <w:tcPr>
            <w:tcW w:w="441" w:type="pct"/>
            <w:vMerge/>
            <w:vAlign w:val="center"/>
          </w:tcPr>
          <w:p w:rsidR="00B937CE" w:rsidRPr="00297F4A" w:rsidRDefault="00B937CE" w:rsidP="00414C20">
            <w:pPr>
              <w:suppressAutoHyphens/>
              <w:rPr>
                <w:rFonts w:ascii="Times New Roman" w:hAnsi="Times New Roman" w:cs="Times New Roman"/>
                <w:b/>
                <w:i/>
              </w:rPr>
            </w:pPr>
          </w:p>
        </w:tc>
      </w:tr>
      <w:tr w:rsidR="00B937CE" w:rsidRPr="00414C20" w:rsidTr="009842B8">
        <w:trPr>
          <w:trHeight w:val="307"/>
        </w:trPr>
        <w:tc>
          <w:tcPr>
            <w:tcW w:w="1251" w:type="pct"/>
            <w:gridSpan w:val="2"/>
            <w:vMerge/>
          </w:tcPr>
          <w:p w:rsidR="00B937CE" w:rsidRPr="00414C20" w:rsidRDefault="00B937CE" w:rsidP="00414C20">
            <w:pPr>
              <w:spacing w:line="240" w:lineRule="auto"/>
              <w:rPr>
                <w:rFonts w:ascii="Times New Roman" w:hAnsi="Times New Roman" w:cs="Times New Roman"/>
                <w:b/>
                <w:bCs/>
              </w:rPr>
            </w:pPr>
          </w:p>
        </w:tc>
        <w:tc>
          <w:tcPr>
            <w:tcW w:w="3308" w:type="pct"/>
            <w:shd w:val="clear" w:color="auto" w:fill="auto"/>
          </w:tcPr>
          <w:p w:rsidR="00B937CE" w:rsidRPr="00414C20" w:rsidRDefault="00B937CE" w:rsidP="00B937CE">
            <w:pPr>
              <w:spacing w:after="0" w:line="240" w:lineRule="auto"/>
              <w:rPr>
                <w:rFonts w:ascii="Times New Roman" w:hAnsi="Times New Roman" w:cs="Times New Roman"/>
                <w:b/>
              </w:rPr>
            </w:pPr>
            <w:r>
              <w:rPr>
                <w:rFonts w:ascii="Times New Roman" w:hAnsi="Times New Roman" w:cs="Times New Roman"/>
              </w:rPr>
              <w:t xml:space="preserve">2. </w:t>
            </w:r>
            <w:r w:rsidRPr="00892E68">
              <w:rPr>
                <w:rFonts w:ascii="Times New Roman" w:hAnsi="Times New Roman" w:cs="Times New Roman"/>
              </w:rPr>
              <w:t>Проверка работоспособности гидравлического гасителя колебаний</w:t>
            </w:r>
          </w:p>
        </w:tc>
        <w:tc>
          <w:tcPr>
            <w:tcW w:w="441" w:type="pct"/>
            <w:vMerge/>
            <w:vAlign w:val="center"/>
          </w:tcPr>
          <w:p w:rsidR="00B937CE" w:rsidRPr="00297F4A" w:rsidRDefault="00B937CE" w:rsidP="00414C20">
            <w:pPr>
              <w:suppressAutoHyphens/>
              <w:rPr>
                <w:rFonts w:ascii="Times New Roman" w:hAnsi="Times New Roman" w:cs="Times New Roman"/>
                <w:b/>
                <w:i/>
              </w:rPr>
            </w:pPr>
          </w:p>
        </w:tc>
      </w:tr>
      <w:tr w:rsidR="00B937CE" w:rsidRPr="00414C20" w:rsidTr="009842B8">
        <w:trPr>
          <w:trHeight w:val="307"/>
        </w:trPr>
        <w:tc>
          <w:tcPr>
            <w:tcW w:w="1251" w:type="pct"/>
            <w:gridSpan w:val="2"/>
            <w:vMerge/>
          </w:tcPr>
          <w:p w:rsidR="00B937CE" w:rsidRPr="00414C20" w:rsidRDefault="00B937CE" w:rsidP="00414C20">
            <w:pPr>
              <w:spacing w:line="240" w:lineRule="auto"/>
              <w:rPr>
                <w:rFonts w:ascii="Times New Roman" w:hAnsi="Times New Roman" w:cs="Times New Roman"/>
                <w:b/>
                <w:bCs/>
              </w:rPr>
            </w:pPr>
          </w:p>
        </w:tc>
        <w:tc>
          <w:tcPr>
            <w:tcW w:w="3308" w:type="pct"/>
            <w:shd w:val="clear" w:color="auto" w:fill="auto"/>
          </w:tcPr>
          <w:p w:rsidR="00B937CE" w:rsidRPr="00414C20" w:rsidRDefault="00B937CE" w:rsidP="00B937CE">
            <w:pPr>
              <w:spacing w:after="0" w:line="240" w:lineRule="auto"/>
              <w:rPr>
                <w:rFonts w:ascii="Times New Roman" w:hAnsi="Times New Roman" w:cs="Times New Roman"/>
                <w:b/>
              </w:rPr>
            </w:pPr>
            <w:r>
              <w:rPr>
                <w:rFonts w:ascii="Times New Roman" w:hAnsi="Times New Roman" w:cs="Times New Roman"/>
              </w:rPr>
              <w:t xml:space="preserve">3. </w:t>
            </w:r>
            <w:r w:rsidRPr="00892E68">
              <w:rPr>
                <w:rFonts w:ascii="Times New Roman" w:hAnsi="Times New Roman" w:cs="Times New Roman"/>
              </w:rPr>
              <w:t xml:space="preserve">Определение температур нагрева буксовых узлов </w:t>
            </w:r>
          </w:p>
        </w:tc>
        <w:tc>
          <w:tcPr>
            <w:tcW w:w="441" w:type="pct"/>
            <w:vMerge/>
            <w:vAlign w:val="center"/>
          </w:tcPr>
          <w:p w:rsidR="00B937CE" w:rsidRPr="00297F4A" w:rsidRDefault="00B937CE" w:rsidP="00414C20">
            <w:pPr>
              <w:suppressAutoHyphens/>
              <w:rPr>
                <w:rFonts w:ascii="Times New Roman" w:hAnsi="Times New Roman" w:cs="Times New Roman"/>
                <w:b/>
                <w:i/>
              </w:rPr>
            </w:pPr>
          </w:p>
        </w:tc>
      </w:tr>
      <w:tr w:rsidR="00B937CE" w:rsidRPr="00414C20" w:rsidTr="009842B8">
        <w:tc>
          <w:tcPr>
            <w:tcW w:w="1251" w:type="pct"/>
            <w:gridSpan w:val="2"/>
            <w:vMerge/>
          </w:tcPr>
          <w:p w:rsidR="00B937CE" w:rsidRPr="00414C20" w:rsidRDefault="00B937CE" w:rsidP="00414C20">
            <w:pPr>
              <w:spacing w:line="240" w:lineRule="auto"/>
              <w:rPr>
                <w:rFonts w:ascii="Times New Roman" w:hAnsi="Times New Roman" w:cs="Times New Roman"/>
                <w:b/>
                <w:bCs/>
              </w:rPr>
            </w:pPr>
          </w:p>
        </w:tc>
        <w:tc>
          <w:tcPr>
            <w:tcW w:w="3308" w:type="pct"/>
          </w:tcPr>
          <w:p w:rsidR="00B937CE" w:rsidRPr="00414C20" w:rsidRDefault="00B937CE" w:rsidP="00B937CE">
            <w:pPr>
              <w:spacing w:after="0" w:line="240" w:lineRule="auto"/>
              <w:rPr>
                <w:rFonts w:ascii="Times New Roman" w:hAnsi="Times New Roman" w:cs="Times New Roman"/>
                <w:b/>
              </w:rPr>
            </w:pPr>
            <w:r>
              <w:rPr>
                <w:rFonts w:ascii="Times New Roman" w:hAnsi="Times New Roman" w:cs="Times New Roman"/>
              </w:rPr>
              <w:t xml:space="preserve">4. </w:t>
            </w:r>
            <w:r w:rsidRPr="00892E68">
              <w:rPr>
                <w:rFonts w:ascii="Times New Roman" w:hAnsi="Times New Roman" w:cs="Times New Roman"/>
              </w:rPr>
              <w:t>Установка ТЭД на тележку и передача вращающего момента от вала якоря на ось колесной пары</w:t>
            </w:r>
          </w:p>
        </w:tc>
        <w:tc>
          <w:tcPr>
            <w:tcW w:w="441" w:type="pct"/>
            <w:vMerge/>
            <w:vAlign w:val="center"/>
          </w:tcPr>
          <w:p w:rsidR="00B937CE" w:rsidRPr="00297F4A" w:rsidRDefault="00B937CE" w:rsidP="00414C20">
            <w:pPr>
              <w:suppressAutoHyphens/>
              <w:rPr>
                <w:rFonts w:ascii="Times New Roman" w:hAnsi="Times New Roman" w:cs="Times New Roman"/>
                <w:b/>
                <w:i/>
              </w:rPr>
            </w:pPr>
          </w:p>
        </w:tc>
      </w:tr>
      <w:tr w:rsidR="006467C2" w:rsidRPr="00414C20" w:rsidTr="009842B8">
        <w:tc>
          <w:tcPr>
            <w:tcW w:w="1251" w:type="pct"/>
            <w:gridSpan w:val="2"/>
            <w:vMerge w:val="restart"/>
          </w:tcPr>
          <w:p w:rsidR="006467C2" w:rsidRPr="00414C20" w:rsidRDefault="006467C2" w:rsidP="00414C20">
            <w:pPr>
              <w:spacing w:line="240" w:lineRule="auto"/>
              <w:rPr>
                <w:rFonts w:ascii="Times New Roman" w:hAnsi="Times New Roman" w:cs="Times New Roman"/>
                <w:b/>
                <w:bCs/>
              </w:rPr>
            </w:pPr>
            <w:r w:rsidRPr="00B937CE">
              <w:rPr>
                <w:rFonts w:ascii="Times New Roman" w:hAnsi="Times New Roman" w:cs="Times New Roman"/>
                <w:b/>
                <w:bCs/>
              </w:rPr>
              <w:t>Тема 1.3. Электрические машины локомотивов (электро</w:t>
            </w:r>
            <w:r>
              <w:rPr>
                <w:rFonts w:ascii="Times New Roman" w:hAnsi="Times New Roman" w:cs="Times New Roman"/>
                <w:b/>
                <w:bCs/>
              </w:rPr>
              <w:t>возов и электро</w:t>
            </w:r>
            <w:r w:rsidRPr="00B937CE">
              <w:rPr>
                <w:rFonts w:ascii="Times New Roman" w:hAnsi="Times New Roman" w:cs="Times New Roman"/>
                <w:b/>
                <w:bCs/>
              </w:rPr>
              <w:t>поездов)</w:t>
            </w:r>
          </w:p>
        </w:tc>
        <w:tc>
          <w:tcPr>
            <w:tcW w:w="3308" w:type="pct"/>
          </w:tcPr>
          <w:p w:rsidR="006467C2" w:rsidRPr="009D67DF" w:rsidRDefault="006467C2" w:rsidP="009D67DF">
            <w:pPr>
              <w:spacing w:after="0" w:line="240" w:lineRule="auto"/>
              <w:rPr>
                <w:rFonts w:ascii="Times New Roman" w:hAnsi="Times New Roman" w:cs="Times New Roman"/>
                <w:b/>
              </w:rPr>
            </w:pPr>
            <w:r w:rsidRPr="009D67DF">
              <w:rPr>
                <w:rFonts w:ascii="Times New Roman" w:hAnsi="Times New Roman" w:cs="Times New Roman"/>
                <w:b/>
              </w:rPr>
              <w:t>Содержание</w:t>
            </w:r>
          </w:p>
          <w:p w:rsidR="006467C2" w:rsidRPr="009D67DF" w:rsidRDefault="006467C2" w:rsidP="009D67DF">
            <w:pPr>
              <w:spacing w:after="0" w:line="240" w:lineRule="auto"/>
              <w:rPr>
                <w:rFonts w:ascii="Times New Roman" w:hAnsi="Times New Roman" w:cs="Times New Roman"/>
              </w:rPr>
            </w:pPr>
            <w:r w:rsidRPr="009D67DF">
              <w:rPr>
                <w:rFonts w:ascii="Times New Roman" w:hAnsi="Times New Roman" w:cs="Times New Roman"/>
              </w:rPr>
              <w:t>Размещение машин на электровозах и электропоездах.</w:t>
            </w:r>
          </w:p>
          <w:p w:rsidR="006467C2" w:rsidRDefault="006467C2" w:rsidP="009D67DF">
            <w:pPr>
              <w:spacing w:after="0" w:line="240" w:lineRule="auto"/>
              <w:rPr>
                <w:rFonts w:ascii="Times New Roman" w:hAnsi="Times New Roman" w:cs="Times New Roman"/>
              </w:rPr>
            </w:pPr>
            <w:r w:rsidRPr="009D67DF">
              <w:rPr>
                <w:rFonts w:ascii="Times New Roman" w:hAnsi="Times New Roman" w:cs="Times New Roman"/>
              </w:rPr>
              <w:t>Назначение</w:t>
            </w:r>
            <w:r>
              <w:rPr>
                <w:rFonts w:ascii="Times New Roman" w:hAnsi="Times New Roman" w:cs="Times New Roman"/>
              </w:rPr>
              <w:t>,</w:t>
            </w:r>
            <w:r w:rsidRPr="009D67DF">
              <w:rPr>
                <w:rFonts w:ascii="Times New Roman" w:hAnsi="Times New Roman" w:cs="Times New Roman"/>
              </w:rPr>
              <w:t xml:space="preserve"> </w:t>
            </w:r>
            <w:r>
              <w:rPr>
                <w:rFonts w:ascii="Times New Roman" w:hAnsi="Times New Roman" w:cs="Times New Roman"/>
              </w:rPr>
              <w:t>п</w:t>
            </w:r>
            <w:r w:rsidRPr="009D67DF">
              <w:rPr>
                <w:rFonts w:ascii="Times New Roman" w:hAnsi="Times New Roman" w:cs="Times New Roman"/>
              </w:rPr>
              <w:t xml:space="preserve">ринцип действия и устройство тяговых электродвигателей. </w:t>
            </w:r>
          </w:p>
          <w:p w:rsidR="006467C2" w:rsidRPr="009D67DF" w:rsidRDefault="006467C2" w:rsidP="009D67DF">
            <w:pPr>
              <w:spacing w:after="0" w:line="240" w:lineRule="auto"/>
              <w:rPr>
                <w:rFonts w:ascii="Times New Roman" w:hAnsi="Times New Roman" w:cs="Times New Roman"/>
              </w:rPr>
            </w:pPr>
            <w:r w:rsidRPr="009D67DF">
              <w:rPr>
                <w:rFonts w:ascii="Times New Roman" w:hAnsi="Times New Roman" w:cs="Times New Roman"/>
              </w:rPr>
              <w:t>Электрические схемы соединения обмоток. Понятие реакции якоря.</w:t>
            </w:r>
            <w:r>
              <w:rPr>
                <w:rFonts w:ascii="Times New Roman" w:hAnsi="Times New Roman" w:cs="Times New Roman"/>
              </w:rPr>
              <w:t xml:space="preserve"> </w:t>
            </w:r>
          </w:p>
          <w:p w:rsidR="006467C2" w:rsidRPr="009D67DF" w:rsidRDefault="006467C2" w:rsidP="009D67DF">
            <w:pPr>
              <w:spacing w:after="0" w:line="240" w:lineRule="auto"/>
              <w:rPr>
                <w:rFonts w:ascii="Times New Roman" w:hAnsi="Times New Roman" w:cs="Times New Roman"/>
              </w:rPr>
            </w:pPr>
            <w:r w:rsidRPr="009D67DF">
              <w:rPr>
                <w:rFonts w:ascii="Times New Roman" w:hAnsi="Times New Roman" w:cs="Times New Roman"/>
              </w:rPr>
              <w:t xml:space="preserve">Мощность тягового электродвигателя. Способы возбуждения тяговых электродвигателей. </w:t>
            </w:r>
          </w:p>
          <w:p w:rsidR="006467C2" w:rsidRPr="009D67DF" w:rsidRDefault="006467C2" w:rsidP="009D67DF">
            <w:pPr>
              <w:spacing w:after="0" w:line="240" w:lineRule="auto"/>
              <w:rPr>
                <w:rFonts w:ascii="Times New Roman" w:hAnsi="Times New Roman" w:cs="Times New Roman"/>
              </w:rPr>
            </w:pPr>
            <w:r w:rsidRPr="009D67DF">
              <w:rPr>
                <w:rFonts w:ascii="Times New Roman" w:hAnsi="Times New Roman" w:cs="Times New Roman"/>
              </w:rPr>
              <w:t>Электромеханические характеристики тяговых электродвигателей. Требования, предъявляемые к тяговым электродвигателям в эксплуатации.</w:t>
            </w:r>
          </w:p>
          <w:p w:rsidR="006467C2" w:rsidRPr="009D67DF" w:rsidRDefault="006467C2" w:rsidP="009D67DF">
            <w:pPr>
              <w:spacing w:after="0" w:line="240" w:lineRule="auto"/>
              <w:rPr>
                <w:rFonts w:ascii="Times New Roman" w:hAnsi="Times New Roman" w:cs="Times New Roman"/>
              </w:rPr>
            </w:pPr>
            <w:r w:rsidRPr="009D67DF">
              <w:rPr>
                <w:rFonts w:ascii="Times New Roman" w:hAnsi="Times New Roman" w:cs="Times New Roman"/>
              </w:rPr>
              <w:t>Нагревание тяговых электродвигателей и требов</w:t>
            </w:r>
            <w:r w:rsidR="001073A2">
              <w:rPr>
                <w:rFonts w:ascii="Times New Roman" w:hAnsi="Times New Roman" w:cs="Times New Roman"/>
              </w:rPr>
              <w:t xml:space="preserve">ания, предъявляемые к системам </w:t>
            </w:r>
            <w:r w:rsidRPr="009D67DF">
              <w:rPr>
                <w:rFonts w:ascii="Times New Roman" w:hAnsi="Times New Roman" w:cs="Times New Roman"/>
              </w:rPr>
              <w:t xml:space="preserve">их охлаждения. </w:t>
            </w:r>
          </w:p>
          <w:p w:rsidR="006467C2" w:rsidRPr="009D67DF" w:rsidRDefault="006467C2" w:rsidP="009D67DF">
            <w:pPr>
              <w:spacing w:after="0" w:line="240" w:lineRule="auto"/>
              <w:rPr>
                <w:rFonts w:ascii="Times New Roman" w:hAnsi="Times New Roman" w:cs="Times New Roman"/>
              </w:rPr>
            </w:pPr>
            <w:r w:rsidRPr="009D67DF">
              <w:rPr>
                <w:rFonts w:ascii="Times New Roman" w:hAnsi="Times New Roman" w:cs="Times New Roman"/>
              </w:rPr>
              <w:t>Основные технические дан</w:t>
            </w:r>
            <w:r w:rsidR="001073A2">
              <w:rPr>
                <w:rFonts w:ascii="Times New Roman" w:hAnsi="Times New Roman" w:cs="Times New Roman"/>
              </w:rPr>
              <w:t xml:space="preserve">ные тяговых электродвигателей, </w:t>
            </w:r>
            <w:r w:rsidRPr="009D67DF">
              <w:rPr>
                <w:rFonts w:ascii="Times New Roman" w:hAnsi="Times New Roman" w:cs="Times New Roman"/>
              </w:rPr>
              <w:t>применяемых на локомотивах.</w:t>
            </w:r>
          </w:p>
          <w:p w:rsidR="006467C2" w:rsidRDefault="006467C2" w:rsidP="009D67DF">
            <w:pPr>
              <w:spacing w:after="0" w:line="240" w:lineRule="auto"/>
              <w:rPr>
                <w:rFonts w:ascii="Times New Roman" w:hAnsi="Times New Roman" w:cs="Times New Roman"/>
              </w:rPr>
            </w:pPr>
            <w:r w:rsidRPr="009D67DF">
              <w:rPr>
                <w:rFonts w:ascii="Times New Roman" w:hAnsi="Times New Roman" w:cs="Times New Roman"/>
              </w:rPr>
              <w:t>Назначение и устройство двигателя постоянного тока компрессора локомотивов и асинхронных двигателей компрессоров.</w:t>
            </w:r>
            <w:r>
              <w:rPr>
                <w:rFonts w:ascii="Times New Roman" w:hAnsi="Times New Roman" w:cs="Times New Roman"/>
              </w:rPr>
              <w:t xml:space="preserve"> </w:t>
            </w:r>
            <w:r w:rsidRPr="009D67DF">
              <w:rPr>
                <w:rFonts w:ascii="Times New Roman" w:hAnsi="Times New Roman" w:cs="Times New Roman"/>
              </w:rPr>
              <w:t>Электромашинные преобразователи</w:t>
            </w:r>
          </w:p>
        </w:tc>
        <w:tc>
          <w:tcPr>
            <w:tcW w:w="441" w:type="pct"/>
            <w:vAlign w:val="center"/>
          </w:tcPr>
          <w:p w:rsidR="006467C2" w:rsidRPr="00297F4A" w:rsidRDefault="006467C2" w:rsidP="006467C2">
            <w:pPr>
              <w:suppressAutoHyphens/>
              <w:jc w:val="center"/>
              <w:rPr>
                <w:rFonts w:ascii="Times New Roman" w:hAnsi="Times New Roman" w:cs="Times New Roman"/>
                <w:b/>
              </w:rPr>
            </w:pPr>
            <w:r w:rsidRPr="00297F4A">
              <w:rPr>
                <w:rFonts w:ascii="Times New Roman" w:hAnsi="Times New Roman" w:cs="Times New Roman"/>
                <w:b/>
              </w:rPr>
              <w:t>20</w:t>
            </w:r>
          </w:p>
        </w:tc>
      </w:tr>
      <w:tr w:rsidR="006467C2" w:rsidRPr="00414C20" w:rsidTr="009842B8">
        <w:trPr>
          <w:trHeight w:val="255"/>
        </w:trPr>
        <w:tc>
          <w:tcPr>
            <w:tcW w:w="1251" w:type="pct"/>
            <w:gridSpan w:val="2"/>
            <w:vMerge/>
          </w:tcPr>
          <w:p w:rsidR="006467C2" w:rsidRPr="00B937CE" w:rsidRDefault="006467C2" w:rsidP="00414C20">
            <w:pPr>
              <w:spacing w:line="240" w:lineRule="auto"/>
              <w:rPr>
                <w:rFonts w:ascii="Times New Roman" w:hAnsi="Times New Roman" w:cs="Times New Roman"/>
                <w:b/>
                <w:bCs/>
              </w:rPr>
            </w:pPr>
          </w:p>
        </w:tc>
        <w:tc>
          <w:tcPr>
            <w:tcW w:w="3308" w:type="pct"/>
          </w:tcPr>
          <w:p w:rsidR="006467C2" w:rsidRPr="00297F4A" w:rsidRDefault="006467C2" w:rsidP="006467C2">
            <w:pPr>
              <w:spacing w:after="0" w:line="240" w:lineRule="auto"/>
            </w:pPr>
            <w:r w:rsidRPr="00297F4A">
              <w:rPr>
                <w:rFonts w:ascii="Times New Roman" w:hAnsi="Times New Roman" w:cs="Times New Roman"/>
                <w:b/>
              </w:rPr>
              <w:t>Тематика лабораторных работ</w:t>
            </w:r>
          </w:p>
        </w:tc>
        <w:tc>
          <w:tcPr>
            <w:tcW w:w="441" w:type="pct"/>
            <w:vMerge w:val="restart"/>
            <w:vAlign w:val="center"/>
          </w:tcPr>
          <w:p w:rsidR="006467C2" w:rsidRPr="00297F4A" w:rsidRDefault="006467C2" w:rsidP="00B937CE">
            <w:pPr>
              <w:suppressAutoHyphens/>
              <w:jc w:val="center"/>
              <w:rPr>
                <w:rFonts w:ascii="Times New Roman" w:hAnsi="Times New Roman" w:cs="Times New Roman"/>
                <w:b/>
              </w:rPr>
            </w:pPr>
            <w:r w:rsidRPr="00297F4A">
              <w:rPr>
                <w:rFonts w:ascii="Times New Roman" w:hAnsi="Times New Roman" w:cs="Times New Roman"/>
              </w:rPr>
              <w:t>12</w:t>
            </w:r>
          </w:p>
        </w:tc>
      </w:tr>
      <w:tr w:rsidR="006467C2" w:rsidRPr="00414C20" w:rsidTr="009842B8">
        <w:trPr>
          <w:trHeight w:val="255"/>
        </w:trPr>
        <w:tc>
          <w:tcPr>
            <w:tcW w:w="1251" w:type="pct"/>
            <w:gridSpan w:val="2"/>
            <w:vMerge/>
          </w:tcPr>
          <w:p w:rsidR="006467C2" w:rsidRPr="00B937CE" w:rsidRDefault="006467C2" w:rsidP="00414C20">
            <w:pPr>
              <w:spacing w:line="240" w:lineRule="auto"/>
              <w:rPr>
                <w:rFonts w:ascii="Times New Roman" w:hAnsi="Times New Roman" w:cs="Times New Roman"/>
                <w:b/>
                <w:bCs/>
              </w:rPr>
            </w:pPr>
          </w:p>
        </w:tc>
        <w:tc>
          <w:tcPr>
            <w:tcW w:w="3308" w:type="pct"/>
          </w:tcPr>
          <w:p w:rsidR="006467C2" w:rsidRPr="00297F4A" w:rsidRDefault="006467C2" w:rsidP="006467C2">
            <w:pPr>
              <w:spacing w:after="0"/>
              <w:rPr>
                <w:rFonts w:ascii="Times New Roman" w:hAnsi="Times New Roman" w:cs="Times New Roman"/>
                <w:b/>
              </w:rPr>
            </w:pPr>
            <w:r w:rsidRPr="00297F4A">
              <w:rPr>
                <w:rFonts w:ascii="Times New Roman" w:hAnsi="Times New Roman" w:cs="Times New Roman"/>
              </w:rPr>
              <w:t>1.Изучение конструкции электрической машины постоянного тока</w:t>
            </w:r>
          </w:p>
        </w:tc>
        <w:tc>
          <w:tcPr>
            <w:tcW w:w="441" w:type="pct"/>
            <w:vMerge/>
            <w:vAlign w:val="center"/>
          </w:tcPr>
          <w:p w:rsidR="006467C2" w:rsidRPr="00297F4A" w:rsidRDefault="006467C2" w:rsidP="00B937CE">
            <w:pPr>
              <w:suppressAutoHyphens/>
              <w:jc w:val="center"/>
              <w:rPr>
                <w:rFonts w:ascii="Times New Roman" w:hAnsi="Times New Roman" w:cs="Times New Roman"/>
              </w:rPr>
            </w:pPr>
          </w:p>
        </w:tc>
      </w:tr>
      <w:tr w:rsidR="006467C2" w:rsidRPr="00414C20" w:rsidTr="009842B8">
        <w:trPr>
          <w:trHeight w:val="255"/>
        </w:trPr>
        <w:tc>
          <w:tcPr>
            <w:tcW w:w="1251" w:type="pct"/>
            <w:gridSpan w:val="2"/>
            <w:vMerge/>
          </w:tcPr>
          <w:p w:rsidR="006467C2" w:rsidRPr="00B937CE" w:rsidRDefault="006467C2" w:rsidP="00414C20">
            <w:pPr>
              <w:spacing w:line="240" w:lineRule="auto"/>
              <w:rPr>
                <w:rFonts w:ascii="Times New Roman" w:hAnsi="Times New Roman" w:cs="Times New Roman"/>
                <w:b/>
                <w:bCs/>
              </w:rPr>
            </w:pPr>
          </w:p>
        </w:tc>
        <w:tc>
          <w:tcPr>
            <w:tcW w:w="3308" w:type="pct"/>
          </w:tcPr>
          <w:p w:rsidR="006467C2" w:rsidRPr="00297F4A" w:rsidRDefault="006467C2" w:rsidP="009D67DF">
            <w:pPr>
              <w:spacing w:after="0" w:line="240" w:lineRule="auto"/>
              <w:rPr>
                <w:rFonts w:ascii="Times New Roman" w:hAnsi="Times New Roman" w:cs="Times New Roman"/>
                <w:b/>
              </w:rPr>
            </w:pPr>
            <w:r w:rsidRPr="00297F4A">
              <w:rPr>
                <w:rFonts w:ascii="Times New Roman" w:hAnsi="Times New Roman" w:cs="Times New Roman"/>
              </w:rPr>
              <w:t>2.Изучение конструкции электрической машины переменного тока</w:t>
            </w:r>
          </w:p>
        </w:tc>
        <w:tc>
          <w:tcPr>
            <w:tcW w:w="441" w:type="pct"/>
            <w:vMerge/>
            <w:vAlign w:val="center"/>
          </w:tcPr>
          <w:p w:rsidR="006467C2" w:rsidRPr="00297F4A" w:rsidRDefault="006467C2" w:rsidP="00B937CE">
            <w:pPr>
              <w:suppressAutoHyphens/>
              <w:jc w:val="center"/>
              <w:rPr>
                <w:rFonts w:ascii="Times New Roman" w:hAnsi="Times New Roman" w:cs="Times New Roman"/>
              </w:rPr>
            </w:pPr>
          </w:p>
        </w:tc>
      </w:tr>
      <w:tr w:rsidR="006467C2" w:rsidRPr="00414C20" w:rsidTr="009842B8">
        <w:trPr>
          <w:trHeight w:val="255"/>
        </w:trPr>
        <w:tc>
          <w:tcPr>
            <w:tcW w:w="1251" w:type="pct"/>
            <w:gridSpan w:val="2"/>
            <w:vMerge w:val="restart"/>
          </w:tcPr>
          <w:p w:rsidR="006467C2" w:rsidRPr="00B937CE" w:rsidRDefault="006467C2" w:rsidP="00414C20">
            <w:pPr>
              <w:spacing w:line="240" w:lineRule="auto"/>
              <w:rPr>
                <w:rFonts w:ascii="Times New Roman" w:hAnsi="Times New Roman" w:cs="Times New Roman"/>
                <w:b/>
                <w:bCs/>
              </w:rPr>
            </w:pPr>
            <w:r w:rsidRPr="006467C2">
              <w:rPr>
                <w:rFonts w:ascii="Times New Roman" w:hAnsi="Times New Roman" w:cs="Times New Roman"/>
                <w:b/>
                <w:bCs/>
              </w:rPr>
              <w:t>Тема 1.4. Вспомогательные машины</w:t>
            </w:r>
          </w:p>
        </w:tc>
        <w:tc>
          <w:tcPr>
            <w:tcW w:w="3308" w:type="pct"/>
          </w:tcPr>
          <w:p w:rsidR="006467C2" w:rsidRPr="00297F4A" w:rsidRDefault="006467C2" w:rsidP="006467C2">
            <w:pPr>
              <w:spacing w:after="0" w:line="240" w:lineRule="auto"/>
              <w:rPr>
                <w:rFonts w:ascii="Times New Roman" w:hAnsi="Times New Roman" w:cs="Times New Roman"/>
                <w:b/>
              </w:rPr>
            </w:pPr>
            <w:r w:rsidRPr="00297F4A">
              <w:rPr>
                <w:rFonts w:ascii="Times New Roman" w:hAnsi="Times New Roman" w:cs="Times New Roman"/>
                <w:b/>
              </w:rPr>
              <w:t>Содержание</w:t>
            </w:r>
          </w:p>
          <w:p w:rsidR="006467C2" w:rsidRPr="00297F4A" w:rsidRDefault="006467C2" w:rsidP="006467C2">
            <w:pPr>
              <w:spacing w:after="0" w:line="240" w:lineRule="auto"/>
              <w:rPr>
                <w:rFonts w:ascii="Times New Roman" w:hAnsi="Times New Roman" w:cs="Times New Roman"/>
              </w:rPr>
            </w:pPr>
            <w:r w:rsidRPr="00297F4A">
              <w:rPr>
                <w:rFonts w:ascii="Times New Roman" w:hAnsi="Times New Roman" w:cs="Times New Roman"/>
              </w:rPr>
              <w:t>Типы вспомогательных машин. Назначение и устройство двигателя постоянного тока компрессора и асинхронных двигателей электропоездов ЭД4М.</w:t>
            </w:r>
          </w:p>
          <w:p w:rsidR="006467C2" w:rsidRPr="00297F4A" w:rsidRDefault="006467C2" w:rsidP="006467C2">
            <w:pPr>
              <w:spacing w:after="0" w:line="240" w:lineRule="auto"/>
              <w:rPr>
                <w:rFonts w:ascii="Times New Roman" w:hAnsi="Times New Roman" w:cs="Times New Roman"/>
              </w:rPr>
            </w:pPr>
            <w:r w:rsidRPr="00297F4A">
              <w:rPr>
                <w:rFonts w:ascii="Times New Roman" w:hAnsi="Times New Roman" w:cs="Times New Roman"/>
              </w:rPr>
              <w:t>Назначение, принцип действия и устройство динамомотора и преобразователя, двигателей вентилятора.</w:t>
            </w:r>
          </w:p>
          <w:p w:rsidR="006467C2" w:rsidRPr="00297F4A" w:rsidRDefault="006467C2" w:rsidP="006467C2">
            <w:pPr>
              <w:spacing w:after="0" w:line="240" w:lineRule="auto"/>
              <w:rPr>
                <w:rFonts w:ascii="Times New Roman" w:hAnsi="Times New Roman" w:cs="Times New Roman"/>
              </w:rPr>
            </w:pPr>
            <w:r w:rsidRPr="00297F4A">
              <w:rPr>
                <w:rFonts w:ascii="Times New Roman" w:hAnsi="Times New Roman" w:cs="Times New Roman"/>
              </w:rPr>
              <w:t>Назначение и устройство вспомогательного компрессора.  Привод вспомогательного компрессора</w:t>
            </w:r>
          </w:p>
        </w:tc>
        <w:tc>
          <w:tcPr>
            <w:tcW w:w="441" w:type="pct"/>
            <w:vAlign w:val="center"/>
          </w:tcPr>
          <w:p w:rsidR="00C1640E" w:rsidRPr="00297F4A" w:rsidRDefault="00C1640E" w:rsidP="00B937CE">
            <w:pPr>
              <w:suppressAutoHyphens/>
              <w:jc w:val="center"/>
              <w:rPr>
                <w:rFonts w:ascii="Times New Roman" w:hAnsi="Times New Roman" w:cs="Times New Roman"/>
                <w:b/>
              </w:rPr>
            </w:pPr>
            <w:r w:rsidRPr="00297F4A">
              <w:rPr>
                <w:rFonts w:ascii="Times New Roman" w:hAnsi="Times New Roman" w:cs="Times New Roman"/>
                <w:b/>
              </w:rPr>
              <w:t>10</w:t>
            </w:r>
          </w:p>
        </w:tc>
      </w:tr>
      <w:tr w:rsidR="006467C2" w:rsidRPr="00414C20" w:rsidTr="009842B8">
        <w:trPr>
          <w:trHeight w:val="255"/>
        </w:trPr>
        <w:tc>
          <w:tcPr>
            <w:tcW w:w="1251" w:type="pct"/>
            <w:gridSpan w:val="2"/>
            <w:vMerge/>
          </w:tcPr>
          <w:p w:rsidR="006467C2" w:rsidRPr="006467C2" w:rsidRDefault="006467C2" w:rsidP="00414C20">
            <w:pPr>
              <w:spacing w:line="240" w:lineRule="auto"/>
              <w:rPr>
                <w:rFonts w:ascii="Times New Roman" w:hAnsi="Times New Roman" w:cs="Times New Roman"/>
                <w:b/>
                <w:bCs/>
              </w:rPr>
            </w:pPr>
          </w:p>
        </w:tc>
        <w:tc>
          <w:tcPr>
            <w:tcW w:w="3308" w:type="pct"/>
          </w:tcPr>
          <w:p w:rsidR="006467C2" w:rsidRPr="00297F4A" w:rsidRDefault="006467C2" w:rsidP="006467C2">
            <w:pPr>
              <w:spacing w:after="0" w:line="240" w:lineRule="auto"/>
              <w:rPr>
                <w:rFonts w:ascii="Times New Roman" w:hAnsi="Times New Roman" w:cs="Times New Roman"/>
                <w:b/>
              </w:rPr>
            </w:pPr>
            <w:r w:rsidRPr="00297F4A">
              <w:rPr>
                <w:rFonts w:ascii="Times New Roman" w:hAnsi="Times New Roman" w:cs="Times New Roman"/>
                <w:b/>
              </w:rPr>
              <w:t xml:space="preserve">Тематика лабораторных работ </w:t>
            </w:r>
          </w:p>
          <w:p w:rsidR="006467C2" w:rsidRPr="00297F4A" w:rsidRDefault="006467C2" w:rsidP="006467C2">
            <w:pPr>
              <w:spacing w:after="0" w:line="240" w:lineRule="auto"/>
              <w:rPr>
                <w:rFonts w:ascii="Times New Roman" w:hAnsi="Times New Roman" w:cs="Times New Roman"/>
              </w:rPr>
            </w:pPr>
            <w:r w:rsidRPr="00297F4A">
              <w:rPr>
                <w:rFonts w:ascii="Times New Roman" w:hAnsi="Times New Roman" w:cs="Times New Roman"/>
              </w:rPr>
              <w:t>Изучение устройства электродвигателей вентиляторов и компрессоров, генераторов управления, двухмашинных агрегатов</w:t>
            </w:r>
          </w:p>
        </w:tc>
        <w:tc>
          <w:tcPr>
            <w:tcW w:w="441" w:type="pct"/>
            <w:vAlign w:val="center"/>
          </w:tcPr>
          <w:p w:rsidR="006467C2" w:rsidRPr="00297F4A" w:rsidRDefault="006467C2" w:rsidP="00B937CE">
            <w:pPr>
              <w:suppressAutoHyphens/>
              <w:jc w:val="center"/>
              <w:rPr>
                <w:rFonts w:ascii="Times New Roman" w:hAnsi="Times New Roman" w:cs="Times New Roman"/>
              </w:rPr>
            </w:pPr>
            <w:r w:rsidRPr="00297F4A">
              <w:rPr>
                <w:rFonts w:ascii="Times New Roman" w:hAnsi="Times New Roman" w:cs="Times New Roman"/>
              </w:rPr>
              <w:t>4</w:t>
            </w:r>
          </w:p>
        </w:tc>
      </w:tr>
      <w:tr w:rsidR="007F31E8" w:rsidRPr="00414C20" w:rsidTr="009842B8">
        <w:trPr>
          <w:trHeight w:val="255"/>
        </w:trPr>
        <w:tc>
          <w:tcPr>
            <w:tcW w:w="1251" w:type="pct"/>
            <w:gridSpan w:val="2"/>
            <w:vMerge w:val="restart"/>
          </w:tcPr>
          <w:p w:rsidR="007F31E8" w:rsidRPr="006467C2" w:rsidRDefault="007F31E8" w:rsidP="00414C20">
            <w:pPr>
              <w:spacing w:line="240" w:lineRule="auto"/>
              <w:rPr>
                <w:rFonts w:ascii="Times New Roman" w:hAnsi="Times New Roman" w:cs="Times New Roman"/>
                <w:b/>
                <w:bCs/>
              </w:rPr>
            </w:pPr>
            <w:r w:rsidRPr="006467C2">
              <w:rPr>
                <w:rFonts w:ascii="Times New Roman" w:hAnsi="Times New Roman" w:cs="Times New Roman"/>
                <w:b/>
                <w:bCs/>
              </w:rPr>
              <w:t>Тема 1. 5. Электрическое оборудование и аппараты локомотивов (электровозов и электропоездов)</w:t>
            </w:r>
          </w:p>
        </w:tc>
        <w:tc>
          <w:tcPr>
            <w:tcW w:w="3308" w:type="pct"/>
          </w:tcPr>
          <w:p w:rsidR="007F31E8" w:rsidRPr="006467C2" w:rsidRDefault="007F31E8" w:rsidP="006467C2">
            <w:pPr>
              <w:spacing w:after="0" w:line="240" w:lineRule="auto"/>
              <w:rPr>
                <w:rFonts w:ascii="Times New Roman" w:hAnsi="Times New Roman" w:cs="Times New Roman"/>
                <w:b/>
              </w:rPr>
            </w:pPr>
            <w:r w:rsidRPr="006467C2">
              <w:rPr>
                <w:rFonts w:ascii="Times New Roman" w:hAnsi="Times New Roman" w:cs="Times New Roman"/>
                <w:b/>
              </w:rPr>
              <w:t>Содержание</w:t>
            </w:r>
          </w:p>
          <w:p w:rsidR="007F31E8" w:rsidRPr="006467C2" w:rsidRDefault="007F31E8" w:rsidP="006467C2">
            <w:pPr>
              <w:spacing w:after="0" w:line="240" w:lineRule="auto"/>
              <w:rPr>
                <w:rFonts w:ascii="Times New Roman" w:hAnsi="Times New Roman" w:cs="Times New Roman"/>
              </w:rPr>
            </w:pPr>
            <w:r>
              <w:rPr>
                <w:rFonts w:ascii="Times New Roman" w:hAnsi="Times New Roman" w:cs="Times New Roman"/>
              </w:rPr>
              <w:t>Токоприемники.</w:t>
            </w:r>
            <w:r w:rsidRPr="006467C2">
              <w:rPr>
                <w:rFonts w:ascii="Times New Roman" w:hAnsi="Times New Roman" w:cs="Times New Roman"/>
              </w:rPr>
              <w:t xml:space="preserve">  Электропневматические контакторы, </w:t>
            </w:r>
            <w:r>
              <w:rPr>
                <w:rFonts w:ascii="Times New Roman" w:hAnsi="Times New Roman" w:cs="Times New Roman"/>
              </w:rPr>
              <w:t>о</w:t>
            </w:r>
            <w:r w:rsidRPr="006467C2">
              <w:rPr>
                <w:rFonts w:ascii="Times New Roman" w:hAnsi="Times New Roman" w:cs="Times New Roman"/>
              </w:rPr>
              <w:t>сновные технические данные и требования к контакторам.</w:t>
            </w:r>
          </w:p>
          <w:p w:rsidR="007F31E8" w:rsidRDefault="007F31E8" w:rsidP="006467C2">
            <w:pPr>
              <w:spacing w:after="0" w:line="240" w:lineRule="auto"/>
              <w:rPr>
                <w:rFonts w:ascii="Times New Roman" w:hAnsi="Times New Roman" w:cs="Times New Roman"/>
              </w:rPr>
            </w:pPr>
            <w:r w:rsidRPr="006467C2">
              <w:rPr>
                <w:rFonts w:ascii="Times New Roman" w:hAnsi="Times New Roman" w:cs="Times New Roman"/>
              </w:rPr>
              <w:t>Электромагнитные контакторы</w:t>
            </w:r>
            <w:r>
              <w:rPr>
                <w:rFonts w:ascii="Times New Roman" w:hAnsi="Times New Roman" w:cs="Times New Roman"/>
              </w:rPr>
              <w:t xml:space="preserve">. </w:t>
            </w:r>
            <w:r w:rsidRPr="006467C2">
              <w:rPr>
                <w:rFonts w:ascii="Times New Roman" w:hAnsi="Times New Roman" w:cs="Times New Roman"/>
              </w:rPr>
              <w:t xml:space="preserve">Преимущества и недостатки электропневматических и электромагнитных контакторов. </w:t>
            </w:r>
          </w:p>
          <w:p w:rsidR="007F31E8" w:rsidRPr="006467C2" w:rsidRDefault="007F31E8" w:rsidP="006467C2">
            <w:pPr>
              <w:spacing w:after="0" w:line="240" w:lineRule="auto"/>
              <w:rPr>
                <w:rFonts w:ascii="Times New Roman" w:hAnsi="Times New Roman" w:cs="Times New Roman"/>
              </w:rPr>
            </w:pPr>
            <w:r w:rsidRPr="006467C2">
              <w:rPr>
                <w:rFonts w:ascii="Times New Roman" w:hAnsi="Times New Roman" w:cs="Times New Roman"/>
              </w:rPr>
              <w:t>Реостатный контроллер (РК), его назначение и принцип дей</w:t>
            </w:r>
            <w:r>
              <w:rPr>
                <w:rFonts w:ascii="Times New Roman" w:hAnsi="Times New Roman" w:cs="Times New Roman"/>
              </w:rPr>
              <w:t>ствия,</w:t>
            </w:r>
            <w:r w:rsidRPr="006467C2">
              <w:rPr>
                <w:rFonts w:ascii="Times New Roman" w:hAnsi="Times New Roman" w:cs="Times New Roman"/>
              </w:rPr>
              <w:t xml:space="preserve"> основные технические дан</w:t>
            </w:r>
            <w:r>
              <w:rPr>
                <w:rFonts w:ascii="Times New Roman" w:hAnsi="Times New Roman" w:cs="Times New Roman"/>
              </w:rPr>
              <w:t>ные</w:t>
            </w:r>
            <w:r w:rsidRPr="006467C2">
              <w:rPr>
                <w:rFonts w:ascii="Times New Roman" w:hAnsi="Times New Roman" w:cs="Times New Roman"/>
              </w:rPr>
              <w:t>. Регулирование частоты вращения ТЭД.</w:t>
            </w:r>
          </w:p>
          <w:p w:rsidR="007F31E8" w:rsidRPr="006467C2" w:rsidRDefault="007F31E8" w:rsidP="006467C2">
            <w:pPr>
              <w:spacing w:after="0" w:line="240" w:lineRule="auto"/>
              <w:rPr>
                <w:rFonts w:ascii="Times New Roman" w:hAnsi="Times New Roman" w:cs="Times New Roman"/>
              </w:rPr>
            </w:pPr>
            <w:r w:rsidRPr="006467C2">
              <w:rPr>
                <w:rFonts w:ascii="Times New Roman" w:hAnsi="Times New Roman" w:cs="Times New Roman"/>
              </w:rPr>
              <w:t>Реверсоры</w:t>
            </w:r>
            <w:r>
              <w:rPr>
                <w:rFonts w:ascii="Times New Roman" w:hAnsi="Times New Roman" w:cs="Times New Roman"/>
              </w:rPr>
              <w:t xml:space="preserve">. </w:t>
            </w:r>
            <w:r w:rsidRPr="006467C2">
              <w:rPr>
                <w:rFonts w:ascii="Times New Roman" w:hAnsi="Times New Roman" w:cs="Times New Roman"/>
              </w:rPr>
              <w:t>Главный разъединитель</w:t>
            </w:r>
            <w:r>
              <w:rPr>
                <w:rFonts w:ascii="Times New Roman" w:hAnsi="Times New Roman" w:cs="Times New Roman"/>
              </w:rPr>
              <w:t>.</w:t>
            </w:r>
            <w:r w:rsidRPr="006467C2">
              <w:rPr>
                <w:rFonts w:ascii="Times New Roman" w:hAnsi="Times New Roman" w:cs="Times New Roman"/>
              </w:rPr>
              <w:t xml:space="preserve"> Резисторы. Электрические печи. Индуктивный шунт. Схема включения в цепь ТЭД. </w:t>
            </w:r>
          </w:p>
          <w:p w:rsidR="007F31E8" w:rsidRDefault="007F31E8" w:rsidP="006467C2">
            <w:pPr>
              <w:spacing w:after="0" w:line="240" w:lineRule="auto"/>
              <w:rPr>
                <w:rFonts w:ascii="Times New Roman" w:hAnsi="Times New Roman" w:cs="Times New Roman"/>
              </w:rPr>
            </w:pPr>
            <w:r w:rsidRPr="006467C2">
              <w:rPr>
                <w:rFonts w:ascii="Times New Roman" w:hAnsi="Times New Roman" w:cs="Times New Roman"/>
              </w:rPr>
              <w:t>Быстродействующий выключатель. Главный выключатель, тяговые трансформаторы, выпрямители. Быстродейству</w:t>
            </w:r>
            <w:r>
              <w:rPr>
                <w:rFonts w:ascii="Times New Roman" w:hAnsi="Times New Roman" w:cs="Times New Roman"/>
              </w:rPr>
              <w:t>ющий контактор КЗ</w:t>
            </w:r>
            <w:r w:rsidRPr="006467C2">
              <w:rPr>
                <w:rFonts w:ascii="Times New Roman" w:hAnsi="Times New Roman" w:cs="Times New Roman"/>
              </w:rPr>
              <w:t xml:space="preserve">. </w:t>
            </w:r>
          </w:p>
          <w:p w:rsidR="007F31E8" w:rsidRDefault="007F31E8" w:rsidP="006467C2">
            <w:pPr>
              <w:spacing w:after="0" w:line="240" w:lineRule="auto"/>
              <w:rPr>
                <w:rFonts w:ascii="Times New Roman" w:hAnsi="Times New Roman" w:cs="Times New Roman"/>
              </w:rPr>
            </w:pPr>
            <w:r w:rsidRPr="006467C2">
              <w:rPr>
                <w:rFonts w:ascii="Times New Roman" w:hAnsi="Times New Roman" w:cs="Times New Roman"/>
              </w:rPr>
              <w:t>Назначение и устройство дифференциального реле, реле перегрузки, боксования, ускорения и автоматических выключателей.</w:t>
            </w:r>
            <w:r>
              <w:rPr>
                <w:rFonts w:ascii="Times New Roman" w:hAnsi="Times New Roman" w:cs="Times New Roman"/>
              </w:rPr>
              <w:t xml:space="preserve"> </w:t>
            </w:r>
          </w:p>
          <w:p w:rsidR="007F31E8" w:rsidRPr="006467C2" w:rsidRDefault="007F31E8" w:rsidP="006467C2">
            <w:pPr>
              <w:spacing w:after="0" w:line="240" w:lineRule="auto"/>
              <w:rPr>
                <w:rFonts w:ascii="Times New Roman" w:hAnsi="Times New Roman" w:cs="Times New Roman"/>
              </w:rPr>
            </w:pPr>
            <w:r>
              <w:rPr>
                <w:rFonts w:ascii="Times New Roman" w:hAnsi="Times New Roman" w:cs="Times New Roman"/>
              </w:rPr>
              <w:t xml:space="preserve">Предохранители. </w:t>
            </w:r>
            <w:r w:rsidRPr="006467C2">
              <w:rPr>
                <w:rFonts w:ascii="Times New Roman" w:hAnsi="Times New Roman" w:cs="Times New Roman"/>
              </w:rPr>
              <w:t>Разря</w:t>
            </w:r>
            <w:r>
              <w:rPr>
                <w:rFonts w:ascii="Times New Roman" w:hAnsi="Times New Roman" w:cs="Times New Roman"/>
              </w:rPr>
              <w:t xml:space="preserve">дники защиты от перенапряжений. </w:t>
            </w:r>
            <w:r w:rsidRPr="006467C2">
              <w:rPr>
                <w:rFonts w:ascii="Times New Roman" w:hAnsi="Times New Roman" w:cs="Times New Roman"/>
              </w:rPr>
              <w:t xml:space="preserve">Защита от радиопомех. </w:t>
            </w:r>
          </w:p>
          <w:p w:rsidR="007F31E8" w:rsidRPr="006467C2" w:rsidRDefault="007F31E8" w:rsidP="006467C2">
            <w:pPr>
              <w:spacing w:after="0" w:line="240" w:lineRule="auto"/>
              <w:rPr>
                <w:rFonts w:ascii="Times New Roman" w:hAnsi="Times New Roman" w:cs="Times New Roman"/>
              </w:rPr>
            </w:pPr>
            <w:r w:rsidRPr="006467C2">
              <w:rPr>
                <w:rFonts w:ascii="Times New Roman" w:hAnsi="Times New Roman" w:cs="Times New Roman"/>
              </w:rPr>
              <w:t xml:space="preserve">Выключатели управления. Контроллер машиниста. </w:t>
            </w:r>
          </w:p>
          <w:p w:rsidR="007F31E8" w:rsidRPr="006467C2" w:rsidRDefault="007F31E8" w:rsidP="006467C2">
            <w:pPr>
              <w:spacing w:after="0" w:line="240" w:lineRule="auto"/>
              <w:rPr>
                <w:rFonts w:ascii="Times New Roman" w:hAnsi="Times New Roman" w:cs="Times New Roman"/>
              </w:rPr>
            </w:pPr>
            <w:r w:rsidRPr="006467C2">
              <w:rPr>
                <w:rFonts w:ascii="Times New Roman" w:hAnsi="Times New Roman" w:cs="Times New Roman"/>
              </w:rPr>
              <w:t>Реле промежуточные. Электромагнитные вентили.</w:t>
            </w:r>
            <w:r>
              <w:rPr>
                <w:rFonts w:ascii="Times New Roman" w:hAnsi="Times New Roman" w:cs="Times New Roman"/>
              </w:rPr>
              <w:t xml:space="preserve"> </w:t>
            </w:r>
          </w:p>
          <w:p w:rsidR="00A57EA8" w:rsidRDefault="007F31E8" w:rsidP="006467C2">
            <w:pPr>
              <w:spacing w:after="0" w:line="240" w:lineRule="auto"/>
              <w:rPr>
                <w:rFonts w:ascii="Times New Roman" w:hAnsi="Times New Roman" w:cs="Times New Roman"/>
              </w:rPr>
            </w:pPr>
            <w:r w:rsidRPr="006467C2">
              <w:rPr>
                <w:rFonts w:ascii="Times New Roman" w:hAnsi="Times New Roman" w:cs="Times New Roman"/>
              </w:rPr>
              <w:t>Межвагонные высоковольт</w:t>
            </w:r>
            <w:r>
              <w:rPr>
                <w:rFonts w:ascii="Times New Roman" w:hAnsi="Times New Roman" w:cs="Times New Roman"/>
              </w:rPr>
              <w:t xml:space="preserve">ные и низковольтные соединения. Клеммовые рейки. </w:t>
            </w:r>
            <w:r w:rsidR="00A57EA8">
              <w:rPr>
                <w:rFonts w:ascii="Times New Roman" w:hAnsi="Times New Roman" w:cs="Times New Roman"/>
              </w:rPr>
              <w:t>С</w:t>
            </w:r>
            <w:r w:rsidR="00A57EA8" w:rsidRPr="00A57EA8">
              <w:rPr>
                <w:rFonts w:ascii="Times New Roman" w:hAnsi="Times New Roman" w:cs="Times New Roman"/>
              </w:rPr>
              <w:t>пособы прокладки проводов и кабелей, их маркировк</w:t>
            </w:r>
            <w:r w:rsidR="00A57EA8">
              <w:rPr>
                <w:rFonts w:ascii="Times New Roman" w:hAnsi="Times New Roman" w:cs="Times New Roman"/>
              </w:rPr>
              <w:t>а.</w:t>
            </w:r>
          </w:p>
          <w:p w:rsidR="007F31E8" w:rsidRPr="006467C2" w:rsidRDefault="007F31E8" w:rsidP="007F31E8">
            <w:pPr>
              <w:spacing w:after="0" w:line="240" w:lineRule="auto"/>
              <w:rPr>
                <w:rFonts w:ascii="Times New Roman" w:hAnsi="Times New Roman" w:cs="Times New Roman"/>
                <w:b/>
              </w:rPr>
            </w:pPr>
            <w:r w:rsidRPr="006467C2">
              <w:rPr>
                <w:rFonts w:ascii="Times New Roman" w:hAnsi="Times New Roman" w:cs="Times New Roman"/>
              </w:rPr>
              <w:t>Система микропроцессорная универсальная, система автоматизированного ведения поездов (САВПЭ), ее преимущества и недостатки.</w:t>
            </w:r>
          </w:p>
        </w:tc>
        <w:tc>
          <w:tcPr>
            <w:tcW w:w="441" w:type="pct"/>
            <w:vAlign w:val="center"/>
          </w:tcPr>
          <w:p w:rsidR="00C1640E" w:rsidRPr="00297F4A" w:rsidRDefault="00C1640E" w:rsidP="008D6F26">
            <w:pPr>
              <w:suppressAutoHyphens/>
              <w:jc w:val="center"/>
              <w:rPr>
                <w:rFonts w:ascii="Times New Roman" w:hAnsi="Times New Roman" w:cs="Times New Roman"/>
                <w:b/>
              </w:rPr>
            </w:pPr>
            <w:r w:rsidRPr="00297F4A">
              <w:rPr>
                <w:rFonts w:ascii="Times New Roman" w:hAnsi="Times New Roman" w:cs="Times New Roman"/>
                <w:b/>
              </w:rPr>
              <w:t>30</w:t>
            </w:r>
          </w:p>
        </w:tc>
      </w:tr>
      <w:tr w:rsidR="007F31E8" w:rsidRPr="00414C20" w:rsidTr="009842B8">
        <w:trPr>
          <w:trHeight w:val="261"/>
        </w:trPr>
        <w:tc>
          <w:tcPr>
            <w:tcW w:w="1251" w:type="pct"/>
            <w:gridSpan w:val="2"/>
            <w:vMerge/>
          </w:tcPr>
          <w:p w:rsidR="007F31E8" w:rsidRPr="006467C2" w:rsidRDefault="007F31E8" w:rsidP="008D6F26">
            <w:pPr>
              <w:spacing w:after="0" w:line="240" w:lineRule="auto"/>
              <w:rPr>
                <w:rFonts w:ascii="Times New Roman" w:hAnsi="Times New Roman" w:cs="Times New Roman"/>
                <w:b/>
                <w:bCs/>
              </w:rPr>
            </w:pPr>
          </w:p>
        </w:tc>
        <w:tc>
          <w:tcPr>
            <w:tcW w:w="3308" w:type="pct"/>
          </w:tcPr>
          <w:p w:rsidR="007F31E8" w:rsidRPr="006467C2" w:rsidRDefault="007F31E8" w:rsidP="008D6F26">
            <w:pPr>
              <w:spacing w:after="0" w:line="240" w:lineRule="auto"/>
              <w:rPr>
                <w:rFonts w:ascii="Times New Roman" w:hAnsi="Times New Roman" w:cs="Times New Roman"/>
                <w:b/>
              </w:rPr>
            </w:pPr>
            <w:r w:rsidRPr="006467C2">
              <w:rPr>
                <w:rFonts w:ascii="Times New Roman" w:hAnsi="Times New Roman" w:cs="Times New Roman"/>
                <w:b/>
              </w:rPr>
              <w:t xml:space="preserve">Тематика </w:t>
            </w:r>
            <w:r w:rsidRPr="00297F4A">
              <w:rPr>
                <w:rFonts w:ascii="Times New Roman" w:hAnsi="Times New Roman" w:cs="Times New Roman"/>
                <w:b/>
              </w:rPr>
              <w:t>лабораторных работ</w:t>
            </w:r>
            <w:r w:rsidRPr="006467C2">
              <w:rPr>
                <w:rFonts w:ascii="Times New Roman" w:hAnsi="Times New Roman" w:cs="Times New Roman"/>
                <w:b/>
              </w:rPr>
              <w:t xml:space="preserve"> </w:t>
            </w:r>
          </w:p>
        </w:tc>
        <w:tc>
          <w:tcPr>
            <w:tcW w:w="441" w:type="pct"/>
            <w:vMerge w:val="restart"/>
            <w:vAlign w:val="center"/>
          </w:tcPr>
          <w:p w:rsidR="00C1640E" w:rsidRPr="00297F4A" w:rsidRDefault="00C1640E" w:rsidP="008D6F26">
            <w:pPr>
              <w:suppressAutoHyphens/>
              <w:spacing w:after="0"/>
              <w:jc w:val="center"/>
              <w:rPr>
                <w:rFonts w:ascii="Times New Roman" w:hAnsi="Times New Roman" w:cs="Times New Roman"/>
              </w:rPr>
            </w:pPr>
            <w:r w:rsidRPr="00297F4A">
              <w:rPr>
                <w:rFonts w:ascii="Times New Roman" w:hAnsi="Times New Roman" w:cs="Times New Roman"/>
              </w:rPr>
              <w:t>20</w:t>
            </w:r>
          </w:p>
        </w:tc>
      </w:tr>
      <w:tr w:rsidR="007F31E8" w:rsidRPr="00414C20" w:rsidTr="009842B8">
        <w:trPr>
          <w:trHeight w:val="252"/>
        </w:trPr>
        <w:tc>
          <w:tcPr>
            <w:tcW w:w="1251" w:type="pct"/>
            <w:gridSpan w:val="2"/>
            <w:vMerge/>
          </w:tcPr>
          <w:p w:rsidR="007F31E8" w:rsidRPr="006467C2" w:rsidRDefault="007F31E8" w:rsidP="008D6F26">
            <w:pPr>
              <w:spacing w:after="0" w:line="240" w:lineRule="auto"/>
              <w:rPr>
                <w:rFonts w:ascii="Times New Roman" w:hAnsi="Times New Roman" w:cs="Times New Roman"/>
                <w:b/>
                <w:bCs/>
              </w:rPr>
            </w:pPr>
          </w:p>
        </w:tc>
        <w:tc>
          <w:tcPr>
            <w:tcW w:w="3308" w:type="pct"/>
          </w:tcPr>
          <w:p w:rsidR="007F31E8" w:rsidRPr="006467C2" w:rsidRDefault="007F31E8" w:rsidP="008D6F26">
            <w:pPr>
              <w:spacing w:after="0" w:line="240" w:lineRule="auto"/>
              <w:rPr>
                <w:rFonts w:ascii="Times New Roman" w:hAnsi="Times New Roman" w:cs="Times New Roman"/>
                <w:b/>
              </w:rPr>
            </w:pPr>
            <w:r>
              <w:rPr>
                <w:rFonts w:ascii="Times New Roman" w:hAnsi="Times New Roman" w:cs="Times New Roman"/>
              </w:rPr>
              <w:t>1.</w:t>
            </w:r>
            <w:r w:rsidRPr="008D6F26">
              <w:rPr>
                <w:rFonts w:ascii="Times New Roman" w:hAnsi="Times New Roman" w:cs="Times New Roman"/>
              </w:rPr>
              <w:t>Снятие характеристик токоприемников.</w:t>
            </w:r>
          </w:p>
        </w:tc>
        <w:tc>
          <w:tcPr>
            <w:tcW w:w="441" w:type="pct"/>
            <w:vMerge/>
            <w:vAlign w:val="center"/>
          </w:tcPr>
          <w:p w:rsidR="007F31E8" w:rsidRPr="00297F4A" w:rsidRDefault="007F31E8" w:rsidP="008D6F26">
            <w:pPr>
              <w:suppressAutoHyphens/>
              <w:spacing w:after="0"/>
              <w:jc w:val="center"/>
              <w:rPr>
                <w:rFonts w:ascii="Times New Roman" w:hAnsi="Times New Roman" w:cs="Times New Roman"/>
              </w:rPr>
            </w:pPr>
          </w:p>
        </w:tc>
      </w:tr>
      <w:tr w:rsidR="007F31E8" w:rsidRPr="00414C20" w:rsidTr="009842B8">
        <w:trPr>
          <w:trHeight w:val="252"/>
        </w:trPr>
        <w:tc>
          <w:tcPr>
            <w:tcW w:w="1251" w:type="pct"/>
            <w:gridSpan w:val="2"/>
            <w:vMerge/>
          </w:tcPr>
          <w:p w:rsidR="007F31E8" w:rsidRPr="006467C2" w:rsidRDefault="007F31E8" w:rsidP="008D6F26">
            <w:pPr>
              <w:spacing w:after="0" w:line="240" w:lineRule="auto"/>
              <w:rPr>
                <w:rFonts w:ascii="Times New Roman" w:hAnsi="Times New Roman" w:cs="Times New Roman"/>
                <w:b/>
                <w:bCs/>
              </w:rPr>
            </w:pPr>
          </w:p>
        </w:tc>
        <w:tc>
          <w:tcPr>
            <w:tcW w:w="3308" w:type="pct"/>
          </w:tcPr>
          <w:p w:rsidR="007F31E8" w:rsidRPr="006467C2" w:rsidRDefault="007F31E8" w:rsidP="008D6F26">
            <w:pPr>
              <w:spacing w:after="0" w:line="240" w:lineRule="auto"/>
              <w:rPr>
                <w:rFonts w:ascii="Times New Roman" w:hAnsi="Times New Roman" w:cs="Times New Roman"/>
                <w:b/>
              </w:rPr>
            </w:pPr>
            <w:r>
              <w:rPr>
                <w:rFonts w:ascii="Times New Roman" w:hAnsi="Times New Roman" w:cs="Times New Roman"/>
              </w:rPr>
              <w:t>2.</w:t>
            </w:r>
            <w:r w:rsidRPr="008D6F26">
              <w:rPr>
                <w:rFonts w:ascii="Times New Roman" w:hAnsi="Times New Roman" w:cs="Times New Roman"/>
              </w:rPr>
              <w:t>Определение рабочих параметров электропневматического контактора.</w:t>
            </w:r>
          </w:p>
        </w:tc>
        <w:tc>
          <w:tcPr>
            <w:tcW w:w="441" w:type="pct"/>
            <w:vMerge/>
            <w:vAlign w:val="center"/>
          </w:tcPr>
          <w:p w:rsidR="007F31E8" w:rsidRPr="00297F4A" w:rsidRDefault="007F31E8" w:rsidP="008D6F26">
            <w:pPr>
              <w:suppressAutoHyphens/>
              <w:spacing w:after="0"/>
              <w:jc w:val="center"/>
              <w:rPr>
                <w:rFonts w:ascii="Times New Roman" w:hAnsi="Times New Roman" w:cs="Times New Roman"/>
              </w:rPr>
            </w:pPr>
          </w:p>
        </w:tc>
      </w:tr>
      <w:tr w:rsidR="007F31E8" w:rsidRPr="00414C20" w:rsidTr="009842B8">
        <w:trPr>
          <w:trHeight w:val="252"/>
        </w:trPr>
        <w:tc>
          <w:tcPr>
            <w:tcW w:w="1251" w:type="pct"/>
            <w:gridSpan w:val="2"/>
            <w:vMerge/>
          </w:tcPr>
          <w:p w:rsidR="007F31E8" w:rsidRPr="006467C2" w:rsidRDefault="007F31E8" w:rsidP="008D6F26">
            <w:pPr>
              <w:spacing w:after="0" w:line="240" w:lineRule="auto"/>
              <w:rPr>
                <w:rFonts w:ascii="Times New Roman" w:hAnsi="Times New Roman" w:cs="Times New Roman"/>
                <w:b/>
                <w:bCs/>
              </w:rPr>
            </w:pPr>
          </w:p>
        </w:tc>
        <w:tc>
          <w:tcPr>
            <w:tcW w:w="3308" w:type="pct"/>
          </w:tcPr>
          <w:p w:rsidR="007F31E8" w:rsidRPr="006467C2" w:rsidRDefault="007F31E8" w:rsidP="008D6F26">
            <w:pPr>
              <w:spacing w:after="0" w:line="240" w:lineRule="auto"/>
              <w:rPr>
                <w:rFonts w:ascii="Times New Roman" w:hAnsi="Times New Roman" w:cs="Times New Roman"/>
                <w:b/>
              </w:rPr>
            </w:pPr>
            <w:r>
              <w:rPr>
                <w:rFonts w:ascii="Times New Roman" w:hAnsi="Times New Roman" w:cs="Times New Roman"/>
              </w:rPr>
              <w:t>3.</w:t>
            </w:r>
            <w:r w:rsidRPr="008D6F26">
              <w:rPr>
                <w:rFonts w:ascii="Times New Roman" w:hAnsi="Times New Roman" w:cs="Times New Roman"/>
              </w:rPr>
              <w:t>Определение рабочих параметров электромагнитного контактора.</w:t>
            </w:r>
          </w:p>
        </w:tc>
        <w:tc>
          <w:tcPr>
            <w:tcW w:w="441" w:type="pct"/>
            <w:vMerge/>
            <w:vAlign w:val="center"/>
          </w:tcPr>
          <w:p w:rsidR="007F31E8" w:rsidRPr="00297F4A" w:rsidRDefault="007F31E8" w:rsidP="008D6F26">
            <w:pPr>
              <w:suppressAutoHyphens/>
              <w:spacing w:after="0"/>
              <w:jc w:val="center"/>
              <w:rPr>
                <w:rFonts w:ascii="Times New Roman" w:hAnsi="Times New Roman" w:cs="Times New Roman"/>
              </w:rPr>
            </w:pPr>
          </w:p>
        </w:tc>
      </w:tr>
      <w:tr w:rsidR="007F31E8" w:rsidRPr="00414C20" w:rsidTr="009842B8">
        <w:trPr>
          <w:trHeight w:val="252"/>
        </w:trPr>
        <w:tc>
          <w:tcPr>
            <w:tcW w:w="1251" w:type="pct"/>
            <w:gridSpan w:val="2"/>
            <w:vMerge/>
          </w:tcPr>
          <w:p w:rsidR="007F31E8" w:rsidRPr="006467C2" w:rsidRDefault="007F31E8" w:rsidP="008D6F26">
            <w:pPr>
              <w:spacing w:after="0" w:line="240" w:lineRule="auto"/>
              <w:rPr>
                <w:rFonts w:ascii="Times New Roman" w:hAnsi="Times New Roman" w:cs="Times New Roman"/>
                <w:b/>
                <w:bCs/>
              </w:rPr>
            </w:pPr>
          </w:p>
        </w:tc>
        <w:tc>
          <w:tcPr>
            <w:tcW w:w="3308" w:type="pct"/>
          </w:tcPr>
          <w:p w:rsidR="007F31E8" w:rsidRPr="006467C2" w:rsidRDefault="007F31E8" w:rsidP="008D6F26">
            <w:pPr>
              <w:spacing w:after="0" w:line="240" w:lineRule="auto"/>
              <w:rPr>
                <w:rFonts w:ascii="Times New Roman" w:hAnsi="Times New Roman" w:cs="Times New Roman"/>
                <w:b/>
              </w:rPr>
            </w:pPr>
            <w:r>
              <w:rPr>
                <w:rFonts w:ascii="Times New Roman" w:hAnsi="Times New Roman" w:cs="Times New Roman"/>
              </w:rPr>
              <w:t>4.</w:t>
            </w:r>
            <w:r w:rsidRPr="008D6F26">
              <w:rPr>
                <w:rFonts w:ascii="Times New Roman" w:hAnsi="Times New Roman" w:cs="Times New Roman"/>
              </w:rPr>
              <w:t>Проверка работы контроллера машиниста в соответствии с диаграммой замыканий.</w:t>
            </w:r>
          </w:p>
        </w:tc>
        <w:tc>
          <w:tcPr>
            <w:tcW w:w="441" w:type="pct"/>
            <w:vMerge/>
            <w:vAlign w:val="center"/>
          </w:tcPr>
          <w:p w:rsidR="007F31E8" w:rsidRPr="00297F4A" w:rsidRDefault="007F31E8" w:rsidP="008D6F26">
            <w:pPr>
              <w:suppressAutoHyphens/>
              <w:spacing w:after="0"/>
              <w:jc w:val="center"/>
              <w:rPr>
                <w:rFonts w:ascii="Times New Roman" w:hAnsi="Times New Roman" w:cs="Times New Roman"/>
              </w:rPr>
            </w:pPr>
          </w:p>
        </w:tc>
      </w:tr>
      <w:tr w:rsidR="007F31E8" w:rsidRPr="00414C20" w:rsidTr="009842B8">
        <w:trPr>
          <w:trHeight w:val="252"/>
        </w:trPr>
        <w:tc>
          <w:tcPr>
            <w:tcW w:w="1251" w:type="pct"/>
            <w:gridSpan w:val="2"/>
            <w:vMerge/>
          </w:tcPr>
          <w:p w:rsidR="007F31E8" w:rsidRPr="006467C2" w:rsidRDefault="007F31E8" w:rsidP="008D6F26">
            <w:pPr>
              <w:spacing w:after="0" w:line="240" w:lineRule="auto"/>
              <w:rPr>
                <w:rFonts w:ascii="Times New Roman" w:hAnsi="Times New Roman" w:cs="Times New Roman"/>
                <w:b/>
                <w:bCs/>
              </w:rPr>
            </w:pPr>
          </w:p>
        </w:tc>
        <w:tc>
          <w:tcPr>
            <w:tcW w:w="3308" w:type="pct"/>
          </w:tcPr>
          <w:p w:rsidR="007F31E8" w:rsidRPr="006467C2" w:rsidRDefault="007F31E8" w:rsidP="008D6F26">
            <w:pPr>
              <w:spacing w:after="0" w:line="240" w:lineRule="auto"/>
              <w:rPr>
                <w:rFonts w:ascii="Times New Roman" w:hAnsi="Times New Roman" w:cs="Times New Roman"/>
                <w:b/>
              </w:rPr>
            </w:pPr>
            <w:r>
              <w:rPr>
                <w:rFonts w:ascii="Times New Roman" w:hAnsi="Times New Roman" w:cs="Times New Roman"/>
              </w:rPr>
              <w:t>5.</w:t>
            </w:r>
            <w:r w:rsidRPr="008D6F26">
              <w:rPr>
                <w:rFonts w:ascii="Times New Roman" w:hAnsi="Times New Roman" w:cs="Times New Roman"/>
              </w:rPr>
              <w:t>Проверка работы групповых аппаратов в соответствии с диаграммой замыканий.</w:t>
            </w:r>
          </w:p>
        </w:tc>
        <w:tc>
          <w:tcPr>
            <w:tcW w:w="441" w:type="pct"/>
            <w:vMerge/>
            <w:vAlign w:val="center"/>
          </w:tcPr>
          <w:p w:rsidR="007F31E8" w:rsidRPr="00297F4A" w:rsidRDefault="007F31E8" w:rsidP="008D6F26">
            <w:pPr>
              <w:suppressAutoHyphens/>
              <w:spacing w:after="0"/>
              <w:jc w:val="center"/>
              <w:rPr>
                <w:rFonts w:ascii="Times New Roman" w:hAnsi="Times New Roman" w:cs="Times New Roman"/>
              </w:rPr>
            </w:pPr>
          </w:p>
        </w:tc>
      </w:tr>
      <w:tr w:rsidR="007F31E8" w:rsidRPr="00414C20" w:rsidTr="009842B8">
        <w:trPr>
          <w:trHeight w:val="252"/>
        </w:trPr>
        <w:tc>
          <w:tcPr>
            <w:tcW w:w="1251" w:type="pct"/>
            <w:gridSpan w:val="2"/>
            <w:vMerge/>
          </w:tcPr>
          <w:p w:rsidR="007F31E8" w:rsidRPr="006467C2" w:rsidRDefault="007F31E8" w:rsidP="008D6F26">
            <w:pPr>
              <w:spacing w:after="0" w:line="240" w:lineRule="auto"/>
              <w:rPr>
                <w:rFonts w:ascii="Times New Roman" w:hAnsi="Times New Roman" w:cs="Times New Roman"/>
                <w:b/>
                <w:bCs/>
              </w:rPr>
            </w:pPr>
          </w:p>
        </w:tc>
        <w:tc>
          <w:tcPr>
            <w:tcW w:w="3308" w:type="pct"/>
          </w:tcPr>
          <w:p w:rsidR="007F31E8" w:rsidRPr="006467C2" w:rsidRDefault="007F31E8" w:rsidP="008D6F26">
            <w:pPr>
              <w:spacing w:after="0" w:line="240" w:lineRule="auto"/>
              <w:rPr>
                <w:rFonts w:ascii="Times New Roman" w:hAnsi="Times New Roman" w:cs="Times New Roman"/>
                <w:b/>
              </w:rPr>
            </w:pPr>
            <w:r>
              <w:rPr>
                <w:rFonts w:ascii="Times New Roman" w:hAnsi="Times New Roman" w:cs="Times New Roman"/>
              </w:rPr>
              <w:t>6.</w:t>
            </w:r>
            <w:r w:rsidRPr="008D6F26">
              <w:rPr>
                <w:rFonts w:ascii="Times New Roman" w:hAnsi="Times New Roman" w:cs="Times New Roman"/>
              </w:rPr>
              <w:t>Изучение схем соединения ТЭД.</w:t>
            </w:r>
          </w:p>
        </w:tc>
        <w:tc>
          <w:tcPr>
            <w:tcW w:w="441" w:type="pct"/>
            <w:vMerge/>
            <w:vAlign w:val="center"/>
          </w:tcPr>
          <w:p w:rsidR="007F31E8" w:rsidRPr="00297F4A" w:rsidRDefault="007F31E8" w:rsidP="008D6F26">
            <w:pPr>
              <w:suppressAutoHyphens/>
              <w:spacing w:after="0"/>
              <w:jc w:val="center"/>
              <w:rPr>
                <w:rFonts w:ascii="Times New Roman" w:hAnsi="Times New Roman" w:cs="Times New Roman"/>
              </w:rPr>
            </w:pPr>
          </w:p>
        </w:tc>
      </w:tr>
      <w:tr w:rsidR="007F31E8" w:rsidRPr="00414C20" w:rsidTr="009842B8">
        <w:trPr>
          <w:trHeight w:val="252"/>
        </w:trPr>
        <w:tc>
          <w:tcPr>
            <w:tcW w:w="1251" w:type="pct"/>
            <w:gridSpan w:val="2"/>
            <w:vMerge/>
          </w:tcPr>
          <w:p w:rsidR="007F31E8" w:rsidRPr="006467C2" w:rsidRDefault="007F31E8" w:rsidP="008D6F26">
            <w:pPr>
              <w:spacing w:after="0" w:line="240" w:lineRule="auto"/>
              <w:rPr>
                <w:rFonts w:ascii="Times New Roman" w:hAnsi="Times New Roman" w:cs="Times New Roman"/>
                <w:b/>
                <w:bCs/>
              </w:rPr>
            </w:pPr>
          </w:p>
        </w:tc>
        <w:tc>
          <w:tcPr>
            <w:tcW w:w="3308" w:type="pct"/>
          </w:tcPr>
          <w:p w:rsidR="007F31E8" w:rsidRPr="006467C2" w:rsidRDefault="007F31E8" w:rsidP="008D6F26">
            <w:pPr>
              <w:spacing w:after="0" w:line="240" w:lineRule="auto"/>
              <w:rPr>
                <w:rFonts w:ascii="Times New Roman" w:hAnsi="Times New Roman" w:cs="Times New Roman"/>
                <w:b/>
              </w:rPr>
            </w:pPr>
            <w:r>
              <w:rPr>
                <w:rFonts w:ascii="Times New Roman" w:hAnsi="Times New Roman" w:cs="Times New Roman"/>
              </w:rPr>
              <w:t>7.</w:t>
            </w:r>
            <w:r w:rsidRPr="008D6F26">
              <w:rPr>
                <w:rFonts w:ascii="Times New Roman" w:hAnsi="Times New Roman" w:cs="Times New Roman"/>
              </w:rPr>
              <w:t>Регулирование тока уставки быстродействующего выключателя.</w:t>
            </w:r>
          </w:p>
        </w:tc>
        <w:tc>
          <w:tcPr>
            <w:tcW w:w="441" w:type="pct"/>
            <w:vMerge/>
            <w:vAlign w:val="center"/>
          </w:tcPr>
          <w:p w:rsidR="007F31E8" w:rsidRPr="00297F4A" w:rsidRDefault="007F31E8" w:rsidP="008D6F26">
            <w:pPr>
              <w:suppressAutoHyphens/>
              <w:spacing w:after="0"/>
              <w:jc w:val="center"/>
              <w:rPr>
                <w:rFonts w:ascii="Times New Roman" w:hAnsi="Times New Roman" w:cs="Times New Roman"/>
              </w:rPr>
            </w:pPr>
          </w:p>
        </w:tc>
      </w:tr>
      <w:tr w:rsidR="007F31E8" w:rsidRPr="00414C20" w:rsidTr="009842B8">
        <w:trPr>
          <w:trHeight w:val="252"/>
        </w:trPr>
        <w:tc>
          <w:tcPr>
            <w:tcW w:w="1251" w:type="pct"/>
            <w:gridSpan w:val="2"/>
            <w:vMerge/>
          </w:tcPr>
          <w:p w:rsidR="007F31E8" w:rsidRPr="006467C2" w:rsidRDefault="007F31E8" w:rsidP="008D6F26">
            <w:pPr>
              <w:spacing w:after="0" w:line="240" w:lineRule="auto"/>
              <w:rPr>
                <w:rFonts w:ascii="Times New Roman" w:hAnsi="Times New Roman" w:cs="Times New Roman"/>
                <w:b/>
                <w:bCs/>
              </w:rPr>
            </w:pPr>
          </w:p>
        </w:tc>
        <w:tc>
          <w:tcPr>
            <w:tcW w:w="3308" w:type="pct"/>
          </w:tcPr>
          <w:p w:rsidR="007F31E8" w:rsidRPr="006467C2" w:rsidRDefault="007F31E8" w:rsidP="008D6F26">
            <w:pPr>
              <w:spacing w:after="0" w:line="240" w:lineRule="auto"/>
              <w:rPr>
                <w:rFonts w:ascii="Times New Roman" w:hAnsi="Times New Roman" w:cs="Times New Roman"/>
                <w:b/>
              </w:rPr>
            </w:pPr>
            <w:r>
              <w:rPr>
                <w:rFonts w:ascii="Times New Roman" w:hAnsi="Times New Roman" w:cs="Times New Roman"/>
              </w:rPr>
              <w:t>8.</w:t>
            </w:r>
            <w:r w:rsidRPr="008D6F26">
              <w:rPr>
                <w:rFonts w:ascii="Times New Roman" w:hAnsi="Times New Roman" w:cs="Times New Roman"/>
              </w:rPr>
              <w:t>Изучение конструкции магнитных усилителей.</w:t>
            </w:r>
          </w:p>
        </w:tc>
        <w:tc>
          <w:tcPr>
            <w:tcW w:w="441" w:type="pct"/>
            <w:vMerge/>
            <w:vAlign w:val="center"/>
          </w:tcPr>
          <w:p w:rsidR="007F31E8" w:rsidRPr="00297F4A" w:rsidRDefault="007F31E8" w:rsidP="008D6F26">
            <w:pPr>
              <w:suppressAutoHyphens/>
              <w:spacing w:after="0"/>
              <w:jc w:val="center"/>
              <w:rPr>
                <w:rFonts w:ascii="Times New Roman" w:hAnsi="Times New Roman" w:cs="Times New Roman"/>
              </w:rPr>
            </w:pPr>
          </w:p>
        </w:tc>
      </w:tr>
      <w:tr w:rsidR="007F31E8" w:rsidRPr="00414C20" w:rsidTr="009842B8">
        <w:trPr>
          <w:trHeight w:val="252"/>
        </w:trPr>
        <w:tc>
          <w:tcPr>
            <w:tcW w:w="1251" w:type="pct"/>
            <w:gridSpan w:val="2"/>
            <w:vMerge/>
          </w:tcPr>
          <w:p w:rsidR="007F31E8" w:rsidRPr="006467C2" w:rsidRDefault="007F31E8" w:rsidP="008D6F26">
            <w:pPr>
              <w:spacing w:after="0" w:line="240" w:lineRule="auto"/>
              <w:rPr>
                <w:rFonts w:ascii="Times New Roman" w:hAnsi="Times New Roman" w:cs="Times New Roman"/>
                <w:b/>
                <w:bCs/>
              </w:rPr>
            </w:pPr>
          </w:p>
        </w:tc>
        <w:tc>
          <w:tcPr>
            <w:tcW w:w="3308" w:type="pct"/>
          </w:tcPr>
          <w:p w:rsidR="007F31E8" w:rsidRPr="006467C2" w:rsidRDefault="007F31E8" w:rsidP="008D6F26">
            <w:pPr>
              <w:spacing w:after="0" w:line="240" w:lineRule="auto"/>
              <w:rPr>
                <w:rFonts w:ascii="Times New Roman" w:hAnsi="Times New Roman" w:cs="Times New Roman"/>
                <w:b/>
              </w:rPr>
            </w:pPr>
            <w:r>
              <w:rPr>
                <w:rFonts w:ascii="Times New Roman" w:hAnsi="Times New Roman" w:cs="Times New Roman"/>
              </w:rPr>
              <w:t>9.</w:t>
            </w:r>
            <w:r w:rsidRPr="008D6F26">
              <w:rPr>
                <w:rFonts w:ascii="Times New Roman" w:hAnsi="Times New Roman" w:cs="Times New Roman"/>
              </w:rPr>
              <w:t>Измерение параметров в электрической цепи.</w:t>
            </w:r>
          </w:p>
        </w:tc>
        <w:tc>
          <w:tcPr>
            <w:tcW w:w="441" w:type="pct"/>
            <w:vMerge/>
            <w:vAlign w:val="center"/>
          </w:tcPr>
          <w:p w:rsidR="007F31E8" w:rsidRPr="00297F4A" w:rsidRDefault="007F31E8" w:rsidP="008D6F26">
            <w:pPr>
              <w:suppressAutoHyphens/>
              <w:spacing w:after="0"/>
              <w:jc w:val="center"/>
              <w:rPr>
                <w:rFonts w:ascii="Times New Roman" w:hAnsi="Times New Roman" w:cs="Times New Roman"/>
              </w:rPr>
            </w:pPr>
          </w:p>
        </w:tc>
      </w:tr>
      <w:tr w:rsidR="007F31E8" w:rsidRPr="00414C20" w:rsidTr="009842B8">
        <w:trPr>
          <w:trHeight w:val="252"/>
        </w:trPr>
        <w:tc>
          <w:tcPr>
            <w:tcW w:w="1251" w:type="pct"/>
            <w:gridSpan w:val="2"/>
            <w:vMerge/>
          </w:tcPr>
          <w:p w:rsidR="007F31E8" w:rsidRPr="006467C2" w:rsidRDefault="007F31E8" w:rsidP="008D6F26">
            <w:pPr>
              <w:spacing w:after="0" w:line="240" w:lineRule="auto"/>
              <w:rPr>
                <w:rFonts w:ascii="Times New Roman" w:hAnsi="Times New Roman" w:cs="Times New Roman"/>
                <w:b/>
                <w:bCs/>
              </w:rPr>
            </w:pPr>
          </w:p>
        </w:tc>
        <w:tc>
          <w:tcPr>
            <w:tcW w:w="3308" w:type="pct"/>
          </w:tcPr>
          <w:p w:rsidR="007F31E8" w:rsidRPr="006467C2" w:rsidRDefault="007F31E8" w:rsidP="008D6F26">
            <w:pPr>
              <w:spacing w:after="0" w:line="240" w:lineRule="auto"/>
              <w:rPr>
                <w:rFonts w:ascii="Times New Roman" w:hAnsi="Times New Roman" w:cs="Times New Roman"/>
                <w:b/>
              </w:rPr>
            </w:pPr>
            <w:r>
              <w:rPr>
                <w:rFonts w:ascii="Times New Roman" w:hAnsi="Times New Roman" w:cs="Times New Roman"/>
              </w:rPr>
              <w:t>10.</w:t>
            </w:r>
            <w:r w:rsidRPr="008D6F26">
              <w:rPr>
                <w:rFonts w:ascii="Times New Roman" w:hAnsi="Times New Roman" w:cs="Times New Roman"/>
              </w:rPr>
              <w:t>Изучение влияния схемы соединения ТЭД на параметры их работы.</w:t>
            </w:r>
          </w:p>
        </w:tc>
        <w:tc>
          <w:tcPr>
            <w:tcW w:w="441" w:type="pct"/>
            <w:vMerge/>
            <w:vAlign w:val="center"/>
          </w:tcPr>
          <w:p w:rsidR="007F31E8" w:rsidRPr="00297F4A" w:rsidRDefault="007F31E8" w:rsidP="008D6F26">
            <w:pPr>
              <w:suppressAutoHyphens/>
              <w:spacing w:after="0"/>
              <w:jc w:val="center"/>
              <w:rPr>
                <w:rFonts w:ascii="Times New Roman" w:hAnsi="Times New Roman" w:cs="Times New Roman"/>
              </w:rPr>
            </w:pPr>
          </w:p>
        </w:tc>
      </w:tr>
      <w:tr w:rsidR="007F31E8" w:rsidRPr="00414C20" w:rsidTr="009842B8">
        <w:trPr>
          <w:trHeight w:val="252"/>
        </w:trPr>
        <w:tc>
          <w:tcPr>
            <w:tcW w:w="1251" w:type="pct"/>
            <w:gridSpan w:val="2"/>
            <w:vMerge/>
          </w:tcPr>
          <w:p w:rsidR="007F31E8" w:rsidRPr="006467C2" w:rsidRDefault="007F31E8" w:rsidP="00414C20">
            <w:pPr>
              <w:spacing w:line="240" w:lineRule="auto"/>
              <w:rPr>
                <w:rFonts w:ascii="Times New Roman" w:hAnsi="Times New Roman" w:cs="Times New Roman"/>
                <w:b/>
                <w:bCs/>
              </w:rPr>
            </w:pPr>
          </w:p>
        </w:tc>
        <w:tc>
          <w:tcPr>
            <w:tcW w:w="3308" w:type="pct"/>
          </w:tcPr>
          <w:p w:rsidR="007F31E8" w:rsidRPr="006467C2" w:rsidRDefault="007F31E8" w:rsidP="001073A2">
            <w:pPr>
              <w:spacing w:after="0" w:line="240" w:lineRule="auto"/>
              <w:rPr>
                <w:rFonts w:ascii="Times New Roman" w:hAnsi="Times New Roman" w:cs="Times New Roman"/>
                <w:b/>
              </w:rPr>
            </w:pPr>
            <w:r>
              <w:rPr>
                <w:rFonts w:ascii="Times New Roman" w:hAnsi="Times New Roman" w:cs="Times New Roman"/>
              </w:rPr>
              <w:t>11.</w:t>
            </w:r>
            <w:r w:rsidRPr="008D6F26">
              <w:rPr>
                <w:rFonts w:ascii="Times New Roman" w:hAnsi="Times New Roman" w:cs="Times New Roman"/>
              </w:rPr>
              <w:t>Регулирование реле перег</w:t>
            </w:r>
            <w:r w:rsidR="001073A2">
              <w:rPr>
                <w:rFonts w:ascii="Times New Roman" w:hAnsi="Times New Roman" w:cs="Times New Roman"/>
              </w:rPr>
              <w:t xml:space="preserve">рузки, дифференциального реле и </w:t>
            </w:r>
            <w:r w:rsidRPr="008D6F26">
              <w:rPr>
                <w:rFonts w:ascii="Times New Roman" w:hAnsi="Times New Roman" w:cs="Times New Roman"/>
              </w:rPr>
              <w:t>реле</w:t>
            </w:r>
            <w:r>
              <w:rPr>
                <w:rFonts w:ascii="Times New Roman" w:hAnsi="Times New Roman" w:cs="Times New Roman"/>
              </w:rPr>
              <w:t xml:space="preserve"> </w:t>
            </w:r>
            <w:r w:rsidRPr="008D6F26">
              <w:rPr>
                <w:rFonts w:ascii="Times New Roman" w:hAnsi="Times New Roman" w:cs="Times New Roman"/>
              </w:rPr>
              <w:t>боксования.</w:t>
            </w:r>
          </w:p>
        </w:tc>
        <w:tc>
          <w:tcPr>
            <w:tcW w:w="441" w:type="pct"/>
            <w:vMerge/>
            <w:vAlign w:val="center"/>
          </w:tcPr>
          <w:p w:rsidR="007F31E8" w:rsidRPr="00297F4A" w:rsidRDefault="007F31E8" w:rsidP="008D6F26">
            <w:pPr>
              <w:suppressAutoHyphens/>
              <w:jc w:val="center"/>
              <w:rPr>
                <w:rFonts w:ascii="Times New Roman" w:hAnsi="Times New Roman" w:cs="Times New Roman"/>
              </w:rPr>
            </w:pPr>
          </w:p>
        </w:tc>
      </w:tr>
      <w:tr w:rsidR="007F31E8" w:rsidRPr="00414C20" w:rsidTr="009842B8">
        <w:trPr>
          <w:trHeight w:val="252"/>
        </w:trPr>
        <w:tc>
          <w:tcPr>
            <w:tcW w:w="1251" w:type="pct"/>
            <w:gridSpan w:val="2"/>
            <w:vMerge/>
          </w:tcPr>
          <w:p w:rsidR="007F31E8" w:rsidRPr="006467C2" w:rsidRDefault="007F31E8" w:rsidP="00414C20">
            <w:pPr>
              <w:spacing w:line="240" w:lineRule="auto"/>
              <w:rPr>
                <w:rFonts w:ascii="Times New Roman" w:hAnsi="Times New Roman" w:cs="Times New Roman"/>
                <w:b/>
                <w:bCs/>
              </w:rPr>
            </w:pPr>
          </w:p>
        </w:tc>
        <w:tc>
          <w:tcPr>
            <w:tcW w:w="3308" w:type="pct"/>
          </w:tcPr>
          <w:p w:rsidR="007F31E8" w:rsidRPr="006467C2" w:rsidRDefault="007F31E8" w:rsidP="008D6F26">
            <w:pPr>
              <w:spacing w:after="0" w:line="240" w:lineRule="auto"/>
              <w:rPr>
                <w:rFonts w:ascii="Times New Roman" w:hAnsi="Times New Roman" w:cs="Times New Roman"/>
                <w:b/>
              </w:rPr>
            </w:pPr>
            <w:r>
              <w:rPr>
                <w:rFonts w:ascii="Times New Roman" w:hAnsi="Times New Roman" w:cs="Times New Roman"/>
              </w:rPr>
              <w:t>12.</w:t>
            </w:r>
            <w:r w:rsidRPr="008D6F26">
              <w:rPr>
                <w:rFonts w:ascii="Times New Roman" w:hAnsi="Times New Roman" w:cs="Times New Roman"/>
              </w:rPr>
              <w:t>Проверка пригодности изоляторов</w:t>
            </w:r>
          </w:p>
        </w:tc>
        <w:tc>
          <w:tcPr>
            <w:tcW w:w="441" w:type="pct"/>
            <w:vMerge/>
            <w:vAlign w:val="center"/>
          </w:tcPr>
          <w:p w:rsidR="007F31E8" w:rsidRPr="00297F4A" w:rsidRDefault="007F31E8" w:rsidP="008D6F26">
            <w:pPr>
              <w:suppressAutoHyphens/>
              <w:jc w:val="center"/>
              <w:rPr>
                <w:rFonts w:ascii="Times New Roman" w:hAnsi="Times New Roman" w:cs="Times New Roman"/>
              </w:rPr>
            </w:pPr>
          </w:p>
        </w:tc>
      </w:tr>
      <w:tr w:rsidR="007F31E8" w:rsidRPr="00414C20" w:rsidTr="009842B8">
        <w:trPr>
          <w:trHeight w:val="1835"/>
        </w:trPr>
        <w:tc>
          <w:tcPr>
            <w:tcW w:w="1251" w:type="pct"/>
            <w:gridSpan w:val="2"/>
          </w:tcPr>
          <w:p w:rsidR="007F31E8" w:rsidRPr="006467C2" w:rsidRDefault="007F31E8" w:rsidP="00414C20">
            <w:pPr>
              <w:spacing w:line="240" w:lineRule="auto"/>
              <w:rPr>
                <w:rFonts w:ascii="Times New Roman" w:hAnsi="Times New Roman" w:cs="Times New Roman"/>
                <w:b/>
                <w:bCs/>
              </w:rPr>
            </w:pPr>
            <w:r>
              <w:rPr>
                <w:rFonts w:ascii="Times New Roman" w:hAnsi="Times New Roman" w:cs="Times New Roman"/>
                <w:b/>
                <w:bCs/>
              </w:rPr>
              <w:t>Тема 1.</w:t>
            </w:r>
            <w:r w:rsidRPr="008D6F26">
              <w:rPr>
                <w:rFonts w:ascii="Times New Roman" w:hAnsi="Times New Roman" w:cs="Times New Roman"/>
                <w:b/>
                <w:bCs/>
              </w:rPr>
              <w:t>6. Отопление и вентиляция кабин управления элек</w:t>
            </w:r>
            <w:r>
              <w:rPr>
                <w:rFonts w:ascii="Times New Roman" w:hAnsi="Times New Roman" w:cs="Times New Roman"/>
                <w:b/>
                <w:bCs/>
              </w:rPr>
              <w:t>тровозов и электро</w:t>
            </w:r>
            <w:r w:rsidRPr="008D6F26">
              <w:rPr>
                <w:rFonts w:ascii="Times New Roman" w:hAnsi="Times New Roman" w:cs="Times New Roman"/>
                <w:b/>
                <w:bCs/>
              </w:rPr>
              <w:t>поездов. Аккумуляторные батареи. Эл</w:t>
            </w:r>
            <w:r>
              <w:rPr>
                <w:rFonts w:ascii="Times New Roman" w:hAnsi="Times New Roman" w:cs="Times New Roman"/>
                <w:b/>
                <w:bCs/>
              </w:rPr>
              <w:t>ектро</w:t>
            </w:r>
            <w:r w:rsidRPr="008D6F26">
              <w:rPr>
                <w:rFonts w:ascii="Times New Roman" w:hAnsi="Times New Roman" w:cs="Times New Roman"/>
                <w:b/>
                <w:bCs/>
              </w:rPr>
              <w:t>измерительные приборы и аппараты</w:t>
            </w:r>
          </w:p>
        </w:tc>
        <w:tc>
          <w:tcPr>
            <w:tcW w:w="3308" w:type="pct"/>
          </w:tcPr>
          <w:p w:rsidR="007F31E8" w:rsidRPr="008D6F26" w:rsidRDefault="007F31E8" w:rsidP="008D6F26">
            <w:pPr>
              <w:spacing w:after="0" w:line="240" w:lineRule="auto"/>
              <w:rPr>
                <w:rFonts w:ascii="Times New Roman" w:hAnsi="Times New Roman" w:cs="Times New Roman"/>
                <w:b/>
              </w:rPr>
            </w:pPr>
            <w:r w:rsidRPr="008D6F26">
              <w:rPr>
                <w:rFonts w:ascii="Times New Roman" w:hAnsi="Times New Roman" w:cs="Times New Roman"/>
                <w:b/>
              </w:rPr>
              <w:t>Содержание</w:t>
            </w:r>
          </w:p>
          <w:p w:rsidR="007F31E8" w:rsidRDefault="007F31E8" w:rsidP="008D6F26">
            <w:pPr>
              <w:spacing w:after="0" w:line="240" w:lineRule="auto"/>
              <w:rPr>
                <w:rFonts w:ascii="Times New Roman" w:hAnsi="Times New Roman" w:cs="Times New Roman"/>
              </w:rPr>
            </w:pPr>
            <w:r w:rsidRPr="008D6F26">
              <w:rPr>
                <w:rFonts w:ascii="Times New Roman" w:hAnsi="Times New Roman" w:cs="Times New Roman"/>
              </w:rPr>
              <w:t xml:space="preserve">Система отопления кабин электровозов и электропоездов. Нагревательные печи, электрокалориферы. </w:t>
            </w:r>
          </w:p>
          <w:p w:rsidR="007F31E8" w:rsidRDefault="007F31E8" w:rsidP="008D6F26">
            <w:pPr>
              <w:spacing w:after="0" w:line="240" w:lineRule="auto"/>
              <w:rPr>
                <w:rFonts w:ascii="Times New Roman" w:hAnsi="Times New Roman" w:cs="Times New Roman"/>
              </w:rPr>
            </w:pPr>
            <w:r w:rsidRPr="008D6F26">
              <w:rPr>
                <w:rFonts w:ascii="Times New Roman" w:hAnsi="Times New Roman" w:cs="Times New Roman"/>
              </w:rPr>
              <w:t xml:space="preserve">Освещение кабин, тележек, кузова. Прожекторы и буферные фонари. </w:t>
            </w:r>
          </w:p>
          <w:p w:rsidR="007F31E8" w:rsidRDefault="007F31E8" w:rsidP="007F31E8">
            <w:pPr>
              <w:spacing w:after="0" w:line="240" w:lineRule="auto"/>
              <w:rPr>
                <w:rFonts w:ascii="Times New Roman" w:hAnsi="Times New Roman" w:cs="Times New Roman"/>
              </w:rPr>
            </w:pPr>
            <w:r w:rsidRPr="008D6F26">
              <w:rPr>
                <w:rFonts w:ascii="Times New Roman" w:hAnsi="Times New Roman" w:cs="Times New Roman"/>
              </w:rPr>
              <w:t xml:space="preserve">Устройство, назначение и работа аккумуляторных батарей. Типы аккумуляторных батарей. </w:t>
            </w:r>
            <w:r>
              <w:rPr>
                <w:rFonts w:ascii="Times New Roman" w:hAnsi="Times New Roman" w:cs="Times New Roman"/>
              </w:rPr>
              <w:t>Ц</w:t>
            </w:r>
            <w:r w:rsidRPr="008D6F26">
              <w:rPr>
                <w:rFonts w:ascii="Times New Roman" w:hAnsi="Times New Roman" w:cs="Times New Roman"/>
              </w:rPr>
              <w:t xml:space="preserve">епей управления и заряда аккумуляторной батареи. </w:t>
            </w:r>
          </w:p>
          <w:p w:rsidR="007F31E8" w:rsidRDefault="007F31E8" w:rsidP="007F31E8">
            <w:pPr>
              <w:spacing w:after="0" w:line="240" w:lineRule="auto"/>
              <w:rPr>
                <w:rFonts w:ascii="Times New Roman" w:hAnsi="Times New Roman" w:cs="Times New Roman"/>
              </w:rPr>
            </w:pPr>
            <w:r>
              <w:rPr>
                <w:rFonts w:ascii="Times New Roman" w:hAnsi="Times New Roman" w:cs="Times New Roman"/>
              </w:rPr>
              <w:t>Электроизмерительные при</w:t>
            </w:r>
            <w:r w:rsidRPr="007F31E8">
              <w:rPr>
                <w:rFonts w:ascii="Times New Roman" w:hAnsi="Times New Roman" w:cs="Times New Roman"/>
              </w:rPr>
              <w:t>боры</w:t>
            </w:r>
            <w:r>
              <w:rPr>
                <w:rFonts w:ascii="Times New Roman" w:hAnsi="Times New Roman" w:cs="Times New Roman"/>
              </w:rPr>
              <w:t xml:space="preserve">. </w:t>
            </w:r>
            <w:r w:rsidRPr="008D6F26">
              <w:rPr>
                <w:rFonts w:ascii="Times New Roman" w:hAnsi="Times New Roman" w:cs="Times New Roman"/>
              </w:rPr>
              <w:t>Межсекционные соединения электрических цепей, соединительные колодки, штепсельные розетки, соединительные коробки</w:t>
            </w:r>
            <w:r>
              <w:rPr>
                <w:rFonts w:ascii="Times New Roman" w:hAnsi="Times New Roman" w:cs="Times New Roman"/>
              </w:rPr>
              <w:t>.</w:t>
            </w:r>
          </w:p>
        </w:tc>
        <w:tc>
          <w:tcPr>
            <w:tcW w:w="441" w:type="pct"/>
            <w:vAlign w:val="center"/>
          </w:tcPr>
          <w:p w:rsidR="00C1640E" w:rsidRPr="00297F4A" w:rsidRDefault="00C1640E" w:rsidP="008D6F26">
            <w:pPr>
              <w:suppressAutoHyphens/>
              <w:jc w:val="center"/>
              <w:rPr>
                <w:rFonts w:ascii="Times New Roman" w:hAnsi="Times New Roman" w:cs="Times New Roman"/>
                <w:b/>
              </w:rPr>
            </w:pPr>
            <w:r w:rsidRPr="00297F4A">
              <w:rPr>
                <w:rFonts w:ascii="Times New Roman" w:hAnsi="Times New Roman" w:cs="Times New Roman"/>
                <w:b/>
              </w:rPr>
              <w:t>4</w:t>
            </w:r>
          </w:p>
        </w:tc>
      </w:tr>
      <w:tr w:rsidR="00243E99" w:rsidRPr="00414C20" w:rsidTr="009842B8">
        <w:trPr>
          <w:trHeight w:val="701"/>
        </w:trPr>
        <w:tc>
          <w:tcPr>
            <w:tcW w:w="1251" w:type="pct"/>
            <w:gridSpan w:val="2"/>
            <w:vMerge w:val="restart"/>
          </w:tcPr>
          <w:p w:rsidR="00243E99" w:rsidRDefault="001073A2" w:rsidP="00414C20">
            <w:pPr>
              <w:spacing w:line="240" w:lineRule="auto"/>
              <w:rPr>
                <w:rFonts w:ascii="Times New Roman" w:hAnsi="Times New Roman" w:cs="Times New Roman"/>
                <w:b/>
                <w:bCs/>
              </w:rPr>
            </w:pPr>
            <w:r>
              <w:rPr>
                <w:rFonts w:ascii="Times New Roman" w:hAnsi="Times New Roman" w:cs="Times New Roman"/>
                <w:b/>
                <w:bCs/>
              </w:rPr>
              <w:t xml:space="preserve">Тема 1.7. Пневматическое </w:t>
            </w:r>
            <w:r w:rsidR="00243E99" w:rsidRPr="003E215C">
              <w:rPr>
                <w:rFonts w:ascii="Times New Roman" w:hAnsi="Times New Roman" w:cs="Times New Roman"/>
                <w:b/>
                <w:bCs/>
              </w:rPr>
              <w:t>и тормозное оборудование локомотивов (электровозов и электропоездов)</w:t>
            </w:r>
          </w:p>
        </w:tc>
        <w:tc>
          <w:tcPr>
            <w:tcW w:w="3308" w:type="pct"/>
          </w:tcPr>
          <w:p w:rsidR="00243E99" w:rsidRPr="003E215C" w:rsidRDefault="00243E99" w:rsidP="003E215C">
            <w:pPr>
              <w:spacing w:after="0" w:line="240" w:lineRule="auto"/>
              <w:rPr>
                <w:rFonts w:ascii="Times New Roman" w:hAnsi="Times New Roman" w:cs="Times New Roman"/>
                <w:b/>
              </w:rPr>
            </w:pPr>
            <w:r w:rsidRPr="003E215C">
              <w:rPr>
                <w:rFonts w:ascii="Times New Roman" w:hAnsi="Times New Roman" w:cs="Times New Roman"/>
                <w:b/>
              </w:rPr>
              <w:t>Содержание</w:t>
            </w:r>
          </w:p>
          <w:p w:rsidR="00243E99" w:rsidRPr="003E215C" w:rsidRDefault="00243E99" w:rsidP="003E215C">
            <w:pPr>
              <w:spacing w:after="0" w:line="240" w:lineRule="auto"/>
              <w:rPr>
                <w:rFonts w:ascii="Times New Roman" w:hAnsi="Times New Roman" w:cs="Times New Roman"/>
              </w:rPr>
            </w:pPr>
            <w:r w:rsidRPr="003E215C">
              <w:rPr>
                <w:rFonts w:ascii="Times New Roman" w:hAnsi="Times New Roman" w:cs="Times New Roman"/>
              </w:rPr>
              <w:t>Принцип действия и структура пневматических систем.</w:t>
            </w:r>
          </w:p>
          <w:p w:rsidR="00243E99" w:rsidRPr="003E215C" w:rsidRDefault="00243E99" w:rsidP="003E215C">
            <w:pPr>
              <w:spacing w:after="0" w:line="240" w:lineRule="auto"/>
              <w:rPr>
                <w:rFonts w:ascii="Times New Roman" w:hAnsi="Times New Roman" w:cs="Times New Roman"/>
              </w:rPr>
            </w:pPr>
            <w:r w:rsidRPr="003E215C">
              <w:rPr>
                <w:rFonts w:ascii="Times New Roman" w:hAnsi="Times New Roman" w:cs="Times New Roman"/>
              </w:rPr>
              <w:t>Компрессоры. Классификация, устройство и принцип работы.</w:t>
            </w:r>
          </w:p>
          <w:p w:rsidR="00243E99" w:rsidRPr="003E215C" w:rsidRDefault="00243E99" w:rsidP="003E215C">
            <w:pPr>
              <w:spacing w:after="0" w:line="240" w:lineRule="auto"/>
              <w:rPr>
                <w:rFonts w:ascii="Times New Roman" w:hAnsi="Times New Roman" w:cs="Times New Roman"/>
              </w:rPr>
            </w:pPr>
            <w:r w:rsidRPr="003E215C">
              <w:rPr>
                <w:rFonts w:ascii="Times New Roman" w:hAnsi="Times New Roman" w:cs="Times New Roman"/>
              </w:rPr>
              <w:t>Воздушные резервуары.</w:t>
            </w:r>
            <w:r>
              <w:rPr>
                <w:rFonts w:ascii="Times New Roman" w:hAnsi="Times New Roman" w:cs="Times New Roman"/>
              </w:rPr>
              <w:t xml:space="preserve"> </w:t>
            </w:r>
            <w:r w:rsidRPr="003E215C">
              <w:rPr>
                <w:rFonts w:ascii="Times New Roman" w:hAnsi="Times New Roman" w:cs="Times New Roman"/>
              </w:rPr>
              <w:t>Трубопроводная арматура.</w:t>
            </w:r>
          </w:p>
          <w:p w:rsidR="00243E99" w:rsidRPr="003E215C" w:rsidRDefault="00243E99" w:rsidP="003E215C">
            <w:pPr>
              <w:spacing w:after="0" w:line="240" w:lineRule="auto"/>
              <w:rPr>
                <w:rFonts w:ascii="Times New Roman" w:hAnsi="Times New Roman" w:cs="Times New Roman"/>
              </w:rPr>
            </w:pPr>
            <w:r w:rsidRPr="003E215C">
              <w:rPr>
                <w:rFonts w:ascii="Times New Roman" w:hAnsi="Times New Roman" w:cs="Times New Roman"/>
              </w:rPr>
              <w:t>Схема пневмоцепей управления электрическими аппаратами.</w:t>
            </w:r>
          </w:p>
          <w:p w:rsidR="00243E99" w:rsidRPr="003E215C" w:rsidRDefault="00243E99" w:rsidP="003E215C">
            <w:pPr>
              <w:spacing w:after="0" w:line="240" w:lineRule="auto"/>
              <w:rPr>
                <w:rFonts w:ascii="Times New Roman" w:hAnsi="Times New Roman" w:cs="Times New Roman"/>
              </w:rPr>
            </w:pPr>
            <w:r w:rsidRPr="003E215C">
              <w:rPr>
                <w:rFonts w:ascii="Times New Roman" w:hAnsi="Times New Roman" w:cs="Times New Roman"/>
              </w:rPr>
              <w:t>Назначение, классификация и структура тормозных систем.</w:t>
            </w:r>
          </w:p>
          <w:p w:rsidR="00243E99" w:rsidRPr="003E215C" w:rsidRDefault="00243E99" w:rsidP="003E215C">
            <w:pPr>
              <w:spacing w:after="0" w:line="240" w:lineRule="auto"/>
              <w:rPr>
                <w:rFonts w:ascii="Times New Roman" w:hAnsi="Times New Roman" w:cs="Times New Roman"/>
              </w:rPr>
            </w:pPr>
            <w:r w:rsidRPr="003E215C">
              <w:rPr>
                <w:rFonts w:ascii="Times New Roman" w:hAnsi="Times New Roman" w:cs="Times New Roman"/>
              </w:rPr>
              <w:t>Образование тормозной силы и ограничивающие ее факторы.</w:t>
            </w:r>
          </w:p>
          <w:p w:rsidR="00243E99" w:rsidRPr="003E215C" w:rsidRDefault="00243E99" w:rsidP="003E215C">
            <w:pPr>
              <w:spacing w:after="0" w:line="240" w:lineRule="auto"/>
              <w:rPr>
                <w:rFonts w:ascii="Times New Roman" w:hAnsi="Times New Roman" w:cs="Times New Roman"/>
              </w:rPr>
            </w:pPr>
            <w:r w:rsidRPr="003E215C">
              <w:rPr>
                <w:rFonts w:ascii="Times New Roman" w:hAnsi="Times New Roman" w:cs="Times New Roman"/>
              </w:rPr>
              <w:t>Кран машиниста усл. № 395. Кран машиниста усл. № 130. Назначение, принцип работы.</w:t>
            </w:r>
          </w:p>
          <w:p w:rsidR="00243E99" w:rsidRPr="003E215C" w:rsidRDefault="00243E99" w:rsidP="003E215C">
            <w:pPr>
              <w:spacing w:after="0" w:line="240" w:lineRule="auto"/>
              <w:rPr>
                <w:rFonts w:ascii="Times New Roman" w:hAnsi="Times New Roman" w:cs="Times New Roman"/>
              </w:rPr>
            </w:pPr>
            <w:r w:rsidRPr="003E215C">
              <w:rPr>
                <w:rFonts w:ascii="Times New Roman" w:hAnsi="Times New Roman" w:cs="Times New Roman"/>
              </w:rPr>
              <w:t>Краны вспомогательного тормоза.</w:t>
            </w:r>
          </w:p>
          <w:p w:rsidR="00243E99" w:rsidRDefault="00243E99" w:rsidP="003E215C">
            <w:pPr>
              <w:spacing w:after="0" w:line="240" w:lineRule="auto"/>
              <w:rPr>
                <w:rFonts w:ascii="Times New Roman" w:hAnsi="Times New Roman" w:cs="Times New Roman"/>
              </w:rPr>
            </w:pPr>
            <w:r w:rsidRPr="003E215C">
              <w:rPr>
                <w:rFonts w:ascii="Times New Roman" w:hAnsi="Times New Roman" w:cs="Times New Roman"/>
              </w:rPr>
              <w:t xml:space="preserve">Воздухораспределители пассажирского типа. Воздухораспределители грузового типа. </w:t>
            </w:r>
          </w:p>
          <w:p w:rsidR="00243E99" w:rsidRPr="003E215C" w:rsidRDefault="00243E99" w:rsidP="003E215C">
            <w:pPr>
              <w:spacing w:after="0" w:line="240" w:lineRule="auto"/>
              <w:rPr>
                <w:rFonts w:ascii="Times New Roman" w:hAnsi="Times New Roman" w:cs="Times New Roman"/>
              </w:rPr>
            </w:pPr>
            <w:r w:rsidRPr="003E215C">
              <w:rPr>
                <w:rFonts w:ascii="Times New Roman" w:hAnsi="Times New Roman" w:cs="Times New Roman"/>
              </w:rPr>
              <w:t>Реле давления и автоматические регуляторы.</w:t>
            </w:r>
          </w:p>
          <w:p w:rsidR="00243E99" w:rsidRPr="003E215C" w:rsidRDefault="00243E99" w:rsidP="003E215C">
            <w:pPr>
              <w:spacing w:after="0" w:line="240" w:lineRule="auto"/>
              <w:rPr>
                <w:rFonts w:ascii="Times New Roman" w:hAnsi="Times New Roman" w:cs="Times New Roman"/>
              </w:rPr>
            </w:pPr>
            <w:r w:rsidRPr="003E215C">
              <w:rPr>
                <w:rFonts w:ascii="Times New Roman" w:hAnsi="Times New Roman" w:cs="Times New Roman"/>
              </w:rPr>
              <w:t>Тормозные цилиндры. Тормозная рычажная передача.</w:t>
            </w:r>
            <w:r>
              <w:rPr>
                <w:rFonts w:ascii="Times New Roman" w:hAnsi="Times New Roman" w:cs="Times New Roman"/>
              </w:rPr>
              <w:t xml:space="preserve"> </w:t>
            </w:r>
            <w:r w:rsidRPr="003E215C">
              <w:rPr>
                <w:rFonts w:ascii="Times New Roman" w:hAnsi="Times New Roman" w:cs="Times New Roman"/>
              </w:rPr>
              <w:t>Электропневматические тормоза. Схемы пневмоцепей автоматических тормозов электровозов и электропоездов.</w:t>
            </w:r>
          </w:p>
          <w:p w:rsidR="00243E99" w:rsidRPr="008D6F26" w:rsidRDefault="00243E99" w:rsidP="003E215C">
            <w:pPr>
              <w:spacing w:after="0" w:line="240" w:lineRule="auto"/>
              <w:rPr>
                <w:rFonts w:ascii="Times New Roman" w:hAnsi="Times New Roman" w:cs="Times New Roman"/>
                <w:b/>
              </w:rPr>
            </w:pPr>
            <w:r w:rsidRPr="003E215C">
              <w:rPr>
                <w:rFonts w:ascii="Times New Roman" w:hAnsi="Times New Roman" w:cs="Times New Roman"/>
              </w:rPr>
              <w:t>Ремонт пневматического оборудования</w:t>
            </w:r>
            <w:r>
              <w:rPr>
                <w:rFonts w:ascii="Times New Roman" w:hAnsi="Times New Roman" w:cs="Times New Roman"/>
              </w:rPr>
              <w:t>.</w:t>
            </w:r>
          </w:p>
        </w:tc>
        <w:tc>
          <w:tcPr>
            <w:tcW w:w="441" w:type="pct"/>
            <w:vAlign w:val="center"/>
          </w:tcPr>
          <w:p w:rsidR="00C1640E" w:rsidRPr="00297F4A" w:rsidRDefault="00C1640E" w:rsidP="008D6F26">
            <w:pPr>
              <w:suppressAutoHyphens/>
              <w:jc w:val="center"/>
              <w:rPr>
                <w:rFonts w:ascii="Times New Roman" w:hAnsi="Times New Roman" w:cs="Times New Roman"/>
                <w:b/>
              </w:rPr>
            </w:pPr>
            <w:r w:rsidRPr="00297F4A">
              <w:rPr>
                <w:rFonts w:ascii="Times New Roman" w:hAnsi="Times New Roman" w:cs="Times New Roman"/>
                <w:b/>
              </w:rPr>
              <w:t>6</w:t>
            </w:r>
          </w:p>
        </w:tc>
      </w:tr>
      <w:tr w:rsidR="009E17D0" w:rsidRPr="00414C20" w:rsidTr="009842B8">
        <w:trPr>
          <w:trHeight w:val="265"/>
        </w:trPr>
        <w:tc>
          <w:tcPr>
            <w:tcW w:w="1251" w:type="pct"/>
            <w:gridSpan w:val="2"/>
            <w:vMerge/>
          </w:tcPr>
          <w:p w:rsidR="009E17D0" w:rsidRPr="003E215C" w:rsidRDefault="009E17D0" w:rsidP="00414C20">
            <w:pPr>
              <w:spacing w:line="240" w:lineRule="auto"/>
              <w:rPr>
                <w:rFonts w:ascii="Times New Roman" w:hAnsi="Times New Roman" w:cs="Times New Roman"/>
                <w:b/>
                <w:bCs/>
              </w:rPr>
            </w:pPr>
          </w:p>
        </w:tc>
        <w:tc>
          <w:tcPr>
            <w:tcW w:w="3308" w:type="pct"/>
          </w:tcPr>
          <w:p w:rsidR="009E17D0" w:rsidRPr="003E215C" w:rsidRDefault="009E17D0" w:rsidP="009E17D0">
            <w:pPr>
              <w:spacing w:after="0" w:line="240" w:lineRule="auto"/>
              <w:rPr>
                <w:rFonts w:ascii="Times New Roman" w:hAnsi="Times New Roman" w:cs="Times New Roman"/>
                <w:b/>
              </w:rPr>
            </w:pPr>
            <w:r w:rsidRPr="00297F4A">
              <w:rPr>
                <w:rFonts w:ascii="Times New Roman" w:hAnsi="Times New Roman" w:cs="Times New Roman"/>
                <w:b/>
              </w:rPr>
              <w:t>Тематика лабораторных работ</w:t>
            </w:r>
            <w:r w:rsidRPr="003E215C">
              <w:rPr>
                <w:rFonts w:ascii="Times New Roman" w:hAnsi="Times New Roman" w:cs="Times New Roman"/>
                <w:b/>
              </w:rPr>
              <w:t xml:space="preserve"> </w:t>
            </w:r>
          </w:p>
        </w:tc>
        <w:tc>
          <w:tcPr>
            <w:tcW w:w="441" w:type="pct"/>
            <w:vMerge w:val="restart"/>
            <w:vAlign w:val="center"/>
          </w:tcPr>
          <w:p w:rsidR="009E17D0" w:rsidRPr="00297F4A" w:rsidRDefault="009E17D0" w:rsidP="008D6F26">
            <w:pPr>
              <w:suppressAutoHyphens/>
              <w:jc w:val="center"/>
              <w:rPr>
                <w:rFonts w:ascii="Times New Roman" w:hAnsi="Times New Roman" w:cs="Times New Roman"/>
              </w:rPr>
            </w:pPr>
            <w:r w:rsidRPr="00297F4A">
              <w:rPr>
                <w:rFonts w:ascii="Times New Roman" w:hAnsi="Times New Roman" w:cs="Times New Roman"/>
              </w:rPr>
              <w:t>2</w:t>
            </w:r>
          </w:p>
        </w:tc>
      </w:tr>
      <w:tr w:rsidR="009E17D0" w:rsidRPr="00414C20" w:rsidTr="009842B8">
        <w:trPr>
          <w:trHeight w:val="818"/>
        </w:trPr>
        <w:tc>
          <w:tcPr>
            <w:tcW w:w="1251" w:type="pct"/>
            <w:gridSpan w:val="2"/>
            <w:vMerge/>
          </w:tcPr>
          <w:p w:rsidR="009E17D0" w:rsidRPr="003E215C" w:rsidRDefault="009E17D0" w:rsidP="00414C20">
            <w:pPr>
              <w:spacing w:line="240" w:lineRule="auto"/>
              <w:rPr>
                <w:rFonts w:ascii="Times New Roman" w:hAnsi="Times New Roman" w:cs="Times New Roman"/>
                <w:b/>
                <w:bCs/>
              </w:rPr>
            </w:pPr>
          </w:p>
        </w:tc>
        <w:tc>
          <w:tcPr>
            <w:tcW w:w="3308" w:type="pct"/>
          </w:tcPr>
          <w:p w:rsidR="009E17D0" w:rsidRPr="003E215C" w:rsidRDefault="009E17D0" w:rsidP="003E215C">
            <w:pPr>
              <w:spacing w:after="0" w:line="240" w:lineRule="auto"/>
              <w:rPr>
                <w:rFonts w:ascii="Times New Roman" w:hAnsi="Times New Roman" w:cs="Times New Roman"/>
                <w:b/>
              </w:rPr>
            </w:pPr>
            <w:r w:rsidRPr="003E215C">
              <w:rPr>
                <w:rFonts w:ascii="Times New Roman" w:hAnsi="Times New Roman" w:cs="Times New Roman"/>
              </w:rPr>
              <w:t>Определение параметров работы компрессоров, крана машиниста усл. № 395, воздухораспределителя пассажирского типа, воздухораспределителя грузового типа,</w:t>
            </w:r>
            <w:r>
              <w:rPr>
                <w:rFonts w:ascii="Times New Roman" w:hAnsi="Times New Roman" w:cs="Times New Roman"/>
              </w:rPr>
              <w:t xml:space="preserve"> </w:t>
            </w:r>
            <w:r w:rsidRPr="003E215C">
              <w:rPr>
                <w:rFonts w:ascii="Times New Roman" w:hAnsi="Times New Roman" w:cs="Times New Roman"/>
              </w:rPr>
              <w:t>электропневматического тормоза, изучение работы пневма</w:t>
            </w:r>
            <w:r w:rsidR="001073A2">
              <w:rPr>
                <w:rFonts w:ascii="Times New Roman" w:hAnsi="Times New Roman" w:cs="Times New Roman"/>
              </w:rPr>
              <w:t xml:space="preserve">тической системы электровоза и </w:t>
            </w:r>
            <w:r w:rsidRPr="003E215C">
              <w:rPr>
                <w:rFonts w:ascii="Times New Roman" w:hAnsi="Times New Roman" w:cs="Times New Roman"/>
              </w:rPr>
              <w:t>электропоезда</w:t>
            </w:r>
          </w:p>
        </w:tc>
        <w:tc>
          <w:tcPr>
            <w:tcW w:w="441" w:type="pct"/>
            <w:vMerge/>
            <w:vAlign w:val="center"/>
          </w:tcPr>
          <w:p w:rsidR="009E17D0" w:rsidRPr="00297F4A" w:rsidRDefault="009E17D0" w:rsidP="008D6F26">
            <w:pPr>
              <w:suppressAutoHyphens/>
              <w:jc w:val="center"/>
              <w:rPr>
                <w:rFonts w:ascii="Times New Roman" w:hAnsi="Times New Roman" w:cs="Times New Roman"/>
              </w:rPr>
            </w:pPr>
          </w:p>
        </w:tc>
      </w:tr>
      <w:tr w:rsidR="00243E99" w:rsidRPr="00414C20" w:rsidTr="009842B8">
        <w:trPr>
          <w:trHeight w:val="1247"/>
        </w:trPr>
        <w:tc>
          <w:tcPr>
            <w:tcW w:w="1251" w:type="pct"/>
            <w:gridSpan w:val="2"/>
          </w:tcPr>
          <w:p w:rsidR="00243E99" w:rsidRPr="003E215C" w:rsidRDefault="00243E99" w:rsidP="00414C20">
            <w:pPr>
              <w:spacing w:line="240" w:lineRule="auto"/>
              <w:rPr>
                <w:rFonts w:ascii="Times New Roman" w:hAnsi="Times New Roman" w:cs="Times New Roman"/>
                <w:b/>
                <w:bCs/>
              </w:rPr>
            </w:pPr>
            <w:r w:rsidRPr="00243E99">
              <w:rPr>
                <w:rFonts w:ascii="Times New Roman" w:hAnsi="Times New Roman" w:cs="Times New Roman"/>
                <w:b/>
                <w:bCs/>
              </w:rPr>
              <w:t>Тема 1.8. Локомотивные системы безопасности движения</w:t>
            </w:r>
          </w:p>
        </w:tc>
        <w:tc>
          <w:tcPr>
            <w:tcW w:w="3308" w:type="pct"/>
          </w:tcPr>
          <w:p w:rsidR="00243E99" w:rsidRPr="00243E99" w:rsidRDefault="00243E99" w:rsidP="00243E99">
            <w:pPr>
              <w:spacing w:after="0" w:line="240" w:lineRule="auto"/>
              <w:rPr>
                <w:rFonts w:ascii="Times New Roman" w:hAnsi="Times New Roman" w:cs="Times New Roman"/>
                <w:b/>
              </w:rPr>
            </w:pPr>
            <w:r w:rsidRPr="00243E99">
              <w:rPr>
                <w:rFonts w:ascii="Times New Roman" w:hAnsi="Times New Roman" w:cs="Times New Roman"/>
                <w:b/>
              </w:rPr>
              <w:t>Содержание</w:t>
            </w:r>
          </w:p>
          <w:p w:rsidR="00243E99" w:rsidRDefault="00243E99" w:rsidP="00243E99">
            <w:pPr>
              <w:spacing w:after="0" w:line="240" w:lineRule="auto"/>
              <w:rPr>
                <w:rFonts w:ascii="Times New Roman" w:hAnsi="Times New Roman" w:cs="Times New Roman"/>
              </w:rPr>
            </w:pPr>
            <w:r>
              <w:rPr>
                <w:rFonts w:ascii="Times New Roman" w:hAnsi="Times New Roman" w:cs="Times New Roman"/>
              </w:rPr>
              <w:t>С</w:t>
            </w:r>
            <w:r w:rsidRPr="00243E99">
              <w:rPr>
                <w:rFonts w:ascii="Times New Roman" w:hAnsi="Times New Roman" w:cs="Times New Roman"/>
              </w:rPr>
              <w:t>пособы контроля скорости и состояния машиниста. Локомотивные устройства безопасности (ЛУБ), принцип работы радиоканала</w:t>
            </w:r>
            <w:r>
              <w:rPr>
                <w:rFonts w:ascii="Times New Roman" w:hAnsi="Times New Roman" w:cs="Times New Roman"/>
              </w:rPr>
              <w:t>.</w:t>
            </w:r>
            <w:r w:rsidRPr="00243E99">
              <w:rPr>
                <w:rFonts w:ascii="Times New Roman" w:hAnsi="Times New Roman" w:cs="Times New Roman"/>
              </w:rPr>
              <w:t xml:space="preserve"> </w:t>
            </w:r>
            <w:r>
              <w:rPr>
                <w:rFonts w:ascii="Times New Roman" w:hAnsi="Times New Roman" w:cs="Times New Roman"/>
              </w:rPr>
              <w:t>С</w:t>
            </w:r>
            <w:r w:rsidRPr="00243E99">
              <w:rPr>
                <w:rFonts w:ascii="Times New Roman" w:hAnsi="Times New Roman" w:cs="Times New Roman"/>
              </w:rPr>
              <w:t xml:space="preserve">путниковая навигационная система (СНС). Автоматическая локомотивная сигнализация (АЛС). Назначение, принцип работы АЛСН, АЛС-ЕН. Правила эксплуатации АЛСН в пути следования. </w:t>
            </w:r>
          </w:p>
          <w:p w:rsidR="00243E99" w:rsidRDefault="00243E99" w:rsidP="00243E99">
            <w:pPr>
              <w:spacing w:after="0" w:line="240" w:lineRule="auto"/>
              <w:rPr>
                <w:rFonts w:ascii="Times New Roman" w:hAnsi="Times New Roman" w:cs="Times New Roman"/>
                <w:b/>
              </w:rPr>
            </w:pPr>
            <w:r w:rsidRPr="00243E99">
              <w:rPr>
                <w:rFonts w:ascii="Times New Roman" w:hAnsi="Times New Roman" w:cs="Times New Roman"/>
              </w:rPr>
              <w:t>Скоростемеры. Технические характеристики скоростемера 3</w:t>
            </w:r>
            <w:r>
              <w:rPr>
                <w:rFonts w:ascii="Times New Roman" w:hAnsi="Times New Roman" w:cs="Times New Roman"/>
              </w:rPr>
              <w:t xml:space="preserve"> </w:t>
            </w:r>
            <w:r w:rsidRPr="00243E99">
              <w:rPr>
                <w:rFonts w:ascii="Times New Roman" w:hAnsi="Times New Roman" w:cs="Times New Roman"/>
              </w:rPr>
              <w:t>СЛ</w:t>
            </w:r>
            <w:r>
              <w:rPr>
                <w:rFonts w:ascii="Times New Roman" w:hAnsi="Times New Roman" w:cs="Times New Roman"/>
              </w:rPr>
              <w:t>-</w:t>
            </w:r>
            <w:r w:rsidRPr="00243E99">
              <w:rPr>
                <w:rFonts w:ascii="Times New Roman" w:hAnsi="Times New Roman" w:cs="Times New Roman"/>
              </w:rPr>
              <w:t>2М</w:t>
            </w:r>
            <w:r>
              <w:rPr>
                <w:rFonts w:ascii="Times New Roman" w:hAnsi="Times New Roman" w:cs="Times New Roman"/>
                <w:b/>
              </w:rPr>
              <w:t xml:space="preserve">. </w:t>
            </w:r>
            <w:r w:rsidRPr="00243E99">
              <w:rPr>
                <w:rFonts w:ascii="Times New Roman" w:hAnsi="Times New Roman" w:cs="Times New Roman"/>
                <w:b/>
              </w:rPr>
              <w:t xml:space="preserve"> </w:t>
            </w:r>
          </w:p>
          <w:p w:rsidR="00243E99" w:rsidRDefault="00243E99" w:rsidP="00243E99">
            <w:pPr>
              <w:spacing w:after="0" w:line="240" w:lineRule="auto"/>
              <w:rPr>
                <w:rFonts w:ascii="Times New Roman" w:hAnsi="Times New Roman" w:cs="Times New Roman"/>
              </w:rPr>
            </w:pPr>
            <w:r w:rsidRPr="00243E99">
              <w:rPr>
                <w:rFonts w:ascii="Times New Roman" w:hAnsi="Times New Roman" w:cs="Times New Roman"/>
              </w:rPr>
              <w:t>Электромеханические устройства безопасности. Дополнител</w:t>
            </w:r>
            <w:r w:rsidR="001073A2">
              <w:rPr>
                <w:rFonts w:ascii="Times New Roman" w:hAnsi="Times New Roman" w:cs="Times New Roman"/>
              </w:rPr>
              <w:t xml:space="preserve">ьные устройства безопасности. </w:t>
            </w:r>
            <w:r>
              <w:rPr>
                <w:rFonts w:ascii="Times New Roman" w:hAnsi="Times New Roman" w:cs="Times New Roman"/>
              </w:rPr>
              <w:t>К</w:t>
            </w:r>
            <w:r w:rsidRPr="00243E99">
              <w:rPr>
                <w:rFonts w:ascii="Times New Roman" w:hAnsi="Times New Roman" w:cs="Times New Roman"/>
              </w:rPr>
              <w:t xml:space="preserve">омплексное локомотивное устройство безопасности </w:t>
            </w:r>
            <w:r w:rsidR="001073A2">
              <w:rPr>
                <w:rFonts w:ascii="Times New Roman" w:hAnsi="Times New Roman" w:cs="Times New Roman"/>
              </w:rPr>
              <w:t>(</w:t>
            </w:r>
            <w:r w:rsidRPr="00243E99">
              <w:rPr>
                <w:rFonts w:ascii="Times New Roman" w:hAnsi="Times New Roman" w:cs="Times New Roman"/>
              </w:rPr>
              <w:t>КЛУ</w:t>
            </w:r>
            <w:r>
              <w:rPr>
                <w:rFonts w:ascii="Times New Roman" w:hAnsi="Times New Roman" w:cs="Times New Roman"/>
              </w:rPr>
              <w:t>Б</w:t>
            </w:r>
            <w:r w:rsidR="001073A2">
              <w:rPr>
                <w:rFonts w:ascii="Times New Roman" w:hAnsi="Times New Roman" w:cs="Times New Roman"/>
              </w:rPr>
              <w:t xml:space="preserve"> – </w:t>
            </w:r>
            <w:r w:rsidRPr="00243E99">
              <w:rPr>
                <w:rFonts w:ascii="Times New Roman" w:hAnsi="Times New Roman" w:cs="Times New Roman"/>
              </w:rPr>
              <w:t>У</w:t>
            </w:r>
            <w:r w:rsidR="001073A2">
              <w:rPr>
                <w:rFonts w:ascii="Times New Roman" w:hAnsi="Times New Roman" w:cs="Times New Roman"/>
              </w:rPr>
              <w:t>)</w:t>
            </w:r>
            <w:r w:rsidRPr="00243E99">
              <w:rPr>
                <w:rFonts w:ascii="Times New Roman" w:hAnsi="Times New Roman" w:cs="Times New Roman"/>
              </w:rPr>
              <w:t>, правила эксплуатации в пути следования.</w:t>
            </w:r>
          </w:p>
          <w:p w:rsidR="00243E99" w:rsidRDefault="00243E99" w:rsidP="00243E99">
            <w:pPr>
              <w:spacing w:after="0" w:line="240" w:lineRule="auto"/>
              <w:rPr>
                <w:rFonts w:ascii="Times New Roman" w:hAnsi="Times New Roman" w:cs="Times New Roman"/>
              </w:rPr>
            </w:pPr>
            <w:r w:rsidRPr="00243E99">
              <w:rPr>
                <w:rFonts w:ascii="Times New Roman" w:hAnsi="Times New Roman" w:cs="Times New Roman"/>
              </w:rPr>
              <w:t xml:space="preserve"> Перспективные системы безопасности. Назначение, основные принципы работы систем КУПОЛ, систем управления маневровой (МАЛС) и горочной автоматической локомотивной сигнализации (ГАЛС). </w:t>
            </w:r>
          </w:p>
          <w:p w:rsidR="00243E99" w:rsidRPr="00243E99" w:rsidRDefault="00243E99" w:rsidP="00243E99">
            <w:pPr>
              <w:spacing w:after="0" w:line="240" w:lineRule="auto"/>
              <w:rPr>
                <w:rFonts w:ascii="Times New Roman" w:hAnsi="Times New Roman" w:cs="Times New Roman"/>
              </w:rPr>
            </w:pPr>
            <w:r w:rsidRPr="00243E99">
              <w:rPr>
                <w:rFonts w:ascii="Times New Roman" w:hAnsi="Times New Roman" w:cs="Times New Roman"/>
              </w:rPr>
              <w:t>Техническое обслуживание локомотивных систем безопасности. Общие сведения о регламенте работ, настройка и проверка в эксплуатации с использованием носимых приборов. Основные принципы и правила технического обслуживания приборов безопасности</w:t>
            </w:r>
          </w:p>
        </w:tc>
        <w:tc>
          <w:tcPr>
            <w:tcW w:w="441" w:type="pct"/>
            <w:vAlign w:val="center"/>
          </w:tcPr>
          <w:p w:rsidR="00C1640E" w:rsidRPr="00297F4A" w:rsidRDefault="00C1640E" w:rsidP="008D6F26">
            <w:pPr>
              <w:suppressAutoHyphens/>
              <w:jc w:val="center"/>
              <w:rPr>
                <w:rFonts w:ascii="Times New Roman" w:hAnsi="Times New Roman" w:cs="Times New Roman"/>
                <w:b/>
              </w:rPr>
            </w:pPr>
            <w:r w:rsidRPr="00297F4A">
              <w:rPr>
                <w:rFonts w:ascii="Times New Roman" w:hAnsi="Times New Roman" w:cs="Times New Roman"/>
                <w:b/>
              </w:rPr>
              <w:t>8</w:t>
            </w:r>
          </w:p>
        </w:tc>
      </w:tr>
      <w:tr w:rsidR="00243E99" w:rsidRPr="00414C20" w:rsidTr="009842B8">
        <w:trPr>
          <w:trHeight w:val="523"/>
        </w:trPr>
        <w:tc>
          <w:tcPr>
            <w:tcW w:w="1251" w:type="pct"/>
            <w:gridSpan w:val="2"/>
          </w:tcPr>
          <w:p w:rsidR="00243E99" w:rsidRPr="00243E99" w:rsidRDefault="00243E99" w:rsidP="00414C20">
            <w:pPr>
              <w:spacing w:line="240" w:lineRule="auto"/>
              <w:rPr>
                <w:rFonts w:ascii="Times New Roman" w:hAnsi="Times New Roman" w:cs="Times New Roman"/>
                <w:b/>
                <w:bCs/>
              </w:rPr>
            </w:pPr>
          </w:p>
        </w:tc>
        <w:tc>
          <w:tcPr>
            <w:tcW w:w="3308" w:type="pct"/>
          </w:tcPr>
          <w:p w:rsidR="00243E99" w:rsidRDefault="00243E99" w:rsidP="00243E99">
            <w:pPr>
              <w:spacing w:after="0" w:line="240" w:lineRule="auto"/>
              <w:rPr>
                <w:rFonts w:ascii="Times New Roman" w:hAnsi="Times New Roman" w:cs="Times New Roman"/>
                <w:b/>
              </w:rPr>
            </w:pPr>
            <w:r w:rsidRPr="003E215C">
              <w:rPr>
                <w:rFonts w:ascii="Times New Roman" w:hAnsi="Times New Roman" w:cs="Times New Roman"/>
                <w:b/>
              </w:rPr>
              <w:t xml:space="preserve">Тематика </w:t>
            </w:r>
            <w:r w:rsidRPr="00297F4A">
              <w:rPr>
                <w:rFonts w:ascii="Times New Roman" w:hAnsi="Times New Roman" w:cs="Times New Roman"/>
                <w:b/>
              </w:rPr>
              <w:t>лабораторных работ</w:t>
            </w:r>
            <w:r w:rsidRPr="003E215C">
              <w:rPr>
                <w:rFonts w:ascii="Times New Roman" w:hAnsi="Times New Roman" w:cs="Times New Roman"/>
                <w:b/>
              </w:rPr>
              <w:t xml:space="preserve"> </w:t>
            </w:r>
          </w:p>
          <w:p w:rsidR="00243E99" w:rsidRPr="00243E99" w:rsidRDefault="00243E99" w:rsidP="00243E99">
            <w:pPr>
              <w:spacing w:after="0" w:line="240" w:lineRule="auto"/>
              <w:rPr>
                <w:rFonts w:ascii="Times New Roman" w:hAnsi="Times New Roman" w:cs="Times New Roman"/>
              </w:rPr>
            </w:pPr>
            <w:r w:rsidRPr="00243E99">
              <w:rPr>
                <w:rFonts w:ascii="Times New Roman" w:hAnsi="Times New Roman" w:cs="Times New Roman"/>
              </w:rPr>
              <w:t>Исследование работы устройства КЛУБ–У (комплексное локомотивное устройство безопасности)</w:t>
            </w:r>
          </w:p>
        </w:tc>
        <w:tc>
          <w:tcPr>
            <w:tcW w:w="441" w:type="pct"/>
            <w:vAlign w:val="center"/>
          </w:tcPr>
          <w:p w:rsidR="00243E99" w:rsidRPr="00297F4A" w:rsidRDefault="00243E99" w:rsidP="008D6F26">
            <w:pPr>
              <w:suppressAutoHyphens/>
              <w:jc w:val="center"/>
              <w:rPr>
                <w:rFonts w:ascii="Times New Roman" w:hAnsi="Times New Roman" w:cs="Times New Roman"/>
              </w:rPr>
            </w:pPr>
            <w:r w:rsidRPr="00297F4A">
              <w:rPr>
                <w:rFonts w:ascii="Times New Roman" w:hAnsi="Times New Roman" w:cs="Times New Roman"/>
              </w:rPr>
              <w:t>2</w:t>
            </w:r>
          </w:p>
        </w:tc>
      </w:tr>
      <w:tr w:rsidR="00091C4A" w:rsidRPr="00414C20" w:rsidTr="009842B8">
        <w:tc>
          <w:tcPr>
            <w:tcW w:w="4559" w:type="pct"/>
            <w:gridSpan w:val="3"/>
          </w:tcPr>
          <w:p w:rsidR="00091C4A" w:rsidRPr="00414C20" w:rsidRDefault="00091C4A" w:rsidP="006345BE">
            <w:pPr>
              <w:spacing w:after="0" w:line="240" w:lineRule="auto"/>
              <w:rPr>
                <w:rFonts w:ascii="Times New Roman" w:hAnsi="Times New Roman" w:cs="Times New Roman"/>
                <w:b/>
                <w:bCs/>
              </w:rPr>
            </w:pPr>
            <w:r w:rsidRPr="00414C20">
              <w:rPr>
                <w:rFonts w:ascii="Times New Roman" w:hAnsi="Times New Roman" w:cs="Times New Roman"/>
                <w:b/>
                <w:bCs/>
              </w:rPr>
              <w:t>Учебная практика раздела 1</w:t>
            </w:r>
          </w:p>
          <w:p w:rsidR="00091C4A" w:rsidRPr="00414C20" w:rsidRDefault="006345BE" w:rsidP="006345BE">
            <w:pPr>
              <w:spacing w:after="0" w:line="240" w:lineRule="auto"/>
              <w:rPr>
                <w:rFonts w:ascii="Times New Roman" w:hAnsi="Times New Roman" w:cs="Times New Roman"/>
                <w:b/>
                <w:bCs/>
              </w:rPr>
            </w:pPr>
            <w:r>
              <w:rPr>
                <w:rFonts w:ascii="Times New Roman" w:hAnsi="Times New Roman" w:cs="Times New Roman"/>
                <w:b/>
                <w:bCs/>
              </w:rPr>
              <w:t>Виды работ:</w:t>
            </w:r>
          </w:p>
          <w:p w:rsidR="006345BE" w:rsidRPr="006345BE" w:rsidRDefault="006345BE" w:rsidP="006345BE">
            <w:pPr>
              <w:spacing w:after="0" w:line="240" w:lineRule="auto"/>
              <w:rPr>
                <w:rFonts w:ascii="Times New Roman" w:hAnsi="Times New Roman" w:cs="Times New Roman"/>
              </w:rPr>
            </w:pPr>
            <w:r w:rsidRPr="006345BE">
              <w:rPr>
                <w:rFonts w:ascii="Times New Roman" w:hAnsi="Times New Roman" w:cs="Times New Roman"/>
              </w:rPr>
              <w:t>Подготовка слесарного инструмента к работе. Заточка режущего инструмента.</w:t>
            </w:r>
          </w:p>
          <w:p w:rsidR="00091C4A" w:rsidRDefault="006345BE" w:rsidP="006345BE">
            <w:pPr>
              <w:spacing w:after="0" w:line="240" w:lineRule="auto"/>
              <w:rPr>
                <w:rFonts w:ascii="Times New Roman" w:hAnsi="Times New Roman" w:cs="Times New Roman"/>
              </w:rPr>
            </w:pPr>
            <w:r w:rsidRPr="006345BE">
              <w:rPr>
                <w:rFonts w:ascii="Times New Roman" w:hAnsi="Times New Roman" w:cs="Times New Roman"/>
              </w:rPr>
              <w:t>Мерительный инструмент и технические измерения. Разметка плоских поверхностей.</w:t>
            </w:r>
          </w:p>
          <w:p w:rsidR="006345BE" w:rsidRPr="006345BE" w:rsidRDefault="006345BE" w:rsidP="006345BE">
            <w:pPr>
              <w:spacing w:after="0" w:line="240" w:lineRule="auto"/>
              <w:rPr>
                <w:rFonts w:ascii="Times New Roman" w:hAnsi="Times New Roman" w:cs="Times New Roman"/>
              </w:rPr>
            </w:pPr>
            <w:r w:rsidRPr="006345BE">
              <w:rPr>
                <w:rFonts w:ascii="Times New Roman" w:hAnsi="Times New Roman" w:cs="Times New Roman"/>
              </w:rPr>
              <w:t>Выполнение простых и сложных видов слесарных работ: рубка, правка, гибка, опиливание, резка металла, сверление, зенкование и развертывание отверстий, нарезание резьбы, распиливание и припасовка, притирка, шабрение.</w:t>
            </w:r>
          </w:p>
          <w:p w:rsidR="006345BE" w:rsidRPr="006345BE" w:rsidRDefault="006345BE" w:rsidP="006345BE">
            <w:pPr>
              <w:spacing w:after="0" w:line="240" w:lineRule="auto"/>
              <w:rPr>
                <w:rFonts w:ascii="Times New Roman" w:hAnsi="Times New Roman" w:cs="Times New Roman"/>
              </w:rPr>
            </w:pPr>
            <w:r w:rsidRPr="006345BE">
              <w:rPr>
                <w:rFonts w:ascii="Times New Roman" w:hAnsi="Times New Roman" w:cs="Times New Roman"/>
              </w:rPr>
              <w:t>Сборка неразъемных и разъемных соединений.</w:t>
            </w:r>
          </w:p>
          <w:p w:rsidR="006345BE" w:rsidRPr="006345BE" w:rsidRDefault="006345BE" w:rsidP="006345BE">
            <w:pPr>
              <w:spacing w:after="0" w:line="240" w:lineRule="auto"/>
              <w:rPr>
                <w:rFonts w:ascii="Times New Roman" w:hAnsi="Times New Roman" w:cs="Times New Roman"/>
              </w:rPr>
            </w:pPr>
            <w:r w:rsidRPr="006345BE">
              <w:rPr>
                <w:rFonts w:ascii="Times New Roman" w:hAnsi="Times New Roman" w:cs="Times New Roman"/>
              </w:rPr>
              <w:t>Выполнение работ по соединению узлов с соблюдением размеров и их взаиморасположения при подвижной посадке со шплинтовым креплением.</w:t>
            </w:r>
          </w:p>
          <w:p w:rsidR="006345BE" w:rsidRPr="006345BE" w:rsidRDefault="006345BE" w:rsidP="006345BE">
            <w:pPr>
              <w:spacing w:after="0" w:line="240" w:lineRule="auto"/>
              <w:rPr>
                <w:rFonts w:ascii="Times New Roman" w:hAnsi="Times New Roman" w:cs="Times New Roman"/>
              </w:rPr>
            </w:pPr>
            <w:r w:rsidRPr="006345BE">
              <w:rPr>
                <w:rFonts w:ascii="Times New Roman" w:hAnsi="Times New Roman" w:cs="Times New Roman"/>
              </w:rPr>
              <w:t>Выполнение электромонтажных работ: с простыми и сложными инструментами и приспособлениями, припоями и флюсами.</w:t>
            </w:r>
          </w:p>
          <w:p w:rsidR="006345BE" w:rsidRPr="006345BE" w:rsidRDefault="00A7656D" w:rsidP="006345BE">
            <w:pPr>
              <w:spacing w:after="0" w:line="240" w:lineRule="auto"/>
              <w:rPr>
                <w:rFonts w:ascii="Times New Roman" w:hAnsi="Times New Roman" w:cs="Times New Roman"/>
              </w:rPr>
            </w:pPr>
            <w:r>
              <w:rPr>
                <w:rFonts w:ascii="Times New Roman" w:hAnsi="Times New Roman" w:cs="Times New Roman"/>
              </w:rPr>
              <w:t>В</w:t>
            </w:r>
            <w:r w:rsidR="006345BE" w:rsidRPr="006345BE">
              <w:rPr>
                <w:rFonts w:ascii="Times New Roman" w:hAnsi="Times New Roman" w:cs="Times New Roman"/>
              </w:rPr>
              <w:t>ыполнени</w:t>
            </w:r>
            <w:r>
              <w:rPr>
                <w:rFonts w:ascii="Times New Roman" w:hAnsi="Times New Roman" w:cs="Times New Roman"/>
              </w:rPr>
              <w:t>е</w:t>
            </w:r>
            <w:r w:rsidR="006345BE" w:rsidRPr="006345BE">
              <w:rPr>
                <w:rFonts w:ascii="Times New Roman" w:hAnsi="Times New Roman" w:cs="Times New Roman"/>
              </w:rPr>
              <w:t xml:space="preserve"> работ по обезжириванию, лужению, пайке, обжиму и др.</w:t>
            </w:r>
          </w:p>
          <w:p w:rsidR="006345BE" w:rsidRPr="00414C20" w:rsidRDefault="006345BE" w:rsidP="006345BE">
            <w:pPr>
              <w:spacing w:after="0" w:line="240" w:lineRule="auto"/>
              <w:rPr>
                <w:rFonts w:ascii="Times New Roman" w:hAnsi="Times New Roman" w:cs="Times New Roman"/>
                <w:b/>
              </w:rPr>
            </w:pPr>
            <w:r w:rsidRPr="006345BE">
              <w:rPr>
                <w:rFonts w:ascii="Times New Roman" w:hAnsi="Times New Roman" w:cs="Times New Roman"/>
              </w:rPr>
              <w:t>Выполнение электромонтажных операций с проводами и кабелями: соединение проводов, восстановление изоляции проводов, наращивание проводов, монтаж пучков проводов, установление и закрепление реле и аппаратов на панелях без подсоединения проводов и регулировки реле и аппаратов</w:t>
            </w:r>
          </w:p>
        </w:tc>
        <w:tc>
          <w:tcPr>
            <w:tcW w:w="441" w:type="pct"/>
            <w:vAlign w:val="center"/>
          </w:tcPr>
          <w:p w:rsidR="00091C4A" w:rsidRPr="00297F4A" w:rsidRDefault="00C83A4D" w:rsidP="00B937CE">
            <w:pPr>
              <w:suppressAutoHyphens/>
              <w:jc w:val="center"/>
              <w:rPr>
                <w:rFonts w:ascii="Times New Roman" w:hAnsi="Times New Roman" w:cs="Times New Roman"/>
                <w:b/>
              </w:rPr>
            </w:pPr>
            <w:r w:rsidRPr="00297F4A">
              <w:rPr>
                <w:rFonts w:ascii="Times New Roman" w:hAnsi="Times New Roman" w:cs="Times New Roman"/>
                <w:b/>
              </w:rPr>
              <w:t>72</w:t>
            </w:r>
          </w:p>
        </w:tc>
      </w:tr>
      <w:tr w:rsidR="006345BE" w:rsidRPr="00414C20" w:rsidTr="009842B8">
        <w:trPr>
          <w:trHeight w:val="538"/>
        </w:trPr>
        <w:tc>
          <w:tcPr>
            <w:tcW w:w="4559" w:type="pct"/>
            <w:gridSpan w:val="3"/>
          </w:tcPr>
          <w:p w:rsidR="006345BE" w:rsidRPr="00414C20" w:rsidRDefault="006345BE" w:rsidP="006345BE">
            <w:pPr>
              <w:spacing w:after="0" w:line="240" w:lineRule="auto"/>
              <w:rPr>
                <w:rFonts w:ascii="Times New Roman" w:hAnsi="Times New Roman" w:cs="Times New Roman"/>
                <w:b/>
                <w:bCs/>
              </w:rPr>
            </w:pPr>
            <w:r w:rsidRPr="006345BE">
              <w:rPr>
                <w:rFonts w:ascii="Times New Roman" w:hAnsi="Times New Roman" w:cs="Times New Roman"/>
                <w:b/>
                <w:bCs/>
              </w:rPr>
              <w:t>Раздел 2. Проведение технического</w:t>
            </w:r>
            <w:r w:rsidR="009E17D0">
              <w:rPr>
                <w:rFonts w:ascii="Times New Roman" w:hAnsi="Times New Roman" w:cs="Times New Roman"/>
                <w:b/>
                <w:bCs/>
              </w:rPr>
              <w:t xml:space="preserve"> обслуживания и ремонта электро</w:t>
            </w:r>
            <w:r w:rsidRPr="006345BE">
              <w:rPr>
                <w:rFonts w:ascii="Times New Roman" w:hAnsi="Times New Roman" w:cs="Times New Roman"/>
                <w:b/>
                <w:bCs/>
              </w:rPr>
              <w:t>оборудования подвижного состава электровозов и электр</w:t>
            </w:r>
            <w:r w:rsidR="009E17D0">
              <w:rPr>
                <w:rFonts w:ascii="Times New Roman" w:hAnsi="Times New Roman" w:cs="Times New Roman"/>
                <w:b/>
                <w:bCs/>
              </w:rPr>
              <w:t>о</w:t>
            </w:r>
            <w:r w:rsidRPr="006345BE">
              <w:rPr>
                <w:rFonts w:ascii="Times New Roman" w:hAnsi="Times New Roman" w:cs="Times New Roman"/>
                <w:b/>
                <w:bCs/>
              </w:rPr>
              <w:t>поездов</w:t>
            </w:r>
          </w:p>
        </w:tc>
        <w:tc>
          <w:tcPr>
            <w:tcW w:w="441" w:type="pct"/>
            <w:vAlign w:val="center"/>
          </w:tcPr>
          <w:p w:rsidR="006345BE" w:rsidRPr="00DC6BB8" w:rsidRDefault="009C62FD" w:rsidP="00C83A4D">
            <w:pPr>
              <w:suppressAutoHyphens/>
              <w:jc w:val="center"/>
              <w:rPr>
                <w:rFonts w:ascii="Times New Roman" w:hAnsi="Times New Roman" w:cs="Times New Roman"/>
                <w:b/>
              </w:rPr>
            </w:pPr>
            <w:r w:rsidRPr="00DC6BB8">
              <w:rPr>
                <w:rFonts w:ascii="Times New Roman" w:hAnsi="Times New Roman" w:cs="Times New Roman"/>
                <w:b/>
              </w:rPr>
              <w:t>388</w:t>
            </w:r>
          </w:p>
        </w:tc>
      </w:tr>
      <w:tr w:rsidR="00A7656D" w:rsidRPr="00414C20" w:rsidTr="009842B8">
        <w:trPr>
          <w:trHeight w:val="319"/>
        </w:trPr>
        <w:tc>
          <w:tcPr>
            <w:tcW w:w="4559" w:type="pct"/>
            <w:gridSpan w:val="3"/>
          </w:tcPr>
          <w:p w:rsidR="00A7656D" w:rsidRPr="006345BE" w:rsidRDefault="00A7656D" w:rsidP="006345BE">
            <w:pPr>
              <w:spacing w:after="0" w:line="240" w:lineRule="auto"/>
              <w:rPr>
                <w:rFonts w:ascii="Times New Roman" w:hAnsi="Times New Roman" w:cs="Times New Roman"/>
                <w:b/>
                <w:bCs/>
              </w:rPr>
            </w:pPr>
            <w:r w:rsidRPr="00A7656D">
              <w:rPr>
                <w:rFonts w:ascii="Times New Roman" w:hAnsi="Times New Roman" w:cs="Times New Roman"/>
                <w:b/>
                <w:bCs/>
              </w:rPr>
              <w:t>МДК.01.02. Техническое обслуживание и ремонт электрооборудования подвижного состава электровозов и электропоездов</w:t>
            </w:r>
          </w:p>
        </w:tc>
        <w:tc>
          <w:tcPr>
            <w:tcW w:w="441" w:type="pct"/>
            <w:vAlign w:val="center"/>
          </w:tcPr>
          <w:p w:rsidR="00A7656D" w:rsidRPr="00DC6BB8" w:rsidRDefault="009C62FD" w:rsidP="00A7656D">
            <w:pPr>
              <w:suppressAutoHyphens/>
              <w:spacing w:after="0"/>
              <w:jc w:val="center"/>
              <w:rPr>
                <w:rFonts w:ascii="Times New Roman" w:hAnsi="Times New Roman" w:cs="Times New Roman"/>
                <w:b/>
              </w:rPr>
            </w:pPr>
            <w:r w:rsidRPr="00DC6BB8">
              <w:rPr>
                <w:rFonts w:ascii="Times New Roman" w:hAnsi="Times New Roman" w:cs="Times New Roman"/>
                <w:b/>
              </w:rPr>
              <w:t>172</w:t>
            </w:r>
          </w:p>
        </w:tc>
      </w:tr>
      <w:tr w:rsidR="003C2D95" w:rsidRPr="00414C20" w:rsidTr="005679F6">
        <w:trPr>
          <w:trHeight w:val="2110"/>
        </w:trPr>
        <w:tc>
          <w:tcPr>
            <w:tcW w:w="1187" w:type="pct"/>
          </w:tcPr>
          <w:p w:rsidR="003C2D95" w:rsidRPr="00414C20" w:rsidRDefault="003C2D95" w:rsidP="00414C20">
            <w:pPr>
              <w:spacing w:line="240" w:lineRule="auto"/>
              <w:rPr>
                <w:rFonts w:ascii="Times New Roman" w:hAnsi="Times New Roman" w:cs="Times New Roman"/>
                <w:b/>
                <w:bCs/>
              </w:rPr>
            </w:pPr>
            <w:r w:rsidRPr="00414C20">
              <w:rPr>
                <w:rFonts w:ascii="Times New Roman" w:hAnsi="Times New Roman" w:cs="Times New Roman"/>
                <w:b/>
                <w:bCs/>
              </w:rPr>
              <w:t xml:space="preserve">Тема </w:t>
            </w:r>
            <w:r>
              <w:rPr>
                <w:rFonts w:ascii="Times New Roman" w:hAnsi="Times New Roman" w:cs="Times New Roman"/>
                <w:b/>
                <w:bCs/>
              </w:rPr>
              <w:t>2.</w:t>
            </w:r>
            <w:r w:rsidRPr="00414C20">
              <w:rPr>
                <w:rFonts w:ascii="Times New Roman" w:hAnsi="Times New Roman" w:cs="Times New Roman"/>
                <w:b/>
                <w:bCs/>
              </w:rPr>
              <w:t xml:space="preserve">1. </w:t>
            </w:r>
            <w:r w:rsidRPr="003C2D95">
              <w:rPr>
                <w:rFonts w:ascii="Times New Roman" w:hAnsi="Times New Roman" w:cs="Times New Roman"/>
                <w:b/>
                <w:bCs/>
              </w:rPr>
              <w:t>Основы технического обслуживания и ремонта</w:t>
            </w:r>
          </w:p>
        </w:tc>
        <w:tc>
          <w:tcPr>
            <w:tcW w:w="3372" w:type="pct"/>
            <w:gridSpan w:val="2"/>
          </w:tcPr>
          <w:p w:rsidR="003C2D95" w:rsidRDefault="003C2D95" w:rsidP="003C2D95">
            <w:pPr>
              <w:spacing w:after="0" w:line="240" w:lineRule="auto"/>
              <w:rPr>
                <w:rFonts w:ascii="Times New Roman" w:hAnsi="Times New Roman" w:cs="Times New Roman"/>
                <w:b/>
                <w:bCs/>
              </w:rPr>
            </w:pPr>
            <w:r w:rsidRPr="00414C20">
              <w:rPr>
                <w:rFonts w:ascii="Times New Roman" w:hAnsi="Times New Roman" w:cs="Times New Roman"/>
                <w:b/>
                <w:bCs/>
              </w:rPr>
              <w:t xml:space="preserve">Содержание </w:t>
            </w:r>
          </w:p>
          <w:p w:rsidR="003C2D95" w:rsidRPr="003C2D95" w:rsidRDefault="003C2D95" w:rsidP="003C2D95">
            <w:pPr>
              <w:spacing w:after="0" w:line="240" w:lineRule="auto"/>
              <w:rPr>
                <w:rFonts w:ascii="Times New Roman" w:hAnsi="Times New Roman" w:cs="Times New Roman"/>
              </w:rPr>
            </w:pPr>
            <w:r w:rsidRPr="003C2D95">
              <w:rPr>
                <w:rFonts w:ascii="Times New Roman" w:hAnsi="Times New Roman" w:cs="Times New Roman"/>
              </w:rPr>
              <w:t>Понятие об износах, отказах, их причины. Система ремонтов: планово-предупредительного, по состоянию; объем работ технического обслуживания (ТО) и текущего ремонта (ТР), организация работ, контроль их качества, диагностика, надежность. Подготовка электрооборудования подвижного состава к работе в зимнее и летнее время.</w:t>
            </w:r>
          </w:p>
          <w:p w:rsidR="003C2D95" w:rsidRPr="003C2D95" w:rsidRDefault="003C2D95" w:rsidP="003C2D95">
            <w:pPr>
              <w:spacing w:after="0" w:line="240" w:lineRule="auto"/>
              <w:rPr>
                <w:rFonts w:ascii="Times New Roman" w:hAnsi="Times New Roman" w:cs="Times New Roman"/>
              </w:rPr>
            </w:pPr>
            <w:r w:rsidRPr="003C2D95">
              <w:rPr>
                <w:rFonts w:ascii="Times New Roman" w:hAnsi="Times New Roman" w:cs="Times New Roman"/>
              </w:rPr>
              <w:t>Виды основной технической, технологич</w:t>
            </w:r>
            <w:r>
              <w:rPr>
                <w:rFonts w:ascii="Times New Roman" w:hAnsi="Times New Roman" w:cs="Times New Roman"/>
              </w:rPr>
              <w:t>еской, нормативной документации</w:t>
            </w:r>
            <w:r w:rsidRPr="003C2D95">
              <w:rPr>
                <w:rFonts w:ascii="Times New Roman" w:hAnsi="Times New Roman" w:cs="Times New Roman"/>
              </w:rPr>
              <w:t xml:space="preserve">. </w:t>
            </w:r>
          </w:p>
          <w:p w:rsidR="003C2D95" w:rsidRDefault="003C2D95" w:rsidP="003C2D95">
            <w:pPr>
              <w:spacing w:after="0" w:line="240" w:lineRule="auto"/>
              <w:rPr>
                <w:rFonts w:ascii="Times New Roman" w:hAnsi="Times New Roman" w:cs="Times New Roman"/>
              </w:rPr>
            </w:pPr>
            <w:r w:rsidRPr="003C2D95">
              <w:rPr>
                <w:rFonts w:ascii="Times New Roman" w:hAnsi="Times New Roman" w:cs="Times New Roman"/>
              </w:rPr>
              <w:t>Техническое оснащение ремонтного производства. Основное технологическое оборудование и его назначение, средства механизации и автоматизации. Подъемно-транспортные механизмы</w:t>
            </w:r>
          </w:p>
          <w:p w:rsidR="009E7F9C" w:rsidRPr="003C2D95" w:rsidRDefault="009E7F9C" w:rsidP="003C2D95">
            <w:pPr>
              <w:spacing w:after="0" w:line="240" w:lineRule="auto"/>
              <w:rPr>
                <w:rFonts w:ascii="Times New Roman" w:hAnsi="Times New Roman" w:cs="Times New Roman"/>
              </w:rPr>
            </w:pPr>
            <w:r>
              <w:rPr>
                <w:rFonts w:ascii="Times New Roman" w:hAnsi="Times New Roman" w:cs="Times New Roman"/>
              </w:rPr>
              <w:t>П</w:t>
            </w:r>
            <w:r w:rsidRPr="009E7F9C">
              <w:rPr>
                <w:rFonts w:ascii="Times New Roman" w:hAnsi="Times New Roman" w:cs="Times New Roman"/>
              </w:rPr>
              <w:t>равила охраны труда и электробезопасности при проведении технического обслуживания и ремонта электрооборудования подвижного состава</w:t>
            </w:r>
          </w:p>
        </w:tc>
        <w:tc>
          <w:tcPr>
            <w:tcW w:w="441" w:type="pct"/>
            <w:vAlign w:val="center"/>
          </w:tcPr>
          <w:p w:rsidR="00C83A4D" w:rsidRPr="00297F4A" w:rsidRDefault="00372CC4" w:rsidP="00B937CE">
            <w:pPr>
              <w:jc w:val="center"/>
              <w:rPr>
                <w:rFonts w:ascii="Times New Roman" w:hAnsi="Times New Roman" w:cs="Times New Roman"/>
                <w:b/>
              </w:rPr>
            </w:pPr>
            <w:r>
              <w:rPr>
                <w:rFonts w:ascii="Times New Roman" w:hAnsi="Times New Roman" w:cs="Times New Roman"/>
                <w:b/>
              </w:rPr>
              <w:t>6</w:t>
            </w:r>
          </w:p>
        </w:tc>
      </w:tr>
      <w:tr w:rsidR="0066298F" w:rsidRPr="00414C20" w:rsidTr="005679F6">
        <w:trPr>
          <w:trHeight w:val="1558"/>
        </w:trPr>
        <w:tc>
          <w:tcPr>
            <w:tcW w:w="1187" w:type="pct"/>
            <w:vMerge w:val="restart"/>
          </w:tcPr>
          <w:p w:rsidR="0066298F" w:rsidRPr="00414C20" w:rsidRDefault="0066298F" w:rsidP="00414C20">
            <w:pPr>
              <w:spacing w:line="240" w:lineRule="auto"/>
              <w:rPr>
                <w:rFonts w:ascii="Times New Roman" w:hAnsi="Times New Roman" w:cs="Times New Roman"/>
                <w:b/>
                <w:bCs/>
              </w:rPr>
            </w:pPr>
            <w:r w:rsidRPr="0066298F">
              <w:rPr>
                <w:rFonts w:ascii="Times New Roman" w:hAnsi="Times New Roman" w:cs="Times New Roman"/>
                <w:b/>
                <w:bCs/>
              </w:rPr>
              <w:t>Тема 2.2. Техническое обслуживание и текущий ремонт электровозов и электропоездов</w:t>
            </w:r>
          </w:p>
        </w:tc>
        <w:tc>
          <w:tcPr>
            <w:tcW w:w="3372" w:type="pct"/>
            <w:gridSpan w:val="2"/>
          </w:tcPr>
          <w:p w:rsidR="0066298F" w:rsidRDefault="0066298F" w:rsidP="0066298F">
            <w:pPr>
              <w:spacing w:after="0" w:line="240" w:lineRule="auto"/>
              <w:rPr>
                <w:rFonts w:ascii="Times New Roman" w:hAnsi="Times New Roman" w:cs="Times New Roman"/>
                <w:b/>
                <w:bCs/>
              </w:rPr>
            </w:pPr>
            <w:r w:rsidRPr="00414C20">
              <w:rPr>
                <w:rFonts w:ascii="Times New Roman" w:hAnsi="Times New Roman" w:cs="Times New Roman"/>
                <w:b/>
                <w:bCs/>
              </w:rPr>
              <w:t xml:space="preserve">Содержание </w:t>
            </w:r>
          </w:p>
          <w:p w:rsidR="0066298F" w:rsidRPr="0066298F" w:rsidRDefault="0066298F" w:rsidP="0066298F">
            <w:pPr>
              <w:spacing w:after="0" w:line="240" w:lineRule="auto"/>
              <w:rPr>
                <w:rFonts w:ascii="Times New Roman" w:hAnsi="Times New Roman" w:cs="Times New Roman"/>
              </w:rPr>
            </w:pPr>
            <w:r w:rsidRPr="0066298F">
              <w:rPr>
                <w:rFonts w:ascii="Times New Roman" w:hAnsi="Times New Roman" w:cs="Times New Roman"/>
              </w:rPr>
              <w:t>Общие сведения о техническом обслужива</w:t>
            </w:r>
            <w:r w:rsidR="001073A2">
              <w:rPr>
                <w:rFonts w:ascii="Times New Roman" w:hAnsi="Times New Roman" w:cs="Times New Roman"/>
              </w:rPr>
              <w:t xml:space="preserve">нии локомотивов. Перечень работ, </w:t>
            </w:r>
            <w:r w:rsidRPr="0066298F">
              <w:rPr>
                <w:rFonts w:ascii="Times New Roman" w:hAnsi="Times New Roman" w:cs="Times New Roman"/>
              </w:rPr>
              <w:t>выполняемых при производстве технического обслуживания ТО-1, ТО-2, ТО-3, ТО-4 и ТО-5. Работы, выполняемые в зависимости от времени года. Работы, выполняемые в зависимости от срока службы. Общие сведения о текущем ремонте ТР-1, ТР-2, ТР-3. Подготовка локомотива, подъемка и опускание кузова, выкатка и подкатка тележек.  Ремонт электропроводки, электроарматуры и соединительных устройств</w:t>
            </w:r>
          </w:p>
        </w:tc>
        <w:tc>
          <w:tcPr>
            <w:tcW w:w="441" w:type="pct"/>
            <w:vAlign w:val="center"/>
          </w:tcPr>
          <w:p w:rsidR="00C83A4D" w:rsidRPr="00297F4A" w:rsidRDefault="00C83A4D" w:rsidP="00FE78E8">
            <w:pPr>
              <w:jc w:val="center"/>
              <w:rPr>
                <w:rFonts w:ascii="Times New Roman" w:hAnsi="Times New Roman" w:cs="Times New Roman"/>
                <w:b/>
              </w:rPr>
            </w:pPr>
            <w:r w:rsidRPr="00297F4A">
              <w:rPr>
                <w:rFonts w:ascii="Times New Roman" w:hAnsi="Times New Roman" w:cs="Times New Roman"/>
                <w:b/>
              </w:rPr>
              <w:t>2</w:t>
            </w:r>
            <w:r w:rsidR="00FE78E8">
              <w:rPr>
                <w:rFonts w:ascii="Times New Roman" w:hAnsi="Times New Roman" w:cs="Times New Roman"/>
                <w:b/>
              </w:rPr>
              <w:t>2</w:t>
            </w:r>
          </w:p>
        </w:tc>
      </w:tr>
      <w:tr w:rsidR="0066298F" w:rsidRPr="00414C20" w:rsidTr="005679F6">
        <w:trPr>
          <w:trHeight w:val="263"/>
        </w:trPr>
        <w:tc>
          <w:tcPr>
            <w:tcW w:w="1187" w:type="pct"/>
            <w:vMerge/>
          </w:tcPr>
          <w:p w:rsidR="0066298F" w:rsidRPr="00414C20" w:rsidRDefault="0066298F" w:rsidP="0066298F">
            <w:pPr>
              <w:spacing w:after="0" w:line="240" w:lineRule="auto"/>
              <w:rPr>
                <w:rFonts w:ascii="Times New Roman" w:hAnsi="Times New Roman" w:cs="Times New Roman"/>
                <w:b/>
                <w:bCs/>
              </w:rPr>
            </w:pPr>
          </w:p>
        </w:tc>
        <w:tc>
          <w:tcPr>
            <w:tcW w:w="3372" w:type="pct"/>
            <w:gridSpan w:val="2"/>
            <w:shd w:val="clear" w:color="auto" w:fill="auto"/>
          </w:tcPr>
          <w:p w:rsidR="0066298F" w:rsidRPr="00414C20" w:rsidRDefault="0066298F" w:rsidP="0066298F">
            <w:pPr>
              <w:spacing w:after="0" w:line="240" w:lineRule="auto"/>
              <w:rPr>
                <w:rFonts w:ascii="Times New Roman" w:hAnsi="Times New Roman" w:cs="Times New Roman"/>
                <w:b/>
              </w:rPr>
            </w:pPr>
            <w:r w:rsidRPr="00414C20">
              <w:rPr>
                <w:rFonts w:ascii="Times New Roman" w:hAnsi="Times New Roman" w:cs="Times New Roman"/>
                <w:b/>
                <w:bCs/>
              </w:rPr>
              <w:t xml:space="preserve">Тематика практических занятий </w:t>
            </w:r>
          </w:p>
        </w:tc>
        <w:tc>
          <w:tcPr>
            <w:tcW w:w="441" w:type="pct"/>
            <w:vMerge w:val="restart"/>
            <w:vAlign w:val="center"/>
          </w:tcPr>
          <w:p w:rsidR="00D86EEB" w:rsidRPr="00297F4A" w:rsidRDefault="00D86EEB" w:rsidP="00372CC4">
            <w:pPr>
              <w:spacing w:after="0"/>
              <w:jc w:val="center"/>
              <w:rPr>
                <w:rFonts w:ascii="Times New Roman" w:hAnsi="Times New Roman" w:cs="Times New Roman"/>
              </w:rPr>
            </w:pPr>
            <w:r w:rsidRPr="00297F4A">
              <w:rPr>
                <w:rFonts w:ascii="Times New Roman" w:hAnsi="Times New Roman" w:cs="Times New Roman"/>
              </w:rPr>
              <w:t>1</w:t>
            </w:r>
            <w:r w:rsidR="00372CC4">
              <w:rPr>
                <w:rFonts w:ascii="Times New Roman" w:hAnsi="Times New Roman" w:cs="Times New Roman"/>
              </w:rPr>
              <w:t>2</w:t>
            </w:r>
          </w:p>
        </w:tc>
      </w:tr>
      <w:tr w:rsidR="0066298F" w:rsidRPr="00414C20" w:rsidTr="005679F6">
        <w:tc>
          <w:tcPr>
            <w:tcW w:w="1187" w:type="pct"/>
            <w:vMerge/>
          </w:tcPr>
          <w:p w:rsidR="0066298F" w:rsidRPr="00414C20" w:rsidRDefault="0066298F" w:rsidP="0066298F">
            <w:pPr>
              <w:spacing w:after="0" w:line="240" w:lineRule="auto"/>
              <w:rPr>
                <w:rFonts w:ascii="Times New Roman" w:hAnsi="Times New Roman" w:cs="Times New Roman"/>
                <w:b/>
                <w:bCs/>
              </w:rPr>
            </w:pPr>
          </w:p>
        </w:tc>
        <w:tc>
          <w:tcPr>
            <w:tcW w:w="3372" w:type="pct"/>
            <w:gridSpan w:val="2"/>
            <w:shd w:val="clear" w:color="auto" w:fill="auto"/>
          </w:tcPr>
          <w:p w:rsidR="0066298F" w:rsidRPr="00414C20" w:rsidRDefault="0066298F" w:rsidP="0066298F">
            <w:pPr>
              <w:spacing w:after="0" w:line="240" w:lineRule="auto"/>
              <w:rPr>
                <w:rFonts w:ascii="Times New Roman" w:hAnsi="Times New Roman" w:cs="Times New Roman"/>
                <w:b/>
              </w:rPr>
            </w:pPr>
            <w:r w:rsidRPr="0066298F">
              <w:rPr>
                <w:rFonts w:ascii="Times New Roman" w:hAnsi="Times New Roman" w:cs="Times New Roman"/>
              </w:rPr>
              <w:t>1.</w:t>
            </w:r>
            <w:r w:rsidRPr="0066298F">
              <w:t xml:space="preserve"> </w:t>
            </w:r>
            <w:r w:rsidRPr="0066298F">
              <w:rPr>
                <w:rFonts w:ascii="Times New Roman" w:hAnsi="Times New Roman" w:cs="Times New Roman"/>
              </w:rPr>
              <w:t>Проработка порядка подготовки локомотива к работе в зимнее и летнее время.</w:t>
            </w:r>
          </w:p>
        </w:tc>
        <w:tc>
          <w:tcPr>
            <w:tcW w:w="441" w:type="pct"/>
            <w:vMerge/>
            <w:vAlign w:val="center"/>
          </w:tcPr>
          <w:p w:rsidR="0066298F" w:rsidRPr="00297F4A" w:rsidRDefault="0066298F" w:rsidP="0066298F">
            <w:pPr>
              <w:spacing w:after="0"/>
              <w:jc w:val="center"/>
              <w:rPr>
                <w:rFonts w:ascii="Times New Roman" w:hAnsi="Times New Roman" w:cs="Times New Roman"/>
                <w:b/>
                <w:i/>
              </w:rPr>
            </w:pPr>
          </w:p>
        </w:tc>
      </w:tr>
      <w:tr w:rsidR="0066298F" w:rsidRPr="00414C20" w:rsidTr="005679F6">
        <w:tc>
          <w:tcPr>
            <w:tcW w:w="1187" w:type="pct"/>
            <w:vMerge/>
          </w:tcPr>
          <w:p w:rsidR="0066298F" w:rsidRPr="00414C20" w:rsidRDefault="0066298F" w:rsidP="0066298F">
            <w:pPr>
              <w:spacing w:after="0" w:line="240" w:lineRule="auto"/>
              <w:rPr>
                <w:rFonts w:ascii="Times New Roman" w:hAnsi="Times New Roman" w:cs="Times New Roman"/>
                <w:b/>
                <w:bCs/>
              </w:rPr>
            </w:pPr>
          </w:p>
        </w:tc>
        <w:tc>
          <w:tcPr>
            <w:tcW w:w="3372" w:type="pct"/>
            <w:gridSpan w:val="2"/>
          </w:tcPr>
          <w:p w:rsidR="0066298F" w:rsidRPr="00414C20" w:rsidRDefault="0066298F" w:rsidP="0066298F">
            <w:pPr>
              <w:spacing w:after="0" w:line="240" w:lineRule="auto"/>
              <w:rPr>
                <w:rFonts w:ascii="Times New Roman" w:hAnsi="Times New Roman" w:cs="Times New Roman"/>
                <w:b/>
              </w:rPr>
            </w:pPr>
            <w:r>
              <w:rPr>
                <w:rFonts w:ascii="Times New Roman" w:hAnsi="Times New Roman" w:cs="Times New Roman"/>
              </w:rPr>
              <w:t xml:space="preserve">2. </w:t>
            </w:r>
            <w:r w:rsidRPr="0066298F">
              <w:rPr>
                <w:rFonts w:ascii="Times New Roman" w:hAnsi="Times New Roman" w:cs="Times New Roman"/>
              </w:rPr>
              <w:t xml:space="preserve">Выполнение дополнительных работ, проводимых по мере выработки ресурса локомотива. </w:t>
            </w:r>
          </w:p>
        </w:tc>
        <w:tc>
          <w:tcPr>
            <w:tcW w:w="441" w:type="pct"/>
            <w:vMerge/>
            <w:vAlign w:val="center"/>
          </w:tcPr>
          <w:p w:rsidR="0066298F" w:rsidRPr="00297F4A" w:rsidRDefault="0066298F" w:rsidP="0066298F">
            <w:pPr>
              <w:spacing w:after="0"/>
              <w:jc w:val="center"/>
              <w:rPr>
                <w:rFonts w:ascii="Times New Roman" w:hAnsi="Times New Roman" w:cs="Times New Roman"/>
                <w:b/>
                <w:i/>
              </w:rPr>
            </w:pPr>
          </w:p>
        </w:tc>
      </w:tr>
      <w:tr w:rsidR="0066298F" w:rsidRPr="00414C20" w:rsidTr="005679F6">
        <w:tc>
          <w:tcPr>
            <w:tcW w:w="1187" w:type="pct"/>
            <w:vMerge/>
          </w:tcPr>
          <w:p w:rsidR="0066298F" w:rsidRPr="00414C20" w:rsidRDefault="0066298F" w:rsidP="0066298F">
            <w:pPr>
              <w:spacing w:after="0" w:line="240" w:lineRule="auto"/>
              <w:rPr>
                <w:rFonts w:ascii="Times New Roman" w:hAnsi="Times New Roman" w:cs="Times New Roman"/>
                <w:b/>
                <w:bCs/>
              </w:rPr>
            </w:pPr>
          </w:p>
        </w:tc>
        <w:tc>
          <w:tcPr>
            <w:tcW w:w="3372" w:type="pct"/>
            <w:gridSpan w:val="2"/>
          </w:tcPr>
          <w:p w:rsidR="0066298F" w:rsidRDefault="0066298F" w:rsidP="0066298F">
            <w:pPr>
              <w:spacing w:after="0" w:line="240" w:lineRule="auto"/>
              <w:rPr>
                <w:rFonts w:ascii="Times New Roman" w:hAnsi="Times New Roman" w:cs="Times New Roman"/>
              </w:rPr>
            </w:pPr>
            <w:r>
              <w:rPr>
                <w:rFonts w:ascii="Times New Roman" w:hAnsi="Times New Roman" w:cs="Times New Roman"/>
              </w:rPr>
              <w:t xml:space="preserve">3. </w:t>
            </w:r>
            <w:r w:rsidRPr="0066298F">
              <w:rPr>
                <w:rFonts w:ascii="Times New Roman" w:hAnsi="Times New Roman" w:cs="Times New Roman"/>
              </w:rPr>
              <w:t>Ремонт электрического оборудования при проведении ТР-1, ТР-2, ТР-3</w:t>
            </w:r>
          </w:p>
        </w:tc>
        <w:tc>
          <w:tcPr>
            <w:tcW w:w="441" w:type="pct"/>
            <w:vMerge/>
            <w:vAlign w:val="center"/>
          </w:tcPr>
          <w:p w:rsidR="0066298F" w:rsidRPr="00297F4A" w:rsidRDefault="0066298F" w:rsidP="0066298F">
            <w:pPr>
              <w:spacing w:after="0"/>
              <w:jc w:val="center"/>
              <w:rPr>
                <w:rFonts w:ascii="Times New Roman" w:hAnsi="Times New Roman" w:cs="Times New Roman"/>
                <w:b/>
                <w:i/>
              </w:rPr>
            </w:pPr>
          </w:p>
        </w:tc>
      </w:tr>
      <w:tr w:rsidR="009E17D0" w:rsidRPr="00414C20" w:rsidTr="005679F6">
        <w:tc>
          <w:tcPr>
            <w:tcW w:w="1187" w:type="pct"/>
            <w:vMerge w:val="restart"/>
          </w:tcPr>
          <w:p w:rsidR="009E17D0" w:rsidRPr="00414C20" w:rsidRDefault="009E17D0" w:rsidP="0066298F">
            <w:pPr>
              <w:spacing w:after="0" w:line="240" w:lineRule="auto"/>
              <w:rPr>
                <w:rFonts w:ascii="Times New Roman" w:hAnsi="Times New Roman" w:cs="Times New Roman"/>
                <w:b/>
                <w:bCs/>
              </w:rPr>
            </w:pPr>
            <w:r w:rsidRPr="0066298F">
              <w:rPr>
                <w:rFonts w:ascii="Times New Roman" w:hAnsi="Times New Roman" w:cs="Times New Roman"/>
                <w:b/>
                <w:bCs/>
              </w:rPr>
              <w:t>Тема 2.3. Тех</w:t>
            </w:r>
            <w:r w:rsidR="001073A2">
              <w:rPr>
                <w:rFonts w:ascii="Times New Roman" w:hAnsi="Times New Roman" w:cs="Times New Roman"/>
                <w:b/>
                <w:bCs/>
              </w:rPr>
              <w:t xml:space="preserve">ническое обслуживание и ремонт </w:t>
            </w:r>
            <w:r w:rsidRPr="0066298F">
              <w:rPr>
                <w:rFonts w:ascii="Times New Roman" w:hAnsi="Times New Roman" w:cs="Times New Roman"/>
                <w:b/>
                <w:bCs/>
              </w:rPr>
              <w:t>электрических машин</w:t>
            </w:r>
          </w:p>
        </w:tc>
        <w:tc>
          <w:tcPr>
            <w:tcW w:w="3372" w:type="pct"/>
            <w:gridSpan w:val="2"/>
          </w:tcPr>
          <w:p w:rsidR="009E17D0" w:rsidRPr="0066298F" w:rsidRDefault="009E17D0" w:rsidP="0066298F">
            <w:pPr>
              <w:spacing w:after="0" w:line="240" w:lineRule="auto"/>
              <w:rPr>
                <w:rFonts w:ascii="Times New Roman" w:hAnsi="Times New Roman" w:cs="Times New Roman"/>
                <w:b/>
              </w:rPr>
            </w:pPr>
            <w:r w:rsidRPr="0066298F">
              <w:rPr>
                <w:rFonts w:ascii="Times New Roman" w:hAnsi="Times New Roman" w:cs="Times New Roman"/>
                <w:b/>
              </w:rPr>
              <w:t xml:space="preserve">Содержание </w:t>
            </w:r>
          </w:p>
          <w:p w:rsidR="009E17D0" w:rsidRPr="0066298F" w:rsidRDefault="009E17D0" w:rsidP="0066298F">
            <w:pPr>
              <w:spacing w:after="0" w:line="240" w:lineRule="auto"/>
              <w:rPr>
                <w:rFonts w:ascii="Times New Roman" w:hAnsi="Times New Roman" w:cs="Times New Roman"/>
              </w:rPr>
            </w:pPr>
            <w:r w:rsidRPr="0066298F">
              <w:rPr>
                <w:rFonts w:ascii="Times New Roman" w:hAnsi="Times New Roman" w:cs="Times New Roman"/>
              </w:rPr>
              <w:t>Организация ремонта электрических машин. Поточные линии.</w:t>
            </w:r>
            <w:r>
              <w:rPr>
                <w:rFonts w:ascii="Times New Roman" w:hAnsi="Times New Roman" w:cs="Times New Roman"/>
              </w:rPr>
              <w:t xml:space="preserve"> </w:t>
            </w:r>
            <w:r w:rsidRPr="0066298F">
              <w:rPr>
                <w:rFonts w:ascii="Times New Roman" w:hAnsi="Times New Roman" w:cs="Times New Roman"/>
              </w:rPr>
              <w:t xml:space="preserve">Предварительный осмотр, проверка и разборка тяговых электродвигателей. Особенности обслуживания тяговых двигателей в зимнее время. </w:t>
            </w:r>
          </w:p>
          <w:p w:rsidR="009E17D0" w:rsidRPr="0066298F" w:rsidRDefault="009E17D0" w:rsidP="0066298F">
            <w:pPr>
              <w:spacing w:after="0" w:line="240" w:lineRule="auto"/>
              <w:rPr>
                <w:rFonts w:ascii="Times New Roman" w:hAnsi="Times New Roman" w:cs="Times New Roman"/>
              </w:rPr>
            </w:pPr>
            <w:r w:rsidRPr="0066298F">
              <w:rPr>
                <w:rFonts w:ascii="Times New Roman" w:hAnsi="Times New Roman" w:cs="Times New Roman"/>
              </w:rPr>
              <w:t>Ремонт вспомогательных электрических машин. Капитальный ремонт вспомогательных электрических машин в условиях депо. Испытания электрических машин. Использование диагностических комплексов при ремонте электрических машин.  Испытания тяговых двигателей и вспомогательных машин.</w:t>
            </w:r>
          </w:p>
          <w:p w:rsidR="009E17D0" w:rsidRPr="0066298F" w:rsidRDefault="009E17D0" w:rsidP="0066298F">
            <w:pPr>
              <w:spacing w:after="0" w:line="240" w:lineRule="auto"/>
              <w:rPr>
                <w:rFonts w:ascii="Times New Roman" w:hAnsi="Times New Roman" w:cs="Times New Roman"/>
              </w:rPr>
            </w:pPr>
            <w:r w:rsidRPr="0066298F">
              <w:rPr>
                <w:rFonts w:ascii="Times New Roman" w:hAnsi="Times New Roman" w:cs="Times New Roman"/>
              </w:rPr>
              <w:t>Общие сведения о ремонте электрической аппаратуры. Токоприемники.</w:t>
            </w:r>
          </w:p>
          <w:p w:rsidR="009E17D0" w:rsidRPr="0066298F" w:rsidRDefault="009E17D0" w:rsidP="0066298F">
            <w:pPr>
              <w:spacing w:after="0" w:line="240" w:lineRule="auto"/>
              <w:rPr>
                <w:rFonts w:ascii="Times New Roman" w:hAnsi="Times New Roman" w:cs="Times New Roman"/>
              </w:rPr>
            </w:pPr>
            <w:r w:rsidRPr="0066298F">
              <w:rPr>
                <w:rFonts w:ascii="Times New Roman" w:hAnsi="Times New Roman" w:cs="Times New Roman"/>
              </w:rPr>
              <w:t>Особенности регулировки быстроде</w:t>
            </w:r>
            <w:r w:rsidR="001073A2">
              <w:rPr>
                <w:rFonts w:ascii="Times New Roman" w:hAnsi="Times New Roman" w:cs="Times New Roman"/>
              </w:rPr>
              <w:t xml:space="preserve">йствующих выключателей. Ремонт </w:t>
            </w:r>
            <w:r w:rsidRPr="0066298F">
              <w:rPr>
                <w:rFonts w:ascii="Times New Roman" w:hAnsi="Times New Roman" w:cs="Times New Roman"/>
              </w:rPr>
              <w:t xml:space="preserve">контакторов, групповых переключателей с дугогасительными устройствами, реверсоров и переключателей без дугогасительных устройств. </w:t>
            </w:r>
          </w:p>
          <w:p w:rsidR="009E17D0" w:rsidRDefault="009E17D0" w:rsidP="0066298F">
            <w:pPr>
              <w:spacing w:after="0" w:line="240" w:lineRule="auto"/>
              <w:rPr>
                <w:rFonts w:ascii="Times New Roman" w:hAnsi="Times New Roman" w:cs="Times New Roman"/>
              </w:rPr>
            </w:pPr>
            <w:r w:rsidRPr="0066298F">
              <w:rPr>
                <w:rFonts w:ascii="Times New Roman" w:hAnsi="Times New Roman" w:cs="Times New Roman"/>
              </w:rPr>
              <w:t>Ремонт электрических аппаратов. Особенности ремонта и эксплуатации блоков с полупроводниковыми приборами. Обслуживание и ремонт низковольтных аппаратов и предохранителей</w:t>
            </w:r>
          </w:p>
        </w:tc>
        <w:tc>
          <w:tcPr>
            <w:tcW w:w="441" w:type="pct"/>
            <w:vAlign w:val="center"/>
          </w:tcPr>
          <w:p w:rsidR="00C83A4D" w:rsidRPr="00297F4A" w:rsidRDefault="00C83A4D" w:rsidP="00372CC4">
            <w:pPr>
              <w:spacing w:after="0"/>
              <w:jc w:val="center"/>
              <w:rPr>
                <w:rFonts w:ascii="Times New Roman" w:hAnsi="Times New Roman" w:cs="Times New Roman"/>
                <w:b/>
              </w:rPr>
            </w:pPr>
            <w:r w:rsidRPr="00297F4A">
              <w:rPr>
                <w:rFonts w:ascii="Times New Roman" w:hAnsi="Times New Roman" w:cs="Times New Roman"/>
                <w:b/>
              </w:rPr>
              <w:t>2</w:t>
            </w:r>
            <w:r w:rsidR="00372CC4">
              <w:rPr>
                <w:rFonts w:ascii="Times New Roman" w:hAnsi="Times New Roman" w:cs="Times New Roman"/>
                <w:b/>
              </w:rPr>
              <w:t>0</w:t>
            </w:r>
          </w:p>
        </w:tc>
      </w:tr>
      <w:tr w:rsidR="009E17D0" w:rsidRPr="00414C20" w:rsidTr="005679F6">
        <w:tc>
          <w:tcPr>
            <w:tcW w:w="1187" w:type="pct"/>
            <w:vMerge/>
          </w:tcPr>
          <w:p w:rsidR="009E17D0" w:rsidRPr="0066298F" w:rsidRDefault="009E17D0" w:rsidP="0066298F">
            <w:pPr>
              <w:spacing w:after="0" w:line="240" w:lineRule="auto"/>
              <w:rPr>
                <w:rFonts w:ascii="Times New Roman" w:hAnsi="Times New Roman" w:cs="Times New Roman"/>
                <w:b/>
                <w:bCs/>
              </w:rPr>
            </w:pPr>
          </w:p>
        </w:tc>
        <w:tc>
          <w:tcPr>
            <w:tcW w:w="3372" w:type="pct"/>
            <w:gridSpan w:val="2"/>
          </w:tcPr>
          <w:p w:rsidR="009E17D0" w:rsidRPr="0066298F" w:rsidRDefault="009E17D0" w:rsidP="0066298F">
            <w:pPr>
              <w:spacing w:after="0" w:line="240" w:lineRule="auto"/>
              <w:rPr>
                <w:rFonts w:ascii="Times New Roman" w:hAnsi="Times New Roman" w:cs="Times New Roman"/>
                <w:b/>
              </w:rPr>
            </w:pPr>
            <w:r w:rsidRPr="009E17D0">
              <w:rPr>
                <w:rFonts w:ascii="Times New Roman" w:hAnsi="Times New Roman" w:cs="Times New Roman"/>
                <w:b/>
              </w:rPr>
              <w:t>Тематика практических занятий</w:t>
            </w:r>
          </w:p>
        </w:tc>
        <w:tc>
          <w:tcPr>
            <w:tcW w:w="441" w:type="pct"/>
            <w:vMerge w:val="restart"/>
            <w:vAlign w:val="center"/>
          </w:tcPr>
          <w:p w:rsidR="00C83A4D" w:rsidRPr="00297F4A" w:rsidRDefault="00C83A4D" w:rsidP="0066298F">
            <w:pPr>
              <w:spacing w:after="0"/>
              <w:jc w:val="center"/>
              <w:rPr>
                <w:rFonts w:ascii="Times New Roman" w:hAnsi="Times New Roman" w:cs="Times New Roman"/>
              </w:rPr>
            </w:pPr>
            <w:r w:rsidRPr="00297F4A">
              <w:rPr>
                <w:rFonts w:ascii="Times New Roman" w:hAnsi="Times New Roman" w:cs="Times New Roman"/>
              </w:rPr>
              <w:t>10</w:t>
            </w:r>
          </w:p>
        </w:tc>
      </w:tr>
      <w:tr w:rsidR="009E17D0" w:rsidRPr="00414C20" w:rsidTr="005679F6">
        <w:tc>
          <w:tcPr>
            <w:tcW w:w="1187" w:type="pct"/>
            <w:vMerge/>
          </w:tcPr>
          <w:p w:rsidR="009E17D0" w:rsidRPr="0066298F" w:rsidRDefault="009E17D0" w:rsidP="0066298F">
            <w:pPr>
              <w:spacing w:after="0" w:line="240" w:lineRule="auto"/>
              <w:rPr>
                <w:rFonts w:ascii="Times New Roman" w:hAnsi="Times New Roman" w:cs="Times New Roman"/>
                <w:b/>
                <w:bCs/>
              </w:rPr>
            </w:pPr>
          </w:p>
        </w:tc>
        <w:tc>
          <w:tcPr>
            <w:tcW w:w="3372" w:type="pct"/>
            <w:gridSpan w:val="2"/>
          </w:tcPr>
          <w:p w:rsidR="009E17D0" w:rsidRPr="0066298F" w:rsidRDefault="009E17D0" w:rsidP="009E17D0">
            <w:pPr>
              <w:spacing w:after="0" w:line="240" w:lineRule="auto"/>
              <w:rPr>
                <w:rFonts w:ascii="Times New Roman" w:hAnsi="Times New Roman" w:cs="Times New Roman"/>
                <w:b/>
              </w:rPr>
            </w:pPr>
            <w:r>
              <w:rPr>
                <w:rFonts w:ascii="Times New Roman" w:hAnsi="Times New Roman" w:cs="Times New Roman"/>
              </w:rPr>
              <w:t xml:space="preserve">1. </w:t>
            </w:r>
            <w:r w:rsidRPr="009E17D0">
              <w:rPr>
                <w:rFonts w:ascii="Times New Roman" w:hAnsi="Times New Roman" w:cs="Times New Roman"/>
              </w:rPr>
              <w:t>Выполнение работ по разборке, ремонту, сборке и регулировке электродвигателей, их деталей и узлов.</w:t>
            </w:r>
          </w:p>
        </w:tc>
        <w:tc>
          <w:tcPr>
            <w:tcW w:w="441" w:type="pct"/>
            <w:vMerge/>
            <w:vAlign w:val="center"/>
          </w:tcPr>
          <w:p w:rsidR="009E17D0" w:rsidRPr="00297F4A" w:rsidRDefault="009E17D0" w:rsidP="0066298F">
            <w:pPr>
              <w:spacing w:after="0"/>
              <w:jc w:val="center"/>
              <w:rPr>
                <w:rFonts w:ascii="Times New Roman" w:hAnsi="Times New Roman" w:cs="Times New Roman"/>
                <w:b/>
              </w:rPr>
            </w:pPr>
          </w:p>
        </w:tc>
      </w:tr>
      <w:tr w:rsidR="009E17D0" w:rsidRPr="00414C20" w:rsidTr="005679F6">
        <w:tc>
          <w:tcPr>
            <w:tcW w:w="1187" w:type="pct"/>
            <w:vMerge/>
          </w:tcPr>
          <w:p w:rsidR="009E17D0" w:rsidRPr="0066298F" w:rsidRDefault="009E17D0" w:rsidP="0066298F">
            <w:pPr>
              <w:spacing w:after="0" w:line="240" w:lineRule="auto"/>
              <w:rPr>
                <w:rFonts w:ascii="Times New Roman" w:hAnsi="Times New Roman" w:cs="Times New Roman"/>
                <w:b/>
                <w:bCs/>
              </w:rPr>
            </w:pPr>
          </w:p>
        </w:tc>
        <w:tc>
          <w:tcPr>
            <w:tcW w:w="3372" w:type="pct"/>
            <w:gridSpan w:val="2"/>
          </w:tcPr>
          <w:p w:rsidR="009E17D0" w:rsidRPr="0066298F" w:rsidRDefault="009E17D0" w:rsidP="009E17D0">
            <w:pPr>
              <w:spacing w:after="0" w:line="240" w:lineRule="auto"/>
              <w:rPr>
                <w:rFonts w:ascii="Times New Roman" w:hAnsi="Times New Roman" w:cs="Times New Roman"/>
                <w:b/>
              </w:rPr>
            </w:pPr>
            <w:r>
              <w:rPr>
                <w:rFonts w:ascii="Times New Roman" w:hAnsi="Times New Roman" w:cs="Times New Roman"/>
              </w:rPr>
              <w:t xml:space="preserve">2. </w:t>
            </w:r>
            <w:r w:rsidRPr="009E17D0">
              <w:rPr>
                <w:rFonts w:ascii="Times New Roman" w:hAnsi="Times New Roman" w:cs="Times New Roman"/>
              </w:rPr>
              <w:t>Проверка технического состояния тягового двигателя постоянного тока, выявление неисправностей, определение условий дальнейшей эксплуатации.</w:t>
            </w:r>
          </w:p>
        </w:tc>
        <w:tc>
          <w:tcPr>
            <w:tcW w:w="441" w:type="pct"/>
            <w:vMerge/>
            <w:vAlign w:val="center"/>
          </w:tcPr>
          <w:p w:rsidR="009E17D0" w:rsidRPr="00297F4A" w:rsidRDefault="009E17D0" w:rsidP="0066298F">
            <w:pPr>
              <w:spacing w:after="0"/>
              <w:jc w:val="center"/>
              <w:rPr>
                <w:rFonts w:ascii="Times New Roman" w:hAnsi="Times New Roman" w:cs="Times New Roman"/>
                <w:b/>
              </w:rPr>
            </w:pPr>
          </w:p>
        </w:tc>
      </w:tr>
      <w:tr w:rsidR="009E17D0" w:rsidRPr="00414C20" w:rsidTr="005679F6">
        <w:tc>
          <w:tcPr>
            <w:tcW w:w="1187" w:type="pct"/>
            <w:vMerge/>
          </w:tcPr>
          <w:p w:rsidR="009E17D0" w:rsidRPr="0066298F" w:rsidRDefault="009E17D0" w:rsidP="0066298F">
            <w:pPr>
              <w:spacing w:after="0" w:line="240" w:lineRule="auto"/>
              <w:rPr>
                <w:rFonts w:ascii="Times New Roman" w:hAnsi="Times New Roman" w:cs="Times New Roman"/>
                <w:b/>
                <w:bCs/>
              </w:rPr>
            </w:pPr>
          </w:p>
        </w:tc>
        <w:tc>
          <w:tcPr>
            <w:tcW w:w="3372" w:type="pct"/>
            <w:gridSpan w:val="2"/>
          </w:tcPr>
          <w:p w:rsidR="009E17D0" w:rsidRPr="0066298F" w:rsidRDefault="009E17D0" w:rsidP="0066298F">
            <w:pPr>
              <w:spacing w:after="0" w:line="240" w:lineRule="auto"/>
              <w:rPr>
                <w:rFonts w:ascii="Times New Roman" w:hAnsi="Times New Roman" w:cs="Times New Roman"/>
                <w:b/>
              </w:rPr>
            </w:pPr>
            <w:r>
              <w:rPr>
                <w:rFonts w:ascii="Times New Roman" w:hAnsi="Times New Roman" w:cs="Times New Roman"/>
              </w:rPr>
              <w:t xml:space="preserve">3. </w:t>
            </w:r>
            <w:r w:rsidRPr="009E17D0">
              <w:rPr>
                <w:rFonts w:ascii="Times New Roman" w:hAnsi="Times New Roman" w:cs="Times New Roman"/>
              </w:rPr>
              <w:t>Диагностика состояния щеточно-коллекторного узла</w:t>
            </w:r>
          </w:p>
        </w:tc>
        <w:tc>
          <w:tcPr>
            <w:tcW w:w="441" w:type="pct"/>
            <w:vMerge/>
            <w:vAlign w:val="center"/>
          </w:tcPr>
          <w:p w:rsidR="009E17D0" w:rsidRPr="00297F4A" w:rsidRDefault="009E17D0" w:rsidP="0066298F">
            <w:pPr>
              <w:spacing w:after="0"/>
              <w:jc w:val="center"/>
              <w:rPr>
                <w:rFonts w:ascii="Times New Roman" w:hAnsi="Times New Roman" w:cs="Times New Roman"/>
                <w:b/>
              </w:rPr>
            </w:pPr>
          </w:p>
        </w:tc>
      </w:tr>
      <w:tr w:rsidR="009E17D0" w:rsidRPr="00414C20" w:rsidTr="005679F6">
        <w:tc>
          <w:tcPr>
            <w:tcW w:w="1187" w:type="pct"/>
            <w:vMerge/>
          </w:tcPr>
          <w:p w:rsidR="009E17D0" w:rsidRPr="0066298F" w:rsidRDefault="009E17D0" w:rsidP="0066298F">
            <w:pPr>
              <w:spacing w:after="0" w:line="240" w:lineRule="auto"/>
              <w:rPr>
                <w:rFonts w:ascii="Times New Roman" w:hAnsi="Times New Roman" w:cs="Times New Roman"/>
                <w:b/>
                <w:bCs/>
              </w:rPr>
            </w:pPr>
          </w:p>
        </w:tc>
        <w:tc>
          <w:tcPr>
            <w:tcW w:w="3372" w:type="pct"/>
            <w:gridSpan w:val="2"/>
          </w:tcPr>
          <w:p w:rsidR="009E17D0" w:rsidRPr="0066298F" w:rsidRDefault="009E17D0" w:rsidP="009E17D0">
            <w:pPr>
              <w:spacing w:after="0" w:line="240" w:lineRule="auto"/>
              <w:rPr>
                <w:rFonts w:ascii="Times New Roman" w:hAnsi="Times New Roman" w:cs="Times New Roman"/>
                <w:b/>
              </w:rPr>
            </w:pPr>
            <w:r>
              <w:rPr>
                <w:rFonts w:ascii="Times New Roman" w:hAnsi="Times New Roman" w:cs="Times New Roman"/>
              </w:rPr>
              <w:t xml:space="preserve">4. </w:t>
            </w:r>
            <w:r w:rsidRPr="009E17D0">
              <w:rPr>
                <w:rFonts w:ascii="Times New Roman" w:hAnsi="Times New Roman" w:cs="Times New Roman"/>
              </w:rPr>
              <w:t>Выявление неисправностей асинхронной (синхронной) машины и причин их возникновения</w:t>
            </w:r>
          </w:p>
        </w:tc>
        <w:tc>
          <w:tcPr>
            <w:tcW w:w="441" w:type="pct"/>
            <w:vMerge/>
            <w:vAlign w:val="center"/>
          </w:tcPr>
          <w:p w:rsidR="009E17D0" w:rsidRPr="00297F4A" w:rsidRDefault="009E17D0" w:rsidP="0066298F">
            <w:pPr>
              <w:spacing w:after="0"/>
              <w:jc w:val="center"/>
              <w:rPr>
                <w:rFonts w:ascii="Times New Roman" w:hAnsi="Times New Roman" w:cs="Times New Roman"/>
                <w:b/>
              </w:rPr>
            </w:pPr>
          </w:p>
        </w:tc>
      </w:tr>
      <w:tr w:rsidR="009E7F9C" w:rsidRPr="00414C20" w:rsidTr="005679F6">
        <w:tc>
          <w:tcPr>
            <w:tcW w:w="1187" w:type="pct"/>
            <w:vMerge w:val="restart"/>
          </w:tcPr>
          <w:p w:rsidR="009E7F9C" w:rsidRPr="0066298F" w:rsidRDefault="009E7F9C" w:rsidP="0066298F">
            <w:pPr>
              <w:spacing w:after="0" w:line="240" w:lineRule="auto"/>
              <w:rPr>
                <w:rFonts w:ascii="Times New Roman" w:hAnsi="Times New Roman" w:cs="Times New Roman"/>
                <w:b/>
                <w:bCs/>
              </w:rPr>
            </w:pPr>
            <w:r w:rsidRPr="009E7F9C">
              <w:rPr>
                <w:rFonts w:ascii="Times New Roman" w:hAnsi="Times New Roman" w:cs="Times New Roman"/>
                <w:b/>
                <w:bCs/>
              </w:rPr>
              <w:t>Тема 2.4. Тех</w:t>
            </w:r>
            <w:r w:rsidR="001073A2">
              <w:rPr>
                <w:rFonts w:ascii="Times New Roman" w:hAnsi="Times New Roman" w:cs="Times New Roman"/>
                <w:b/>
                <w:bCs/>
              </w:rPr>
              <w:t xml:space="preserve">ническое обслуживание и ремонт </w:t>
            </w:r>
            <w:r w:rsidRPr="009E7F9C">
              <w:rPr>
                <w:rFonts w:ascii="Times New Roman" w:hAnsi="Times New Roman" w:cs="Times New Roman"/>
                <w:b/>
                <w:bCs/>
              </w:rPr>
              <w:t>тягового трансформатора</w:t>
            </w:r>
          </w:p>
        </w:tc>
        <w:tc>
          <w:tcPr>
            <w:tcW w:w="3372" w:type="pct"/>
            <w:gridSpan w:val="2"/>
          </w:tcPr>
          <w:p w:rsidR="009E7F9C" w:rsidRPr="009E7F9C" w:rsidRDefault="009E7F9C" w:rsidP="009E7F9C">
            <w:pPr>
              <w:spacing w:after="0" w:line="240" w:lineRule="auto"/>
              <w:rPr>
                <w:rFonts w:ascii="Times New Roman" w:hAnsi="Times New Roman" w:cs="Times New Roman"/>
                <w:b/>
              </w:rPr>
            </w:pPr>
            <w:r w:rsidRPr="009E7F9C">
              <w:rPr>
                <w:rFonts w:ascii="Times New Roman" w:hAnsi="Times New Roman" w:cs="Times New Roman"/>
                <w:b/>
              </w:rPr>
              <w:t xml:space="preserve">Содержание </w:t>
            </w:r>
          </w:p>
          <w:p w:rsidR="009E7F9C" w:rsidRDefault="009E7F9C" w:rsidP="009E7F9C">
            <w:pPr>
              <w:spacing w:after="0" w:line="240" w:lineRule="auto"/>
              <w:rPr>
                <w:rFonts w:ascii="Times New Roman" w:hAnsi="Times New Roman" w:cs="Times New Roman"/>
              </w:rPr>
            </w:pPr>
            <w:r w:rsidRPr="009E7F9C">
              <w:rPr>
                <w:rFonts w:ascii="Times New Roman" w:hAnsi="Times New Roman" w:cs="Times New Roman"/>
              </w:rPr>
              <w:t>Основные неисправности в эксплуатации и методы их выявления, определение условий дальнейшей эксплуатации тягового трансформатора</w:t>
            </w:r>
          </w:p>
        </w:tc>
        <w:tc>
          <w:tcPr>
            <w:tcW w:w="441" w:type="pct"/>
            <w:vAlign w:val="center"/>
          </w:tcPr>
          <w:p w:rsidR="00C958BF" w:rsidRPr="00297F4A" w:rsidRDefault="004732A8" w:rsidP="00372CC4">
            <w:pPr>
              <w:spacing w:after="0"/>
              <w:jc w:val="center"/>
              <w:rPr>
                <w:rFonts w:ascii="Times New Roman" w:hAnsi="Times New Roman" w:cs="Times New Roman"/>
                <w:b/>
              </w:rPr>
            </w:pPr>
            <w:r w:rsidRPr="00297F4A">
              <w:rPr>
                <w:rFonts w:ascii="Times New Roman" w:hAnsi="Times New Roman" w:cs="Times New Roman"/>
                <w:b/>
              </w:rPr>
              <w:t>2</w:t>
            </w:r>
            <w:r w:rsidR="00372CC4">
              <w:rPr>
                <w:rFonts w:ascii="Times New Roman" w:hAnsi="Times New Roman" w:cs="Times New Roman"/>
                <w:b/>
              </w:rPr>
              <w:t>0</w:t>
            </w:r>
          </w:p>
        </w:tc>
      </w:tr>
      <w:tr w:rsidR="009E7F9C" w:rsidRPr="00414C20" w:rsidTr="005679F6">
        <w:trPr>
          <w:trHeight w:val="259"/>
        </w:trPr>
        <w:tc>
          <w:tcPr>
            <w:tcW w:w="1187" w:type="pct"/>
            <w:vMerge/>
          </w:tcPr>
          <w:p w:rsidR="009E7F9C" w:rsidRPr="009E7F9C" w:rsidRDefault="009E7F9C" w:rsidP="0066298F">
            <w:pPr>
              <w:spacing w:after="0" w:line="240" w:lineRule="auto"/>
              <w:rPr>
                <w:rFonts w:ascii="Times New Roman" w:hAnsi="Times New Roman" w:cs="Times New Roman"/>
                <w:b/>
                <w:bCs/>
              </w:rPr>
            </w:pPr>
          </w:p>
        </w:tc>
        <w:tc>
          <w:tcPr>
            <w:tcW w:w="3372" w:type="pct"/>
            <w:gridSpan w:val="2"/>
          </w:tcPr>
          <w:p w:rsidR="009E7F9C" w:rsidRPr="009E7F9C" w:rsidRDefault="009E7F9C" w:rsidP="009E7F9C">
            <w:pPr>
              <w:spacing w:after="0" w:line="240" w:lineRule="auto"/>
              <w:rPr>
                <w:rFonts w:ascii="Times New Roman" w:hAnsi="Times New Roman" w:cs="Times New Roman"/>
                <w:b/>
              </w:rPr>
            </w:pPr>
            <w:r w:rsidRPr="009E17D0">
              <w:rPr>
                <w:rFonts w:ascii="Times New Roman" w:hAnsi="Times New Roman" w:cs="Times New Roman"/>
                <w:b/>
              </w:rPr>
              <w:t>Тематика практических занятий</w:t>
            </w:r>
          </w:p>
        </w:tc>
        <w:tc>
          <w:tcPr>
            <w:tcW w:w="441" w:type="pct"/>
            <w:vMerge w:val="restart"/>
            <w:vAlign w:val="center"/>
          </w:tcPr>
          <w:p w:rsidR="00C958BF" w:rsidRPr="00297F4A" w:rsidRDefault="00C958BF" w:rsidP="009E7F9C">
            <w:pPr>
              <w:spacing w:after="0"/>
              <w:jc w:val="center"/>
              <w:rPr>
                <w:rFonts w:ascii="Times New Roman" w:hAnsi="Times New Roman" w:cs="Times New Roman"/>
              </w:rPr>
            </w:pPr>
            <w:r w:rsidRPr="00297F4A">
              <w:rPr>
                <w:rFonts w:ascii="Times New Roman" w:hAnsi="Times New Roman" w:cs="Times New Roman"/>
              </w:rPr>
              <w:t>12</w:t>
            </w:r>
          </w:p>
        </w:tc>
      </w:tr>
      <w:tr w:rsidR="009E7F9C" w:rsidRPr="00414C20" w:rsidTr="005679F6">
        <w:trPr>
          <w:trHeight w:val="277"/>
        </w:trPr>
        <w:tc>
          <w:tcPr>
            <w:tcW w:w="1187" w:type="pct"/>
            <w:vMerge/>
          </w:tcPr>
          <w:p w:rsidR="009E7F9C" w:rsidRPr="009E7F9C" w:rsidRDefault="009E7F9C" w:rsidP="0066298F">
            <w:pPr>
              <w:spacing w:after="0" w:line="240" w:lineRule="auto"/>
              <w:rPr>
                <w:rFonts w:ascii="Times New Roman" w:hAnsi="Times New Roman" w:cs="Times New Roman"/>
                <w:b/>
                <w:bCs/>
              </w:rPr>
            </w:pPr>
          </w:p>
        </w:tc>
        <w:tc>
          <w:tcPr>
            <w:tcW w:w="3372" w:type="pct"/>
            <w:gridSpan w:val="2"/>
          </w:tcPr>
          <w:p w:rsidR="009E7F9C" w:rsidRPr="009E7F9C" w:rsidRDefault="009E7F9C" w:rsidP="009E7F9C">
            <w:pPr>
              <w:spacing w:after="0" w:line="240" w:lineRule="auto"/>
              <w:rPr>
                <w:rFonts w:ascii="Times New Roman" w:hAnsi="Times New Roman" w:cs="Times New Roman"/>
              </w:rPr>
            </w:pPr>
            <w:r>
              <w:rPr>
                <w:rFonts w:ascii="Times New Roman" w:hAnsi="Times New Roman" w:cs="Times New Roman"/>
              </w:rPr>
              <w:t xml:space="preserve">1. </w:t>
            </w:r>
            <w:r w:rsidRPr="009E7F9C">
              <w:rPr>
                <w:rFonts w:ascii="Times New Roman" w:hAnsi="Times New Roman" w:cs="Times New Roman"/>
              </w:rPr>
              <w:t xml:space="preserve">Определение неисправностей тягового трансформатора и методов их устранения. </w:t>
            </w:r>
          </w:p>
        </w:tc>
        <w:tc>
          <w:tcPr>
            <w:tcW w:w="441" w:type="pct"/>
            <w:vMerge/>
            <w:vAlign w:val="center"/>
          </w:tcPr>
          <w:p w:rsidR="009E7F9C" w:rsidRPr="00297F4A" w:rsidRDefault="009E7F9C" w:rsidP="009E7F9C">
            <w:pPr>
              <w:spacing w:after="0"/>
              <w:jc w:val="center"/>
              <w:rPr>
                <w:rFonts w:ascii="Times New Roman" w:hAnsi="Times New Roman" w:cs="Times New Roman"/>
                <w:b/>
              </w:rPr>
            </w:pPr>
          </w:p>
        </w:tc>
      </w:tr>
      <w:tr w:rsidR="009E7F9C" w:rsidRPr="00414C20" w:rsidTr="005679F6">
        <w:trPr>
          <w:trHeight w:val="382"/>
        </w:trPr>
        <w:tc>
          <w:tcPr>
            <w:tcW w:w="1187" w:type="pct"/>
            <w:vMerge/>
          </w:tcPr>
          <w:p w:rsidR="009E7F9C" w:rsidRPr="009E7F9C" w:rsidRDefault="009E7F9C" w:rsidP="0066298F">
            <w:pPr>
              <w:spacing w:after="0" w:line="240" w:lineRule="auto"/>
              <w:rPr>
                <w:rFonts w:ascii="Times New Roman" w:hAnsi="Times New Roman" w:cs="Times New Roman"/>
                <w:b/>
                <w:bCs/>
              </w:rPr>
            </w:pPr>
          </w:p>
        </w:tc>
        <w:tc>
          <w:tcPr>
            <w:tcW w:w="3372" w:type="pct"/>
            <w:gridSpan w:val="2"/>
          </w:tcPr>
          <w:p w:rsidR="009E7F9C" w:rsidRDefault="009E7F9C" w:rsidP="009E7F9C">
            <w:pPr>
              <w:spacing w:after="0" w:line="240" w:lineRule="auto"/>
              <w:rPr>
                <w:rFonts w:ascii="Times New Roman" w:hAnsi="Times New Roman" w:cs="Times New Roman"/>
              </w:rPr>
            </w:pPr>
            <w:r>
              <w:rPr>
                <w:rFonts w:ascii="Times New Roman" w:hAnsi="Times New Roman" w:cs="Times New Roman"/>
              </w:rPr>
              <w:t xml:space="preserve">2. </w:t>
            </w:r>
            <w:r w:rsidRPr="009E7F9C">
              <w:rPr>
                <w:rFonts w:ascii="Times New Roman" w:hAnsi="Times New Roman" w:cs="Times New Roman"/>
              </w:rPr>
              <w:t>Диагностика технического состояния электромашинного преобразователя, выявление неисправностей, определение условий дальнейшей эксплуатации</w:t>
            </w:r>
          </w:p>
        </w:tc>
        <w:tc>
          <w:tcPr>
            <w:tcW w:w="441" w:type="pct"/>
            <w:vMerge/>
            <w:vAlign w:val="center"/>
          </w:tcPr>
          <w:p w:rsidR="009E7F9C" w:rsidRPr="00297F4A" w:rsidRDefault="009E7F9C" w:rsidP="009E7F9C">
            <w:pPr>
              <w:spacing w:after="0"/>
              <w:jc w:val="center"/>
              <w:rPr>
                <w:rFonts w:ascii="Times New Roman" w:hAnsi="Times New Roman" w:cs="Times New Roman"/>
                <w:b/>
              </w:rPr>
            </w:pPr>
          </w:p>
        </w:tc>
      </w:tr>
      <w:tr w:rsidR="006D2E74" w:rsidRPr="00414C20" w:rsidTr="005679F6">
        <w:trPr>
          <w:trHeight w:val="382"/>
        </w:trPr>
        <w:tc>
          <w:tcPr>
            <w:tcW w:w="1187" w:type="pct"/>
            <w:vMerge w:val="restart"/>
          </w:tcPr>
          <w:p w:rsidR="006D2E74" w:rsidRPr="009E7F9C" w:rsidRDefault="006D2E74" w:rsidP="0066298F">
            <w:pPr>
              <w:spacing w:after="0" w:line="240" w:lineRule="auto"/>
              <w:rPr>
                <w:rFonts w:ascii="Times New Roman" w:hAnsi="Times New Roman" w:cs="Times New Roman"/>
                <w:b/>
                <w:bCs/>
              </w:rPr>
            </w:pPr>
            <w:r w:rsidRPr="009E7F9C">
              <w:rPr>
                <w:rFonts w:ascii="Times New Roman" w:hAnsi="Times New Roman" w:cs="Times New Roman"/>
                <w:b/>
                <w:bCs/>
              </w:rPr>
              <w:t>Тема 2.5. Техническое обслуживание и ремонт аппаратов силовых (высоковольтных) электрических цепей</w:t>
            </w:r>
          </w:p>
        </w:tc>
        <w:tc>
          <w:tcPr>
            <w:tcW w:w="3372" w:type="pct"/>
            <w:gridSpan w:val="2"/>
          </w:tcPr>
          <w:p w:rsidR="006D2E74" w:rsidRPr="009E7F9C" w:rsidRDefault="006D2E74" w:rsidP="009E7F9C">
            <w:pPr>
              <w:spacing w:after="0" w:line="240" w:lineRule="auto"/>
              <w:rPr>
                <w:rFonts w:ascii="Times New Roman" w:hAnsi="Times New Roman" w:cs="Times New Roman"/>
                <w:b/>
              </w:rPr>
            </w:pPr>
            <w:r w:rsidRPr="009E7F9C">
              <w:rPr>
                <w:rFonts w:ascii="Times New Roman" w:hAnsi="Times New Roman" w:cs="Times New Roman"/>
                <w:b/>
              </w:rPr>
              <w:t xml:space="preserve">Содержание </w:t>
            </w:r>
          </w:p>
          <w:p w:rsidR="006D2E74" w:rsidRPr="009E7F9C" w:rsidRDefault="006D2E74" w:rsidP="009E7F9C">
            <w:pPr>
              <w:spacing w:after="0" w:line="240" w:lineRule="auto"/>
              <w:rPr>
                <w:rFonts w:ascii="Times New Roman" w:hAnsi="Times New Roman" w:cs="Times New Roman"/>
              </w:rPr>
            </w:pPr>
            <w:r w:rsidRPr="009E7F9C">
              <w:rPr>
                <w:rFonts w:ascii="Times New Roman" w:hAnsi="Times New Roman" w:cs="Times New Roman"/>
              </w:rPr>
              <w:t xml:space="preserve">Техническое обслуживание и ремонт токоприемника.  </w:t>
            </w:r>
          </w:p>
          <w:p w:rsidR="006D2E74" w:rsidRPr="009E7F9C" w:rsidRDefault="006D2E74" w:rsidP="009E7F9C">
            <w:pPr>
              <w:spacing w:after="0" w:line="240" w:lineRule="auto"/>
              <w:rPr>
                <w:rFonts w:ascii="Times New Roman" w:hAnsi="Times New Roman" w:cs="Times New Roman"/>
              </w:rPr>
            </w:pPr>
            <w:r w:rsidRPr="009E7F9C">
              <w:rPr>
                <w:rFonts w:ascii="Times New Roman" w:hAnsi="Times New Roman" w:cs="Times New Roman"/>
              </w:rPr>
              <w:t xml:space="preserve">Техническое обслуживание и ремонт быстродействующего, главного воздушного выключателя и тягового трансформатора. </w:t>
            </w:r>
          </w:p>
          <w:p w:rsidR="006D2E74" w:rsidRPr="009E7F9C" w:rsidRDefault="006D2E74" w:rsidP="009E7F9C">
            <w:pPr>
              <w:spacing w:after="0" w:line="240" w:lineRule="auto"/>
              <w:rPr>
                <w:rFonts w:ascii="Times New Roman" w:hAnsi="Times New Roman" w:cs="Times New Roman"/>
              </w:rPr>
            </w:pPr>
            <w:r w:rsidRPr="009E7F9C">
              <w:rPr>
                <w:rFonts w:ascii="Times New Roman" w:hAnsi="Times New Roman" w:cs="Times New Roman"/>
              </w:rPr>
              <w:t xml:space="preserve">Техническое обслуживание и ремонт быстродействующих контакторов защиты. Техническое обслуживание и ремонт силовых контакторов. </w:t>
            </w:r>
          </w:p>
          <w:p w:rsidR="006D2E74" w:rsidRPr="009E7F9C" w:rsidRDefault="006D2E74" w:rsidP="009E7F9C">
            <w:pPr>
              <w:spacing w:after="0" w:line="240" w:lineRule="auto"/>
              <w:rPr>
                <w:rFonts w:ascii="Times New Roman" w:hAnsi="Times New Roman" w:cs="Times New Roman"/>
              </w:rPr>
            </w:pPr>
            <w:r w:rsidRPr="009E7F9C">
              <w:rPr>
                <w:rFonts w:ascii="Times New Roman" w:hAnsi="Times New Roman" w:cs="Times New Roman"/>
              </w:rPr>
              <w:t>Техническое об</w:t>
            </w:r>
            <w:r w:rsidR="001073A2">
              <w:rPr>
                <w:rFonts w:ascii="Times New Roman" w:hAnsi="Times New Roman" w:cs="Times New Roman"/>
              </w:rPr>
              <w:t xml:space="preserve">служивание и ремонт </w:t>
            </w:r>
            <w:r w:rsidRPr="009E7F9C">
              <w:rPr>
                <w:rFonts w:ascii="Times New Roman" w:hAnsi="Times New Roman" w:cs="Times New Roman"/>
              </w:rPr>
              <w:t xml:space="preserve">групповых переключателей. </w:t>
            </w:r>
          </w:p>
          <w:p w:rsidR="006D2E74" w:rsidRDefault="006D2E74" w:rsidP="009E7F9C">
            <w:pPr>
              <w:spacing w:after="0" w:line="240" w:lineRule="auto"/>
              <w:rPr>
                <w:rFonts w:ascii="Times New Roman" w:hAnsi="Times New Roman" w:cs="Times New Roman"/>
              </w:rPr>
            </w:pPr>
            <w:r w:rsidRPr="009E7F9C">
              <w:rPr>
                <w:rFonts w:ascii="Times New Roman" w:hAnsi="Times New Roman" w:cs="Times New Roman"/>
              </w:rPr>
              <w:t>Техническое обслуживание и ремонт реостатных контроллеров.</w:t>
            </w:r>
          </w:p>
          <w:p w:rsidR="006D2E74" w:rsidRPr="009E7F9C" w:rsidRDefault="006D2E74" w:rsidP="009E7F9C">
            <w:pPr>
              <w:spacing w:after="0" w:line="240" w:lineRule="auto"/>
              <w:rPr>
                <w:rFonts w:ascii="Times New Roman" w:hAnsi="Times New Roman" w:cs="Times New Roman"/>
              </w:rPr>
            </w:pPr>
            <w:r w:rsidRPr="009E7F9C">
              <w:rPr>
                <w:rFonts w:ascii="Times New Roman" w:hAnsi="Times New Roman" w:cs="Times New Roman"/>
              </w:rPr>
              <w:t xml:space="preserve">Техническое обслуживание и ремонт реверсивных и тормозных переключателей. Техническое обслуживание и ремонт главного разъединителя и индуктивно-емкостного фильтра. </w:t>
            </w:r>
          </w:p>
          <w:p w:rsidR="006D2E74" w:rsidRPr="009E7F9C" w:rsidRDefault="006D2E74" w:rsidP="009E7F9C">
            <w:pPr>
              <w:spacing w:after="0" w:line="240" w:lineRule="auto"/>
              <w:rPr>
                <w:rFonts w:ascii="Times New Roman" w:hAnsi="Times New Roman" w:cs="Times New Roman"/>
              </w:rPr>
            </w:pPr>
            <w:r w:rsidRPr="009E7F9C">
              <w:rPr>
                <w:rFonts w:ascii="Times New Roman" w:hAnsi="Times New Roman" w:cs="Times New Roman"/>
              </w:rPr>
              <w:t>Техническое обслуживание и ремонт разрядн</w:t>
            </w:r>
            <w:r w:rsidR="001073A2">
              <w:rPr>
                <w:rFonts w:ascii="Times New Roman" w:hAnsi="Times New Roman" w:cs="Times New Roman"/>
              </w:rPr>
              <w:t xml:space="preserve">иков, резисторов и индуктивных </w:t>
            </w:r>
            <w:r w:rsidRPr="009E7F9C">
              <w:rPr>
                <w:rFonts w:ascii="Times New Roman" w:hAnsi="Times New Roman" w:cs="Times New Roman"/>
              </w:rPr>
              <w:t>шунтов. Техническое обслуживание и ремонт элект</w:t>
            </w:r>
            <w:r w:rsidR="001073A2">
              <w:rPr>
                <w:rFonts w:ascii="Times New Roman" w:hAnsi="Times New Roman" w:cs="Times New Roman"/>
              </w:rPr>
              <w:t xml:space="preserve">рических печей, нагревательных </w:t>
            </w:r>
            <w:r w:rsidRPr="009E7F9C">
              <w:rPr>
                <w:rFonts w:ascii="Times New Roman" w:hAnsi="Times New Roman" w:cs="Times New Roman"/>
              </w:rPr>
              <w:t xml:space="preserve">элементов, предохранителей. </w:t>
            </w:r>
          </w:p>
          <w:p w:rsidR="006D2E74" w:rsidRDefault="006D2E74" w:rsidP="009E7F9C">
            <w:pPr>
              <w:spacing w:after="0" w:line="240" w:lineRule="auto"/>
              <w:rPr>
                <w:rFonts w:ascii="Times New Roman" w:hAnsi="Times New Roman" w:cs="Times New Roman"/>
              </w:rPr>
            </w:pPr>
            <w:r w:rsidRPr="009E7F9C">
              <w:rPr>
                <w:rFonts w:ascii="Times New Roman" w:hAnsi="Times New Roman" w:cs="Times New Roman"/>
              </w:rPr>
              <w:t>Правила безопасности и электробезопасности. Средства защиты обслуживающего персонала от попадания под напряжение</w:t>
            </w:r>
          </w:p>
        </w:tc>
        <w:tc>
          <w:tcPr>
            <w:tcW w:w="441" w:type="pct"/>
            <w:vAlign w:val="center"/>
          </w:tcPr>
          <w:p w:rsidR="008C3B37" w:rsidRPr="00297F4A" w:rsidRDefault="008C3B37" w:rsidP="00372CC4">
            <w:pPr>
              <w:spacing w:after="0"/>
              <w:jc w:val="center"/>
              <w:rPr>
                <w:rFonts w:ascii="Times New Roman" w:hAnsi="Times New Roman" w:cs="Times New Roman"/>
                <w:b/>
              </w:rPr>
            </w:pPr>
            <w:r w:rsidRPr="00297F4A">
              <w:rPr>
                <w:rFonts w:ascii="Times New Roman" w:hAnsi="Times New Roman" w:cs="Times New Roman"/>
                <w:b/>
              </w:rPr>
              <w:t>3</w:t>
            </w:r>
            <w:r w:rsidR="00372CC4">
              <w:rPr>
                <w:rFonts w:ascii="Times New Roman" w:hAnsi="Times New Roman" w:cs="Times New Roman"/>
                <w:b/>
              </w:rPr>
              <w:t>0</w:t>
            </w:r>
          </w:p>
        </w:tc>
      </w:tr>
      <w:tr w:rsidR="006D2E74" w:rsidRPr="00414C20" w:rsidTr="005679F6">
        <w:trPr>
          <w:trHeight w:val="311"/>
        </w:trPr>
        <w:tc>
          <w:tcPr>
            <w:tcW w:w="1187" w:type="pct"/>
            <w:vMerge/>
          </w:tcPr>
          <w:p w:rsidR="006D2E74" w:rsidRPr="009E7F9C" w:rsidRDefault="006D2E74" w:rsidP="0066298F">
            <w:pPr>
              <w:spacing w:after="0" w:line="240" w:lineRule="auto"/>
              <w:rPr>
                <w:rFonts w:ascii="Times New Roman" w:hAnsi="Times New Roman" w:cs="Times New Roman"/>
                <w:b/>
                <w:bCs/>
              </w:rPr>
            </w:pPr>
          </w:p>
        </w:tc>
        <w:tc>
          <w:tcPr>
            <w:tcW w:w="3372" w:type="pct"/>
            <w:gridSpan w:val="2"/>
          </w:tcPr>
          <w:p w:rsidR="006D2E74" w:rsidRPr="009E7F9C" w:rsidRDefault="006D2E74" w:rsidP="006D2E74">
            <w:pPr>
              <w:spacing w:after="0" w:line="240" w:lineRule="auto"/>
              <w:rPr>
                <w:rFonts w:ascii="Times New Roman" w:hAnsi="Times New Roman" w:cs="Times New Roman"/>
                <w:b/>
              </w:rPr>
            </w:pPr>
            <w:r w:rsidRPr="009E17D0">
              <w:rPr>
                <w:rFonts w:ascii="Times New Roman" w:hAnsi="Times New Roman" w:cs="Times New Roman"/>
                <w:b/>
              </w:rPr>
              <w:t>Тематика практических занятий</w:t>
            </w:r>
          </w:p>
        </w:tc>
        <w:tc>
          <w:tcPr>
            <w:tcW w:w="441" w:type="pct"/>
            <w:vMerge w:val="restart"/>
            <w:vAlign w:val="center"/>
          </w:tcPr>
          <w:p w:rsidR="008C3B37" w:rsidRPr="00297F4A" w:rsidRDefault="004732A8" w:rsidP="00372CC4">
            <w:pPr>
              <w:spacing w:after="0"/>
              <w:jc w:val="center"/>
              <w:rPr>
                <w:rFonts w:ascii="Times New Roman" w:hAnsi="Times New Roman" w:cs="Times New Roman"/>
              </w:rPr>
            </w:pPr>
            <w:r w:rsidRPr="00297F4A">
              <w:rPr>
                <w:rFonts w:ascii="Times New Roman" w:hAnsi="Times New Roman" w:cs="Times New Roman"/>
              </w:rPr>
              <w:t>1</w:t>
            </w:r>
            <w:r w:rsidR="00372CC4">
              <w:rPr>
                <w:rFonts w:ascii="Times New Roman" w:hAnsi="Times New Roman" w:cs="Times New Roman"/>
              </w:rPr>
              <w:t>6</w:t>
            </w:r>
          </w:p>
        </w:tc>
      </w:tr>
      <w:tr w:rsidR="006D2E74" w:rsidRPr="00414C20" w:rsidTr="005679F6">
        <w:trPr>
          <w:trHeight w:val="405"/>
        </w:trPr>
        <w:tc>
          <w:tcPr>
            <w:tcW w:w="1187" w:type="pct"/>
            <w:vMerge/>
          </w:tcPr>
          <w:p w:rsidR="006D2E74" w:rsidRPr="009E7F9C" w:rsidRDefault="006D2E74" w:rsidP="0066298F">
            <w:pPr>
              <w:spacing w:after="0" w:line="240" w:lineRule="auto"/>
              <w:rPr>
                <w:rFonts w:ascii="Times New Roman" w:hAnsi="Times New Roman" w:cs="Times New Roman"/>
                <w:b/>
                <w:bCs/>
              </w:rPr>
            </w:pPr>
          </w:p>
        </w:tc>
        <w:tc>
          <w:tcPr>
            <w:tcW w:w="3372" w:type="pct"/>
            <w:gridSpan w:val="2"/>
          </w:tcPr>
          <w:p w:rsidR="006D2E74" w:rsidRPr="006D2E74" w:rsidRDefault="006D2E74" w:rsidP="006D2E74">
            <w:pPr>
              <w:spacing w:after="0" w:line="240" w:lineRule="auto"/>
              <w:rPr>
                <w:rFonts w:ascii="Times New Roman" w:hAnsi="Times New Roman" w:cs="Times New Roman"/>
                <w:b/>
              </w:rPr>
            </w:pPr>
            <w:r>
              <w:rPr>
                <w:rFonts w:ascii="Times New Roman" w:hAnsi="Times New Roman" w:cs="Times New Roman"/>
              </w:rPr>
              <w:t xml:space="preserve">1. </w:t>
            </w:r>
            <w:r w:rsidRPr="006D2E74">
              <w:rPr>
                <w:rFonts w:ascii="Times New Roman" w:hAnsi="Times New Roman" w:cs="Times New Roman"/>
              </w:rPr>
              <w:t>Отработка порядка технического обслуживания и ремонта токоприемника (пневматический привод, рамы полоза кареток, изоляторы, воздухопровод).</w:t>
            </w:r>
          </w:p>
        </w:tc>
        <w:tc>
          <w:tcPr>
            <w:tcW w:w="441" w:type="pct"/>
            <w:vMerge/>
            <w:vAlign w:val="center"/>
          </w:tcPr>
          <w:p w:rsidR="006D2E74" w:rsidRPr="00297F4A" w:rsidRDefault="006D2E74" w:rsidP="009E7F9C">
            <w:pPr>
              <w:spacing w:after="0"/>
              <w:jc w:val="center"/>
              <w:rPr>
                <w:rFonts w:ascii="Times New Roman" w:hAnsi="Times New Roman" w:cs="Times New Roman"/>
                <w:b/>
              </w:rPr>
            </w:pPr>
          </w:p>
        </w:tc>
      </w:tr>
      <w:tr w:rsidR="006D2E74" w:rsidRPr="00414C20" w:rsidTr="005679F6">
        <w:trPr>
          <w:trHeight w:val="323"/>
        </w:trPr>
        <w:tc>
          <w:tcPr>
            <w:tcW w:w="1187" w:type="pct"/>
            <w:vMerge/>
          </w:tcPr>
          <w:p w:rsidR="006D2E74" w:rsidRPr="009E7F9C" w:rsidRDefault="006D2E74" w:rsidP="0066298F">
            <w:pPr>
              <w:spacing w:after="0" w:line="240" w:lineRule="auto"/>
              <w:rPr>
                <w:rFonts w:ascii="Times New Roman" w:hAnsi="Times New Roman" w:cs="Times New Roman"/>
                <w:b/>
                <w:bCs/>
              </w:rPr>
            </w:pPr>
          </w:p>
        </w:tc>
        <w:tc>
          <w:tcPr>
            <w:tcW w:w="3372" w:type="pct"/>
            <w:gridSpan w:val="2"/>
          </w:tcPr>
          <w:p w:rsidR="006D2E74" w:rsidRPr="006D2E74" w:rsidRDefault="006D2E74" w:rsidP="006D2E74">
            <w:pPr>
              <w:spacing w:after="0" w:line="240" w:lineRule="auto"/>
              <w:rPr>
                <w:rFonts w:ascii="Times New Roman" w:hAnsi="Times New Roman" w:cs="Times New Roman"/>
                <w:b/>
              </w:rPr>
            </w:pPr>
            <w:r>
              <w:rPr>
                <w:rFonts w:ascii="Times New Roman" w:hAnsi="Times New Roman" w:cs="Times New Roman"/>
              </w:rPr>
              <w:t xml:space="preserve">2. </w:t>
            </w:r>
            <w:r w:rsidRPr="006D2E74">
              <w:rPr>
                <w:rFonts w:ascii="Times New Roman" w:hAnsi="Times New Roman" w:cs="Times New Roman"/>
              </w:rPr>
              <w:t>Развертка контроллера (отработка порядка замыкания и размыкания контакторных элементов)</w:t>
            </w:r>
          </w:p>
        </w:tc>
        <w:tc>
          <w:tcPr>
            <w:tcW w:w="441" w:type="pct"/>
            <w:vMerge/>
            <w:vAlign w:val="center"/>
          </w:tcPr>
          <w:p w:rsidR="006D2E74" w:rsidRPr="00297F4A" w:rsidRDefault="006D2E74" w:rsidP="009E7F9C">
            <w:pPr>
              <w:spacing w:after="0"/>
              <w:jc w:val="center"/>
              <w:rPr>
                <w:rFonts w:ascii="Times New Roman" w:hAnsi="Times New Roman" w:cs="Times New Roman"/>
                <w:b/>
              </w:rPr>
            </w:pPr>
          </w:p>
        </w:tc>
      </w:tr>
      <w:tr w:rsidR="006D2E74" w:rsidRPr="00414C20" w:rsidTr="005679F6">
        <w:trPr>
          <w:trHeight w:val="405"/>
        </w:trPr>
        <w:tc>
          <w:tcPr>
            <w:tcW w:w="1187" w:type="pct"/>
            <w:vMerge/>
          </w:tcPr>
          <w:p w:rsidR="006D2E74" w:rsidRPr="009E7F9C" w:rsidRDefault="006D2E74" w:rsidP="0066298F">
            <w:pPr>
              <w:spacing w:after="0" w:line="240" w:lineRule="auto"/>
              <w:rPr>
                <w:rFonts w:ascii="Times New Roman" w:hAnsi="Times New Roman" w:cs="Times New Roman"/>
                <w:b/>
                <w:bCs/>
              </w:rPr>
            </w:pPr>
          </w:p>
        </w:tc>
        <w:tc>
          <w:tcPr>
            <w:tcW w:w="3372" w:type="pct"/>
            <w:gridSpan w:val="2"/>
          </w:tcPr>
          <w:p w:rsidR="006D2E74" w:rsidRPr="006D2E74" w:rsidRDefault="006D2E74" w:rsidP="006D2E74">
            <w:pPr>
              <w:spacing w:after="0" w:line="240" w:lineRule="auto"/>
              <w:rPr>
                <w:rFonts w:ascii="Times New Roman" w:hAnsi="Times New Roman" w:cs="Times New Roman"/>
                <w:b/>
              </w:rPr>
            </w:pPr>
            <w:r>
              <w:rPr>
                <w:rFonts w:ascii="Times New Roman" w:hAnsi="Times New Roman" w:cs="Times New Roman"/>
              </w:rPr>
              <w:t xml:space="preserve">3. </w:t>
            </w:r>
            <w:r w:rsidRPr="006D2E74">
              <w:rPr>
                <w:rFonts w:ascii="Times New Roman" w:hAnsi="Times New Roman" w:cs="Times New Roman"/>
              </w:rPr>
              <w:t>Проверка работы быстродействующего выключателя, групповых переключателей, электропневматических контакторов и токоприемников, электромагнитных контакторов, устранение их неисправностей.</w:t>
            </w:r>
          </w:p>
        </w:tc>
        <w:tc>
          <w:tcPr>
            <w:tcW w:w="441" w:type="pct"/>
            <w:vMerge/>
            <w:vAlign w:val="center"/>
          </w:tcPr>
          <w:p w:rsidR="006D2E74" w:rsidRPr="00297F4A" w:rsidRDefault="006D2E74" w:rsidP="009E7F9C">
            <w:pPr>
              <w:spacing w:after="0"/>
              <w:jc w:val="center"/>
              <w:rPr>
                <w:rFonts w:ascii="Times New Roman" w:hAnsi="Times New Roman" w:cs="Times New Roman"/>
                <w:b/>
              </w:rPr>
            </w:pPr>
          </w:p>
        </w:tc>
      </w:tr>
      <w:tr w:rsidR="006D2E74" w:rsidRPr="00414C20" w:rsidTr="005679F6">
        <w:trPr>
          <w:trHeight w:val="405"/>
        </w:trPr>
        <w:tc>
          <w:tcPr>
            <w:tcW w:w="1187" w:type="pct"/>
            <w:vMerge/>
          </w:tcPr>
          <w:p w:rsidR="006D2E74" w:rsidRPr="009E7F9C" w:rsidRDefault="006D2E74" w:rsidP="0066298F">
            <w:pPr>
              <w:spacing w:after="0" w:line="240" w:lineRule="auto"/>
              <w:rPr>
                <w:rFonts w:ascii="Times New Roman" w:hAnsi="Times New Roman" w:cs="Times New Roman"/>
                <w:b/>
                <w:bCs/>
              </w:rPr>
            </w:pPr>
          </w:p>
        </w:tc>
        <w:tc>
          <w:tcPr>
            <w:tcW w:w="3372" w:type="pct"/>
            <w:gridSpan w:val="2"/>
          </w:tcPr>
          <w:p w:rsidR="006D2E74" w:rsidRPr="006D2E74" w:rsidRDefault="006D2E74" w:rsidP="006D2E74">
            <w:pPr>
              <w:spacing w:after="0" w:line="240" w:lineRule="auto"/>
              <w:rPr>
                <w:rFonts w:ascii="Times New Roman" w:hAnsi="Times New Roman" w:cs="Times New Roman"/>
                <w:b/>
              </w:rPr>
            </w:pPr>
            <w:r>
              <w:rPr>
                <w:rFonts w:ascii="Times New Roman" w:hAnsi="Times New Roman" w:cs="Times New Roman"/>
              </w:rPr>
              <w:t xml:space="preserve">4. </w:t>
            </w:r>
            <w:r w:rsidRPr="006D2E74">
              <w:rPr>
                <w:rFonts w:ascii="Times New Roman" w:hAnsi="Times New Roman" w:cs="Times New Roman"/>
              </w:rPr>
              <w:t>Выявление и устранение основны</w:t>
            </w:r>
            <w:r w:rsidR="001073A2">
              <w:rPr>
                <w:rFonts w:ascii="Times New Roman" w:hAnsi="Times New Roman" w:cs="Times New Roman"/>
              </w:rPr>
              <w:t xml:space="preserve">х неисправностей и повреждений </w:t>
            </w:r>
            <w:r w:rsidRPr="006D2E74">
              <w:rPr>
                <w:rFonts w:ascii="Times New Roman" w:hAnsi="Times New Roman" w:cs="Times New Roman"/>
              </w:rPr>
              <w:t>аппаратов силовых (высоковольтных) электрических цепей</w:t>
            </w:r>
          </w:p>
        </w:tc>
        <w:tc>
          <w:tcPr>
            <w:tcW w:w="441" w:type="pct"/>
            <w:vMerge/>
            <w:vAlign w:val="center"/>
          </w:tcPr>
          <w:p w:rsidR="006D2E74" w:rsidRPr="00297F4A" w:rsidRDefault="006D2E74" w:rsidP="009E7F9C">
            <w:pPr>
              <w:spacing w:after="0"/>
              <w:jc w:val="center"/>
              <w:rPr>
                <w:rFonts w:ascii="Times New Roman" w:hAnsi="Times New Roman" w:cs="Times New Roman"/>
                <w:b/>
              </w:rPr>
            </w:pPr>
          </w:p>
        </w:tc>
      </w:tr>
      <w:tr w:rsidR="006D2E74" w:rsidRPr="00414C20" w:rsidTr="005679F6">
        <w:trPr>
          <w:trHeight w:val="405"/>
        </w:trPr>
        <w:tc>
          <w:tcPr>
            <w:tcW w:w="1187" w:type="pct"/>
            <w:vMerge w:val="restart"/>
          </w:tcPr>
          <w:p w:rsidR="006D2E74" w:rsidRPr="009E7F9C" w:rsidRDefault="001073A2" w:rsidP="0066298F">
            <w:pPr>
              <w:spacing w:after="0" w:line="240" w:lineRule="auto"/>
              <w:rPr>
                <w:rFonts w:ascii="Times New Roman" w:hAnsi="Times New Roman" w:cs="Times New Roman"/>
                <w:b/>
                <w:bCs/>
              </w:rPr>
            </w:pPr>
            <w:r>
              <w:rPr>
                <w:rFonts w:ascii="Times New Roman" w:hAnsi="Times New Roman" w:cs="Times New Roman"/>
                <w:b/>
                <w:bCs/>
              </w:rPr>
              <w:t xml:space="preserve">Тема </w:t>
            </w:r>
            <w:r w:rsidR="006D2E74" w:rsidRPr="006D2E74">
              <w:rPr>
                <w:rFonts w:ascii="Times New Roman" w:hAnsi="Times New Roman" w:cs="Times New Roman"/>
                <w:b/>
                <w:bCs/>
              </w:rPr>
              <w:t>2.6. Техническое об</w:t>
            </w:r>
            <w:r w:rsidR="006D2E74">
              <w:rPr>
                <w:rFonts w:ascii="Times New Roman" w:hAnsi="Times New Roman" w:cs="Times New Roman"/>
                <w:b/>
                <w:bCs/>
              </w:rPr>
              <w:t>служива</w:t>
            </w:r>
            <w:r w:rsidR="006D2E74" w:rsidRPr="006D2E74">
              <w:rPr>
                <w:rFonts w:ascii="Times New Roman" w:hAnsi="Times New Roman" w:cs="Times New Roman"/>
                <w:b/>
                <w:bCs/>
              </w:rPr>
              <w:t>ние и ремонт реле и регуляторов</w:t>
            </w:r>
          </w:p>
        </w:tc>
        <w:tc>
          <w:tcPr>
            <w:tcW w:w="3372" w:type="pct"/>
            <w:gridSpan w:val="2"/>
          </w:tcPr>
          <w:p w:rsidR="006D2E74" w:rsidRPr="006D2E74" w:rsidRDefault="006D2E74" w:rsidP="006D2E74">
            <w:pPr>
              <w:spacing w:after="0" w:line="240" w:lineRule="auto"/>
              <w:rPr>
                <w:rFonts w:ascii="Times New Roman" w:hAnsi="Times New Roman" w:cs="Times New Roman"/>
                <w:b/>
              </w:rPr>
            </w:pPr>
            <w:r w:rsidRPr="006D2E74">
              <w:rPr>
                <w:rFonts w:ascii="Times New Roman" w:hAnsi="Times New Roman" w:cs="Times New Roman"/>
                <w:b/>
              </w:rPr>
              <w:t xml:space="preserve">Содержание </w:t>
            </w:r>
          </w:p>
          <w:p w:rsidR="006D2E74" w:rsidRPr="006D2E74" w:rsidRDefault="006D2E74" w:rsidP="006D2E74">
            <w:pPr>
              <w:spacing w:after="0" w:line="240" w:lineRule="auto"/>
              <w:rPr>
                <w:rFonts w:ascii="Times New Roman" w:hAnsi="Times New Roman" w:cs="Times New Roman"/>
              </w:rPr>
            </w:pPr>
            <w:r w:rsidRPr="006D2E74">
              <w:rPr>
                <w:rFonts w:ascii="Times New Roman" w:hAnsi="Times New Roman" w:cs="Times New Roman"/>
              </w:rPr>
              <w:t xml:space="preserve">Техническое обслуживание и ремонт реле. </w:t>
            </w:r>
          </w:p>
          <w:p w:rsidR="006D2E74" w:rsidRPr="006D2E74" w:rsidRDefault="006D2E74" w:rsidP="006D2E74">
            <w:pPr>
              <w:spacing w:after="0" w:line="240" w:lineRule="auto"/>
              <w:rPr>
                <w:rFonts w:ascii="Times New Roman" w:hAnsi="Times New Roman" w:cs="Times New Roman"/>
              </w:rPr>
            </w:pPr>
            <w:r w:rsidRPr="006D2E74">
              <w:rPr>
                <w:rFonts w:ascii="Times New Roman" w:hAnsi="Times New Roman" w:cs="Times New Roman"/>
              </w:rPr>
              <w:t>Техническое обслуживание и ремонт блоков регуляторов напряжения.</w:t>
            </w:r>
          </w:p>
          <w:p w:rsidR="006D2E74" w:rsidRDefault="006D2E74" w:rsidP="006D2E74">
            <w:pPr>
              <w:spacing w:after="0" w:line="240" w:lineRule="auto"/>
              <w:rPr>
                <w:rFonts w:ascii="Times New Roman" w:hAnsi="Times New Roman" w:cs="Times New Roman"/>
              </w:rPr>
            </w:pPr>
            <w:r w:rsidRPr="006D2E74">
              <w:rPr>
                <w:rFonts w:ascii="Times New Roman" w:hAnsi="Times New Roman" w:cs="Times New Roman"/>
              </w:rPr>
              <w:t>Техническое обслуживание и ремонт регуляторов температуры и термодатчиков. Техническое обслуживание и ремонт автоматических выключателей</w:t>
            </w:r>
          </w:p>
        </w:tc>
        <w:tc>
          <w:tcPr>
            <w:tcW w:w="441" w:type="pct"/>
            <w:vAlign w:val="center"/>
          </w:tcPr>
          <w:p w:rsidR="008C3B37" w:rsidRPr="00297F4A" w:rsidRDefault="008C3B37" w:rsidP="009E7F9C">
            <w:pPr>
              <w:spacing w:after="0"/>
              <w:jc w:val="center"/>
              <w:rPr>
                <w:rFonts w:ascii="Times New Roman" w:hAnsi="Times New Roman" w:cs="Times New Roman"/>
                <w:b/>
              </w:rPr>
            </w:pPr>
            <w:r w:rsidRPr="00297F4A">
              <w:rPr>
                <w:rFonts w:ascii="Times New Roman" w:hAnsi="Times New Roman" w:cs="Times New Roman"/>
                <w:b/>
              </w:rPr>
              <w:t>8</w:t>
            </w:r>
          </w:p>
        </w:tc>
      </w:tr>
      <w:tr w:rsidR="006D2E74" w:rsidRPr="00414C20" w:rsidTr="005679F6">
        <w:trPr>
          <w:trHeight w:val="203"/>
        </w:trPr>
        <w:tc>
          <w:tcPr>
            <w:tcW w:w="1187" w:type="pct"/>
            <w:vMerge/>
          </w:tcPr>
          <w:p w:rsidR="006D2E74" w:rsidRPr="006D2E74" w:rsidRDefault="006D2E74" w:rsidP="0066298F">
            <w:pPr>
              <w:spacing w:after="0" w:line="240" w:lineRule="auto"/>
              <w:rPr>
                <w:rFonts w:ascii="Times New Roman" w:hAnsi="Times New Roman" w:cs="Times New Roman"/>
                <w:b/>
                <w:bCs/>
              </w:rPr>
            </w:pPr>
          </w:p>
        </w:tc>
        <w:tc>
          <w:tcPr>
            <w:tcW w:w="3372" w:type="pct"/>
            <w:gridSpan w:val="2"/>
          </w:tcPr>
          <w:p w:rsidR="006D2E74" w:rsidRPr="006D2E74" w:rsidRDefault="006D2E74" w:rsidP="006D2E74">
            <w:pPr>
              <w:spacing w:after="0" w:line="240" w:lineRule="auto"/>
              <w:rPr>
                <w:rFonts w:ascii="Times New Roman" w:hAnsi="Times New Roman" w:cs="Times New Roman"/>
                <w:b/>
              </w:rPr>
            </w:pPr>
            <w:r w:rsidRPr="006D2E74">
              <w:rPr>
                <w:rFonts w:ascii="Times New Roman" w:hAnsi="Times New Roman" w:cs="Times New Roman"/>
                <w:b/>
              </w:rPr>
              <w:t>Тематика практических занятий</w:t>
            </w:r>
          </w:p>
        </w:tc>
        <w:tc>
          <w:tcPr>
            <w:tcW w:w="441" w:type="pct"/>
            <w:vMerge w:val="restart"/>
            <w:vAlign w:val="center"/>
          </w:tcPr>
          <w:p w:rsidR="008C3B37" w:rsidRPr="00297F4A" w:rsidRDefault="008C3B37" w:rsidP="009E7F9C">
            <w:pPr>
              <w:spacing w:after="0"/>
              <w:jc w:val="center"/>
              <w:rPr>
                <w:rFonts w:ascii="Times New Roman" w:hAnsi="Times New Roman" w:cs="Times New Roman"/>
              </w:rPr>
            </w:pPr>
            <w:r w:rsidRPr="00297F4A">
              <w:rPr>
                <w:rFonts w:ascii="Times New Roman" w:hAnsi="Times New Roman" w:cs="Times New Roman"/>
              </w:rPr>
              <w:t>4</w:t>
            </w:r>
          </w:p>
        </w:tc>
      </w:tr>
      <w:tr w:rsidR="006D2E74" w:rsidRPr="00414C20" w:rsidTr="005679F6">
        <w:trPr>
          <w:trHeight w:val="202"/>
        </w:trPr>
        <w:tc>
          <w:tcPr>
            <w:tcW w:w="1187" w:type="pct"/>
            <w:vMerge/>
          </w:tcPr>
          <w:p w:rsidR="006D2E74" w:rsidRPr="006D2E74" w:rsidRDefault="006D2E74" w:rsidP="0066298F">
            <w:pPr>
              <w:spacing w:after="0" w:line="240" w:lineRule="auto"/>
              <w:rPr>
                <w:rFonts w:ascii="Times New Roman" w:hAnsi="Times New Roman" w:cs="Times New Roman"/>
                <w:b/>
                <w:bCs/>
              </w:rPr>
            </w:pPr>
          </w:p>
        </w:tc>
        <w:tc>
          <w:tcPr>
            <w:tcW w:w="3372" w:type="pct"/>
            <w:gridSpan w:val="2"/>
          </w:tcPr>
          <w:p w:rsidR="006D2E74" w:rsidRPr="006D2E74" w:rsidRDefault="006D2E74" w:rsidP="006D2E74">
            <w:pPr>
              <w:spacing w:after="0" w:line="240" w:lineRule="auto"/>
              <w:rPr>
                <w:rFonts w:ascii="Times New Roman" w:hAnsi="Times New Roman" w:cs="Times New Roman"/>
              </w:rPr>
            </w:pPr>
            <w:r w:rsidRPr="006D2E74">
              <w:rPr>
                <w:rFonts w:ascii="Times New Roman" w:hAnsi="Times New Roman" w:cs="Times New Roman"/>
              </w:rPr>
              <w:t>Проверка работы дифференциального, теплового реле</w:t>
            </w:r>
            <w:r w:rsidR="001073A2">
              <w:rPr>
                <w:rFonts w:ascii="Times New Roman" w:hAnsi="Times New Roman" w:cs="Times New Roman"/>
              </w:rPr>
              <w:t xml:space="preserve">, реле защиты различных типов, </w:t>
            </w:r>
            <w:r w:rsidRPr="006D2E74">
              <w:rPr>
                <w:rFonts w:ascii="Times New Roman" w:hAnsi="Times New Roman" w:cs="Times New Roman"/>
              </w:rPr>
              <w:t>устранение их неисправностей</w:t>
            </w:r>
          </w:p>
        </w:tc>
        <w:tc>
          <w:tcPr>
            <w:tcW w:w="441" w:type="pct"/>
            <w:vMerge/>
            <w:vAlign w:val="center"/>
          </w:tcPr>
          <w:p w:rsidR="006D2E74" w:rsidRPr="00297F4A" w:rsidRDefault="006D2E74" w:rsidP="009E7F9C">
            <w:pPr>
              <w:spacing w:after="0"/>
              <w:jc w:val="center"/>
              <w:rPr>
                <w:rFonts w:ascii="Times New Roman" w:hAnsi="Times New Roman" w:cs="Times New Roman"/>
                <w:b/>
              </w:rPr>
            </w:pPr>
          </w:p>
        </w:tc>
      </w:tr>
      <w:tr w:rsidR="00E02FAD" w:rsidRPr="00414C20" w:rsidTr="005679F6">
        <w:trPr>
          <w:trHeight w:val="1140"/>
        </w:trPr>
        <w:tc>
          <w:tcPr>
            <w:tcW w:w="1187" w:type="pct"/>
          </w:tcPr>
          <w:p w:rsidR="00E02FAD" w:rsidRPr="006D2E74" w:rsidRDefault="00E02FAD" w:rsidP="0066298F">
            <w:pPr>
              <w:spacing w:after="0" w:line="240" w:lineRule="auto"/>
              <w:rPr>
                <w:rFonts w:ascii="Times New Roman" w:hAnsi="Times New Roman" w:cs="Times New Roman"/>
                <w:b/>
                <w:bCs/>
              </w:rPr>
            </w:pPr>
            <w:r w:rsidRPr="006D2E74">
              <w:rPr>
                <w:rFonts w:ascii="Times New Roman" w:hAnsi="Times New Roman" w:cs="Times New Roman"/>
                <w:b/>
                <w:bCs/>
              </w:rPr>
              <w:t>Тема 2.7. Техническое обслуживание и ремонт аппаратов низковольтных цепей</w:t>
            </w:r>
          </w:p>
        </w:tc>
        <w:tc>
          <w:tcPr>
            <w:tcW w:w="3372" w:type="pct"/>
            <w:gridSpan w:val="2"/>
          </w:tcPr>
          <w:p w:rsidR="00E02FAD" w:rsidRPr="006D2E74" w:rsidRDefault="00E02FAD" w:rsidP="006D2E74">
            <w:pPr>
              <w:spacing w:after="0" w:line="240" w:lineRule="auto"/>
              <w:rPr>
                <w:rFonts w:ascii="Times New Roman" w:hAnsi="Times New Roman" w:cs="Times New Roman"/>
                <w:b/>
              </w:rPr>
            </w:pPr>
            <w:r w:rsidRPr="006D2E74">
              <w:rPr>
                <w:rFonts w:ascii="Times New Roman" w:hAnsi="Times New Roman" w:cs="Times New Roman"/>
                <w:b/>
              </w:rPr>
              <w:t xml:space="preserve">Содержание </w:t>
            </w:r>
          </w:p>
          <w:p w:rsidR="00E02FAD" w:rsidRPr="006D2E74" w:rsidRDefault="00E02FAD" w:rsidP="006D2E74">
            <w:pPr>
              <w:spacing w:after="0" w:line="240" w:lineRule="auto"/>
              <w:rPr>
                <w:rFonts w:ascii="Times New Roman" w:hAnsi="Times New Roman" w:cs="Times New Roman"/>
              </w:rPr>
            </w:pPr>
            <w:r w:rsidRPr="006D2E74">
              <w:rPr>
                <w:rFonts w:ascii="Times New Roman" w:hAnsi="Times New Roman" w:cs="Times New Roman"/>
              </w:rPr>
              <w:t>Техническое обслуживание и ремонт контролл</w:t>
            </w:r>
            <w:r w:rsidR="001073A2">
              <w:rPr>
                <w:rFonts w:ascii="Times New Roman" w:hAnsi="Times New Roman" w:cs="Times New Roman"/>
              </w:rPr>
              <w:t xml:space="preserve">еров машиниста и низковольтных </w:t>
            </w:r>
            <w:r w:rsidRPr="006D2E74">
              <w:rPr>
                <w:rFonts w:ascii="Times New Roman" w:hAnsi="Times New Roman" w:cs="Times New Roman"/>
              </w:rPr>
              <w:t>контакторов.</w:t>
            </w:r>
          </w:p>
          <w:p w:rsidR="00E02FAD" w:rsidRPr="006D2E74" w:rsidRDefault="00E02FAD" w:rsidP="006D2E74">
            <w:pPr>
              <w:spacing w:after="0" w:line="240" w:lineRule="auto"/>
              <w:rPr>
                <w:rFonts w:ascii="Times New Roman" w:hAnsi="Times New Roman" w:cs="Times New Roman"/>
              </w:rPr>
            </w:pPr>
            <w:r w:rsidRPr="006D2E74">
              <w:rPr>
                <w:rFonts w:ascii="Times New Roman" w:hAnsi="Times New Roman" w:cs="Times New Roman"/>
              </w:rPr>
              <w:t>Техническое обслуживание и ремонт электропневматических вентилей.</w:t>
            </w:r>
          </w:p>
          <w:p w:rsidR="00E02FAD" w:rsidRPr="006D2E74" w:rsidRDefault="00E02FAD" w:rsidP="006D2E74">
            <w:pPr>
              <w:spacing w:after="0" w:line="240" w:lineRule="auto"/>
              <w:rPr>
                <w:rFonts w:ascii="Times New Roman" w:hAnsi="Times New Roman" w:cs="Times New Roman"/>
              </w:rPr>
            </w:pPr>
            <w:r w:rsidRPr="006D2E74">
              <w:rPr>
                <w:rFonts w:ascii="Times New Roman" w:hAnsi="Times New Roman" w:cs="Times New Roman"/>
              </w:rPr>
              <w:t>Техническое обслуживание и ремонт аккумуляторной батареи.</w:t>
            </w:r>
          </w:p>
          <w:p w:rsidR="00E02FAD" w:rsidRPr="006D2E74" w:rsidRDefault="00E02FAD" w:rsidP="006D2E74">
            <w:pPr>
              <w:spacing w:after="0" w:line="240" w:lineRule="auto"/>
              <w:rPr>
                <w:rFonts w:ascii="Times New Roman" w:hAnsi="Times New Roman" w:cs="Times New Roman"/>
              </w:rPr>
            </w:pPr>
            <w:r w:rsidRPr="006D2E74">
              <w:rPr>
                <w:rFonts w:ascii="Times New Roman" w:hAnsi="Times New Roman" w:cs="Times New Roman"/>
              </w:rPr>
              <w:t>Техническое обслуживание и ремонт измерительных приборов.</w:t>
            </w:r>
          </w:p>
          <w:p w:rsidR="00E02FAD" w:rsidRPr="006D2E74" w:rsidRDefault="00E02FAD" w:rsidP="006D2E74">
            <w:pPr>
              <w:spacing w:after="0" w:line="240" w:lineRule="auto"/>
              <w:rPr>
                <w:rFonts w:ascii="Times New Roman" w:hAnsi="Times New Roman" w:cs="Times New Roman"/>
              </w:rPr>
            </w:pPr>
            <w:r w:rsidRPr="006D2E74">
              <w:rPr>
                <w:rFonts w:ascii="Times New Roman" w:hAnsi="Times New Roman" w:cs="Times New Roman"/>
              </w:rPr>
              <w:t>Техническое обслужив</w:t>
            </w:r>
            <w:r w:rsidR="001073A2">
              <w:rPr>
                <w:rFonts w:ascii="Times New Roman" w:hAnsi="Times New Roman" w:cs="Times New Roman"/>
              </w:rPr>
              <w:t xml:space="preserve">ание и ремонт </w:t>
            </w:r>
            <w:r w:rsidRPr="006D2E74">
              <w:rPr>
                <w:rFonts w:ascii="Times New Roman" w:hAnsi="Times New Roman" w:cs="Times New Roman"/>
              </w:rPr>
              <w:t>коммутирующих устройств.</w:t>
            </w:r>
          </w:p>
          <w:p w:rsidR="00E02FAD" w:rsidRPr="006D2E74" w:rsidRDefault="00E02FAD" w:rsidP="006D2E74">
            <w:pPr>
              <w:spacing w:after="0" w:line="240" w:lineRule="auto"/>
              <w:rPr>
                <w:rFonts w:ascii="Times New Roman" w:hAnsi="Times New Roman" w:cs="Times New Roman"/>
              </w:rPr>
            </w:pPr>
            <w:r w:rsidRPr="006D2E74">
              <w:rPr>
                <w:rFonts w:ascii="Times New Roman" w:hAnsi="Times New Roman" w:cs="Times New Roman"/>
              </w:rPr>
              <w:t>Техническое обслуживание и ремонт аппаратов освещения, сигнализации, средств связи и оповещения.</w:t>
            </w:r>
          </w:p>
          <w:p w:rsidR="00E02FAD" w:rsidRPr="006D2E74" w:rsidRDefault="00E02FAD" w:rsidP="00182EA4">
            <w:pPr>
              <w:spacing w:after="0" w:line="240" w:lineRule="auto"/>
              <w:rPr>
                <w:rFonts w:ascii="Times New Roman" w:hAnsi="Times New Roman" w:cs="Times New Roman"/>
              </w:rPr>
            </w:pPr>
            <w:r w:rsidRPr="006D2E74">
              <w:rPr>
                <w:rFonts w:ascii="Times New Roman" w:hAnsi="Times New Roman" w:cs="Times New Roman"/>
              </w:rPr>
              <w:t>Техническое обслуживание и ремонт трансформаторов, дросселей, магнитных усилителей и полупроводниковых преобразователей.</w:t>
            </w:r>
            <w:r>
              <w:rPr>
                <w:rFonts w:ascii="Times New Roman" w:hAnsi="Times New Roman" w:cs="Times New Roman"/>
              </w:rPr>
              <w:t xml:space="preserve"> </w:t>
            </w:r>
          </w:p>
        </w:tc>
        <w:tc>
          <w:tcPr>
            <w:tcW w:w="441" w:type="pct"/>
            <w:vAlign w:val="center"/>
          </w:tcPr>
          <w:p w:rsidR="008C3B37" w:rsidRPr="00297F4A" w:rsidRDefault="008C3B37" w:rsidP="00FE78E8">
            <w:pPr>
              <w:spacing w:after="0"/>
              <w:jc w:val="center"/>
              <w:rPr>
                <w:rFonts w:ascii="Times New Roman" w:hAnsi="Times New Roman" w:cs="Times New Roman"/>
                <w:b/>
              </w:rPr>
            </w:pPr>
            <w:r w:rsidRPr="00297F4A">
              <w:rPr>
                <w:rFonts w:ascii="Times New Roman" w:hAnsi="Times New Roman" w:cs="Times New Roman"/>
                <w:b/>
              </w:rPr>
              <w:t>1</w:t>
            </w:r>
            <w:r w:rsidR="00FE78E8">
              <w:rPr>
                <w:rFonts w:ascii="Times New Roman" w:hAnsi="Times New Roman" w:cs="Times New Roman"/>
                <w:b/>
              </w:rPr>
              <w:t>6</w:t>
            </w:r>
          </w:p>
        </w:tc>
      </w:tr>
      <w:tr w:rsidR="00ED3CB3" w:rsidRPr="00414C20" w:rsidTr="005679F6">
        <w:trPr>
          <w:trHeight w:val="940"/>
        </w:trPr>
        <w:tc>
          <w:tcPr>
            <w:tcW w:w="1187" w:type="pct"/>
            <w:vMerge w:val="restart"/>
          </w:tcPr>
          <w:p w:rsidR="00ED3CB3" w:rsidRPr="006D2E74" w:rsidRDefault="005F655E" w:rsidP="00182EA4">
            <w:pPr>
              <w:rPr>
                <w:rFonts w:ascii="Times New Roman" w:hAnsi="Times New Roman" w:cs="Times New Roman"/>
                <w:b/>
                <w:bCs/>
              </w:rPr>
            </w:pPr>
            <w:r>
              <w:rPr>
                <w:rFonts w:ascii="Times New Roman" w:hAnsi="Times New Roman" w:cs="Times New Roman"/>
                <w:b/>
                <w:bCs/>
              </w:rPr>
              <w:t xml:space="preserve">Тема </w:t>
            </w:r>
            <w:r w:rsidR="00ED3CB3" w:rsidRPr="00182EA4">
              <w:rPr>
                <w:rFonts w:ascii="Times New Roman" w:hAnsi="Times New Roman" w:cs="Times New Roman"/>
                <w:b/>
                <w:bCs/>
              </w:rPr>
              <w:t>2.8. Техническое об</w:t>
            </w:r>
            <w:r w:rsidR="00ED3CB3">
              <w:rPr>
                <w:rFonts w:ascii="Times New Roman" w:hAnsi="Times New Roman" w:cs="Times New Roman"/>
                <w:b/>
                <w:bCs/>
              </w:rPr>
              <w:t>служива</w:t>
            </w:r>
            <w:r w:rsidR="00ED3CB3" w:rsidRPr="00182EA4">
              <w:rPr>
                <w:rFonts w:ascii="Times New Roman" w:hAnsi="Times New Roman" w:cs="Times New Roman"/>
                <w:b/>
                <w:bCs/>
              </w:rPr>
              <w:t xml:space="preserve">ние электрических цепей </w:t>
            </w:r>
          </w:p>
        </w:tc>
        <w:tc>
          <w:tcPr>
            <w:tcW w:w="3372" w:type="pct"/>
            <w:gridSpan w:val="2"/>
          </w:tcPr>
          <w:p w:rsidR="00ED3CB3" w:rsidRPr="00182EA4" w:rsidRDefault="00ED3CB3" w:rsidP="00182EA4">
            <w:pPr>
              <w:spacing w:after="0" w:line="240" w:lineRule="auto"/>
              <w:rPr>
                <w:rFonts w:ascii="Times New Roman" w:hAnsi="Times New Roman" w:cs="Times New Roman"/>
                <w:b/>
              </w:rPr>
            </w:pPr>
            <w:r w:rsidRPr="00182EA4">
              <w:rPr>
                <w:rFonts w:ascii="Times New Roman" w:hAnsi="Times New Roman" w:cs="Times New Roman"/>
                <w:b/>
              </w:rPr>
              <w:t xml:space="preserve">Содержание </w:t>
            </w:r>
          </w:p>
          <w:p w:rsidR="00ED3CB3" w:rsidRPr="00182EA4" w:rsidRDefault="00ED3CB3" w:rsidP="00182EA4">
            <w:pPr>
              <w:spacing w:after="0" w:line="240" w:lineRule="auto"/>
              <w:rPr>
                <w:rFonts w:ascii="Times New Roman" w:hAnsi="Times New Roman" w:cs="Times New Roman"/>
              </w:rPr>
            </w:pPr>
            <w:r w:rsidRPr="00182EA4">
              <w:rPr>
                <w:rFonts w:ascii="Times New Roman" w:hAnsi="Times New Roman" w:cs="Times New Roman"/>
              </w:rPr>
              <w:t xml:space="preserve">Схемы силовых цепей подвижного состава, их повреждения и ремонт. </w:t>
            </w:r>
          </w:p>
          <w:p w:rsidR="00ED3CB3" w:rsidRPr="00182EA4" w:rsidRDefault="00ED3CB3" w:rsidP="00182EA4">
            <w:pPr>
              <w:spacing w:after="0" w:line="240" w:lineRule="auto"/>
              <w:rPr>
                <w:rFonts w:ascii="Times New Roman" w:hAnsi="Times New Roman" w:cs="Times New Roman"/>
              </w:rPr>
            </w:pPr>
            <w:r w:rsidRPr="00182EA4">
              <w:rPr>
                <w:rFonts w:ascii="Times New Roman" w:hAnsi="Times New Roman" w:cs="Times New Roman"/>
              </w:rPr>
              <w:t>Схемы цепей управления подвижного состава, техническое об</w:t>
            </w:r>
            <w:r w:rsidR="005F655E">
              <w:rPr>
                <w:rFonts w:ascii="Times New Roman" w:hAnsi="Times New Roman" w:cs="Times New Roman"/>
              </w:rPr>
              <w:t xml:space="preserve">служивание, их неисправности и </w:t>
            </w:r>
            <w:r w:rsidRPr="00182EA4">
              <w:rPr>
                <w:rFonts w:ascii="Times New Roman" w:hAnsi="Times New Roman" w:cs="Times New Roman"/>
              </w:rPr>
              <w:t>ремонт.</w:t>
            </w:r>
          </w:p>
          <w:p w:rsidR="00ED3CB3" w:rsidRPr="006D2E74" w:rsidRDefault="00ED3CB3" w:rsidP="00182EA4">
            <w:pPr>
              <w:spacing w:after="0" w:line="240" w:lineRule="auto"/>
              <w:rPr>
                <w:rFonts w:ascii="Times New Roman" w:hAnsi="Times New Roman" w:cs="Times New Roman"/>
                <w:b/>
              </w:rPr>
            </w:pPr>
            <w:r w:rsidRPr="00182EA4">
              <w:rPr>
                <w:rFonts w:ascii="Times New Roman" w:hAnsi="Times New Roman" w:cs="Times New Roman"/>
              </w:rPr>
              <w:t>Аварийные схемы в электрических цепях</w:t>
            </w:r>
          </w:p>
        </w:tc>
        <w:tc>
          <w:tcPr>
            <w:tcW w:w="441" w:type="pct"/>
            <w:vAlign w:val="center"/>
          </w:tcPr>
          <w:p w:rsidR="008C3B37" w:rsidRPr="00297F4A" w:rsidRDefault="008C3B37" w:rsidP="00372CC4">
            <w:pPr>
              <w:spacing w:after="0"/>
              <w:jc w:val="center"/>
              <w:rPr>
                <w:rFonts w:ascii="Times New Roman" w:hAnsi="Times New Roman" w:cs="Times New Roman"/>
                <w:b/>
              </w:rPr>
            </w:pPr>
            <w:r w:rsidRPr="00297F4A">
              <w:rPr>
                <w:rFonts w:ascii="Times New Roman" w:hAnsi="Times New Roman" w:cs="Times New Roman"/>
                <w:b/>
              </w:rPr>
              <w:t>2</w:t>
            </w:r>
            <w:r w:rsidR="00372CC4">
              <w:rPr>
                <w:rFonts w:ascii="Times New Roman" w:hAnsi="Times New Roman" w:cs="Times New Roman"/>
                <w:b/>
              </w:rPr>
              <w:t>4</w:t>
            </w:r>
          </w:p>
        </w:tc>
      </w:tr>
      <w:tr w:rsidR="00ED3CB3" w:rsidRPr="00414C20" w:rsidTr="005679F6">
        <w:trPr>
          <w:trHeight w:val="289"/>
        </w:trPr>
        <w:tc>
          <w:tcPr>
            <w:tcW w:w="1187" w:type="pct"/>
            <w:vMerge/>
          </w:tcPr>
          <w:p w:rsidR="00ED3CB3" w:rsidRPr="00182EA4" w:rsidRDefault="00ED3CB3" w:rsidP="00182EA4">
            <w:pPr>
              <w:rPr>
                <w:rFonts w:ascii="Times New Roman" w:hAnsi="Times New Roman" w:cs="Times New Roman"/>
                <w:b/>
                <w:bCs/>
              </w:rPr>
            </w:pPr>
          </w:p>
        </w:tc>
        <w:tc>
          <w:tcPr>
            <w:tcW w:w="3372" w:type="pct"/>
            <w:gridSpan w:val="2"/>
          </w:tcPr>
          <w:p w:rsidR="00ED3CB3" w:rsidRPr="00182EA4" w:rsidRDefault="00ED3CB3" w:rsidP="00E02FAD">
            <w:pPr>
              <w:spacing w:after="0" w:line="240" w:lineRule="auto"/>
              <w:rPr>
                <w:rFonts w:ascii="Times New Roman" w:hAnsi="Times New Roman" w:cs="Times New Roman"/>
                <w:b/>
              </w:rPr>
            </w:pPr>
            <w:r w:rsidRPr="00E02FAD">
              <w:rPr>
                <w:rFonts w:ascii="Times New Roman" w:hAnsi="Times New Roman" w:cs="Times New Roman"/>
                <w:b/>
              </w:rPr>
              <w:t xml:space="preserve">Тематика практических занятий </w:t>
            </w:r>
          </w:p>
        </w:tc>
        <w:tc>
          <w:tcPr>
            <w:tcW w:w="441" w:type="pct"/>
            <w:vMerge w:val="restart"/>
            <w:vAlign w:val="center"/>
          </w:tcPr>
          <w:p w:rsidR="008C3B37" w:rsidRPr="00297F4A" w:rsidRDefault="00372CC4" w:rsidP="009E7F9C">
            <w:pPr>
              <w:spacing w:after="0"/>
              <w:jc w:val="center"/>
              <w:rPr>
                <w:rFonts w:ascii="Times New Roman" w:hAnsi="Times New Roman" w:cs="Times New Roman"/>
              </w:rPr>
            </w:pPr>
            <w:r>
              <w:rPr>
                <w:rFonts w:ascii="Times New Roman" w:hAnsi="Times New Roman" w:cs="Times New Roman"/>
              </w:rPr>
              <w:t>18</w:t>
            </w:r>
          </w:p>
        </w:tc>
      </w:tr>
      <w:tr w:rsidR="00ED3CB3" w:rsidRPr="00414C20" w:rsidTr="005679F6">
        <w:trPr>
          <w:trHeight w:val="410"/>
        </w:trPr>
        <w:tc>
          <w:tcPr>
            <w:tcW w:w="1187" w:type="pct"/>
            <w:vMerge/>
          </w:tcPr>
          <w:p w:rsidR="00ED3CB3" w:rsidRPr="00182EA4" w:rsidRDefault="00ED3CB3" w:rsidP="00182EA4">
            <w:pPr>
              <w:rPr>
                <w:rFonts w:ascii="Times New Roman" w:hAnsi="Times New Roman" w:cs="Times New Roman"/>
                <w:b/>
                <w:bCs/>
              </w:rPr>
            </w:pPr>
          </w:p>
        </w:tc>
        <w:tc>
          <w:tcPr>
            <w:tcW w:w="3372" w:type="pct"/>
            <w:gridSpan w:val="2"/>
          </w:tcPr>
          <w:p w:rsidR="00ED3CB3" w:rsidRPr="00E02FAD" w:rsidRDefault="00ED3CB3" w:rsidP="00E02FAD">
            <w:pPr>
              <w:spacing w:after="0" w:line="240" w:lineRule="auto"/>
              <w:rPr>
                <w:rFonts w:ascii="Times New Roman" w:hAnsi="Times New Roman" w:cs="Times New Roman"/>
                <w:b/>
              </w:rPr>
            </w:pPr>
            <w:r w:rsidRPr="00E02FAD">
              <w:rPr>
                <w:rFonts w:ascii="Times New Roman" w:hAnsi="Times New Roman" w:cs="Times New Roman"/>
              </w:rPr>
              <w:t xml:space="preserve">1. Выявление основных неисправностей работы цепей управления электропоездом в эксплуатации, определение условий дальнейшей эксплуатации. </w:t>
            </w:r>
          </w:p>
        </w:tc>
        <w:tc>
          <w:tcPr>
            <w:tcW w:w="441" w:type="pct"/>
            <w:vMerge/>
            <w:vAlign w:val="center"/>
          </w:tcPr>
          <w:p w:rsidR="00ED3CB3" w:rsidRPr="00297F4A" w:rsidRDefault="00ED3CB3" w:rsidP="009E7F9C">
            <w:pPr>
              <w:spacing w:after="0"/>
              <w:jc w:val="center"/>
              <w:rPr>
                <w:rFonts w:ascii="Times New Roman" w:hAnsi="Times New Roman" w:cs="Times New Roman"/>
              </w:rPr>
            </w:pPr>
          </w:p>
        </w:tc>
      </w:tr>
      <w:tr w:rsidR="00ED3CB3" w:rsidRPr="00414C20" w:rsidTr="005679F6">
        <w:trPr>
          <w:trHeight w:val="410"/>
        </w:trPr>
        <w:tc>
          <w:tcPr>
            <w:tcW w:w="1187" w:type="pct"/>
            <w:vMerge/>
          </w:tcPr>
          <w:p w:rsidR="00ED3CB3" w:rsidRPr="00182EA4" w:rsidRDefault="00ED3CB3" w:rsidP="00182EA4">
            <w:pPr>
              <w:rPr>
                <w:rFonts w:ascii="Times New Roman" w:hAnsi="Times New Roman" w:cs="Times New Roman"/>
                <w:b/>
                <w:bCs/>
              </w:rPr>
            </w:pPr>
          </w:p>
        </w:tc>
        <w:tc>
          <w:tcPr>
            <w:tcW w:w="3372" w:type="pct"/>
            <w:gridSpan w:val="2"/>
          </w:tcPr>
          <w:p w:rsidR="00ED3CB3" w:rsidRPr="00E02FAD" w:rsidRDefault="00ED3CB3" w:rsidP="00E02FAD">
            <w:pPr>
              <w:spacing w:after="0" w:line="240" w:lineRule="auto"/>
              <w:rPr>
                <w:rFonts w:ascii="Times New Roman" w:hAnsi="Times New Roman" w:cs="Times New Roman"/>
                <w:b/>
              </w:rPr>
            </w:pPr>
            <w:r>
              <w:rPr>
                <w:rFonts w:ascii="Times New Roman" w:hAnsi="Times New Roman" w:cs="Times New Roman"/>
              </w:rPr>
              <w:t xml:space="preserve">2. </w:t>
            </w:r>
            <w:r w:rsidRPr="00E02FAD">
              <w:rPr>
                <w:rFonts w:ascii="Times New Roman" w:hAnsi="Times New Roman" w:cs="Times New Roman"/>
              </w:rPr>
              <w:t>Поиск основных неисправностей работы силовых цепей</w:t>
            </w:r>
            <w:r w:rsidR="005F655E">
              <w:rPr>
                <w:rFonts w:ascii="Times New Roman" w:hAnsi="Times New Roman" w:cs="Times New Roman"/>
              </w:rPr>
              <w:t xml:space="preserve"> </w:t>
            </w:r>
            <w:r w:rsidRPr="00E02FAD">
              <w:rPr>
                <w:rFonts w:ascii="Times New Roman" w:hAnsi="Times New Roman" w:cs="Times New Roman"/>
              </w:rPr>
              <w:t>электропоезда в эксплуатации, методы выявления, определение условий дальнейшей эксплуатации.</w:t>
            </w:r>
          </w:p>
        </w:tc>
        <w:tc>
          <w:tcPr>
            <w:tcW w:w="441" w:type="pct"/>
            <w:vMerge/>
            <w:vAlign w:val="center"/>
          </w:tcPr>
          <w:p w:rsidR="00ED3CB3" w:rsidRPr="00297F4A" w:rsidRDefault="00ED3CB3" w:rsidP="009E7F9C">
            <w:pPr>
              <w:spacing w:after="0"/>
              <w:jc w:val="center"/>
              <w:rPr>
                <w:rFonts w:ascii="Times New Roman" w:hAnsi="Times New Roman" w:cs="Times New Roman"/>
              </w:rPr>
            </w:pPr>
          </w:p>
        </w:tc>
      </w:tr>
      <w:tr w:rsidR="00ED3CB3" w:rsidRPr="00414C20" w:rsidTr="005679F6">
        <w:trPr>
          <w:trHeight w:val="410"/>
        </w:trPr>
        <w:tc>
          <w:tcPr>
            <w:tcW w:w="1187" w:type="pct"/>
            <w:vMerge/>
          </w:tcPr>
          <w:p w:rsidR="00ED3CB3" w:rsidRPr="00182EA4" w:rsidRDefault="00ED3CB3" w:rsidP="00182EA4">
            <w:pPr>
              <w:rPr>
                <w:rFonts w:ascii="Times New Roman" w:hAnsi="Times New Roman" w:cs="Times New Roman"/>
                <w:b/>
                <w:bCs/>
              </w:rPr>
            </w:pPr>
          </w:p>
        </w:tc>
        <w:tc>
          <w:tcPr>
            <w:tcW w:w="3372" w:type="pct"/>
            <w:gridSpan w:val="2"/>
          </w:tcPr>
          <w:p w:rsidR="00ED3CB3" w:rsidRPr="00E02FAD" w:rsidRDefault="00ED3CB3" w:rsidP="00E02FAD">
            <w:pPr>
              <w:spacing w:after="0" w:line="240" w:lineRule="auto"/>
              <w:rPr>
                <w:rFonts w:ascii="Times New Roman" w:hAnsi="Times New Roman" w:cs="Times New Roman"/>
                <w:b/>
              </w:rPr>
            </w:pPr>
            <w:r>
              <w:rPr>
                <w:rFonts w:ascii="Times New Roman" w:hAnsi="Times New Roman" w:cs="Times New Roman"/>
              </w:rPr>
              <w:t xml:space="preserve">3. </w:t>
            </w:r>
            <w:r w:rsidRPr="00E02FAD">
              <w:rPr>
                <w:rFonts w:ascii="Times New Roman" w:hAnsi="Times New Roman" w:cs="Times New Roman"/>
              </w:rPr>
              <w:t>Определение основных неисправностей работы цепей управления элект</w:t>
            </w:r>
            <w:r w:rsidR="005F655E">
              <w:rPr>
                <w:rFonts w:ascii="Times New Roman" w:hAnsi="Times New Roman" w:cs="Times New Roman"/>
              </w:rPr>
              <w:t xml:space="preserve">ровозом в эксплуатации, методы </w:t>
            </w:r>
            <w:r w:rsidRPr="00E02FAD">
              <w:rPr>
                <w:rFonts w:ascii="Times New Roman" w:hAnsi="Times New Roman" w:cs="Times New Roman"/>
              </w:rPr>
              <w:t>выявления, определение условий дальнейшей эксплуатации.</w:t>
            </w:r>
          </w:p>
        </w:tc>
        <w:tc>
          <w:tcPr>
            <w:tcW w:w="441" w:type="pct"/>
            <w:vMerge/>
            <w:vAlign w:val="center"/>
          </w:tcPr>
          <w:p w:rsidR="00ED3CB3" w:rsidRPr="00297F4A" w:rsidRDefault="00ED3CB3" w:rsidP="009E7F9C">
            <w:pPr>
              <w:spacing w:after="0"/>
              <w:jc w:val="center"/>
              <w:rPr>
                <w:rFonts w:ascii="Times New Roman" w:hAnsi="Times New Roman" w:cs="Times New Roman"/>
              </w:rPr>
            </w:pPr>
          </w:p>
        </w:tc>
      </w:tr>
      <w:tr w:rsidR="00ED3CB3" w:rsidRPr="00414C20" w:rsidTr="005679F6">
        <w:trPr>
          <w:trHeight w:val="410"/>
        </w:trPr>
        <w:tc>
          <w:tcPr>
            <w:tcW w:w="1187" w:type="pct"/>
            <w:vMerge/>
          </w:tcPr>
          <w:p w:rsidR="00ED3CB3" w:rsidRPr="00182EA4" w:rsidRDefault="00ED3CB3" w:rsidP="00182EA4">
            <w:pPr>
              <w:rPr>
                <w:rFonts w:ascii="Times New Roman" w:hAnsi="Times New Roman" w:cs="Times New Roman"/>
                <w:b/>
                <w:bCs/>
              </w:rPr>
            </w:pPr>
          </w:p>
        </w:tc>
        <w:tc>
          <w:tcPr>
            <w:tcW w:w="3372" w:type="pct"/>
            <w:gridSpan w:val="2"/>
          </w:tcPr>
          <w:p w:rsidR="00ED3CB3" w:rsidRPr="00E02FAD" w:rsidRDefault="00ED3CB3" w:rsidP="00E02FAD">
            <w:pPr>
              <w:spacing w:after="0" w:line="240" w:lineRule="auto"/>
              <w:rPr>
                <w:rFonts w:ascii="Times New Roman" w:hAnsi="Times New Roman" w:cs="Times New Roman"/>
                <w:b/>
              </w:rPr>
            </w:pPr>
            <w:r>
              <w:rPr>
                <w:rFonts w:ascii="Times New Roman" w:hAnsi="Times New Roman" w:cs="Times New Roman"/>
              </w:rPr>
              <w:t xml:space="preserve">4. </w:t>
            </w:r>
            <w:r w:rsidRPr="00E02FAD">
              <w:rPr>
                <w:rFonts w:ascii="Times New Roman" w:hAnsi="Times New Roman" w:cs="Times New Roman"/>
              </w:rPr>
              <w:t>Выявление основных неисправностей работы силовых цепей элек</w:t>
            </w:r>
            <w:r w:rsidR="005F655E">
              <w:rPr>
                <w:rFonts w:ascii="Times New Roman" w:hAnsi="Times New Roman" w:cs="Times New Roman"/>
              </w:rPr>
              <w:t xml:space="preserve">тровоза в эксплуатации, методы </w:t>
            </w:r>
            <w:r w:rsidRPr="00E02FAD">
              <w:rPr>
                <w:rFonts w:ascii="Times New Roman" w:hAnsi="Times New Roman" w:cs="Times New Roman"/>
              </w:rPr>
              <w:t xml:space="preserve">выявления, определение условий дальнейшей эксплуатации. </w:t>
            </w:r>
          </w:p>
        </w:tc>
        <w:tc>
          <w:tcPr>
            <w:tcW w:w="441" w:type="pct"/>
            <w:vMerge/>
            <w:vAlign w:val="center"/>
          </w:tcPr>
          <w:p w:rsidR="00ED3CB3" w:rsidRPr="00297F4A" w:rsidRDefault="00ED3CB3" w:rsidP="009E7F9C">
            <w:pPr>
              <w:spacing w:after="0"/>
              <w:jc w:val="center"/>
              <w:rPr>
                <w:rFonts w:ascii="Times New Roman" w:hAnsi="Times New Roman" w:cs="Times New Roman"/>
              </w:rPr>
            </w:pPr>
          </w:p>
        </w:tc>
      </w:tr>
      <w:tr w:rsidR="00ED3CB3" w:rsidRPr="00414C20" w:rsidTr="005679F6">
        <w:trPr>
          <w:trHeight w:val="195"/>
        </w:trPr>
        <w:tc>
          <w:tcPr>
            <w:tcW w:w="1187" w:type="pct"/>
            <w:vMerge/>
          </w:tcPr>
          <w:p w:rsidR="00ED3CB3" w:rsidRPr="00182EA4" w:rsidRDefault="00ED3CB3" w:rsidP="00182EA4">
            <w:pPr>
              <w:rPr>
                <w:rFonts w:ascii="Times New Roman" w:hAnsi="Times New Roman" w:cs="Times New Roman"/>
                <w:b/>
                <w:bCs/>
              </w:rPr>
            </w:pPr>
          </w:p>
        </w:tc>
        <w:tc>
          <w:tcPr>
            <w:tcW w:w="3372" w:type="pct"/>
            <w:gridSpan w:val="2"/>
          </w:tcPr>
          <w:p w:rsidR="00ED3CB3" w:rsidRPr="00E02FAD" w:rsidRDefault="00ED3CB3" w:rsidP="00E02FAD">
            <w:pPr>
              <w:spacing w:after="0" w:line="240" w:lineRule="auto"/>
              <w:rPr>
                <w:rFonts w:ascii="Times New Roman" w:hAnsi="Times New Roman" w:cs="Times New Roman"/>
                <w:b/>
              </w:rPr>
            </w:pPr>
            <w:r>
              <w:rPr>
                <w:rFonts w:ascii="Times New Roman" w:hAnsi="Times New Roman" w:cs="Times New Roman"/>
              </w:rPr>
              <w:t xml:space="preserve">5. </w:t>
            </w:r>
            <w:r w:rsidRPr="00E02FAD">
              <w:rPr>
                <w:rFonts w:ascii="Times New Roman" w:hAnsi="Times New Roman" w:cs="Times New Roman"/>
              </w:rPr>
              <w:t>Поиск неисправностей в низковольтной цепи.</w:t>
            </w:r>
          </w:p>
        </w:tc>
        <w:tc>
          <w:tcPr>
            <w:tcW w:w="441" w:type="pct"/>
            <w:vMerge/>
            <w:vAlign w:val="center"/>
          </w:tcPr>
          <w:p w:rsidR="00ED3CB3" w:rsidRPr="00297F4A" w:rsidRDefault="00ED3CB3" w:rsidP="009E7F9C">
            <w:pPr>
              <w:spacing w:after="0"/>
              <w:jc w:val="center"/>
              <w:rPr>
                <w:rFonts w:ascii="Times New Roman" w:hAnsi="Times New Roman" w:cs="Times New Roman"/>
              </w:rPr>
            </w:pPr>
          </w:p>
        </w:tc>
      </w:tr>
      <w:tr w:rsidR="00ED3CB3" w:rsidRPr="00414C20" w:rsidTr="005679F6">
        <w:trPr>
          <w:trHeight w:val="355"/>
        </w:trPr>
        <w:tc>
          <w:tcPr>
            <w:tcW w:w="1187" w:type="pct"/>
            <w:vMerge/>
          </w:tcPr>
          <w:p w:rsidR="00ED3CB3" w:rsidRPr="00182EA4" w:rsidRDefault="00ED3CB3" w:rsidP="00182EA4">
            <w:pPr>
              <w:rPr>
                <w:rFonts w:ascii="Times New Roman" w:hAnsi="Times New Roman" w:cs="Times New Roman"/>
                <w:b/>
                <w:bCs/>
              </w:rPr>
            </w:pPr>
          </w:p>
        </w:tc>
        <w:tc>
          <w:tcPr>
            <w:tcW w:w="3372" w:type="pct"/>
            <w:gridSpan w:val="2"/>
          </w:tcPr>
          <w:p w:rsidR="00ED3CB3" w:rsidRPr="00E02FAD" w:rsidRDefault="00ED3CB3" w:rsidP="00E02FAD">
            <w:pPr>
              <w:spacing w:after="0" w:line="240" w:lineRule="auto"/>
              <w:rPr>
                <w:rFonts w:ascii="Times New Roman" w:hAnsi="Times New Roman" w:cs="Times New Roman"/>
                <w:b/>
              </w:rPr>
            </w:pPr>
            <w:r>
              <w:rPr>
                <w:rFonts w:ascii="Times New Roman" w:hAnsi="Times New Roman" w:cs="Times New Roman"/>
              </w:rPr>
              <w:t xml:space="preserve">6. </w:t>
            </w:r>
            <w:r w:rsidRPr="00E02FAD">
              <w:rPr>
                <w:rFonts w:ascii="Times New Roman" w:hAnsi="Times New Roman" w:cs="Times New Roman"/>
              </w:rPr>
              <w:t>Сбор аварийной схемы включения главного выключателя при неисправности в цепях управления.</w:t>
            </w:r>
          </w:p>
        </w:tc>
        <w:tc>
          <w:tcPr>
            <w:tcW w:w="441" w:type="pct"/>
            <w:vMerge/>
            <w:vAlign w:val="center"/>
          </w:tcPr>
          <w:p w:rsidR="00ED3CB3" w:rsidRPr="00297F4A" w:rsidRDefault="00ED3CB3" w:rsidP="009E7F9C">
            <w:pPr>
              <w:spacing w:after="0"/>
              <w:jc w:val="center"/>
              <w:rPr>
                <w:rFonts w:ascii="Times New Roman" w:hAnsi="Times New Roman" w:cs="Times New Roman"/>
              </w:rPr>
            </w:pPr>
          </w:p>
        </w:tc>
      </w:tr>
      <w:tr w:rsidR="00ED3CB3" w:rsidRPr="00414C20" w:rsidTr="005679F6">
        <w:trPr>
          <w:trHeight w:val="410"/>
        </w:trPr>
        <w:tc>
          <w:tcPr>
            <w:tcW w:w="1187" w:type="pct"/>
            <w:vMerge/>
          </w:tcPr>
          <w:p w:rsidR="00ED3CB3" w:rsidRPr="00182EA4" w:rsidRDefault="00ED3CB3" w:rsidP="00182EA4">
            <w:pPr>
              <w:rPr>
                <w:rFonts w:ascii="Times New Roman" w:hAnsi="Times New Roman" w:cs="Times New Roman"/>
                <w:b/>
                <w:bCs/>
              </w:rPr>
            </w:pPr>
          </w:p>
        </w:tc>
        <w:tc>
          <w:tcPr>
            <w:tcW w:w="3372" w:type="pct"/>
            <w:gridSpan w:val="2"/>
          </w:tcPr>
          <w:p w:rsidR="00ED3CB3" w:rsidRPr="00E02FAD" w:rsidRDefault="00ED3CB3" w:rsidP="00E02FAD">
            <w:pPr>
              <w:spacing w:after="0" w:line="240" w:lineRule="auto"/>
              <w:rPr>
                <w:rFonts w:ascii="Times New Roman" w:hAnsi="Times New Roman" w:cs="Times New Roman"/>
                <w:b/>
              </w:rPr>
            </w:pPr>
            <w:r>
              <w:rPr>
                <w:rFonts w:ascii="Times New Roman" w:hAnsi="Times New Roman" w:cs="Times New Roman"/>
              </w:rPr>
              <w:t xml:space="preserve">7. </w:t>
            </w:r>
            <w:r w:rsidRPr="00E02FAD">
              <w:rPr>
                <w:rFonts w:ascii="Times New Roman" w:hAnsi="Times New Roman" w:cs="Times New Roman"/>
              </w:rPr>
              <w:t>Определение неисправностей по сигнально-расшифровывающему табло (электровозы переменного тока)</w:t>
            </w:r>
          </w:p>
        </w:tc>
        <w:tc>
          <w:tcPr>
            <w:tcW w:w="441" w:type="pct"/>
            <w:vMerge/>
            <w:vAlign w:val="center"/>
          </w:tcPr>
          <w:p w:rsidR="00ED3CB3" w:rsidRPr="00297F4A" w:rsidRDefault="00ED3CB3" w:rsidP="009E7F9C">
            <w:pPr>
              <w:spacing w:after="0"/>
              <w:jc w:val="center"/>
              <w:rPr>
                <w:rFonts w:ascii="Times New Roman" w:hAnsi="Times New Roman" w:cs="Times New Roman"/>
              </w:rPr>
            </w:pPr>
          </w:p>
        </w:tc>
      </w:tr>
      <w:tr w:rsidR="00ED3CB3" w:rsidRPr="00414C20" w:rsidTr="005679F6">
        <w:trPr>
          <w:trHeight w:val="410"/>
        </w:trPr>
        <w:tc>
          <w:tcPr>
            <w:tcW w:w="1187" w:type="pct"/>
            <w:vMerge w:val="restart"/>
          </w:tcPr>
          <w:p w:rsidR="00ED3CB3" w:rsidRPr="00182EA4" w:rsidRDefault="00ED3CB3" w:rsidP="00182EA4">
            <w:pPr>
              <w:rPr>
                <w:rFonts w:ascii="Times New Roman" w:hAnsi="Times New Roman" w:cs="Times New Roman"/>
                <w:b/>
                <w:bCs/>
              </w:rPr>
            </w:pPr>
            <w:r w:rsidRPr="00ED3CB3">
              <w:rPr>
                <w:rFonts w:ascii="Times New Roman" w:hAnsi="Times New Roman" w:cs="Times New Roman"/>
                <w:b/>
                <w:bCs/>
              </w:rPr>
              <w:t>Тема</w:t>
            </w:r>
            <w:r w:rsidR="005F655E">
              <w:rPr>
                <w:rFonts w:ascii="Times New Roman" w:hAnsi="Times New Roman" w:cs="Times New Roman"/>
                <w:b/>
                <w:bCs/>
              </w:rPr>
              <w:t xml:space="preserve"> 2.9. Техническое обслуживание </w:t>
            </w:r>
            <w:r w:rsidRPr="00ED3CB3">
              <w:rPr>
                <w:rFonts w:ascii="Times New Roman" w:hAnsi="Times New Roman" w:cs="Times New Roman"/>
                <w:b/>
                <w:bCs/>
              </w:rPr>
              <w:t>и ремонт сило</w:t>
            </w:r>
            <w:r>
              <w:rPr>
                <w:rFonts w:ascii="Times New Roman" w:hAnsi="Times New Roman" w:cs="Times New Roman"/>
                <w:b/>
                <w:bCs/>
              </w:rPr>
              <w:t>вых преобразова</w:t>
            </w:r>
            <w:r w:rsidRPr="00ED3CB3">
              <w:rPr>
                <w:rFonts w:ascii="Times New Roman" w:hAnsi="Times New Roman" w:cs="Times New Roman"/>
                <w:b/>
                <w:bCs/>
              </w:rPr>
              <w:t>тельных установок</w:t>
            </w:r>
          </w:p>
        </w:tc>
        <w:tc>
          <w:tcPr>
            <w:tcW w:w="3372" w:type="pct"/>
            <w:gridSpan w:val="2"/>
          </w:tcPr>
          <w:p w:rsidR="00ED3CB3" w:rsidRPr="00ED3CB3" w:rsidRDefault="00ED3CB3" w:rsidP="00ED3CB3">
            <w:pPr>
              <w:spacing w:after="0" w:line="240" w:lineRule="auto"/>
              <w:rPr>
                <w:rFonts w:ascii="Times New Roman" w:hAnsi="Times New Roman" w:cs="Times New Roman"/>
                <w:b/>
              </w:rPr>
            </w:pPr>
            <w:r w:rsidRPr="00ED3CB3">
              <w:rPr>
                <w:rFonts w:ascii="Times New Roman" w:hAnsi="Times New Roman" w:cs="Times New Roman"/>
                <w:b/>
              </w:rPr>
              <w:t xml:space="preserve">Содержание </w:t>
            </w:r>
          </w:p>
          <w:p w:rsidR="00ED3CB3" w:rsidRDefault="00ED3CB3" w:rsidP="00ED3CB3">
            <w:pPr>
              <w:spacing w:after="0" w:line="240" w:lineRule="auto"/>
              <w:rPr>
                <w:rFonts w:ascii="Times New Roman" w:hAnsi="Times New Roman" w:cs="Times New Roman"/>
              </w:rPr>
            </w:pPr>
            <w:r w:rsidRPr="00ED3CB3">
              <w:rPr>
                <w:rFonts w:ascii="Times New Roman" w:hAnsi="Times New Roman" w:cs="Times New Roman"/>
              </w:rPr>
              <w:t>Основные неисправности силовы</w:t>
            </w:r>
            <w:r w:rsidR="005F655E">
              <w:rPr>
                <w:rFonts w:ascii="Times New Roman" w:hAnsi="Times New Roman" w:cs="Times New Roman"/>
              </w:rPr>
              <w:t xml:space="preserve">х преобразовательных установок </w:t>
            </w:r>
            <w:r w:rsidRPr="00ED3CB3">
              <w:rPr>
                <w:rFonts w:ascii="Times New Roman" w:hAnsi="Times New Roman" w:cs="Times New Roman"/>
              </w:rPr>
              <w:t>и методы их выявления, определение условий дальнейшей эксплуатации</w:t>
            </w:r>
          </w:p>
        </w:tc>
        <w:tc>
          <w:tcPr>
            <w:tcW w:w="441" w:type="pct"/>
            <w:vAlign w:val="center"/>
          </w:tcPr>
          <w:p w:rsidR="008C3B37" w:rsidRPr="00297F4A" w:rsidRDefault="008C3B37" w:rsidP="009C62FD">
            <w:pPr>
              <w:spacing w:after="0"/>
              <w:jc w:val="center"/>
              <w:rPr>
                <w:rFonts w:ascii="Times New Roman" w:hAnsi="Times New Roman" w:cs="Times New Roman"/>
                <w:b/>
              </w:rPr>
            </w:pPr>
            <w:r w:rsidRPr="00297F4A">
              <w:rPr>
                <w:rFonts w:ascii="Times New Roman" w:hAnsi="Times New Roman" w:cs="Times New Roman"/>
                <w:b/>
              </w:rPr>
              <w:t>1</w:t>
            </w:r>
            <w:r w:rsidR="009C62FD">
              <w:rPr>
                <w:rFonts w:ascii="Times New Roman" w:hAnsi="Times New Roman" w:cs="Times New Roman"/>
                <w:b/>
              </w:rPr>
              <w:t>0</w:t>
            </w:r>
          </w:p>
        </w:tc>
      </w:tr>
      <w:tr w:rsidR="00ED3CB3" w:rsidRPr="00414C20" w:rsidTr="005679F6">
        <w:trPr>
          <w:trHeight w:val="282"/>
        </w:trPr>
        <w:tc>
          <w:tcPr>
            <w:tcW w:w="1187" w:type="pct"/>
            <w:vMerge/>
          </w:tcPr>
          <w:p w:rsidR="00ED3CB3" w:rsidRPr="00ED3CB3" w:rsidRDefault="00ED3CB3" w:rsidP="00ED3CB3">
            <w:pPr>
              <w:spacing w:after="0"/>
              <w:rPr>
                <w:rFonts w:ascii="Times New Roman" w:hAnsi="Times New Roman" w:cs="Times New Roman"/>
                <w:b/>
                <w:bCs/>
              </w:rPr>
            </w:pPr>
          </w:p>
        </w:tc>
        <w:tc>
          <w:tcPr>
            <w:tcW w:w="3372" w:type="pct"/>
            <w:gridSpan w:val="2"/>
          </w:tcPr>
          <w:p w:rsidR="00ED3CB3" w:rsidRPr="00ED3CB3" w:rsidRDefault="00ED3CB3" w:rsidP="00ED3CB3">
            <w:pPr>
              <w:spacing w:after="0" w:line="240" w:lineRule="auto"/>
              <w:rPr>
                <w:rFonts w:ascii="Times New Roman" w:hAnsi="Times New Roman" w:cs="Times New Roman"/>
                <w:b/>
              </w:rPr>
            </w:pPr>
            <w:r w:rsidRPr="00E02FAD">
              <w:rPr>
                <w:rFonts w:ascii="Times New Roman" w:hAnsi="Times New Roman" w:cs="Times New Roman"/>
                <w:b/>
              </w:rPr>
              <w:t>Тематика практических занятий</w:t>
            </w:r>
            <w:r>
              <w:rPr>
                <w:rFonts w:ascii="Times New Roman" w:hAnsi="Times New Roman" w:cs="Times New Roman"/>
                <w:b/>
              </w:rPr>
              <w:t xml:space="preserve"> и лабораторных работ</w:t>
            </w:r>
          </w:p>
        </w:tc>
        <w:tc>
          <w:tcPr>
            <w:tcW w:w="441" w:type="pct"/>
            <w:vAlign w:val="center"/>
          </w:tcPr>
          <w:p w:rsidR="00ED3CB3" w:rsidRPr="00297F4A" w:rsidRDefault="00ED3CB3" w:rsidP="009E7F9C">
            <w:pPr>
              <w:spacing w:after="0"/>
              <w:jc w:val="center"/>
              <w:rPr>
                <w:rFonts w:ascii="Times New Roman" w:hAnsi="Times New Roman" w:cs="Times New Roman"/>
              </w:rPr>
            </w:pPr>
            <w:r w:rsidRPr="00297F4A">
              <w:rPr>
                <w:rFonts w:ascii="Times New Roman" w:hAnsi="Times New Roman" w:cs="Times New Roman"/>
              </w:rPr>
              <w:t>6</w:t>
            </w:r>
          </w:p>
        </w:tc>
      </w:tr>
      <w:tr w:rsidR="00ED3CB3" w:rsidRPr="00414C20" w:rsidTr="005679F6">
        <w:trPr>
          <w:trHeight w:val="322"/>
        </w:trPr>
        <w:tc>
          <w:tcPr>
            <w:tcW w:w="1187" w:type="pct"/>
            <w:vMerge/>
          </w:tcPr>
          <w:p w:rsidR="00ED3CB3" w:rsidRPr="00ED3CB3" w:rsidRDefault="00ED3CB3" w:rsidP="00ED3CB3">
            <w:pPr>
              <w:spacing w:after="0"/>
              <w:rPr>
                <w:rFonts w:ascii="Times New Roman" w:hAnsi="Times New Roman" w:cs="Times New Roman"/>
                <w:b/>
                <w:bCs/>
              </w:rPr>
            </w:pPr>
          </w:p>
        </w:tc>
        <w:tc>
          <w:tcPr>
            <w:tcW w:w="3372" w:type="pct"/>
            <w:gridSpan w:val="2"/>
          </w:tcPr>
          <w:p w:rsidR="00ED3CB3" w:rsidRPr="00ED3CB3" w:rsidRDefault="00ED3CB3" w:rsidP="00ED3CB3">
            <w:pPr>
              <w:spacing w:after="0" w:line="240" w:lineRule="auto"/>
              <w:rPr>
                <w:rFonts w:ascii="Times New Roman" w:hAnsi="Times New Roman" w:cs="Times New Roman"/>
                <w:b/>
              </w:rPr>
            </w:pPr>
            <w:r w:rsidRPr="00297F4A">
              <w:rPr>
                <w:rFonts w:ascii="Times New Roman" w:hAnsi="Times New Roman" w:cs="Times New Roman"/>
                <w:b/>
              </w:rPr>
              <w:t>Лабораторная работа</w:t>
            </w:r>
          </w:p>
          <w:p w:rsidR="00ED3CB3" w:rsidRPr="00ED3CB3" w:rsidRDefault="00ED3CB3" w:rsidP="00ED3CB3">
            <w:pPr>
              <w:spacing w:after="0" w:line="240" w:lineRule="auto"/>
              <w:rPr>
                <w:rFonts w:ascii="Times New Roman" w:hAnsi="Times New Roman" w:cs="Times New Roman"/>
              </w:rPr>
            </w:pPr>
            <w:r w:rsidRPr="00ED3CB3">
              <w:rPr>
                <w:rFonts w:ascii="Times New Roman" w:hAnsi="Times New Roman" w:cs="Times New Roman"/>
              </w:rPr>
              <w:t>Исследование п</w:t>
            </w:r>
            <w:r w:rsidR="005F655E">
              <w:rPr>
                <w:rFonts w:ascii="Times New Roman" w:hAnsi="Times New Roman" w:cs="Times New Roman"/>
              </w:rPr>
              <w:t xml:space="preserve">ринципа работы неуправляемых и </w:t>
            </w:r>
            <w:r w:rsidRPr="00ED3CB3">
              <w:rPr>
                <w:rFonts w:ascii="Times New Roman" w:hAnsi="Times New Roman" w:cs="Times New Roman"/>
              </w:rPr>
              <w:t>управляемых выпрямителей, частотно-импульсного регулятора, широтно-импульсного регулятора, инвертора, поиск их неисправностей</w:t>
            </w:r>
          </w:p>
        </w:tc>
        <w:tc>
          <w:tcPr>
            <w:tcW w:w="441" w:type="pct"/>
            <w:vAlign w:val="center"/>
          </w:tcPr>
          <w:p w:rsidR="00ED3CB3" w:rsidRPr="00297F4A" w:rsidRDefault="008C3B37" w:rsidP="009E7F9C">
            <w:pPr>
              <w:spacing w:after="0"/>
              <w:jc w:val="center"/>
              <w:rPr>
                <w:rFonts w:ascii="Times New Roman" w:hAnsi="Times New Roman" w:cs="Times New Roman"/>
              </w:rPr>
            </w:pPr>
            <w:r w:rsidRPr="00297F4A">
              <w:rPr>
                <w:rFonts w:ascii="Times New Roman" w:hAnsi="Times New Roman" w:cs="Times New Roman"/>
              </w:rPr>
              <w:t>2</w:t>
            </w:r>
          </w:p>
        </w:tc>
      </w:tr>
      <w:tr w:rsidR="00ED3CB3" w:rsidRPr="00414C20" w:rsidTr="005679F6">
        <w:trPr>
          <w:trHeight w:val="322"/>
        </w:trPr>
        <w:tc>
          <w:tcPr>
            <w:tcW w:w="1187" w:type="pct"/>
            <w:vMerge/>
          </w:tcPr>
          <w:p w:rsidR="00ED3CB3" w:rsidRPr="00ED3CB3" w:rsidRDefault="00ED3CB3" w:rsidP="00ED3CB3">
            <w:pPr>
              <w:spacing w:after="0"/>
              <w:rPr>
                <w:rFonts w:ascii="Times New Roman" w:hAnsi="Times New Roman" w:cs="Times New Roman"/>
                <w:b/>
                <w:bCs/>
              </w:rPr>
            </w:pPr>
          </w:p>
        </w:tc>
        <w:tc>
          <w:tcPr>
            <w:tcW w:w="3372" w:type="pct"/>
            <w:gridSpan w:val="2"/>
          </w:tcPr>
          <w:p w:rsidR="00ED3CB3" w:rsidRPr="00ED3CB3" w:rsidRDefault="00ED3CB3" w:rsidP="00ED3CB3">
            <w:pPr>
              <w:spacing w:after="0" w:line="240" w:lineRule="auto"/>
              <w:rPr>
                <w:rFonts w:ascii="Times New Roman" w:hAnsi="Times New Roman" w:cs="Times New Roman"/>
                <w:b/>
              </w:rPr>
            </w:pPr>
            <w:r w:rsidRPr="00ED3CB3">
              <w:rPr>
                <w:rFonts w:ascii="Times New Roman" w:hAnsi="Times New Roman" w:cs="Times New Roman"/>
                <w:b/>
              </w:rPr>
              <w:t>Практические занятия</w:t>
            </w:r>
          </w:p>
          <w:p w:rsidR="00ED3CB3" w:rsidRDefault="00ED3CB3" w:rsidP="00ED3CB3">
            <w:pPr>
              <w:spacing w:after="0" w:line="240" w:lineRule="auto"/>
              <w:rPr>
                <w:rFonts w:ascii="Times New Roman" w:hAnsi="Times New Roman" w:cs="Times New Roman"/>
              </w:rPr>
            </w:pPr>
            <w:r>
              <w:rPr>
                <w:rFonts w:ascii="Times New Roman" w:hAnsi="Times New Roman" w:cs="Times New Roman"/>
              </w:rPr>
              <w:t xml:space="preserve">1. </w:t>
            </w:r>
            <w:r w:rsidRPr="00ED3CB3">
              <w:rPr>
                <w:rFonts w:ascii="Times New Roman" w:hAnsi="Times New Roman" w:cs="Times New Roman"/>
              </w:rPr>
              <w:t xml:space="preserve">Отработка порядка технического обслуживания силового электронного преобразователя </w:t>
            </w:r>
          </w:p>
          <w:p w:rsidR="00ED3CB3" w:rsidRPr="00ED3CB3" w:rsidRDefault="00ED3CB3" w:rsidP="00ED3CB3">
            <w:pPr>
              <w:spacing w:after="0" w:line="240" w:lineRule="auto"/>
              <w:rPr>
                <w:rFonts w:ascii="Times New Roman" w:hAnsi="Times New Roman" w:cs="Times New Roman"/>
                <w:b/>
              </w:rPr>
            </w:pPr>
            <w:r>
              <w:rPr>
                <w:rFonts w:ascii="Times New Roman" w:hAnsi="Times New Roman" w:cs="Times New Roman"/>
              </w:rPr>
              <w:t xml:space="preserve">2. </w:t>
            </w:r>
            <w:r w:rsidRPr="00ED3CB3">
              <w:rPr>
                <w:rFonts w:ascii="Times New Roman" w:hAnsi="Times New Roman" w:cs="Times New Roman"/>
              </w:rPr>
              <w:t>Техническое диагностирование электронных преобразователей, поиск неисправностей, причины их возникновения и методы устранения.</w:t>
            </w:r>
          </w:p>
        </w:tc>
        <w:tc>
          <w:tcPr>
            <w:tcW w:w="441" w:type="pct"/>
            <w:vAlign w:val="center"/>
          </w:tcPr>
          <w:p w:rsidR="00ED3CB3" w:rsidRPr="00297F4A" w:rsidRDefault="008C3B37" w:rsidP="009E7F9C">
            <w:pPr>
              <w:spacing w:after="0"/>
              <w:jc w:val="center"/>
              <w:rPr>
                <w:rFonts w:ascii="Times New Roman" w:hAnsi="Times New Roman" w:cs="Times New Roman"/>
              </w:rPr>
            </w:pPr>
            <w:r w:rsidRPr="00297F4A">
              <w:rPr>
                <w:rFonts w:ascii="Times New Roman" w:hAnsi="Times New Roman" w:cs="Times New Roman"/>
              </w:rPr>
              <w:t>4</w:t>
            </w:r>
          </w:p>
        </w:tc>
      </w:tr>
      <w:tr w:rsidR="00ED3CB3" w:rsidRPr="00414C20" w:rsidTr="005679F6">
        <w:trPr>
          <w:trHeight w:val="420"/>
        </w:trPr>
        <w:tc>
          <w:tcPr>
            <w:tcW w:w="1187" w:type="pct"/>
            <w:vMerge w:val="restart"/>
          </w:tcPr>
          <w:p w:rsidR="00ED3CB3" w:rsidRPr="00ED3CB3" w:rsidRDefault="00ED3CB3" w:rsidP="00ED3CB3">
            <w:pPr>
              <w:spacing w:after="0"/>
              <w:rPr>
                <w:rFonts w:ascii="Times New Roman" w:hAnsi="Times New Roman" w:cs="Times New Roman"/>
                <w:b/>
                <w:bCs/>
              </w:rPr>
            </w:pPr>
            <w:r w:rsidRPr="00ED3CB3">
              <w:rPr>
                <w:rFonts w:ascii="Times New Roman" w:hAnsi="Times New Roman" w:cs="Times New Roman"/>
                <w:b/>
                <w:bCs/>
              </w:rPr>
              <w:t>Тема 2.10. Ремонт электропроводки, электроарматуры и соединительных устройств</w:t>
            </w:r>
          </w:p>
        </w:tc>
        <w:tc>
          <w:tcPr>
            <w:tcW w:w="3372" w:type="pct"/>
            <w:gridSpan w:val="2"/>
          </w:tcPr>
          <w:p w:rsidR="00ED3CB3" w:rsidRPr="00ED3CB3" w:rsidRDefault="00ED3CB3" w:rsidP="00ED3CB3">
            <w:pPr>
              <w:spacing w:after="0" w:line="240" w:lineRule="auto"/>
              <w:rPr>
                <w:rFonts w:ascii="Times New Roman" w:hAnsi="Times New Roman" w:cs="Times New Roman"/>
                <w:b/>
              </w:rPr>
            </w:pPr>
            <w:r w:rsidRPr="00ED3CB3">
              <w:rPr>
                <w:rFonts w:ascii="Times New Roman" w:hAnsi="Times New Roman" w:cs="Times New Roman"/>
                <w:b/>
              </w:rPr>
              <w:t xml:space="preserve">Содержание </w:t>
            </w:r>
          </w:p>
          <w:p w:rsidR="00ED3CB3" w:rsidRPr="00ED3CB3" w:rsidRDefault="00ED3CB3" w:rsidP="00ED3CB3">
            <w:pPr>
              <w:spacing w:after="0" w:line="240" w:lineRule="auto"/>
              <w:rPr>
                <w:rFonts w:ascii="Times New Roman" w:hAnsi="Times New Roman" w:cs="Times New Roman"/>
              </w:rPr>
            </w:pPr>
            <w:r w:rsidRPr="00ED3CB3">
              <w:rPr>
                <w:rFonts w:ascii="Times New Roman" w:hAnsi="Times New Roman" w:cs="Times New Roman"/>
              </w:rPr>
              <w:t xml:space="preserve">Проверка изоляции проводов и кабелей. </w:t>
            </w:r>
          </w:p>
          <w:p w:rsidR="00ED3CB3" w:rsidRPr="00ED3CB3" w:rsidRDefault="00ED3CB3" w:rsidP="00ED3CB3">
            <w:pPr>
              <w:spacing w:after="0" w:line="240" w:lineRule="auto"/>
              <w:rPr>
                <w:rFonts w:ascii="Times New Roman" w:hAnsi="Times New Roman" w:cs="Times New Roman"/>
              </w:rPr>
            </w:pPr>
            <w:r w:rsidRPr="00ED3CB3">
              <w:rPr>
                <w:rFonts w:ascii="Times New Roman" w:hAnsi="Times New Roman" w:cs="Times New Roman"/>
              </w:rPr>
              <w:t xml:space="preserve">Прокладка проводов и кабелей в трубах, желобах и клицах. Допускаемые радиусы изгиба проводов. </w:t>
            </w:r>
          </w:p>
          <w:p w:rsidR="00ED3CB3" w:rsidRPr="00ED3CB3" w:rsidRDefault="00ED3CB3" w:rsidP="00ED3CB3">
            <w:pPr>
              <w:spacing w:after="0" w:line="240" w:lineRule="auto"/>
              <w:rPr>
                <w:rFonts w:ascii="Times New Roman" w:hAnsi="Times New Roman" w:cs="Times New Roman"/>
              </w:rPr>
            </w:pPr>
            <w:r w:rsidRPr="00ED3CB3">
              <w:rPr>
                <w:rFonts w:ascii="Times New Roman" w:hAnsi="Times New Roman" w:cs="Times New Roman"/>
              </w:rPr>
              <w:t>Методы соединения наконечников с кабелями.</w:t>
            </w:r>
          </w:p>
          <w:p w:rsidR="00ED3CB3" w:rsidRPr="00ED3CB3" w:rsidRDefault="00ED3CB3" w:rsidP="00ED3CB3">
            <w:pPr>
              <w:spacing w:after="0" w:line="240" w:lineRule="auto"/>
              <w:rPr>
                <w:rFonts w:ascii="Times New Roman" w:hAnsi="Times New Roman" w:cs="Times New Roman"/>
                <w:b/>
              </w:rPr>
            </w:pPr>
            <w:r w:rsidRPr="00ED3CB3">
              <w:rPr>
                <w:rFonts w:ascii="Times New Roman" w:hAnsi="Times New Roman" w:cs="Times New Roman"/>
              </w:rPr>
              <w:t>Ремонт штепселей и розеток межвагонных соединений</w:t>
            </w:r>
          </w:p>
        </w:tc>
        <w:tc>
          <w:tcPr>
            <w:tcW w:w="441" w:type="pct"/>
            <w:vAlign w:val="center"/>
          </w:tcPr>
          <w:p w:rsidR="008C3B37" w:rsidRPr="00297F4A" w:rsidRDefault="009C62FD" w:rsidP="009842B8">
            <w:pPr>
              <w:spacing w:after="0"/>
              <w:jc w:val="center"/>
              <w:rPr>
                <w:rFonts w:ascii="Times New Roman" w:hAnsi="Times New Roman" w:cs="Times New Roman"/>
                <w:b/>
              </w:rPr>
            </w:pPr>
            <w:r>
              <w:rPr>
                <w:rFonts w:ascii="Times New Roman" w:hAnsi="Times New Roman" w:cs="Times New Roman"/>
                <w:b/>
              </w:rPr>
              <w:t>6</w:t>
            </w:r>
          </w:p>
        </w:tc>
      </w:tr>
      <w:tr w:rsidR="00B94C46" w:rsidRPr="00414C20" w:rsidTr="005679F6">
        <w:trPr>
          <w:trHeight w:val="207"/>
        </w:trPr>
        <w:tc>
          <w:tcPr>
            <w:tcW w:w="1187" w:type="pct"/>
            <w:vMerge/>
          </w:tcPr>
          <w:p w:rsidR="00B94C46" w:rsidRPr="00ED3CB3" w:rsidRDefault="00B94C46" w:rsidP="00ED3CB3">
            <w:pPr>
              <w:spacing w:after="0"/>
              <w:rPr>
                <w:rFonts w:ascii="Times New Roman" w:hAnsi="Times New Roman" w:cs="Times New Roman"/>
                <w:b/>
                <w:bCs/>
              </w:rPr>
            </w:pPr>
          </w:p>
        </w:tc>
        <w:tc>
          <w:tcPr>
            <w:tcW w:w="3372" w:type="pct"/>
            <w:gridSpan w:val="2"/>
          </w:tcPr>
          <w:p w:rsidR="00B94C46" w:rsidRPr="00ED3CB3" w:rsidRDefault="00B94C46" w:rsidP="00ED3CB3">
            <w:pPr>
              <w:spacing w:after="0" w:line="240" w:lineRule="auto"/>
              <w:rPr>
                <w:rFonts w:ascii="Times New Roman" w:hAnsi="Times New Roman" w:cs="Times New Roman"/>
                <w:b/>
              </w:rPr>
            </w:pPr>
            <w:r w:rsidRPr="00E02FAD">
              <w:rPr>
                <w:rFonts w:ascii="Times New Roman" w:hAnsi="Times New Roman" w:cs="Times New Roman"/>
                <w:b/>
              </w:rPr>
              <w:t>Тематика практических занятий</w:t>
            </w:r>
          </w:p>
        </w:tc>
        <w:tc>
          <w:tcPr>
            <w:tcW w:w="441" w:type="pct"/>
            <w:vMerge w:val="restart"/>
            <w:vAlign w:val="center"/>
          </w:tcPr>
          <w:p w:rsidR="00B94C46" w:rsidRPr="00297F4A" w:rsidRDefault="00B94C46" w:rsidP="009E7F9C">
            <w:pPr>
              <w:spacing w:after="0"/>
              <w:jc w:val="center"/>
              <w:rPr>
                <w:rFonts w:ascii="Times New Roman" w:hAnsi="Times New Roman" w:cs="Times New Roman"/>
              </w:rPr>
            </w:pPr>
            <w:r w:rsidRPr="00297F4A">
              <w:rPr>
                <w:rFonts w:ascii="Times New Roman" w:hAnsi="Times New Roman" w:cs="Times New Roman"/>
              </w:rPr>
              <w:t>2</w:t>
            </w:r>
          </w:p>
          <w:p w:rsidR="004732A8" w:rsidRPr="00297F4A" w:rsidRDefault="004732A8" w:rsidP="009E7F9C">
            <w:pPr>
              <w:spacing w:after="0"/>
              <w:jc w:val="center"/>
              <w:rPr>
                <w:rFonts w:ascii="Times New Roman" w:hAnsi="Times New Roman" w:cs="Times New Roman"/>
              </w:rPr>
            </w:pPr>
          </w:p>
        </w:tc>
      </w:tr>
      <w:tr w:rsidR="00B94C46" w:rsidRPr="00414C20" w:rsidTr="005679F6">
        <w:trPr>
          <w:trHeight w:val="239"/>
        </w:trPr>
        <w:tc>
          <w:tcPr>
            <w:tcW w:w="1187" w:type="pct"/>
            <w:vMerge/>
          </w:tcPr>
          <w:p w:rsidR="00B94C46" w:rsidRPr="00ED3CB3" w:rsidRDefault="00B94C46" w:rsidP="00ED3CB3">
            <w:pPr>
              <w:spacing w:after="0"/>
              <w:rPr>
                <w:rFonts w:ascii="Times New Roman" w:hAnsi="Times New Roman" w:cs="Times New Roman"/>
                <w:b/>
                <w:bCs/>
              </w:rPr>
            </w:pPr>
          </w:p>
        </w:tc>
        <w:tc>
          <w:tcPr>
            <w:tcW w:w="3372" w:type="pct"/>
            <w:gridSpan w:val="2"/>
          </w:tcPr>
          <w:p w:rsidR="00B94C46" w:rsidRPr="00ED3CB3" w:rsidRDefault="00B94C46" w:rsidP="00ED3CB3">
            <w:pPr>
              <w:spacing w:after="0" w:line="240" w:lineRule="auto"/>
              <w:rPr>
                <w:rFonts w:ascii="Times New Roman" w:hAnsi="Times New Roman" w:cs="Times New Roman"/>
              </w:rPr>
            </w:pPr>
            <w:r w:rsidRPr="00ED3CB3">
              <w:rPr>
                <w:rFonts w:ascii="Times New Roman" w:hAnsi="Times New Roman" w:cs="Times New Roman"/>
              </w:rPr>
              <w:t>Выполнение работ по прокладке электропроводов и кабелей с креплением</w:t>
            </w:r>
          </w:p>
        </w:tc>
        <w:tc>
          <w:tcPr>
            <w:tcW w:w="441" w:type="pct"/>
            <w:vMerge/>
            <w:vAlign w:val="center"/>
          </w:tcPr>
          <w:p w:rsidR="00B94C46" w:rsidRPr="00297F4A" w:rsidRDefault="00B94C46" w:rsidP="009E7F9C">
            <w:pPr>
              <w:spacing w:after="0"/>
              <w:jc w:val="center"/>
              <w:rPr>
                <w:rFonts w:ascii="Times New Roman" w:hAnsi="Times New Roman" w:cs="Times New Roman"/>
                <w:b/>
              </w:rPr>
            </w:pPr>
          </w:p>
        </w:tc>
      </w:tr>
      <w:tr w:rsidR="00B94C46" w:rsidRPr="00414C20" w:rsidTr="005679F6">
        <w:trPr>
          <w:trHeight w:val="239"/>
        </w:trPr>
        <w:tc>
          <w:tcPr>
            <w:tcW w:w="1187" w:type="pct"/>
            <w:vMerge w:val="restart"/>
          </w:tcPr>
          <w:p w:rsidR="00B94C46" w:rsidRPr="00ED3CB3" w:rsidRDefault="00B94C46" w:rsidP="00ED3CB3">
            <w:pPr>
              <w:spacing w:after="0"/>
              <w:rPr>
                <w:rFonts w:ascii="Times New Roman" w:hAnsi="Times New Roman" w:cs="Times New Roman"/>
                <w:b/>
                <w:bCs/>
              </w:rPr>
            </w:pPr>
            <w:r w:rsidRPr="00B94C46">
              <w:rPr>
                <w:rFonts w:ascii="Times New Roman" w:hAnsi="Times New Roman" w:cs="Times New Roman"/>
                <w:b/>
                <w:bCs/>
              </w:rPr>
              <w:t>Тема 2.</w:t>
            </w:r>
            <w:r w:rsidR="005F655E">
              <w:rPr>
                <w:rFonts w:ascii="Times New Roman" w:hAnsi="Times New Roman" w:cs="Times New Roman"/>
                <w:b/>
                <w:bCs/>
              </w:rPr>
              <w:t>11</w:t>
            </w:r>
            <w:r w:rsidRPr="00B94C46">
              <w:rPr>
                <w:rFonts w:ascii="Times New Roman" w:hAnsi="Times New Roman" w:cs="Times New Roman"/>
                <w:b/>
                <w:bCs/>
              </w:rPr>
              <w:t>.</w:t>
            </w:r>
            <w:r w:rsidR="005F655E">
              <w:rPr>
                <w:rFonts w:ascii="Times New Roman" w:hAnsi="Times New Roman" w:cs="Times New Roman"/>
                <w:b/>
                <w:bCs/>
              </w:rPr>
              <w:t xml:space="preserve"> </w:t>
            </w:r>
            <w:r w:rsidRPr="00B94C46">
              <w:rPr>
                <w:rFonts w:ascii="Times New Roman" w:hAnsi="Times New Roman" w:cs="Times New Roman"/>
                <w:b/>
                <w:bCs/>
              </w:rPr>
              <w:t>Техническое об</w:t>
            </w:r>
            <w:r>
              <w:rPr>
                <w:rFonts w:ascii="Times New Roman" w:hAnsi="Times New Roman" w:cs="Times New Roman"/>
                <w:b/>
                <w:bCs/>
              </w:rPr>
              <w:t>служив</w:t>
            </w:r>
            <w:r w:rsidRPr="00B94C46">
              <w:rPr>
                <w:rFonts w:ascii="Times New Roman" w:hAnsi="Times New Roman" w:cs="Times New Roman"/>
                <w:b/>
                <w:bCs/>
              </w:rPr>
              <w:t>ание локомотивных систем безопасности</w:t>
            </w:r>
          </w:p>
        </w:tc>
        <w:tc>
          <w:tcPr>
            <w:tcW w:w="3372" w:type="pct"/>
            <w:gridSpan w:val="2"/>
          </w:tcPr>
          <w:p w:rsidR="00B94C46" w:rsidRPr="00B94C46" w:rsidRDefault="00B94C46" w:rsidP="00B94C46">
            <w:pPr>
              <w:spacing w:after="0" w:line="240" w:lineRule="auto"/>
              <w:rPr>
                <w:rFonts w:ascii="Times New Roman" w:hAnsi="Times New Roman" w:cs="Times New Roman"/>
                <w:b/>
              </w:rPr>
            </w:pPr>
            <w:r w:rsidRPr="00B94C46">
              <w:rPr>
                <w:rFonts w:ascii="Times New Roman" w:hAnsi="Times New Roman" w:cs="Times New Roman"/>
                <w:b/>
              </w:rPr>
              <w:t xml:space="preserve">Содержание </w:t>
            </w:r>
          </w:p>
          <w:p w:rsidR="00B94C46" w:rsidRPr="00ED3CB3" w:rsidRDefault="00B94C46" w:rsidP="008C3B37">
            <w:pPr>
              <w:spacing w:after="0" w:line="240" w:lineRule="auto"/>
              <w:rPr>
                <w:rFonts w:ascii="Times New Roman" w:hAnsi="Times New Roman" w:cs="Times New Roman"/>
              </w:rPr>
            </w:pPr>
            <w:r w:rsidRPr="00B94C46">
              <w:rPr>
                <w:rFonts w:ascii="Times New Roman" w:hAnsi="Times New Roman" w:cs="Times New Roman"/>
              </w:rPr>
              <w:t>Общие сведения о регламенте работ, настройка и проверка в эксплуатации с использованием носимых приборов.</w:t>
            </w:r>
            <w:r w:rsidR="008C3B37">
              <w:rPr>
                <w:rFonts w:ascii="Times New Roman" w:hAnsi="Times New Roman" w:cs="Times New Roman"/>
              </w:rPr>
              <w:t xml:space="preserve"> </w:t>
            </w:r>
            <w:r w:rsidRPr="00B94C46">
              <w:rPr>
                <w:rFonts w:ascii="Times New Roman" w:hAnsi="Times New Roman" w:cs="Times New Roman"/>
              </w:rPr>
              <w:t>Основные принципы и правила технического обслуживания приборов безопасности</w:t>
            </w:r>
          </w:p>
        </w:tc>
        <w:tc>
          <w:tcPr>
            <w:tcW w:w="441" w:type="pct"/>
            <w:vAlign w:val="center"/>
          </w:tcPr>
          <w:p w:rsidR="00C958BF" w:rsidRPr="00297F4A" w:rsidRDefault="00372CC4" w:rsidP="009E7F9C">
            <w:pPr>
              <w:spacing w:after="0"/>
              <w:jc w:val="center"/>
              <w:rPr>
                <w:rFonts w:ascii="Times New Roman" w:hAnsi="Times New Roman" w:cs="Times New Roman"/>
                <w:b/>
              </w:rPr>
            </w:pPr>
            <w:r>
              <w:rPr>
                <w:rFonts w:ascii="Times New Roman" w:hAnsi="Times New Roman" w:cs="Times New Roman"/>
                <w:b/>
              </w:rPr>
              <w:t>8</w:t>
            </w:r>
          </w:p>
        </w:tc>
      </w:tr>
      <w:tr w:rsidR="00B94C46" w:rsidRPr="00414C20" w:rsidTr="005679F6">
        <w:trPr>
          <w:trHeight w:val="143"/>
        </w:trPr>
        <w:tc>
          <w:tcPr>
            <w:tcW w:w="1187" w:type="pct"/>
            <w:vMerge/>
          </w:tcPr>
          <w:p w:rsidR="00B94C46" w:rsidRPr="00B94C46" w:rsidRDefault="00B94C46" w:rsidP="00ED3CB3">
            <w:pPr>
              <w:spacing w:after="0"/>
              <w:rPr>
                <w:rFonts w:ascii="Times New Roman" w:hAnsi="Times New Roman" w:cs="Times New Roman"/>
                <w:b/>
                <w:bCs/>
              </w:rPr>
            </w:pPr>
          </w:p>
        </w:tc>
        <w:tc>
          <w:tcPr>
            <w:tcW w:w="3372" w:type="pct"/>
            <w:gridSpan w:val="2"/>
          </w:tcPr>
          <w:p w:rsidR="00B94C46" w:rsidRPr="00B94C46" w:rsidRDefault="00B94C46" w:rsidP="00B94C46">
            <w:pPr>
              <w:spacing w:after="0" w:line="240" w:lineRule="auto"/>
              <w:rPr>
                <w:rFonts w:ascii="Times New Roman" w:hAnsi="Times New Roman" w:cs="Times New Roman"/>
              </w:rPr>
            </w:pPr>
            <w:r w:rsidRPr="00E02FAD">
              <w:rPr>
                <w:rFonts w:ascii="Times New Roman" w:hAnsi="Times New Roman" w:cs="Times New Roman"/>
                <w:b/>
              </w:rPr>
              <w:t>Тематика практических занятий</w:t>
            </w:r>
          </w:p>
        </w:tc>
        <w:tc>
          <w:tcPr>
            <w:tcW w:w="441" w:type="pct"/>
            <w:vMerge w:val="restart"/>
            <w:vAlign w:val="center"/>
          </w:tcPr>
          <w:p w:rsidR="00B94C46" w:rsidRPr="00297F4A" w:rsidRDefault="00B94C46" w:rsidP="009E7F9C">
            <w:pPr>
              <w:spacing w:after="0"/>
              <w:jc w:val="center"/>
              <w:rPr>
                <w:rFonts w:ascii="Times New Roman" w:hAnsi="Times New Roman" w:cs="Times New Roman"/>
              </w:rPr>
            </w:pPr>
            <w:r w:rsidRPr="00297F4A">
              <w:rPr>
                <w:rFonts w:ascii="Times New Roman" w:hAnsi="Times New Roman" w:cs="Times New Roman"/>
              </w:rPr>
              <w:t>4</w:t>
            </w:r>
          </w:p>
        </w:tc>
      </w:tr>
      <w:tr w:rsidR="00B94C46" w:rsidRPr="00414C20" w:rsidTr="005679F6">
        <w:trPr>
          <w:trHeight w:val="337"/>
        </w:trPr>
        <w:tc>
          <w:tcPr>
            <w:tcW w:w="1187" w:type="pct"/>
            <w:vMerge/>
          </w:tcPr>
          <w:p w:rsidR="00B94C46" w:rsidRPr="00B94C46" w:rsidRDefault="00B94C46" w:rsidP="00ED3CB3">
            <w:pPr>
              <w:spacing w:after="0"/>
              <w:rPr>
                <w:rFonts w:ascii="Times New Roman" w:hAnsi="Times New Roman" w:cs="Times New Roman"/>
                <w:b/>
                <w:bCs/>
              </w:rPr>
            </w:pPr>
          </w:p>
        </w:tc>
        <w:tc>
          <w:tcPr>
            <w:tcW w:w="3372" w:type="pct"/>
            <w:gridSpan w:val="2"/>
          </w:tcPr>
          <w:p w:rsidR="00B94C46" w:rsidRPr="00B94C46" w:rsidRDefault="00B94C46" w:rsidP="00B94C46">
            <w:pPr>
              <w:spacing w:after="0" w:line="240" w:lineRule="auto"/>
              <w:rPr>
                <w:rFonts w:ascii="Times New Roman" w:hAnsi="Times New Roman" w:cs="Times New Roman"/>
              </w:rPr>
            </w:pPr>
            <w:r w:rsidRPr="00B94C46">
              <w:rPr>
                <w:rFonts w:ascii="Times New Roman" w:hAnsi="Times New Roman" w:cs="Times New Roman"/>
              </w:rPr>
              <w:t>Выявление неисправностей в работе прибо</w:t>
            </w:r>
            <w:r w:rsidR="005F655E">
              <w:rPr>
                <w:rFonts w:ascii="Times New Roman" w:hAnsi="Times New Roman" w:cs="Times New Roman"/>
              </w:rPr>
              <w:t xml:space="preserve">ров безопасности и определение </w:t>
            </w:r>
            <w:r w:rsidRPr="00B94C46">
              <w:rPr>
                <w:rFonts w:ascii="Times New Roman" w:hAnsi="Times New Roman" w:cs="Times New Roman"/>
              </w:rPr>
              <w:t>способов их устранения</w:t>
            </w:r>
          </w:p>
        </w:tc>
        <w:tc>
          <w:tcPr>
            <w:tcW w:w="441" w:type="pct"/>
            <w:vMerge/>
            <w:vAlign w:val="center"/>
          </w:tcPr>
          <w:p w:rsidR="00B94C46" w:rsidRPr="00297F4A" w:rsidRDefault="00B94C46" w:rsidP="009E7F9C">
            <w:pPr>
              <w:spacing w:after="0"/>
              <w:jc w:val="center"/>
              <w:rPr>
                <w:rFonts w:ascii="Times New Roman" w:hAnsi="Times New Roman" w:cs="Times New Roman"/>
                <w:b/>
              </w:rPr>
            </w:pPr>
          </w:p>
        </w:tc>
      </w:tr>
      <w:tr w:rsidR="009842B8" w:rsidRPr="00414C20" w:rsidTr="009842B8">
        <w:trPr>
          <w:trHeight w:val="277"/>
        </w:trPr>
        <w:tc>
          <w:tcPr>
            <w:tcW w:w="4559" w:type="pct"/>
            <w:gridSpan w:val="3"/>
          </w:tcPr>
          <w:p w:rsidR="009842B8" w:rsidRPr="009842B8" w:rsidRDefault="009842B8" w:rsidP="00B94C46">
            <w:pPr>
              <w:spacing w:after="0" w:line="240" w:lineRule="auto"/>
              <w:rPr>
                <w:rFonts w:ascii="Times New Roman" w:hAnsi="Times New Roman" w:cs="Times New Roman"/>
                <w:b/>
              </w:rPr>
            </w:pPr>
            <w:r w:rsidRPr="009842B8">
              <w:rPr>
                <w:rFonts w:ascii="Times New Roman" w:hAnsi="Times New Roman" w:cs="Times New Roman"/>
                <w:b/>
              </w:rPr>
              <w:t>Промежуточная аттестация</w:t>
            </w:r>
          </w:p>
        </w:tc>
        <w:tc>
          <w:tcPr>
            <w:tcW w:w="441" w:type="pct"/>
            <w:vAlign w:val="center"/>
          </w:tcPr>
          <w:p w:rsidR="009842B8" w:rsidRPr="00297F4A" w:rsidRDefault="009842B8" w:rsidP="009E7F9C">
            <w:pPr>
              <w:spacing w:after="0"/>
              <w:jc w:val="center"/>
              <w:rPr>
                <w:rFonts w:ascii="Times New Roman" w:hAnsi="Times New Roman" w:cs="Times New Roman"/>
                <w:b/>
              </w:rPr>
            </w:pPr>
            <w:r w:rsidRPr="00297F4A">
              <w:rPr>
                <w:rFonts w:ascii="Times New Roman" w:hAnsi="Times New Roman" w:cs="Times New Roman"/>
                <w:b/>
              </w:rPr>
              <w:t>2</w:t>
            </w:r>
          </w:p>
        </w:tc>
      </w:tr>
      <w:tr w:rsidR="008C3B37" w:rsidRPr="00414C20" w:rsidTr="00E171FF">
        <w:trPr>
          <w:trHeight w:val="273"/>
        </w:trPr>
        <w:tc>
          <w:tcPr>
            <w:tcW w:w="4559" w:type="pct"/>
            <w:gridSpan w:val="3"/>
          </w:tcPr>
          <w:p w:rsidR="008C3B37" w:rsidRDefault="008C3B37" w:rsidP="00414C20">
            <w:pPr>
              <w:spacing w:after="0" w:line="240" w:lineRule="auto"/>
              <w:rPr>
                <w:rFonts w:ascii="Times New Roman" w:hAnsi="Times New Roman" w:cs="Times New Roman"/>
                <w:b/>
                <w:bCs/>
              </w:rPr>
            </w:pPr>
            <w:r w:rsidRPr="00414C20">
              <w:rPr>
                <w:rFonts w:ascii="Times New Roman" w:hAnsi="Times New Roman" w:cs="Times New Roman"/>
                <w:b/>
                <w:bCs/>
              </w:rPr>
              <w:t xml:space="preserve">Производственная практика </w:t>
            </w:r>
          </w:p>
          <w:p w:rsidR="008C3B37" w:rsidRPr="00414C20" w:rsidRDefault="008C3B37" w:rsidP="00414C20">
            <w:pPr>
              <w:spacing w:after="0" w:line="240" w:lineRule="auto"/>
              <w:rPr>
                <w:rFonts w:ascii="Times New Roman" w:hAnsi="Times New Roman" w:cs="Times New Roman"/>
                <w:b/>
                <w:bCs/>
              </w:rPr>
            </w:pPr>
            <w:r w:rsidRPr="00414C20">
              <w:rPr>
                <w:rFonts w:ascii="Times New Roman" w:hAnsi="Times New Roman" w:cs="Times New Roman"/>
                <w:b/>
                <w:bCs/>
              </w:rPr>
              <w:t>Виды работ</w:t>
            </w:r>
            <w:r>
              <w:rPr>
                <w:rFonts w:ascii="Times New Roman" w:hAnsi="Times New Roman" w:cs="Times New Roman"/>
                <w:b/>
                <w:bCs/>
              </w:rPr>
              <w:t>:</w:t>
            </w:r>
            <w:r w:rsidRPr="00414C20">
              <w:rPr>
                <w:rFonts w:ascii="Times New Roman" w:hAnsi="Times New Roman" w:cs="Times New Roman"/>
                <w:b/>
                <w:bCs/>
              </w:rPr>
              <w:t xml:space="preserve"> </w:t>
            </w:r>
          </w:p>
          <w:p w:rsidR="008C3B37" w:rsidRPr="00B94C46" w:rsidRDefault="008C3B37" w:rsidP="00B94C46">
            <w:pPr>
              <w:spacing w:after="0" w:line="240" w:lineRule="auto"/>
              <w:rPr>
                <w:rFonts w:ascii="Times New Roman" w:hAnsi="Times New Roman" w:cs="Times New Roman"/>
                <w:i/>
              </w:rPr>
            </w:pPr>
            <w:r>
              <w:rPr>
                <w:rFonts w:ascii="Times New Roman" w:hAnsi="Times New Roman" w:cs="Times New Roman"/>
              </w:rPr>
              <w:t xml:space="preserve">    </w:t>
            </w:r>
            <w:r w:rsidRPr="00B94C46">
              <w:rPr>
                <w:rFonts w:ascii="Times New Roman" w:hAnsi="Times New Roman" w:cs="Times New Roman"/>
                <w:i/>
              </w:rPr>
              <w:t>Электромонтер по ремонту и обслуживанию электрооборудования:</w:t>
            </w:r>
          </w:p>
          <w:p w:rsidR="008C3B37" w:rsidRPr="00B94C46" w:rsidRDefault="008C3B37" w:rsidP="00B94C46">
            <w:pPr>
              <w:spacing w:after="0" w:line="240" w:lineRule="auto"/>
              <w:rPr>
                <w:rFonts w:ascii="Times New Roman" w:hAnsi="Times New Roman" w:cs="Times New Roman"/>
              </w:rPr>
            </w:pPr>
            <w:r w:rsidRPr="00B94C46">
              <w:rPr>
                <w:rFonts w:ascii="Times New Roman" w:hAnsi="Times New Roman" w:cs="Times New Roman"/>
              </w:rPr>
              <w:t>1. Участие в работах по разборке, ремонту, сборке и комплектации деталей и узлов электромашин, электроаппаратов, электроприборов электрооборудования подвижного состава.</w:t>
            </w:r>
          </w:p>
          <w:p w:rsidR="008C3B37" w:rsidRPr="00B94C46" w:rsidRDefault="008C3B37" w:rsidP="00B94C46">
            <w:pPr>
              <w:spacing w:after="0" w:line="240" w:lineRule="auto"/>
              <w:rPr>
                <w:rFonts w:ascii="Times New Roman" w:hAnsi="Times New Roman" w:cs="Times New Roman"/>
              </w:rPr>
            </w:pPr>
            <w:r w:rsidRPr="00B94C46">
              <w:rPr>
                <w:rFonts w:ascii="Times New Roman" w:hAnsi="Times New Roman" w:cs="Times New Roman"/>
              </w:rPr>
              <w:t>2. Выполнение такелажных операций с применением подъемно-транспортных механизмов.</w:t>
            </w:r>
          </w:p>
          <w:p w:rsidR="008C3B37" w:rsidRPr="00B94C46" w:rsidRDefault="008C3B37" w:rsidP="00B94C46">
            <w:pPr>
              <w:spacing w:after="0" w:line="240" w:lineRule="auto"/>
              <w:rPr>
                <w:rFonts w:ascii="Times New Roman" w:hAnsi="Times New Roman" w:cs="Times New Roman"/>
              </w:rPr>
            </w:pPr>
            <w:r w:rsidRPr="00B94C46">
              <w:rPr>
                <w:rFonts w:ascii="Times New Roman" w:hAnsi="Times New Roman" w:cs="Times New Roman"/>
              </w:rPr>
              <w:t>3. Выявление и устранение отказов, неисправностей и повреждений электрооборудования подвижного состава (электровозов и электропоездов).</w:t>
            </w:r>
          </w:p>
          <w:p w:rsidR="008C3B37" w:rsidRPr="00B94C46" w:rsidRDefault="008C3B37" w:rsidP="00B94C46">
            <w:pPr>
              <w:spacing w:after="0" w:line="240" w:lineRule="auto"/>
              <w:rPr>
                <w:rFonts w:ascii="Times New Roman" w:hAnsi="Times New Roman" w:cs="Times New Roman"/>
              </w:rPr>
            </w:pPr>
            <w:r w:rsidRPr="00B94C46">
              <w:rPr>
                <w:rFonts w:ascii="Times New Roman" w:hAnsi="Times New Roman" w:cs="Times New Roman"/>
              </w:rPr>
              <w:t>4. Проверка маркировки простых монтажных и принципиальных схем.</w:t>
            </w:r>
          </w:p>
          <w:p w:rsidR="008C3B37" w:rsidRPr="00B94C46" w:rsidRDefault="008C3B37" w:rsidP="00B94C46">
            <w:pPr>
              <w:spacing w:after="0" w:line="240" w:lineRule="auto"/>
              <w:rPr>
                <w:rFonts w:ascii="Times New Roman" w:hAnsi="Times New Roman" w:cs="Times New Roman"/>
              </w:rPr>
            </w:pPr>
            <w:r w:rsidRPr="00B94C46">
              <w:rPr>
                <w:rFonts w:ascii="Times New Roman" w:hAnsi="Times New Roman" w:cs="Times New Roman"/>
              </w:rPr>
              <w:t>5. Участие в прокладке проводов и кабелей.</w:t>
            </w:r>
          </w:p>
          <w:p w:rsidR="008C3B37" w:rsidRPr="00B94C46" w:rsidRDefault="00C958BF" w:rsidP="00B94C46">
            <w:pPr>
              <w:spacing w:after="0" w:line="240" w:lineRule="auto"/>
              <w:rPr>
                <w:rFonts w:ascii="Times New Roman" w:hAnsi="Times New Roman" w:cs="Times New Roman"/>
                <w:i/>
              </w:rPr>
            </w:pPr>
            <w:r>
              <w:rPr>
                <w:rFonts w:ascii="Times New Roman" w:hAnsi="Times New Roman" w:cs="Times New Roman"/>
                <w:i/>
              </w:rPr>
              <w:t xml:space="preserve">  </w:t>
            </w:r>
            <w:r w:rsidR="008C3B37" w:rsidRPr="00B94C46">
              <w:rPr>
                <w:rFonts w:ascii="Times New Roman" w:hAnsi="Times New Roman" w:cs="Times New Roman"/>
                <w:i/>
              </w:rPr>
              <w:t>Слесарь-электрик по ремонту электрооборудования:</w:t>
            </w:r>
          </w:p>
          <w:p w:rsidR="008C3B37" w:rsidRPr="00B94C46" w:rsidRDefault="008C3B37" w:rsidP="00B94C46">
            <w:pPr>
              <w:spacing w:after="0" w:line="240" w:lineRule="auto"/>
              <w:rPr>
                <w:rFonts w:ascii="Times New Roman" w:hAnsi="Times New Roman" w:cs="Times New Roman"/>
              </w:rPr>
            </w:pPr>
            <w:r w:rsidRPr="00B94C46">
              <w:rPr>
                <w:rFonts w:ascii="Times New Roman" w:hAnsi="Times New Roman" w:cs="Times New Roman"/>
              </w:rPr>
              <w:t>1. Ознакомление</w:t>
            </w:r>
            <w:r w:rsidR="005F655E">
              <w:rPr>
                <w:rFonts w:ascii="Times New Roman" w:hAnsi="Times New Roman" w:cs="Times New Roman"/>
              </w:rPr>
              <w:t xml:space="preserve"> с организационной структурой, </w:t>
            </w:r>
            <w:r w:rsidRPr="00B94C46">
              <w:rPr>
                <w:rFonts w:ascii="Times New Roman" w:hAnsi="Times New Roman" w:cs="Times New Roman"/>
              </w:rPr>
              <w:t>производственным процессом предприятия по ремонту тягового подвижного состава.</w:t>
            </w:r>
          </w:p>
          <w:p w:rsidR="008C3B37" w:rsidRPr="00B94C46" w:rsidRDefault="008C3B37" w:rsidP="00B94C46">
            <w:pPr>
              <w:spacing w:after="0" w:line="240" w:lineRule="auto"/>
              <w:rPr>
                <w:rFonts w:ascii="Times New Roman" w:hAnsi="Times New Roman" w:cs="Times New Roman"/>
              </w:rPr>
            </w:pPr>
            <w:r w:rsidRPr="00B94C46">
              <w:rPr>
                <w:rFonts w:ascii="Times New Roman" w:hAnsi="Times New Roman" w:cs="Times New Roman"/>
              </w:rPr>
              <w:t>2. Управление подъемно-транспортными механизмами с пола, использование комплексной механизации и автоматизации для работы по управлению и ремонту электрического оборудования подвижного состава.</w:t>
            </w:r>
          </w:p>
          <w:p w:rsidR="008C3B37" w:rsidRPr="00B94C46" w:rsidRDefault="008C3B37" w:rsidP="00B94C46">
            <w:pPr>
              <w:spacing w:after="0" w:line="240" w:lineRule="auto"/>
              <w:rPr>
                <w:rFonts w:ascii="Times New Roman" w:hAnsi="Times New Roman" w:cs="Times New Roman"/>
              </w:rPr>
            </w:pPr>
            <w:r w:rsidRPr="00B94C46">
              <w:rPr>
                <w:rFonts w:ascii="Times New Roman" w:hAnsi="Times New Roman" w:cs="Times New Roman"/>
              </w:rPr>
              <w:t>3. Подготовка электровоза и электропоезда к работе, приемка и проведение технического обслуживания.</w:t>
            </w:r>
          </w:p>
          <w:p w:rsidR="008C3B37" w:rsidRPr="00B94C46" w:rsidRDefault="008C3B37" w:rsidP="00B94C46">
            <w:pPr>
              <w:spacing w:after="0" w:line="240" w:lineRule="auto"/>
              <w:rPr>
                <w:rFonts w:ascii="Times New Roman" w:hAnsi="Times New Roman" w:cs="Times New Roman"/>
              </w:rPr>
            </w:pPr>
            <w:r w:rsidRPr="00B94C46">
              <w:rPr>
                <w:rFonts w:ascii="Times New Roman" w:hAnsi="Times New Roman" w:cs="Times New Roman"/>
              </w:rPr>
              <w:t>4. Проверка работоспособности систем электровоза и электропоезда.</w:t>
            </w:r>
          </w:p>
          <w:p w:rsidR="008C3B37" w:rsidRPr="00B94C46" w:rsidRDefault="008C3B37" w:rsidP="00B94C46">
            <w:pPr>
              <w:spacing w:after="0" w:line="240" w:lineRule="auto"/>
              <w:rPr>
                <w:rFonts w:ascii="Times New Roman" w:hAnsi="Times New Roman" w:cs="Times New Roman"/>
              </w:rPr>
            </w:pPr>
            <w:r w:rsidRPr="00B94C46">
              <w:rPr>
                <w:rFonts w:ascii="Times New Roman" w:hAnsi="Times New Roman" w:cs="Times New Roman"/>
              </w:rPr>
              <w:t>5. Приведение систем электровоза и электропоезда в нерабочее состояние.</w:t>
            </w:r>
          </w:p>
          <w:p w:rsidR="008C3B37" w:rsidRDefault="008C3B37" w:rsidP="00B94C46">
            <w:pPr>
              <w:spacing w:after="0" w:line="240" w:lineRule="auto"/>
              <w:rPr>
                <w:rFonts w:ascii="Times New Roman" w:hAnsi="Times New Roman" w:cs="Times New Roman"/>
              </w:rPr>
            </w:pPr>
            <w:r w:rsidRPr="00B94C46">
              <w:rPr>
                <w:rFonts w:ascii="Times New Roman" w:hAnsi="Times New Roman" w:cs="Times New Roman"/>
              </w:rPr>
              <w:t>6. Определение неисправного состояния электровоза и электропоезда по внешним признакам</w:t>
            </w:r>
          </w:p>
          <w:p w:rsidR="008C3B37" w:rsidRPr="00B94C46" w:rsidRDefault="008C3B37" w:rsidP="00B94C46">
            <w:pPr>
              <w:spacing w:after="0" w:line="240" w:lineRule="auto"/>
              <w:rPr>
                <w:rFonts w:ascii="Times New Roman" w:hAnsi="Times New Roman" w:cs="Times New Roman"/>
              </w:rPr>
            </w:pPr>
            <w:r w:rsidRPr="00B94C46">
              <w:rPr>
                <w:rFonts w:ascii="Times New Roman" w:hAnsi="Times New Roman" w:cs="Times New Roman"/>
              </w:rPr>
              <w:t>7. Ремонт высоковольтного оборудования локомотива (электровоза и электропоезда).</w:t>
            </w:r>
          </w:p>
          <w:p w:rsidR="008C3B37" w:rsidRPr="00B94C46" w:rsidRDefault="008C3B37" w:rsidP="00B94C46">
            <w:pPr>
              <w:spacing w:after="0" w:line="240" w:lineRule="auto"/>
              <w:rPr>
                <w:rFonts w:ascii="Times New Roman" w:hAnsi="Times New Roman" w:cs="Times New Roman"/>
              </w:rPr>
            </w:pPr>
            <w:r w:rsidRPr="00B94C46">
              <w:rPr>
                <w:rFonts w:ascii="Times New Roman" w:hAnsi="Times New Roman" w:cs="Times New Roman"/>
              </w:rPr>
              <w:t>8. Ремонт электрических машин локомотива (электровоза и электропоезда).</w:t>
            </w:r>
          </w:p>
          <w:p w:rsidR="008C3B37" w:rsidRPr="00B94C46" w:rsidRDefault="008C3B37" w:rsidP="00B94C46">
            <w:pPr>
              <w:spacing w:after="0" w:line="240" w:lineRule="auto"/>
              <w:rPr>
                <w:rFonts w:ascii="Times New Roman" w:hAnsi="Times New Roman" w:cs="Times New Roman"/>
              </w:rPr>
            </w:pPr>
            <w:r w:rsidRPr="00B94C46">
              <w:rPr>
                <w:rFonts w:ascii="Times New Roman" w:hAnsi="Times New Roman" w:cs="Times New Roman"/>
              </w:rPr>
              <w:t>9. Ремонт низковольтных аппаратов локомотива (электровоза и электропоезда).</w:t>
            </w:r>
          </w:p>
          <w:p w:rsidR="008C3B37" w:rsidRPr="00B94C46" w:rsidRDefault="008C3B37" w:rsidP="00B94C46">
            <w:pPr>
              <w:spacing w:after="0" w:line="240" w:lineRule="auto"/>
              <w:rPr>
                <w:rFonts w:ascii="Times New Roman" w:hAnsi="Times New Roman" w:cs="Times New Roman"/>
              </w:rPr>
            </w:pPr>
            <w:r w:rsidRPr="00B94C46">
              <w:rPr>
                <w:rFonts w:ascii="Times New Roman" w:hAnsi="Times New Roman" w:cs="Times New Roman"/>
              </w:rPr>
              <w:t>10. Ремонт электрических схем локомотива (электровоза и электропоезда).</w:t>
            </w:r>
          </w:p>
          <w:p w:rsidR="008C3B37" w:rsidRPr="00B94C46" w:rsidRDefault="008C3B37" w:rsidP="00B94C46">
            <w:pPr>
              <w:spacing w:after="0" w:line="240" w:lineRule="auto"/>
              <w:rPr>
                <w:rFonts w:ascii="Times New Roman" w:hAnsi="Times New Roman" w:cs="Times New Roman"/>
              </w:rPr>
            </w:pPr>
            <w:r w:rsidRPr="00B94C46">
              <w:rPr>
                <w:rFonts w:ascii="Times New Roman" w:hAnsi="Times New Roman" w:cs="Times New Roman"/>
              </w:rPr>
              <w:t>11. Ремонт пневматического оборудования локомотивов (электровоза и электропоезда).</w:t>
            </w:r>
          </w:p>
          <w:p w:rsidR="008C3B37" w:rsidRPr="00B94C46" w:rsidRDefault="008C3B37" w:rsidP="00B94C46">
            <w:pPr>
              <w:spacing w:after="0" w:line="240" w:lineRule="auto"/>
              <w:rPr>
                <w:rFonts w:ascii="Times New Roman" w:hAnsi="Times New Roman" w:cs="Times New Roman"/>
              </w:rPr>
            </w:pPr>
            <w:r w:rsidRPr="00B94C46">
              <w:rPr>
                <w:rFonts w:ascii="Times New Roman" w:hAnsi="Times New Roman" w:cs="Times New Roman"/>
              </w:rPr>
              <w:t>12. Ремонт двигателя локомотива (электровоза и электропоезда).</w:t>
            </w:r>
          </w:p>
          <w:p w:rsidR="008C3B37" w:rsidRPr="00B94C46" w:rsidRDefault="008C3B37" w:rsidP="00B94C46">
            <w:pPr>
              <w:spacing w:after="0" w:line="240" w:lineRule="auto"/>
              <w:rPr>
                <w:rFonts w:ascii="Times New Roman" w:hAnsi="Times New Roman" w:cs="Times New Roman"/>
              </w:rPr>
            </w:pPr>
            <w:r w:rsidRPr="00B94C46">
              <w:rPr>
                <w:rFonts w:ascii="Times New Roman" w:hAnsi="Times New Roman" w:cs="Times New Roman"/>
              </w:rPr>
              <w:t>13. Ремонт вспомогательного оборудования локомотивов (электровоза и электропоезда).</w:t>
            </w:r>
          </w:p>
          <w:p w:rsidR="008C3B37" w:rsidRPr="00414C20" w:rsidRDefault="005F655E" w:rsidP="00B94C46">
            <w:pPr>
              <w:spacing w:after="0" w:line="240" w:lineRule="auto"/>
              <w:rPr>
                <w:rFonts w:ascii="Times New Roman" w:hAnsi="Times New Roman" w:cs="Times New Roman"/>
                <w:b/>
              </w:rPr>
            </w:pPr>
            <w:r>
              <w:rPr>
                <w:rFonts w:ascii="Times New Roman" w:hAnsi="Times New Roman" w:cs="Times New Roman"/>
              </w:rPr>
              <w:t xml:space="preserve">14. Соблюдение правил </w:t>
            </w:r>
            <w:r w:rsidR="008C3B37" w:rsidRPr="00B94C46">
              <w:rPr>
                <w:rFonts w:ascii="Times New Roman" w:hAnsi="Times New Roman" w:cs="Times New Roman"/>
              </w:rPr>
              <w:t>электробезопасности при техническом обслуживании и ремонте электрооборудования подвижного состава</w:t>
            </w:r>
          </w:p>
        </w:tc>
        <w:tc>
          <w:tcPr>
            <w:tcW w:w="441" w:type="pct"/>
          </w:tcPr>
          <w:p w:rsidR="008C3B37" w:rsidRPr="00297F4A" w:rsidRDefault="008C3B37" w:rsidP="00664849">
            <w:pPr>
              <w:jc w:val="center"/>
              <w:rPr>
                <w:rFonts w:ascii="Times New Roman" w:hAnsi="Times New Roman" w:cs="Times New Roman"/>
                <w:b/>
              </w:rPr>
            </w:pPr>
            <w:r w:rsidRPr="00297F4A">
              <w:rPr>
                <w:rFonts w:ascii="Times New Roman" w:hAnsi="Times New Roman" w:cs="Times New Roman"/>
                <w:b/>
              </w:rPr>
              <w:t>2</w:t>
            </w:r>
            <w:r w:rsidR="00C958BF" w:rsidRPr="00297F4A">
              <w:rPr>
                <w:rFonts w:ascii="Times New Roman" w:hAnsi="Times New Roman" w:cs="Times New Roman"/>
                <w:b/>
              </w:rPr>
              <w:t>16</w:t>
            </w:r>
          </w:p>
          <w:p w:rsidR="008C3B37" w:rsidRPr="00297F4A" w:rsidRDefault="008C3B37" w:rsidP="00664849">
            <w:pPr>
              <w:jc w:val="center"/>
              <w:rPr>
                <w:rFonts w:ascii="Times New Roman" w:hAnsi="Times New Roman" w:cs="Times New Roman"/>
                <w:b/>
              </w:rPr>
            </w:pPr>
          </w:p>
          <w:p w:rsidR="008C3B37" w:rsidRPr="00297F4A" w:rsidRDefault="008C3B37" w:rsidP="00664849">
            <w:pPr>
              <w:jc w:val="center"/>
              <w:rPr>
                <w:rFonts w:ascii="Times New Roman" w:hAnsi="Times New Roman" w:cs="Times New Roman"/>
                <w:b/>
              </w:rPr>
            </w:pPr>
          </w:p>
          <w:p w:rsidR="008C3B37" w:rsidRPr="00297F4A" w:rsidRDefault="008C3B37" w:rsidP="00664849">
            <w:pPr>
              <w:jc w:val="center"/>
              <w:rPr>
                <w:rFonts w:ascii="Times New Roman" w:hAnsi="Times New Roman" w:cs="Times New Roman"/>
                <w:b/>
              </w:rPr>
            </w:pPr>
          </w:p>
          <w:p w:rsidR="008C3B37" w:rsidRPr="00297F4A" w:rsidRDefault="008C3B37" w:rsidP="00664849">
            <w:pPr>
              <w:jc w:val="center"/>
              <w:rPr>
                <w:rFonts w:ascii="Times New Roman" w:hAnsi="Times New Roman" w:cs="Times New Roman"/>
                <w:b/>
              </w:rPr>
            </w:pPr>
          </w:p>
          <w:p w:rsidR="008C3B37" w:rsidRPr="00297F4A" w:rsidRDefault="008C3B37" w:rsidP="00664849">
            <w:pPr>
              <w:jc w:val="center"/>
              <w:rPr>
                <w:rFonts w:ascii="Times New Roman" w:hAnsi="Times New Roman" w:cs="Times New Roman"/>
                <w:b/>
              </w:rPr>
            </w:pPr>
          </w:p>
          <w:p w:rsidR="008C3B37" w:rsidRPr="00297F4A" w:rsidRDefault="008C3B37" w:rsidP="00664849">
            <w:pPr>
              <w:jc w:val="center"/>
              <w:rPr>
                <w:rFonts w:ascii="Times New Roman" w:hAnsi="Times New Roman" w:cs="Times New Roman"/>
                <w:b/>
              </w:rPr>
            </w:pPr>
          </w:p>
          <w:p w:rsidR="008C3B37" w:rsidRPr="00297F4A" w:rsidRDefault="008C3B37" w:rsidP="00664849">
            <w:pPr>
              <w:jc w:val="center"/>
              <w:rPr>
                <w:rFonts w:ascii="Times New Roman" w:hAnsi="Times New Roman" w:cs="Times New Roman"/>
                <w:b/>
              </w:rPr>
            </w:pPr>
          </w:p>
          <w:p w:rsidR="008C3B37" w:rsidRPr="00297F4A" w:rsidRDefault="008C3B37" w:rsidP="00664849">
            <w:pPr>
              <w:jc w:val="center"/>
              <w:rPr>
                <w:rFonts w:ascii="Times New Roman" w:hAnsi="Times New Roman" w:cs="Times New Roman"/>
                <w:b/>
              </w:rPr>
            </w:pPr>
          </w:p>
          <w:p w:rsidR="008C3B37" w:rsidRPr="00297F4A" w:rsidRDefault="008C3B37" w:rsidP="00664849">
            <w:pPr>
              <w:jc w:val="center"/>
              <w:rPr>
                <w:rFonts w:ascii="Times New Roman" w:hAnsi="Times New Roman" w:cs="Times New Roman"/>
                <w:b/>
              </w:rPr>
            </w:pPr>
          </w:p>
          <w:p w:rsidR="008C3B37" w:rsidRPr="00297F4A" w:rsidRDefault="008C3B37" w:rsidP="00664849">
            <w:pPr>
              <w:jc w:val="center"/>
              <w:rPr>
                <w:rFonts w:ascii="Times New Roman" w:hAnsi="Times New Roman" w:cs="Times New Roman"/>
                <w:b/>
              </w:rPr>
            </w:pPr>
          </w:p>
          <w:p w:rsidR="008C3B37" w:rsidRPr="00297F4A" w:rsidRDefault="008C3B37" w:rsidP="00664849">
            <w:pPr>
              <w:jc w:val="center"/>
              <w:rPr>
                <w:rFonts w:ascii="Times New Roman" w:hAnsi="Times New Roman" w:cs="Times New Roman"/>
                <w:b/>
              </w:rPr>
            </w:pPr>
          </w:p>
        </w:tc>
      </w:tr>
      <w:tr w:rsidR="008C3B37" w:rsidRPr="00414C20" w:rsidTr="005679F6">
        <w:trPr>
          <w:trHeight w:val="273"/>
        </w:trPr>
        <w:tc>
          <w:tcPr>
            <w:tcW w:w="4559" w:type="pct"/>
            <w:gridSpan w:val="3"/>
          </w:tcPr>
          <w:p w:rsidR="008C3B37" w:rsidRPr="00414C20" w:rsidRDefault="008C3B37" w:rsidP="008C3B37">
            <w:pPr>
              <w:spacing w:after="0" w:line="240" w:lineRule="auto"/>
              <w:rPr>
                <w:rFonts w:ascii="Times New Roman" w:hAnsi="Times New Roman" w:cs="Times New Roman"/>
                <w:b/>
                <w:bCs/>
              </w:rPr>
            </w:pPr>
            <w:r w:rsidRPr="00414C20">
              <w:rPr>
                <w:rFonts w:ascii="Times New Roman" w:hAnsi="Times New Roman" w:cs="Times New Roman"/>
                <w:b/>
                <w:bCs/>
              </w:rPr>
              <w:t>Всего</w:t>
            </w:r>
          </w:p>
        </w:tc>
        <w:tc>
          <w:tcPr>
            <w:tcW w:w="441" w:type="pct"/>
          </w:tcPr>
          <w:p w:rsidR="008C3B37" w:rsidRPr="00297F4A" w:rsidRDefault="00231903" w:rsidP="00345302">
            <w:pPr>
              <w:jc w:val="center"/>
              <w:rPr>
                <w:rFonts w:ascii="Times New Roman" w:hAnsi="Times New Roman" w:cs="Times New Roman"/>
                <w:b/>
              </w:rPr>
            </w:pPr>
            <w:r w:rsidRPr="00297F4A">
              <w:rPr>
                <w:rFonts w:ascii="Times New Roman" w:hAnsi="Times New Roman" w:cs="Times New Roman"/>
                <w:b/>
              </w:rPr>
              <w:t>5</w:t>
            </w:r>
            <w:r w:rsidR="00345302" w:rsidRPr="00297F4A">
              <w:rPr>
                <w:rFonts w:ascii="Times New Roman" w:hAnsi="Times New Roman" w:cs="Times New Roman"/>
                <w:b/>
              </w:rPr>
              <w:t>58</w:t>
            </w:r>
          </w:p>
        </w:tc>
      </w:tr>
    </w:tbl>
    <w:p w:rsidR="008C3B37" w:rsidRDefault="008C3B37" w:rsidP="00414C20">
      <w:pPr>
        <w:ind w:left="1353"/>
        <w:rPr>
          <w:rFonts w:ascii="Times New Roman" w:hAnsi="Times New Roman" w:cs="Times New Roman"/>
          <w:b/>
          <w:bCs/>
        </w:rPr>
      </w:pPr>
    </w:p>
    <w:p w:rsidR="00E171FF" w:rsidRDefault="00E171FF" w:rsidP="00414C20">
      <w:pPr>
        <w:ind w:left="1353"/>
        <w:rPr>
          <w:rFonts w:ascii="Times New Roman" w:hAnsi="Times New Roman" w:cs="Times New Roman"/>
          <w:b/>
          <w:bCs/>
        </w:rPr>
        <w:sectPr w:rsidR="00E171FF" w:rsidSect="00E171FF">
          <w:pgSz w:w="16838" w:h="11906" w:orient="landscape"/>
          <w:pgMar w:top="1134" w:right="1134" w:bottom="567" w:left="1134" w:header="709" w:footer="709" w:gutter="0"/>
          <w:cols w:space="708"/>
          <w:docGrid w:linePitch="360"/>
        </w:sectPr>
      </w:pPr>
    </w:p>
    <w:p w:rsidR="006D529D" w:rsidRPr="00414C20" w:rsidRDefault="006D529D" w:rsidP="00414C20">
      <w:pPr>
        <w:ind w:left="1353"/>
        <w:rPr>
          <w:rFonts w:ascii="Times New Roman" w:hAnsi="Times New Roman" w:cs="Times New Roman"/>
          <w:b/>
          <w:bCs/>
        </w:rPr>
      </w:pPr>
      <w:r w:rsidRPr="00414C20">
        <w:rPr>
          <w:rFonts w:ascii="Times New Roman" w:hAnsi="Times New Roman" w:cs="Times New Roman"/>
          <w:b/>
          <w:bCs/>
        </w:rPr>
        <w:t xml:space="preserve">3. </w:t>
      </w:r>
      <w:r w:rsidR="004E1C1E" w:rsidRPr="00414C20">
        <w:rPr>
          <w:rFonts w:ascii="Times New Roman" w:hAnsi="Times New Roman" w:cs="Times New Roman"/>
          <w:b/>
          <w:bCs/>
        </w:rPr>
        <w:t>УСЛОВИЯ РЕАЛИЗАЦ</w:t>
      </w:r>
      <w:r w:rsidR="005F655E">
        <w:rPr>
          <w:rFonts w:ascii="Times New Roman" w:hAnsi="Times New Roman" w:cs="Times New Roman"/>
          <w:b/>
          <w:bCs/>
        </w:rPr>
        <w:t xml:space="preserve">ИИ ПРОГРАММЫ ПРОФЕССИОНАЛЬНОГО </w:t>
      </w:r>
      <w:r w:rsidR="004E1C1E" w:rsidRPr="00414C20">
        <w:rPr>
          <w:rFonts w:ascii="Times New Roman" w:hAnsi="Times New Roman" w:cs="Times New Roman"/>
          <w:b/>
          <w:bCs/>
        </w:rPr>
        <w:t>МОДУЛЯ</w:t>
      </w:r>
    </w:p>
    <w:p w:rsidR="004E1C1E" w:rsidRPr="00414C20" w:rsidRDefault="004E1C1E" w:rsidP="00414C20">
      <w:pPr>
        <w:ind w:firstLine="709"/>
        <w:rPr>
          <w:rFonts w:ascii="Times New Roman" w:hAnsi="Times New Roman" w:cs="Times New Roman"/>
          <w:b/>
          <w:bCs/>
        </w:rPr>
      </w:pPr>
      <w:r w:rsidRPr="00414C20">
        <w:rPr>
          <w:rFonts w:ascii="Times New Roman" w:hAnsi="Times New Roman" w:cs="Times New Roman"/>
          <w:b/>
          <w:bCs/>
        </w:rPr>
        <w:t>3.1. Для реализации программы профессионального модуля должны быть предусмотрены следующие специальные помещения:</w:t>
      </w:r>
    </w:p>
    <w:p w:rsidR="00CD1741" w:rsidRPr="00646667" w:rsidRDefault="004E1C1E" w:rsidP="00414C20">
      <w:pPr>
        <w:suppressAutoHyphens/>
        <w:ind w:firstLine="709"/>
        <w:jc w:val="both"/>
        <w:rPr>
          <w:rFonts w:ascii="Times New Roman" w:hAnsi="Times New Roman" w:cs="Times New Roman"/>
          <w:bCs/>
        </w:rPr>
      </w:pPr>
      <w:r w:rsidRPr="00414C20">
        <w:rPr>
          <w:rFonts w:ascii="Times New Roman" w:hAnsi="Times New Roman" w:cs="Times New Roman"/>
          <w:bCs/>
        </w:rPr>
        <w:t>Лаборатори</w:t>
      </w:r>
      <w:r w:rsidR="00A6246A" w:rsidRPr="00414C20">
        <w:rPr>
          <w:rFonts w:ascii="Times New Roman" w:hAnsi="Times New Roman" w:cs="Times New Roman"/>
          <w:bCs/>
        </w:rPr>
        <w:t>и</w:t>
      </w:r>
      <w:r w:rsidR="00646667">
        <w:rPr>
          <w:rFonts w:ascii="Times New Roman" w:hAnsi="Times New Roman" w:cs="Times New Roman"/>
          <w:bCs/>
        </w:rPr>
        <w:t>:</w:t>
      </w:r>
      <w:r w:rsidRPr="00414C20">
        <w:rPr>
          <w:rFonts w:ascii="Times New Roman" w:hAnsi="Times New Roman" w:cs="Times New Roman"/>
          <w:bCs/>
        </w:rPr>
        <w:t xml:space="preserve"> </w:t>
      </w:r>
      <w:r w:rsidR="00646667" w:rsidRPr="00646667">
        <w:rPr>
          <w:rFonts w:ascii="Times New Roman" w:hAnsi="Times New Roman" w:cs="Times New Roman"/>
          <w:bCs/>
        </w:rPr>
        <w:t>«Устройство и техническое оборудование электропоезда», «Автоматические тормоза»</w:t>
      </w:r>
      <w:r w:rsidR="00A6246A" w:rsidRPr="00414C20">
        <w:rPr>
          <w:rFonts w:ascii="Times New Roman" w:hAnsi="Times New Roman" w:cs="Times New Roman"/>
          <w:bCs/>
          <w:i/>
        </w:rPr>
        <w:t xml:space="preserve">, </w:t>
      </w:r>
      <w:r w:rsidR="00A6246A" w:rsidRPr="00414C20">
        <w:rPr>
          <w:rFonts w:ascii="Times New Roman" w:hAnsi="Times New Roman" w:cs="Times New Roman"/>
          <w:bCs/>
        </w:rPr>
        <w:t>оснащенные в соответствии с п. 6.2.1.</w:t>
      </w:r>
      <w:r w:rsidR="00CD1741" w:rsidRPr="00414C20">
        <w:rPr>
          <w:rFonts w:ascii="Times New Roman" w:hAnsi="Times New Roman" w:cs="Times New Roman"/>
          <w:bCs/>
        </w:rPr>
        <w:t xml:space="preserve"> Примерной программы по </w:t>
      </w:r>
      <w:r w:rsidR="00CD1741" w:rsidRPr="00646667">
        <w:rPr>
          <w:rFonts w:ascii="Times New Roman" w:hAnsi="Times New Roman" w:cs="Times New Roman"/>
          <w:bCs/>
        </w:rPr>
        <w:t>профессии.</w:t>
      </w:r>
    </w:p>
    <w:p w:rsidR="00CD1741" w:rsidRPr="00646667" w:rsidRDefault="004E1C1E" w:rsidP="00414C20">
      <w:pPr>
        <w:suppressAutoHyphens/>
        <w:ind w:firstLine="709"/>
        <w:jc w:val="both"/>
        <w:rPr>
          <w:rFonts w:ascii="Times New Roman" w:hAnsi="Times New Roman" w:cs="Times New Roman"/>
          <w:bCs/>
        </w:rPr>
      </w:pPr>
      <w:r w:rsidRPr="00414C20">
        <w:rPr>
          <w:rFonts w:ascii="Times New Roman" w:hAnsi="Times New Roman" w:cs="Times New Roman"/>
          <w:bCs/>
        </w:rPr>
        <w:t>Мастерские</w:t>
      </w:r>
      <w:r w:rsidR="00646667">
        <w:rPr>
          <w:rFonts w:ascii="Times New Roman" w:hAnsi="Times New Roman" w:cs="Times New Roman"/>
          <w:bCs/>
        </w:rPr>
        <w:t>: слесарная, электромонтажная</w:t>
      </w:r>
      <w:r w:rsidR="00A6246A" w:rsidRPr="00414C20">
        <w:rPr>
          <w:rFonts w:ascii="Times New Roman" w:hAnsi="Times New Roman" w:cs="Times New Roman"/>
          <w:bCs/>
          <w:i/>
        </w:rPr>
        <w:t xml:space="preserve">, </w:t>
      </w:r>
      <w:r w:rsidR="00A6246A" w:rsidRPr="00414C20">
        <w:rPr>
          <w:rFonts w:ascii="Times New Roman" w:hAnsi="Times New Roman" w:cs="Times New Roman"/>
          <w:bCs/>
        </w:rPr>
        <w:t>оснащенные в соответствии с п. 6.2.2.</w:t>
      </w:r>
      <w:r w:rsidR="00CD1741" w:rsidRPr="00414C20">
        <w:rPr>
          <w:rFonts w:ascii="Times New Roman" w:hAnsi="Times New Roman" w:cs="Times New Roman"/>
          <w:bCs/>
        </w:rPr>
        <w:t xml:space="preserve"> Примерной программы по </w:t>
      </w:r>
      <w:r w:rsidR="00CD1741" w:rsidRPr="00646667">
        <w:rPr>
          <w:rFonts w:ascii="Times New Roman" w:hAnsi="Times New Roman" w:cs="Times New Roman"/>
          <w:bCs/>
        </w:rPr>
        <w:t>профессии.</w:t>
      </w:r>
    </w:p>
    <w:p w:rsidR="004E1C1E" w:rsidRPr="00646667" w:rsidRDefault="00A6246A" w:rsidP="00414C20">
      <w:pPr>
        <w:suppressAutoHyphens/>
        <w:ind w:firstLine="709"/>
        <w:jc w:val="both"/>
        <w:rPr>
          <w:rFonts w:ascii="Times New Roman" w:hAnsi="Times New Roman" w:cs="Times New Roman"/>
          <w:bCs/>
        </w:rPr>
      </w:pPr>
      <w:r w:rsidRPr="00414C20">
        <w:rPr>
          <w:rFonts w:ascii="Times New Roman" w:hAnsi="Times New Roman" w:cs="Times New Roman"/>
          <w:bCs/>
        </w:rPr>
        <w:t xml:space="preserve">Оснащенные </w:t>
      </w:r>
      <w:r w:rsidR="004E1C1E" w:rsidRPr="00414C20">
        <w:rPr>
          <w:rFonts w:ascii="Times New Roman" w:hAnsi="Times New Roman" w:cs="Times New Roman"/>
          <w:bCs/>
        </w:rPr>
        <w:t>баз</w:t>
      </w:r>
      <w:r w:rsidRPr="00414C20">
        <w:rPr>
          <w:rFonts w:ascii="Times New Roman" w:hAnsi="Times New Roman" w:cs="Times New Roman"/>
          <w:bCs/>
        </w:rPr>
        <w:t>ы</w:t>
      </w:r>
      <w:r w:rsidR="005D47EA">
        <w:rPr>
          <w:rFonts w:ascii="Times New Roman" w:hAnsi="Times New Roman" w:cs="Times New Roman"/>
          <w:bCs/>
        </w:rPr>
        <w:t xml:space="preserve"> практики, </w:t>
      </w:r>
      <w:r w:rsidR="004E1C1E" w:rsidRPr="00414C20">
        <w:rPr>
          <w:rFonts w:ascii="Times New Roman" w:hAnsi="Times New Roman" w:cs="Times New Roman"/>
          <w:bCs/>
        </w:rPr>
        <w:t xml:space="preserve">в </w:t>
      </w:r>
      <w:r w:rsidRPr="00414C20">
        <w:rPr>
          <w:rFonts w:ascii="Times New Roman" w:hAnsi="Times New Roman" w:cs="Times New Roman"/>
          <w:bCs/>
        </w:rPr>
        <w:t xml:space="preserve">соответствии с </w:t>
      </w:r>
      <w:r w:rsidR="004E1C1E" w:rsidRPr="00414C20">
        <w:rPr>
          <w:rFonts w:ascii="Times New Roman" w:hAnsi="Times New Roman" w:cs="Times New Roman"/>
          <w:bCs/>
        </w:rPr>
        <w:t>п</w:t>
      </w:r>
      <w:r w:rsidR="00136726">
        <w:rPr>
          <w:rFonts w:ascii="Times New Roman" w:hAnsi="Times New Roman" w:cs="Times New Roman"/>
          <w:bCs/>
        </w:rPr>
        <w:t>.</w:t>
      </w:r>
      <w:r w:rsidRPr="00414C20">
        <w:rPr>
          <w:rFonts w:ascii="Times New Roman" w:hAnsi="Times New Roman" w:cs="Times New Roman"/>
          <w:bCs/>
        </w:rPr>
        <w:t xml:space="preserve"> </w:t>
      </w:r>
      <w:r w:rsidR="004E1C1E" w:rsidRPr="00414C20">
        <w:rPr>
          <w:rFonts w:ascii="Times New Roman" w:hAnsi="Times New Roman" w:cs="Times New Roman"/>
          <w:bCs/>
        </w:rPr>
        <w:t xml:space="preserve"> 6.2.</w:t>
      </w:r>
      <w:r w:rsidRPr="00414C20">
        <w:rPr>
          <w:rFonts w:ascii="Times New Roman" w:hAnsi="Times New Roman" w:cs="Times New Roman"/>
          <w:bCs/>
        </w:rPr>
        <w:t xml:space="preserve">3 Примерной программы по </w:t>
      </w:r>
      <w:r w:rsidRPr="00646667">
        <w:rPr>
          <w:rFonts w:ascii="Times New Roman" w:hAnsi="Times New Roman" w:cs="Times New Roman"/>
          <w:bCs/>
        </w:rPr>
        <w:t>профессии</w:t>
      </w:r>
      <w:r w:rsidR="004E1C1E" w:rsidRPr="00646667">
        <w:rPr>
          <w:rFonts w:ascii="Times New Roman" w:hAnsi="Times New Roman" w:cs="Times New Roman"/>
          <w:bCs/>
        </w:rPr>
        <w:t>.</w:t>
      </w:r>
    </w:p>
    <w:p w:rsidR="00340ACF" w:rsidRPr="00414C20" w:rsidRDefault="00340ACF" w:rsidP="00414C20">
      <w:pPr>
        <w:ind w:firstLine="709"/>
        <w:rPr>
          <w:rFonts w:ascii="Times New Roman" w:hAnsi="Times New Roman" w:cs="Times New Roman"/>
          <w:b/>
          <w:bCs/>
        </w:rPr>
      </w:pPr>
      <w:r w:rsidRPr="00414C20">
        <w:rPr>
          <w:rFonts w:ascii="Times New Roman" w:hAnsi="Times New Roman" w:cs="Times New Roman"/>
          <w:b/>
          <w:bCs/>
        </w:rPr>
        <w:t>3.2. Информационное обеспечение реализации программы</w:t>
      </w:r>
    </w:p>
    <w:p w:rsidR="00CC1FB7" w:rsidRPr="00414C20" w:rsidRDefault="00340ACF" w:rsidP="00414C20">
      <w:pPr>
        <w:suppressAutoHyphens/>
        <w:ind w:firstLine="709"/>
        <w:jc w:val="both"/>
        <w:rPr>
          <w:rFonts w:ascii="Times New Roman" w:hAnsi="Times New Roman" w:cs="Times New Roman"/>
        </w:rPr>
      </w:pPr>
      <w:r w:rsidRPr="00414C20">
        <w:rPr>
          <w:rFonts w:ascii="Times New Roman" w:hAnsi="Times New Roman" w:cs="Times New Roman"/>
          <w:bCs/>
        </w:rPr>
        <w:t xml:space="preserve">Для реализации программы библиотечный фонд образовательной организации должен иметь </w:t>
      </w:r>
      <w:r w:rsidR="00A6246A" w:rsidRPr="00414C20">
        <w:rPr>
          <w:rFonts w:ascii="Times New Roman" w:hAnsi="Times New Roman" w:cs="Times New Roman"/>
          <w:bCs/>
        </w:rPr>
        <w:t>п</w:t>
      </w:r>
      <w:r w:rsidR="00CC1FB7" w:rsidRPr="00414C20">
        <w:rPr>
          <w:rFonts w:ascii="Times New Roman" w:hAnsi="Times New Roman"/>
          <w:sz w:val="24"/>
          <w:szCs w:val="24"/>
        </w:rPr>
        <w:t>ечатные и/или электронные образовательные и информационные ресурсы, рекомендуемы</w:t>
      </w:r>
      <w:r w:rsidR="00AD4BC4" w:rsidRPr="00414C20">
        <w:rPr>
          <w:rFonts w:ascii="Times New Roman" w:hAnsi="Times New Roman"/>
          <w:sz w:val="24"/>
          <w:szCs w:val="24"/>
        </w:rPr>
        <w:t>е</w:t>
      </w:r>
      <w:r w:rsidR="00CC1FB7" w:rsidRPr="00414C20">
        <w:rPr>
          <w:rFonts w:ascii="Times New Roman" w:hAnsi="Times New Roman"/>
          <w:sz w:val="24"/>
          <w:szCs w:val="24"/>
        </w:rPr>
        <w:t xml:space="preserve"> для использов</w:t>
      </w:r>
      <w:r w:rsidR="00AD4BC4" w:rsidRPr="00414C20">
        <w:rPr>
          <w:rFonts w:ascii="Times New Roman" w:hAnsi="Times New Roman"/>
          <w:sz w:val="24"/>
          <w:szCs w:val="24"/>
        </w:rPr>
        <w:t>ания в образовательном процессе.</w:t>
      </w:r>
    </w:p>
    <w:p w:rsidR="00CC1FB7" w:rsidRPr="00E171FF" w:rsidRDefault="003F08F7" w:rsidP="00136726">
      <w:pPr>
        <w:ind w:left="360" w:firstLine="348"/>
        <w:contextualSpacing/>
        <w:rPr>
          <w:rFonts w:ascii="Times New Roman" w:hAnsi="Times New Roman" w:cs="Times New Roman"/>
          <w:b/>
          <w:i/>
        </w:rPr>
      </w:pPr>
      <w:r w:rsidRPr="00443220">
        <w:rPr>
          <w:rFonts w:ascii="Times New Roman" w:hAnsi="Times New Roman" w:cs="Times New Roman"/>
          <w:b/>
        </w:rPr>
        <w:t xml:space="preserve">3.2.1. </w:t>
      </w:r>
      <w:r w:rsidR="00CC1FB7" w:rsidRPr="00E171FF">
        <w:rPr>
          <w:rFonts w:ascii="Times New Roman" w:hAnsi="Times New Roman" w:cs="Times New Roman"/>
          <w:b/>
          <w:i/>
        </w:rPr>
        <w:t>Печатные издания</w:t>
      </w:r>
      <w:r w:rsidR="005679F6">
        <w:rPr>
          <w:rStyle w:val="ab"/>
          <w:rFonts w:ascii="Times New Roman" w:hAnsi="Times New Roman" w:cs="Times New Roman"/>
          <w:b/>
          <w:i/>
        </w:rPr>
        <w:footnoteReference w:id="4"/>
      </w:r>
    </w:p>
    <w:p w:rsidR="00C73CF8" w:rsidRPr="00E171FF" w:rsidRDefault="00C73CF8" w:rsidP="00414C20">
      <w:pPr>
        <w:ind w:left="360"/>
        <w:contextualSpacing/>
        <w:rPr>
          <w:rFonts w:ascii="Times New Roman" w:hAnsi="Times New Roman" w:cs="Times New Roman"/>
          <w:b/>
          <w:i/>
        </w:rPr>
      </w:pPr>
    </w:p>
    <w:p w:rsidR="00E456F2" w:rsidRPr="00BB6FF9" w:rsidRDefault="00E456F2" w:rsidP="00C553BD">
      <w:pPr>
        <w:pStyle w:val="ad"/>
        <w:numPr>
          <w:ilvl w:val="0"/>
          <w:numId w:val="40"/>
        </w:numPr>
        <w:shd w:val="clear" w:color="auto" w:fill="FFFFFF" w:themeFill="background1"/>
        <w:tabs>
          <w:tab w:val="left" w:pos="709"/>
          <w:tab w:val="left" w:pos="851"/>
        </w:tabs>
        <w:spacing w:before="0" w:after="0"/>
        <w:ind w:left="0" w:firstLine="426"/>
        <w:contextualSpacing/>
        <w:jc w:val="both"/>
      </w:pPr>
      <w:r w:rsidRPr="00BB6FF9">
        <w:t>Астрахан В.И., Зорин В.И. и др. Унифицированное комплексное локомотивное устройство безопасности (КЛУБ-У)</w:t>
      </w:r>
      <w:r w:rsidRPr="00BB6FF9">
        <w:rPr>
          <w:highlight w:val="yellow"/>
        </w:rPr>
        <w:t>.</w:t>
      </w:r>
      <w:r w:rsidRPr="00BB6FF9">
        <w:t xml:space="preserve"> М.: ГОУ «УМЦ ЖДТ», 2008 -177 с.</w:t>
      </w:r>
    </w:p>
    <w:p w:rsidR="00E456F2" w:rsidRPr="00BB211D" w:rsidRDefault="00E456F2" w:rsidP="00C553BD">
      <w:pPr>
        <w:pStyle w:val="ad"/>
        <w:numPr>
          <w:ilvl w:val="0"/>
          <w:numId w:val="40"/>
        </w:numPr>
        <w:shd w:val="clear" w:color="auto" w:fill="FFFFFF" w:themeFill="background1"/>
        <w:tabs>
          <w:tab w:val="left" w:pos="709"/>
          <w:tab w:val="left" w:pos="851"/>
        </w:tabs>
        <w:spacing w:before="0" w:after="0"/>
        <w:ind w:left="0" w:firstLine="426"/>
        <w:contextualSpacing/>
        <w:jc w:val="both"/>
      </w:pPr>
      <w:r w:rsidRPr="00BB211D">
        <w:t>Афонин Г.С., Барщенков В.Н., Кондратьев Н.В. Устройство и эксплуатация тормозного об</w:t>
      </w:r>
      <w:r>
        <w:t>орудования подвижного состава: У</w:t>
      </w:r>
      <w:r w:rsidRPr="00BB211D">
        <w:t xml:space="preserve">чебник для нач. проф. образования /. Г. С. Афонин, В. Н.Барщенков, Н.В. Кондратьев. — 7-е изд., стер. — М.: </w:t>
      </w:r>
      <w:r>
        <w:t>Академия</w:t>
      </w:r>
      <w:r w:rsidRPr="00BB211D">
        <w:t>, 2013. — 304 с.</w:t>
      </w:r>
    </w:p>
    <w:p w:rsidR="00E456F2" w:rsidRPr="00BB211D" w:rsidRDefault="00E456F2" w:rsidP="00C553BD">
      <w:pPr>
        <w:pStyle w:val="ad"/>
        <w:numPr>
          <w:ilvl w:val="0"/>
          <w:numId w:val="40"/>
        </w:numPr>
        <w:shd w:val="clear" w:color="auto" w:fill="FFFFFF" w:themeFill="background1"/>
        <w:tabs>
          <w:tab w:val="left" w:pos="709"/>
          <w:tab w:val="left" w:pos="851"/>
        </w:tabs>
        <w:spacing w:before="0" w:after="0"/>
        <w:ind w:left="0" w:firstLine="426"/>
        <w:contextualSpacing/>
        <w:jc w:val="both"/>
      </w:pPr>
      <w:r w:rsidRPr="00BB211D">
        <w:t>Воронова Н.И., Разинкин Н.Е., Соловьев В.Н. Локомотивные устройства безопасности на высок</w:t>
      </w:r>
      <w:r>
        <w:t>оскоростном подвижном составе: У</w:t>
      </w:r>
      <w:r w:rsidRPr="00BB211D">
        <w:t>чеб</w:t>
      </w:r>
      <w:r>
        <w:t>ное</w:t>
      </w:r>
      <w:r w:rsidRPr="00BB211D">
        <w:t xml:space="preserve"> пособие. — М.: ФГБОУ</w:t>
      </w:r>
      <w:r>
        <w:t xml:space="preserve"> «УМЦ  ЖДТ»,</w:t>
      </w:r>
      <w:r w:rsidRPr="00BB211D">
        <w:t xml:space="preserve"> 2016. — 92 с.</w:t>
      </w:r>
    </w:p>
    <w:p w:rsidR="00E456F2" w:rsidRPr="00BB211D" w:rsidRDefault="00E456F2" w:rsidP="00C553BD">
      <w:pPr>
        <w:pStyle w:val="ad"/>
        <w:numPr>
          <w:ilvl w:val="0"/>
          <w:numId w:val="40"/>
        </w:numPr>
        <w:shd w:val="clear" w:color="auto" w:fill="FFFFFF" w:themeFill="background1"/>
        <w:tabs>
          <w:tab w:val="left" w:pos="709"/>
          <w:tab w:val="left" w:pos="851"/>
        </w:tabs>
        <w:spacing w:before="0" w:after="0"/>
        <w:ind w:left="0" w:firstLine="426"/>
        <w:contextualSpacing/>
        <w:jc w:val="both"/>
      </w:pPr>
      <w:r w:rsidRPr="00BB211D">
        <w:t>Грищенко А.В., Стрекопытов В.В., Ролле И.А. Устройство и ремонт электровозов и электропоездов.</w:t>
      </w:r>
      <w:r w:rsidRPr="00EE716D">
        <w:rPr>
          <w:shd w:val="clear" w:color="auto" w:fill="FFFFFF"/>
        </w:rPr>
        <w:t xml:space="preserve"> </w:t>
      </w:r>
      <w:r w:rsidRPr="00DC7376">
        <w:rPr>
          <w:shd w:val="clear" w:color="auto" w:fill="FFFFFF"/>
        </w:rPr>
        <w:t>—</w:t>
      </w:r>
      <w:r w:rsidRPr="00BB211D">
        <w:t xml:space="preserve"> М.: Академия, 2013.- 320 с.</w:t>
      </w:r>
    </w:p>
    <w:p w:rsidR="00E456F2" w:rsidRPr="00DF5377" w:rsidRDefault="00E456F2" w:rsidP="00C553BD">
      <w:pPr>
        <w:pStyle w:val="ad"/>
        <w:numPr>
          <w:ilvl w:val="0"/>
          <w:numId w:val="40"/>
        </w:numPr>
        <w:shd w:val="clear" w:color="auto" w:fill="FFFFFF" w:themeFill="background1"/>
        <w:tabs>
          <w:tab w:val="left" w:pos="709"/>
          <w:tab w:val="left" w:pos="851"/>
        </w:tabs>
        <w:spacing w:before="0" w:after="0"/>
        <w:ind w:left="0" w:firstLine="426"/>
        <w:contextualSpacing/>
        <w:jc w:val="both"/>
      </w:pPr>
      <w:r w:rsidRPr="00BB211D">
        <w:t>Дайлидко А.А., Ветров Ю.Н., Брагин А.Г. Конструкци</w:t>
      </w:r>
      <w:r>
        <w:t>я электровозов и электропоездов: Учебное пособие.</w:t>
      </w:r>
      <w:r w:rsidRPr="000E031E">
        <w:t xml:space="preserve"> </w:t>
      </w:r>
      <w:r w:rsidRPr="00BB211D">
        <w:t xml:space="preserve">— М.: </w:t>
      </w:r>
      <w:r w:rsidRPr="00DF5377">
        <w:t>ФГБОУ «УМЦ ЖДТ», 2014. - 348 с.</w:t>
      </w:r>
    </w:p>
    <w:p w:rsidR="00E456F2" w:rsidRPr="00DF5377" w:rsidRDefault="00E456F2" w:rsidP="00C553BD">
      <w:pPr>
        <w:pStyle w:val="ad"/>
        <w:numPr>
          <w:ilvl w:val="0"/>
          <w:numId w:val="40"/>
        </w:numPr>
        <w:shd w:val="clear" w:color="auto" w:fill="FFFFFF" w:themeFill="background1"/>
        <w:tabs>
          <w:tab w:val="left" w:pos="709"/>
          <w:tab w:val="left" w:pos="851"/>
        </w:tabs>
        <w:spacing w:before="0" w:after="0"/>
        <w:ind w:left="0" w:firstLine="426"/>
        <w:contextualSpacing/>
        <w:jc w:val="both"/>
      </w:pPr>
      <w:r w:rsidRPr="00DF5377">
        <w:t>Кузнецов К.В., Дайлидко Т.В., Плюгина Т.В. Локомотивные устройства безопасности. — М.: ГОУ «УМЦ ЖДТ», 2008.- 473 с.</w:t>
      </w:r>
    </w:p>
    <w:p w:rsidR="00E456F2" w:rsidRDefault="00E456F2" w:rsidP="00C553BD">
      <w:pPr>
        <w:pStyle w:val="ad"/>
        <w:numPr>
          <w:ilvl w:val="0"/>
          <w:numId w:val="40"/>
        </w:numPr>
        <w:shd w:val="clear" w:color="auto" w:fill="FFFFFF" w:themeFill="background1"/>
        <w:tabs>
          <w:tab w:val="left" w:pos="709"/>
          <w:tab w:val="left" w:pos="851"/>
        </w:tabs>
        <w:spacing w:before="0" w:after="0"/>
        <w:ind w:left="0" w:firstLine="426"/>
        <w:contextualSpacing/>
        <w:jc w:val="both"/>
      </w:pPr>
      <w:r w:rsidRPr="006600C5">
        <w:t>Мазнев А.С., Шатнев О.И. Электрические аппараты и цепи подвижного состава. М.: Академия, 2008.- 268 с.</w:t>
      </w:r>
    </w:p>
    <w:p w:rsidR="00E456F2" w:rsidRPr="006600C5" w:rsidRDefault="00E456F2" w:rsidP="00C553BD">
      <w:pPr>
        <w:pStyle w:val="ad"/>
        <w:numPr>
          <w:ilvl w:val="0"/>
          <w:numId w:val="40"/>
        </w:numPr>
        <w:shd w:val="clear" w:color="auto" w:fill="FFFFFF" w:themeFill="background1"/>
        <w:tabs>
          <w:tab w:val="left" w:pos="709"/>
          <w:tab w:val="left" w:pos="851"/>
        </w:tabs>
        <w:spacing w:before="0" w:after="0"/>
        <w:ind w:left="0" w:firstLine="426"/>
        <w:contextualSpacing/>
        <w:jc w:val="both"/>
      </w:pPr>
      <w:r>
        <w:t>Осинцев И.А., Логинов А.А. Устройство и работа электрической схемы электровоза ВЛ11 Учебное пособие. М.: ООО «Издательский дом «</w:t>
      </w:r>
      <w:r w:rsidRPr="00E456F2">
        <w:t>Автограф</w:t>
      </w:r>
      <w:r>
        <w:t>», 2013. - 395 с.</w:t>
      </w:r>
    </w:p>
    <w:p w:rsidR="00E456F2" w:rsidRDefault="00E456F2" w:rsidP="00C553BD">
      <w:pPr>
        <w:pStyle w:val="ad"/>
        <w:numPr>
          <w:ilvl w:val="0"/>
          <w:numId w:val="40"/>
        </w:numPr>
        <w:shd w:val="clear" w:color="auto" w:fill="FFFFFF" w:themeFill="background1"/>
        <w:tabs>
          <w:tab w:val="left" w:pos="709"/>
          <w:tab w:val="left" w:pos="851"/>
        </w:tabs>
        <w:spacing w:before="0" w:after="0"/>
        <w:ind w:left="0" w:firstLine="426"/>
        <w:contextualSpacing/>
        <w:jc w:val="both"/>
      </w:pPr>
      <w:r w:rsidRPr="00BB211D">
        <w:t>Потанин А.А. Управление и техническое обслуживание электровозов переменного тока</w:t>
      </w:r>
      <w:r>
        <w:t>: Учебное пособие для профессиональной подготовки.</w:t>
      </w:r>
      <w:r w:rsidRPr="00BB211D">
        <w:t xml:space="preserve"> —</w:t>
      </w:r>
      <w:r>
        <w:t xml:space="preserve"> </w:t>
      </w:r>
      <w:r w:rsidRPr="00BB211D">
        <w:t xml:space="preserve">М.: </w:t>
      </w:r>
      <w:r w:rsidRPr="00BB6FF9">
        <w:t>ГОУ «УМЦ ЖДТ»,</w:t>
      </w:r>
      <w:r w:rsidRPr="00BB211D">
        <w:t xml:space="preserve"> 2008 -200 с.</w:t>
      </w:r>
    </w:p>
    <w:p w:rsidR="00E456F2" w:rsidRDefault="00E456F2" w:rsidP="00C553BD">
      <w:pPr>
        <w:pStyle w:val="ad"/>
        <w:numPr>
          <w:ilvl w:val="0"/>
          <w:numId w:val="40"/>
        </w:numPr>
        <w:shd w:val="clear" w:color="auto" w:fill="FFFFFF" w:themeFill="background1"/>
        <w:tabs>
          <w:tab w:val="left" w:pos="709"/>
          <w:tab w:val="left" w:pos="851"/>
        </w:tabs>
        <w:spacing w:before="0" w:after="0"/>
        <w:ind w:left="0" w:firstLine="426"/>
        <w:contextualSpacing/>
        <w:jc w:val="both"/>
      </w:pPr>
      <w:r w:rsidRPr="00C40631">
        <w:t>Попов Ю.В., Стрекалов Н.Н., Баженов А.А.</w:t>
      </w:r>
      <w:r>
        <w:t xml:space="preserve"> </w:t>
      </w:r>
      <w:r w:rsidRPr="00C40631">
        <w:t>Констр</w:t>
      </w:r>
      <w:r>
        <w:t>укция электроподвижного состава: Учебное пособие.</w:t>
      </w:r>
      <w:r w:rsidRPr="006460E2">
        <w:t xml:space="preserve"> </w:t>
      </w:r>
      <w:r>
        <w:t>—</w:t>
      </w:r>
      <w:r w:rsidRPr="00C40631">
        <w:t xml:space="preserve"> М.: ФГБОУ «</w:t>
      </w:r>
      <w:r>
        <w:t>УМЦ ЖДТ</w:t>
      </w:r>
      <w:r w:rsidRPr="00C40631">
        <w:t>», 2012. — 271 с.</w:t>
      </w:r>
    </w:p>
    <w:p w:rsidR="00E456F2" w:rsidRDefault="00E456F2" w:rsidP="00C553BD">
      <w:pPr>
        <w:pStyle w:val="ad"/>
        <w:numPr>
          <w:ilvl w:val="0"/>
          <w:numId w:val="40"/>
        </w:numPr>
        <w:shd w:val="clear" w:color="auto" w:fill="FFFFFF" w:themeFill="background1"/>
        <w:tabs>
          <w:tab w:val="left" w:pos="709"/>
          <w:tab w:val="left" w:pos="851"/>
        </w:tabs>
        <w:spacing w:before="0" w:after="0"/>
        <w:ind w:left="0" w:firstLine="426"/>
        <w:contextualSpacing/>
        <w:jc w:val="both"/>
      </w:pPr>
      <w:r>
        <w:t>Слизов А.Ю. и др.; под ред А.В. Ширяева "Скоростной электропоезд ЭС1 "Ласточка", учебное пособие. - М.: ООО «Издательский дом «</w:t>
      </w:r>
      <w:r w:rsidRPr="00E456F2">
        <w:t>Автограф</w:t>
      </w:r>
      <w:r>
        <w:t>», 2015 г. - 236 с.</w:t>
      </w:r>
    </w:p>
    <w:p w:rsidR="00E456F2" w:rsidRPr="00BB211D" w:rsidRDefault="00E456F2" w:rsidP="00E456F2">
      <w:pPr>
        <w:pStyle w:val="ad"/>
        <w:shd w:val="clear" w:color="auto" w:fill="FFFFFF" w:themeFill="background1"/>
        <w:tabs>
          <w:tab w:val="left" w:pos="709"/>
          <w:tab w:val="left" w:pos="851"/>
        </w:tabs>
        <w:spacing w:after="0"/>
        <w:ind w:left="426"/>
        <w:jc w:val="both"/>
      </w:pPr>
    </w:p>
    <w:p w:rsidR="00E171FF" w:rsidRDefault="00E171FF" w:rsidP="00E171FF">
      <w:pPr>
        <w:shd w:val="clear" w:color="auto" w:fill="FFFFFF"/>
        <w:spacing w:after="0" w:line="240" w:lineRule="auto"/>
        <w:ind w:left="360"/>
        <w:contextualSpacing/>
        <w:rPr>
          <w:rFonts w:ascii="Times New Roman" w:eastAsia="Calibri" w:hAnsi="Times New Roman" w:cs="Times New Roman"/>
          <w:b/>
          <w:i/>
          <w:sz w:val="24"/>
          <w:szCs w:val="24"/>
          <w:lang w:eastAsia="en-US"/>
        </w:rPr>
      </w:pPr>
      <w:r>
        <w:rPr>
          <w:rFonts w:ascii="Times New Roman" w:eastAsia="Calibri" w:hAnsi="Times New Roman" w:cs="Times New Roman"/>
          <w:b/>
          <w:i/>
          <w:sz w:val="24"/>
          <w:szCs w:val="24"/>
          <w:lang w:eastAsia="en-US"/>
        </w:rPr>
        <w:t xml:space="preserve">3.2.2. </w:t>
      </w:r>
      <w:r w:rsidRPr="00E171FF">
        <w:rPr>
          <w:rFonts w:ascii="Times New Roman" w:eastAsia="Calibri" w:hAnsi="Times New Roman" w:cs="Times New Roman"/>
          <w:b/>
          <w:i/>
          <w:sz w:val="24"/>
          <w:szCs w:val="24"/>
          <w:lang w:eastAsia="en-US"/>
        </w:rPr>
        <w:t>Электронные издания (электронные ресурсы)</w:t>
      </w:r>
    </w:p>
    <w:p w:rsidR="00E171FF" w:rsidRPr="00E171FF" w:rsidRDefault="00E171FF" w:rsidP="00E171FF">
      <w:pPr>
        <w:shd w:val="clear" w:color="auto" w:fill="FFFFFF"/>
        <w:spacing w:after="0" w:line="240" w:lineRule="auto"/>
        <w:ind w:left="360"/>
        <w:contextualSpacing/>
        <w:rPr>
          <w:rFonts w:ascii="Times New Roman" w:eastAsia="Calibri" w:hAnsi="Times New Roman" w:cs="Times New Roman"/>
          <w:b/>
          <w:i/>
          <w:sz w:val="24"/>
          <w:szCs w:val="24"/>
          <w:lang w:eastAsia="en-US"/>
        </w:rPr>
      </w:pPr>
    </w:p>
    <w:p w:rsidR="00E171FF" w:rsidRPr="00E171FF" w:rsidRDefault="00E171FF" w:rsidP="00E171FF">
      <w:pPr>
        <w:keepNext/>
        <w:shd w:val="clear" w:color="auto" w:fill="FFFFFF"/>
        <w:suppressAutoHyphens/>
        <w:spacing w:after="0" w:line="240" w:lineRule="auto"/>
        <w:ind w:firstLine="426"/>
        <w:jc w:val="both"/>
        <w:outlineLvl w:val="0"/>
        <w:rPr>
          <w:rFonts w:ascii="Times New Roman" w:eastAsia="Times New Roman" w:hAnsi="Times New Roman" w:cs="Times New Roman"/>
          <w:sz w:val="24"/>
          <w:szCs w:val="24"/>
        </w:rPr>
      </w:pPr>
      <w:r w:rsidRPr="00E171FF">
        <w:rPr>
          <w:rFonts w:ascii="Times New Roman" w:eastAsia="Times New Roman" w:hAnsi="Times New Roman" w:cs="Times New Roman"/>
          <w:sz w:val="24"/>
          <w:szCs w:val="24"/>
        </w:rPr>
        <w:t xml:space="preserve">1. Железнодорожный транспорт: журнал. Форма доступа: </w:t>
      </w:r>
      <w:hyperlink r:id="rId12" w:history="1">
        <w:r w:rsidRPr="00E171FF">
          <w:rPr>
            <w:rFonts w:ascii="Times New Roman" w:eastAsia="Times New Roman" w:hAnsi="Times New Roman" w:cs="Times New Roman"/>
            <w:color w:val="0000FF"/>
            <w:sz w:val="24"/>
            <w:szCs w:val="24"/>
            <w:u w:val="single"/>
          </w:rPr>
          <w:t>www.zdt-magazine.ru/</w:t>
        </w:r>
      </w:hyperlink>
      <w:r w:rsidRPr="00E171FF">
        <w:rPr>
          <w:rFonts w:ascii="Times New Roman" w:eastAsia="Times New Roman" w:hAnsi="Times New Roman" w:cs="Times New Roman"/>
          <w:sz w:val="24"/>
          <w:szCs w:val="24"/>
          <w:u w:val="single"/>
        </w:rPr>
        <w:t xml:space="preserve"> </w:t>
      </w:r>
      <w:r w:rsidRPr="00E171FF">
        <w:rPr>
          <w:rFonts w:ascii="Times New Roman" w:eastAsia="Times New Roman" w:hAnsi="Times New Roman" w:cs="Times New Roman"/>
          <w:sz w:val="24"/>
          <w:szCs w:val="24"/>
        </w:rPr>
        <w:t xml:space="preserve"> </w:t>
      </w:r>
    </w:p>
    <w:p w:rsidR="00E171FF" w:rsidRPr="00E171FF" w:rsidRDefault="00E171FF" w:rsidP="00E171FF">
      <w:pPr>
        <w:shd w:val="clear" w:color="auto" w:fill="FFFFFF"/>
        <w:spacing w:after="0" w:line="240" w:lineRule="auto"/>
        <w:ind w:firstLine="426"/>
        <w:rPr>
          <w:rFonts w:ascii="Times New Roman" w:eastAsia="Times New Roman" w:hAnsi="Times New Roman" w:cs="Times New Roman"/>
          <w:spacing w:val="-8"/>
          <w:sz w:val="24"/>
          <w:szCs w:val="24"/>
        </w:rPr>
      </w:pPr>
      <w:r w:rsidRPr="00E171FF">
        <w:rPr>
          <w:rFonts w:ascii="Times New Roman" w:eastAsia="Times New Roman" w:hAnsi="Times New Roman" w:cs="Times New Roman"/>
          <w:spacing w:val="-8"/>
          <w:sz w:val="24"/>
          <w:szCs w:val="24"/>
        </w:rPr>
        <w:t xml:space="preserve">2. Электронная библиотека УМЦ ЖДТ </w:t>
      </w:r>
      <w:hyperlink r:id="rId13" w:history="1">
        <w:r w:rsidRPr="00E171FF">
          <w:rPr>
            <w:rFonts w:ascii="Times New Roman" w:eastAsia="Times New Roman" w:hAnsi="Times New Roman" w:cs="Times New Roman"/>
            <w:color w:val="0000FF"/>
            <w:spacing w:val="-8"/>
            <w:sz w:val="24"/>
            <w:szCs w:val="24"/>
            <w:u w:val="single"/>
          </w:rPr>
          <w:t>http://umczdt.ru/books</w:t>
        </w:r>
      </w:hyperlink>
    </w:p>
    <w:p w:rsidR="00E171FF" w:rsidRPr="00E171FF" w:rsidRDefault="00E171FF" w:rsidP="00C553BD">
      <w:pPr>
        <w:numPr>
          <w:ilvl w:val="0"/>
          <w:numId w:val="33"/>
        </w:numPr>
        <w:shd w:val="clear" w:color="auto" w:fill="FFFFFF"/>
        <w:tabs>
          <w:tab w:val="left" w:pos="709"/>
          <w:tab w:val="left" w:pos="993"/>
          <w:tab w:val="left" w:pos="1134"/>
        </w:tabs>
        <w:autoSpaceDE w:val="0"/>
        <w:autoSpaceDN w:val="0"/>
        <w:spacing w:after="0" w:line="240" w:lineRule="auto"/>
        <w:ind w:left="0" w:firstLine="426"/>
        <w:contextualSpacing/>
        <w:jc w:val="both"/>
        <w:outlineLvl w:val="0"/>
        <w:rPr>
          <w:rFonts w:ascii="Times New Roman" w:eastAsia="Times New Roman" w:hAnsi="Times New Roman" w:cs="Times New Roman"/>
          <w:sz w:val="24"/>
          <w:szCs w:val="24"/>
        </w:rPr>
      </w:pPr>
      <w:r w:rsidRPr="00E171FF">
        <w:rPr>
          <w:rFonts w:ascii="Times New Roman" w:eastAsia="Times New Roman" w:hAnsi="Times New Roman" w:cs="Times New Roman"/>
          <w:sz w:val="24"/>
          <w:szCs w:val="24"/>
        </w:rPr>
        <w:t xml:space="preserve">Справочно-правовая система «КонсультантПлюс». </w:t>
      </w:r>
      <w:r w:rsidRPr="00E171FF">
        <w:rPr>
          <w:rFonts w:ascii="Calibri" w:eastAsia="Calibri" w:hAnsi="Calibri" w:cs="Times New Roman"/>
        </w:rPr>
        <w:sym w:font="Symbol" w:char="F02D"/>
      </w:r>
      <w:r w:rsidRPr="00E171FF">
        <w:rPr>
          <w:rFonts w:ascii="Times New Roman" w:eastAsia="Times New Roman" w:hAnsi="Times New Roman" w:cs="Times New Roman"/>
          <w:sz w:val="24"/>
          <w:szCs w:val="24"/>
        </w:rPr>
        <w:t xml:space="preserve"> Режим доступа: </w:t>
      </w:r>
      <w:hyperlink r:id="rId14" w:history="1">
        <w:r w:rsidRPr="00E171FF">
          <w:rPr>
            <w:rFonts w:ascii="Times New Roman" w:eastAsia="Times New Roman" w:hAnsi="Times New Roman" w:cs="Times New Roman"/>
            <w:color w:val="0000FF"/>
            <w:sz w:val="24"/>
            <w:szCs w:val="24"/>
            <w:u w:val="single"/>
            <w:lang w:val="en-US"/>
          </w:rPr>
          <w:t>http</w:t>
        </w:r>
        <w:r w:rsidRPr="00E171FF">
          <w:rPr>
            <w:rFonts w:ascii="Times New Roman" w:eastAsia="Times New Roman" w:hAnsi="Times New Roman" w:cs="Times New Roman"/>
            <w:color w:val="0000FF"/>
            <w:sz w:val="24"/>
            <w:szCs w:val="24"/>
            <w:u w:val="single"/>
          </w:rPr>
          <w:t>://</w:t>
        </w:r>
        <w:r w:rsidRPr="00E171FF">
          <w:rPr>
            <w:rFonts w:ascii="Times New Roman" w:eastAsia="Times New Roman" w:hAnsi="Times New Roman" w:cs="Times New Roman"/>
            <w:color w:val="0000FF"/>
            <w:sz w:val="24"/>
            <w:szCs w:val="24"/>
            <w:u w:val="single"/>
            <w:lang w:val="en-US"/>
          </w:rPr>
          <w:t>www</w:t>
        </w:r>
        <w:r w:rsidRPr="00E171FF">
          <w:rPr>
            <w:rFonts w:ascii="Times New Roman" w:eastAsia="Times New Roman" w:hAnsi="Times New Roman" w:cs="Times New Roman"/>
            <w:color w:val="0000FF"/>
            <w:sz w:val="24"/>
            <w:szCs w:val="24"/>
            <w:u w:val="single"/>
          </w:rPr>
          <w:t>.</w:t>
        </w:r>
        <w:r w:rsidRPr="00E171FF">
          <w:rPr>
            <w:rFonts w:ascii="Times New Roman" w:eastAsia="Times New Roman" w:hAnsi="Times New Roman" w:cs="Times New Roman"/>
            <w:color w:val="0000FF"/>
            <w:sz w:val="24"/>
            <w:szCs w:val="24"/>
            <w:u w:val="single"/>
            <w:lang w:val="en-US"/>
          </w:rPr>
          <w:t>consultant</w:t>
        </w:r>
        <w:r w:rsidRPr="00E171FF">
          <w:rPr>
            <w:rFonts w:ascii="Times New Roman" w:eastAsia="Times New Roman" w:hAnsi="Times New Roman" w:cs="Times New Roman"/>
            <w:color w:val="0000FF"/>
            <w:sz w:val="24"/>
            <w:szCs w:val="24"/>
            <w:u w:val="single"/>
          </w:rPr>
          <w:t>.</w:t>
        </w:r>
        <w:r w:rsidRPr="00E171FF">
          <w:rPr>
            <w:rFonts w:ascii="Times New Roman" w:eastAsia="Times New Roman" w:hAnsi="Times New Roman" w:cs="Times New Roman"/>
            <w:color w:val="0000FF"/>
            <w:sz w:val="24"/>
            <w:szCs w:val="24"/>
            <w:u w:val="single"/>
            <w:lang w:val="en-US"/>
          </w:rPr>
          <w:t>ru</w:t>
        </w:r>
        <w:r w:rsidRPr="00E171FF">
          <w:rPr>
            <w:rFonts w:ascii="Times New Roman" w:eastAsia="Times New Roman" w:hAnsi="Times New Roman" w:cs="Times New Roman"/>
            <w:color w:val="0000FF"/>
            <w:sz w:val="24"/>
            <w:szCs w:val="24"/>
            <w:u w:val="single"/>
          </w:rPr>
          <w:t>/</w:t>
        </w:r>
      </w:hyperlink>
      <w:r w:rsidRPr="00E171FF">
        <w:rPr>
          <w:rFonts w:ascii="Times New Roman" w:eastAsia="Times New Roman" w:hAnsi="Times New Roman" w:cs="Times New Roman"/>
          <w:sz w:val="24"/>
          <w:szCs w:val="24"/>
        </w:rPr>
        <w:t xml:space="preserve">  </w:t>
      </w:r>
    </w:p>
    <w:p w:rsidR="00E171FF" w:rsidRPr="00E171FF" w:rsidRDefault="00E171FF" w:rsidP="00E171FF">
      <w:pPr>
        <w:shd w:val="clear" w:color="auto" w:fill="FFFFFF"/>
        <w:spacing w:after="0" w:line="240" w:lineRule="auto"/>
        <w:ind w:firstLine="426"/>
        <w:rPr>
          <w:rFonts w:ascii="Times New Roman" w:eastAsia="Times New Roman" w:hAnsi="Times New Roman" w:cs="Times New Roman"/>
          <w:spacing w:val="-8"/>
          <w:sz w:val="24"/>
          <w:szCs w:val="24"/>
        </w:rPr>
      </w:pPr>
      <w:r w:rsidRPr="00E171FF">
        <w:rPr>
          <w:rFonts w:ascii="Times New Roman" w:eastAsia="Times New Roman" w:hAnsi="Times New Roman" w:cs="Times New Roman"/>
          <w:sz w:val="24"/>
          <w:szCs w:val="24"/>
        </w:rPr>
        <w:t xml:space="preserve">4. Справочно-правовая система «Гарант». </w:t>
      </w:r>
      <w:r w:rsidRPr="00E171FF">
        <w:rPr>
          <w:rFonts w:ascii="Times New Roman" w:eastAsia="Times New Roman" w:hAnsi="Times New Roman" w:cs="Times New Roman"/>
          <w:sz w:val="24"/>
          <w:szCs w:val="24"/>
        </w:rPr>
        <w:sym w:font="Symbol" w:char="F02D"/>
      </w:r>
      <w:r w:rsidRPr="00E171FF">
        <w:rPr>
          <w:rFonts w:ascii="Times New Roman" w:eastAsia="Times New Roman" w:hAnsi="Times New Roman" w:cs="Times New Roman"/>
          <w:sz w:val="24"/>
          <w:szCs w:val="24"/>
        </w:rPr>
        <w:t xml:space="preserve"> Режим доступа: </w:t>
      </w:r>
      <w:hyperlink r:id="rId15" w:history="1">
        <w:r w:rsidRPr="00E171FF">
          <w:rPr>
            <w:rFonts w:ascii="Times New Roman" w:eastAsia="Times New Roman" w:hAnsi="Times New Roman" w:cs="Times New Roman"/>
            <w:color w:val="0000FF"/>
            <w:sz w:val="24"/>
            <w:szCs w:val="24"/>
            <w:u w:val="single"/>
            <w:lang w:val="en-US"/>
          </w:rPr>
          <w:t>http</w:t>
        </w:r>
        <w:r w:rsidRPr="00E171FF">
          <w:rPr>
            <w:rFonts w:ascii="Times New Roman" w:eastAsia="Times New Roman" w:hAnsi="Times New Roman" w:cs="Times New Roman"/>
            <w:color w:val="0000FF"/>
            <w:sz w:val="24"/>
            <w:szCs w:val="24"/>
            <w:u w:val="single"/>
          </w:rPr>
          <w:t>://</w:t>
        </w:r>
        <w:r w:rsidRPr="00E171FF">
          <w:rPr>
            <w:rFonts w:ascii="Times New Roman" w:eastAsia="Times New Roman" w:hAnsi="Times New Roman" w:cs="Times New Roman"/>
            <w:color w:val="0000FF"/>
            <w:sz w:val="24"/>
            <w:szCs w:val="24"/>
            <w:u w:val="single"/>
            <w:lang w:val="en-US"/>
          </w:rPr>
          <w:t>www</w:t>
        </w:r>
        <w:r w:rsidRPr="00E171FF">
          <w:rPr>
            <w:rFonts w:ascii="Times New Roman" w:eastAsia="Times New Roman" w:hAnsi="Times New Roman" w:cs="Times New Roman"/>
            <w:color w:val="0000FF"/>
            <w:sz w:val="24"/>
            <w:szCs w:val="24"/>
            <w:u w:val="single"/>
          </w:rPr>
          <w:t>.</w:t>
        </w:r>
        <w:r w:rsidRPr="00E171FF">
          <w:rPr>
            <w:rFonts w:ascii="Times New Roman" w:eastAsia="Times New Roman" w:hAnsi="Times New Roman" w:cs="Times New Roman"/>
            <w:color w:val="0000FF"/>
            <w:sz w:val="24"/>
            <w:szCs w:val="24"/>
            <w:u w:val="single"/>
            <w:lang w:val="en-US"/>
          </w:rPr>
          <w:t>garant</w:t>
        </w:r>
        <w:r w:rsidRPr="00E171FF">
          <w:rPr>
            <w:rFonts w:ascii="Times New Roman" w:eastAsia="Times New Roman" w:hAnsi="Times New Roman" w:cs="Times New Roman"/>
            <w:color w:val="0000FF"/>
            <w:sz w:val="24"/>
            <w:szCs w:val="24"/>
            <w:u w:val="single"/>
          </w:rPr>
          <w:t>.</w:t>
        </w:r>
        <w:r w:rsidRPr="00E171FF">
          <w:rPr>
            <w:rFonts w:ascii="Times New Roman" w:eastAsia="Times New Roman" w:hAnsi="Times New Roman" w:cs="Times New Roman"/>
            <w:color w:val="0000FF"/>
            <w:sz w:val="24"/>
            <w:szCs w:val="24"/>
            <w:u w:val="single"/>
            <w:lang w:val="en-US"/>
          </w:rPr>
          <w:t>ru</w:t>
        </w:r>
        <w:r w:rsidRPr="00E171FF">
          <w:rPr>
            <w:rFonts w:ascii="Times New Roman" w:eastAsia="Times New Roman" w:hAnsi="Times New Roman" w:cs="Times New Roman"/>
            <w:color w:val="0000FF"/>
            <w:sz w:val="24"/>
            <w:szCs w:val="24"/>
            <w:u w:val="single"/>
          </w:rPr>
          <w:t>/</w:t>
        </w:r>
      </w:hyperlink>
      <w:r w:rsidRPr="00E171FF">
        <w:rPr>
          <w:rFonts w:ascii="Times New Roman" w:eastAsia="Times New Roman" w:hAnsi="Times New Roman" w:cs="Times New Roman"/>
          <w:sz w:val="24"/>
          <w:szCs w:val="24"/>
        </w:rPr>
        <w:t xml:space="preserve">  </w:t>
      </w:r>
    </w:p>
    <w:p w:rsidR="00E171FF" w:rsidRPr="00E171FF" w:rsidRDefault="00E171FF" w:rsidP="00C553BD">
      <w:pPr>
        <w:pStyle w:val="ad"/>
        <w:numPr>
          <w:ilvl w:val="2"/>
          <w:numId w:val="33"/>
        </w:numPr>
        <w:shd w:val="clear" w:color="auto" w:fill="FFFFFF"/>
        <w:spacing w:after="160" w:line="259" w:lineRule="auto"/>
        <w:rPr>
          <w:rFonts w:eastAsia="Calibri"/>
          <w:b/>
          <w:i/>
          <w:lang w:eastAsia="en-US"/>
        </w:rPr>
      </w:pPr>
      <w:r w:rsidRPr="00E171FF">
        <w:rPr>
          <w:rFonts w:eastAsia="Calibri"/>
          <w:b/>
          <w:i/>
          <w:lang w:eastAsia="en-US"/>
        </w:rPr>
        <w:t>Дополнительная литература</w:t>
      </w:r>
    </w:p>
    <w:p w:rsidR="00E456F2" w:rsidRPr="00BB211D" w:rsidRDefault="00E456F2" w:rsidP="00C553BD">
      <w:pPr>
        <w:pStyle w:val="ad"/>
        <w:numPr>
          <w:ilvl w:val="0"/>
          <w:numId w:val="34"/>
        </w:numPr>
        <w:shd w:val="clear" w:color="auto" w:fill="FFFFFF" w:themeFill="background1"/>
        <w:tabs>
          <w:tab w:val="left" w:pos="851"/>
        </w:tabs>
        <w:spacing w:before="0" w:after="0"/>
        <w:ind w:left="0" w:firstLine="426"/>
        <w:contextualSpacing/>
        <w:jc w:val="both"/>
      </w:pPr>
      <w:r w:rsidRPr="00BB211D">
        <w:t>Савичев Н. В. Электри</w:t>
      </w:r>
      <w:r>
        <w:t>ческие схемы электровоза ЧС2Т: у</w:t>
      </w:r>
      <w:r w:rsidRPr="00BB211D">
        <w:t>чебное пособие</w:t>
      </w:r>
      <w:r>
        <w:t xml:space="preserve">. </w:t>
      </w:r>
      <w:r w:rsidRPr="00DC7376">
        <w:rPr>
          <w:shd w:val="clear" w:color="auto" w:fill="FFFFFF"/>
        </w:rPr>
        <w:t>—</w:t>
      </w:r>
      <w:r w:rsidRPr="00BB211D">
        <w:t xml:space="preserve"> М.: УМК МПС России, 2001 – 184 с.</w:t>
      </w:r>
    </w:p>
    <w:p w:rsidR="00E456F2" w:rsidRPr="00BB211D" w:rsidRDefault="00E456F2" w:rsidP="00C553BD">
      <w:pPr>
        <w:pStyle w:val="ad"/>
        <w:numPr>
          <w:ilvl w:val="0"/>
          <w:numId w:val="34"/>
        </w:numPr>
        <w:shd w:val="clear" w:color="auto" w:fill="FFFFFF" w:themeFill="background1"/>
        <w:tabs>
          <w:tab w:val="left" w:pos="851"/>
        </w:tabs>
        <w:spacing w:before="0" w:after="0"/>
        <w:ind w:left="0" w:firstLine="426"/>
        <w:contextualSpacing/>
        <w:jc w:val="both"/>
      </w:pPr>
      <w:r>
        <w:t xml:space="preserve">Электропоезд  </w:t>
      </w:r>
      <w:r w:rsidRPr="00BB211D">
        <w:t xml:space="preserve"> постоянного тока ЭТ2, ЭТ2М, ЭР2Т, ЭД2Т / Пегов Д.В., Бурцев П.В., Андреев В.Е. и др.</w:t>
      </w:r>
      <w:r w:rsidRPr="00EE716D">
        <w:rPr>
          <w:shd w:val="clear" w:color="auto" w:fill="FFFFFF"/>
        </w:rPr>
        <w:t xml:space="preserve"> </w:t>
      </w:r>
      <w:r w:rsidRPr="00DC7376">
        <w:rPr>
          <w:shd w:val="clear" w:color="auto" w:fill="FFFFFF"/>
        </w:rPr>
        <w:t>—</w:t>
      </w:r>
      <w:r w:rsidRPr="00BB211D">
        <w:t xml:space="preserve"> М.: Центр коммерческих разработок, 2003 – 198 с. </w:t>
      </w:r>
    </w:p>
    <w:p w:rsidR="00E456F2" w:rsidRDefault="00E456F2" w:rsidP="00E456F2">
      <w:pPr>
        <w:shd w:val="clear" w:color="auto" w:fill="FFFFFF" w:themeFill="background1"/>
        <w:spacing w:before="240"/>
        <w:ind w:firstLine="426"/>
        <w:rPr>
          <w:rFonts w:ascii="Times New Roman" w:hAnsi="Times New Roman" w:cs="Times New Roman"/>
          <w:b/>
          <w:i/>
          <w:sz w:val="24"/>
          <w:szCs w:val="24"/>
        </w:rPr>
      </w:pPr>
      <w:r>
        <w:rPr>
          <w:rFonts w:ascii="Times New Roman" w:hAnsi="Times New Roman" w:cs="Times New Roman"/>
          <w:b/>
          <w:i/>
          <w:sz w:val="24"/>
          <w:szCs w:val="24"/>
        </w:rPr>
        <w:t xml:space="preserve"> Нормативные документы</w:t>
      </w:r>
    </w:p>
    <w:p w:rsidR="00E456F2" w:rsidRDefault="00E456F2" w:rsidP="00E456F2">
      <w:pPr>
        <w:shd w:val="clear" w:color="auto" w:fill="FFFFFF" w:themeFill="background1"/>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Pr="006C4131">
        <w:rPr>
          <w:rFonts w:ascii="Times New Roman" w:hAnsi="Times New Roman" w:cs="Times New Roman"/>
          <w:sz w:val="24"/>
          <w:szCs w:val="24"/>
        </w:rPr>
        <w:t>Правила технического обслуживания тормозного оборудования и управления тормозами железнодорожного подвижного состава. Утв. Советом по железнодорожному транспорту государств-участников Содружества (протокол от «6-7» мая 2014 г. № 60) Введена в действие с 1 января 2015 года (с изменениями по состоянию на 2018 г.)</w:t>
      </w:r>
    </w:p>
    <w:p w:rsidR="00E456F2" w:rsidRPr="00BB211D" w:rsidRDefault="00E456F2" w:rsidP="00E456F2">
      <w:pPr>
        <w:pStyle w:val="ad"/>
        <w:shd w:val="clear" w:color="auto" w:fill="FFFFFF" w:themeFill="background1"/>
        <w:tabs>
          <w:tab w:val="left" w:pos="851"/>
        </w:tabs>
        <w:spacing w:after="0"/>
        <w:ind w:left="0" w:firstLine="426"/>
        <w:jc w:val="both"/>
      </w:pPr>
      <w:r>
        <w:t xml:space="preserve">2.  </w:t>
      </w:r>
      <w:r w:rsidRPr="00BB211D">
        <w:t>Нормы безопасности на железнодорожном транспорте. Система сертификации на федеральном транспорте Российской Федерации (по состоянию на 11.01.2011 г.). Электрооборудование подвижного состава железных дорог (Изм. приложение № 9 к приказу Минтранса России от 16.07.2008 г. № 118) (Изм. приложение № 5 к приказу Минтранса России от 19.11.2009 г. № 209) г.</w:t>
      </w:r>
    </w:p>
    <w:p w:rsidR="00E456F2" w:rsidRPr="00BB211D" w:rsidRDefault="00E456F2" w:rsidP="00C553BD">
      <w:pPr>
        <w:pStyle w:val="ad"/>
        <w:numPr>
          <w:ilvl w:val="0"/>
          <w:numId w:val="34"/>
        </w:numPr>
        <w:shd w:val="clear" w:color="auto" w:fill="FFFFFF" w:themeFill="background1"/>
        <w:tabs>
          <w:tab w:val="left" w:pos="851"/>
        </w:tabs>
        <w:spacing w:before="0" w:after="0"/>
        <w:ind w:left="0" w:firstLine="426"/>
        <w:contextualSpacing/>
        <w:jc w:val="both"/>
      </w:pPr>
      <w:r w:rsidRPr="00BB211D">
        <w:t>Нормы безопасности на железнодорожном транспорте. Система сертификации на федеральном транспорте Российской Федерации (по состоянию на 11.01.2011 г.). Печи электрические для систем отопления электропоездов. (Изм. приложение № 8 к приказу Минтранса России от 11.02.2009 г. № 22).</w:t>
      </w:r>
    </w:p>
    <w:p w:rsidR="00E456F2" w:rsidRPr="00BB211D" w:rsidRDefault="00E456F2" w:rsidP="00C553BD">
      <w:pPr>
        <w:pStyle w:val="ad"/>
        <w:numPr>
          <w:ilvl w:val="0"/>
          <w:numId w:val="34"/>
        </w:numPr>
        <w:shd w:val="clear" w:color="auto" w:fill="FFFFFF" w:themeFill="background1"/>
        <w:tabs>
          <w:tab w:val="left" w:pos="851"/>
        </w:tabs>
        <w:spacing w:before="0" w:after="0"/>
        <w:ind w:left="0" w:firstLine="426"/>
        <w:contextualSpacing/>
        <w:jc w:val="both"/>
      </w:pPr>
      <w:r w:rsidRPr="00BB211D">
        <w:t>Руководство по устройству электропоездов серии ЭД9М, ЭД9Т, ЭР9П.  М.: Центр коммерческих разработок, 2005 - 128 с.</w:t>
      </w:r>
    </w:p>
    <w:p w:rsidR="00E456F2" w:rsidRPr="00BB211D" w:rsidRDefault="00E456F2" w:rsidP="00C553BD">
      <w:pPr>
        <w:pStyle w:val="ad"/>
        <w:numPr>
          <w:ilvl w:val="0"/>
          <w:numId w:val="34"/>
        </w:numPr>
        <w:shd w:val="clear" w:color="auto" w:fill="FFFFFF" w:themeFill="background1"/>
        <w:tabs>
          <w:tab w:val="left" w:pos="851"/>
        </w:tabs>
        <w:spacing w:before="0" w:after="0"/>
        <w:ind w:left="0" w:firstLine="426"/>
        <w:contextualSpacing/>
        <w:jc w:val="both"/>
      </w:pPr>
      <w:r w:rsidRPr="00BB211D">
        <w:t>Приказ МПС России от 11.11.1992 г. № ЦУО-112 «Об утверждении Правил пожарной безопасности на железнодорожном транспорте» (с изменениями на 6.12.2001 г.)</w:t>
      </w:r>
    </w:p>
    <w:p w:rsidR="00E456F2" w:rsidRPr="00BB211D" w:rsidRDefault="00E456F2" w:rsidP="00C553BD">
      <w:pPr>
        <w:pStyle w:val="ad"/>
        <w:numPr>
          <w:ilvl w:val="0"/>
          <w:numId w:val="34"/>
        </w:numPr>
        <w:shd w:val="clear" w:color="auto" w:fill="FFFFFF" w:themeFill="background1"/>
        <w:tabs>
          <w:tab w:val="left" w:pos="851"/>
        </w:tabs>
        <w:spacing w:before="0" w:after="0"/>
        <w:ind w:left="0" w:firstLine="426"/>
        <w:contextualSpacing/>
        <w:jc w:val="both"/>
      </w:pPr>
      <w:r w:rsidRPr="00BB211D">
        <w:t>Приказ МПС России от 25.06.1993 г. № ЦЭ-197 «Об утверждении Правил устройства и технической эксплуатации контактной сети электрифицированных железных дорог».</w:t>
      </w:r>
    </w:p>
    <w:p w:rsidR="00E456F2" w:rsidRPr="00BB211D" w:rsidRDefault="00E456F2" w:rsidP="00C553BD">
      <w:pPr>
        <w:pStyle w:val="ad"/>
        <w:numPr>
          <w:ilvl w:val="0"/>
          <w:numId w:val="34"/>
        </w:numPr>
        <w:shd w:val="clear" w:color="auto" w:fill="FFFFFF" w:themeFill="background1"/>
        <w:tabs>
          <w:tab w:val="left" w:pos="851"/>
        </w:tabs>
        <w:spacing w:before="0" w:after="0"/>
        <w:ind w:left="0" w:firstLine="426"/>
        <w:contextualSpacing/>
        <w:jc w:val="both"/>
      </w:pPr>
      <w:r w:rsidRPr="00BB211D">
        <w:t>Приказ МПС РФ от 10.07. 1997 г. № ЦТ-479 «Об утверждении Правил текущего ремонта и технического обслуживания электропоездов» (в ред. указаний МПС РФ от 26.11 1999 г. № К-2695у)</w:t>
      </w:r>
    </w:p>
    <w:p w:rsidR="00E456F2" w:rsidRPr="00BB211D" w:rsidRDefault="00E456F2" w:rsidP="00C553BD">
      <w:pPr>
        <w:pStyle w:val="ad"/>
        <w:numPr>
          <w:ilvl w:val="0"/>
          <w:numId w:val="34"/>
        </w:numPr>
        <w:shd w:val="clear" w:color="auto" w:fill="FFFFFF" w:themeFill="background1"/>
        <w:tabs>
          <w:tab w:val="left" w:pos="851"/>
        </w:tabs>
        <w:spacing w:before="0" w:after="0"/>
        <w:ind w:left="0" w:firstLine="426"/>
        <w:contextualSpacing/>
        <w:jc w:val="both"/>
      </w:pPr>
      <w:r w:rsidRPr="00BB211D">
        <w:t>Инструкция МПС России от 27.09.1999 г. № ЦТ-68 «Инструкция по техническому обслуживанию электровозов и электропоездов в эксплуатации».</w:t>
      </w:r>
    </w:p>
    <w:p w:rsidR="00E456F2" w:rsidRPr="00BB211D" w:rsidRDefault="00E456F2" w:rsidP="00C553BD">
      <w:pPr>
        <w:pStyle w:val="ad"/>
        <w:numPr>
          <w:ilvl w:val="0"/>
          <w:numId w:val="34"/>
        </w:numPr>
        <w:shd w:val="clear" w:color="auto" w:fill="FFFFFF" w:themeFill="background1"/>
        <w:tabs>
          <w:tab w:val="left" w:pos="851"/>
        </w:tabs>
        <w:spacing w:before="0" w:after="0"/>
        <w:ind w:left="0" w:firstLine="426"/>
        <w:contextualSpacing/>
        <w:jc w:val="both"/>
      </w:pPr>
      <w:r w:rsidRPr="00BB211D">
        <w:t>Инструкция МПС России от 10.4.2001 г. № ЦТ-814 «Инструкция по подготовке к работе и техническому обслуживанию электровозов в зимних и летних условиях».</w:t>
      </w:r>
    </w:p>
    <w:p w:rsidR="00E456F2" w:rsidRPr="00BB211D" w:rsidRDefault="00E456F2" w:rsidP="00C553BD">
      <w:pPr>
        <w:pStyle w:val="ad"/>
        <w:numPr>
          <w:ilvl w:val="0"/>
          <w:numId w:val="34"/>
        </w:numPr>
        <w:shd w:val="clear" w:color="auto" w:fill="FFFFFF" w:themeFill="background1"/>
        <w:tabs>
          <w:tab w:val="left" w:pos="851"/>
        </w:tabs>
        <w:spacing w:before="0" w:after="0"/>
        <w:ind w:left="0" w:firstLine="426"/>
        <w:contextualSpacing/>
        <w:jc w:val="both"/>
      </w:pPr>
      <w:r w:rsidRPr="00BB211D">
        <w:t>Приказ МПС России от 03.07.2001 г. № ЦТ-ЦЭ-844 «Об утверждении инструкции о порядке использования токоприемников электроподвижного состава при различных условиях эксплуатации».</w:t>
      </w:r>
    </w:p>
    <w:p w:rsidR="00E456F2" w:rsidRPr="00BB211D" w:rsidRDefault="00E456F2" w:rsidP="00C553BD">
      <w:pPr>
        <w:pStyle w:val="ad"/>
        <w:numPr>
          <w:ilvl w:val="0"/>
          <w:numId w:val="34"/>
        </w:numPr>
        <w:shd w:val="clear" w:color="auto" w:fill="FFFFFF" w:themeFill="background1"/>
        <w:tabs>
          <w:tab w:val="left" w:pos="851"/>
        </w:tabs>
        <w:spacing w:before="0" w:after="0"/>
        <w:ind w:left="0" w:firstLine="426"/>
        <w:contextualSpacing/>
        <w:jc w:val="both"/>
      </w:pPr>
      <w:r w:rsidRPr="00BB211D">
        <w:t xml:space="preserve">Инструкция МПС России от 24.09.2001 г. № ЦТ-ЦШ-857 «Инструкция по техническому обслуживанию автоматической локомотивной сигнализации непрерывного типа (АЛСН) и устройств контроля бдительности машиниста». </w:t>
      </w:r>
    </w:p>
    <w:p w:rsidR="00E456F2" w:rsidRPr="00BB211D" w:rsidRDefault="00E456F2" w:rsidP="00C553BD">
      <w:pPr>
        <w:pStyle w:val="ad"/>
        <w:numPr>
          <w:ilvl w:val="0"/>
          <w:numId w:val="34"/>
        </w:numPr>
        <w:shd w:val="clear" w:color="auto" w:fill="FFFFFF" w:themeFill="background1"/>
        <w:tabs>
          <w:tab w:val="left" w:pos="851"/>
        </w:tabs>
        <w:spacing w:before="0" w:after="0"/>
        <w:ind w:left="0" w:firstLine="426"/>
        <w:contextualSpacing/>
        <w:jc w:val="both"/>
      </w:pPr>
      <w:r w:rsidRPr="00BB211D">
        <w:t>Инструкция МПС России от 25.04.2002 г. № ЦШ-ЦТ-907 «Инструкция по эксплуатации комплексного локомотивного устройства безопасности».</w:t>
      </w:r>
    </w:p>
    <w:p w:rsidR="00EF4A8A" w:rsidRDefault="00EF4A8A" w:rsidP="00E456F2">
      <w:pPr>
        <w:contextualSpacing/>
        <w:rPr>
          <w:rFonts w:ascii="Times New Roman" w:hAnsi="Times New Roman" w:cs="Times New Roman"/>
          <w:bCs/>
          <w:i/>
        </w:rPr>
      </w:pPr>
    </w:p>
    <w:p w:rsidR="00EF4A8A" w:rsidRDefault="00EF4A8A" w:rsidP="00414C20">
      <w:pPr>
        <w:ind w:left="360"/>
        <w:contextualSpacing/>
        <w:rPr>
          <w:rFonts w:ascii="Times New Roman" w:hAnsi="Times New Roman" w:cs="Times New Roman"/>
          <w:bCs/>
          <w:i/>
        </w:rPr>
      </w:pPr>
    </w:p>
    <w:p w:rsidR="00091C4A" w:rsidRPr="00414C20" w:rsidRDefault="006D529D" w:rsidP="00414C20">
      <w:pPr>
        <w:rPr>
          <w:rFonts w:ascii="Times New Roman" w:hAnsi="Times New Roman" w:cs="Times New Roman"/>
          <w:b/>
          <w:i/>
        </w:rPr>
      </w:pPr>
      <w:r w:rsidRPr="00414C20">
        <w:rPr>
          <w:rFonts w:ascii="Times New Roman" w:hAnsi="Times New Roman" w:cs="Times New Roman"/>
          <w:b/>
          <w:i/>
        </w:rPr>
        <w:t xml:space="preserve">4. КОНТРОЛЬ И ОЦЕНКА РЕЗУЛЬТАТОВ ОСВОЕНИЯ ПРОФЕССИОНАЛЬНОГО МОДУЛЯ </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8"/>
        <w:gridCol w:w="4536"/>
        <w:gridCol w:w="2127"/>
      </w:tblGrid>
      <w:tr w:rsidR="006A6BCF" w:rsidRPr="00414C20" w:rsidTr="00EC5D8C">
        <w:trPr>
          <w:trHeight w:val="1342"/>
        </w:trPr>
        <w:tc>
          <w:tcPr>
            <w:tcW w:w="3118" w:type="dxa"/>
          </w:tcPr>
          <w:p w:rsidR="006A6BCF" w:rsidRPr="00414C20" w:rsidRDefault="006A6BCF" w:rsidP="006F24D1">
            <w:pPr>
              <w:suppressAutoHyphens/>
              <w:spacing w:after="0"/>
              <w:jc w:val="center"/>
              <w:rPr>
                <w:rFonts w:ascii="Times New Roman" w:hAnsi="Times New Roman" w:cs="Times New Roman"/>
              </w:rPr>
            </w:pPr>
            <w:r w:rsidRPr="00414C20">
              <w:rPr>
                <w:rFonts w:ascii="Times New Roman" w:hAnsi="Times New Roman" w:cs="Times New Roman"/>
              </w:rPr>
              <w:t>Код и наименование профессиональных и общих компетенций, формируемы</w:t>
            </w:r>
            <w:r w:rsidR="00A6246A" w:rsidRPr="00414C20">
              <w:rPr>
                <w:rFonts w:ascii="Times New Roman" w:hAnsi="Times New Roman" w:cs="Times New Roman"/>
              </w:rPr>
              <w:t>х</w:t>
            </w:r>
            <w:r w:rsidRPr="00414C20">
              <w:rPr>
                <w:rFonts w:ascii="Times New Roman" w:hAnsi="Times New Roman" w:cs="Times New Roman"/>
              </w:rPr>
              <w:t xml:space="preserve"> в рамках модуля</w:t>
            </w:r>
          </w:p>
        </w:tc>
        <w:tc>
          <w:tcPr>
            <w:tcW w:w="4536" w:type="dxa"/>
          </w:tcPr>
          <w:p w:rsidR="006A6BCF" w:rsidRPr="00414C20" w:rsidRDefault="006A6BCF" w:rsidP="00414C20">
            <w:pPr>
              <w:suppressAutoHyphens/>
              <w:jc w:val="center"/>
              <w:rPr>
                <w:rFonts w:ascii="Times New Roman" w:hAnsi="Times New Roman" w:cs="Times New Roman"/>
              </w:rPr>
            </w:pPr>
          </w:p>
          <w:p w:rsidR="006A6BCF" w:rsidRPr="00414C20" w:rsidRDefault="00BB792E" w:rsidP="00414C20">
            <w:pPr>
              <w:suppressAutoHyphens/>
              <w:jc w:val="center"/>
              <w:rPr>
                <w:rFonts w:ascii="Times New Roman" w:hAnsi="Times New Roman" w:cs="Times New Roman"/>
              </w:rPr>
            </w:pPr>
            <w:r w:rsidRPr="00414C20">
              <w:rPr>
                <w:rFonts w:ascii="Times New Roman" w:hAnsi="Times New Roman" w:cs="Times New Roman"/>
              </w:rPr>
              <w:t>Критерии оценки</w:t>
            </w:r>
          </w:p>
        </w:tc>
        <w:tc>
          <w:tcPr>
            <w:tcW w:w="2127" w:type="dxa"/>
          </w:tcPr>
          <w:p w:rsidR="006A6BCF" w:rsidRPr="00414C20" w:rsidRDefault="006A6BCF" w:rsidP="00414C20">
            <w:pPr>
              <w:suppressAutoHyphens/>
              <w:jc w:val="center"/>
              <w:rPr>
                <w:rFonts w:ascii="Times New Roman" w:hAnsi="Times New Roman" w:cs="Times New Roman"/>
              </w:rPr>
            </w:pPr>
          </w:p>
          <w:p w:rsidR="006A6BCF" w:rsidRPr="00414C20" w:rsidRDefault="00BB792E" w:rsidP="00414C20">
            <w:pPr>
              <w:suppressAutoHyphens/>
              <w:jc w:val="center"/>
              <w:rPr>
                <w:rFonts w:ascii="Times New Roman" w:hAnsi="Times New Roman" w:cs="Times New Roman"/>
              </w:rPr>
            </w:pPr>
            <w:r w:rsidRPr="00414C20">
              <w:rPr>
                <w:rFonts w:ascii="Times New Roman" w:hAnsi="Times New Roman" w:cs="Times New Roman"/>
              </w:rPr>
              <w:t>Методы оценки</w:t>
            </w:r>
          </w:p>
        </w:tc>
      </w:tr>
      <w:tr w:rsidR="00C5465D" w:rsidRPr="00414C20" w:rsidTr="00EC5D8C">
        <w:trPr>
          <w:trHeight w:val="3506"/>
        </w:trPr>
        <w:tc>
          <w:tcPr>
            <w:tcW w:w="3118" w:type="dxa"/>
          </w:tcPr>
          <w:p w:rsidR="00C5465D" w:rsidRPr="00414C20" w:rsidRDefault="00C5465D" w:rsidP="00B502C0">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ПК 1.1 </w:t>
            </w:r>
            <w:r w:rsidRPr="009A64B3">
              <w:rPr>
                <w:rFonts w:ascii="Times New Roman" w:eastAsia="Times New Roman" w:hAnsi="Times New Roman" w:cs="Times New Roman"/>
                <w:sz w:val="24"/>
                <w:szCs w:val="24"/>
              </w:rPr>
              <w:t>Производить раз</w:t>
            </w:r>
            <w:r>
              <w:rPr>
                <w:rFonts w:ascii="Times New Roman" w:eastAsia="Times New Roman" w:hAnsi="Times New Roman" w:cs="Times New Roman"/>
                <w:sz w:val="24"/>
                <w:szCs w:val="24"/>
              </w:rPr>
              <w:softHyphen/>
            </w:r>
            <w:r w:rsidRPr="009A64B3">
              <w:rPr>
                <w:rFonts w:ascii="Times New Roman" w:eastAsia="Times New Roman" w:hAnsi="Times New Roman" w:cs="Times New Roman"/>
                <w:sz w:val="24"/>
                <w:szCs w:val="24"/>
              </w:rPr>
              <w:t>борку, ремонт, сборку и комплектацию деталей и узлов электромашин, элек</w:t>
            </w:r>
            <w:r>
              <w:rPr>
                <w:rFonts w:ascii="Times New Roman" w:eastAsia="Times New Roman" w:hAnsi="Times New Roman" w:cs="Times New Roman"/>
                <w:sz w:val="24"/>
                <w:szCs w:val="24"/>
              </w:rPr>
              <w:softHyphen/>
            </w:r>
            <w:r w:rsidRPr="009A64B3">
              <w:rPr>
                <w:rFonts w:ascii="Times New Roman" w:eastAsia="Times New Roman" w:hAnsi="Times New Roman" w:cs="Times New Roman"/>
                <w:sz w:val="24"/>
                <w:szCs w:val="24"/>
              </w:rPr>
              <w:t>троаппаратов, элек</w:t>
            </w:r>
            <w:r>
              <w:rPr>
                <w:rFonts w:ascii="Times New Roman" w:eastAsia="Times New Roman" w:hAnsi="Times New Roman" w:cs="Times New Roman"/>
                <w:sz w:val="24"/>
                <w:szCs w:val="24"/>
              </w:rPr>
              <w:softHyphen/>
            </w:r>
            <w:r w:rsidRPr="009A64B3">
              <w:rPr>
                <w:rFonts w:ascii="Times New Roman" w:eastAsia="Times New Roman" w:hAnsi="Times New Roman" w:cs="Times New Roman"/>
                <w:sz w:val="24"/>
                <w:szCs w:val="24"/>
              </w:rPr>
              <w:t>троприборов электрообо</w:t>
            </w:r>
            <w:r>
              <w:rPr>
                <w:rFonts w:ascii="Times New Roman" w:eastAsia="Times New Roman" w:hAnsi="Times New Roman" w:cs="Times New Roman"/>
                <w:sz w:val="24"/>
                <w:szCs w:val="24"/>
              </w:rPr>
              <w:softHyphen/>
            </w:r>
            <w:r w:rsidRPr="009A64B3">
              <w:rPr>
                <w:rFonts w:ascii="Times New Roman" w:eastAsia="Times New Roman" w:hAnsi="Times New Roman" w:cs="Times New Roman"/>
                <w:sz w:val="24"/>
                <w:szCs w:val="24"/>
              </w:rPr>
              <w:t>рудования подвижного состава.</w:t>
            </w:r>
          </w:p>
        </w:tc>
        <w:tc>
          <w:tcPr>
            <w:tcW w:w="4536" w:type="dxa"/>
          </w:tcPr>
          <w:p w:rsidR="00C5465D" w:rsidRPr="005529D0" w:rsidRDefault="00C5465D" w:rsidP="00A6148E">
            <w:pPr>
              <w:suppressAutoHyphens/>
              <w:spacing w:after="0"/>
              <w:jc w:val="both"/>
              <w:rPr>
                <w:rFonts w:ascii="Times New Roman" w:hAnsi="Times New Roman" w:cs="Times New Roman"/>
              </w:rPr>
            </w:pPr>
            <w:r>
              <w:rPr>
                <w:rFonts w:ascii="Times New Roman" w:hAnsi="Times New Roman" w:cs="Times New Roman"/>
              </w:rPr>
              <w:t>К</w:t>
            </w:r>
            <w:r w:rsidRPr="005529D0">
              <w:rPr>
                <w:rFonts w:ascii="Times New Roman" w:hAnsi="Times New Roman" w:cs="Times New Roman"/>
              </w:rPr>
              <w:t>ачеств</w:t>
            </w:r>
            <w:r>
              <w:rPr>
                <w:rFonts w:ascii="Times New Roman" w:hAnsi="Times New Roman" w:cs="Times New Roman"/>
              </w:rPr>
              <w:t>о</w:t>
            </w:r>
            <w:r w:rsidRPr="005529D0">
              <w:rPr>
                <w:rFonts w:ascii="Times New Roman" w:hAnsi="Times New Roman" w:cs="Times New Roman"/>
              </w:rPr>
              <w:t xml:space="preserve"> </w:t>
            </w:r>
            <w:r>
              <w:rPr>
                <w:rFonts w:ascii="Times New Roman" w:hAnsi="Times New Roman" w:cs="Times New Roman"/>
              </w:rPr>
              <w:t>выполнения</w:t>
            </w:r>
            <w:r w:rsidRPr="005529D0">
              <w:rPr>
                <w:rFonts w:ascii="Times New Roman" w:hAnsi="Times New Roman" w:cs="Times New Roman"/>
              </w:rPr>
              <w:t xml:space="preserve"> </w:t>
            </w:r>
            <w:r>
              <w:rPr>
                <w:rFonts w:ascii="Times New Roman" w:hAnsi="Times New Roman" w:cs="Times New Roman"/>
              </w:rPr>
              <w:t>работ при техническом обслужива</w:t>
            </w:r>
            <w:r w:rsidRPr="005529D0">
              <w:rPr>
                <w:rFonts w:ascii="Times New Roman" w:hAnsi="Times New Roman" w:cs="Times New Roman"/>
              </w:rPr>
              <w:t>нии и ремонте электро</w:t>
            </w:r>
            <w:r w:rsidR="00A6148E">
              <w:rPr>
                <w:rFonts w:ascii="Times New Roman" w:hAnsi="Times New Roman" w:cs="Times New Roman"/>
              </w:rPr>
              <w:t xml:space="preserve"> </w:t>
            </w:r>
            <w:r w:rsidRPr="005529D0">
              <w:rPr>
                <w:rFonts w:ascii="Times New Roman" w:hAnsi="Times New Roman" w:cs="Times New Roman"/>
              </w:rPr>
              <w:t xml:space="preserve">оборудования, </w:t>
            </w:r>
            <w:r>
              <w:rPr>
                <w:rFonts w:ascii="Times New Roman" w:hAnsi="Times New Roman" w:cs="Times New Roman"/>
              </w:rPr>
              <w:t xml:space="preserve">соблюдение технологии </w:t>
            </w:r>
            <w:r w:rsidRPr="005529D0">
              <w:rPr>
                <w:rFonts w:ascii="Times New Roman" w:hAnsi="Times New Roman" w:cs="Times New Roman"/>
              </w:rPr>
              <w:t>при осуществ</w:t>
            </w:r>
            <w:r>
              <w:rPr>
                <w:rFonts w:ascii="Times New Roman" w:hAnsi="Times New Roman" w:cs="Times New Roman"/>
              </w:rPr>
              <w:softHyphen/>
            </w:r>
            <w:r w:rsidRPr="005529D0">
              <w:rPr>
                <w:rFonts w:ascii="Times New Roman" w:hAnsi="Times New Roman" w:cs="Times New Roman"/>
              </w:rPr>
              <w:t>лении монтажа, разборки, регулировки электродвигателей, проведении такелаж</w:t>
            </w:r>
            <w:r>
              <w:rPr>
                <w:rFonts w:ascii="Times New Roman" w:hAnsi="Times New Roman" w:cs="Times New Roman"/>
              </w:rPr>
              <w:softHyphen/>
            </w:r>
            <w:r w:rsidRPr="005529D0">
              <w:rPr>
                <w:rFonts w:ascii="Times New Roman" w:hAnsi="Times New Roman" w:cs="Times New Roman"/>
              </w:rPr>
              <w:t xml:space="preserve">ных операций с подъемно-транспортными механизмами при установке электрических машин, </w:t>
            </w:r>
            <w:r>
              <w:rPr>
                <w:rFonts w:ascii="Times New Roman" w:hAnsi="Times New Roman" w:cs="Times New Roman"/>
              </w:rPr>
              <w:t>аппаратов, полупровод</w:t>
            </w:r>
            <w:r w:rsidRPr="005529D0">
              <w:rPr>
                <w:rFonts w:ascii="Times New Roman" w:hAnsi="Times New Roman" w:cs="Times New Roman"/>
              </w:rPr>
              <w:t>никовых приборов, щитков, панелей, трубопроводов, муфт, тройников и коробок электрических сетей, средств автоматики</w:t>
            </w:r>
          </w:p>
        </w:tc>
        <w:tc>
          <w:tcPr>
            <w:tcW w:w="2127" w:type="dxa"/>
            <w:vMerge w:val="restart"/>
          </w:tcPr>
          <w:p w:rsidR="00C5465D" w:rsidRDefault="00C5465D" w:rsidP="005E5179">
            <w:pPr>
              <w:jc w:val="both"/>
              <w:rPr>
                <w:rFonts w:ascii="Times New Roman" w:hAnsi="Times New Roman" w:cs="Times New Roman"/>
              </w:rPr>
            </w:pPr>
          </w:p>
          <w:p w:rsidR="00C5465D" w:rsidRDefault="00C5465D" w:rsidP="00C5465D">
            <w:pPr>
              <w:spacing w:after="0"/>
              <w:jc w:val="both"/>
              <w:rPr>
                <w:rFonts w:ascii="Times New Roman" w:hAnsi="Times New Roman" w:cs="Times New Roman"/>
              </w:rPr>
            </w:pPr>
            <w:r>
              <w:rPr>
                <w:rFonts w:ascii="Times New Roman" w:hAnsi="Times New Roman" w:cs="Times New Roman"/>
              </w:rPr>
              <w:t>Все виды опро</w:t>
            </w:r>
            <w:r w:rsidRPr="005E5179">
              <w:rPr>
                <w:rFonts w:ascii="Times New Roman" w:hAnsi="Times New Roman" w:cs="Times New Roman"/>
              </w:rPr>
              <w:t>са,</w:t>
            </w:r>
            <w:r>
              <w:rPr>
                <w:rFonts w:ascii="Times New Roman" w:hAnsi="Times New Roman" w:cs="Times New Roman"/>
              </w:rPr>
              <w:t xml:space="preserve"> т</w:t>
            </w:r>
            <w:r w:rsidRPr="00070856">
              <w:rPr>
                <w:rFonts w:ascii="Times New Roman" w:hAnsi="Times New Roman" w:cs="Times New Roman"/>
              </w:rPr>
              <w:t>естирование</w:t>
            </w:r>
            <w:r>
              <w:rPr>
                <w:rFonts w:ascii="Times New Roman" w:hAnsi="Times New Roman" w:cs="Times New Roman"/>
              </w:rPr>
              <w:t xml:space="preserve">; </w:t>
            </w:r>
          </w:p>
          <w:p w:rsidR="00C5465D" w:rsidRDefault="00C5465D" w:rsidP="00C5465D">
            <w:pPr>
              <w:spacing w:after="0"/>
              <w:jc w:val="both"/>
              <w:rPr>
                <w:rFonts w:ascii="Times New Roman" w:hAnsi="Times New Roman" w:cs="Times New Roman"/>
              </w:rPr>
            </w:pPr>
            <w:r>
              <w:rPr>
                <w:rFonts w:ascii="Times New Roman" w:hAnsi="Times New Roman" w:cs="Times New Roman"/>
              </w:rPr>
              <w:t>э</w:t>
            </w:r>
            <w:r w:rsidRPr="00070856">
              <w:rPr>
                <w:rFonts w:ascii="Times New Roman" w:hAnsi="Times New Roman" w:cs="Times New Roman"/>
              </w:rPr>
              <w:t>кспертное наблюдение и оценка результатов</w:t>
            </w:r>
            <w:r>
              <w:rPr>
                <w:rFonts w:ascii="Times New Roman" w:hAnsi="Times New Roman" w:cs="Times New Roman"/>
              </w:rPr>
              <w:t xml:space="preserve"> выполнения </w:t>
            </w:r>
            <w:r w:rsidRPr="00070856">
              <w:rPr>
                <w:rFonts w:ascii="Times New Roman" w:hAnsi="Times New Roman" w:cs="Times New Roman"/>
              </w:rPr>
              <w:t>практических работ</w:t>
            </w:r>
            <w:r>
              <w:rPr>
                <w:rFonts w:ascii="Times New Roman" w:hAnsi="Times New Roman" w:cs="Times New Roman"/>
              </w:rPr>
              <w:t xml:space="preserve"> и </w:t>
            </w:r>
            <w:r w:rsidRPr="00C5465D">
              <w:rPr>
                <w:rFonts w:ascii="Times New Roman" w:hAnsi="Times New Roman" w:cs="Times New Roman"/>
              </w:rPr>
              <w:t>работ по учебной и производственной практикам</w:t>
            </w:r>
            <w:r>
              <w:rPr>
                <w:rFonts w:ascii="Times New Roman" w:hAnsi="Times New Roman" w:cs="Times New Roman"/>
              </w:rPr>
              <w:t xml:space="preserve">; </w:t>
            </w:r>
          </w:p>
          <w:p w:rsidR="00C5465D" w:rsidRDefault="00C5465D" w:rsidP="005E5179">
            <w:pPr>
              <w:jc w:val="both"/>
              <w:rPr>
                <w:rFonts w:ascii="Times New Roman" w:hAnsi="Times New Roman" w:cs="Times New Roman"/>
              </w:rPr>
            </w:pPr>
            <w:r>
              <w:rPr>
                <w:rFonts w:ascii="Times New Roman" w:hAnsi="Times New Roman" w:cs="Times New Roman"/>
              </w:rPr>
              <w:t>э</w:t>
            </w:r>
            <w:r w:rsidRPr="006F24D1">
              <w:rPr>
                <w:rFonts w:ascii="Times New Roman" w:hAnsi="Times New Roman" w:cs="Times New Roman"/>
              </w:rPr>
              <w:t>кзамен квалификационный</w:t>
            </w:r>
          </w:p>
          <w:p w:rsidR="00C5465D" w:rsidRPr="00414C20" w:rsidRDefault="00C5465D" w:rsidP="00C5465D">
            <w:pPr>
              <w:jc w:val="both"/>
              <w:rPr>
                <w:rFonts w:ascii="Times New Roman" w:hAnsi="Times New Roman" w:cs="Times New Roman"/>
                <w:i/>
              </w:rPr>
            </w:pPr>
          </w:p>
        </w:tc>
      </w:tr>
      <w:tr w:rsidR="00C5465D" w:rsidRPr="00414C20" w:rsidTr="00EC5D8C">
        <w:trPr>
          <w:trHeight w:val="1342"/>
        </w:trPr>
        <w:tc>
          <w:tcPr>
            <w:tcW w:w="3118" w:type="dxa"/>
          </w:tcPr>
          <w:p w:rsidR="00C5465D" w:rsidRPr="00414C20" w:rsidRDefault="00C5465D" w:rsidP="00F524B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 1.2 </w:t>
            </w:r>
            <w:r w:rsidRPr="009A64B3">
              <w:rPr>
                <w:rFonts w:ascii="Times New Roman" w:eastAsia="Times New Roman" w:hAnsi="Times New Roman" w:cs="Times New Roman"/>
                <w:sz w:val="24"/>
                <w:szCs w:val="24"/>
              </w:rPr>
              <w:t>Выполнять работы по разборке, ремонту, сборке и регулировке электродвигателей, их деталей и узлов.</w:t>
            </w:r>
          </w:p>
        </w:tc>
        <w:tc>
          <w:tcPr>
            <w:tcW w:w="4536" w:type="dxa"/>
          </w:tcPr>
          <w:p w:rsidR="00C5465D" w:rsidRPr="00070856" w:rsidRDefault="00C5465D" w:rsidP="00664849">
            <w:pPr>
              <w:jc w:val="both"/>
              <w:rPr>
                <w:rFonts w:ascii="Times New Roman" w:hAnsi="Times New Roman" w:cs="Times New Roman"/>
              </w:rPr>
            </w:pPr>
            <w:r>
              <w:rPr>
                <w:rFonts w:ascii="Times New Roman" w:hAnsi="Times New Roman" w:cs="Times New Roman"/>
              </w:rPr>
              <w:t>Своевременность и результативность выявле</w:t>
            </w:r>
            <w:r w:rsidRPr="005E5179">
              <w:rPr>
                <w:rFonts w:ascii="Times New Roman" w:hAnsi="Times New Roman" w:cs="Times New Roman"/>
              </w:rPr>
              <w:t>ния отказов, неисправностей и поврежде</w:t>
            </w:r>
            <w:r>
              <w:rPr>
                <w:rFonts w:ascii="Times New Roman" w:hAnsi="Times New Roman" w:cs="Times New Roman"/>
              </w:rPr>
              <w:t>ний электро</w:t>
            </w:r>
            <w:r w:rsidRPr="005E5179">
              <w:rPr>
                <w:rFonts w:ascii="Times New Roman" w:hAnsi="Times New Roman" w:cs="Times New Roman"/>
              </w:rPr>
              <w:t>двигателей, деталей и узлов</w:t>
            </w:r>
            <w:r>
              <w:rPr>
                <w:rFonts w:ascii="Times New Roman" w:hAnsi="Times New Roman" w:cs="Times New Roman"/>
              </w:rPr>
              <w:t xml:space="preserve">; </w:t>
            </w:r>
            <w:r w:rsidRPr="005E5179">
              <w:rPr>
                <w:rFonts w:ascii="Times New Roman" w:hAnsi="Times New Roman" w:cs="Times New Roman"/>
              </w:rPr>
              <w:t xml:space="preserve">оперативность и эффективность их устранения </w:t>
            </w:r>
          </w:p>
        </w:tc>
        <w:tc>
          <w:tcPr>
            <w:tcW w:w="2127" w:type="dxa"/>
            <w:vMerge/>
          </w:tcPr>
          <w:p w:rsidR="00C5465D" w:rsidRPr="00414C20" w:rsidRDefault="00C5465D" w:rsidP="005E5179">
            <w:pPr>
              <w:jc w:val="both"/>
              <w:rPr>
                <w:rFonts w:ascii="Times New Roman" w:hAnsi="Times New Roman" w:cs="Times New Roman"/>
                <w:i/>
              </w:rPr>
            </w:pPr>
          </w:p>
        </w:tc>
      </w:tr>
      <w:tr w:rsidR="00C5465D" w:rsidRPr="00414C20" w:rsidTr="00EC5D8C">
        <w:trPr>
          <w:trHeight w:val="1342"/>
        </w:trPr>
        <w:tc>
          <w:tcPr>
            <w:tcW w:w="3118" w:type="dxa"/>
          </w:tcPr>
          <w:p w:rsidR="00C5465D" w:rsidRPr="00AC1278" w:rsidRDefault="00C5465D" w:rsidP="009842B8">
            <w:pPr>
              <w:pStyle w:val="2"/>
              <w:spacing w:before="0" w:after="0"/>
              <w:jc w:val="both"/>
              <w:rPr>
                <w:rStyle w:val="af"/>
                <w:rFonts w:ascii="Times New Roman" w:eastAsia="Calibri" w:hAnsi="Times New Roman"/>
                <w:b w:val="0"/>
                <w:i/>
                <w:iCs/>
                <w:sz w:val="24"/>
                <w:szCs w:val="24"/>
              </w:rPr>
            </w:pPr>
            <w:r>
              <w:rPr>
                <w:rFonts w:ascii="Times New Roman" w:hAnsi="Times New Roman"/>
                <w:b w:val="0"/>
                <w:i w:val="0"/>
                <w:sz w:val="24"/>
                <w:szCs w:val="24"/>
              </w:rPr>
              <w:t xml:space="preserve">ПК 1.3 </w:t>
            </w:r>
            <w:r w:rsidRPr="00AC1278">
              <w:rPr>
                <w:rFonts w:ascii="Times New Roman" w:hAnsi="Times New Roman"/>
                <w:b w:val="0"/>
                <w:i w:val="0"/>
                <w:sz w:val="24"/>
                <w:szCs w:val="24"/>
              </w:rPr>
              <w:t>Выполнять слесарно-сборочные и электромонтажные работы при техническом обслуживании и ремонте электрооборудования подвижного состава.</w:t>
            </w:r>
          </w:p>
        </w:tc>
        <w:tc>
          <w:tcPr>
            <w:tcW w:w="4536" w:type="dxa"/>
          </w:tcPr>
          <w:p w:rsidR="00C5465D" w:rsidRPr="005E5179" w:rsidRDefault="00C5465D" w:rsidP="009842B8">
            <w:pPr>
              <w:jc w:val="both"/>
              <w:rPr>
                <w:rFonts w:ascii="Times New Roman" w:hAnsi="Times New Roman" w:cs="Times New Roman"/>
              </w:rPr>
            </w:pPr>
            <w:r>
              <w:rPr>
                <w:rFonts w:ascii="Times New Roman" w:hAnsi="Times New Roman" w:cs="Times New Roman"/>
              </w:rPr>
              <w:t>Качество</w:t>
            </w:r>
            <w:r w:rsidRPr="005E5179">
              <w:rPr>
                <w:rFonts w:ascii="Times New Roman" w:hAnsi="Times New Roman" w:cs="Times New Roman"/>
              </w:rPr>
              <w:t xml:space="preserve"> выполнени</w:t>
            </w:r>
            <w:r>
              <w:rPr>
                <w:rFonts w:ascii="Times New Roman" w:hAnsi="Times New Roman" w:cs="Times New Roman"/>
              </w:rPr>
              <w:t>я</w:t>
            </w:r>
            <w:r w:rsidRPr="005E5179">
              <w:rPr>
                <w:rFonts w:ascii="Times New Roman" w:hAnsi="Times New Roman" w:cs="Times New Roman"/>
              </w:rPr>
              <w:t xml:space="preserve"> комплекса слесар</w:t>
            </w:r>
            <w:r>
              <w:rPr>
                <w:rFonts w:ascii="Times New Roman" w:hAnsi="Times New Roman" w:cs="Times New Roman"/>
              </w:rPr>
              <w:t>но-сбороч</w:t>
            </w:r>
            <w:r w:rsidRPr="005E5179">
              <w:rPr>
                <w:rFonts w:ascii="Times New Roman" w:hAnsi="Times New Roman" w:cs="Times New Roman"/>
              </w:rPr>
              <w:t>ных и электромонтажных работ, необходимых при техническо</w:t>
            </w:r>
            <w:r>
              <w:rPr>
                <w:rFonts w:ascii="Times New Roman" w:hAnsi="Times New Roman" w:cs="Times New Roman"/>
              </w:rPr>
              <w:t>м</w:t>
            </w:r>
            <w:r w:rsidRPr="005E5179">
              <w:rPr>
                <w:rFonts w:ascii="Times New Roman" w:hAnsi="Times New Roman" w:cs="Times New Roman"/>
              </w:rPr>
              <w:t xml:space="preserve"> обслуживани</w:t>
            </w:r>
            <w:r>
              <w:rPr>
                <w:rFonts w:ascii="Times New Roman" w:hAnsi="Times New Roman" w:cs="Times New Roman"/>
              </w:rPr>
              <w:t>и</w:t>
            </w:r>
            <w:r w:rsidRPr="005E5179">
              <w:rPr>
                <w:rFonts w:ascii="Times New Roman" w:hAnsi="Times New Roman" w:cs="Times New Roman"/>
              </w:rPr>
              <w:t xml:space="preserve"> и ремонт</w:t>
            </w:r>
            <w:r>
              <w:rPr>
                <w:rFonts w:ascii="Times New Roman" w:hAnsi="Times New Roman" w:cs="Times New Roman"/>
              </w:rPr>
              <w:t xml:space="preserve">е </w:t>
            </w:r>
            <w:r w:rsidRPr="005E5179">
              <w:rPr>
                <w:rFonts w:ascii="Times New Roman" w:hAnsi="Times New Roman" w:cs="Times New Roman"/>
              </w:rPr>
              <w:t>электрооборудования подвижного состава</w:t>
            </w:r>
          </w:p>
        </w:tc>
        <w:tc>
          <w:tcPr>
            <w:tcW w:w="2127" w:type="dxa"/>
            <w:vMerge/>
          </w:tcPr>
          <w:p w:rsidR="00C5465D" w:rsidRPr="00414C20" w:rsidRDefault="00C5465D" w:rsidP="005E5179">
            <w:pPr>
              <w:jc w:val="both"/>
              <w:rPr>
                <w:rFonts w:ascii="Times New Roman" w:hAnsi="Times New Roman" w:cs="Times New Roman"/>
                <w:i/>
              </w:rPr>
            </w:pPr>
          </w:p>
        </w:tc>
      </w:tr>
      <w:tr w:rsidR="00C5465D" w:rsidRPr="00414C20" w:rsidTr="00EC5D8C">
        <w:trPr>
          <w:trHeight w:val="1342"/>
        </w:trPr>
        <w:tc>
          <w:tcPr>
            <w:tcW w:w="3118" w:type="dxa"/>
          </w:tcPr>
          <w:p w:rsidR="00C5465D" w:rsidRPr="00AC1278" w:rsidRDefault="00C5465D" w:rsidP="009842B8">
            <w:pPr>
              <w:pStyle w:val="2"/>
              <w:spacing w:before="0" w:after="0"/>
              <w:jc w:val="both"/>
              <w:rPr>
                <w:rStyle w:val="af"/>
                <w:rFonts w:ascii="Times New Roman" w:eastAsia="Calibri" w:hAnsi="Times New Roman"/>
                <w:b w:val="0"/>
                <w:i/>
                <w:iCs/>
                <w:sz w:val="24"/>
                <w:szCs w:val="24"/>
              </w:rPr>
            </w:pPr>
            <w:r>
              <w:rPr>
                <w:rFonts w:ascii="Times New Roman" w:hAnsi="Times New Roman"/>
                <w:b w:val="0"/>
                <w:i w:val="0"/>
                <w:sz w:val="24"/>
                <w:szCs w:val="24"/>
              </w:rPr>
              <w:t xml:space="preserve">ПК. 1.4 </w:t>
            </w:r>
            <w:r w:rsidRPr="00AC1278">
              <w:rPr>
                <w:rFonts w:ascii="Times New Roman" w:hAnsi="Times New Roman"/>
                <w:b w:val="0"/>
                <w:i w:val="0"/>
                <w:sz w:val="24"/>
                <w:szCs w:val="24"/>
              </w:rPr>
              <w:t>Осуществлять подготовку электрооборудования подвижного состава к работе в зимнее и летнее время.</w:t>
            </w:r>
          </w:p>
        </w:tc>
        <w:tc>
          <w:tcPr>
            <w:tcW w:w="4536" w:type="dxa"/>
          </w:tcPr>
          <w:p w:rsidR="00C5465D" w:rsidRPr="005E5179" w:rsidRDefault="00C5465D" w:rsidP="009842B8">
            <w:pPr>
              <w:rPr>
                <w:rFonts w:ascii="Times New Roman" w:hAnsi="Times New Roman" w:cs="Times New Roman"/>
              </w:rPr>
            </w:pPr>
            <w:r>
              <w:rPr>
                <w:rFonts w:ascii="Times New Roman" w:hAnsi="Times New Roman" w:cs="Times New Roman"/>
              </w:rPr>
              <w:t>Эффективность</w:t>
            </w:r>
            <w:r w:rsidRPr="005E5179">
              <w:rPr>
                <w:rFonts w:ascii="Times New Roman" w:hAnsi="Times New Roman" w:cs="Times New Roman"/>
              </w:rPr>
              <w:t xml:space="preserve"> использования комплексной механизации, автом</w:t>
            </w:r>
            <w:r>
              <w:rPr>
                <w:rFonts w:ascii="Times New Roman" w:hAnsi="Times New Roman" w:cs="Times New Roman"/>
              </w:rPr>
              <w:t>атизации для подготовки электро</w:t>
            </w:r>
            <w:r w:rsidRPr="005E5179">
              <w:rPr>
                <w:rFonts w:ascii="Times New Roman" w:hAnsi="Times New Roman" w:cs="Times New Roman"/>
              </w:rPr>
              <w:t>оборудования подвижного состава к работе в зимнее и летнее время</w:t>
            </w:r>
          </w:p>
        </w:tc>
        <w:tc>
          <w:tcPr>
            <w:tcW w:w="2127" w:type="dxa"/>
            <w:vMerge/>
          </w:tcPr>
          <w:p w:rsidR="00C5465D" w:rsidRPr="00414C20" w:rsidRDefault="00C5465D" w:rsidP="005E5179">
            <w:pPr>
              <w:jc w:val="both"/>
              <w:rPr>
                <w:rFonts w:ascii="Times New Roman" w:hAnsi="Times New Roman" w:cs="Times New Roman"/>
                <w:i/>
              </w:rPr>
            </w:pPr>
          </w:p>
        </w:tc>
      </w:tr>
      <w:tr w:rsidR="00C5465D" w:rsidRPr="00414C20" w:rsidTr="00EC5D8C">
        <w:trPr>
          <w:trHeight w:val="1342"/>
        </w:trPr>
        <w:tc>
          <w:tcPr>
            <w:tcW w:w="3118" w:type="dxa"/>
          </w:tcPr>
          <w:p w:rsidR="00C5465D" w:rsidRDefault="00C5465D" w:rsidP="009842B8">
            <w:pPr>
              <w:spacing w:after="0" w:line="240" w:lineRule="auto"/>
              <w:jc w:val="both"/>
              <w:rPr>
                <w:rFonts w:ascii="Times New Roman" w:eastAsia="Times New Roman" w:hAnsi="Times New Roman" w:cs="Times New Roman"/>
                <w:sz w:val="24"/>
                <w:szCs w:val="24"/>
              </w:rPr>
            </w:pPr>
            <w:r w:rsidRPr="009842B8">
              <w:rPr>
                <w:rFonts w:ascii="Times New Roman" w:eastAsia="Times New Roman" w:hAnsi="Times New Roman" w:cs="Times New Roman"/>
                <w:sz w:val="24"/>
                <w:szCs w:val="24"/>
              </w:rPr>
              <w:t>ПК 1.5 Соблюдать правила безопасности и электробезопасности при техническом обслуживании и ремонте электрооборудования подвижного состава</w:t>
            </w:r>
            <w:r w:rsidRPr="009842B8">
              <w:rPr>
                <w:rFonts w:ascii="Times New Roman" w:eastAsia="Times New Roman" w:hAnsi="Times New Roman" w:cs="Times New Roman"/>
                <w:sz w:val="24"/>
                <w:szCs w:val="24"/>
              </w:rPr>
              <w:tab/>
            </w:r>
          </w:p>
        </w:tc>
        <w:tc>
          <w:tcPr>
            <w:tcW w:w="4536" w:type="dxa"/>
          </w:tcPr>
          <w:p w:rsidR="00C5465D" w:rsidRDefault="00C5465D" w:rsidP="00664849">
            <w:pPr>
              <w:jc w:val="both"/>
              <w:rPr>
                <w:rFonts w:ascii="Times New Roman" w:hAnsi="Times New Roman" w:cs="Times New Roman"/>
              </w:rPr>
            </w:pPr>
            <w:r w:rsidRPr="009842B8">
              <w:rPr>
                <w:rFonts w:ascii="Times New Roman" w:eastAsia="Times New Roman" w:hAnsi="Times New Roman" w:cs="Times New Roman"/>
                <w:sz w:val="24"/>
                <w:szCs w:val="24"/>
              </w:rPr>
              <w:t>Точность и неукоснительность соблюдения правил безопасности и электробезопасности при техническом обслуживании и ремонте электрооборудования подвижного состава</w:t>
            </w:r>
          </w:p>
        </w:tc>
        <w:tc>
          <w:tcPr>
            <w:tcW w:w="2127" w:type="dxa"/>
            <w:vMerge/>
          </w:tcPr>
          <w:p w:rsidR="00C5465D" w:rsidRPr="00414C20" w:rsidRDefault="00C5465D" w:rsidP="005E5179">
            <w:pPr>
              <w:jc w:val="both"/>
              <w:rPr>
                <w:rFonts w:ascii="Times New Roman" w:hAnsi="Times New Roman" w:cs="Times New Roman"/>
                <w:i/>
              </w:rPr>
            </w:pPr>
          </w:p>
        </w:tc>
      </w:tr>
      <w:tr w:rsidR="000A43F6" w:rsidRPr="00414C20" w:rsidTr="00EC5D8C">
        <w:trPr>
          <w:trHeight w:val="1549"/>
        </w:trPr>
        <w:tc>
          <w:tcPr>
            <w:tcW w:w="3118" w:type="dxa"/>
          </w:tcPr>
          <w:p w:rsidR="000A43F6" w:rsidRPr="00CA4826" w:rsidRDefault="000A43F6" w:rsidP="00D34641">
            <w:pPr>
              <w:rPr>
                <w:rStyle w:val="af"/>
                <w:rFonts w:ascii="Times New Roman" w:hAnsi="Times New Roman"/>
                <w:i w:val="0"/>
                <w:sz w:val="24"/>
                <w:szCs w:val="24"/>
              </w:rPr>
            </w:pPr>
            <w:r w:rsidRPr="00B7062C">
              <w:rPr>
                <w:rFonts w:ascii="Times New Roman" w:hAnsi="Times New Roman"/>
                <w:sz w:val="24"/>
                <w:szCs w:val="24"/>
              </w:rPr>
              <w:t>ОК 01</w:t>
            </w:r>
            <w:r>
              <w:rPr>
                <w:rFonts w:ascii="Times New Roman" w:hAnsi="Times New Roman"/>
                <w:sz w:val="24"/>
                <w:szCs w:val="24"/>
              </w:rPr>
              <w:t>.</w:t>
            </w:r>
            <w:r w:rsidRPr="00B7062C">
              <w:rPr>
                <w:rFonts w:ascii="Times New Roman" w:hAnsi="Times New Roman"/>
                <w:sz w:val="24"/>
                <w:szCs w:val="24"/>
              </w:rPr>
              <w:t xml:space="preserve"> Выбирать способы решения задач профессиональной деятельности применительно к различным контекстам.</w:t>
            </w:r>
          </w:p>
        </w:tc>
        <w:tc>
          <w:tcPr>
            <w:tcW w:w="4536" w:type="dxa"/>
          </w:tcPr>
          <w:p w:rsidR="000A43F6" w:rsidRPr="00B7062C" w:rsidRDefault="000A43F6" w:rsidP="00C553BD">
            <w:pPr>
              <w:numPr>
                <w:ilvl w:val="0"/>
                <w:numId w:val="23"/>
              </w:numPr>
              <w:tabs>
                <w:tab w:val="left" w:pos="252"/>
              </w:tabs>
              <w:spacing w:after="0" w:line="240" w:lineRule="auto"/>
              <w:rPr>
                <w:rFonts w:ascii="Times New Roman" w:hAnsi="Times New Roman"/>
                <w:sz w:val="24"/>
                <w:szCs w:val="24"/>
              </w:rPr>
            </w:pPr>
            <w:r>
              <w:rPr>
                <w:rFonts w:ascii="Times New Roman" w:hAnsi="Times New Roman"/>
                <w:sz w:val="24"/>
                <w:szCs w:val="24"/>
              </w:rPr>
              <w:t xml:space="preserve">обоснованность </w:t>
            </w:r>
            <w:r w:rsidRPr="00B7062C">
              <w:rPr>
                <w:rFonts w:ascii="Times New Roman" w:hAnsi="Times New Roman"/>
                <w:sz w:val="24"/>
                <w:szCs w:val="24"/>
              </w:rPr>
              <w:t>постановки цели, выбора и применения методов и способов решения профессиональных задач;</w:t>
            </w:r>
          </w:p>
          <w:p w:rsidR="000A43F6" w:rsidRPr="0060721A" w:rsidRDefault="000A43F6" w:rsidP="000A43F6">
            <w:pPr>
              <w:spacing w:after="0" w:line="240" w:lineRule="auto"/>
              <w:jc w:val="both"/>
              <w:rPr>
                <w:rFonts w:ascii="Times New Roman" w:hAnsi="Times New Roman"/>
                <w:i/>
                <w:sz w:val="24"/>
                <w:szCs w:val="24"/>
              </w:rPr>
            </w:pPr>
            <w:r>
              <w:rPr>
                <w:rFonts w:ascii="Times New Roman" w:hAnsi="Times New Roman"/>
                <w:sz w:val="24"/>
                <w:szCs w:val="24"/>
              </w:rPr>
              <w:t xml:space="preserve">- адекватная оценка и самооценка </w:t>
            </w:r>
            <w:r w:rsidRPr="00B7062C">
              <w:rPr>
                <w:rFonts w:ascii="Times New Roman" w:hAnsi="Times New Roman"/>
                <w:sz w:val="24"/>
                <w:szCs w:val="24"/>
              </w:rPr>
              <w:t>эффективности и ка</w:t>
            </w:r>
            <w:r>
              <w:rPr>
                <w:rFonts w:ascii="Times New Roman" w:hAnsi="Times New Roman"/>
                <w:sz w:val="24"/>
                <w:szCs w:val="24"/>
              </w:rPr>
              <w:t xml:space="preserve">чества выполнения </w:t>
            </w:r>
            <w:r w:rsidRPr="00B7062C">
              <w:rPr>
                <w:rFonts w:ascii="Times New Roman" w:hAnsi="Times New Roman"/>
                <w:sz w:val="24"/>
                <w:szCs w:val="24"/>
              </w:rPr>
              <w:t>профессиональных задач</w:t>
            </w:r>
          </w:p>
        </w:tc>
        <w:tc>
          <w:tcPr>
            <w:tcW w:w="2127" w:type="dxa"/>
            <w:vMerge w:val="restart"/>
          </w:tcPr>
          <w:p w:rsidR="000A43F6" w:rsidRDefault="000A43F6" w:rsidP="000A43F6">
            <w:pPr>
              <w:rPr>
                <w:rFonts w:ascii="Times New Roman" w:hAnsi="Times New Roman" w:cs="Times New Roman"/>
              </w:rPr>
            </w:pPr>
          </w:p>
          <w:p w:rsidR="000A43F6" w:rsidRPr="006F24D1" w:rsidRDefault="000A43F6" w:rsidP="000A43F6">
            <w:pPr>
              <w:jc w:val="both"/>
              <w:rPr>
                <w:rFonts w:ascii="Times New Roman" w:hAnsi="Times New Roman" w:cs="Times New Roman"/>
              </w:rPr>
            </w:pPr>
            <w:r w:rsidRPr="006F24D1">
              <w:rPr>
                <w:rFonts w:ascii="Times New Roman" w:hAnsi="Times New Roman" w:cs="Times New Roman"/>
              </w:rPr>
              <w:t>Интерпретация результатов наблюдения за деятельностью обучающихся в процессе освоения образовательной программы</w:t>
            </w:r>
            <w:r>
              <w:rPr>
                <w:rFonts w:ascii="Times New Roman" w:hAnsi="Times New Roman" w:cs="Times New Roman"/>
              </w:rPr>
              <w:t>;</w:t>
            </w:r>
            <w:r w:rsidRPr="006F24D1">
              <w:rPr>
                <w:rFonts w:ascii="Times New Roman" w:hAnsi="Times New Roman" w:cs="Times New Roman"/>
              </w:rPr>
              <w:t xml:space="preserve"> </w:t>
            </w:r>
          </w:p>
          <w:p w:rsidR="000A43F6" w:rsidRPr="006F24D1" w:rsidRDefault="000A43F6" w:rsidP="000A43F6">
            <w:pPr>
              <w:jc w:val="both"/>
              <w:rPr>
                <w:rFonts w:ascii="Times New Roman" w:hAnsi="Times New Roman" w:cs="Times New Roman"/>
              </w:rPr>
            </w:pPr>
            <w:r>
              <w:rPr>
                <w:rFonts w:ascii="Times New Roman" w:hAnsi="Times New Roman" w:cs="Times New Roman"/>
              </w:rPr>
              <w:t>э</w:t>
            </w:r>
            <w:r w:rsidRPr="006F24D1">
              <w:rPr>
                <w:rFonts w:ascii="Times New Roman" w:hAnsi="Times New Roman" w:cs="Times New Roman"/>
              </w:rPr>
              <w:t>кспертное наблюдение и оценка на лабораторно - практических занятиях, при выполнении работ по учебной и производственной практикам</w:t>
            </w:r>
          </w:p>
          <w:p w:rsidR="000A43F6" w:rsidRPr="00414C20" w:rsidRDefault="000A43F6" w:rsidP="000A43F6">
            <w:pPr>
              <w:rPr>
                <w:rFonts w:ascii="Times New Roman" w:hAnsi="Times New Roman" w:cs="Times New Roman"/>
                <w:i/>
              </w:rPr>
            </w:pPr>
          </w:p>
        </w:tc>
      </w:tr>
      <w:tr w:rsidR="000A43F6" w:rsidRPr="00414C20" w:rsidTr="000A43F6">
        <w:trPr>
          <w:trHeight w:val="1743"/>
        </w:trPr>
        <w:tc>
          <w:tcPr>
            <w:tcW w:w="3118" w:type="dxa"/>
          </w:tcPr>
          <w:p w:rsidR="000A43F6" w:rsidRPr="00B7062C" w:rsidRDefault="000A43F6" w:rsidP="000A43F6">
            <w:pPr>
              <w:spacing w:after="0"/>
              <w:rPr>
                <w:rFonts w:ascii="Times New Roman" w:hAnsi="Times New Roman"/>
                <w:sz w:val="24"/>
                <w:szCs w:val="24"/>
              </w:rPr>
            </w:pPr>
            <w:r>
              <w:rPr>
                <w:rFonts w:ascii="Times New Roman" w:hAnsi="Times New Roman"/>
                <w:sz w:val="24"/>
                <w:szCs w:val="24"/>
              </w:rPr>
              <w:t>ОК</w:t>
            </w:r>
            <w:r w:rsidRPr="00B7062C">
              <w:rPr>
                <w:rFonts w:ascii="Times New Roman" w:hAnsi="Times New Roman"/>
                <w:sz w:val="24"/>
                <w:szCs w:val="24"/>
              </w:rPr>
              <w:t xml:space="preserve"> 02.Осуществлять поиск, анализ и интерпретацию информации, необходимой для выполнения задач профессиональной деятельности.</w:t>
            </w:r>
          </w:p>
        </w:tc>
        <w:tc>
          <w:tcPr>
            <w:tcW w:w="4536" w:type="dxa"/>
          </w:tcPr>
          <w:p w:rsidR="000A43F6" w:rsidRDefault="000A43F6" w:rsidP="00C553BD">
            <w:pPr>
              <w:numPr>
                <w:ilvl w:val="0"/>
                <w:numId w:val="23"/>
              </w:numPr>
              <w:tabs>
                <w:tab w:val="left" w:pos="252"/>
              </w:tabs>
              <w:spacing w:after="0" w:line="240" w:lineRule="auto"/>
              <w:rPr>
                <w:rFonts w:ascii="Times New Roman" w:hAnsi="Times New Roman"/>
                <w:sz w:val="24"/>
                <w:szCs w:val="24"/>
              </w:rPr>
            </w:pPr>
            <w:r w:rsidRPr="00B7062C">
              <w:rPr>
                <w:rFonts w:ascii="Times New Roman" w:hAnsi="Times New Roman"/>
                <w:sz w:val="24"/>
                <w:szCs w:val="24"/>
              </w:rPr>
              <w:t>использование различных источников, включая электронные ресурсы, медиа</w:t>
            </w:r>
            <w:r>
              <w:rPr>
                <w:rFonts w:ascii="Times New Roman" w:hAnsi="Times New Roman"/>
                <w:sz w:val="24"/>
                <w:szCs w:val="24"/>
              </w:rPr>
              <w:t xml:space="preserve"> </w:t>
            </w:r>
            <w:r w:rsidRPr="00B7062C">
              <w:rPr>
                <w:rFonts w:ascii="Times New Roman" w:hAnsi="Times New Roman"/>
                <w:sz w:val="24"/>
                <w:szCs w:val="24"/>
              </w:rPr>
              <w:t>ресурсы, Интернет-ресурсы, периодические издания по специальности для решения профессиональных задач</w:t>
            </w:r>
          </w:p>
        </w:tc>
        <w:tc>
          <w:tcPr>
            <w:tcW w:w="2127" w:type="dxa"/>
            <w:vMerge/>
          </w:tcPr>
          <w:p w:rsidR="000A43F6" w:rsidRPr="00414C20" w:rsidRDefault="000A43F6" w:rsidP="000A43F6">
            <w:pPr>
              <w:rPr>
                <w:rFonts w:ascii="Times New Roman" w:hAnsi="Times New Roman" w:cs="Times New Roman"/>
                <w:i/>
              </w:rPr>
            </w:pPr>
          </w:p>
        </w:tc>
      </w:tr>
      <w:tr w:rsidR="000A43F6" w:rsidRPr="00414C20" w:rsidTr="00EC5D8C">
        <w:tc>
          <w:tcPr>
            <w:tcW w:w="3118" w:type="dxa"/>
          </w:tcPr>
          <w:p w:rsidR="000A43F6" w:rsidRDefault="000A43F6" w:rsidP="000A43F6">
            <w:pPr>
              <w:spacing w:after="0"/>
              <w:rPr>
                <w:rFonts w:ascii="Times New Roman" w:hAnsi="Times New Roman"/>
                <w:sz w:val="24"/>
                <w:szCs w:val="24"/>
              </w:rPr>
            </w:pPr>
            <w:r w:rsidRPr="00B7062C">
              <w:rPr>
                <w:rFonts w:ascii="Times New Roman" w:hAnsi="Times New Roman"/>
                <w:sz w:val="24"/>
                <w:szCs w:val="24"/>
              </w:rPr>
              <w:t>ОК 03. Планировать и реализовывать собственное профессиональное и личностное развитие.</w:t>
            </w:r>
          </w:p>
        </w:tc>
        <w:tc>
          <w:tcPr>
            <w:tcW w:w="4536" w:type="dxa"/>
          </w:tcPr>
          <w:p w:rsidR="000A43F6" w:rsidRPr="00B7062C" w:rsidRDefault="000A43F6" w:rsidP="000A43F6">
            <w:pPr>
              <w:spacing w:after="0" w:line="240" w:lineRule="auto"/>
              <w:rPr>
                <w:rFonts w:ascii="Times New Roman" w:hAnsi="Times New Roman"/>
                <w:sz w:val="24"/>
                <w:szCs w:val="24"/>
              </w:rPr>
            </w:pPr>
            <w:r w:rsidRPr="00B7062C">
              <w:rPr>
                <w:rFonts w:ascii="Times New Roman" w:hAnsi="Times New Roman"/>
                <w:sz w:val="24"/>
                <w:szCs w:val="24"/>
              </w:rPr>
              <w:t>- дем</w:t>
            </w:r>
            <w:r>
              <w:rPr>
                <w:rFonts w:ascii="Times New Roman" w:hAnsi="Times New Roman"/>
                <w:sz w:val="24"/>
                <w:szCs w:val="24"/>
              </w:rPr>
              <w:t>онстрация ответственности за принятые</w:t>
            </w:r>
            <w:r w:rsidRPr="00B7062C">
              <w:rPr>
                <w:rFonts w:ascii="Times New Roman" w:hAnsi="Times New Roman"/>
                <w:sz w:val="24"/>
                <w:szCs w:val="24"/>
              </w:rPr>
              <w:t xml:space="preserve"> решения</w:t>
            </w:r>
          </w:p>
          <w:p w:rsidR="000A43F6" w:rsidRPr="00B7062C" w:rsidRDefault="000A43F6" w:rsidP="00C553BD">
            <w:pPr>
              <w:numPr>
                <w:ilvl w:val="0"/>
                <w:numId w:val="23"/>
              </w:numPr>
              <w:tabs>
                <w:tab w:val="left" w:pos="252"/>
              </w:tabs>
              <w:spacing w:after="0" w:line="240" w:lineRule="auto"/>
              <w:rPr>
                <w:rFonts w:ascii="Times New Roman" w:hAnsi="Times New Roman"/>
                <w:sz w:val="24"/>
                <w:szCs w:val="24"/>
              </w:rPr>
            </w:pPr>
            <w:r>
              <w:rPr>
                <w:rFonts w:ascii="Times New Roman" w:hAnsi="Times New Roman"/>
                <w:sz w:val="24"/>
                <w:szCs w:val="24"/>
              </w:rPr>
              <w:t xml:space="preserve">обоснованность </w:t>
            </w:r>
            <w:r w:rsidRPr="00B7062C">
              <w:rPr>
                <w:rFonts w:ascii="Times New Roman" w:hAnsi="Times New Roman"/>
                <w:sz w:val="24"/>
                <w:szCs w:val="24"/>
              </w:rPr>
              <w:t>самоанализ</w:t>
            </w:r>
            <w:r>
              <w:rPr>
                <w:rFonts w:ascii="Times New Roman" w:hAnsi="Times New Roman"/>
                <w:sz w:val="24"/>
                <w:szCs w:val="24"/>
              </w:rPr>
              <w:t>а</w:t>
            </w:r>
            <w:r w:rsidRPr="00B7062C">
              <w:rPr>
                <w:rFonts w:ascii="Times New Roman" w:hAnsi="Times New Roman"/>
                <w:sz w:val="24"/>
                <w:szCs w:val="24"/>
              </w:rPr>
              <w:t xml:space="preserve"> и коррекция результатов собственной работы;</w:t>
            </w:r>
          </w:p>
        </w:tc>
        <w:tc>
          <w:tcPr>
            <w:tcW w:w="2127" w:type="dxa"/>
            <w:vMerge/>
          </w:tcPr>
          <w:p w:rsidR="000A43F6" w:rsidRPr="00414C20" w:rsidRDefault="000A43F6" w:rsidP="000A43F6">
            <w:pPr>
              <w:rPr>
                <w:rFonts w:ascii="Times New Roman" w:hAnsi="Times New Roman" w:cs="Times New Roman"/>
                <w:i/>
              </w:rPr>
            </w:pPr>
          </w:p>
        </w:tc>
      </w:tr>
      <w:tr w:rsidR="000A43F6" w:rsidRPr="00414C20" w:rsidTr="00EC5D8C">
        <w:tc>
          <w:tcPr>
            <w:tcW w:w="3118" w:type="dxa"/>
          </w:tcPr>
          <w:p w:rsidR="000A43F6" w:rsidRPr="00B7062C" w:rsidRDefault="000A43F6" w:rsidP="000A43F6">
            <w:pPr>
              <w:spacing w:after="0"/>
              <w:rPr>
                <w:rFonts w:ascii="Times New Roman" w:hAnsi="Times New Roman"/>
                <w:sz w:val="24"/>
                <w:szCs w:val="24"/>
              </w:rPr>
            </w:pPr>
            <w:r w:rsidRPr="00B7062C">
              <w:rPr>
                <w:rFonts w:ascii="Times New Roman" w:hAnsi="Times New Roman"/>
                <w:sz w:val="24"/>
                <w:szCs w:val="24"/>
              </w:rPr>
              <w:t>ОК 04. Работать в коллективе и команде, эффективно взаимодействовать с кол</w:t>
            </w:r>
            <w:r>
              <w:rPr>
                <w:rFonts w:ascii="Times New Roman" w:hAnsi="Times New Roman"/>
                <w:sz w:val="24"/>
                <w:szCs w:val="24"/>
              </w:rPr>
              <w:t>легами, руководством, клиентами</w:t>
            </w:r>
          </w:p>
        </w:tc>
        <w:tc>
          <w:tcPr>
            <w:tcW w:w="4536" w:type="dxa"/>
          </w:tcPr>
          <w:p w:rsidR="000A43F6" w:rsidRDefault="000A43F6" w:rsidP="000A43F6">
            <w:pPr>
              <w:spacing w:after="0" w:line="240" w:lineRule="auto"/>
              <w:rPr>
                <w:rFonts w:ascii="Times New Roman" w:hAnsi="Times New Roman"/>
                <w:sz w:val="24"/>
                <w:szCs w:val="24"/>
              </w:rPr>
            </w:pPr>
            <w:r>
              <w:rPr>
                <w:rFonts w:ascii="Times New Roman" w:hAnsi="Times New Roman"/>
                <w:sz w:val="24"/>
                <w:szCs w:val="24"/>
              </w:rPr>
              <w:t xml:space="preserve">- </w:t>
            </w:r>
            <w:r w:rsidRPr="00B7062C">
              <w:rPr>
                <w:rFonts w:ascii="Times New Roman" w:hAnsi="Times New Roman"/>
                <w:sz w:val="24"/>
                <w:szCs w:val="24"/>
              </w:rPr>
              <w:t xml:space="preserve">взаимодействие с обучающимися, преподавателями и мастерами в ходе обучения, с руководителями </w:t>
            </w:r>
            <w:r>
              <w:rPr>
                <w:rFonts w:ascii="Times New Roman" w:hAnsi="Times New Roman"/>
                <w:sz w:val="24"/>
                <w:szCs w:val="24"/>
              </w:rPr>
              <w:t>учебной и производственной практик;</w:t>
            </w:r>
          </w:p>
          <w:p w:rsidR="000A43F6" w:rsidRPr="00B7062C" w:rsidRDefault="000A43F6" w:rsidP="000A43F6">
            <w:pPr>
              <w:spacing w:after="0" w:line="240" w:lineRule="auto"/>
              <w:rPr>
                <w:rFonts w:ascii="Times New Roman" w:hAnsi="Times New Roman"/>
                <w:sz w:val="24"/>
                <w:szCs w:val="24"/>
              </w:rPr>
            </w:pPr>
            <w:r>
              <w:rPr>
                <w:rFonts w:ascii="Times New Roman" w:hAnsi="Times New Roman"/>
                <w:sz w:val="24"/>
                <w:szCs w:val="24"/>
              </w:rPr>
              <w:t xml:space="preserve">- обоснованность </w:t>
            </w:r>
            <w:r w:rsidRPr="00B7062C">
              <w:rPr>
                <w:rFonts w:ascii="Times New Roman" w:hAnsi="Times New Roman"/>
                <w:sz w:val="24"/>
                <w:szCs w:val="24"/>
              </w:rPr>
              <w:t>анализ</w:t>
            </w:r>
            <w:r>
              <w:rPr>
                <w:rFonts w:ascii="Times New Roman" w:hAnsi="Times New Roman"/>
                <w:sz w:val="24"/>
                <w:szCs w:val="24"/>
              </w:rPr>
              <w:t>а</w:t>
            </w:r>
            <w:r w:rsidRPr="00B7062C">
              <w:rPr>
                <w:rFonts w:ascii="Times New Roman" w:hAnsi="Times New Roman"/>
                <w:sz w:val="24"/>
                <w:szCs w:val="24"/>
              </w:rPr>
              <w:t xml:space="preserve"> работы членов команды (подчиненных</w:t>
            </w:r>
            <w:r>
              <w:rPr>
                <w:rFonts w:ascii="Times New Roman" w:hAnsi="Times New Roman"/>
                <w:sz w:val="24"/>
                <w:szCs w:val="24"/>
              </w:rPr>
              <w:t>)</w:t>
            </w:r>
          </w:p>
        </w:tc>
        <w:tc>
          <w:tcPr>
            <w:tcW w:w="2127" w:type="dxa"/>
            <w:vMerge/>
          </w:tcPr>
          <w:p w:rsidR="000A43F6" w:rsidRPr="00414C20" w:rsidRDefault="000A43F6" w:rsidP="000A43F6">
            <w:pPr>
              <w:rPr>
                <w:rFonts w:ascii="Times New Roman" w:hAnsi="Times New Roman" w:cs="Times New Roman"/>
                <w:i/>
              </w:rPr>
            </w:pPr>
          </w:p>
        </w:tc>
      </w:tr>
      <w:tr w:rsidR="000A43F6" w:rsidRPr="00414C20" w:rsidTr="00EC5D8C">
        <w:tc>
          <w:tcPr>
            <w:tcW w:w="3118" w:type="dxa"/>
          </w:tcPr>
          <w:p w:rsidR="000A43F6" w:rsidRPr="00B7062C" w:rsidRDefault="000A43F6" w:rsidP="000A43F6">
            <w:pPr>
              <w:spacing w:after="0"/>
              <w:rPr>
                <w:rFonts w:ascii="Times New Roman" w:hAnsi="Times New Roman"/>
                <w:sz w:val="24"/>
                <w:szCs w:val="24"/>
              </w:rPr>
            </w:pPr>
            <w:r w:rsidRPr="00B7062C">
              <w:rPr>
                <w:rFonts w:ascii="Times New Roman" w:hAnsi="Times New Roman"/>
                <w:sz w:val="24"/>
                <w:szCs w:val="24"/>
              </w:rPr>
              <w:t>ОК 05.</w:t>
            </w:r>
            <w:r w:rsidRPr="00B7062C">
              <w:rPr>
                <w:rFonts w:ascii="Times New Roman" w:hAnsi="Times New Roman"/>
                <w:sz w:val="24"/>
                <w:szCs w:val="24"/>
                <w:lang w:eastAsia="en-US"/>
              </w:rPr>
              <w:t xml:space="preserve"> Осуществлять устную и письменную коммуникацию на государственном языке</w:t>
            </w:r>
            <w:r w:rsidR="00D34641">
              <w:rPr>
                <w:rFonts w:ascii="Times New Roman" w:hAnsi="Times New Roman"/>
                <w:sz w:val="24"/>
                <w:szCs w:val="24"/>
                <w:lang w:eastAsia="en-US"/>
              </w:rPr>
              <w:t xml:space="preserve"> Российской Федерации</w:t>
            </w:r>
            <w:r w:rsidRPr="00B7062C">
              <w:rPr>
                <w:rFonts w:ascii="Times New Roman" w:hAnsi="Times New Roman"/>
                <w:sz w:val="24"/>
                <w:szCs w:val="24"/>
                <w:lang w:eastAsia="en-US"/>
              </w:rPr>
              <w:t xml:space="preserve"> с учетом особенностей социального и культурного контекста</w:t>
            </w:r>
          </w:p>
        </w:tc>
        <w:tc>
          <w:tcPr>
            <w:tcW w:w="4536" w:type="dxa"/>
          </w:tcPr>
          <w:p w:rsidR="000A43F6" w:rsidRDefault="000A43F6" w:rsidP="000A43F6">
            <w:pPr>
              <w:spacing w:after="0" w:line="240" w:lineRule="auto"/>
              <w:rPr>
                <w:rFonts w:ascii="Times New Roman" w:hAnsi="Times New Roman"/>
                <w:sz w:val="24"/>
                <w:szCs w:val="24"/>
              </w:rPr>
            </w:pPr>
            <w:r>
              <w:rPr>
                <w:rFonts w:ascii="Times New Roman" w:hAnsi="Times New Roman"/>
                <w:sz w:val="24"/>
                <w:szCs w:val="24"/>
              </w:rPr>
              <w:t>грамотность устной и письменной речи,</w:t>
            </w:r>
          </w:p>
          <w:p w:rsidR="000A43F6" w:rsidRPr="00B7062C" w:rsidRDefault="000A43F6" w:rsidP="000A43F6">
            <w:pPr>
              <w:spacing w:after="0" w:line="240" w:lineRule="auto"/>
              <w:rPr>
                <w:rFonts w:ascii="Times New Roman" w:hAnsi="Times New Roman"/>
                <w:sz w:val="24"/>
                <w:szCs w:val="24"/>
              </w:rPr>
            </w:pPr>
            <w:r>
              <w:rPr>
                <w:rFonts w:ascii="Times New Roman" w:hAnsi="Times New Roman"/>
                <w:sz w:val="24"/>
                <w:szCs w:val="24"/>
              </w:rPr>
              <w:t>- ясность формулирования и изложения мыслей</w:t>
            </w:r>
          </w:p>
        </w:tc>
        <w:tc>
          <w:tcPr>
            <w:tcW w:w="2127" w:type="dxa"/>
            <w:vMerge/>
          </w:tcPr>
          <w:p w:rsidR="000A43F6" w:rsidRPr="00414C20" w:rsidRDefault="000A43F6" w:rsidP="000A43F6">
            <w:pPr>
              <w:rPr>
                <w:rFonts w:ascii="Times New Roman" w:hAnsi="Times New Roman" w:cs="Times New Roman"/>
                <w:i/>
              </w:rPr>
            </w:pPr>
          </w:p>
        </w:tc>
      </w:tr>
      <w:tr w:rsidR="000A43F6" w:rsidRPr="00414C20" w:rsidTr="00EC5D8C">
        <w:tc>
          <w:tcPr>
            <w:tcW w:w="3118" w:type="dxa"/>
          </w:tcPr>
          <w:p w:rsidR="000A43F6" w:rsidRPr="00B7062C" w:rsidRDefault="000A43F6" w:rsidP="000A43F6">
            <w:pPr>
              <w:spacing w:after="0"/>
              <w:rPr>
                <w:rFonts w:ascii="Times New Roman" w:hAnsi="Times New Roman"/>
                <w:sz w:val="24"/>
                <w:szCs w:val="24"/>
              </w:rPr>
            </w:pPr>
            <w:r w:rsidRPr="00B7062C">
              <w:rPr>
                <w:rFonts w:ascii="Times New Roman" w:hAnsi="Times New Roman"/>
                <w:sz w:val="24"/>
                <w:szCs w:val="24"/>
              </w:rPr>
              <w:t xml:space="preserve">ОК 06.  Проявлять гражданско-патриотическую позицию, демонстрировать осознанное поведение на основе </w:t>
            </w:r>
            <w:r w:rsidR="00C93F4D">
              <w:rPr>
                <w:rFonts w:ascii="Times New Roman" w:hAnsi="Times New Roman"/>
                <w:sz w:val="24"/>
                <w:szCs w:val="24"/>
              </w:rPr>
              <w:t xml:space="preserve">традиционных </w:t>
            </w:r>
            <w:r w:rsidRPr="00B7062C">
              <w:rPr>
                <w:rFonts w:ascii="Times New Roman" w:hAnsi="Times New Roman"/>
                <w:sz w:val="24"/>
                <w:szCs w:val="24"/>
              </w:rPr>
              <w:t>общечеловеческих ценностей</w:t>
            </w:r>
          </w:p>
        </w:tc>
        <w:tc>
          <w:tcPr>
            <w:tcW w:w="4536" w:type="dxa"/>
          </w:tcPr>
          <w:p w:rsidR="000A43F6" w:rsidRDefault="000A43F6" w:rsidP="000A43F6">
            <w:pPr>
              <w:spacing w:after="0" w:line="240" w:lineRule="auto"/>
              <w:rPr>
                <w:rFonts w:ascii="Times New Roman" w:hAnsi="Times New Roman"/>
                <w:sz w:val="24"/>
                <w:szCs w:val="24"/>
              </w:rPr>
            </w:pPr>
            <w:r>
              <w:rPr>
                <w:rFonts w:ascii="Times New Roman" w:hAnsi="Times New Roman"/>
                <w:bCs/>
                <w:sz w:val="24"/>
                <w:szCs w:val="24"/>
              </w:rPr>
              <w:t>- соблюдение норм поведения во время учебных занятий и прохождения учебной и производственной практик</w:t>
            </w:r>
          </w:p>
        </w:tc>
        <w:tc>
          <w:tcPr>
            <w:tcW w:w="2127" w:type="dxa"/>
            <w:vMerge/>
          </w:tcPr>
          <w:p w:rsidR="000A43F6" w:rsidRPr="00414C20" w:rsidRDefault="000A43F6" w:rsidP="000A43F6">
            <w:pPr>
              <w:rPr>
                <w:rFonts w:ascii="Times New Roman" w:hAnsi="Times New Roman" w:cs="Times New Roman"/>
                <w:i/>
              </w:rPr>
            </w:pPr>
          </w:p>
        </w:tc>
      </w:tr>
      <w:tr w:rsidR="000A43F6" w:rsidRPr="00414C20" w:rsidTr="00EC5D8C">
        <w:tc>
          <w:tcPr>
            <w:tcW w:w="3118" w:type="dxa"/>
          </w:tcPr>
          <w:p w:rsidR="000A43F6" w:rsidRPr="00B7062C" w:rsidRDefault="000A43F6" w:rsidP="000A43F6">
            <w:pPr>
              <w:spacing w:after="0"/>
              <w:rPr>
                <w:rFonts w:ascii="Times New Roman" w:hAnsi="Times New Roman"/>
                <w:sz w:val="24"/>
                <w:szCs w:val="24"/>
              </w:rPr>
            </w:pPr>
            <w:r w:rsidRPr="00B7062C">
              <w:rPr>
                <w:rFonts w:ascii="Times New Roman" w:hAnsi="Times New Roman"/>
                <w:sz w:val="24"/>
                <w:szCs w:val="24"/>
              </w:rPr>
              <w:t>ОК 07. Содействовать сохранению окружающей среды, ресурсосбережению, эффективно действовать в чрезвычайных ситуациях</w:t>
            </w:r>
          </w:p>
        </w:tc>
        <w:tc>
          <w:tcPr>
            <w:tcW w:w="4536" w:type="dxa"/>
          </w:tcPr>
          <w:p w:rsidR="000A43F6" w:rsidRDefault="000A43F6" w:rsidP="000A43F6">
            <w:pPr>
              <w:spacing w:after="0" w:line="240" w:lineRule="auto"/>
              <w:rPr>
                <w:rFonts w:ascii="Times New Roman" w:hAnsi="Times New Roman"/>
                <w:sz w:val="24"/>
                <w:szCs w:val="24"/>
              </w:rPr>
            </w:pPr>
            <w:r>
              <w:rPr>
                <w:rFonts w:ascii="Times New Roman" w:hAnsi="Times New Roman"/>
                <w:sz w:val="24"/>
                <w:szCs w:val="24"/>
              </w:rPr>
              <w:t>- эффективность выполнения правил ТБ во время учебных занятий, при прохождении учебной и производственной практик;</w:t>
            </w:r>
          </w:p>
          <w:p w:rsidR="000A43F6" w:rsidRDefault="000A43F6" w:rsidP="000A43F6">
            <w:pPr>
              <w:spacing w:after="0" w:line="240" w:lineRule="auto"/>
              <w:rPr>
                <w:rFonts w:ascii="Times New Roman" w:hAnsi="Times New Roman"/>
                <w:bCs/>
                <w:sz w:val="24"/>
                <w:szCs w:val="24"/>
              </w:rPr>
            </w:pPr>
            <w:r>
              <w:rPr>
                <w:rFonts w:ascii="Times New Roman" w:hAnsi="Times New Roman"/>
                <w:sz w:val="24"/>
                <w:szCs w:val="24"/>
              </w:rPr>
              <w:t>- знание и использование ресурсосберегающих технологий</w:t>
            </w:r>
          </w:p>
        </w:tc>
        <w:tc>
          <w:tcPr>
            <w:tcW w:w="2127" w:type="dxa"/>
            <w:vMerge/>
          </w:tcPr>
          <w:p w:rsidR="000A43F6" w:rsidRPr="00414C20" w:rsidRDefault="000A43F6" w:rsidP="000A43F6">
            <w:pPr>
              <w:rPr>
                <w:rFonts w:ascii="Times New Roman" w:hAnsi="Times New Roman" w:cs="Times New Roman"/>
                <w:i/>
              </w:rPr>
            </w:pPr>
          </w:p>
        </w:tc>
      </w:tr>
      <w:tr w:rsidR="000A43F6" w:rsidRPr="00414C20" w:rsidTr="00EC5D8C">
        <w:tc>
          <w:tcPr>
            <w:tcW w:w="3118" w:type="dxa"/>
          </w:tcPr>
          <w:p w:rsidR="000A43F6" w:rsidRPr="00B7062C" w:rsidRDefault="000A43F6" w:rsidP="000A43F6">
            <w:pPr>
              <w:spacing w:after="0"/>
              <w:rPr>
                <w:rFonts w:ascii="Times New Roman" w:hAnsi="Times New Roman"/>
                <w:sz w:val="24"/>
                <w:szCs w:val="24"/>
              </w:rPr>
            </w:pPr>
            <w:r w:rsidRPr="00B7062C">
              <w:rPr>
                <w:rFonts w:ascii="Times New Roman" w:hAnsi="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4536" w:type="dxa"/>
          </w:tcPr>
          <w:p w:rsidR="000A43F6" w:rsidRDefault="000A43F6" w:rsidP="000A43F6">
            <w:pPr>
              <w:spacing w:after="0" w:line="240" w:lineRule="auto"/>
              <w:rPr>
                <w:rFonts w:ascii="Times New Roman" w:hAnsi="Times New Roman"/>
                <w:sz w:val="24"/>
                <w:szCs w:val="24"/>
              </w:rPr>
            </w:pPr>
            <w:r>
              <w:rPr>
                <w:rFonts w:ascii="Times New Roman" w:hAnsi="Times New Roman"/>
                <w:sz w:val="24"/>
                <w:szCs w:val="24"/>
              </w:rPr>
              <w:t xml:space="preserve">- эффективность использования средств физической культуры  </w:t>
            </w:r>
            <w:r w:rsidRPr="00B7062C">
              <w:rPr>
                <w:rFonts w:ascii="Times New Roman" w:hAnsi="Times New Roman"/>
                <w:sz w:val="24"/>
                <w:szCs w:val="24"/>
              </w:rPr>
              <w:t xml:space="preserve"> для сохранения и укрепления здоровья в процессе профессиональной деятельности и поддержани</w:t>
            </w:r>
            <w:r>
              <w:rPr>
                <w:rFonts w:ascii="Times New Roman" w:hAnsi="Times New Roman"/>
                <w:sz w:val="24"/>
                <w:szCs w:val="24"/>
              </w:rPr>
              <w:t>я</w:t>
            </w:r>
            <w:r w:rsidRPr="00B7062C">
              <w:rPr>
                <w:rFonts w:ascii="Times New Roman" w:hAnsi="Times New Roman"/>
                <w:sz w:val="24"/>
                <w:szCs w:val="24"/>
              </w:rPr>
              <w:t xml:space="preserve"> необходимого уровня физической подготовленности</w:t>
            </w:r>
          </w:p>
        </w:tc>
        <w:tc>
          <w:tcPr>
            <w:tcW w:w="2127" w:type="dxa"/>
            <w:vMerge/>
          </w:tcPr>
          <w:p w:rsidR="000A43F6" w:rsidRPr="00414C20" w:rsidRDefault="000A43F6" w:rsidP="000A43F6">
            <w:pPr>
              <w:rPr>
                <w:rFonts w:ascii="Times New Roman" w:hAnsi="Times New Roman" w:cs="Times New Roman"/>
                <w:i/>
              </w:rPr>
            </w:pPr>
          </w:p>
        </w:tc>
      </w:tr>
      <w:tr w:rsidR="000A43F6" w:rsidRPr="00414C20" w:rsidTr="00EC5D8C">
        <w:tc>
          <w:tcPr>
            <w:tcW w:w="3118" w:type="dxa"/>
          </w:tcPr>
          <w:p w:rsidR="000A43F6" w:rsidRPr="00B7062C" w:rsidRDefault="000A43F6" w:rsidP="000A43F6">
            <w:pPr>
              <w:spacing w:after="0"/>
              <w:rPr>
                <w:rFonts w:ascii="Times New Roman" w:hAnsi="Times New Roman"/>
                <w:sz w:val="24"/>
                <w:szCs w:val="24"/>
              </w:rPr>
            </w:pPr>
            <w:r w:rsidRPr="00B7062C">
              <w:rPr>
                <w:rFonts w:ascii="Times New Roman" w:hAnsi="Times New Roman"/>
                <w:sz w:val="24"/>
                <w:szCs w:val="24"/>
              </w:rPr>
              <w:t>ОК 09. Использовать информационные технологии в профессиональной деятельности</w:t>
            </w:r>
          </w:p>
        </w:tc>
        <w:tc>
          <w:tcPr>
            <w:tcW w:w="4536" w:type="dxa"/>
          </w:tcPr>
          <w:p w:rsidR="000A43F6" w:rsidRDefault="000A43F6" w:rsidP="000A43F6">
            <w:pPr>
              <w:spacing w:after="0" w:line="240" w:lineRule="auto"/>
              <w:rPr>
                <w:rFonts w:ascii="Times New Roman" w:hAnsi="Times New Roman"/>
                <w:sz w:val="24"/>
                <w:szCs w:val="24"/>
              </w:rPr>
            </w:pPr>
            <w:r>
              <w:rPr>
                <w:rFonts w:ascii="Times New Roman" w:hAnsi="Times New Roman"/>
                <w:bCs/>
              </w:rPr>
              <w:t xml:space="preserve">- </w:t>
            </w:r>
            <w:r w:rsidRPr="00A53533">
              <w:rPr>
                <w:rFonts w:ascii="Times New Roman" w:hAnsi="Times New Roman"/>
                <w:bCs/>
              </w:rPr>
              <w:t>эффективность использования и</w:t>
            </w:r>
            <w:r w:rsidRPr="00A53533">
              <w:rPr>
                <w:rFonts w:ascii="Times New Roman" w:hAnsi="Times New Roman"/>
              </w:rPr>
              <w:t>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127" w:type="dxa"/>
            <w:vMerge/>
          </w:tcPr>
          <w:p w:rsidR="000A43F6" w:rsidRPr="00414C20" w:rsidRDefault="000A43F6" w:rsidP="000A43F6">
            <w:pPr>
              <w:rPr>
                <w:rFonts w:ascii="Times New Roman" w:hAnsi="Times New Roman" w:cs="Times New Roman"/>
                <w:i/>
              </w:rPr>
            </w:pPr>
          </w:p>
        </w:tc>
      </w:tr>
      <w:tr w:rsidR="000A43F6" w:rsidRPr="00414C20" w:rsidTr="00EC5D8C">
        <w:tc>
          <w:tcPr>
            <w:tcW w:w="3118" w:type="dxa"/>
          </w:tcPr>
          <w:p w:rsidR="000A43F6" w:rsidRPr="00B7062C" w:rsidRDefault="000A43F6" w:rsidP="000A43F6">
            <w:pPr>
              <w:spacing w:after="0"/>
              <w:rPr>
                <w:rFonts w:ascii="Times New Roman" w:hAnsi="Times New Roman"/>
                <w:sz w:val="24"/>
                <w:szCs w:val="24"/>
              </w:rPr>
            </w:pPr>
            <w:r w:rsidRPr="00B7062C">
              <w:rPr>
                <w:rFonts w:ascii="Times New Roman" w:hAnsi="Times New Roman"/>
                <w:sz w:val="24"/>
                <w:szCs w:val="24"/>
              </w:rPr>
              <w:t xml:space="preserve">ОК 10. Пользоваться профессиональной документацией на </w:t>
            </w:r>
            <w:r>
              <w:rPr>
                <w:rFonts w:ascii="Times New Roman" w:hAnsi="Times New Roman"/>
                <w:sz w:val="24"/>
                <w:szCs w:val="24"/>
              </w:rPr>
              <w:t>г</w:t>
            </w:r>
            <w:r w:rsidRPr="00B7062C">
              <w:rPr>
                <w:rFonts w:ascii="Times New Roman" w:hAnsi="Times New Roman"/>
                <w:sz w:val="24"/>
                <w:szCs w:val="24"/>
              </w:rPr>
              <w:t>осударственном и иностранном языке</w:t>
            </w:r>
          </w:p>
        </w:tc>
        <w:tc>
          <w:tcPr>
            <w:tcW w:w="4536" w:type="dxa"/>
          </w:tcPr>
          <w:p w:rsidR="000A43F6" w:rsidRPr="006A7F16" w:rsidRDefault="000A43F6" w:rsidP="000A43F6">
            <w:pPr>
              <w:spacing w:after="0" w:line="240" w:lineRule="auto"/>
              <w:rPr>
                <w:rFonts w:ascii="Times New Roman" w:hAnsi="Times New Roman"/>
                <w:bCs/>
              </w:rPr>
            </w:pPr>
            <w:r>
              <w:rPr>
                <w:rFonts w:ascii="Times New Roman" w:hAnsi="Times New Roman"/>
              </w:rPr>
              <w:t xml:space="preserve">- </w:t>
            </w:r>
            <w:r w:rsidRPr="006A7F16">
              <w:rPr>
                <w:rFonts w:ascii="Times New Roman" w:hAnsi="Times New Roman"/>
              </w:rPr>
              <w:t>эффективность использования в профессиональной деятельности необходимой технической документации, в том числе на английском языке</w:t>
            </w:r>
          </w:p>
        </w:tc>
        <w:tc>
          <w:tcPr>
            <w:tcW w:w="2127" w:type="dxa"/>
            <w:vMerge/>
          </w:tcPr>
          <w:p w:rsidR="000A43F6" w:rsidRPr="00414C20" w:rsidRDefault="000A43F6" w:rsidP="000A43F6">
            <w:pPr>
              <w:rPr>
                <w:rFonts w:ascii="Times New Roman" w:hAnsi="Times New Roman" w:cs="Times New Roman"/>
                <w:i/>
              </w:rPr>
            </w:pPr>
          </w:p>
        </w:tc>
      </w:tr>
      <w:tr w:rsidR="000A43F6" w:rsidRPr="00414C20" w:rsidTr="000A43F6">
        <w:trPr>
          <w:trHeight w:val="895"/>
        </w:trPr>
        <w:tc>
          <w:tcPr>
            <w:tcW w:w="3118" w:type="dxa"/>
          </w:tcPr>
          <w:p w:rsidR="000A43F6" w:rsidRPr="00BD70ED" w:rsidRDefault="000A43F6" w:rsidP="00D34641">
            <w:pPr>
              <w:rPr>
                <w:rFonts w:ascii="Times New Roman" w:hAnsi="Times New Roman" w:cs="Times New Roman"/>
              </w:rPr>
            </w:pPr>
            <w:r w:rsidRPr="00BD70ED">
              <w:rPr>
                <w:rFonts w:ascii="Times New Roman" w:hAnsi="Times New Roman" w:cs="Times New Roman"/>
              </w:rPr>
              <w:t xml:space="preserve">ОК 11. </w:t>
            </w:r>
            <w:r w:rsidR="00D34641">
              <w:rPr>
                <w:rFonts w:ascii="Times New Roman" w:hAnsi="Times New Roman" w:cs="Times New Roman"/>
              </w:rPr>
              <w:t>Использовать знания по финансовой грамотности, п</w:t>
            </w:r>
            <w:r w:rsidRPr="00BD70ED">
              <w:rPr>
                <w:rFonts w:ascii="Times New Roman" w:hAnsi="Times New Roman" w:cs="Times New Roman"/>
              </w:rPr>
              <w:t>ланировать предпринимательскую деятельность в профессиональной сфере</w:t>
            </w:r>
          </w:p>
        </w:tc>
        <w:tc>
          <w:tcPr>
            <w:tcW w:w="4536" w:type="dxa"/>
          </w:tcPr>
          <w:p w:rsidR="000A43F6" w:rsidRPr="00BD70ED" w:rsidRDefault="000A43F6" w:rsidP="000A43F6">
            <w:pPr>
              <w:rPr>
                <w:rFonts w:ascii="Times New Roman" w:hAnsi="Times New Roman" w:cs="Times New Roman"/>
              </w:rPr>
            </w:pPr>
            <w:r>
              <w:rPr>
                <w:rFonts w:ascii="Times New Roman" w:hAnsi="Times New Roman" w:cs="Times New Roman"/>
              </w:rPr>
              <w:t xml:space="preserve">- </w:t>
            </w:r>
            <w:r w:rsidR="001901FA" w:rsidRPr="001901FA">
              <w:rPr>
                <w:rFonts w:ascii="Times New Roman" w:hAnsi="Times New Roman" w:cs="Times New Roman"/>
              </w:rPr>
              <w:t>рациональная организация собственной деятельности, прогностическая оценка цели и выбор способов ее достижения</w:t>
            </w:r>
          </w:p>
        </w:tc>
        <w:tc>
          <w:tcPr>
            <w:tcW w:w="2127" w:type="dxa"/>
            <w:vMerge/>
          </w:tcPr>
          <w:p w:rsidR="000A43F6" w:rsidRPr="00414C20" w:rsidRDefault="000A43F6" w:rsidP="00414C20">
            <w:pPr>
              <w:rPr>
                <w:rFonts w:ascii="Times New Roman" w:hAnsi="Times New Roman" w:cs="Times New Roman"/>
                <w:i/>
              </w:rPr>
            </w:pPr>
          </w:p>
        </w:tc>
      </w:tr>
    </w:tbl>
    <w:p w:rsidR="00091C4A" w:rsidRPr="00414C20" w:rsidRDefault="00091C4A" w:rsidP="00414C20">
      <w:pPr>
        <w:rPr>
          <w:rFonts w:ascii="Times New Roman" w:hAnsi="Times New Roman" w:cs="Times New Roman"/>
        </w:rPr>
      </w:pPr>
    </w:p>
    <w:p w:rsidR="00E171FF" w:rsidRDefault="00E171FF">
      <w:pPr>
        <w:rPr>
          <w:rFonts w:ascii="Times New Roman" w:hAnsi="Times New Roman" w:cs="Times New Roman"/>
        </w:rPr>
      </w:pPr>
      <w:r>
        <w:rPr>
          <w:rFonts w:ascii="Times New Roman" w:hAnsi="Times New Roman" w:cs="Times New Roman"/>
        </w:rPr>
        <w:br w:type="page"/>
      </w:r>
    </w:p>
    <w:p w:rsidR="00091C4A" w:rsidRPr="00414C20" w:rsidRDefault="00091C4A" w:rsidP="00414C20">
      <w:pPr>
        <w:jc w:val="both"/>
        <w:rPr>
          <w:rFonts w:ascii="Times New Roman" w:hAnsi="Times New Roman" w:cs="Times New Roman"/>
        </w:rPr>
        <w:sectPr w:rsidR="00091C4A" w:rsidRPr="00414C20" w:rsidSect="00733AEF">
          <w:pgSz w:w="11906" w:h="16838"/>
          <w:pgMar w:top="1134" w:right="567" w:bottom="1134" w:left="1134" w:header="708" w:footer="708" w:gutter="0"/>
          <w:cols w:space="708"/>
          <w:docGrid w:linePitch="360"/>
        </w:sectPr>
      </w:pPr>
    </w:p>
    <w:p w:rsidR="00FF082E" w:rsidRPr="00414C20" w:rsidRDefault="00FF082E" w:rsidP="00FF082E">
      <w:pPr>
        <w:jc w:val="right"/>
        <w:rPr>
          <w:rFonts w:ascii="Times New Roman" w:hAnsi="Times New Roman" w:cs="Times New Roman"/>
          <w:b/>
          <w:i/>
          <w:sz w:val="24"/>
          <w:szCs w:val="24"/>
        </w:rPr>
      </w:pPr>
      <w:r w:rsidRPr="00414C20">
        <w:rPr>
          <w:rFonts w:ascii="Times New Roman" w:hAnsi="Times New Roman" w:cs="Times New Roman"/>
          <w:b/>
          <w:i/>
          <w:sz w:val="24"/>
          <w:szCs w:val="24"/>
        </w:rPr>
        <w:t xml:space="preserve">Приложение   </w:t>
      </w:r>
      <w:r w:rsidRPr="00414C20">
        <w:rPr>
          <w:rFonts w:ascii="Times New Roman" w:hAnsi="Times New Roman" w:cs="Times New Roman"/>
          <w:b/>
          <w:i/>
          <w:sz w:val="24"/>
          <w:szCs w:val="24"/>
          <w:lang w:val="en-US"/>
        </w:rPr>
        <w:t>I</w:t>
      </w:r>
      <w:r w:rsidRPr="00414C20">
        <w:rPr>
          <w:rFonts w:ascii="Times New Roman" w:hAnsi="Times New Roman" w:cs="Times New Roman"/>
          <w:b/>
          <w:i/>
          <w:sz w:val="24"/>
          <w:szCs w:val="24"/>
        </w:rPr>
        <w:t>.</w:t>
      </w:r>
      <w:r>
        <w:rPr>
          <w:rFonts w:ascii="Times New Roman" w:hAnsi="Times New Roman" w:cs="Times New Roman"/>
          <w:b/>
          <w:i/>
          <w:sz w:val="24"/>
          <w:szCs w:val="24"/>
        </w:rPr>
        <w:t>2</w:t>
      </w:r>
    </w:p>
    <w:p w:rsidR="00FF082E" w:rsidRPr="00414C20" w:rsidRDefault="00A1645F" w:rsidP="00FF082E">
      <w:pPr>
        <w:jc w:val="right"/>
        <w:rPr>
          <w:rFonts w:ascii="Times New Roman" w:hAnsi="Times New Roman" w:cs="Times New Roman"/>
          <w:b/>
          <w:i/>
        </w:rPr>
      </w:pPr>
      <w:r w:rsidRPr="00A1645F">
        <w:rPr>
          <w:rFonts w:ascii="Times New Roman" w:hAnsi="Times New Roman" w:cs="Times New Roman"/>
          <w:b/>
          <w:i/>
        </w:rPr>
        <w:t>к ПООП по профессии</w:t>
      </w:r>
      <w:r>
        <w:rPr>
          <w:rFonts w:ascii="Times New Roman" w:hAnsi="Times New Roman" w:cs="Times New Roman"/>
          <w:b/>
          <w:i/>
        </w:rPr>
        <w:t xml:space="preserve"> </w:t>
      </w:r>
      <w:r w:rsidR="00FF082E" w:rsidRPr="00414C20">
        <w:rPr>
          <w:rFonts w:ascii="Times New Roman" w:hAnsi="Times New Roman" w:cs="Times New Roman"/>
          <w:b/>
          <w:i/>
        </w:rPr>
        <w:t xml:space="preserve"> </w:t>
      </w:r>
      <w:r w:rsidR="00FF082E">
        <w:rPr>
          <w:rFonts w:ascii="Times New Roman" w:hAnsi="Times New Roman" w:cs="Times New Roman"/>
          <w:b/>
          <w:i/>
        </w:rPr>
        <w:t>23.01.11</w:t>
      </w:r>
    </w:p>
    <w:p w:rsidR="00863211" w:rsidRPr="00DC6BB8" w:rsidRDefault="00863211" w:rsidP="00863211">
      <w:pPr>
        <w:jc w:val="right"/>
        <w:rPr>
          <w:rFonts w:ascii="Times New Roman" w:hAnsi="Times New Roman" w:cs="Times New Roman"/>
          <w:b/>
          <w:i/>
          <w:sz w:val="24"/>
          <w:szCs w:val="24"/>
        </w:rPr>
      </w:pPr>
      <w:r w:rsidRPr="00DC6BB8">
        <w:rPr>
          <w:rFonts w:ascii="Times New Roman" w:hAnsi="Times New Roman" w:cs="Times New Roman"/>
          <w:b/>
          <w:i/>
          <w:sz w:val="24"/>
          <w:szCs w:val="24"/>
        </w:rPr>
        <w:t>Слесарь-электрик по ремонту электрооборудования</w:t>
      </w:r>
    </w:p>
    <w:p w:rsidR="00FF082E" w:rsidRPr="00DC6BB8" w:rsidRDefault="00863211" w:rsidP="00863211">
      <w:pPr>
        <w:jc w:val="right"/>
        <w:rPr>
          <w:rFonts w:ascii="Times New Roman" w:hAnsi="Times New Roman" w:cs="Times New Roman"/>
          <w:b/>
          <w:i/>
          <w:sz w:val="24"/>
          <w:szCs w:val="24"/>
        </w:rPr>
      </w:pPr>
      <w:r w:rsidRPr="00DC6BB8">
        <w:rPr>
          <w:rFonts w:ascii="Times New Roman" w:hAnsi="Times New Roman" w:cs="Times New Roman"/>
          <w:b/>
          <w:i/>
          <w:sz w:val="24"/>
          <w:szCs w:val="24"/>
        </w:rPr>
        <w:t xml:space="preserve"> подвижного состава (электровозов, электропоездов)</w:t>
      </w:r>
    </w:p>
    <w:p w:rsidR="00FF082E" w:rsidRPr="00414C20" w:rsidRDefault="00FF082E" w:rsidP="00FF082E">
      <w:pPr>
        <w:jc w:val="center"/>
        <w:rPr>
          <w:rFonts w:ascii="Times New Roman" w:hAnsi="Times New Roman" w:cs="Times New Roman"/>
          <w:b/>
          <w:i/>
          <w:sz w:val="24"/>
          <w:szCs w:val="24"/>
        </w:rPr>
      </w:pPr>
    </w:p>
    <w:p w:rsidR="00FF082E" w:rsidRPr="00414C20" w:rsidRDefault="00FF082E" w:rsidP="00FF082E">
      <w:pPr>
        <w:jc w:val="center"/>
        <w:rPr>
          <w:rFonts w:ascii="Times New Roman" w:hAnsi="Times New Roman" w:cs="Times New Roman"/>
          <w:b/>
          <w:i/>
          <w:sz w:val="24"/>
          <w:szCs w:val="24"/>
        </w:rPr>
      </w:pPr>
    </w:p>
    <w:p w:rsidR="00FF082E" w:rsidRPr="00414C20" w:rsidRDefault="00FF082E" w:rsidP="00FF082E">
      <w:pPr>
        <w:jc w:val="center"/>
        <w:rPr>
          <w:rFonts w:ascii="Times New Roman" w:hAnsi="Times New Roman" w:cs="Times New Roman"/>
          <w:b/>
          <w:i/>
          <w:sz w:val="24"/>
          <w:szCs w:val="24"/>
        </w:rPr>
      </w:pPr>
    </w:p>
    <w:p w:rsidR="00FF082E" w:rsidRPr="00414C20" w:rsidRDefault="00FF082E" w:rsidP="00FF082E">
      <w:pPr>
        <w:jc w:val="center"/>
        <w:rPr>
          <w:rFonts w:ascii="Times New Roman" w:hAnsi="Times New Roman" w:cs="Times New Roman"/>
          <w:b/>
          <w:i/>
          <w:sz w:val="24"/>
          <w:szCs w:val="24"/>
        </w:rPr>
      </w:pPr>
    </w:p>
    <w:p w:rsidR="00FF082E" w:rsidRPr="00414C20" w:rsidRDefault="00FF082E" w:rsidP="00FF082E">
      <w:pPr>
        <w:jc w:val="center"/>
        <w:rPr>
          <w:rFonts w:ascii="Times New Roman" w:hAnsi="Times New Roman" w:cs="Times New Roman"/>
          <w:b/>
          <w:i/>
          <w:sz w:val="24"/>
          <w:szCs w:val="24"/>
        </w:rPr>
      </w:pPr>
    </w:p>
    <w:p w:rsidR="00FF082E" w:rsidRPr="00414C20" w:rsidRDefault="00FF082E" w:rsidP="00FF082E">
      <w:pPr>
        <w:jc w:val="center"/>
        <w:rPr>
          <w:rFonts w:ascii="Times New Roman" w:hAnsi="Times New Roman" w:cs="Times New Roman"/>
          <w:b/>
          <w:i/>
          <w:sz w:val="24"/>
          <w:szCs w:val="24"/>
        </w:rPr>
      </w:pPr>
    </w:p>
    <w:p w:rsidR="00FF082E" w:rsidRPr="00414C20" w:rsidRDefault="00FF082E" w:rsidP="00FF082E">
      <w:pPr>
        <w:jc w:val="center"/>
        <w:rPr>
          <w:rFonts w:ascii="Times New Roman" w:hAnsi="Times New Roman" w:cs="Times New Roman"/>
          <w:b/>
          <w:i/>
          <w:sz w:val="24"/>
          <w:szCs w:val="24"/>
        </w:rPr>
      </w:pPr>
    </w:p>
    <w:p w:rsidR="00FF082E" w:rsidRPr="00414C20" w:rsidRDefault="00FF082E" w:rsidP="00FF082E">
      <w:pPr>
        <w:jc w:val="center"/>
        <w:rPr>
          <w:rFonts w:ascii="Times New Roman" w:hAnsi="Times New Roman" w:cs="Times New Roman"/>
          <w:b/>
          <w:i/>
          <w:sz w:val="24"/>
          <w:szCs w:val="24"/>
        </w:rPr>
      </w:pPr>
    </w:p>
    <w:p w:rsidR="00FF082E" w:rsidRPr="00414C20" w:rsidRDefault="00FF082E" w:rsidP="00FF082E">
      <w:pPr>
        <w:jc w:val="center"/>
        <w:rPr>
          <w:rFonts w:ascii="Times New Roman" w:hAnsi="Times New Roman" w:cs="Times New Roman"/>
          <w:b/>
          <w:i/>
          <w:sz w:val="24"/>
          <w:szCs w:val="24"/>
        </w:rPr>
      </w:pPr>
    </w:p>
    <w:p w:rsidR="00FF082E" w:rsidRPr="00414C20" w:rsidRDefault="00FF082E" w:rsidP="00FF082E">
      <w:pPr>
        <w:jc w:val="center"/>
        <w:rPr>
          <w:rFonts w:ascii="Times New Roman" w:hAnsi="Times New Roman" w:cs="Times New Roman"/>
          <w:b/>
          <w:i/>
          <w:sz w:val="24"/>
          <w:szCs w:val="24"/>
        </w:rPr>
      </w:pPr>
      <w:r w:rsidRPr="00414C20">
        <w:rPr>
          <w:rFonts w:ascii="Times New Roman" w:hAnsi="Times New Roman" w:cs="Times New Roman"/>
          <w:b/>
          <w:i/>
          <w:sz w:val="24"/>
          <w:szCs w:val="24"/>
        </w:rPr>
        <w:t>ПРИМЕРНАЯ РАБОЧАЯ ПРОГРАММА ПРОФЕССИОНАЛЬНОГО МОДУЛЯ</w:t>
      </w:r>
    </w:p>
    <w:p w:rsidR="00FF082E" w:rsidRDefault="00FF082E" w:rsidP="00FF082E">
      <w:pPr>
        <w:jc w:val="center"/>
        <w:rPr>
          <w:rFonts w:ascii="Times New Roman" w:hAnsi="Times New Roman" w:cs="Times New Roman"/>
          <w:b/>
          <w:i/>
          <w:sz w:val="24"/>
          <w:szCs w:val="24"/>
          <w:u w:val="single"/>
        </w:rPr>
      </w:pPr>
    </w:p>
    <w:p w:rsidR="00FF082E" w:rsidRPr="00414C20" w:rsidRDefault="00FF082E" w:rsidP="00FF082E">
      <w:pPr>
        <w:jc w:val="center"/>
        <w:rPr>
          <w:rFonts w:ascii="Times New Roman" w:hAnsi="Times New Roman" w:cs="Times New Roman"/>
          <w:b/>
          <w:i/>
          <w:sz w:val="24"/>
          <w:szCs w:val="24"/>
          <w:u w:val="single"/>
        </w:rPr>
      </w:pPr>
    </w:p>
    <w:p w:rsidR="00FF082E" w:rsidRPr="00FF082E" w:rsidRDefault="00FF082E" w:rsidP="00FF082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ПМ</w:t>
      </w:r>
      <w:r w:rsidR="001901FA">
        <w:rPr>
          <w:rFonts w:ascii="Times New Roman" w:hAnsi="Times New Roman" w:cs="Times New Roman"/>
          <w:b/>
          <w:sz w:val="24"/>
          <w:szCs w:val="24"/>
        </w:rPr>
        <w:t xml:space="preserve"> </w:t>
      </w:r>
      <w:r>
        <w:rPr>
          <w:rFonts w:ascii="Times New Roman" w:hAnsi="Times New Roman" w:cs="Times New Roman"/>
          <w:b/>
          <w:sz w:val="24"/>
          <w:szCs w:val="24"/>
        </w:rPr>
        <w:t xml:space="preserve">02 </w:t>
      </w:r>
      <w:r w:rsidRPr="00FF082E">
        <w:rPr>
          <w:rFonts w:ascii="Times New Roman" w:hAnsi="Times New Roman" w:cs="Times New Roman"/>
          <w:b/>
          <w:sz w:val="24"/>
          <w:szCs w:val="24"/>
        </w:rPr>
        <w:t>КОНТРОЛЬ НАДЕЖНОСТИ И КАЧЕСТВА</w:t>
      </w:r>
    </w:p>
    <w:p w:rsidR="00FF082E" w:rsidRPr="00AC3414" w:rsidRDefault="00FF082E" w:rsidP="00FF082E">
      <w:pPr>
        <w:spacing w:line="360" w:lineRule="auto"/>
        <w:jc w:val="center"/>
        <w:rPr>
          <w:rFonts w:ascii="Times New Roman" w:hAnsi="Times New Roman" w:cs="Times New Roman"/>
          <w:b/>
          <w:sz w:val="24"/>
          <w:szCs w:val="24"/>
        </w:rPr>
      </w:pPr>
      <w:r w:rsidRPr="00FF082E">
        <w:rPr>
          <w:rFonts w:ascii="Times New Roman" w:hAnsi="Times New Roman" w:cs="Times New Roman"/>
          <w:b/>
          <w:sz w:val="24"/>
          <w:szCs w:val="24"/>
        </w:rPr>
        <w:t>ПРОИЗВЕДЕННОГО РЕМОНТА</w:t>
      </w:r>
      <w:r>
        <w:rPr>
          <w:rFonts w:ascii="Times New Roman" w:hAnsi="Times New Roman" w:cs="Times New Roman"/>
          <w:b/>
          <w:sz w:val="24"/>
          <w:szCs w:val="24"/>
        </w:rPr>
        <w:t xml:space="preserve"> </w:t>
      </w:r>
      <w:r w:rsidRPr="00FF082E">
        <w:rPr>
          <w:rFonts w:ascii="Times New Roman" w:hAnsi="Times New Roman" w:cs="Times New Roman"/>
          <w:b/>
          <w:sz w:val="24"/>
          <w:szCs w:val="24"/>
        </w:rPr>
        <w:t>ЭЛЕКТРООБОРУДОВАНИЯ ПОДВИЖНО</w:t>
      </w:r>
      <w:r>
        <w:rPr>
          <w:rFonts w:ascii="Times New Roman" w:hAnsi="Times New Roman" w:cs="Times New Roman"/>
          <w:b/>
          <w:sz w:val="24"/>
          <w:szCs w:val="24"/>
        </w:rPr>
        <w:t>ГО СОСТАВА (ЭЛЕКТРОВОЗОВ И ЭЛЕК</w:t>
      </w:r>
      <w:r w:rsidRPr="00FF082E">
        <w:rPr>
          <w:rFonts w:ascii="Times New Roman" w:hAnsi="Times New Roman" w:cs="Times New Roman"/>
          <w:b/>
          <w:sz w:val="24"/>
          <w:szCs w:val="24"/>
        </w:rPr>
        <w:t>ТРОПОЕЗДОВ)</w:t>
      </w:r>
    </w:p>
    <w:p w:rsidR="00FF082E" w:rsidRPr="00AC3414" w:rsidRDefault="00FF082E" w:rsidP="00FF082E">
      <w:pPr>
        <w:jc w:val="center"/>
        <w:rPr>
          <w:rFonts w:ascii="Times New Roman" w:hAnsi="Times New Roman" w:cs="Times New Roman"/>
          <w:b/>
          <w:sz w:val="24"/>
          <w:szCs w:val="24"/>
        </w:rPr>
      </w:pPr>
    </w:p>
    <w:p w:rsidR="00FF082E" w:rsidRPr="00414C20" w:rsidRDefault="00FF082E" w:rsidP="00FF082E">
      <w:pPr>
        <w:jc w:val="center"/>
        <w:rPr>
          <w:rFonts w:ascii="Times New Roman" w:hAnsi="Times New Roman" w:cs="Times New Roman"/>
          <w:b/>
          <w:i/>
          <w:sz w:val="24"/>
          <w:szCs w:val="24"/>
        </w:rPr>
      </w:pPr>
    </w:p>
    <w:p w:rsidR="00FF082E" w:rsidRPr="00414C20" w:rsidRDefault="00FF082E" w:rsidP="00FF082E">
      <w:pPr>
        <w:jc w:val="center"/>
        <w:rPr>
          <w:rFonts w:ascii="Times New Roman" w:hAnsi="Times New Roman" w:cs="Times New Roman"/>
          <w:b/>
          <w:i/>
          <w:sz w:val="24"/>
          <w:szCs w:val="24"/>
        </w:rPr>
      </w:pPr>
    </w:p>
    <w:p w:rsidR="00FF082E" w:rsidRPr="00414C20" w:rsidRDefault="00FF082E" w:rsidP="00FF082E">
      <w:pPr>
        <w:jc w:val="center"/>
        <w:rPr>
          <w:rFonts w:ascii="Times New Roman" w:hAnsi="Times New Roman" w:cs="Times New Roman"/>
          <w:b/>
          <w:i/>
          <w:sz w:val="24"/>
          <w:szCs w:val="24"/>
        </w:rPr>
      </w:pPr>
    </w:p>
    <w:p w:rsidR="00FF082E" w:rsidRPr="00414C20" w:rsidRDefault="00FF082E" w:rsidP="00FF082E">
      <w:pPr>
        <w:jc w:val="center"/>
        <w:rPr>
          <w:rFonts w:ascii="Times New Roman" w:hAnsi="Times New Roman" w:cs="Times New Roman"/>
          <w:b/>
          <w:i/>
          <w:sz w:val="24"/>
          <w:szCs w:val="24"/>
        </w:rPr>
      </w:pPr>
    </w:p>
    <w:p w:rsidR="00FF082E" w:rsidRPr="00414C20" w:rsidRDefault="00FF082E" w:rsidP="00FF082E">
      <w:pPr>
        <w:jc w:val="center"/>
        <w:rPr>
          <w:rFonts w:ascii="Times New Roman" w:hAnsi="Times New Roman" w:cs="Times New Roman"/>
          <w:b/>
          <w:bCs/>
          <w:i/>
          <w:sz w:val="24"/>
          <w:szCs w:val="24"/>
        </w:rPr>
      </w:pPr>
      <w:r w:rsidRPr="00414C20">
        <w:rPr>
          <w:rFonts w:ascii="Times New Roman" w:hAnsi="Times New Roman" w:cs="Times New Roman"/>
          <w:b/>
          <w:bCs/>
          <w:i/>
          <w:sz w:val="24"/>
          <w:szCs w:val="24"/>
        </w:rPr>
        <w:t>20</w:t>
      </w:r>
      <w:r>
        <w:rPr>
          <w:rFonts w:ascii="Times New Roman" w:hAnsi="Times New Roman" w:cs="Times New Roman"/>
          <w:b/>
          <w:bCs/>
          <w:i/>
          <w:sz w:val="24"/>
          <w:szCs w:val="24"/>
        </w:rPr>
        <w:t>1</w:t>
      </w:r>
      <w:r w:rsidR="001901FA">
        <w:rPr>
          <w:rFonts w:ascii="Times New Roman" w:hAnsi="Times New Roman" w:cs="Times New Roman"/>
          <w:b/>
          <w:bCs/>
          <w:i/>
          <w:sz w:val="24"/>
          <w:szCs w:val="24"/>
        </w:rPr>
        <w:t>8</w:t>
      </w:r>
      <w:r w:rsidRPr="00414C20">
        <w:rPr>
          <w:rFonts w:ascii="Times New Roman" w:hAnsi="Times New Roman" w:cs="Times New Roman"/>
          <w:b/>
          <w:bCs/>
          <w:i/>
          <w:sz w:val="24"/>
          <w:szCs w:val="24"/>
        </w:rPr>
        <w:t xml:space="preserve"> г.</w:t>
      </w:r>
    </w:p>
    <w:p w:rsidR="00FF082E" w:rsidRPr="00414C20" w:rsidRDefault="00FF082E" w:rsidP="00FF082E">
      <w:pPr>
        <w:jc w:val="center"/>
        <w:rPr>
          <w:rFonts w:ascii="Times New Roman" w:hAnsi="Times New Roman" w:cs="Times New Roman"/>
          <w:b/>
          <w:bCs/>
          <w:i/>
          <w:sz w:val="24"/>
          <w:szCs w:val="24"/>
        </w:rPr>
      </w:pPr>
      <w:r w:rsidRPr="00414C20">
        <w:rPr>
          <w:rFonts w:ascii="Times New Roman" w:hAnsi="Times New Roman" w:cs="Times New Roman"/>
          <w:b/>
          <w:bCs/>
          <w:i/>
          <w:sz w:val="24"/>
          <w:szCs w:val="24"/>
        </w:rPr>
        <w:br w:type="page"/>
      </w:r>
    </w:p>
    <w:p w:rsidR="00FF082E" w:rsidRPr="00414C20" w:rsidRDefault="00FF082E" w:rsidP="00FF082E">
      <w:pPr>
        <w:rPr>
          <w:rFonts w:ascii="Times New Roman" w:hAnsi="Times New Roman" w:cs="Times New Roman"/>
          <w:b/>
          <w:i/>
          <w:sz w:val="24"/>
          <w:szCs w:val="24"/>
        </w:rPr>
      </w:pPr>
    </w:p>
    <w:p w:rsidR="00FF082E" w:rsidRPr="00414C20" w:rsidRDefault="00FF082E" w:rsidP="00FF082E">
      <w:pPr>
        <w:jc w:val="center"/>
        <w:rPr>
          <w:rFonts w:ascii="Times New Roman" w:hAnsi="Times New Roman" w:cs="Times New Roman"/>
          <w:b/>
          <w:i/>
          <w:sz w:val="24"/>
          <w:szCs w:val="24"/>
        </w:rPr>
      </w:pPr>
      <w:r w:rsidRPr="00414C20">
        <w:rPr>
          <w:rFonts w:ascii="Times New Roman" w:hAnsi="Times New Roman" w:cs="Times New Roman"/>
          <w:b/>
          <w:i/>
          <w:sz w:val="24"/>
          <w:szCs w:val="24"/>
        </w:rPr>
        <w:t>СОДЕРЖАНИЕ</w:t>
      </w:r>
    </w:p>
    <w:p w:rsidR="00FF082E" w:rsidRPr="00414C20" w:rsidRDefault="00FF082E" w:rsidP="00FF082E">
      <w:pPr>
        <w:rPr>
          <w:rFonts w:ascii="Times New Roman" w:hAnsi="Times New Roman" w:cs="Times New Roman"/>
          <w:b/>
          <w:i/>
          <w:sz w:val="24"/>
          <w:szCs w:val="24"/>
        </w:rPr>
      </w:pPr>
    </w:p>
    <w:tbl>
      <w:tblPr>
        <w:tblW w:w="9807" w:type="dxa"/>
        <w:tblLook w:val="01E0" w:firstRow="1" w:lastRow="1" w:firstColumn="1" w:lastColumn="1" w:noHBand="0" w:noVBand="0"/>
      </w:tblPr>
      <w:tblGrid>
        <w:gridCol w:w="9007"/>
        <w:gridCol w:w="800"/>
      </w:tblGrid>
      <w:tr w:rsidR="00FF082E" w:rsidRPr="00414C20" w:rsidTr="00FF082E">
        <w:trPr>
          <w:trHeight w:val="394"/>
        </w:trPr>
        <w:tc>
          <w:tcPr>
            <w:tcW w:w="9007" w:type="dxa"/>
            <w:shd w:val="clear" w:color="auto" w:fill="auto"/>
          </w:tcPr>
          <w:p w:rsidR="00FF082E" w:rsidRPr="00414C20" w:rsidRDefault="00FF082E" w:rsidP="00FF082E">
            <w:pPr>
              <w:suppressAutoHyphens/>
              <w:jc w:val="both"/>
              <w:rPr>
                <w:rFonts w:ascii="Times New Roman" w:hAnsi="Times New Roman" w:cs="Times New Roman"/>
                <w:b/>
                <w:i/>
                <w:sz w:val="24"/>
                <w:szCs w:val="24"/>
              </w:rPr>
            </w:pPr>
            <w:r w:rsidRPr="00414C20">
              <w:rPr>
                <w:rFonts w:ascii="Times New Roman" w:hAnsi="Times New Roman" w:cs="Times New Roman"/>
                <w:b/>
                <w:i/>
                <w:sz w:val="24"/>
                <w:szCs w:val="24"/>
              </w:rPr>
              <w:t>1. ОБЩАЯ ХАРАКТЕРИСТИКА ПРИМЕРНОЙ РАБОЧЕЙ ПРОГРАММЫПРОФЕССИОНАЛЬНОГО МОДУЛЯ</w:t>
            </w:r>
          </w:p>
          <w:p w:rsidR="00FF082E" w:rsidRPr="00414C20" w:rsidRDefault="00FF082E" w:rsidP="00FF082E">
            <w:pPr>
              <w:suppressAutoHyphens/>
              <w:jc w:val="both"/>
              <w:rPr>
                <w:rFonts w:ascii="Times New Roman" w:hAnsi="Times New Roman" w:cs="Times New Roman"/>
                <w:b/>
                <w:i/>
                <w:sz w:val="24"/>
                <w:szCs w:val="24"/>
              </w:rPr>
            </w:pPr>
          </w:p>
        </w:tc>
        <w:tc>
          <w:tcPr>
            <w:tcW w:w="800" w:type="dxa"/>
            <w:shd w:val="clear" w:color="auto" w:fill="auto"/>
          </w:tcPr>
          <w:p w:rsidR="00FF082E" w:rsidRPr="00414C20" w:rsidRDefault="00FF082E" w:rsidP="00FF082E">
            <w:pPr>
              <w:rPr>
                <w:rFonts w:ascii="Times New Roman" w:hAnsi="Times New Roman" w:cs="Times New Roman"/>
                <w:b/>
                <w:i/>
                <w:sz w:val="24"/>
                <w:szCs w:val="24"/>
              </w:rPr>
            </w:pPr>
          </w:p>
        </w:tc>
      </w:tr>
      <w:tr w:rsidR="00FF082E" w:rsidRPr="00414C20" w:rsidTr="00FF082E">
        <w:trPr>
          <w:trHeight w:val="720"/>
        </w:trPr>
        <w:tc>
          <w:tcPr>
            <w:tcW w:w="9007" w:type="dxa"/>
            <w:shd w:val="clear" w:color="auto" w:fill="auto"/>
          </w:tcPr>
          <w:p w:rsidR="00FF082E" w:rsidRPr="00414C20" w:rsidRDefault="00FF082E" w:rsidP="00FF082E">
            <w:pPr>
              <w:suppressAutoHyphens/>
              <w:jc w:val="both"/>
              <w:rPr>
                <w:rFonts w:ascii="Times New Roman" w:hAnsi="Times New Roman" w:cs="Times New Roman"/>
                <w:b/>
                <w:i/>
                <w:sz w:val="24"/>
                <w:szCs w:val="24"/>
              </w:rPr>
            </w:pPr>
            <w:r w:rsidRPr="00414C20">
              <w:rPr>
                <w:rFonts w:ascii="Times New Roman" w:hAnsi="Times New Roman" w:cs="Times New Roman"/>
                <w:b/>
                <w:i/>
                <w:sz w:val="24"/>
                <w:szCs w:val="24"/>
              </w:rPr>
              <w:t>2. СТРУКТУРА И СОДЕРЖАНИЕ ПРОФЕССИОНАЛЬНОГО МОДУЛЯ</w:t>
            </w:r>
          </w:p>
          <w:p w:rsidR="00FF082E" w:rsidRPr="00414C20" w:rsidRDefault="00FF082E" w:rsidP="00FF082E">
            <w:pPr>
              <w:suppressAutoHyphens/>
              <w:jc w:val="both"/>
              <w:rPr>
                <w:rFonts w:ascii="Times New Roman" w:hAnsi="Times New Roman" w:cs="Times New Roman"/>
                <w:b/>
                <w:i/>
                <w:sz w:val="24"/>
                <w:szCs w:val="24"/>
              </w:rPr>
            </w:pPr>
          </w:p>
          <w:p w:rsidR="00FF082E" w:rsidRPr="00414C20" w:rsidRDefault="00FF082E" w:rsidP="00FF082E">
            <w:pPr>
              <w:suppressAutoHyphens/>
              <w:jc w:val="both"/>
              <w:rPr>
                <w:rFonts w:ascii="Times New Roman" w:hAnsi="Times New Roman" w:cs="Times New Roman"/>
                <w:b/>
                <w:bCs/>
                <w:i/>
                <w:sz w:val="24"/>
                <w:szCs w:val="24"/>
              </w:rPr>
            </w:pPr>
            <w:r w:rsidRPr="00414C20">
              <w:rPr>
                <w:rFonts w:ascii="Times New Roman" w:hAnsi="Times New Roman" w:cs="Times New Roman"/>
                <w:b/>
                <w:bCs/>
                <w:i/>
                <w:sz w:val="24"/>
                <w:szCs w:val="24"/>
              </w:rPr>
              <w:t xml:space="preserve">3. УСЛОВИЯ РЕАЛИЗАЦИИ ПРОГРАММЫ ПРОФЕССИОНАЛЬНОГО МОДУЛЯ </w:t>
            </w:r>
          </w:p>
          <w:p w:rsidR="00FF082E" w:rsidRPr="00414C20" w:rsidRDefault="00FF082E" w:rsidP="00FF082E">
            <w:pPr>
              <w:suppressAutoHyphens/>
              <w:jc w:val="both"/>
              <w:rPr>
                <w:rFonts w:ascii="Times New Roman" w:hAnsi="Times New Roman" w:cs="Times New Roman"/>
                <w:b/>
                <w:bCs/>
                <w:i/>
                <w:sz w:val="24"/>
                <w:szCs w:val="24"/>
              </w:rPr>
            </w:pPr>
          </w:p>
        </w:tc>
        <w:tc>
          <w:tcPr>
            <w:tcW w:w="800" w:type="dxa"/>
            <w:shd w:val="clear" w:color="auto" w:fill="auto"/>
          </w:tcPr>
          <w:p w:rsidR="00FF082E" w:rsidRPr="00414C20" w:rsidRDefault="00FF082E" w:rsidP="00FF082E">
            <w:pPr>
              <w:rPr>
                <w:rFonts w:ascii="Times New Roman" w:hAnsi="Times New Roman" w:cs="Times New Roman"/>
                <w:b/>
                <w:i/>
                <w:sz w:val="24"/>
                <w:szCs w:val="24"/>
              </w:rPr>
            </w:pPr>
          </w:p>
        </w:tc>
      </w:tr>
      <w:tr w:rsidR="00FF082E" w:rsidRPr="00414C20" w:rsidTr="00FF082E">
        <w:trPr>
          <w:trHeight w:val="692"/>
        </w:trPr>
        <w:tc>
          <w:tcPr>
            <w:tcW w:w="9007" w:type="dxa"/>
            <w:shd w:val="clear" w:color="auto" w:fill="auto"/>
          </w:tcPr>
          <w:p w:rsidR="00FF082E" w:rsidRPr="00414C20" w:rsidRDefault="00FF082E" w:rsidP="00FF082E">
            <w:pPr>
              <w:suppressAutoHyphens/>
              <w:jc w:val="both"/>
              <w:rPr>
                <w:rFonts w:ascii="Times New Roman" w:hAnsi="Times New Roman" w:cs="Times New Roman"/>
                <w:b/>
                <w:bCs/>
                <w:i/>
                <w:sz w:val="24"/>
                <w:szCs w:val="24"/>
              </w:rPr>
            </w:pPr>
            <w:r w:rsidRPr="00414C20">
              <w:rPr>
                <w:rFonts w:ascii="Times New Roman" w:hAnsi="Times New Roman" w:cs="Times New Roman"/>
                <w:b/>
                <w:i/>
                <w:sz w:val="24"/>
                <w:szCs w:val="24"/>
              </w:rPr>
              <w:t xml:space="preserve">4. КОНТРОЛЬ И ОЦЕНКА РЕЗУЛЬТАТОВ ОСВОЕНИЯ ПРОФЕССИОНАЛЬНОГО МОДУЛЯ </w:t>
            </w:r>
          </w:p>
        </w:tc>
        <w:tc>
          <w:tcPr>
            <w:tcW w:w="800" w:type="dxa"/>
            <w:shd w:val="clear" w:color="auto" w:fill="auto"/>
          </w:tcPr>
          <w:p w:rsidR="00FF082E" w:rsidRPr="00414C20" w:rsidRDefault="00FF082E" w:rsidP="00FF082E">
            <w:pPr>
              <w:rPr>
                <w:rFonts w:ascii="Times New Roman" w:hAnsi="Times New Roman" w:cs="Times New Roman"/>
                <w:b/>
                <w:i/>
                <w:sz w:val="24"/>
                <w:szCs w:val="24"/>
              </w:rPr>
            </w:pPr>
          </w:p>
        </w:tc>
      </w:tr>
    </w:tbl>
    <w:p w:rsidR="00FF082E" w:rsidRPr="00414C20" w:rsidRDefault="00FF082E" w:rsidP="00FF082E">
      <w:pPr>
        <w:rPr>
          <w:rFonts w:ascii="Times New Roman" w:hAnsi="Times New Roman" w:cs="Times New Roman"/>
          <w:b/>
          <w:i/>
          <w:sz w:val="24"/>
          <w:szCs w:val="24"/>
        </w:rPr>
        <w:sectPr w:rsidR="00FF082E" w:rsidRPr="00414C20" w:rsidSect="00733AEF">
          <w:pgSz w:w="11907" w:h="16840"/>
          <w:pgMar w:top="1134" w:right="851" w:bottom="992" w:left="1418" w:header="709" w:footer="709" w:gutter="0"/>
          <w:cols w:space="720"/>
        </w:sectPr>
      </w:pPr>
    </w:p>
    <w:p w:rsidR="00FF082E" w:rsidRPr="00414C20" w:rsidRDefault="00FF082E" w:rsidP="00FF082E">
      <w:pPr>
        <w:rPr>
          <w:rFonts w:ascii="Times New Roman" w:hAnsi="Times New Roman" w:cs="Times New Roman"/>
          <w:b/>
          <w:i/>
          <w:sz w:val="24"/>
          <w:szCs w:val="24"/>
        </w:rPr>
      </w:pPr>
    </w:p>
    <w:p w:rsidR="00FF082E" w:rsidRPr="00414C20" w:rsidRDefault="00FF082E" w:rsidP="00FF082E">
      <w:pPr>
        <w:jc w:val="center"/>
        <w:rPr>
          <w:rFonts w:ascii="Times New Roman" w:hAnsi="Times New Roman" w:cs="Times New Roman"/>
          <w:b/>
          <w:i/>
        </w:rPr>
      </w:pPr>
      <w:r w:rsidRPr="00414C20">
        <w:rPr>
          <w:rFonts w:ascii="Times New Roman" w:hAnsi="Times New Roman" w:cs="Times New Roman"/>
          <w:b/>
          <w:i/>
        </w:rPr>
        <w:t>1. ОБЩАЯ ХАРАКТЕРИСТИКА ПРИМЕРНОЙ РАБОЧЕЙ ПРОГРАММЫ</w:t>
      </w:r>
    </w:p>
    <w:p w:rsidR="00FF082E" w:rsidRPr="00414C20" w:rsidRDefault="00FF082E" w:rsidP="00FF082E">
      <w:pPr>
        <w:jc w:val="center"/>
        <w:rPr>
          <w:rFonts w:ascii="Times New Roman" w:hAnsi="Times New Roman" w:cs="Times New Roman"/>
          <w:b/>
          <w:i/>
        </w:rPr>
      </w:pPr>
      <w:r w:rsidRPr="00414C20">
        <w:rPr>
          <w:rFonts w:ascii="Times New Roman" w:hAnsi="Times New Roman" w:cs="Times New Roman"/>
          <w:b/>
          <w:i/>
        </w:rPr>
        <w:t>ПРОФЕССИОНАЛЬНОГО МОДУЛЯ</w:t>
      </w:r>
    </w:p>
    <w:p w:rsidR="007A3324" w:rsidRDefault="007A3324" w:rsidP="007A3324">
      <w:pPr>
        <w:rPr>
          <w:rFonts w:ascii="Times New Roman" w:hAnsi="Times New Roman" w:cs="Times New Roman"/>
          <w:b/>
        </w:rPr>
      </w:pPr>
      <w:r w:rsidRPr="007A3324">
        <w:rPr>
          <w:rFonts w:ascii="Times New Roman" w:hAnsi="Times New Roman" w:cs="Times New Roman"/>
          <w:b/>
        </w:rPr>
        <w:t>П</w:t>
      </w:r>
      <w:r>
        <w:rPr>
          <w:rFonts w:ascii="Times New Roman" w:hAnsi="Times New Roman" w:cs="Times New Roman"/>
          <w:b/>
        </w:rPr>
        <w:t>М</w:t>
      </w:r>
      <w:r w:rsidR="00AE36F3">
        <w:rPr>
          <w:rFonts w:ascii="Times New Roman" w:hAnsi="Times New Roman" w:cs="Times New Roman"/>
          <w:b/>
        </w:rPr>
        <w:t xml:space="preserve"> </w:t>
      </w:r>
      <w:r w:rsidRPr="007A3324">
        <w:rPr>
          <w:rFonts w:ascii="Times New Roman" w:hAnsi="Times New Roman" w:cs="Times New Roman"/>
          <w:b/>
        </w:rPr>
        <w:t>02</w:t>
      </w:r>
      <w:r w:rsidR="00AE36F3">
        <w:rPr>
          <w:rFonts w:ascii="Times New Roman" w:hAnsi="Times New Roman" w:cs="Times New Roman"/>
          <w:b/>
        </w:rPr>
        <w:t>.</w:t>
      </w:r>
      <w:r w:rsidRPr="007A3324">
        <w:rPr>
          <w:rFonts w:ascii="Times New Roman" w:hAnsi="Times New Roman" w:cs="Times New Roman"/>
          <w:b/>
        </w:rPr>
        <w:t xml:space="preserve"> </w:t>
      </w:r>
      <w:r>
        <w:rPr>
          <w:rFonts w:ascii="Times New Roman" w:hAnsi="Times New Roman" w:cs="Times New Roman"/>
          <w:b/>
        </w:rPr>
        <w:t>К</w:t>
      </w:r>
      <w:r w:rsidRPr="007A3324">
        <w:rPr>
          <w:rFonts w:ascii="Times New Roman" w:hAnsi="Times New Roman" w:cs="Times New Roman"/>
          <w:b/>
        </w:rPr>
        <w:t>онтроль надежности и качества</w:t>
      </w:r>
      <w:r>
        <w:rPr>
          <w:rFonts w:ascii="Times New Roman" w:hAnsi="Times New Roman" w:cs="Times New Roman"/>
          <w:b/>
        </w:rPr>
        <w:t xml:space="preserve"> п</w:t>
      </w:r>
      <w:r w:rsidRPr="007A3324">
        <w:rPr>
          <w:rFonts w:ascii="Times New Roman" w:hAnsi="Times New Roman" w:cs="Times New Roman"/>
          <w:b/>
        </w:rPr>
        <w:t>роизведенного ремонта электрооборудования подвижного состава (электровозов и электропоездов)</w:t>
      </w:r>
    </w:p>
    <w:p w:rsidR="00FF082E" w:rsidRPr="00414C20" w:rsidRDefault="00AE36F3" w:rsidP="00FF082E">
      <w:pPr>
        <w:suppressAutoHyphens/>
        <w:rPr>
          <w:rFonts w:ascii="Times New Roman" w:hAnsi="Times New Roman" w:cs="Times New Roman"/>
          <w:b/>
          <w:i/>
        </w:rPr>
      </w:pPr>
      <w:r>
        <w:rPr>
          <w:rFonts w:ascii="Times New Roman" w:hAnsi="Times New Roman" w:cs="Times New Roman"/>
          <w:b/>
          <w:i/>
        </w:rPr>
        <w:t>1.1</w:t>
      </w:r>
      <w:r w:rsidR="00FF082E" w:rsidRPr="00414C20">
        <w:rPr>
          <w:rFonts w:ascii="Times New Roman" w:hAnsi="Times New Roman" w:cs="Times New Roman"/>
          <w:b/>
          <w:i/>
        </w:rPr>
        <w:t xml:space="preserve">. Цель и планируемые результаты освоения профессионального модуля </w:t>
      </w:r>
    </w:p>
    <w:p w:rsidR="00FF082E" w:rsidRPr="00414C20" w:rsidRDefault="00FF082E" w:rsidP="00FF082E">
      <w:pPr>
        <w:suppressAutoHyphens/>
        <w:spacing w:after="0"/>
        <w:jc w:val="both"/>
        <w:rPr>
          <w:rFonts w:ascii="Times New Roman" w:hAnsi="Times New Roman" w:cs="Times New Roman"/>
        </w:rPr>
      </w:pPr>
      <w:r w:rsidRPr="00414C20">
        <w:rPr>
          <w:rFonts w:ascii="Times New Roman" w:hAnsi="Times New Roman" w:cs="Times New Roman"/>
        </w:rPr>
        <w:t xml:space="preserve">В результате изучения профессионального модуля </w:t>
      </w:r>
      <w:r>
        <w:rPr>
          <w:rFonts w:ascii="Times New Roman" w:hAnsi="Times New Roman" w:cs="Times New Roman"/>
        </w:rPr>
        <w:t>обучающийся</w:t>
      </w:r>
      <w:r w:rsidRPr="00414C20">
        <w:rPr>
          <w:rFonts w:ascii="Times New Roman" w:hAnsi="Times New Roman" w:cs="Times New Roman"/>
        </w:rPr>
        <w:t xml:space="preserve"> должен освоить основной вид деятельности </w:t>
      </w:r>
      <w:r w:rsidRPr="00FF082E">
        <w:rPr>
          <w:rFonts w:ascii="Times New Roman" w:hAnsi="Times New Roman" w:cs="Times New Roman"/>
          <w:b/>
        </w:rPr>
        <w:t>Контроль надежности и качества произведенного ремонта электрооборудования подвижного состава (электровозов и электропоездов)</w:t>
      </w:r>
      <w:r>
        <w:rPr>
          <w:rFonts w:ascii="Times New Roman" w:hAnsi="Times New Roman" w:cs="Times New Roman"/>
          <w:b/>
        </w:rPr>
        <w:t xml:space="preserve"> </w:t>
      </w:r>
      <w:r w:rsidRPr="00414C20">
        <w:rPr>
          <w:rFonts w:ascii="Times New Roman" w:hAnsi="Times New Roman" w:cs="Times New Roman"/>
        </w:rPr>
        <w:t>и соответствующие ему общие компетенции и профессиональные компетенции:</w:t>
      </w:r>
    </w:p>
    <w:p w:rsidR="00FF082E" w:rsidRPr="00414C20" w:rsidRDefault="00AE36F3" w:rsidP="00FF082E">
      <w:pPr>
        <w:jc w:val="both"/>
        <w:rPr>
          <w:rFonts w:ascii="Times New Roman" w:hAnsi="Times New Roman" w:cs="Times New Roman"/>
        </w:rPr>
      </w:pPr>
      <w:r>
        <w:rPr>
          <w:rFonts w:ascii="Times New Roman" w:hAnsi="Times New Roman" w:cs="Times New Roman"/>
        </w:rPr>
        <w:t>1.1</w:t>
      </w:r>
      <w:r w:rsidR="00FF082E" w:rsidRPr="00414C20">
        <w:rPr>
          <w:rFonts w:ascii="Times New Roman" w:hAnsi="Times New Roman" w:cs="Times New Roman"/>
        </w:rPr>
        <w:t>.1.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FF082E" w:rsidRPr="00414C20" w:rsidTr="00FF082E">
        <w:tc>
          <w:tcPr>
            <w:tcW w:w="1229" w:type="dxa"/>
          </w:tcPr>
          <w:p w:rsidR="00FF082E" w:rsidRPr="00414C20" w:rsidRDefault="00FF082E" w:rsidP="00FF082E">
            <w:pPr>
              <w:pStyle w:val="2"/>
              <w:spacing w:before="0" w:after="0"/>
              <w:jc w:val="both"/>
              <w:rPr>
                <w:rStyle w:val="af"/>
                <w:rFonts w:ascii="Times New Roman" w:eastAsia="Calibri" w:hAnsi="Times New Roman"/>
                <w:iCs/>
                <w:sz w:val="24"/>
                <w:szCs w:val="24"/>
              </w:rPr>
            </w:pPr>
            <w:r w:rsidRPr="00414C20">
              <w:rPr>
                <w:rStyle w:val="af"/>
                <w:rFonts w:ascii="Times New Roman" w:eastAsia="Calibri" w:hAnsi="Times New Roman"/>
                <w:iCs/>
                <w:sz w:val="24"/>
                <w:szCs w:val="24"/>
              </w:rPr>
              <w:t>Код</w:t>
            </w:r>
          </w:p>
        </w:tc>
        <w:tc>
          <w:tcPr>
            <w:tcW w:w="8342" w:type="dxa"/>
          </w:tcPr>
          <w:p w:rsidR="00FF082E" w:rsidRPr="00414C20" w:rsidRDefault="00FF082E" w:rsidP="00FF082E">
            <w:pPr>
              <w:pStyle w:val="2"/>
              <w:spacing w:before="0" w:after="0"/>
              <w:jc w:val="center"/>
              <w:rPr>
                <w:rStyle w:val="af"/>
                <w:rFonts w:ascii="Times New Roman" w:eastAsia="Calibri" w:hAnsi="Times New Roman"/>
                <w:iCs/>
                <w:sz w:val="24"/>
                <w:szCs w:val="24"/>
              </w:rPr>
            </w:pPr>
            <w:r w:rsidRPr="00414C20">
              <w:rPr>
                <w:rStyle w:val="af"/>
                <w:rFonts w:ascii="Times New Roman" w:eastAsia="Calibri" w:hAnsi="Times New Roman"/>
                <w:iCs/>
                <w:sz w:val="24"/>
                <w:szCs w:val="24"/>
              </w:rPr>
              <w:t>Наименование общих компетенций</w:t>
            </w:r>
          </w:p>
        </w:tc>
      </w:tr>
      <w:tr w:rsidR="00297F4A" w:rsidRPr="00414C20" w:rsidTr="00FF082E">
        <w:trPr>
          <w:trHeight w:val="327"/>
        </w:trPr>
        <w:tc>
          <w:tcPr>
            <w:tcW w:w="1229" w:type="dxa"/>
          </w:tcPr>
          <w:p w:rsidR="00297F4A" w:rsidRPr="00BD70ED" w:rsidRDefault="00297F4A" w:rsidP="00297F4A">
            <w:pPr>
              <w:rPr>
                <w:rFonts w:ascii="Times New Roman" w:hAnsi="Times New Roman" w:cs="Times New Roman"/>
              </w:rPr>
            </w:pPr>
            <w:r w:rsidRPr="00BD70ED">
              <w:rPr>
                <w:rFonts w:ascii="Times New Roman" w:hAnsi="Times New Roman" w:cs="Times New Roman"/>
              </w:rPr>
              <w:t>ОК 01.</w:t>
            </w:r>
          </w:p>
        </w:tc>
        <w:tc>
          <w:tcPr>
            <w:tcW w:w="8342" w:type="dxa"/>
          </w:tcPr>
          <w:p w:rsidR="00297F4A" w:rsidRPr="00BD70ED" w:rsidRDefault="00297F4A" w:rsidP="00D34641">
            <w:pPr>
              <w:spacing w:after="0"/>
              <w:rPr>
                <w:rFonts w:ascii="Times New Roman" w:hAnsi="Times New Roman" w:cs="Times New Roman"/>
              </w:rPr>
            </w:pPr>
            <w:r w:rsidRPr="00BD70ED">
              <w:rPr>
                <w:rFonts w:ascii="Times New Roman" w:hAnsi="Times New Roman" w:cs="Times New Roman"/>
              </w:rPr>
              <w:t>Выбирать способы решения задач профессиональной деятельности применительно к различным контекстам.</w:t>
            </w:r>
          </w:p>
        </w:tc>
      </w:tr>
      <w:tr w:rsidR="00297F4A" w:rsidRPr="00414C20" w:rsidTr="00FF082E">
        <w:trPr>
          <w:trHeight w:val="327"/>
        </w:trPr>
        <w:tc>
          <w:tcPr>
            <w:tcW w:w="1229" w:type="dxa"/>
          </w:tcPr>
          <w:p w:rsidR="00297F4A" w:rsidRPr="00BD70ED" w:rsidRDefault="00297F4A" w:rsidP="00297F4A">
            <w:pPr>
              <w:rPr>
                <w:rFonts w:ascii="Times New Roman" w:hAnsi="Times New Roman" w:cs="Times New Roman"/>
              </w:rPr>
            </w:pPr>
            <w:r w:rsidRPr="00BD70ED">
              <w:rPr>
                <w:rFonts w:ascii="Times New Roman" w:hAnsi="Times New Roman" w:cs="Times New Roman"/>
              </w:rPr>
              <w:t>ОК 02.</w:t>
            </w:r>
          </w:p>
        </w:tc>
        <w:tc>
          <w:tcPr>
            <w:tcW w:w="8342" w:type="dxa"/>
          </w:tcPr>
          <w:p w:rsidR="00297F4A" w:rsidRPr="00BD70ED" w:rsidRDefault="00297F4A" w:rsidP="00297F4A">
            <w:pPr>
              <w:spacing w:after="0"/>
              <w:rPr>
                <w:rFonts w:ascii="Times New Roman" w:hAnsi="Times New Roman" w:cs="Times New Roman"/>
              </w:rPr>
            </w:pPr>
            <w:r w:rsidRPr="00BD70ED">
              <w:rPr>
                <w:rFonts w:ascii="Times New Roman" w:hAnsi="Times New Roman" w:cs="Times New Roman"/>
              </w:rPr>
              <w:t>Осуществлять поиск, анализ и интерпретацию информации, необходимой для выполнения задач профессиональной деятельности</w:t>
            </w:r>
          </w:p>
        </w:tc>
      </w:tr>
      <w:tr w:rsidR="00297F4A" w:rsidRPr="00414C20" w:rsidTr="00FF082E">
        <w:trPr>
          <w:trHeight w:val="327"/>
        </w:trPr>
        <w:tc>
          <w:tcPr>
            <w:tcW w:w="1229" w:type="dxa"/>
          </w:tcPr>
          <w:p w:rsidR="00297F4A" w:rsidRPr="00BD70ED" w:rsidRDefault="00297F4A" w:rsidP="00297F4A">
            <w:pPr>
              <w:rPr>
                <w:rFonts w:ascii="Times New Roman" w:hAnsi="Times New Roman" w:cs="Times New Roman"/>
              </w:rPr>
            </w:pPr>
            <w:r w:rsidRPr="00BD70ED">
              <w:rPr>
                <w:rFonts w:ascii="Times New Roman" w:hAnsi="Times New Roman" w:cs="Times New Roman"/>
              </w:rPr>
              <w:t>ОК 03.</w:t>
            </w:r>
          </w:p>
        </w:tc>
        <w:tc>
          <w:tcPr>
            <w:tcW w:w="8342" w:type="dxa"/>
          </w:tcPr>
          <w:p w:rsidR="00297F4A" w:rsidRPr="00BD70ED" w:rsidRDefault="00297F4A" w:rsidP="00297F4A">
            <w:pPr>
              <w:spacing w:after="0"/>
              <w:rPr>
                <w:rFonts w:ascii="Times New Roman" w:hAnsi="Times New Roman" w:cs="Times New Roman"/>
              </w:rPr>
            </w:pPr>
            <w:r w:rsidRPr="00BD70ED">
              <w:rPr>
                <w:rFonts w:ascii="Times New Roman" w:hAnsi="Times New Roman" w:cs="Times New Roman"/>
              </w:rPr>
              <w:t>Планировать и реализовывать собственное профессиональное и личностное развитие.</w:t>
            </w:r>
          </w:p>
        </w:tc>
      </w:tr>
      <w:tr w:rsidR="00297F4A" w:rsidRPr="00414C20" w:rsidTr="00FF082E">
        <w:trPr>
          <w:trHeight w:val="327"/>
        </w:trPr>
        <w:tc>
          <w:tcPr>
            <w:tcW w:w="1229" w:type="dxa"/>
          </w:tcPr>
          <w:p w:rsidR="00297F4A" w:rsidRPr="00BD70ED" w:rsidRDefault="00297F4A" w:rsidP="00297F4A">
            <w:pPr>
              <w:rPr>
                <w:rFonts w:ascii="Times New Roman" w:hAnsi="Times New Roman" w:cs="Times New Roman"/>
              </w:rPr>
            </w:pPr>
            <w:r w:rsidRPr="00BD70ED">
              <w:rPr>
                <w:rFonts w:ascii="Times New Roman" w:hAnsi="Times New Roman" w:cs="Times New Roman"/>
              </w:rPr>
              <w:t>ОК 04.</w:t>
            </w:r>
          </w:p>
        </w:tc>
        <w:tc>
          <w:tcPr>
            <w:tcW w:w="8342" w:type="dxa"/>
          </w:tcPr>
          <w:p w:rsidR="00297F4A" w:rsidRPr="00BD70ED" w:rsidRDefault="00297F4A" w:rsidP="00297F4A">
            <w:pPr>
              <w:spacing w:after="0"/>
              <w:rPr>
                <w:rFonts w:ascii="Times New Roman" w:hAnsi="Times New Roman" w:cs="Times New Roman"/>
              </w:rPr>
            </w:pPr>
            <w:r w:rsidRPr="00BD70ED">
              <w:rPr>
                <w:rFonts w:ascii="Times New Roman" w:hAnsi="Times New Roman" w:cs="Times New Roman"/>
              </w:rPr>
              <w:t>Работать в коллективе и команде, эффективно взаимодействовать с коллегами, руководством, клиентами.</w:t>
            </w:r>
          </w:p>
        </w:tc>
      </w:tr>
      <w:tr w:rsidR="00297F4A" w:rsidRPr="00414C20" w:rsidTr="00FF082E">
        <w:trPr>
          <w:trHeight w:val="327"/>
        </w:trPr>
        <w:tc>
          <w:tcPr>
            <w:tcW w:w="1229" w:type="dxa"/>
          </w:tcPr>
          <w:p w:rsidR="00297F4A" w:rsidRPr="00BD70ED" w:rsidRDefault="00297F4A" w:rsidP="00297F4A">
            <w:pPr>
              <w:rPr>
                <w:rFonts w:ascii="Times New Roman" w:hAnsi="Times New Roman" w:cs="Times New Roman"/>
              </w:rPr>
            </w:pPr>
            <w:r w:rsidRPr="00BD70ED">
              <w:rPr>
                <w:rFonts w:ascii="Times New Roman" w:hAnsi="Times New Roman" w:cs="Times New Roman"/>
              </w:rPr>
              <w:t>ОК 05.</w:t>
            </w:r>
          </w:p>
        </w:tc>
        <w:tc>
          <w:tcPr>
            <w:tcW w:w="8342" w:type="dxa"/>
          </w:tcPr>
          <w:p w:rsidR="00297F4A" w:rsidRPr="00BD70ED" w:rsidRDefault="00297F4A" w:rsidP="00297F4A">
            <w:pPr>
              <w:spacing w:after="0"/>
              <w:rPr>
                <w:rFonts w:ascii="Times New Roman" w:hAnsi="Times New Roman" w:cs="Times New Roman"/>
              </w:rPr>
            </w:pPr>
            <w:r w:rsidRPr="00BD70ED">
              <w:rPr>
                <w:rFonts w:ascii="Times New Roman" w:hAnsi="Times New Roman" w:cs="Times New Roman"/>
              </w:rPr>
              <w:t>Осуществлять устную и письменную коммуникацию на государственном языке</w:t>
            </w:r>
            <w:r w:rsidR="00D34641">
              <w:rPr>
                <w:rFonts w:ascii="Times New Roman" w:hAnsi="Times New Roman" w:cs="Times New Roman"/>
              </w:rPr>
              <w:t xml:space="preserve"> Российской Федерации</w:t>
            </w:r>
            <w:r w:rsidRPr="00BD70ED">
              <w:rPr>
                <w:rFonts w:ascii="Times New Roman" w:hAnsi="Times New Roman" w:cs="Times New Roman"/>
              </w:rPr>
              <w:t xml:space="preserve"> с учетом особенностей социального и культурного контекста.</w:t>
            </w:r>
          </w:p>
        </w:tc>
      </w:tr>
      <w:tr w:rsidR="00297F4A" w:rsidRPr="00414C20" w:rsidTr="00FF082E">
        <w:trPr>
          <w:trHeight w:val="327"/>
        </w:trPr>
        <w:tc>
          <w:tcPr>
            <w:tcW w:w="1229" w:type="dxa"/>
          </w:tcPr>
          <w:p w:rsidR="00297F4A" w:rsidRPr="00BD70ED" w:rsidRDefault="00297F4A" w:rsidP="00297F4A">
            <w:pPr>
              <w:rPr>
                <w:rFonts w:ascii="Times New Roman" w:hAnsi="Times New Roman" w:cs="Times New Roman"/>
              </w:rPr>
            </w:pPr>
            <w:r w:rsidRPr="00BD70ED">
              <w:rPr>
                <w:rFonts w:ascii="Times New Roman" w:hAnsi="Times New Roman" w:cs="Times New Roman"/>
              </w:rPr>
              <w:t>ОК 06.</w:t>
            </w:r>
          </w:p>
        </w:tc>
        <w:tc>
          <w:tcPr>
            <w:tcW w:w="8342" w:type="dxa"/>
          </w:tcPr>
          <w:p w:rsidR="00297F4A" w:rsidRPr="00BD70ED" w:rsidRDefault="00297F4A" w:rsidP="00297F4A">
            <w:pPr>
              <w:spacing w:after="0"/>
              <w:rPr>
                <w:rFonts w:ascii="Times New Roman" w:hAnsi="Times New Roman" w:cs="Times New Roman"/>
              </w:rPr>
            </w:pPr>
            <w:r w:rsidRPr="00BD70ED">
              <w:rPr>
                <w:rFonts w:ascii="Times New Roman" w:hAnsi="Times New Roman" w:cs="Times New Roman"/>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297F4A" w:rsidRPr="00414C20" w:rsidTr="00FF082E">
        <w:trPr>
          <w:trHeight w:val="327"/>
        </w:trPr>
        <w:tc>
          <w:tcPr>
            <w:tcW w:w="1229" w:type="dxa"/>
          </w:tcPr>
          <w:p w:rsidR="00297F4A" w:rsidRPr="00BD70ED" w:rsidRDefault="00297F4A" w:rsidP="00297F4A">
            <w:pPr>
              <w:rPr>
                <w:rFonts w:ascii="Times New Roman" w:hAnsi="Times New Roman" w:cs="Times New Roman"/>
              </w:rPr>
            </w:pPr>
            <w:r w:rsidRPr="00BD70ED">
              <w:rPr>
                <w:rFonts w:ascii="Times New Roman" w:hAnsi="Times New Roman" w:cs="Times New Roman"/>
              </w:rPr>
              <w:t>ОК 07.</w:t>
            </w:r>
          </w:p>
        </w:tc>
        <w:tc>
          <w:tcPr>
            <w:tcW w:w="8342" w:type="dxa"/>
          </w:tcPr>
          <w:p w:rsidR="00297F4A" w:rsidRPr="00BD70ED" w:rsidRDefault="00297F4A" w:rsidP="00297F4A">
            <w:pPr>
              <w:spacing w:after="0"/>
              <w:rPr>
                <w:rFonts w:ascii="Times New Roman" w:hAnsi="Times New Roman" w:cs="Times New Roman"/>
              </w:rPr>
            </w:pPr>
            <w:r w:rsidRPr="00BD70ED">
              <w:rPr>
                <w:rFonts w:ascii="Times New Roman" w:hAnsi="Times New Roman" w:cs="Times New Roman"/>
              </w:rPr>
              <w:t>Содействовать сохранению окружающей среды, ресурсосбережению, эффективно действовать в чрезвычайных ситуациях.</w:t>
            </w:r>
          </w:p>
        </w:tc>
      </w:tr>
      <w:tr w:rsidR="00297F4A" w:rsidRPr="00414C20" w:rsidTr="00FF082E">
        <w:trPr>
          <w:trHeight w:val="327"/>
        </w:trPr>
        <w:tc>
          <w:tcPr>
            <w:tcW w:w="1229" w:type="dxa"/>
          </w:tcPr>
          <w:p w:rsidR="00297F4A" w:rsidRPr="00BD70ED" w:rsidRDefault="00297F4A" w:rsidP="00297F4A">
            <w:pPr>
              <w:rPr>
                <w:rFonts w:ascii="Times New Roman" w:hAnsi="Times New Roman" w:cs="Times New Roman"/>
              </w:rPr>
            </w:pPr>
            <w:r w:rsidRPr="00BD70ED">
              <w:rPr>
                <w:rFonts w:ascii="Times New Roman" w:hAnsi="Times New Roman" w:cs="Times New Roman"/>
              </w:rPr>
              <w:t>ОК 08.</w:t>
            </w:r>
          </w:p>
        </w:tc>
        <w:tc>
          <w:tcPr>
            <w:tcW w:w="8342" w:type="dxa"/>
          </w:tcPr>
          <w:p w:rsidR="00297F4A" w:rsidRPr="00BD70ED" w:rsidRDefault="00297F4A" w:rsidP="00297F4A">
            <w:pPr>
              <w:spacing w:after="0"/>
              <w:rPr>
                <w:rFonts w:ascii="Times New Roman" w:hAnsi="Times New Roman" w:cs="Times New Roman"/>
              </w:rPr>
            </w:pPr>
            <w:r w:rsidRPr="00BD70ED">
              <w:rPr>
                <w:rFonts w:ascii="Times New Roman" w:hAnsi="Times New Roman" w:cs="Times New Roman"/>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97F4A" w:rsidRPr="00414C20" w:rsidTr="00FF082E">
        <w:trPr>
          <w:trHeight w:val="327"/>
        </w:trPr>
        <w:tc>
          <w:tcPr>
            <w:tcW w:w="1229" w:type="dxa"/>
          </w:tcPr>
          <w:p w:rsidR="00297F4A" w:rsidRPr="00BD70ED" w:rsidRDefault="00297F4A" w:rsidP="00297F4A">
            <w:pPr>
              <w:rPr>
                <w:rFonts w:ascii="Times New Roman" w:hAnsi="Times New Roman" w:cs="Times New Roman"/>
              </w:rPr>
            </w:pPr>
            <w:r w:rsidRPr="00BD70ED">
              <w:rPr>
                <w:rFonts w:ascii="Times New Roman" w:hAnsi="Times New Roman" w:cs="Times New Roman"/>
              </w:rPr>
              <w:t>ОК 09.</w:t>
            </w:r>
          </w:p>
        </w:tc>
        <w:tc>
          <w:tcPr>
            <w:tcW w:w="8342" w:type="dxa"/>
          </w:tcPr>
          <w:p w:rsidR="00297F4A" w:rsidRPr="00BD70ED" w:rsidRDefault="00297F4A" w:rsidP="00297F4A">
            <w:pPr>
              <w:rPr>
                <w:rFonts w:ascii="Times New Roman" w:hAnsi="Times New Roman" w:cs="Times New Roman"/>
              </w:rPr>
            </w:pPr>
            <w:r w:rsidRPr="00BD70ED">
              <w:rPr>
                <w:rFonts w:ascii="Times New Roman" w:hAnsi="Times New Roman" w:cs="Times New Roman"/>
              </w:rPr>
              <w:t>Использовать информационные технологии в профессиональной деятельности.</w:t>
            </w:r>
          </w:p>
        </w:tc>
      </w:tr>
      <w:tr w:rsidR="00297F4A" w:rsidRPr="00414C20" w:rsidTr="00FF082E">
        <w:trPr>
          <w:trHeight w:val="327"/>
        </w:trPr>
        <w:tc>
          <w:tcPr>
            <w:tcW w:w="1229" w:type="dxa"/>
          </w:tcPr>
          <w:p w:rsidR="00297F4A" w:rsidRPr="00BD70ED" w:rsidRDefault="00297F4A" w:rsidP="00297F4A">
            <w:pPr>
              <w:rPr>
                <w:rFonts w:ascii="Times New Roman" w:hAnsi="Times New Roman" w:cs="Times New Roman"/>
              </w:rPr>
            </w:pPr>
            <w:r w:rsidRPr="00BD70ED">
              <w:rPr>
                <w:rFonts w:ascii="Times New Roman" w:hAnsi="Times New Roman" w:cs="Times New Roman"/>
              </w:rPr>
              <w:t>ОК 10.</w:t>
            </w:r>
          </w:p>
        </w:tc>
        <w:tc>
          <w:tcPr>
            <w:tcW w:w="8342" w:type="dxa"/>
          </w:tcPr>
          <w:p w:rsidR="00297F4A" w:rsidRPr="00BD70ED" w:rsidRDefault="00297F4A" w:rsidP="00297F4A">
            <w:pPr>
              <w:spacing w:after="0"/>
              <w:rPr>
                <w:rFonts w:ascii="Times New Roman" w:hAnsi="Times New Roman" w:cs="Times New Roman"/>
              </w:rPr>
            </w:pPr>
            <w:r w:rsidRPr="00BD70ED">
              <w:rPr>
                <w:rFonts w:ascii="Times New Roman" w:hAnsi="Times New Roman" w:cs="Times New Roman"/>
              </w:rPr>
              <w:t>Пользоваться профессиональной документацией на государственном и иностранном языках.</w:t>
            </w:r>
          </w:p>
        </w:tc>
      </w:tr>
      <w:tr w:rsidR="00297F4A" w:rsidRPr="00414C20" w:rsidTr="00FF082E">
        <w:trPr>
          <w:trHeight w:val="327"/>
        </w:trPr>
        <w:tc>
          <w:tcPr>
            <w:tcW w:w="1229" w:type="dxa"/>
          </w:tcPr>
          <w:p w:rsidR="00297F4A" w:rsidRPr="00BD70ED" w:rsidRDefault="00297F4A" w:rsidP="00297F4A">
            <w:pPr>
              <w:rPr>
                <w:rFonts w:ascii="Times New Roman" w:hAnsi="Times New Roman" w:cs="Times New Roman"/>
              </w:rPr>
            </w:pPr>
            <w:r w:rsidRPr="00BD70ED">
              <w:rPr>
                <w:rFonts w:ascii="Times New Roman" w:hAnsi="Times New Roman" w:cs="Times New Roman"/>
              </w:rPr>
              <w:t>ОК 11.</w:t>
            </w:r>
          </w:p>
        </w:tc>
        <w:tc>
          <w:tcPr>
            <w:tcW w:w="8342" w:type="dxa"/>
          </w:tcPr>
          <w:p w:rsidR="00297F4A" w:rsidRPr="00BD70ED" w:rsidRDefault="00D34641" w:rsidP="00D34641">
            <w:pPr>
              <w:rPr>
                <w:rFonts w:ascii="Times New Roman" w:hAnsi="Times New Roman" w:cs="Times New Roman"/>
              </w:rPr>
            </w:pPr>
            <w:r>
              <w:rPr>
                <w:rFonts w:ascii="Times New Roman" w:hAnsi="Times New Roman" w:cs="Times New Roman"/>
              </w:rPr>
              <w:t>Использовать знания по финансовой грамотности, п</w:t>
            </w:r>
            <w:r w:rsidR="00297F4A" w:rsidRPr="00BD70ED">
              <w:rPr>
                <w:rFonts w:ascii="Times New Roman" w:hAnsi="Times New Roman" w:cs="Times New Roman"/>
              </w:rPr>
              <w:t>ланировать предпринимательскую деятельность в профессиональной сфере</w:t>
            </w:r>
          </w:p>
        </w:tc>
      </w:tr>
    </w:tbl>
    <w:p w:rsidR="00FF082E" w:rsidRPr="00414C20" w:rsidRDefault="00AE36F3" w:rsidP="00FF082E">
      <w:pPr>
        <w:pStyle w:val="2"/>
        <w:spacing w:before="0"/>
        <w:jc w:val="both"/>
        <w:rPr>
          <w:rStyle w:val="af"/>
          <w:rFonts w:ascii="Times New Roman" w:eastAsia="Calibri" w:hAnsi="Times New Roman"/>
          <w:b w:val="0"/>
          <w:iCs/>
          <w:sz w:val="24"/>
          <w:szCs w:val="24"/>
        </w:rPr>
      </w:pPr>
      <w:r>
        <w:rPr>
          <w:rStyle w:val="af"/>
          <w:rFonts w:ascii="Times New Roman" w:eastAsia="Calibri" w:hAnsi="Times New Roman"/>
          <w:b w:val="0"/>
          <w:iCs/>
          <w:sz w:val="24"/>
          <w:szCs w:val="24"/>
        </w:rPr>
        <w:t>1.1</w:t>
      </w:r>
      <w:r w:rsidR="00FF082E" w:rsidRPr="00414C20">
        <w:rPr>
          <w:rStyle w:val="af"/>
          <w:rFonts w:ascii="Times New Roman" w:eastAsia="Calibri" w:hAnsi="Times New Roman"/>
          <w:b w:val="0"/>
          <w:iCs/>
          <w:sz w:val="24"/>
          <w:szCs w:val="24"/>
        </w:rPr>
        <w:t xml:space="preserve">.2.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FF082E" w:rsidRPr="00414C20" w:rsidTr="00FF082E">
        <w:tc>
          <w:tcPr>
            <w:tcW w:w="1204" w:type="dxa"/>
          </w:tcPr>
          <w:p w:rsidR="00FF082E" w:rsidRPr="00414C20" w:rsidRDefault="00FF082E" w:rsidP="00FF082E">
            <w:pPr>
              <w:pStyle w:val="2"/>
              <w:spacing w:before="0" w:after="0"/>
              <w:jc w:val="both"/>
              <w:rPr>
                <w:rStyle w:val="af"/>
                <w:rFonts w:ascii="Times New Roman" w:eastAsia="Calibri" w:hAnsi="Times New Roman"/>
                <w:iCs/>
                <w:sz w:val="24"/>
                <w:szCs w:val="24"/>
              </w:rPr>
            </w:pPr>
            <w:r w:rsidRPr="00414C20">
              <w:rPr>
                <w:rStyle w:val="af"/>
                <w:rFonts w:ascii="Times New Roman" w:eastAsia="Calibri" w:hAnsi="Times New Roman"/>
                <w:iCs/>
                <w:sz w:val="24"/>
                <w:szCs w:val="24"/>
              </w:rPr>
              <w:t>Код</w:t>
            </w:r>
          </w:p>
        </w:tc>
        <w:tc>
          <w:tcPr>
            <w:tcW w:w="8367" w:type="dxa"/>
          </w:tcPr>
          <w:p w:rsidR="00FF082E" w:rsidRPr="00414C20" w:rsidRDefault="00FF082E" w:rsidP="00FF082E">
            <w:pPr>
              <w:pStyle w:val="2"/>
              <w:spacing w:before="0" w:after="0"/>
              <w:jc w:val="both"/>
              <w:rPr>
                <w:rStyle w:val="af"/>
                <w:rFonts w:ascii="Times New Roman" w:eastAsia="Calibri" w:hAnsi="Times New Roman"/>
                <w:iCs/>
                <w:sz w:val="24"/>
                <w:szCs w:val="24"/>
              </w:rPr>
            </w:pPr>
            <w:r w:rsidRPr="00414C20">
              <w:rPr>
                <w:rStyle w:val="af"/>
                <w:rFonts w:ascii="Times New Roman" w:eastAsia="Calibri" w:hAnsi="Times New Roman"/>
                <w:iCs/>
                <w:sz w:val="24"/>
                <w:szCs w:val="24"/>
              </w:rPr>
              <w:t>Наименование видов деятельности и профессиональных компетенций</w:t>
            </w:r>
          </w:p>
        </w:tc>
      </w:tr>
      <w:tr w:rsidR="00FF082E" w:rsidRPr="00414C20" w:rsidTr="00FF082E">
        <w:trPr>
          <w:trHeight w:val="792"/>
        </w:trPr>
        <w:tc>
          <w:tcPr>
            <w:tcW w:w="1204" w:type="dxa"/>
            <w:vAlign w:val="center"/>
          </w:tcPr>
          <w:p w:rsidR="00FF082E" w:rsidRPr="00414C20" w:rsidRDefault="00FF082E" w:rsidP="00FF082E">
            <w:pPr>
              <w:pStyle w:val="2"/>
              <w:spacing w:before="0" w:after="0"/>
              <w:jc w:val="center"/>
              <w:rPr>
                <w:rStyle w:val="af"/>
                <w:rFonts w:ascii="Times New Roman" w:eastAsia="Calibri" w:hAnsi="Times New Roman"/>
                <w:b w:val="0"/>
                <w:iCs/>
                <w:sz w:val="24"/>
                <w:szCs w:val="24"/>
              </w:rPr>
            </w:pPr>
            <w:r w:rsidRPr="00414C20">
              <w:rPr>
                <w:rStyle w:val="af"/>
                <w:rFonts w:ascii="Times New Roman" w:eastAsia="Calibri" w:hAnsi="Times New Roman"/>
                <w:b w:val="0"/>
                <w:iCs/>
                <w:sz w:val="24"/>
                <w:szCs w:val="24"/>
              </w:rPr>
              <w:t xml:space="preserve">ВД </w:t>
            </w:r>
            <w:r>
              <w:rPr>
                <w:rStyle w:val="af"/>
                <w:rFonts w:ascii="Times New Roman" w:eastAsia="Calibri" w:hAnsi="Times New Roman"/>
                <w:b w:val="0"/>
                <w:iCs/>
                <w:sz w:val="24"/>
                <w:szCs w:val="24"/>
              </w:rPr>
              <w:t>2</w:t>
            </w:r>
          </w:p>
        </w:tc>
        <w:tc>
          <w:tcPr>
            <w:tcW w:w="8367" w:type="dxa"/>
            <w:vAlign w:val="center"/>
          </w:tcPr>
          <w:p w:rsidR="00FF082E" w:rsidRPr="00D36652" w:rsidRDefault="00FF082E" w:rsidP="00FF082E">
            <w:pPr>
              <w:pStyle w:val="2"/>
              <w:spacing w:before="0" w:after="0"/>
              <w:jc w:val="both"/>
              <w:rPr>
                <w:rStyle w:val="af"/>
                <w:rFonts w:ascii="Times New Roman" w:eastAsia="Calibri" w:hAnsi="Times New Roman"/>
                <w:b w:val="0"/>
                <w:iCs/>
                <w:sz w:val="24"/>
                <w:szCs w:val="24"/>
              </w:rPr>
            </w:pPr>
            <w:r w:rsidRPr="00D36652">
              <w:rPr>
                <w:rStyle w:val="af"/>
                <w:rFonts w:ascii="Times New Roman" w:eastAsia="Calibri" w:hAnsi="Times New Roman"/>
                <w:b w:val="0"/>
                <w:iCs/>
                <w:sz w:val="24"/>
                <w:szCs w:val="24"/>
              </w:rPr>
              <w:t>Техническое обслуживание и ремонт электрооборудования подвижного состава (электровозов и электропоездов)</w:t>
            </w:r>
          </w:p>
        </w:tc>
      </w:tr>
      <w:tr w:rsidR="00FF082E" w:rsidRPr="00414C20" w:rsidTr="00FF082E">
        <w:tc>
          <w:tcPr>
            <w:tcW w:w="1204" w:type="dxa"/>
          </w:tcPr>
          <w:p w:rsidR="00FF082E" w:rsidRPr="00414C20" w:rsidRDefault="00FF082E" w:rsidP="00FF082E">
            <w:pPr>
              <w:pStyle w:val="2"/>
              <w:spacing w:before="0" w:after="0"/>
              <w:jc w:val="both"/>
              <w:rPr>
                <w:rStyle w:val="af"/>
                <w:rFonts w:ascii="Times New Roman" w:eastAsia="Calibri" w:hAnsi="Times New Roman"/>
                <w:b w:val="0"/>
                <w:iCs/>
                <w:sz w:val="24"/>
                <w:szCs w:val="24"/>
              </w:rPr>
            </w:pPr>
            <w:r>
              <w:rPr>
                <w:rStyle w:val="af"/>
                <w:rFonts w:ascii="Times New Roman" w:eastAsia="Calibri" w:hAnsi="Times New Roman"/>
                <w:b w:val="0"/>
                <w:iCs/>
                <w:sz w:val="24"/>
                <w:szCs w:val="24"/>
              </w:rPr>
              <w:t>ПК 2.1</w:t>
            </w:r>
          </w:p>
        </w:tc>
        <w:tc>
          <w:tcPr>
            <w:tcW w:w="8367" w:type="dxa"/>
          </w:tcPr>
          <w:p w:rsidR="00FF082E" w:rsidRPr="00414C20" w:rsidRDefault="00FF082E" w:rsidP="00FF082E">
            <w:pPr>
              <w:spacing w:after="0" w:line="240" w:lineRule="auto"/>
              <w:jc w:val="both"/>
              <w:rPr>
                <w:rFonts w:ascii="Times New Roman" w:eastAsia="Times New Roman" w:hAnsi="Times New Roman" w:cs="Times New Roman"/>
                <w:i/>
                <w:sz w:val="24"/>
                <w:szCs w:val="24"/>
              </w:rPr>
            </w:pPr>
            <w:r w:rsidRPr="00566ECE">
              <w:rPr>
                <w:rFonts w:ascii="Times New Roman" w:eastAsia="Times New Roman" w:hAnsi="Times New Roman" w:cs="Times New Roman"/>
                <w:sz w:val="24"/>
                <w:szCs w:val="24"/>
              </w:rPr>
              <w:t>Проводить испытания надежности работы обслуживаемого электрооборудования после произведенного ремонта.</w:t>
            </w:r>
          </w:p>
        </w:tc>
      </w:tr>
      <w:tr w:rsidR="00FF082E" w:rsidRPr="00414C20" w:rsidTr="00FF082E">
        <w:trPr>
          <w:trHeight w:val="271"/>
        </w:trPr>
        <w:tc>
          <w:tcPr>
            <w:tcW w:w="1204" w:type="dxa"/>
          </w:tcPr>
          <w:p w:rsidR="00FF082E" w:rsidRPr="00414C20" w:rsidRDefault="00FF082E" w:rsidP="00FF082E">
            <w:pPr>
              <w:spacing w:after="0" w:line="240" w:lineRule="auto"/>
              <w:jc w:val="both"/>
              <w:rPr>
                <w:rStyle w:val="af"/>
                <w:rFonts w:ascii="Times New Roman" w:eastAsia="Calibri" w:hAnsi="Times New Roman"/>
                <w:b/>
                <w:iCs w:val="0"/>
                <w:sz w:val="24"/>
                <w:szCs w:val="24"/>
              </w:rPr>
            </w:pPr>
            <w:r>
              <w:rPr>
                <w:rFonts w:ascii="Times New Roman" w:eastAsia="Times New Roman" w:hAnsi="Times New Roman" w:cs="Times New Roman"/>
                <w:sz w:val="24"/>
                <w:szCs w:val="24"/>
              </w:rPr>
              <w:t>ПК 2.2.</w:t>
            </w:r>
          </w:p>
        </w:tc>
        <w:tc>
          <w:tcPr>
            <w:tcW w:w="8367" w:type="dxa"/>
          </w:tcPr>
          <w:p w:rsidR="00FF082E" w:rsidRPr="00414C20" w:rsidRDefault="00FF082E" w:rsidP="00FF082E">
            <w:pPr>
              <w:spacing w:after="0"/>
              <w:rPr>
                <w:rFonts w:ascii="Times New Roman" w:eastAsia="Times New Roman" w:hAnsi="Times New Roman" w:cs="Times New Roman"/>
                <w:sz w:val="24"/>
                <w:szCs w:val="24"/>
              </w:rPr>
            </w:pPr>
            <w:r w:rsidRPr="00FF082E">
              <w:rPr>
                <w:rFonts w:ascii="Times New Roman" w:eastAsia="Times New Roman" w:hAnsi="Times New Roman" w:cs="Times New Roman"/>
                <w:sz w:val="24"/>
                <w:szCs w:val="24"/>
              </w:rPr>
              <w:t>Офо</w:t>
            </w:r>
            <w:r>
              <w:rPr>
                <w:rFonts w:ascii="Times New Roman" w:eastAsia="Times New Roman" w:hAnsi="Times New Roman" w:cs="Times New Roman"/>
                <w:sz w:val="24"/>
                <w:szCs w:val="24"/>
              </w:rPr>
              <w:t>рмлять техническую, технологическую и отчетную докумен</w:t>
            </w:r>
            <w:r w:rsidRPr="00FF082E">
              <w:rPr>
                <w:rFonts w:ascii="Times New Roman" w:eastAsia="Times New Roman" w:hAnsi="Times New Roman" w:cs="Times New Roman"/>
                <w:sz w:val="24"/>
                <w:szCs w:val="24"/>
              </w:rPr>
              <w:t>тацию.</w:t>
            </w:r>
          </w:p>
        </w:tc>
      </w:tr>
    </w:tbl>
    <w:p w:rsidR="00FF082E" w:rsidRPr="00414C20" w:rsidRDefault="00AE36F3" w:rsidP="00FF082E">
      <w:pPr>
        <w:rPr>
          <w:rFonts w:ascii="Times New Roman" w:hAnsi="Times New Roman" w:cs="Times New Roman"/>
          <w:bCs/>
        </w:rPr>
      </w:pPr>
      <w:r>
        <w:rPr>
          <w:rFonts w:ascii="Times New Roman" w:hAnsi="Times New Roman" w:cs="Times New Roman"/>
          <w:bCs/>
        </w:rPr>
        <w:t xml:space="preserve">1.1.3. </w:t>
      </w:r>
      <w:r w:rsidR="00FF082E" w:rsidRPr="00414C20">
        <w:rPr>
          <w:rFonts w:ascii="Times New Roman" w:hAnsi="Times New Roman" w:cs="Times New Roman"/>
          <w:bCs/>
        </w:rPr>
        <w:t xml:space="preserve">В результате освоения профессионального модуля </w:t>
      </w:r>
      <w:r w:rsidR="00FF082E">
        <w:rPr>
          <w:rFonts w:ascii="Times New Roman" w:hAnsi="Times New Roman" w:cs="Times New Roman"/>
          <w:bCs/>
        </w:rPr>
        <w:t>обучающийся</w:t>
      </w:r>
      <w:r w:rsidR="00FF082E" w:rsidRPr="00414C20">
        <w:rPr>
          <w:rFonts w:ascii="Times New Roman" w:hAnsi="Times New Roman" w:cs="Times New Roman"/>
          <w:bCs/>
        </w:rPr>
        <w:t xml:space="preserve"> должен:</w:t>
      </w:r>
    </w:p>
    <w:tbl>
      <w:tblPr>
        <w:tblStyle w:val="afffff5"/>
        <w:tblW w:w="0" w:type="auto"/>
        <w:tblLayout w:type="fixed"/>
        <w:tblLook w:val="04A0" w:firstRow="1" w:lastRow="0" w:firstColumn="1" w:lastColumn="0" w:noHBand="0" w:noVBand="1"/>
      </w:tblPr>
      <w:tblGrid>
        <w:gridCol w:w="1384"/>
        <w:gridCol w:w="8222"/>
      </w:tblGrid>
      <w:tr w:rsidR="00FF082E" w:rsidRPr="00414C20" w:rsidTr="004C3C80">
        <w:trPr>
          <w:trHeight w:val="800"/>
        </w:trPr>
        <w:tc>
          <w:tcPr>
            <w:tcW w:w="1384" w:type="dxa"/>
          </w:tcPr>
          <w:p w:rsidR="00FF082E" w:rsidRPr="00DD2374" w:rsidRDefault="00FF082E" w:rsidP="00FF082E">
            <w:pPr>
              <w:rPr>
                <w:rFonts w:ascii="Times New Roman" w:hAnsi="Times New Roman" w:cs="Times New Roman"/>
                <w:b/>
                <w:bCs/>
              </w:rPr>
            </w:pPr>
            <w:r w:rsidRPr="00DD2374">
              <w:rPr>
                <w:rFonts w:ascii="Times New Roman" w:hAnsi="Times New Roman" w:cs="Times New Roman"/>
                <w:b/>
                <w:bCs/>
              </w:rPr>
              <w:t>Иметь практический опыт</w:t>
            </w:r>
          </w:p>
        </w:tc>
        <w:tc>
          <w:tcPr>
            <w:tcW w:w="8222" w:type="dxa"/>
          </w:tcPr>
          <w:p w:rsidR="00FF082E" w:rsidRDefault="00FF082E" w:rsidP="00FF082E">
            <w:pPr>
              <w:rPr>
                <w:rFonts w:ascii="Times New Roman" w:hAnsi="Times New Roman" w:cs="Times New Roman"/>
                <w:bCs/>
              </w:rPr>
            </w:pPr>
            <w:r w:rsidRPr="00FF082E">
              <w:rPr>
                <w:rFonts w:ascii="Times New Roman" w:hAnsi="Times New Roman" w:cs="Times New Roman"/>
                <w:bCs/>
              </w:rPr>
              <w:t>проведения испытаний надежности</w:t>
            </w:r>
            <w:r>
              <w:rPr>
                <w:rFonts w:ascii="Times New Roman" w:hAnsi="Times New Roman" w:cs="Times New Roman"/>
                <w:bCs/>
              </w:rPr>
              <w:t xml:space="preserve"> </w:t>
            </w:r>
            <w:r w:rsidRPr="00FF082E">
              <w:rPr>
                <w:rFonts w:ascii="Times New Roman" w:hAnsi="Times New Roman" w:cs="Times New Roman"/>
                <w:bCs/>
              </w:rPr>
              <w:t>работы обслуживаемого</w:t>
            </w:r>
            <w:r>
              <w:rPr>
                <w:rFonts w:ascii="Times New Roman" w:hAnsi="Times New Roman" w:cs="Times New Roman"/>
                <w:bCs/>
              </w:rPr>
              <w:t xml:space="preserve"> </w:t>
            </w:r>
            <w:r w:rsidRPr="00FF082E">
              <w:rPr>
                <w:rFonts w:ascii="Times New Roman" w:hAnsi="Times New Roman" w:cs="Times New Roman"/>
                <w:bCs/>
              </w:rPr>
              <w:t>электрооборудования и качества</w:t>
            </w:r>
            <w:r>
              <w:rPr>
                <w:rFonts w:ascii="Times New Roman" w:hAnsi="Times New Roman" w:cs="Times New Roman"/>
                <w:bCs/>
              </w:rPr>
              <w:t xml:space="preserve"> </w:t>
            </w:r>
            <w:r w:rsidRPr="00FF082E">
              <w:rPr>
                <w:rFonts w:ascii="Times New Roman" w:hAnsi="Times New Roman" w:cs="Times New Roman"/>
                <w:bCs/>
              </w:rPr>
              <w:t>произведенного ремонта;</w:t>
            </w:r>
          </w:p>
          <w:p w:rsidR="00FF082E" w:rsidRPr="00414C20" w:rsidRDefault="00FF082E" w:rsidP="00FF082E">
            <w:pPr>
              <w:rPr>
                <w:rFonts w:ascii="Times New Roman" w:hAnsi="Times New Roman" w:cs="Times New Roman"/>
                <w:bCs/>
              </w:rPr>
            </w:pPr>
            <w:r w:rsidRPr="00FF082E">
              <w:rPr>
                <w:rFonts w:ascii="Times New Roman" w:hAnsi="Times New Roman" w:cs="Times New Roman"/>
                <w:bCs/>
              </w:rPr>
              <w:t>оформления технической,</w:t>
            </w:r>
            <w:r>
              <w:rPr>
                <w:rFonts w:ascii="Times New Roman" w:hAnsi="Times New Roman" w:cs="Times New Roman"/>
                <w:bCs/>
              </w:rPr>
              <w:t xml:space="preserve"> </w:t>
            </w:r>
            <w:r w:rsidRPr="00FF082E">
              <w:rPr>
                <w:rFonts w:ascii="Times New Roman" w:hAnsi="Times New Roman" w:cs="Times New Roman"/>
                <w:bCs/>
              </w:rPr>
              <w:t>технологической и отчетной</w:t>
            </w:r>
            <w:r>
              <w:rPr>
                <w:rFonts w:ascii="Times New Roman" w:hAnsi="Times New Roman" w:cs="Times New Roman"/>
                <w:bCs/>
              </w:rPr>
              <w:t xml:space="preserve">  </w:t>
            </w:r>
            <w:r w:rsidRPr="00FF082E">
              <w:rPr>
                <w:rFonts w:ascii="Times New Roman" w:hAnsi="Times New Roman" w:cs="Times New Roman"/>
                <w:bCs/>
              </w:rPr>
              <w:t>документации;</w:t>
            </w:r>
          </w:p>
        </w:tc>
      </w:tr>
      <w:tr w:rsidR="00FF082E" w:rsidRPr="00414C20" w:rsidTr="004C3C80">
        <w:trPr>
          <w:trHeight w:val="1124"/>
        </w:trPr>
        <w:tc>
          <w:tcPr>
            <w:tcW w:w="1384" w:type="dxa"/>
          </w:tcPr>
          <w:p w:rsidR="00FF082E" w:rsidRPr="00DD2374" w:rsidRDefault="00FF082E" w:rsidP="00FF082E">
            <w:pPr>
              <w:rPr>
                <w:rFonts w:ascii="Times New Roman" w:hAnsi="Times New Roman" w:cs="Times New Roman"/>
                <w:b/>
                <w:bCs/>
              </w:rPr>
            </w:pPr>
            <w:r w:rsidRPr="00DD2374">
              <w:rPr>
                <w:rFonts w:ascii="Times New Roman" w:hAnsi="Times New Roman" w:cs="Times New Roman"/>
                <w:b/>
                <w:bCs/>
              </w:rPr>
              <w:t>Уметь</w:t>
            </w:r>
          </w:p>
        </w:tc>
        <w:tc>
          <w:tcPr>
            <w:tcW w:w="8222" w:type="dxa"/>
          </w:tcPr>
          <w:p w:rsidR="00FF082E" w:rsidRPr="00FF082E" w:rsidRDefault="00FF082E" w:rsidP="00FF082E">
            <w:pPr>
              <w:rPr>
                <w:rFonts w:ascii="Times New Roman" w:hAnsi="Times New Roman" w:cs="Times New Roman"/>
                <w:bCs/>
              </w:rPr>
            </w:pPr>
            <w:r w:rsidRPr="00FF082E">
              <w:rPr>
                <w:rFonts w:ascii="Times New Roman" w:hAnsi="Times New Roman" w:cs="Times New Roman"/>
                <w:bCs/>
              </w:rPr>
              <w:t>участвовать в комплексных испытаниях</w:t>
            </w:r>
            <w:r>
              <w:rPr>
                <w:rFonts w:ascii="Times New Roman" w:hAnsi="Times New Roman" w:cs="Times New Roman"/>
                <w:bCs/>
              </w:rPr>
              <w:t xml:space="preserve"> </w:t>
            </w:r>
            <w:r w:rsidRPr="00FF082E">
              <w:rPr>
                <w:rFonts w:ascii="Times New Roman" w:hAnsi="Times New Roman" w:cs="Times New Roman"/>
                <w:bCs/>
              </w:rPr>
              <w:t>проверки надежности</w:t>
            </w:r>
            <w:r>
              <w:rPr>
                <w:rFonts w:ascii="Times New Roman" w:hAnsi="Times New Roman" w:cs="Times New Roman"/>
                <w:bCs/>
              </w:rPr>
              <w:t xml:space="preserve"> </w:t>
            </w:r>
            <w:r w:rsidRPr="00FF082E">
              <w:rPr>
                <w:rFonts w:ascii="Times New Roman" w:hAnsi="Times New Roman" w:cs="Times New Roman"/>
                <w:bCs/>
              </w:rPr>
              <w:t>электрооборудования подвижного</w:t>
            </w:r>
            <w:r>
              <w:rPr>
                <w:rFonts w:ascii="Times New Roman" w:hAnsi="Times New Roman" w:cs="Times New Roman"/>
                <w:bCs/>
              </w:rPr>
              <w:t xml:space="preserve"> </w:t>
            </w:r>
            <w:r w:rsidRPr="00FF082E">
              <w:rPr>
                <w:rFonts w:ascii="Times New Roman" w:hAnsi="Times New Roman" w:cs="Times New Roman"/>
                <w:bCs/>
              </w:rPr>
              <w:t>состава;</w:t>
            </w:r>
          </w:p>
          <w:p w:rsidR="00FF082E" w:rsidRPr="00FF082E" w:rsidRDefault="00FF082E" w:rsidP="00FF082E">
            <w:pPr>
              <w:rPr>
                <w:rFonts w:ascii="Times New Roman" w:hAnsi="Times New Roman" w:cs="Times New Roman"/>
                <w:bCs/>
              </w:rPr>
            </w:pPr>
            <w:r w:rsidRPr="00FF082E">
              <w:rPr>
                <w:rFonts w:ascii="Times New Roman" w:hAnsi="Times New Roman" w:cs="Times New Roman"/>
                <w:bCs/>
              </w:rPr>
              <w:t>уметь пользоваться</w:t>
            </w:r>
            <w:r>
              <w:rPr>
                <w:rFonts w:ascii="Times New Roman" w:hAnsi="Times New Roman" w:cs="Times New Roman"/>
                <w:bCs/>
              </w:rPr>
              <w:t xml:space="preserve"> </w:t>
            </w:r>
            <w:r w:rsidRPr="00FF082E">
              <w:rPr>
                <w:rFonts w:ascii="Times New Roman" w:hAnsi="Times New Roman" w:cs="Times New Roman"/>
                <w:bCs/>
              </w:rPr>
              <w:t>контрольно-измерительными</w:t>
            </w:r>
            <w:r w:rsidR="004C3C80">
              <w:rPr>
                <w:rFonts w:ascii="Times New Roman" w:hAnsi="Times New Roman" w:cs="Times New Roman"/>
                <w:bCs/>
              </w:rPr>
              <w:t xml:space="preserve"> </w:t>
            </w:r>
            <w:r w:rsidRPr="00FF082E">
              <w:rPr>
                <w:rFonts w:ascii="Times New Roman" w:hAnsi="Times New Roman" w:cs="Times New Roman"/>
                <w:bCs/>
              </w:rPr>
              <w:t>инструментами;</w:t>
            </w:r>
          </w:p>
          <w:p w:rsidR="00FF082E" w:rsidRPr="00414C20" w:rsidRDefault="00FF082E" w:rsidP="00FF082E">
            <w:pPr>
              <w:rPr>
                <w:rFonts w:ascii="Times New Roman" w:hAnsi="Times New Roman" w:cs="Times New Roman"/>
                <w:bCs/>
              </w:rPr>
            </w:pPr>
            <w:r w:rsidRPr="00FF082E">
              <w:rPr>
                <w:rFonts w:ascii="Times New Roman" w:hAnsi="Times New Roman" w:cs="Times New Roman"/>
                <w:bCs/>
              </w:rPr>
              <w:t>читать техническую документацию и</w:t>
            </w:r>
            <w:r>
              <w:rPr>
                <w:rFonts w:ascii="Times New Roman" w:hAnsi="Times New Roman" w:cs="Times New Roman"/>
                <w:bCs/>
              </w:rPr>
              <w:t xml:space="preserve"> </w:t>
            </w:r>
            <w:r w:rsidRPr="00FF082E">
              <w:rPr>
                <w:rFonts w:ascii="Times New Roman" w:hAnsi="Times New Roman" w:cs="Times New Roman"/>
                <w:bCs/>
              </w:rPr>
              <w:t>оформлять дефектную ведомость;</w:t>
            </w:r>
          </w:p>
        </w:tc>
      </w:tr>
      <w:tr w:rsidR="00FF082E" w:rsidRPr="00414C20" w:rsidTr="00FF082E">
        <w:tc>
          <w:tcPr>
            <w:tcW w:w="1384" w:type="dxa"/>
          </w:tcPr>
          <w:p w:rsidR="00FF082E" w:rsidRPr="00DD2374" w:rsidRDefault="00FF082E" w:rsidP="00FF082E">
            <w:pPr>
              <w:rPr>
                <w:rFonts w:ascii="Times New Roman" w:hAnsi="Times New Roman" w:cs="Times New Roman"/>
                <w:b/>
                <w:bCs/>
              </w:rPr>
            </w:pPr>
            <w:r w:rsidRPr="00DD2374">
              <w:rPr>
                <w:rFonts w:ascii="Times New Roman" w:hAnsi="Times New Roman" w:cs="Times New Roman"/>
                <w:b/>
                <w:bCs/>
              </w:rPr>
              <w:t>Знать</w:t>
            </w:r>
          </w:p>
        </w:tc>
        <w:tc>
          <w:tcPr>
            <w:tcW w:w="8222" w:type="dxa"/>
          </w:tcPr>
          <w:p w:rsidR="004C3C80" w:rsidRPr="004C3C80" w:rsidRDefault="004C3C80" w:rsidP="004C3C80">
            <w:pPr>
              <w:rPr>
                <w:rFonts w:ascii="Times New Roman" w:hAnsi="Times New Roman" w:cs="Times New Roman"/>
                <w:bCs/>
              </w:rPr>
            </w:pPr>
            <w:r w:rsidRPr="004C3C80">
              <w:rPr>
                <w:rFonts w:ascii="Times New Roman" w:hAnsi="Times New Roman" w:cs="Times New Roman"/>
                <w:bCs/>
              </w:rPr>
              <w:t>методы испытаний и контроля качества</w:t>
            </w:r>
            <w:r>
              <w:rPr>
                <w:rFonts w:ascii="Times New Roman" w:hAnsi="Times New Roman" w:cs="Times New Roman"/>
                <w:bCs/>
              </w:rPr>
              <w:t xml:space="preserve"> </w:t>
            </w:r>
            <w:r w:rsidRPr="004C3C80">
              <w:rPr>
                <w:rFonts w:ascii="Times New Roman" w:hAnsi="Times New Roman" w:cs="Times New Roman"/>
                <w:bCs/>
              </w:rPr>
              <w:t>отремонтированного оборудования;</w:t>
            </w:r>
          </w:p>
          <w:p w:rsidR="00FF082E" w:rsidRPr="00414C20" w:rsidRDefault="004C3C80" w:rsidP="004C3C80">
            <w:pPr>
              <w:rPr>
                <w:rFonts w:ascii="Times New Roman" w:hAnsi="Times New Roman" w:cs="Times New Roman"/>
                <w:bCs/>
              </w:rPr>
            </w:pPr>
            <w:r w:rsidRPr="004C3C80">
              <w:rPr>
                <w:rFonts w:ascii="Times New Roman" w:hAnsi="Times New Roman" w:cs="Times New Roman"/>
                <w:bCs/>
              </w:rPr>
              <w:t>порядок ввода электрооборудования в</w:t>
            </w:r>
            <w:r>
              <w:rPr>
                <w:rFonts w:ascii="Times New Roman" w:hAnsi="Times New Roman" w:cs="Times New Roman"/>
                <w:bCs/>
              </w:rPr>
              <w:t xml:space="preserve"> </w:t>
            </w:r>
            <w:r w:rsidRPr="004C3C80">
              <w:rPr>
                <w:rFonts w:ascii="Times New Roman" w:hAnsi="Times New Roman" w:cs="Times New Roman"/>
                <w:bCs/>
              </w:rPr>
              <w:t>эксплуатацию: создание приемной</w:t>
            </w:r>
            <w:r>
              <w:rPr>
                <w:rFonts w:ascii="Times New Roman" w:hAnsi="Times New Roman" w:cs="Times New Roman"/>
                <w:bCs/>
              </w:rPr>
              <w:t xml:space="preserve"> </w:t>
            </w:r>
            <w:r w:rsidRPr="004C3C80">
              <w:rPr>
                <w:rFonts w:ascii="Times New Roman" w:hAnsi="Times New Roman" w:cs="Times New Roman"/>
                <w:bCs/>
              </w:rPr>
              <w:t>комиссии, требуемая документация и</w:t>
            </w:r>
            <w:r>
              <w:rPr>
                <w:rFonts w:ascii="Times New Roman" w:hAnsi="Times New Roman" w:cs="Times New Roman"/>
                <w:bCs/>
              </w:rPr>
              <w:t xml:space="preserve"> </w:t>
            </w:r>
            <w:r w:rsidRPr="004C3C80">
              <w:rPr>
                <w:rFonts w:ascii="Times New Roman" w:hAnsi="Times New Roman" w:cs="Times New Roman"/>
                <w:bCs/>
              </w:rPr>
              <w:t>порядок ее оформления, пуск</w:t>
            </w:r>
            <w:r>
              <w:rPr>
                <w:rFonts w:ascii="Times New Roman" w:hAnsi="Times New Roman" w:cs="Times New Roman"/>
                <w:bCs/>
              </w:rPr>
              <w:t xml:space="preserve"> </w:t>
            </w:r>
            <w:r w:rsidRPr="004C3C80">
              <w:rPr>
                <w:rFonts w:ascii="Times New Roman" w:hAnsi="Times New Roman" w:cs="Times New Roman"/>
                <w:bCs/>
              </w:rPr>
              <w:t>оборудования, опробование</w:t>
            </w:r>
          </w:p>
        </w:tc>
      </w:tr>
    </w:tbl>
    <w:p w:rsidR="00FF082E" w:rsidRPr="00414C20" w:rsidRDefault="00FF082E" w:rsidP="00FF082E">
      <w:pPr>
        <w:rPr>
          <w:rFonts w:ascii="Times New Roman" w:hAnsi="Times New Roman" w:cs="Times New Roman"/>
          <w:b/>
        </w:rPr>
      </w:pPr>
    </w:p>
    <w:p w:rsidR="00FF082E" w:rsidRPr="00414C20" w:rsidRDefault="001073A2" w:rsidP="00FF082E">
      <w:pPr>
        <w:rPr>
          <w:rFonts w:ascii="Times New Roman" w:hAnsi="Times New Roman" w:cs="Times New Roman"/>
          <w:b/>
        </w:rPr>
      </w:pPr>
      <w:r>
        <w:rPr>
          <w:rFonts w:ascii="Times New Roman" w:hAnsi="Times New Roman" w:cs="Times New Roman"/>
          <w:b/>
        </w:rPr>
        <w:t>1.2</w:t>
      </w:r>
      <w:r w:rsidR="00FF082E" w:rsidRPr="00414C20">
        <w:rPr>
          <w:rFonts w:ascii="Times New Roman" w:hAnsi="Times New Roman" w:cs="Times New Roman"/>
          <w:b/>
        </w:rPr>
        <w:t>. Количество часов, отводимое на освоение профессионального модуля</w:t>
      </w:r>
    </w:p>
    <w:p w:rsidR="00FF082E" w:rsidRPr="005D47EA" w:rsidRDefault="00FF082E" w:rsidP="00FF082E">
      <w:pPr>
        <w:rPr>
          <w:rFonts w:ascii="Times New Roman" w:hAnsi="Times New Roman" w:cs="Times New Roman"/>
          <w:color w:val="FF0000"/>
          <w:u w:val="single"/>
        </w:rPr>
      </w:pPr>
      <w:r w:rsidRPr="00414C20">
        <w:rPr>
          <w:rFonts w:ascii="Times New Roman" w:hAnsi="Times New Roman" w:cs="Times New Roman"/>
        </w:rPr>
        <w:t>Всего часов</w:t>
      </w:r>
      <w:r>
        <w:rPr>
          <w:rFonts w:ascii="Times New Roman" w:hAnsi="Times New Roman" w:cs="Times New Roman"/>
        </w:rPr>
        <w:t xml:space="preserve">: </w:t>
      </w:r>
      <w:r w:rsidR="001901FA" w:rsidRPr="005D47EA">
        <w:rPr>
          <w:rFonts w:ascii="Times New Roman" w:hAnsi="Times New Roman" w:cs="Times New Roman"/>
          <w:u w:val="single"/>
        </w:rPr>
        <w:t>414</w:t>
      </w:r>
    </w:p>
    <w:p w:rsidR="00FF082E" w:rsidRDefault="00FF082E" w:rsidP="00FF082E">
      <w:pPr>
        <w:rPr>
          <w:rFonts w:ascii="Times New Roman" w:hAnsi="Times New Roman" w:cs="Times New Roman"/>
          <w:u w:val="single"/>
        </w:rPr>
      </w:pPr>
      <w:r w:rsidRPr="00414C20">
        <w:rPr>
          <w:rFonts w:ascii="Times New Roman" w:hAnsi="Times New Roman" w:cs="Times New Roman"/>
        </w:rPr>
        <w:t>Из них   на освоение МДК</w:t>
      </w:r>
      <w:r>
        <w:rPr>
          <w:rFonts w:ascii="Times New Roman" w:hAnsi="Times New Roman" w:cs="Times New Roman"/>
        </w:rPr>
        <w:t xml:space="preserve">: </w:t>
      </w:r>
      <w:r w:rsidR="001901FA" w:rsidRPr="005D47EA">
        <w:rPr>
          <w:rFonts w:ascii="Times New Roman" w:hAnsi="Times New Roman" w:cs="Times New Roman"/>
          <w:u w:val="single"/>
        </w:rPr>
        <w:t>198</w:t>
      </w:r>
    </w:p>
    <w:p w:rsidR="004D740C" w:rsidRPr="005D47EA" w:rsidRDefault="004D740C" w:rsidP="00FF082E">
      <w:pPr>
        <w:rPr>
          <w:rFonts w:ascii="Times New Roman" w:hAnsi="Times New Roman" w:cs="Times New Roman"/>
          <w:u w:val="single"/>
        </w:rPr>
      </w:pPr>
      <w:r w:rsidRPr="004D740C">
        <w:rPr>
          <w:rFonts w:ascii="Times New Roman" w:hAnsi="Times New Roman" w:cs="Times New Roman"/>
        </w:rPr>
        <w:t>Самостоятельная работа:</w:t>
      </w:r>
      <w:r>
        <w:rPr>
          <w:rFonts w:ascii="Times New Roman" w:hAnsi="Times New Roman" w:cs="Times New Roman"/>
          <w:u w:val="single"/>
        </w:rPr>
        <w:t xml:space="preserve"> определяется образовательной организацией  </w:t>
      </w:r>
    </w:p>
    <w:p w:rsidR="00FF082E" w:rsidRDefault="005D47EA" w:rsidP="00FF082E">
      <w:pPr>
        <w:rPr>
          <w:rFonts w:ascii="Times New Roman" w:hAnsi="Times New Roman" w:cs="Times New Roman"/>
        </w:rPr>
      </w:pPr>
      <w:r>
        <w:rPr>
          <w:rFonts w:ascii="Times New Roman" w:hAnsi="Times New Roman" w:cs="Times New Roman"/>
        </w:rPr>
        <w:t xml:space="preserve">на практики, в том числе </w:t>
      </w:r>
      <w:r w:rsidR="00FF082E" w:rsidRPr="00414C20">
        <w:rPr>
          <w:rFonts w:ascii="Times New Roman" w:hAnsi="Times New Roman" w:cs="Times New Roman"/>
        </w:rPr>
        <w:t>производственную</w:t>
      </w:r>
      <w:r w:rsidR="00FF082E">
        <w:rPr>
          <w:rFonts w:ascii="Times New Roman" w:hAnsi="Times New Roman" w:cs="Times New Roman"/>
        </w:rPr>
        <w:t xml:space="preserve">: </w:t>
      </w:r>
      <w:r w:rsidR="001901FA" w:rsidRPr="005D47EA">
        <w:rPr>
          <w:rFonts w:ascii="Times New Roman" w:hAnsi="Times New Roman" w:cs="Times New Roman"/>
          <w:u w:val="single"/>
        </w:rPr>
        <w:t>216</w:t>
      </w:r>
    </w:p>
    <w:p w:rsidR="00FF082E" w:rsidRPr="00414C20" w:rsidRDefault="00FF082E" w:rsidP="00FF082E">
      <w:pPr>
        <w:rPr>
          <w:rFonts w:ascii="Times New Roman" w:hAnsi="Times New Roman" w:cs="Times New Roman"/>
          <w:b/>
          <w:i/>
        </w:rPr>
        <w:sectPr w:rsidR="00FF082E" w:rsidRPr="00414C20" w:rsidSect="00733AEF">
          <w:pgSz w:w="11907" w:h="16840"/>
          <w:pgMar w:top="1134" w:right="851" w:bottom="992" w:left="1418" w:header="709" w:footer="709" w:gutter="0"/>
          <w:cols w:space="720"/>
        </w:sectPr>
      </w:pPr>
    </w:p>
    <w:p w:rsidR="00FF082E" w:rsidRPr="00414C20" w:rsidRDefault="00FF082E" w:rsidP="00FF082E">
      <w:pPr>
        <w:rPr>
          <w:rFonts w:ascii="Times New Roman" w:hAnsi="Times New Roman" w:cs="Times New Roman"/>
          <w:b/>
        </w:rPr>
      </w:pPr>
      <w:r w:rsidRPr="00414C20">
        <w:rPr>
          <w:rFonts w:ascii="Times New Roman" w:hAnsi="Times New Roman" w:cs="Times New Roman"/>
          <w:b/>
        </w:rPr>
        <w:t>2. Структура и содержание профессионального модуля</w:t>
      </w:r>
    </w:p>
    <w:p w:rsidR="00FF082E" w:rsidRPr="00414C20" w:rsidRDefault="00FF082E" w:rsidP="00FF082E">
      <w:pPr>
        <w:rPr>
          <w:rFonts w:ascii="Times New Roman" w:hAnsi="Times New Roman" w:cs="Times New Roman"/>
          <w:b/>
        </w:rPr>
      </w:pPr>
      <w:r w:rsidRPr="00414C20">
        <w:rPr>
          <w:rFonts w:ascii="Times New Roman" w:hAnsi="Times New Roman" w:cs="Times New Roman"/>
          <w:b/>
        </w:rPr>
        <w:t>2.1. Структура профессионального модуля</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9"/>
        <w:gridCol w:w="3931"/>
        <w:gridCol w:w="1492"/>
        <w:gridCol w:w="1352"/>
        <w:gridCol w:w="117"/>
        <w:gridCol w:w="1652"/>
        <w:gridCol w:w="1286"/>
        <w:gridCol w:w="1852"/>
        <w:gridCol w:w="1146"/>
      </w:tblGrid>
      <w:tr w:rsidR="00FF082E" w:rsidRPr="00414C20" w:rsidTr="004C3C80">
        <w:trPr>
          <w:trHeight w:val="353"/>
        </w:trPr>
        <w:tc>
          <w:tcPr>
            <w:tcW w:w="511" w:type="pct"/>
            <w:vMerge w:val="restart"/>
            <w:vAlign w:val="center"/>
          </w:tcPr>
          <w:p w:rsidR="00FF082E" w:rsidRPr="00414C20" w:rsidRDefault="00FF082E" w:rsidP="00FF082E">
            <w:pPr>
              <w:suppressAutoHyphens/>
              <w:spacing w:after="0"/>
              <w:jc w:val="center"/>
              <w:rPr>
                <w:rFonts w:ascii="Times New Roman" w:hAnsi="Times New Roman" w:cs="Times New Roman"/>
                <w:sz w:val="20"/>
                <w:szCs w:val="20"/>
              </w:rPr>
            </w:pPr>
            <w:r w:rsidRPr="00414C20">
              <w:rPr>
                <w:rFonts w:ascii="Times New Roman" w:hAnsi="Times New Roman" w:cs="Times New Roman"/>
                <w:sz w:val="20"/>
                <w:szCs w:val="20"/>
              </w:rPr>
              <w:t>Коды профессиональных общих компетенций</w:t>
            </w:r>
          </w:p>
        </w:tc>
        <w:tc>
          <w:tcPr>
            <w:tcW w:w="1376" w:type="pct"/>
            <w:vMerge w:val="restart"/>
            <w:shd w:val="clear" w:color="auto" w:fill="auto"/>
            <w:vAlign w:val="center"/>
          </w:tcPr>
          <w:p w:rsidR="00FF082E" w:rsidRPr="00414C20" w:rsidRDefault="00FF082E" w:rsidP="00FF082E">
            <w:pPr>
              <w:suppressAutoHyphens/>
              <w:spacing w:after="0"/>
              <w:jc w:val="center"/>
              <w:rPr>
                <w:rFonts w:ascii="Times New Roman" w:hAnsi="Times New Roman" w:cs="Times New Roman"/>
                <w:sz w:val="20"/>
                <w:szCs w:val="20"/>
              </w:rPr>
            </w:pPr>
            <w:r w:rsidRPr="00414C20">
              <w:rPr>
                <w:rFonts w:ascii="Times New Roman" w:hAnsi="Times New Roman" w:cs="Times New Roman"/>
                <w:sz w:val="20"/>
                <w:szCs w:val="20"/>
              </w:rPr>
              <w:t>Наименования разделов профессионального модуля</w:t>
            </w:r>
          </w:p>
        </w:tc>
        <w:tc>
          <w:tcPr>
            <w:tcW w:w="522" w:type="pct"/>
            <w:vMerge w:val="restart"/>
            <w:shd w:val="clear" w:color="auto" w:fill="auto"/>
            <w:vAlign w:val="center"/>
          </w:tcPr>
          <w:p w:rsidR="00FF082E" w:rsidRPr="00414C20" w:rsidRDefault="00FF082E" w:rsidP="00FF082E">
            <w:pPr>
              <w:suppressAutoHyphens/>
              <w:spacing w:after="0"/>
              <w:jc w:val="center"/>
              <w:rPr>
                <w:rFonts w:ascii="Times New Roman" w:hAnsi="Times New Roman" w:cs="Times New Roman"/>
                <w:iCs/>
                <w:sz w:val="20"/>
                <w:szCs w:val="20"/>
              </w:rPr>
            </w:pPr>
            <w:r w:rsidRPr="00414C20">
              <w:rPr>
                <w:rFonts w:ascii="Times New Roman" w:hAnsi="Times New Roman" w:cs="Times New Roman"/>
                <w:iCs/>
                <w:sz w:val="20"/>
                <w:szCs w:val="20"/>
              </w:rPr>
              <w:t>Суммарный объем нагрузки, час.</w:t>
            </w:r>
          </w:p>
        </w:tc>
        <w:tc>
          <w:tcPr>
            <w:tcW w:w="2190" w:type="pct"/>
            <w:gridSpan w:val="5"/>
            <w:shd w:val="clear" w:color="auto" w:fill="auto"/>
            <w:vAlign w:val="center"/>
          </w:tcPr>
          <w:p w:rsidR="00FF082E" w:rsidRPr="00414C20" w:rsidRDefault="00FF082E" w:rsidP="00FF082E">
            <w:pPr>
              <w:suppressAutoHyphens/>
              <w:spacing w:after="0"/>
              <w:jc w:val="center"/>
              <w:rPr>
                <w:rFonts w:ascii="Times New Roman" w:hAnsi="Times New Roman" w:cs="Times New Roman"/>
                <w:sz w:val="20"/>
                <w:szCs w:val="20"/>
              </w:rPr>
            </w:pPr>
            <w:r w:rsidRPr="00414C20">
              <w:rPr>
                <w:rFonts w:ascii="Times New Roman" w:hAnsi="Times New Roman" w:cs="Times New Roman"/>
                <w:sz w:val="20"/>
                <w:szCs w:val="20"/>
              </w:rPr>
              <w:t>Занятия во взаимодействии с преподавателем, час</w:t>
            </w:r>
          </w:p>
        </w:tc>
        <w:tc>
          <w:tcPr>
            <w:tcW w:w="401" w:type="pct"/>
            <w:vMerge w:val="restart"/>
            <w:shd w:val="clear" w:color="auto" w:fill="auto"/>
            <w:vAlign w:val="center"/>
          </w:tcPr>
          <w:p w:rsidR="00FF082E" w:rsidRPr="00414C20" w:rsidRDefault="00FF082E" w:rsidP="00FF082E">
            <w:pPr>
              <w:suppressAutoHyphens/>
              <w:spacing w:after="0"/>
              <w:jc w:val="center"/>
              <w:rPr>
                <w:rFonts w:ascii="Times New Roman" w:hAnsi="Times New Roman" w:cs="Times New Roman"/>
                <w:sz w:val="20"/>
                <w:szCs w:val="20"/>
              </w:rPr>
            </w:pPr>
            <w:r w:rsidRPr="00414C20">
              <w:rPr>
                <w:rFonts w:ascii="Times New Roman" w:hAnsi="Times New Roman" w:cs="Times New Roman"/>
                <w:sz w:val="20"/>
                <w:szCs w:val="20"/>
              </w:rPr>
              <w:t>Самостоятельная работа</w:t>
            </w:r>
            <w:r w:rsidR="009E4639">
              <w:rPr>
                <w:rStyle w:val="ab"/>
                <w:rFonts w:ascii="Times New Roman" w:hAnsi="Times New Roman" w:cs="Times New Roman"/>
                <w:sz w:val="20"/>
                <w:szCs w:val="20"/>
              </w:rPr>
              <w:footnoteReference w:id="5"/>
            </w:r>
          </w:p>
        </w:tc>
      </w:tr>
      <w:tr w:rsidR="00FF082E" w:rsidRPr="00414C20" w:rsidTr="004C3C80">
        <w:tc>
          <w:tcPr>
            <w:tcW w:w="511" w:type="pct"/>
            <w:vMerge/>
          </w:tcPr>
          <w:p w:rsidR="00FF082E" w:rsidRPr="00414C20" w:rsidRDefault="00FF082E" w:rsidP="00FF082E">
            <w:pPr>
              <w:spacing w:after="0"/>
              <w:rPr>
                <w:rFonts w:ascii="Times New Roman" w:hAnsi="Times New Roman" w:cs="Times New Roman"/>
                <w:i/>
              </w:rPr>
            </w:pPr>
          </w:p>
        </w:tc>
        <w:tc>
          <w:tcPr>
            <w:tcW w:w="1376" w:type="pct"/>
            <w:vMerge/>
            <w:shd w:val="clear" w:color="auto" w:fill="auto"/>
            <w:vAlign w:val="center"/>
          </w:tcPr>
          <w:p w:rsidR="00FF082E" w:rsidRPr="00414C20" w:rsidRDefault="00FF082E" w:rsidP="00FF082E">
            <w:pPr>
              <w:spacing w:after="0"/>
              <w:rPr>
                <w:rFonts w:ascii="Times New Roman" w:hAnsi="Times New Roman" w:cs="Times New Roman"/>
                <w:i/>
              </w:rPr>
            </w:pPr>
          </w:p>
        </w:tc>
        <w:tc>
          <w:tcPr>
            <w:tcW w:w="522" w:type="pct"/>
            <w:vMerge/>
            <w:shd w:val="clear" w:color="auto" w:fill="auto"/>
            <w:vAlign w:val="center"/>
          </w:tcPr>
          <w:p w:rsidR="00FF082E" w:rsidRPr="00414C20" w:rsidRDefault="00FF082E" w:rsidP="00FF082E">
            <w:pPr>
              <w:spacing w:after="0"/>
              <w:rPr>
                <w:rFonts w:ascii="Times New Roman" w:hAnsi="Times New Roman" w:cs="Times New Roman"/>
                <w:i/>
                <w:iCs/>
              </w:rPr>
            </w:pPr>
          </w:p>
        </w:tc>
        <w:tc>
          <w:tcPr>
            <w:tcW w:w="1092" w:type="pct"/>
            <w:gridSpan w:val="3"/>
            <w:shd w:val="clear" w:color="auto" w:fill="auto"/>
            <w:vAlign w:val="center"/>
          </w:tcPr>
          <w:p w:rsidR="00FF082E" w:rsidRPr="00414C20" w:rsidRDefault="00FF082E" w:rsidP="00FF082E">
            <w:pPr>
              <w:suppressAutoHyphens/>
              <w:spacing w:after="0" w:line="240" w:lineRule="auto"/>
              <w:jc w:val="center"/>
              <w:rPr>
                <w:rFonts w:ascii="Times New Roman" w:hAnsi="Times New Roman" w:cs="Times New Roman"/>
                <w:i/>
              </w:rPr>
            </w:pPr>
            <w:r w:rsidRPr="00414C20">
              <w:rPr>
                <w:rFonts w:ascii="Times New Roman" w:hAnsi="Times New Roman" w:cs="Times New Roman"/>
                <w:i/>
              </w:rPr>
              <w:t>Обучение по МДК</w:t>
            </w:r>
          </w:p>
        </w:tc>
        <w:tc>
          <w:tcPr>
            <w:tcW w:w="1098" w:type="pct"/>
            <w:gridSpan w:val="2"/>
            <w:shd w:val="clear" w:color="auto" w:fill="auto"/>
            <w:vAlign w:val="center"/>
          </w:tcPr>
          <w:p w:rsidR="00FF082E" w:rsidRPr="00414C20" w:rsidRDefault="00FF082E" w:rsidP="00FF082E">
            <w:pPr>
              <w:suppressAutoHyphens/>
              <w:spacing w:after="0" w:line="240" w:lineRule="auto"/>
              <w:jc w:val="center"/>
              <w:rPr>
                <w:rFonts w:ascii="Times New Roman" w:hAnsi="Times New Roman" w:cs="Times New Roman"/>
                <w:i/>
              </w:rPr>
            </w:pPr>
            <w:r w:rsidRPr="00414C20">
              <w:rPr>
                <w:rFonts w:ascii="Times New Roman" w:hAnsi="Times New Roman" w:cs="Times New Roman"/>
                <w:i/>
              </w:rPr>
              <w:t>Практики</w:t>
            </w:r>
          </w:p>
        </w:tc>
        <w:tc>
          <w:tcPr>
            <w:tcW w:w="401" w:type="pct"/>
            <w:vMerge/>
            <w:shd w:val="clear" w:color="auto" w:fill="auto"/>
            <w:vAlign w:val="center"/>
          </w:tcPr>
          <w:p w:rsidR="00FF082E" w:rsidRPr="00414C20" w:rsidRDefault="00FF082E" w:rsidP="00FF082E">
            <w:pPr>
              <w:spacing w:after="0"/>
              <w:rPr>
                <w:rFonts w:ascii="Times New Roman" w:hAnsi="Times New Roman" w:cs="Times New Roman"/>
                <w:i/>
              </w:rPr>
            </w:pPr>
          </w:p>
        </w:tc>
      </w:tr>
      <w:tr w:rsidR="00FF082E" w:rsidRPr="00414C20" w:rsidTr="004C3C80">
        <w:tc>
          <w:tcPr>
            <w:tcW w:w="511" w:type="pct"/>
            <w:vMerge/>
          </w:tcPr>
          <w:p w:rsidR="00FF082E" w:rsidRPr="00414C20" w:rsidRDefault="00FF082E" w:rsidP="00FF082E">
            <w:pPr>
              <w:spacing w:after="0"/>
              <w:rPr>
                <w:rFonts w:ascii="Times New Roman" w:hAnsi="Times New Roman" w:cs="Times New Roman"/>
                <w:i/>
              </w:rPr>
            </w:pPr>
          </w:p>
        </w:tc>
        <w:tc>
          <w:tcPr>
            <w:tcW w:w="1376" w:type="pct"/>
            <w:vMerge/>
            <w:shd w:val="clear" w:color="auto" w:fill="auto"/>
            <w:vAlign w:val="center"/>
          </w:tcPr>
          <w:p w:rsidR="00FF082E" w:rsidRPr="00414C20" w:rsidRDefault="00FF082E" w:rsidP="00FF082E">
            <w:pPr>
              <w:spacing w:after="0"/>
              <w:rPr>
                <w:rFonts w:ascii="Times New Roman" w:hAnsi="Times New Roman" w:cs="Times New Roman"/>
                <w:i/>
              </w:rPr>
            </w:pPr>
          </w:p>
        </w:tc>
        <w:tc>
          <w:tcPr>
            <w:tcW w:w="522" w:type="pct"/>
            <w:vMerge/>
            <w:shd w:val="clear" w:color="auto" w:fill="auto"/>
            <w:vAlign w:val="center"/>
          </w:tcPr>
          <w:p w:rsidR="00FF082E" w:rsidRPr="00414C20" w:rsidRDefault="00FF082E" w:rsidP="00FF082E">
            <w:pPr>
              <w:spacing w:after="0"/>
              <w:rPr>
                <w:rFonts w:ascii="Times New Roman" w:hAnsi="Times New Roman" w:cs="Times New Roman"/>
                <w:i/>
              </w:rPr>
            </w:pPr>
          </w:p>
        </w:tc>
        <w:tc>
          <w:tcPr>
            <w:tcW w:w="473" w:type="pct"/>
            <w:shd w:val="clear" w:color="auto" w:fill="auto"/>
            <w:vAlign w:val="center"/>
          </w:tcPr>
          <w:p w:rsidR="00FF082E" w:rsidRPr="00414C20" w:rsidRDefault="00FF082E" w:rsidP="00FF082E">
            <w:pPr>
              <w:suppressAutoHyphens/>
              <w:spacing w:after="0"/>
              <w:jc w:val="center"/>
              <w:rPr>
                <w:rFonts w:ascii="Times New Roman" w:hAnsi="Times New Roman" w:cs="Times New Roman"/>
                <w:sz w:val="20"/>
                <w:szCs w:val="20"/>
              </w:rPr>
            </w:pPr>
            <w:r w:rsidRPr="00414C20">
              <w:rPr>
                <w:rFonts w:ascii="Times New Roman" w:hAnsi="Times New Roman" w:cs="Times New Roman"/>
                <w:sz w:val="20"/>
                <w:szCs w:val="20"/>
              </w:rPr>
              <w:t>Всего</w:t>
            </w:r>
          </w:p>
          <w:p w:rsidR="00FF082E" w:rsidRPr="00414C20" w:rsidRDefault="00FF082E" w:rsidP="00FF082E">
            <w:pPr>
              <w:suppressAutoHyphens/>
              <w:spacing w:after="0"/>
              <w:jc w:val="center"/>
              <w:rPr>
                <w:rFonts w:ascii="Times New Roman" w:hAnsi="Times New Roman" w:cs="Times New Roman"/>
                <w:i/>
                <w:sz w:val="20"/>
                <w:szCs w:val="20"/>
              </w:rPr>
            </w:pPr>
          </w:p>
        </w:tc>
        <w:tc>
          <w:tcPr>
            <w:tcW w:w="619" w:type="pct"/>
            <w:gridSpan w:val="2"/>
            <w:shd w:val="clear" w:color="auto" w:fill="auto"/>
            <w:vAlign w:val="center"/>
          </w:tcPr>
          <w:p w:rsidR="00FF082E" w:rsidRPr="00414C20" w:rsidRDefault="00FF082E" w:rsidP="00FF082E">
            <w:pPr>
              <w:suppressAutoHyphens/>
              <w:spacing w:after="0" w:line="240" w:lineRule="auto"/>
              <w:jc w:val="center"/>
              <w:rPr>
                <w:rFonts w:ascii="Times New Roman" w:hAnsi="Times New Roman" w:cs="Times New Roman"/>
                <w:color w:val="000000"/>
                <w:sz w:val="20"/>
                <w:szCs w:val="20"/>
              </w:rPr>
            </w:pPr>
            <w:r w:rsidRPr="00414C20">
              <w:rPr>
                <w:rFonts w:ascii="Times New Roman" w:hAnsi="Times New Roman" w:cs="Times New Roman"/>
                <w:color w:val="000000"/>
                <w:sz w:val="20"/>
                <w:szCs w:val="20"/>
              </w:rPr>
              <w:t>Лабораторных и практических занятий</w:t>
            </w:r>
          </w:p>
        </w:tc>
        <w:tc>
          <w:tcPr>
            <w:tcW w:w="450" w:type="pct"/>
            <w:shd w:val="clear" w:color="auto" w:fill="auto"/>
            <w:vAlign w:val="center"/>
          </w:tcPr>
          <w:p w:rsidR="00FF082E" w:rsidRPr="00414C20" w:rsidRDefault="00FF082E" w:rsidP="00FF082E">
            <w:pPr>
              <w:suppressAutoHyphens/>
              <w:spacing w:after="0" w:line="240" w:lineRule="auto"/>
              <w:jc w:val="center"/>
              <w:rPr>
                <w:rFonts w:ascii="Times New Roman" w:hAnsi="Times New Roman" w:cs="Times New Roman"/>
                <w:sz w:val="20"/>
                <w:szCs w:val="20"/>
              </w:rPr>
            </w:pPr>
            <w:r w:rsidRPr="00414C20">
              <w:rPr>
                <w:rFonts w:ascii="Times New Roman" w:hAnsi="Times New Roman" w:cs="Times New Roman"/>
                <w:sz w:val="20"/>
                <w:szCs w:val="20"/>
              </w:rPr>
              <w:t>Учебная</w:t>
            </w:r>
          </w:p>
          <w:p w:rsidR="00FF082E" w:rsidRPr="00414C20" w:rsidRDefault="00FF082E" w:rsidP="00FF082E">
            <w:pPr>
              <w:suppressAutoHyphens/>
              <w:spacing w:after="0" w:line="240" w:lineRule="auto"/>
              <w:jc w:val="center"/>
              <w:rPr>
                <w:rFonts w:ascii="Times New Roman" w:hAnsi="Times New Roman" w:cs="Times New Roman"/>
                <w:i/>
                <w:sz w:val="20"/>
                <w:szCs w:val="20"/>
              </w:rPr>
            </w:pPr>
          </w:p>
        </w:tc>
        <w:tc>
          <w:tcPr>
            <w:tcW w:w="648" w:type="pct"/>
            <w:shd w:val="clear" w:color="auto" w:fill="auto"/>
            <w:vAlign w:val="center"/>
          </w:tcPr>
          <w:p w:rsidR="00FF082E" w:rsidRPr="00414C20" w:rsidRDefault="00FF082E" w:rsidP="00FF082E">
            <w:pPr>
              <w:suppressAutoHyphens/>
              <w:spacing w:after="0" w:line="240" w:lineRule="auto"/>
              <w:jc w:val="center"/>
              <w:rPr>
                <w:rFonts w:ascii="Times New Roman" w:hAnsi="Times New Roman" w:cs="Times New Roman"/>
                <w:sz w:val="20"/>
                <w:szCs w:val="20"/>
              </w:rPr>
            </w:pPr>
            <w:r w:rsidRPr="00414C20">
              <w:rPr>
                <w:rFonts w:ascii="Times New Roman" w:hAnsi="Times New Roman" w:cs="Times New Roman"/>
                <w:sz w:val="20"/>
                <w:szCs w:val="20"/>
              </w:rPr>
              <w:t>Производственная</w:t>
            </w:r>
          </w:p>
          <w:p w:rsidR="00FF082E" w:rsidRPr="00414C20" w:rsidRDefault="00FF082E" w:rsidP="00FF082E">
            <w:pPr>
              <w:suppressAutoHyphens/>
              <w:spacing w:after="0" w:line="240" w:lineRule="auto"/>
              <w:jc w:val="center"/>
              <w:rPr>
                <w:rFonts w:ascii="Times New Roman" w:hAnsi="Times New Roman" w:cs="Times New Roman"/>
                <w:i/>
                <w:sz w:val="20"/>
                <w:szCs w:val="20"/>
              </w:rPr>
            </w:pPr>
            <w:r w:rsidRPr="00414C20">
              <w:rPr>
                <w:rFonts w:ascii="Times New Roman" w:hAnsi="Times New Roman" w:cs="Times New Roman"/>
                <w:i/>
                <w:sz w:val="20"/>
                <w:szCs w:val="20"/>
              </w:rPr>
              <w:t xml:space="preserve"> (если предусмотрена рассредоточенная практика)</w:t>
            </w:r>
          </w:p>
        </w:tc>
        <w:tc>
          <w:tcPr>
            <w:tcW w:w="401" w:type="pct"/>
            <w:vMerge/>
            <w:shd w:val="clear" w:color="auto" w:fill="auto"/>
            <w:vAlign w:val="center"/>
          </w:tcPr>
          <w:p w:rsidR="00FF082E" w:rsidRPr="00414C20" w:rsidRDefault="00FF082E" w:rsidP="00FF082E">
            <w:pPr>
              <w:spacing w:after="0"/>
              <w:rPr>
                <w:rFonts w:ascii="Times New Roman" w:hAnsi="Times New Roman" w:cs="Times New Roman"/>
                <w:i/>
              </w:rPr>
            </w:pPr>
          </w:p>
        </w:tc>
      </w:tr>
      <w:tr w:rsidR="00FF082E" w:rsidRPr="00414C20" w:rsidTr="004C3C80">
        <w:tc>
          <w:tcPr>
            <w:tcW w:w="511" w:type="pct"/>
            <w:vAlign w:val="center"/>
          </w:tcPr>
          <w:p w:rsidR="00FF082E" w:rsidRPr="00414C20" w:rsidRDefault="00FF082E" w:rsidP="00FF082E">
            <w:pPr>
              <w:spacing w:after="0"/>
              <w:jc w:val="center"/>
              <w:rPr>
                <w:rFonts w:ascii="Times New Roman" w:hAnsi="Times New Roman" w:cs="Times New Roman"/>
                <w:i/>
              </w:rPr>
            </w:pPr>
            <w:r w:rsidRPr="00414C20">
              <w:rPr>
                <w:rFonts w:ascii="Times New Roman" w:hAnsi="Times New Roman" w:cs="Times New Roman"/>
                <w:i/>
              </w:rPr>
              <w:t>1</w:t>
            </w:r>
          </w:p>
        </w:tc>
        <w:tc>
          <w:tcPr>
            <w:tcW w:w="1376" w:type="pct"/>
            <w:shd w:val="clear" w:color="auto" w:fill="auto"/>
            <w:vAlign w:val="center"/>
          </w:tcPr>
          <w:p w:rsidR="00FF082E" w:rsidRPr="00414C20" w:rsidRDefault="00FF082E" w:rsidP="00FF082E">
            <w:pPr>
              <w:spacing w:after="0"/>
              <w:jc w:val="center"/>
              <w:rPr>
                <w:rFonts w:ascii="Times New Roman" w:hAnsi="Times New Roman" w:cs="Times New Roman"/>
                <w:i/>
              </w:rPr>
            </w:pPr>
            <w:r w:rsidRPr="00414C20">
              <w:rPr>
                <w:rFonts w:ascii="Times New Roman" w:hAnsi="Times New Roman" w:cs="Times New Roman"/>
                <w:i/>
              </w:rPr>
              <w:t>2</w:t>
            </w:r>
          </w:p>
        </w:tc>
        <w:tc>
          <w:tcPr>
            <w:tcW w:w="522" w:type="pct"/>
            <w:shd w:val="clear" w:color="auto" w:fill="auto"/>
            <w:vAlign w:val="center"/>
          </w:tcPr>
          <w:p w:rsidR="00FF082E" w:rsidRPr="00414C20" w:rsidRDefault="00FF082E" w:rsidP="00FF082E">
            <w:pPr>
              <w:spacing w:after="0"/>
              <w:jc w:val="center"/>
              <w:rPr>
                <w:rFonts w:ascii="Times New Roman" w:hAnsi="Times New Roman" w:cs="Times New Roman"/>
                <w:i/>
              </w:rPr>
            </w:pPr>
            <w:r w:rsidRPr="00414C20">
              <w:rPr>
                <w:rFonts w:ascii="Times New Roman" w:hAnsi="Times New Roman" w:cs="Times New Roman"/>
                <w:i/>
              </w:rPr>
              <w:t>3</w:t>
            </w:r>
          </w:p>
        </w:tc>
        <w:tc>
          <w:tcPr>
            <w:tcW w:w="473" w:type="pct"/>
            <w:shd w:val="clear" w:color="auto" w:fill="auto"/>
            <w:vAlign w:val="center"/>
          </w:tcPr>
          <w:p w:rsidR="00FF082E" w:rsidRPr="00414C20" w:rsidRDefault="00FF082E" w:rsidP="00FF082E">
            <w:pPr>
              <w:spacing w:after="0"/>
              <w:jc w:val="center"/>
              <w:rPr>
                <w:rFonts w:ascii="Times New Roman" w:hAnsi="Times New Roman" w:cs="Times New Roman"/>
                <w:i/>
              </w:rPr>
            </w:pPr>
            <w:r w:rsidRPr="00414C20">
              <w:rPr>
                <w:rFonts w:ascii="Times New Roman" w:hAnsi="Times New Roman" w:cs="Times New Roman"/>
                <w:i/>
              </w:rPr>
              <w:t>4</w:t>
            </w:r>
          </w:p>
        </w:tc>
        <w:tc>
          <w:tcPr>
            <w:tcW w:w="619" w:type="pct"/>
            <w:gridSpan w:val="2"/>
            <w:shd w:val="clear" w:color="auto" w:fill="auto"/>
            <w:vAlign w:val="center"/>
          </w:tcPr>
          <w:p w:rsidR="00FF082E" w:rsidRPr="00414C20" w:rsidRDefault="00FF082E" w:rsidP="00FF082E">
            <w:pPr>
              <w:spacing w:after="0"/>
              <w:jc w:val="center"/>
              <w:rPr>
                <w:rFonts w:ascii="Times New Roman" w:hAnsi="Times New Roman" w:cs="Times New Roman"/>
                <w:i/>
              </w:rPr>
            </w:pPr>
            <w:r w:rsidRPr="00414C20">
              <w:rPr>
                <w:rFonts w:ascii="Times New Roman" w:hAnsi="Times New Roman" w:cs="Times New Roman"/>
                <w:i/>
              </w:rPr>
              <w:t>5</w:t>
            </w:r>
          </w:p>
        </w:tc>
        <w:tc>
          <w:tcPr>
            <w:tcW w:w="450" w:type="pct"/>
            <w:vAlign w:val="center"/>
          </w:tcPr>
          <w:p w:rsidR="00FF082E" w:rsidRPr="00414C20" w:rsidRDefault="00FF082E" w:rsidP="00FF082E">
            <w:pPr>
              <w:spacing w:after="0"/>
              <w:jc w:val="center"/>
              <w:rPr>
                <w:rFonts w:ascii="Times New Roman" w:hAnsi="Times New Roman" w:cs="Times New Roman"/>
                <w:i/>
              </w:rPr>
            </w:pPr>
            <w:r w:rsidRPr="00414C20">
              <w:rPr>
                <w:rFonts w:ascii="Times New Roman" w:hAnsi="Times New Roman" w:cs="Times New Roman"/>
                <w:i/>
              </w:rPr>
              <w:t>7</w:t>
            </w:r>
          </w:p>
        </w:tc>
        <w:tc>
          <w:tcPr>
            <w:tcW w:w="648" w:type="pct"/>
            <w:shd w:val="clear" w:color="auto" w:fill="auto"/>
            <w:vAlign w:val="center"/>
          </w:tcPr>
          <w:p w:rsidR="00FF082E" w:rsidRPr="00414C20" w:rsidRDefault="00FF082E" w:rsidP="00FF082E">
            <w:pPr>
              <w:spacing w:after="0"/>
              <w:jc w:val="center"/>
              <w:rPr>
                <w:rFonts w:ascii="Times New Roman" w:hAnsi="Times New Roman" w:cs="Times New Roman"/>
                <w:i/>
              </w:rPr>
            </w:pPr>
            <w:r w:rsidRPr="00414C20">
              <w:rPr>
                <w:rFonts w:ascii="Times New Roman" w:hAnsi="Times New Roman" w:cs="Times New Roman"/>
                <w:i/>
              </w:rPr>
              <w:t>8</w:t>
            </w:r>
          </w:p>
        </w:tc>
        <w:tc>
          <w:tcPr>
            <w:tcW w:w="401" w:type="pct"/>
            <w:shd w:val="clear" w:color="auto" w:fill="auto"/>
            <w:vAlign w:val="center"/>
          </w:tcPr>
          <w:p w:rsidR="00FF082E" w:rsidRPr="00414C20" w:rsidRDefault="00FF082E" w:rsidP="00FF082E">
            <w:pPr>
              <w:spacing w:after="0"/>
              <w:jc w:val="center"/>
              <w:rPr>
                <w:rFonts w:ascii="Times New Roman" w:hAnsi="Times New Roman" w:cs="Times New Roman"/>
                <w:i/>
              </w:rPr>
            </w:pPr>
            <w:r w:rsidRPr="00414C20">
              <w:rPr>
                <w:rFonts w:ascii="Times New Roman" w:hAnsi="Times New Roman" w:cs="Times New Roman"/>
                <w:i/>
              </w:rPr>
              <w:t>9</w:t>
            </w:r>
          </w:p>
        </w:tc>
      </w:tr>
      <w:tr w:rsidR="00FF082E" w:rsidRPr="00D8699E" w:rsidTr="004C3C80">
        <w:trPr>
          <w:trHeight w:val="1750"/>
        </w:trPr>
        <w:tc>
          <w:tcPr>
            <w:tcW w:w="511" w:type="pct"/>
          </w:tcPr>
          <w:p w:rsidR="00FF082E" w:rsidRPr="007A7A28" w:rsidRDefault="00FF082E" w:rsidP="00FF082E">
            <w:pPr>
              <w:spacing w:after="0"/>
              <w:rPr>
                <w:rFonts w:ascii="Times New Roman" w:hAnsi="Times New Roman" w:cs="Times New Roman"/>
                <w:b/>
              </w:rPr>
            </w:pPr>
            <w:r w:rsidRPr="00C93F4D">
              <w:rPr>
                <w:rFonts w:ascii="Times New Roman" w:hAnsi="Times New Roman" w:cs="Times New Roman"/>
                <w:b/>
              </w:rPr>
              <w:t xml:space="preserve">ПК </w:t>
            </w:r>
            <w:r w:rsidR="00C93F4D" w:rsidRPr="00C93F4D">
              <w:rPr>
                <w:rFonts w:ascii="Times New Roman" w:hAnsi="Times New Roman" w:cs="Times New Roman"/>
                <w:b/>
              </w:rPr>
              <w:t>2.1, 2.2</w:t>
            </w:r>
          </w:p>
          <w:p w:rsidR="00FF082E" w:rsidRPr="007A7A28" w:rsidRDefault="00FF082E" w:rsidP="00FF082E">
            <w:pPr>
              <w:spacing w:after="0"/>
              <w:rPr>
                <w:rFonts w:ascii="Times New Roman" w:hAnsi="Times New Roman" w:cs="Times New Roman"/>
                <w:b/>
              </w:rPr>
            </w:pPr>
            <w:r w:rsidRPr="007A7A28">
              <w:rPr>
                <w:rFonts w:ascii="Times New Roman" w:hAnsi="Times New Roman" w:cs="Times New Roman"/>
                <w:b/>
              </w:rPr>
              <w:t>ОК 01 – 11</w:t>
            </w:r>
          </w:p>
        </w:tc>
        <w:tc>
          <w:tcPr>
            <w:tcW w:w="1376" w:type="pct"/>
            <w:shd w:val="clear" w:color="auto" w:fill="auto"/>
          </w:tcPr>
          <w:p w:rsidR="00FF082E" w:rsidRPr="007A7A28" w:rsidRDefault="00FF082E" w:rsidP="00FF082E">
            <w:pPr>
              <w:spacing w:after="0"/>
              <w:rPr>
                <w:rFonts w:ascii="Times New Roman" w:hAnsi="Times New Roman" w:cs="Times New Roman"/>
                <w:b/>
              </w:rPr>
            </w:pPr>
            <w:r w:rsidRPr="007A7A28">
              <w:rPr>
                <w:rFonts w:ascii="Times New Roman" w:hAnsi="Times New Roman" w:cs="Times New Roman"/>
                <w:b/>
              </w:rPr>
              <w:t>Раздел 1</w:t>
            </w:r>
          </w:p>
          <w:p w:rsidR="00FF082E" w:rsidRPr="00414C20" w:rsidRDefault="004C3C80" w:rsidP="00FF082E">
            <w:pPr>
              <w:spacing w:after="0"/>
              <w:rPr>
                <w:rFonts w:ascii="Times New Roman" w:hAnsi="Times New Roman" w:cs="Times New Roman"/>
              </w:rPr>
            </w:pPr>
            <w:r>
              <w:rPr>
                <w:rFonts w:ascii="Times New Roman" w:hAnsi="Times New Roman" w:cs="Times New Roman"/>
                <w:b/>
              </w:rPr>
              <w:t>Раздел 1. Проведение испыта</w:t>
            </w:r>
            <w:r w:rsidRPr="004C3C80">
              <w:rPr>
                <w:rFonts w:ascii="Times New Roman" w:hAnsi="Times New Roman" w:cs="Times New Roman"/>
                <w:b/>
              </w:rPr>
              <w:t>ний надежност</w:t>
            </w:r>
            <w:r w:rsidR="00114303">
              <w:rPr>
                <w:rFonts w:ascii="Times New Roman" w:hAnsi="Times New Roman" w:cs="Times New Roman"/>
                <w:b/>
              </w:rPr>
              <w:t>и работы обслуживаемого электро</w:t>
            </w:r>
            <w:r w:rsidRPr="004C3C80">
              <w:rPr>
                <w:rFonts w:ascii="Times New Roman" w:hAnsi="Times New Roman" w:cs="Times New Roman"/>
                <w:b/>
              </w:rPr>
              <w:t>оборудования и качества произведенного ремонта</w:t>
            </w:r>
          </w:p>
        </w:tc>
        <w:tc>
          <w:tcPr>
            <w:tcW w:w="522" w:type="pct"/>
            <w:shd w:val="clear" w:color="auto" w:fill="auto"/>
          </w:tcPr>
          <w:p w:rsidR="00FF082E" w:rsidRPr="00DE4AE7" w:rsidRDefault="004C3C80" w:rsidP="001901FA">
            <w:pPr>
              <w:spacing w:after="0"/>
              <w:jc w:val="center"/>
              <w:rPr>
                <w:rFonts w:ascii="Times New Roman" w:hAnsi="Times New Roman" w:cs="Times New Roman"/>
                <w:b/>
                <w:sz w:val="24"/>
                <w:szCs w:val="24"/>
              </w:rPr>
            </w:pPr>
            <w:r w:rsidRPr="00DE4AE7">
              <w:rPr>
                <w:rFonts w:ascii="Times New Roman" w:hAnsi="Times New Roman" w:cs="Times New Roman"/>
                <w:b/>
                <w:sz w:val="24"/>
                <w:szCs w:val="24"/>
              </w:rPr>
              <w:t>19</w:t>
            </w:r>
            <w:r w:rsidR="001901FA">
              <w:rPr>
                <w:rFonts w:ascii="Times New Roman" w:hAnsi="Times New Roman" w:cs="Times New Roman"/>
                <w:b/>
                <w:sz w:val="24"/>
                <w:szCs w:val="24"/>
              </w:rPr>
              <w:t>8</w:t>
            </w:r>
          </w:p>
        </w:tc>
        <w:tc>
          <w:tcPr>
            <w:tcW w:w="473" w:type="pct"/>
            <w:shd w:val="clear" w:color="auto" w:fill="auto"/>
          </w:tcPr>
          <w:p w:rsidR="00FF082E" w:rsidRPr="00D8699E" w:rsidRDefault="004C3C80" w:rsidP="001901FA">
            <w:pPr>
              <w:spacing w:after="0"/>
              <w:jc w:val="center"/>
              <w:rPr>
                <w:rFonts w:ascii="Times New Roman" w:hAnsi="Times New Roman" w:cs="Times New Roman"/>
                <w:b/>
                <w:sz w:val="24"/>
                <w:szCs w:val="24"/>
              </w:rPr>
            </w:pPr>
            <w:r>
              <w:rPr>
                <w:rFonts w:ascii="Times New Roman" w:hAnsi="Times New Roman" w:cs="Times New Roman"/>
                <w:b/>
                <w:sz w:val="24"/>
                <w:szCs w:val="24"/>
              </w:rPr>
              <w:t>1</w:t>
            </w:r>
            <w:r w:rsidR="001901FA">
              <w:rPr>
                <w:rFonts w:ascii="Times New Roman" w:hAnsi="Times New Roman" w:cs="Times New Roman"/>
                <w:b/>
                <w:sz w:val="24"/>
                <w:szCs w:val="24"/>
              </w:rPr>
              <w:t>9</w:t>
            </w:r>
            <w:r>
              <w:rPr>
                <w:rFonts w:ascii="Times New Roman" w:hAnsi="Times New Roman" w:cs="Times New Roman"/>
                <w:b/>
                <w:sz w:val="24"/>
                <w:szCs w:val="24"/>
              </w:rPr>
              <w:t>8</w:t>
            </w:r>
          </w:p>
        </w:tc>
        <w:tc>
          <w:tcPr>
            <w:tcW w:w="619" w:type="pct"/>
            <w:gridSpan w:val="2"/>
            <w:shd w:val="clear" w:color="auto" w:fill="auto"/>
          </w:tcPr>
          <w:p w:rsidR="00FF082E" w:rsidRPr="00D8699E" w:rsidRDefault="00911A06" w:rsidP="00FF082E">
            <w:pPr>
              <w:spacing w:after="0"/>
              <w:jc w:val="center"/>
              <w:rPr>
                <w:rFonts w:ascii="Times New Roman" w:hAnsi="Times New Roman" w:cs="Times New Roman"/>
                <w:sz w:val="24"/>
                <w:szCs w:val="24"/>
              </w:rPr>
            </w:pPr>
            <w:r>
              <w:rPr>
                <w:rFonts w:ascii="Times New Roman" w:hAnsi="Times New Roman" w:cs="Times New Roman"/>
                <w:sz w:val="24"/>
                <w:szCs w:val="24"/>
              </w:rPr>
              <w:t>74</w:t>
            </w:r>
          </w:p>
        </w:tc>
        <w:tc>
          <w:tcPr>
            <w:tcW w:w="450" w:type="pct"/>
          </w:tcPr>
          <w:p w:rsidR="00FF082E" w:rsidRPr="00D8699E" w:rsidRDefault="00FF082E" w:rsidP="00FF082E">
            <w:pPr>
              <w:spacing w:after="0"/>
              <w:jc w:val="center"/>
              <w:rPr>
                <w:rFonts w:ascii="Times New Roman" w:hAnsi="Times New Roman" w:cs="Times New Roman"/>
                <w:b/>
                <w:sz w:val="24"/>
                <w:szCs w:val="24"/>
              </w:rPr>
            </w:pPr>
          </w:p>
        </w:tc>
        <w:tc>
          <w:tcPr>
            <w:tcW w:w="648" w:type="pct"/>
            <w:shd w:val="clear" w:color="auto" w:fill="auto"/>
          </w:tcPr>
          <w:p w:rsidR="00FF082E" w:rsidRPr="00D8699E" w:rsidRDefault="00FF082E" w:rsidP="00FF082E">
            <w:pPr>
              <w:spacing w:after="0"/>
              <w:jc w:val="center"/>
              <w:rPr>
                <w:rFonts w:ascii="Times New Roman" w:hAnsi="Times New Roman" w:cs="Times New Roman"/>
                <w:b/>
                <w:sz w:val="24"/>
                <w:szCs w:val="24"/>
              </w:rPr>
            </w:pPr>
          </w:p>
        </w:tc>
        <w:tc>
          <w:tcPr>
            <w:tcW w:w="401" w:type="pct"/>
            <w:shd w:val="clear" w:color="auto" w:fill="auto"/>
          </w:tcPr>
          <w:p w:rsidR="00FF082E" w:rsidRPr="00DE4AE7" w:rsidRDefault="009E4639" w:rsidP="00FF082E">
            <w:pPr>
              <w:spacing w:after="0"/>
              <w:jc w:val="center"/>
              <w:rPr>
                <w:rFonts w:ascii="Times New Roman" w:hAnsi="Times New Roman" w:cs="Times New Roman"/>
                <w:b/>
                <w:sz w:val="24"/>
                <w:szCs w:val="24"/>
              </w:rPr>
            </w:pPr>
            <w:r>
              <w:rPr>
                <w:rFonts w:ascii="Times New Roman" w:hAnsi="Times New Roman" w:cs="Times New Roman"/>
                <w:b/>
                <w:sz w:val="24"/>
                <w:szCs w:val="24"/>
              </w:rPr>
              <w:t>-</w:t>
            </w:r>
          </w:p>
        </w:tc>
      </w:tr>
      <w:tr w:rsidR="00FF082E" w:rsidRPr="00D8699E" w:rsidTr="004C3C80">
        <w:tc>
          <w:tcPr>
            <w:tcW w:w="511" w:type="pct"/>
          </w:tcPr>
          <w:p w:rsidR="00FF082E" w:rsidRPr="007A7A28" w:rsidRDefault="00FF082E" w:rsidP="00FF082E">
            <w:pPr>
              <w:spacing w:after="0"/>
              <w:rPr>
                <w:rFonts w:ascii="Times New Roman" w:hAnsi="Times New Roman" w:cs="Times New Roman"/>
                <w:b/>
              </w:rPr>
            </w:pPr>
            <w:r w:rsidRPr="007A7A28">
              <w:rPr>
                <w:rFonts w:ascii="Times New Roman" w:hAnsi="Times New Roman" w:cs="Times New Roman"/>
                <w:b/>
              </w:rPr>
              <w:t>ПК 1.3 – 1.5</w:t>
            </w:r>
          </w:p>
        </w:tc>
        <w:tc>
          <w:tcPr>
            <w:tcW w:w="1376" w:type="pct"/>
            <w:shd w:val="clear" w:color="auto" w:fill="auto"/>
          </w:tcPr>
          <w:p w:rsidR="00FF082E" w:rsidRPr="007A7A28" w:rsidRDefault="00FF082E" w:rsidP="00FF082E">
            <w:pPr>
              <w:suppressAutoHyphens/>
              <w:spacing w:after="0"/>
              <w:rPr>
                <w:rFonts w:ascii="Times New Roman" w:hAnsi="Times New Roman" w:cs="Times New Roman"/>
                <w:b/>
              </w:rPr>
            </w:pPr>
            <w:r w:rsidRPr="007A7A28">
              <w:rPr>
                <w:rFonts w:ascii="Times New Roman" w:hAnsi="Times New Roman" w:cs="Times New Roman"/>
                <w:b/>
              </w:rPr>
              <w:t>Производственная практика (по профилю специальности), часов (если предусмотрена итоговая (концентрированная) практика)</w:t>
            </w:r>
          </w:p>
        </w:tc>
        <w:tc>
          <w:tcPr>
            <w:tcW w:w="522" w:type="pct"/>
            <w:shd w:val="clear" w:color="auto" w:fill="auto"/>
          </w:tcPr>
          <w:p w:rsidR="00FF082E" w:rsidRPr="00DE4AE7" w:rsidRDefault="004C3C80" w:rsidP="00FF082E">
            <w:pPr>
              <w:suppressAutoHyphens/>
              <w:spacing w:after="0"/>
              <w:jc w:val="center"/>
              <w:rPr>
                <w:rFonts w:ascii="Times New Roman" w:hAnsi="Times New Roman" w:cs="Times New Roman"/>
                <w:b/>
                <w:i/>
                <w:sz w:val="24"/>
                <w:szCs w:val="24"/>
              </w:rPr>
            </w:pPr>
            <w:r w:rsidRPr="00DE4AE7">
              <w:rPr>
                <w:rFonts w:ascii="Times New Roman" w:hAnsi="Times New Roman" w:cs="Times New Roman"/>
                <w:b/>
                <w:sz w:val="24"/>
                <w:szCs w:val="24"/>
              </w:rPr>
              <w:t>2</w:t>
            </w:r>
            <w:r w:rsidR="001901FA">
              <w:rPr>
                <w:rFonts w:ascii="Times New Roman" w:hAnsi="Times New Roman" w:cs="Times New Roman"/>
                <w:b/>
                <w:sz w:val="24"/>
                <w:szCs w:val="24"/>
              </w:rPr>
              <w:t>16</w:t>
            </w:r>
          </w:p>
          <w:p w:rsidR="00FF082E" w:rsidRPr="00DE4AE7" w:rsidRDefault="00FF082E" w:rsidP="00FF082E">
            <w:pPr>
              <w:suppressAutoHyphens/>
              <w:spacing w:after="0"/>
              <w:rPr>
                <w:rFonts w:ascii="Times New Roman" w:hAnsi="Times New Roman" w:cs="Times New Roman"/>
                <w:b/>
                <w:i/>
                <w:sz w:val="24"/>
                <w:szCs w:val="24"/>
              </w:rPr>
            </w:pPr>
          </w:p>
        </w:tc>
        <w:tc>
          <w:tcPr>
            <w:tcW w:w="1542" w:type="pct"/>
            <w:gridSpan w:val="4"/>
            <w:shd w:val="clear" w:color="auto" w:fill="C0C0C0"/>
          </w:tcPr>
          <w:p w:rsidR="00FF082E" w:rsidRPr="00D8699E" w:rsidRDefault="00FF082E" w:rsidP="00FF082E">
            <w:pPr>
              <w:spacing w:after="0"/>
              <w:rPr>
                <w:rFonts w:ascii="Times New Roman" w:hAnsi="Times New Roman" w:cs="Times New Roman"/>
                <w:b/>
                <w:i/>
                <w:sz w:val="24"/>
                <w:szCs w:val="24"/>
              </w:rPr>
            </w:pPr>
          </w:p>
        </w:tc>
        <w:tc>
          <w:tcPr>
            <w:tcW w:w="648" w:type="pct"/>
            <w:shd w:val="clear" w:color="auto" w:fill="auto"/>
          </w:tcPr>
          <w:p w:rsidR="00FF082E" w:rsidRPr="00D8699E" w:rsidRDefault="00FF082E" w:rsidP="001901FA">
            <w:pPr>
              <w:suppressAutoHyphens/>
              <w:spacing w:after="0"/>
              <w:jc w:val="center"/>
              <w:rPr>
                <w:rFonts w:ascii="Times New Roman" w:hAnsi="Times New Roman" w:cs="Times New Roman"/>
                <w:b/>
                <w:i/>
                <w:sz w:val="24"/>
                <w:szCs w:val="24"/>
              </w:rPr>
            </w:pPr>
            <w:r w:rsidRPr="00D8699E">
              <w:rPr>
                <w:rFonts w:ascii="Times New Roman" w:hAnsi="Times New Roman" w:cs="Times New Roman"/>
                <w:b/>
                <w:sz w:val="24"/>
                <w:szCs w:val="24"/>
              </w:rPr>
              <w:t>2</w:t>
            </w:r>
            <w:r w:rsidR="001901FA">
              <w:rPr>
                <w:rFonts w:ascii="Times New Roman" w:hAnsi="Times New Roman" w:cs="Times New Roman"/>
                <w:b/>
                <w:sz w:val="24"/>
                <w:szCs w:val="24"/>
              </w:rPr>
              <w:t>16</w:t>
            </w:r>
          </w:p>
        </w:tc>
        <w:tc>
          <w:tcPr>
            <w:tcW w:w="401" w:type="pct"/>
            <w:shd w:val="clear" w:color="auto" w:fill="auto"/>
          </w:tcPr>
          <w:p w:rsidR="00FF082E" w:rsidRPr="00DE4AE7" w:rsidRDefault="009E4639" w:rsidP="009E4639">
            <w:pPr>
              <w:spacing w:after="0"/>
              <w:jc w:val="center"/>
              <w:rPr>
                <w:rFonts w:ascii="Times New Roman" w:hAnsi="Times New Roman" w:cs="Times New Roman"/>
                <w:b/>
                <w:i/>
                <w:sz w:val="24"/>
                <w:szCs w:val="24"/>
              </w:rPr>
            </w:pPr>
            <w:r>
              <w:rPr>
                <w:rFonts w:ascii="Times New Roman" w:hAnsi="Times New Roman" w:cs="Times New Roman"/>
                <w:b/>
                <w:i/>
                <w:sz w:val="24"/>
                <w:szCs w:val="24"/>
              </w:rPr>
              <w:t>-</w:t>
            </w:r>
          </w:p>
        </w:tc>
      </w:tr>
      <w:tr w:rsidR="00FF082E" w:rsidRPr="00D8699E" w:rsidTr="004C3C80">
        <w:trPr>
          <w:trHeight w:val="477"/>
        </w:trPr>
        <w:tc>
          <w:tcPr>
            <w:tcW w:w="511" w:type="pct"/>
          </w:tcPr>
          <w:p w:rsidR="00FF082E" w:rsidRPr="007A7A28" w:rsidRDefault="00FF082E" w:rsidP="00FF082E">
            <w:pPr>
              <w:spacing w:after="0"/>
              <w:rPr>
                <w:rFonts w:ascii="Times New Roman" w:hAnsi="Times New Roman" w:cs="Times New Roman"/>
                <w:b/>
              </w:rPr>
            </w:pPr>
          </w:p>
        </w:tc>
        <w:tc>
          <w:tcPr>
            <w:tcW w:w="1376" w:type="pct"/>
            <w:shd w:val="clear" w:color="auto" w:fill="auto"/>
          </w:tcPr>
          <w:p w:rsidR="00FF082E" w:rsidRPr="007A7A28" w:rsidRDefault="00FF082E" w:rsidP="00FF082E">
            <w:pPr>
              <w:suppressAutoHyphens/>
              <w:spacing w:after="0"/>
              <w:jc w:val="center"/>
              <w:rPr>
                <w:rFonts w:ascii="Times New Roman" w:hAnsi="Times New Roman" w:cs="Times New Roman"/>
                <w:b/>
              </w:rPr>
            </w:pPr>
            <w:r w:rsidRPr="00414C20">
              <w:rPr>
                <w:rFonts w:ascii="Times New Roman" w:hAnsi="Times New Roman" w:cs="Times New Roman"/>
                <w:b/>
                <w:i/>
              </w:rPr>
              <w:t>Всего:</w:t>
            </w:r>
          </w:p>
        </w:tc>
        <w:tc>
          <w:tcPr>
            <w:tcW w:w="522" w:type="pct"/>
            <w:shd w:val="clear" w:color="auto" w:fill="auto"/>
          </w:tcPr>
          <w:p w:rsidR="00FF082E" w:rsidRPr="00DE4AE7" w:rsidRDefault="004C3C80" w:rsidP="001901FA">
            <w:pPr>
              <w:suppressAutoHyphens/>
              <w:spacing w:after="0"/>
              <w:jc w:val="center"/>
              <w:rPr>
                <w:rFonts w:ascii="Times New Roman" w:hAnsi="Times New Roman" w:cs="Times New Roman"/>
                <w:b/>
                <w:sz w:val="24"/>
                <w:szCs w:val="24"/>
              </w:rPr>
            </w:pPr>
            <w:r w:rsidRPr="00DE4AE7">
              <w:rPr>
                <w:rFonts w:ascii="Times New Roman" w:hAnsi="Times New Roman" w:cs="Times New Roman"/>
                <w:b/>
                <w:i/>
                <w:sz w:val="24"/>
                <w:szCs w:val="24"/>
              </w:rPr>
              <w:t>4</w:t>
            </w:r>
            <w:r w:rsidR="001901FA">
              <w:rPr>
                <w:rFonts w:ascii="Times New Roman" w:hAnsi="Times New Roman" w:cs="Times New Roman"/>
                <w:b/>
                <w:i/>
                <w:sz w:val="24"/>
                <w:szCs w:val="24"/>
              </w:rPr>
              <w:t>14</w:t>
            </w:r>
          </w:p>
        </w:tc>
        <w:tc>
          <w:tcPr>
            <w:tcW w:w="514" w:type="pct"/>
            <w:gridSpan w:val="2"/>
            <w:shd w:val="clear" w:color="auto" w:fill="auto"/>
          </w:tcPr>
          <w:p w:rsidR="00FF082E" w:rsidRPr="00D8699E" w:rsidRDefault="004C3C80" w:rsidP="001901FA">
            <w:pPr>
              <w:spacing w:after="0"/>
              <w:jc w:val="center"/>
              <w:rPr>
                <w:rFonts w:ascii="Times New Roman" w:hAnsi="Times New Roman" w:cs="Times New Roman"/>
                <w:b/>
                <w:i/>
                <w:sz w:val="24"/>
                <w:szCs w:val="24"/>
              </w:rPr>
            </w:pPr>
            <w:r>
              <w:rPr>
                <w:rFonts w:ascii="Times New Roman" w:hAnsi="Times New Roman" w:cs="Times New Roman"/>
                <w:b/>
                <w:i/>
                <w:sz w:val="24"/>
                <w:szCs w:val="24"/>
              </w:rPr>
              <w:t>1</w:t>
            </w:r>
            <w:r w:rsidR="001901FA">
              <w:rPr>
                <w:rFonts w:ascii="Times New Roman" w:hAnsi="Times New Roman" w:cs="Times New Roman"/>
                <w:b/>
                <w:i/>
                <w:sz w:val="24"/>
                <w:szCs w:val="24"/>
              </w:rPr>
              <w:t>9</w:t>
            </w:r>
            <w:r>
              <w:rPr>
                <w:rFonts w:ascii="Times New Roman" w:hAnsi="Times New Roman" w:cs="Times New Roman"/>
                <w:b/>
                <w:i/>
                <w:sz w:val="24"/>
                <w:szCs w:val="24"/>
              </w:rPr>
              <w:t>8</w:t>
            </w:r>
          </w:p>
        </w:tc>
        <w:tc>
          <w:tcPr>
            <w:tcW w:w="578" w:type="pct"/>
            <w:shd w:val="clear" w:color="auto" w:fill="auto"/>
          </w:tcPr>
          <w:p w:rsidR="00FF082E" w:rsidRPr="00D8699E" w:rsidRDefault="00911A06" w:rsidP="00FF082E">
            <w:pPr>
              <w:spacing w:after="0"/>
              <w:jc w:val="center"/>
              <w:rPr>
                <w:rFonts w:ascii="Times New Roman" w:hAnsi="Times New Roman" w:cs="Times New Roman"/>
                <w:i/>
                <w:sz w:val="24"/>
                <w:szCs w:val="24"/>
              </w:rPr>
            </w:pPr>
            <w:r>
              <w:rPr>
                <w:rFonts w:ascii="Times New Roman" w:hAnsi="Times New Roman" w:cs="Times New Roman"/>
                <w:i/>
                <w:sz w:val="24"/>
                <w:szCs w:val="24"/>
              </w:rPr>
              <w:t>74</w:t>
            </w:r>
          </w:p>
        </w:tc>
        <w:tc>
          <w:tcPr>
            <w:tcW w:w="450" w:type="pct"/>
            <w:shd w:val="clear" w:color="auto" w:fill="auto"/>
          </w:tcPr>
          <w:p w:rsidR="00FF082E" w:rsidRPr="00D8699E" w:rsidRDefault="00FF082E" w:rsidP="00FF082E">
            <w:pPr>
              <w:spacing w:after="0"/>
              <w:jc w:val="center"/>
              <w:rPr>
                <w:rFonts w:ascii="Times New Roman" w:hAnsi="Times New Roman" w:cs="Times New Roman"/>
                <w:b/>
                <w:i/>
                <w:sz w:val="24"/>
                <w:szCs w:val="24"/>
              </w:rPr>
            </w:pPr>
          </w:p>
        </w:tc>
        <w:tc>
          <w:tcPr>
            <w:tcW w:w="648" w:type="pct"/>
            <w:shd w:val="clear" w:color="auto" w:fill="auto"/>
          </w:tcPr>
          <w:p w:rsidR="00FF082E" w:rsidRPr="00D8699E" w:rsidRDefault="00FF082E" w:rsidP="001901FA">
            <w:pPr>
              <w:suppressAutoHyphens/>
              <w:spacing w:after="0"/>
              <w:jc w:val="center"/>
              <w:rPr>
                <w:rFonts w:ascii="Times New Roman" w:hAnsi="Times New Roman" w:cs="Times New Roman"/>
                <w:b/>
                <w:sz w:val="24"/>
                <w:szCs w:val="24"/>
              </w:rPr>
            </w:pPr>
            <w:r>
              <w:rPr>
                <w:rFonts w:ascii="Times New Roman" w:hAnsi="Times New Roman" w:cs="Times New Roman"/>
                <w:b/>
                <w:i/>
                <w:sz w:val="24"/>
                <w:szCs w:val="24"/>
              </w:rPr>
              <w:t>2</w:t>
            </w:r>
            <w:r w:rsidR="001901FA">
              <w:rPr>
                <w:rFonts w:ascii="Times New Roman" w:hAnsi="Times New Roman" w:cs="Times New Roman"/>
                <w:b/>
                <w:i/>
                <w:sz w:val="24"/>
                <w:szCs w:val="24"/>
              </w:rPr>
              <w:t>16</w:t>
            </w:r>
          </w:p>
        </w:tc>
        <w:tc>
          <w:tcPr>
            <w:tcW w:w="401" w:type="pct"/>
            <w:shd w:val="clear" w:color="auto" w:fill="auto"/>
          </w:tcPr>
          <w:p w:rsidR="00FF082E" w:rsidRPr="00DE4AE7" w:rsidRDefault="009E4639" w:rsidP="00FF082E">
            <w:pPr>
              <w:spacing w:after="0"/>
              <w:jc w:val="center"/>
              <w:rPr>
                <w:rFonts w:ascii="Times New Roman" w:hAnsi="Times New Roman" w:cs="Times New Roman"/>
                <w:b/>
                <w:i/>
                <w:sz w:val="24"/>
                <w:szCs w:val="24"/>
              </w:rPr>
            </w:pPr>
            <w:r>
              <w:rPr>
                <w:rFonts w:ascii="Times New Roman" w:hAnsi="Times New Roman" w:cs="Times New Roman"/>
                <w:b/>
                <w:i/>
                <w:sz w:val="24"/>
                <w:szCs w:val="24"/>
              </w:rPr>
              <w:t>-</w:t>
            </w:r>
          </w:p>
        </w:tc>
      </w:tr>
    </w:tbl>
    <w:p w:rsidR="00FF082E" w:rsidRDefault="00FF082E" w:rsidP="00414C20">
      <w:pPr>
        <w:jc w:val="right"/>
        <w:rPr>
          <w:rFonts w:ascii="Times New Roman" w:hAnsi="Times New Roman" w:cs="Times New Roman"/>
          <w:b/>
          <w:i/>
        </w:rPr>
      </w:pPr>
    </w:p>
    <w:p w:rsidR="004C3C80" w:rsidRDefault="004C3C80" w:rsidP="00414C20">
      <w:pPr>
        <w:jc w:val="right"/>
        <w:rPr>
          <w:rFonts w:ascii="Times New Roman" w:hAnsi="Times New Roman" w:cs="Times New Roman"/>
          <w:b/>
          <w:i/>
        </w:rPr>
      </w:pPr>
    </w:p>
    <w:p w:rsidR="004C3C80" w:rsidRDefault="004C3C80" w:rsidP="00414C20">
      <w:pPr>
        <w:jc w:val="right"/>
        <w:rPr>
          <w:rFonts w:ascii="Times New Roman" w:hAnsi="Times New Roman" w:cs="Times New Roman"/>
          <w:b/>
          <w:i/>
        </w:rPr>
      </w:pPr>
    </w:p>
    <w:p w:rsidR="004C3C80" w:rsidRDefault="004C3C80" w:rsidP="00414C20">
      <w:pPr>
        <w:jc w:val="right"/>
        <w:rPr>
          <w:rFonts w:ascii="Times New Roman" w:hAnsi="Times New Roman" w:cs="Times New Roman"/>
          <w:b/>
          <w:i/>
        </w:rPr>
      </w:pPr>
    </w:p>
    <w:p w:rsidR="004C3C80" w:rsidRPr="00414C20" w:rsidRDefault="004C3C80" w:rsidP="004C3C80">
      <w:pPr>
        <w:suppressAutoHyphens/>
        <w:jc w:val="both"/>
        <w:rPr>
          <w:rFonts w:ascii="Times New Roman" w:hAnsi="Times New Roman" w:cs="Times New Roman"/>
          <w:b/>
        </w:rPr>
      </w:pPr>
      <w:r w:rsidRPr="00443220">
        <w:rPr>
          <w:rFonts w:ascii="Times New Roman" w:hAnsi="Times New Roman" w:cs="Times New Roman"/>
          <w:b/>
        </w:rPr>
        <w:t>2.2. Тематический план и содержание профессионального модуля (ПМ)</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0"/>
        <w:gridCol w:w="9758"/>
        <w:gridCol w:w="1571"/>
      </w:tblGrid>
      <w:tr w:rsidR="004C3C80" w:rsidRPr="00414C20" w:rsidTr="004C3C80">
        <w:trPr>
          <w:trHeight w:val="1063"/>
        </w:trPr>
        <w:tc>
          <w:tcPr>
            <w:tcW w:w="1033" w:type="pct"/>
          </w:tcPr>
          <w:p w:rsidR="004C3C80" w:rsidRPr="00414C20" w:rsidRDefault="004C3C80" w:rsidP="004C3C80">
            <w:pPr>
              <w:spacing w:after="0"/>
              <w:jc w:val="center"/>
              <w:rPr>
                <w:rFonts w:ascii="Times New Roman" w:hAnsi="Times New Roman" w:cs="Times New Roman"/>
                <w:b/>
              </w:rPr>
            </w:pPr>
            <w:r w:rsidRPr="00414C20">
              <w:rPr>
                <w:rFonts w:ascii="Times New Roman" w:hAnsi="Times New Roman" w:cs="Times New Roman"/>
                <w:b/>
                <w:bCs/>
              </w:rPr>
              <w:t>Наименование разделов и тем профессионального модуля (ПМ), междисциплинарных курсов (МДК)</w:t>
            </w:r>
          </w:p>
        </w:tc>
        <w:tc>
          <w:tcPr>
            <w:tcW w:w="3417" w:type="pct"/>
            <w:vAlign w:val="center"/>
          </w:tcPr>
          <w:p w:rsidR="004C3C80" w:rsidRDefault="004C3C80" w:rsidP="004C3C80">
            <w:pPr>
              <w:suppressAutoHyphens/>
              <w:spacing w:after="0" w:line="240" w:lineRule="auto"/>
              <w:jc w:val="center"/>
              <w:rPr>
                <w:rFonts w:ascii="Times New Roman" w:hAnsi="Times New Roman" w:cs="Times New Roman"/>
                <w:b/>
                <w:bCs/>
              </w:rPr>
            </w:pPr>
            <w:r w:rsidRPr="00414C20">
              <w:rPr>
                <w:rFonts w:ascii="Times New Roman" w:hAnsi="Times New Roman" w:cs="Times New Roman"/>
                <w:b/>
                <w:bCs/>
              </w:rPr>
              <w:t>Содержание учебного материала,</w:t>
            </w:r>
            <w:r w:rsidR="004D740C">
              <w:rPr>
                <w:rFonts w:ascii="Times New Roman" w:hAnsi="Times New Roman" w:cs="Times New Roman"/>
                <w:b/>
                <w:bCs/>
              </w:rPr>
              <w:t xml:space="preserve"> </w:t>
            </w:r>
            <w:r w:rsidRPr="00414C20">
              <w:rPr>
                <w:rFonts w:ascii="Times New Roman" w:hAnsi="Times New Roman" w:cs="Times New Roman"/>
                <w:b/>
                <w:bCs/>
              </w:rPr>
              <w:t xml:space="preserve">лабораторные работы и практические занятия, </w:t>
            </w:r>
          </w:p>
          <w:p w:rsidR="004C3C80" w:rsidRPr="00414C20" w:rsidRDefault="004C3C80" w:rsidP="004C3C80">
            <w:pPr>
              <w:suppressAutoHyphens/>
              <w:spacing w:after="0" w:line="240" w:lineRule="auto"/>
              <w:jc w:val="center"/>
              <w:rPr>
                <w:rFonts w:ascii="Times New Roman" w:hAnsi="Times New Roman" w:cs="Times New Roman"/>
                <w:b/>
              </w:rPr>
            </w:pPr>
            <w:r w:rsidRPr="00414C20">
              <w:rPr>
                <w:rFonts w:ascii="Times New Roman" w:hAnsi="Times New Roman" w:cs="Times New Roman"/>
                <w:b/>
                <w:bCs/>
              </w:rPr>
              <w:t>самостоятель</w:t>
            </w:r>
            <w:r>
              <w:rPr>
                <w:rFonts w:ascii="Times New Roman" w:hAnsi="Times New Roman" w:cs="Times New Roman"/>
                <w:b/>
                <w:bCs/>
              </w:rPr>
              <w:t>ная учебная работа обучающихся</w:t>
            </w:r>
          </w:p>
        </w:tc>
        <w:tc>
          <w:tcPr>
            <w:tcW w:w="550" w:type="pct"/>
            <w:vAlign w:val="center"/>
          </w:tcPr>
          <w:p w:rsidR="004C3C80" w:rsidRPr="00414C20" w:rsidRDefault="004C3C80" w:rsidP="004C3C80">
            <w:pPr>
              <w:jc w:val="center"/>
              <w:rPr>
                <w:rFonts w:ascii="Times New Roman" w:hAnsi="Times New Roman" w:cs="Times New Roman"/>
                <w:b/>
                <w:bCs/>
              </w:rPr>
            </w:pPr>
            <w:r w:rsidRPr="00414C20">
              <w:rPr>
                <w:rFonts w:ascii="Times New Roman" w:hAnsi="Times New Roman" w:cs="Times New Roman"/>
                <w:b/>
                <w:bCs/>
              </w:rPr>
              <w:t>Объем часов</w:t>
            </w:r>
          </w:p>
        </w:tc>
      </w:tr>
      <w:tr w:rsidR="004C3C80" w:rsidRPr="00414C20" w:rsidTr="004C3C80">
        <w:tc>
          <w:tcPr>
            <w:tcW w:w="1033" w:type="pct"/>
          </w:tcPr>
          <w:p w:rsidR="004C3C80" w:rsidRPr="00414C20" w:rsidRDefault="004C3C80" w:rsidP="004C3C80">
            <w:pPr>
              <w:spacing w:after="0"/>
              <w:jc w:val="center"/>
              <w:rPr>
                <w:rFonts w:ascii="Times New Roman" w:hAnsi="Times New Roman" w:cs="Times New Roman"/>
                <w:b/>
              </w:rPr>
            </w:pPr>
            <w:r w:rsidRPr="00414C20">
              <w:rPr>
                <w:rFonts w:ascii="Times New Roman" w:hAnsi="Times New Roman" w:cs="Times New Roman"/>
                <w:b/>
              </w:rPr>
              <w:t>1</w:t>
            </w:r>
          </w:p>
        </w:tc>
        <w:tc>
          <w:tcPr>
            <w:tcW w:w="3417" w:type="pct"/>
          </w:tcPr>
          <w:p w:rsidR="004C3C80" w:rsidRPr="00414C20" w:rsidRDefault="004C3C80" w:rsidP="004C3C80">
            <w:pPr>
              <w:spacing w:after="0"/>
              <w:jc w:val="center"/>
              <w:rPr>
                <w:rFonts w:ascii="Times New Roman" w:hAnsi="Times New Roman" w:cs="Times New Roman"/>
                <w:b/>
                <w:bCs/>
              </w:rPr>
            </w:pPr>
            <w:r w:rsidRPr="00414C20">
              <w:rPr>
                <w:rFonts w:ascii="Times New Roman" w:hAnsi="Times New Roman" w:cs="Times New Roman"/>
                <w:b/>
                <w:bCs/>
              </w:rPr>
              <w:t>2</w:t>
            </w:r>
          </w:p>
        </w:tc>
        <w:tc>
          <w:tcPr>
            <w:tcW w:w="550" w:type="pct"/>
            <w:vAlign w:val="center"/>
          </w:tcPr>
          <w:p w:rsidR="004C3C80" w:rsidRPr="00414C20" w:rsidRDefault="004C3C80" w:rsidP="004C3C80">
            <w:pPr>
              <w:spacing w:after="0"/>
              <w:jc w:val="center"/>
              <w:rPr>
                <w:rFonts w:ascii="Times New Roman" w:hAnsi="Times New Roman" w:cs="Times New Roman"/>
                <w:b/>
                <w:bCs/>
              </w:rPr>
            </w:pPr>
            <w:r w:rsidRPr="00414C20">
              <w:rPr>
                <w:rFonts w:ascii="Times New Roman" w:hAnsi="Times New Roman" w:cs="Times New Roman"/>
                <w:b/>
                <w:bCs/>
              </w:rPr>
              <w:t>3</w:t>
            </w:r>
          </w:p>
        </w:tc>
      </w:tr>
      <w:tr w:rsidR="004C3C80" w:rsidRPr="00414C20" w:rsidTr="004C3C80">
        <w:trPr>
          <w:trHeight w:val="572"/>
        </w:trPr>
        <w:tc>
          <w:tcPr>
            <w:tcW w:w="4450" w:type="pct"/>
            <w:gridSpan w:val="2"/>
          </w:tcPr>
          <w:p w:rsidR="004C3C80" w:rsidRPr="00414C20" w:rsidRDefault="004C3C80" w:rsidP="004D740C">
            <w:pPr>
              <w:spacing w:after="0" w:line="240" w:lineRule="auto"/>
              <w:rPr>
                <w:rFonts w:ascii="Times New Roman" w:hAnsi="Times New Roman" w:cs="Times New Roman"/>
                <w:b/>
              </w:rPr>
            </w:pPr>
            <w:r w:rsidRPr="00414C20">
              <w:rPr>
                <w:rFonts w:ascii="Times New Roman" w:hAnsi="Times New Roman" w:cs="Times New Roman"/>
                <w:b/>
                <w:bCs/>
              </w:rPr>
              <w:t>Раздел 1</w:t>
            </w:r>
            <w:r w:rsidR="004D740C">
              <w:rPr>
                <w:rFonts w:ascii="Times New Roman" w:hAnsi="Times New Roman" w:cs="Times New Roman"/>
                <w:b/>
                <w:bCs/>
              </w:rPr>
              <w:t>.</w:t>
            </w:r>
            <w:r>
              <w:t xml:space="preserve"> </w:t>
            </w:r>
            <w:r w:rsidR="00672EC6" w:rsidRPr="00672EC6">
              <w:rPr>
                <w:rFonts w:ascii="Times New Roman" w:hAnsi="Times New Roman" w:cs="Times New Roman"/>
                <w:b/>
                <w:bCs/>
              </w:rPr>
              <w:t>Проведение испытаний надежност</w:t>
            </w:r>
            <w:r w:rsidR="00672EC6">
              <w:rPr>
                <w:rFonts w:ascii="Times New Roman" w:hAnsi="Times New Roman" w:cs="Times New Roman"/>
                <w:b/>
                <w:bCs/>
              </w:rPr>
              <w:t>и работы обслуживаемого электро</w:t>
            </w:r>
            <w:r w:rsidR="00672EC6" w:rsidRPr="00672EC6">
              <w:rPr>
                <w:rFonts w:ascii="Times New Roman" w:hAnsi="Times New Roman" w:cs="Times New Roman"/>
                <w:b/>
                <w:bCs/>
              </w:rPr>
              <w:t>оборудования и качества произведенного ремонта</w:t>
            </w:r>
          </w:p>
        </w:tc>
        <w:tc>
          <w:tcPr>
            <w:tcW w:w="550" w:type="pct"/>
            <w:vAlign w:val="center"/>
          </w:tcPr>
          <w:p w:rsidR="004C3C80" w:rsidRPr="00796DA6" w:rsidRDefault="00672EC6" w:rsidP="001901FA">
            <w:pPr>
              <w:suppressAutoHyphens/>
              <w:jc w:val="center"/>
              <w:rPr>
                <w:rFonts w:ascii="Times New Roman" w:hAnsi="Times New Roman" w:cs="Times New Roman"/>
                <w:b/>
              </w:rPr>
            </w:pPr>
            <w:r w:rsidRPr="00796DA6">
              <w:rPr>
                <w:rFonts w:ascii="Times New Roman" w:hAnsi="Times New Roman" w:cs="Times New Roman"/>
                <w:b/>
              </w:rPr>
              <w:t>1</w:t>
            </w:r>
            <w:r w:rsidR="00664849" w:rsidRPr="00796DA6">
              <w:rPr>
                <w:rFonts w:ascii="Times New Roman" w:hAnsi="Times New Roman" w:cs="Times New Roman"/>
                <w:b/>
              </w:rPr>
              <w:t>9</w:t>
            </w:r>
            <w:r w:rsidR="001901FA" w:rsidRPr="00796DA6">
              <w:rPr>
                <w:rFonts w:ascii="Times New Roman" w:hAnsi="Times New Roman" w:cs="Times New Roman"/>
                <w:b/>
              </w:rPr>
              <w:t>8</w:t>
            </w:r>
          </w:p>
        </w:tc>
      </w:tr>
      <w:tr w:rsidR="004C3C80" w:rsidRPr="00414C20" w:rsidTr="004C3C80">
        <w:trPr>
          <w:trHeight w:val="352"/>
        </w:trPr>
        <w:tc>
          <w:tcPr>
            <w:tcW w:w="4450" w:type="pct"/>
            <w:gridSpan w:val="2"/>
          </w:tcPr>
          <w:p w:rsidR="004C3C80" w:rsidRPr="00414C20" w:rsidRDefault="004C3C80" w:rsidP="004C3C80">
            <w:pPr>
              <w:spacing w:after="0" w:line="240" w:lineRule="auto"/>
              <w:rPr>
                <w:rFonts w:ascii="Times New Roman" w:hAnsi="Times New Roman" w:cs="Times New Roman"/>
                <w:b/>
              </w:rPr>
            </w:pPr>
            <w:r w:rsidRPr="00414C20">
              <w:rPr>
                <w:rFonts w:ascii="Times New Roman" w:hAnsi="Times New Roman" w:cs="Times New Roman"/>
                <w:b/>
                <w:bCs/>
              </w:rPr>
              <w:t>МДК</w:t>
            </w:r>
            <w:r>
              <w:t xml:space="preserve"> </w:t>
            </w:r>
            <w:r w:rsidRPr="00250F19">
              <w:rPr>
                <w:rFonts w:ascii="Times New Roman" w:hAnsi="Times New Roman" w:cs="Times New Roman"/>
                <w:b/>
                <w:bCs/>
              </w:rPr>
              <w:t xml:space="preserve">01.01. </w:t>
            </w:r>
            <w:r w:rsidR="00672EC6" w:rsidRPr="00672EC6">
              <w:rPr>
                <w:rFonts w:ascii="Times New Roman" w:hAnsi="Times New Roman" w:cs="Times New Roman"/>
                <w:b/>
                <w:bCs/>
              </w:rPr>
              <w:t>Виды дефектов электрооборудования, их признаки, причины, методы устранения и испытание надежности</w:t>
            </w:r>
          </w:p>
        </w:tc>
        <w:tc>
          <w:tcPr>
            <w:tcW w:w="550" w:type="pct"/>
            <w:vAlign w:val="center"/>
          </w:tcPr>
          <w:p w:rsidR="004C3C80" w:rsidRPr="00796DA6" w:rsidRDefault="00672EC6" w:rsidP="001901FA">
            <w:pPr>
              <w:suppressAutoHyphens/>
              <w:spacing w:after="0"/>
              <w:jc w:val="center"/>
              <w:rPr>
                <w:rFonts w:ascii="Times New Roman" w:hAnsi="Times New Roman" w:cs="Times New Roman"/>
                <w:b/>
              </w:rPr>
            </w:pPr>
            <w:r w:rsidRPr="00796DA6">
              <w:rPr>
                <w:rFonts w:ascii="Times New Roman" w:hAnsi="Times New Roman" w:cs="Times New Roman"/>
                <w:b/>
              </w:rPr>
              <w:t>1</w:t>
            </w:r>
            <w:r w:rsidR="001901FA" w:rsidRPr="00796DA6">
              <w:rPr>
                <w:rFonts w:ascii="Times New Roman" w:hAnsi="Times New Roman" w:cs="Times New Roman"/>
                <w:b/>
              </w:rPr>
              <w:t>9</w:t>
            </w:r>
            <w:r w:rsidRPr="00796DA6">
              <w:rPr>
                <w:rFonts w:ascii="Times New Roman" w:hAnsi="Times New Roman" w:cs="Times New Roman"/>
                <w:b/>
              </w:rPr>
              <w:t>8</w:t>
            </w:r>
          </w:p>
        </w:tc>
      </w:tr>
      <w:tr w:rsidR="004C3C80" w:rsidRPr="00414C20" w:rsidTr="004C3C80">
        <w:tc>
          <w:tcPr>
            <w:tcW w:w="1033" w:type="pct"/>
            <w:vMerge w:val="restart"/>
          </w:tcPr>
          <w:p w:rsidR="004C3C80" w:rsidRPr="00414C20" w:rsidRDefault="004C3C80" w:rsidP="004C3C80">
            <w:pPr>
              <w:spacing w:line="240" w:lineRule="auto"/>
              <w:rPr>
                <w:rFonts w:ascii="Times New Roman" w:hAnsi="Times New Roman" w:cs="Times New Roman"/>
                <w:b/>
                <w:bCs/>
              </w:rPr>
            </w:pPr>
            <w:r w:rsidRPr="00414C20">
              <w:rPr>
                <w:rFonts w:ascii="Times New Roman" w:hAnsi="Times New Roman" w:cs="Times New Roman"/>
                <w:b/>
                <w:bCs/>
              </w:rPr>
              <w:t>Тема 1.1</w:t>
            </w:r>
            <w:r w:rsidR="00672EC6" w:rsidRPr="00672EC6">
              <w:rPr>
                <w:rFonts w:ascii="Times New Roman" w:hAnsi="Times New Roman" w:cs="Times New Roman"/>
                <w:b/>
                <w:bCs/>
              </w:rPr>
              <w:t>Общие понятия диагностирования</w:t>
            </w:r>
          </w:p>
        </w:tc>
        <w:tc>
          <w:tcPr>
            <w:tcW w:w="3417" w:type="pct"/>
          </w:tcPr>
          <w:p w:rsidR="004C3C80" w:rsidRPr="00414C20" w:rsidRDefault="004C3C80" w:rsidP="004C3C80">
            <w:pPr>
              <w:spacing w:after="0" w:line="240" w:lineRule="auto"/>
              <w:rPr>
                <w:rFonts w:ascii="Times New Roman" w:hAnsi="Times New Roman" w:cs="Times New Roman"/>
                <w:b/>
              </w:rPr>
            </w:pPr>
            <w:r w:rsidRPr="00414C20">
              <w:rPr>
                <w:rFonts w:ascii="Times New Roman" w:hAnsi="Times New Roman" w:cs="Times New Roman"/>
                <w:b/>
                <w:bCs/>
              </w:rPr>
              <w:t xml:space="preserve">Содержание </w:t>
            </w:r>
          </w:p>
        </w:tc>
        <w:tc>
          <w:tcPr>
            <w:tcW w:w="550" w:type="pct"/>
            <w:vMerge w:val="restart"/>
            <w:vAlign w:val="center"/>
          </w:tcPr>
          <w:p w:rsidR="001901FA" w:rsidRPr="00796DA6" w:rsidRDefault="00864438" w:rsidP="001901FA">
            <w:pPr>
              <w:suppressAutoHyphens/>
              <w:jc w:val="center"/>
              <w:rPr>
                <w:rFonts w:ascii="Times New Roman" w:hAnsi="Times New Roman" w:cs="Times New Roman"/>
                <w:b/>
              </w:rPr>
            </w:pPr>
            <w:r w:rsidRPr="00796DA6">
              <w:rPr>
                <w:rFonts w:ascii="Times New Roman" w:hAnsi="Times New Roman" w:cs="Times New Roman"/>
                <w:b/>
              </w:rPr>
              <w:t>42</w:t>
            </w:r>
          </w:p>
        </w:tc>
      </w:tr>
      <w:tr w:rsidR="004C3C80" w:rsidRPr="00414C20" w:rsidTr="004C3C80">
        <w:trPr>
          <w:trHeight w:val="1535"/>
        </w:trPr>
        <w:tc>
          <w:tcPr>
            <w:tcW w:w="1033" w:type="pct"/>
            <w:vMerge/>
          </w:tcPr>
          <w:p w:rsidR="004C3C80" w:rsidRPr="00414C20" w:rsidRDefault="004C3C80" w:rsidP="004C3C80">
            <w:pPr>
              <w:spacing w:line="240" w:lineRule="auto"/>
              <w:rPr>
                <w:rFonts w:ascii="Times New Roman" w:hAnsi="Times New Roman" w:cs="Times New Roman"/>
                <w:b/>
                <w:bCs/>
              </w:rPr>
            </w:pPr>
          </w:p>
        </w:tc>
        <w:tc>
          <w:tcPr>
            <w:tcW w:w="3417" w:type="pct"/>
            <w:shd w:val="clear" w:color="auto" w:fill="auto"/>
          </w:tcPr>
          <w:p w:rsidR="00672EC6" w:rsidRPr="00672EC6" w:rsidRDefault="00672EC6" w:rsidP="00672EC6">
            <w:pPr>
              <w:suppressAutoHyphens/>
              <w:spacing w:after="0" w:line="240" w:lineRule="auto"/>
              <w:jc w:val="both"/>
              <w:rPr>
                <w:rFonts w:ascii="Times New Roman" w:hAnsi="Times New Roman" w:cs="Times New Roman"/>
                <w:bCs/>
              </w:rPr>
            </w:pPr>
            <w:r w:rsidRPr="00672EC6">
              <w:rPr>
                <w:rFonts w:ascii="Times New Roman" w:hAnsi="Times New Roman" w:cs="Times New Roman"/>
                <w:bCs/>
              </w:rPr>
              <w:t>Общие понятия диагностирования. Задачи диагностирования. Технические средства диагностирования. Требования, пр</w:t>
            </w:r>
            <w:r w:rsidR="004D740C">
              <w:rPr>
                <w:rFonts w:ascii="Times New Roman" w:hAnsi="Times New Roman" w:cs="Times New Roman"/>
                <w:bCs/>
              </w:rPr>
              <w:t xml:space="preserve">едъявляемые к качеству ремонта </w:t>
            </w:r>
            <w:r w:rsidRPr="00672EC6">
              <w:rPr>
                <w:rFonts w:ascii="Times New Roman" w:hAnsi="Times New Roman" w:cs="Times New Roman"/>
                <w:bCs/>
              </w:rPr>
              <w:t>отремонтированных узлов и деталей. Технические условия на испытания и регулировку отдельных механизмов подвижного состава. Основные термины диагностики.</w:t>
            </w:r>
          </w:p>
          <w:p w:rsidR="00672EC6" w:rsidRPr="00672EC6" w:rsidRDefault="00672EC6" w:rsidP="00672EC6">
            <w:pPr>
              <w:suppressAutoHyphens/>
              <w:spacing w:after="0" w:line="240" w:lineRule="auto"/>
              <w:jc w:val="both"/>
              <w:rPr>
                <w:rFonts w:ascii="Times New Roman" w:hAnsi="Times New Roman" w:cs="Times New Roman"/>
                <w:bCs/>
              </w:rPr>
            </w:pPr>
            <w:r w:rsidRPr="00672EC6">
              <w:rPr>
                <w:rFonts w:ascii="Times New Roman" w:hAnsi="Times New Roman" w:cs="Times New Roman"/>
                <w:bCs/>
              </w:rPr>
              <w:t>Виды дефектов металлических и неметаллических соединений.</w:t>
            </w:r>
          </w:p>
          <w:p w:rsidR="004C3C80" w:rsidRPr="00286DBE" w:rsidRDefault="00672EC6" w:rsidP="00672EC6">
            <w:pPr>
              <w:suppressAutoHyphens/>
              <w:spacing w:after="0" w:line="240" w:lineRule="auto"/>
              <w:jc w:val="both"/>
              <w:rPr>
                <w:rFonts w:ascii="Times New Roman" w:hAnsi="Times New Roman" w:cs="Times New Roman"/>
              </w:rPr>
            </w:pPr>
            <w:r w:rsidRPr="00672EC6">
              <w:rPr>
                <w:rFonts w:ascii="Times New Roman" w:hAnsi="Times New Roman" w:cs="Times New Roman"/>
                <w:bCs/>
              </w:rPr>
              <w:t>Дефект</w:t>
            </w:r>
            <w:r w:rsidR="004D740C">
              <w:rPr>
                <w:rFonts w:ascii="Times New Roman" w:hAnsi="Times New Roman" w:cs="Times New Roman"/>
                <w:bCs/>
              </w:rPr>
              <w:t xml:space="preserve">ы литья кованого, прокатного и </w:t>
            </w:r>
            <w:r w:rsidRPr="00672EC6">
              <w:rPr>
                <w:rFonts w:ascii="Times New Roman" w:hAnsi="Times New Roman" w:cs="Times New Roman"/>
                <w:bCs/>
              </w:rPr>
              <w:t>штампованного металла. Дефекты неметаллических материалов. Производственные и эксплуатационные дефекты. Причины возникновения дефектов</w:t>
            </w:r>
          </w:p>
        </w:tc>
        <w:tc>
          <w:tcPr>
            <w:tcW w:w="550" w:type="pct"/>
            <w:vMerge/>
            <w:vAlign w:val="center"/>
          </w:tcPr>
          <w:p w:rsidR="004C3C80" w:rsidRPr="00796DA6" w:rsidRDefault="004C3C80" w:rsidP="004C3C80">
            <w:pPr>
              <w:suppressAutoHyphens/>
              <w:jc w:val="center"/>
              <w:rPr>
                <w:rFonts w:ascii="Times New Roman" w:hAnsi="Times New Roman" w:cs="Times New Roman"/>
                <w:b/>
              </w:rPr>
            </w:pPr>
          </w:p>
        </w:tc>
      </w:tr>
      <w:tr w:rsidR="004C3C80" w:rsidRPr="00414C20" w:rsidTr="004C3C80">
        <w:trPr>
          <w:trHeight w:val="285"/>
        </w:trPr>
        <w:tc>
          <w:tcPr>
            <w:tcW w:w="1033" w:type="pct"/>
            <w:vMerge/>
          </w:tcPr>
          <w:p w:rsidR="004C3C80" w:rsidRPr="00414C20" w:rsidRDefault="004C3C80" w:rsidP="004C3C80">
            <w:pPr>
              <w:spacing w:line="240" w:lineRule="auto"/>
              <w:rPr>
                <w:rFonts w:ascii="Times New Roman" w:hAnsi="Times New Roman" w:cs="Times New Roman"/>
                <w:b/>
                <w:bCs/>
              </w:rPr>
            </w:pPr>
          </w:p>
        </w:tc>
        <w:tc>
          <w:tcPr>
            <w:tcW w:w="3417" w:type="pct"/>
            <w:shd w:val="clear" w:color="auto" w:fill="auto"/>
          </w:tcPr>
          <w:p w:rsidR="004C3C80" w:rsidRPr="00414C20" w:rsidRDefault="004C3C80" w:rsidP="004C3C80">
            <w:pPr>
              <w:suppressAutoHyphens/>
              <w:spacing w:after="0" w:line="240" w:lineRule="auto"/>
              <w:jc w:val="both"/>
              <w:rPr>
                <w:rFonts w:ascii="Times New Roman" w:hAnsi="Times New Roman" w:cs="Times New Roman"/>
                <w:b/>
              </w:rPr>
            </w:pPr>
            <w:r w:rsidRPr="00414C20">
              <w:rPr>
                <w:rFonts w:ascii="Times New Roman" w:hAnsi="Times New Roman" w:cs="Times New Roman"/>
                <w:b/>
                <w:bCs/>
              </w:rPr>
              <w:t xml:space="preserve">Тематика практических занятий </w:t>
            </w:r>
          </w:p>
        </w:tc>
        <w:tc>
          <w:tcPr>
            <w:tcW w:w="550" w:type="pct"/>
            <w:vMerge w:val="restart"/>
            <w:vAlign w:val="center"/>
          </w:tcPr>
          <w:p w:rsidR="001901FA" w:rsidRPr="00796DA6" w:rsidRDefault="001901FA" w:rsidP="004C3C80">
            <w:pPr>
              <w:suppressAutoHyphens/>
              <w:spacing w:after="0"/>
              <w:jc w:val="center"/>
              <w:rPr>
                <w:rFonts w:ascii="Times New Roman" w:hAnsi="Times New Roman" w:cs="Times New Roman"/>
              </w:rPr>
            </w:pPr>
            <w:r w:rsidRPr="00796DA6">
              <w:rPr>
                <w:rFonts w:ascii="Times New Roman" w:hAnsi="Times New Roman" w:cs="Times New Roman"/>
              </w:rPr>
              <w:t>20</w:t>
            </w:r>
          </w:p>
          <w:p w:rsidR="001901FA" w:rsidRPr="00796DA6" w:rsidRDefault="001901FA" w:rsidP="004C3C80">
            <w:pPr>
              <w:suppressAutoHyphens/>
              <w:spacing w:after="0"/>
              <w:jc w:val="center"/>
              <w:rPr>
                <w:rFonts w:ascii="Times New Roman" w:hAnsi="Times New Roman" w:cs="Times New Roman"/>
              </w:rPr>
            </w:pPr>
          </w:p>
        </w:tc>
      </w:tr>
      <w:tr w:rsidR="004C3C80" w:rsidRPr="00414C20" w:rsidTr="004C3C80">
        <w:trPr>
          <w:trHeight w:val="261"/>
        </w:trPr>
        <w:tc>
          <w:tcPr>
            <w:tcW w:w="1033" w:type="pct"/>
            <w:vMerge/>
          </w:tcPr>
          <w:p w:rsidR="004C3C80" w:rsidRPr="00414C20" w:rsidRDefault="004C3C80" w:rsidP="004C3C80">
            <w:pPr>
              <w:spacing w:line="240" w:lineRule="auto"/>
              <w:rPr>
                <w:rFonts w:ascii="Times New Roman" w:hAnsi="Times New Roman" w:cs="Times New Roman"/>
                <w:b/>
                <w:bCs/>
              </w:rPr>
            </w:pPr>
          </w:p>
        </w:tc>
        <w:tc>
          <w:tcPr>
            <w:tcW w:w="3417" w:type="pct"/>
            <w:shd w:val="clear" w:color="auto" w:fill="auto"/>
          </w:tcPr>
          <w:p w:rsidR="004C3C80" w:rsidRPr="00414C20" w:rsidRDefault="004C3C80" w:rsidP="00672EC6">
            <w:pPr>
              <w:suppressAutoHyphens/>
              <w:spacing w:after="0" w:line="240" w:lineRule="auto"/>
              <w:jc w:val="both"/>
              <w:rPr>
                <w:rFonts w:ascii="Times New Roman" w:hAnsi="Times New Roman" w:cs="Times New Roman"/>
                <w:b/>
              </w:rPr>
            </w:pPr>
            <w:r w:rsidRPr="003C1FDD">
              <w:rPr>
                <w:rFonts w:ascii="Times New Roman" w:hAnsi="Times New Roman" w:cs="Times New Roman"/>
              </w:rPr>
              <w:t>1.</w:t>
            </w:r>
            <w:r w:rsidRPr="00414C20">
              <w:rPr>
                <w:rFonts w:ascii="Times New Roman" w:hAnsi="Times New Roman" w:cs="Times New Roman"/>
                <w:bCs/>
              </w:rPr>
              <w:t xml:space="preserve"> </w:t>
            </w:r>
            <w:r w:rsidR="00672EC6" w:rsidRPr="00672EC6">
              <w:rPr>
                <w:rFonts w:ascii="Times New Roman" w:hAnsi="Times New Roman" w:cs="Times New Roman"/>
                <w:bCs/>
              </w:rPr>
              <w:t>Определение видов дефектов и способы их устранения.</w:t>
            </w:r>
          </w:p>
        </w:tc>
        <w:tc>
          <w:tcPr>
            <w:tcW w:w="550" w:type="pct"/>
            <w:vMerge/>
            <w:vAlign w:val="center"/>
          </w:tcPr>
          <w:p w:rsidR="004C3C80" w:rsidRPr="00796DA6" w:rsidRDefault="004C3C80" w:rsidP="004C3C80">
            <w:pPr>
              <w:suppressAutoHyphens/>
              <w:spacing w:after="0"/>
              <w:jc w:val="center"/>
              <w:rPr>
                <w:rFonts w:ascii="Times New Roman" w:hAnsi="Times New Roman" w:cs="Times New Roman"/>
                <w:b/>
              </w:rPr>
            </w:pPr>
          </w:p>
        </w:tc>
      </w:tr>
      <w:tr w:rsidR="004C3C80" w:rsidRPr="00414C20" w:rsidTr="00672EC6">
        <w:trPr>
          <w:trHeight w:val="280"/>
        </w:trPr>
        <w:tc>
          <w:tcPr>
            <w:tcW w:w="1033" w:type="pct"/>
            <w:vMerge/>
          </w:tcPr>
          <w:p w:rsidR="004C3C80" w:rsidRPr="00414C20" w:rsidRDefault="004C3C80" w:rsidP="004C3C80">
            <w:pPr>
              <w:spacing w:line="240" w:lineRule="auto"/>
              <w:rPr>
                <w:rFonts w:ascii="Times New Roman" w:hAnsi="Times New Roman" w:cs="Times New Roman"/>
                <w:b/>
                <w:bCs/>
              </w:rPr>
            </w:pPr>
          </w:p>
        </w:tc>
        <w:tc>
          <w:tcPr>
            <w:tcW w:w="3417" w:type="pct"/>
            <w:shd w:val="clear" w:color="auto" w:fill="auto"/>
          </w:tcPr>
          <w:p w:rsidR="004C3C80" w:rsidRDefault="004C3C80" w:rsidP="00672EC6">
            <w:pPr>
              <w:suppressAutoHyphens/>
              <w:spacing w:after="0" w:line="240" w:lineRule="auto"/>
              <w:rPr>
                <w:rFonts w:ascii="Times New Roman" w:hAnsi="Times New Roman" w:cs="Times New Roman"/>
                <w:bCs/>
              </w:rPr>
            </w:pPr>
            <w:r>
              <w:rPr>
                <w:rFonts w:ascii="Times New Roman" w:hAnsi="Times New Roman" w:cs="Times New Roman"/>
                <w:bCs/>
              </w:rPr>
              <w:t xml:space="preserve">2. </w:t>
            </w:r>
            <w:r w:rsidR="00672EC6" w:rsidRPr="00672EC6">
              <w:rPr>
                <w:rFonts w:ascii="Times New Roman" w:hAnsi="Times New Roman" w:cs="Times New Roman"/>
                <w:bCs/>
              </w:rPr>
              <w:t>Определение видов дефектов литья и способы их выявления и устранения.</w:t>
            </w:r>
          </w:p>
        </w:tc>
        <w:tc>
          <w:tcPr>
            <w:tcW w:w="550" w:type="pct"/>
            <w:vMerge/>
            <w:vAlign w:val="center"/>
          </w:tcPr>
          <w:p w:rsidR="004C3C80" w:rsidRPr="00796DA6" w:rsidRDefault="004C3C80" w:rsidP="004C3C80">
            <w:pPr>
              <w:suppressAutoHyphens/>
              <w:jc w:val="both"/>
              <w:rPr>
                <w:rFonts w:ascii="Times New Roman" w:hAnsi="Times New Roman" w:cs="Times New Roman"/>
                <w:b/>
              </w:rPr>
            </w:pPr>
          </w:p>
        </w:tc>
      </w:tr>
      <w:tr w:rsidR="004C3C80" w:rsidRPr="00414C20" w:rsidTr="004C3C80">
        <w:trPr>
          <w:trHeight w:val="70"/>
        </w:trPr>
        <w:tc>
          <w:tcPr>
            <w:tcW w:w="1033" w:type="pct"/>
            <w:vMerge/>
          </w:tcPr>
          <w:p w:rsidR="004C3C80" w:rsidRPr="00414C20" w:rsidRDefault="004C3C80" w:rsidP="004C3C80">
            <w:pPr>
              <w:spacing w:line="240" w:lineRule="auto"/>
              <w:rPr>
                <w:rFonts w:ascii="Times New Roman" w:hAnsi="Times New Roman" w:cs="Times New Roman"/>
                <w:b/>
                <w:bCs/>
              </w:rPr>
            </w:pPr>
          </w:p>
        </w:tc>
        <w:tc>
          <w:tcPr>
            <w:tcW w:w="3417" w:type="pct"/>
            <w:shd w:val="clear" w:color="auto" w:fill="auto"/>
            <w:vAlign w:val="bottom"/>
          </w:tcPr>
          <w:p w:rsidR="004C3C80" w:rsidRPr="00414C20" w:rsidRDefault="004C3C80" w:rsidP="00672EC6">
            <w:pPr>
              <w:suppressAutoHyphens/>
              <w:spacing w:after="0" w:line="240" w:lineRule="auto"/>
              <w:jc w:val="both"/>
              <w:rPr>
                <w:rFonts w:ascii="Times New Roman" w:hAnsi="Times New Roman" w:cs="Times New Roman"/>
                <w:b/>
              </w:rPr>
            </w:pPr>
            <w:r>
              <w:rPr>
                <w:rFonts w:ascii="Times New Roman" w:hAnsi="Times New Roman" w:cs="Times New Roman"/>
                <w:bCs/>
              </w:rPr>
              <w:t xml:space="preserve">3. </w:t>
            </w:r>
            <w:r w:rsidR="00672EC6" w:rsidRPr="00672EC6">
              <w:rPr>
                <w:rFonts w:ascii="Times New Roman" w:hAnsi="Times New Roman" w:cs="Times New Roman"/>
                <w:bCs/>
              </w:rPr>
              <w:t>Определение дефектов обработки металлов давлением и способы их устранения.</w:t>
            </w:r>
          </w:p>
        </w:tc>
        <w:tc>
          <w:tcPr>
            <w:tcW w:w="550" w:type="pct"/>
            <w:vMerge/>
            <w:vAlign w:val="center"/>
          </w:tcPr>
          <w:p w:rsidR="004C3C80" w:rsidRPr="00796DA6" w:rsidRDefault="004C3C80" w:rsidP="004C3C80">
            <w:pPr>
              <w:suppressAutoHyphens/>
              <w:jc w:val="both"/>
              <w:rPr>
                <w:rFonts w:ascii="Times New Roman" w:hAnsi="Times New Roman" w:cs="Times New Roman"/>
                <w:b/>
              </w:rPr>
            </w:pPr>
          </w:p>
        </w:tc>
      </w:tr>
      <w:tr w:rsidR="004C3C80" w:rsidRPr="00414C20" w:rsidTr="004C3C80">
        <w:trPr>
          <w:trHeight w:val="391"/>
        </w:trPr>
        <w:tc>
          <w:tcPr>
            <w:tcW w:w="1033" w:type="pct"/>
            <w:vMerge/>
          </w:tcPr>
          <w:p w:rsidR="004C3C80" w:rsidRPr="00414C20" w:rsidRDefault="004C3C80" w:rsidP="004C3C80">
            <w:pPr>
              <w:spacing w:line="240" w:lineRule="auto"/>
              <w:rPr>
                <w:rFonts w:ascii="Times New Roman" w:hAnsi="Times New Roman" w:cs="Times New Roman"/>
                <w:b/>
                <w:bCs/>
              </w:rPr>
            </w:pPr>
          </w:p>
        </w:tc>
        <w:tc>
          <w:tcPr>
            <w:tcW w:w="3417" w:type="pct"/>
            <w:shd w:val="clear" w:color="auto" w:fill="auto"/>
            <w:vAlign w:val="center"/>
          </w:tcPr>
          <w:p w:rsidR="004C3C80" w:rsidRDefault="004C3C80" w:rsidP="00672EC6">
            <w:pPr>
              <w:suppressAutoHyphens/>
              <w:spacing w:after="0" w:line="240" w:lineRule="auto"/>
              <w:rPr>
                <w:rFonts w:ascii="Times New Roman" w:hAnsi="Times New Roman" w:cs="Times New Roman"/>
                <w:bCs/>
              </w:rPr>
            </w:pPr>
            <w:r>
              <w:rPr>
                <w:rFonts w:ascii="Times New Roman" w:hAnsi="Times New Roman" w:cs="Times New Roman"/>
                <w:bCs/>
              </w:rPr>
              <w:t>4.</w:t>
            </w:r>
            <w:r w:rsidR="00672EC6" w:rsidRPr="00672EC6">
              <w:rPr>
                <w:rFonts w:ascii="Times New Roman" w:hAnsi="Times New Roman" w:cs="Times New Roman"/>
                <w:bCs/>
              </w:rPr>
              <w:t xml:space="preserve"> Анализ причин возникновения дефектов</w:t>
            </w:r>
          </w:p>
        </w:tc>
        <w:tc>
          <w:tcPr>
            <w:tcW w:w="550" w:type="pct"/>
            <w:vMerge/>
            <w:vAlign w:val="center"/>
          </w:tcPr>
          <w:p w:rsidR="004C3C80" w:rsidRPr="00796DA6" w:rsidRDefault="004C3C80" w:rsidP="004C3C80">
            <w:pPr>
              <w:suppressAutoHyphens/>
              <w:jc w:val="both"/>
              <w:rPr>
                <w:rFonts w:ascii="Times New Roman" w:hAnsi="Times New Roman" w:cs="Times New Roman"/>
                <w:b/>
              </w:rPr>
            </w:pPr>
          </w:p>
        </w:tc>
      </w:tr>
      <w:tr w:rsidR="004C3C80" w:rsidRPr="00414C20" w:rsidTr="004C3C80">
        <w:trPr>
          <w:trHeight w:val="276"/>
        </w:trPr>
        <w:tc>
          <w:tcPr>
            <w:tcW w:w="1033" w:type="pct"/>
            <w:vMerge w:val="restart"/>
          </w:tcPr>
          <w:p w:rsidR="004C3C80" w:rsidRPr="00414C20" w:rsidRDefault="004C3C80" w:rsidP="00672EC6">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Тема 1.2</w:t>
            </w:r>
            <w:r w:rsidR="004D740C">
              <w:rPr>
                <w:rFonts w:ascii="Times New Roman" w:hAnsi="Times New Roman" w:cs="Times New Roman"/>
                <w:b/>
                <w:bCs/>
              </w:rPr>
              <w:t xml:space="preserve"> </w:t>
            </w:r>
            <w:r w:rsidR="00672EC6" w:rsidRPr="00672EC6">
              <w:rPr>
                <w:rFonts w:ascii="Times New Roman" w:hAnsi="Times New Roman" w:cs="Times New Roman"/>
                <w:b/>
                <w:bCs/>
              </w:rPr>
              <w:t xml:space="preserve">Методы обнаружения дефектов </w:t>
            </w:r>
          </w:p>
        </w:tc>
        <w:tc>
          <w:tcPr>
            <w:tcW w:w="3417" w:type="pct"/>
          </w:tcPr>
          <w:p w:rsidR="004C3C80" w:rsidRPr="00414C20" w:rsidRDefault="004C3C80" w:rsidP="004C3C80">
            <w:pPr>
              <w:suppressAutoHyphens/>
              <w:spacing w:after="0" w:line="240" w:lineRule="auto"/>
              <w:rPr>
                <w:rFonts w:ascii="Times New Roman" w:hAnsi="Times New Roman" w:cs="Times New Roman"/>
                <w:b/>
              </w:rPr>
            </w:pPr>
            <w:r w:rsidRPr="00414C20">
              <w:rPr>
                <w:rFonts w:ascii="Times New Roman" w:hAnsi="Times New Roman" w:cs="Times New Roman"/>
                <w:b/>
                <w:bCs/>
              </w:rPr>
              <w:t xml:space="preserve">Содержание </w:t>
            </w:r>
          </w:p>
        </w:tc>
        <w:tc>
          <w:tcPr>
            <w:tcW w:w="550" w:type="pct"/>
            <w:vMerge w:val="restart"/>
            <w:vAlign w:val="center"/>
          </w:tcPr>
          <w:p w:rsidR="001901FA" w:rsidRPr="00796DA6" w:rsidRDefault="001901FA" w:rsidP="004C3C80">
            <w:pPr>
              <w:suppressAutoHyphens/>
              <w:jc w:val="center"/>
              <w:rPr>
                <w:rFonts w:ascii="Times New Roman" w:hAnsi="Times New Roman" w:cs="Times New Roman"/>
                <w:b/>
              </w:rPr>
            </w:pPr>
            <w:r w:rsidRPr="00796DA6">
              <w:rPr>
                <w:rFonts w:ascii="Times New Roman" w:hAnsi="Times New Roman" w:cs="Times New Roman"/>
                <w:b/>
              </w:rPr>
              <w:t>4</w:t>
            </w:r>
            <w:r w:rsidR="00864438" w:rsidRPr="00796DA6">
              <w:rPr>
                <w:rFonts w:ascii="Times New Roman" w:hAnsi="Times New Roman" w:cs="Times New Roman"/>
                <w:b/>
              </w:rPr>
              <w:t>8</w:t>
            </w:r>
          </w:p>
          <w:p w:rsidR="001901FA" w:rsidRPr="00796DA6" w:rsidRDefault="001901FA" w:rsidP="004C3C80">
            <w:pPr>
              <w:suppressAutoHyphens/>
              <w:jc w:val="center"/>
              <w:rPr>
                <w:rFonts w:ascii="Times New Roman" w:hAnsi="Times New Roman" w:cs="Times New Roman"/>
                <w:b/>
              </w:rPr>
            </w:pPr>
          </w:p>
        </w:tc>
      </w:tr>
      <w:tr w:rsidR="004C3C80" w:rsidRPr="00414C20" w:rsidTr="004C3C80">
        <w:trPr>
          <w:trHeight w:val="954"/>
        </w:trPr>
        <w:tc>
          <w:tcPr>
            <w:tcW w:w="1033" w:type="pct"/>
            <w:vMerge/>
          </w:tcPr>
          <w:p w:rsidR="004C3C80" w:rsidRPr="00414C20" w:rsidRDefault="004C3C80" w:rsidP="004C3C80">
            <w:pPr>
              <w:spacing w:line="240" w:lineRule="auto"/>
              <w:rPr>
                <w:rFonts w:ascii="Times New Roman" w:hAnsi="Times New Roman" w:cs="Times New Roman"/>
                <w:b/>
                <w:bCs/>
              </w:rPr>
            </w:pPr>
          </w:p>
        </w:tc>
        <w:tc>
          <w:tcPr>
            <w:tcW w:w="3417" w:type="pct"/>
            <w:shd w:val="clear" w:color="auto" w:fill="auto"/>
          </w:tcPr>
          <w:p w:rsidR="00672EC6" w:rsidRPr="00672EC6" w:rsidRDefault="00672EC6" w:rsidP="00672EC6">
            <w:pPr>
              <w:suppressAutoHyphens/>
              <w:spacing w:after="0" w:line="240" w:lineRule="auto"/>
              <w:rPr>
                <w:rFonts w:ascii="Times New Roman" w:hAnsi="Times New Roman" w:cs="Times New Roman"/>
              </w:rPr>
            </w:pPr>
            <w:r w:rsidRPr="008778B5">
              <w:rPr>
                <w:rFonts w:ascii="Times New Roman" w:hAnsi="Times New Roman" w:cs="Times New Roman"/>
              </w:rPr>
              <w:t>Классификация методов диагностирования.</w:t>
            </w:r>
          </w:p>
          <w:p w:rsidR="00672EC6" w:rsidRPr="00672EC6" w:rsidRDefault="00672EC6" w:rsidP="00672EC6">
            <w:pPr>
              <w:suppressAutoHyphens/>
              <w:spacing w:after="0" w:line="240" w:lineRule="auto"/>
              <w:rPr>
                <w:rFonts w:ascii="Times New Roman" w:hAnsi="Times New Roman" w:cs="Times New Roman"/>
              </w:rPr>
            </w:pPr>
            <w:r w:rsidRPr="00672EC6">
              <w:rPr>
                <w:rFonts w:ascii="Times New Roman" w:hAnsi="Times New Roman" w:cs="Times New Roman"/>
              </w:rPr>
              <w:t>Сущность оптического метода контроля</w:t>
            </w:r>
            <w:r>
              <w:rPr>
                <w:rFonts w:ascii="Times New Roman" w:hAnsi="Times New Roman" w:cs="Times New Roman"/>
              </w:rPr>
              <w:t>,</w:t>
            </w:r>
            <w:r w:rsidRPr="00672EC6">
              <w:rPr>
                <w:rFonts w:ascii="Times New Roman" w:hAnsi="Times New Roman" w:cs="Times New Roman"/>
              </w:rPr>
              <w:t xml:space="preserve"> </w:t>
            </w:r>
            <w:r>
              <w:rPr>
                <w:rFonts w:ascii="Times New Roman" w:hAnsi="Times New Roman" w:cs="Times New Roman"/>
              </w:rPr>
              <w:t>о</w:t>
            </w:r>
            <w:r w:rsidRPr="00672EC6">
              <w:rPr>
                <w:rFonts w:ascii="Times New Roman" w:hAnsi="Times New Roman" w:cs="Times New Roman"/>
              </w:rPr>
              <w:t>бласть применения. Приборы, применяемые при методе оптического контроля.</w:t>
            </w:r>
          </w:p>
          <w:p w:rsidR="00672EC6" w:rsidRPr="00672EC6" w:rsidRDefault="00672EC6" w:rsidP="00672EC6">
            <w:pPr>
              <w:suppressAutoHyphens/>
              <w:spacing w:after="0" w:line="240" w:lineRule="auto"/>
              <w:rPr>
                <w:rFonts w:ascii="Times New Roman" w:hAnsi="Times New Roman" w:cs="Times New Roman"/>
              </w:rPr>
            </w:pPr>
            <w:r w:rsidRPr="00672EC6">
              <w:rPr>
                <w:rFonts w:ascii="Times New Roman" w:hAnsi="Times New Roman" w:cs="Times New Roman"/>
              </w:rPr>
              <w:t xml:space="preserve">Сущность капиллярного метода контроля. Выявляемые дефекты. Подготовка детали к проведению контроля. </w:t>
            </w:r>
          </w:p>
          <w:p w:rsidR="00672EC6" w:rsidRPr="00672EC6" w:rsidRDefault="00672EC6" w:rsidP="00672EC6">
            <w:pPr>
              <w:suppressAutoHyphens/>
              <w:spacing w:after="0" w:line="240" w:lineRule="auto"/>
              <w:rPr>
                <w:rFonts w:ascii="Times New Roman" w:hAnsi="Times New Roman" w:cs="Times New Roman"/>
              </w:rPr>
            </w:pPr>
            <w:r w:rsidRPr="00672EC6">
              <w:rPr>
                <w:rFonts w:ascii="Times New Roman" w:hAnsi="Times New Roman" w:cs="Times New Roman"/>
              </w:rPr>
              <w:t>Пенетраты и их состав. Проявители. Технология проведения контроля.</w:t>
            </w:r>
          </w:p>
          <w:p w:rsidR="00672EC6" w:rsidRPr="00672EC6" w:rsidRDefault="00672EC6" w:rsidP="00672EC6">
            <w:pPr>
              <w:suppressAutoHyphens/>
              <w:spacing w:after="0" w:line="240" w:lineRule="auto"/>
              <w:rPr>
                <w:rFonts w:ascii="Times New Roman" w:hAnsi="Times New Roman" w:cs="Times New Roman"/>
              </w:rPr>
            </w:pPr>
            <w:r w:rsidRPr="00672EC6">
              <w:rPr>
                <w:rFonts w:ascii="Times New Roman" w:hAnsi="Times New Roman" w:cs="Times New Roman"/>
              </w:rPr>
              <w:t>Технические средства при проведении капиллярного контроля. Дефектация деталей.</w:t>
            </w:r>
          </w:p>
          <w:p w:rsidR="00672EC6" w:rsidRDefault="00672EC6" w:rsidP="00672EC6">
            <w:pPr>
              <w:suppressAutoHyphens/>
              <w:spacing w:after="0" w:line="240" w:lineRule="auto"/>
              <w:rPr>
                <w:rFonts w:ascii="Times New Roman" w:hAnsi="Times New Roman" w:cs="Times New Roman"/>
              </w:rPr>
            </w:pPr>
            <w:r w:rsidRPr="00672EC6">
              <w:rPr>
                <w:rFonts w:ascii="Times New Roman" w:hAnsi="Times New Roman" w:cs="Times New Roman"/>
              </w:rPr>
              <w:t xml:space="preserve">Сущность магнитопорошкового метода. Подготовка детали к проведению магнитопорошкового контроля. Устройства намагничивания деталей.  </w:t>
            </w:r>
          </w:p>
          <w:p w:rsidR="00672EC6" w:rsidRPr="00672EC6" w:rsidRDefault="00672EC6" w:rsidP="00672EC6">
            <w:pPr>
              <w:suppressAutoHyphens/>
              <w:spacing w:after="0" w:line="240" w:lineRule="auto"/>
              <w:rPr>
                <w:rFonts w:ascii="Times New Roman" w:hAnsi="Times New Roman" w:cs="Times New Roman"/>
              </w:rPr>
            </w:pPr>
            <w:r w:rsidRPr="00672EC6">
              <w:rPr>
                <w:rFonts w:ascii="Times New Roman" w:hAnsi="Times New Roman" w:cs="Times New Roman"/>
              </w:rPr>
              <w:t>Сущность вихретокового метода. Подготовка детали к проведению контроля. Настройка чувствительности дефектоскопов. Вихретоковые дефектоскопы.</w:t>
            </w:r>
          </w:p>
          <w:p w:rsidR="00672EC6" w:rsidRPr="00672EC6" w:rsidRDefault="00672EC6" w:rsidP="00672EC6">
            <w:pPr>
              <w:suppressAutoHyphens/>
              <w:spacing w:after="0" w:line="240" w:lineRule="auto"/>
              <w:rPr>
                <w:rFonts w:ascii="Times New Roman" w:hAnsi="Times New Roman" w:cs="Times New Roman"/>
              </w:rPr>
            </w:pPr>
            <w:r w:rsidRPr="00672EC6">
              <w:rPr>
                <w:rFonts w:ascii="Times New Roman" w:hAnsi="Times New Roman" w:cs="Times New Roman"/>
              </w:rPr>
              <w:t>Сущность радиационного метода. Ионизирующие дефектоскопы.</w:t>
            </w:r>
          </w:p>
          <w:p w:rsidR="004C3C80" w:rsidRPr="00414C20" w:rsidRDefault="00672EC6" w:rsidP="00672EC6">
            <w:pPr>
              <w:suppressAutoHyphens/>
              <w:spacing w:after="0" w:line="240" w:lineRule="auto"/>
              <w:rPr>
                <w:rFonts w:ascii="Times New Roman" w:hAnsi="Times New Roman" w:cs="Times New Roman"/>
                <w:b/>
              </w:rPr>
            </w:pPr>
            <w:r w:rsidRPr="00672EC6">
              <w:rPr>
                <w:rFonts w:ascii="Times New Roman" w:hAnsi="Times New Roman" w:cs="Times New Roman"/>
              </w:rPr>
              <w:t>Сущность ультразвукового метода. Перечень деталей, подвергаемых ультразвуковой дефектоскопии. Принципы поиска дефектов</w:t>
            </w:r>
          </w:p>
        </w:tc>
        <w:tc>
          <w:tcPr>
            <w:tcW w:w="550" w:type="pct"/>
            <w:vMerge/>
            <w:vAlign w:val="center"/>
          </w:tcPr>
          <w:p w:rsidR="004C3C80" w:rsidRPr="00796DA6" w:rsidRDefault="004C3C80" w:rsidP="004C3C80">
            <w:pPr>
              <w:suppressAutoHyphens/>
              <w:rPr>
                <w:rFonts w:ascii="Times New Roman" w:hAnsi="Times New Roman" w:cs="Times New Roman"/>
                <w:b/>
                <w:i/>
              </w:rPr>
            </w:pPr>
          </w:p>
        </w:tc>
      </w:tr>
      <w:tr w:rsidR="004C3C80" w:rsidRPr="00414C20" w:rsidTr="004C3C80">
        <w:tc>
          <w:tcPr>
            <w:tcW w:w="1033" w:type="pct"/>
            <w:vMerge/>
          </w:tcPr>
          <w:p w:rsidR="004C3C80" w:rsidRPr="00414C20" w:rsidRDefault="004C3C80" w:rsidP="004C3C80">
            <w:pPr>
              <w:spacing w:line="240" w:lineRule="auto"/>
              <w:rPr>
                <w:rFonts w:ascii="Times New Roman" w:hAnsi="Times New Roman" w:cs="Times New Roman"/>
                <w:b/>
                <w:bCs/>
              </w:rPr>
            </w:pPr>
          </w:p>
        </w:tc>
        <w:tc>
          <w:tcPr>
            <w:tcW w:w="3417" w:type="pct"/>
            <w:shd w:val="clear" w:color="auto" w:fill="auto"/>
          </w:tcPr>
          <w:p w:rsidR="004C3C80" w:rsidRPr="00414C20" w:rsidRDefault="004C3C80" w:rsidP="00672EC6">
            <w:pPr>
              <w:suppressAutoHyphens/>
              <w:spacing w:after="0" w:line="240" w:lineRule="auto"/>
              <w:rPr>
                <w:rFonts w:ascii="Times New Roman" w:hAnsi="Times New Roman" w:cs="Times New Roman"/>
                <w:b/>
              </w:rPr>
            </w:pPr>
            <w:r w:rsidRPr="00414C20">
              <w:rPr>
                <w:rFonts w:ascii="Times New Roman" w:hAnsi="Times New Roman" w:cs="Times New Roman"/>
                <w:b/>
                <w:bCs/>
              </w:rPr>
              <w:t xml:space="preserve">Тематика </w:t>
            </w:r>
            <w:r w:rsidR="00672EC6">
              <w:rPr>
                <w:rFonts w:ascii="Times New Roman" w:hAnsi="Times New Roman" w:cs="Times New Roman"/>
                <w:b/>
                <w:bCs/>
              </w:rPr>
              <w:t>лабораторных работ</w:t>
            </w:r>
            <w:r w:rsidRPr="00414C20">
              <w:rPr>
                <w:rFonts w:ascii="Times New Roman" w:hAnsi="Times New Roman" w:cs="Times New Roman"/>
                <w:b/>
                <w:bCs/>
              </w:rPr>
              <w:t xml:space="preserve"> </w:t>
            </w:r>
          </w:p>
        </w:tc>
        <w:tc>
          <w:tcPr>
            <w:tcW w:w="550" w:type="pct"/>
            <w:vMerge w:val="restart"/>
            <w:vAlign w:val="center"/>
          </w:tcPr>
          <w:p w:rsidR="001901FA" w:rsidRPr="00796DA6" w:rsidRDefault="00106537" w:rsidP="004C3C80">
            <w:pPr>
              <w:suppressAutoHyphens/>
              <w:jc w:val="center"/>
              <w:rPr>
                <w:rFonts w:ascii="Times New Roman" w:hAnsi="Times New Roman" w:cs="Times New Roman"/>
              </w:rPr>
            </w:pPr>
            <w:r w:rsidRPr="00796DA6">
              <w:rPr>
                <w:rFonts w:ascii="Times New Roman" w:hAnsi="Times New Roman" w:cs="Times New Roman"/>
              </w:rPr>
              <w:t xml:space="preserve"> </w:t>
            </w:r>
            <w:r w:rsidR="00864438" w:rsidRPr="00796DA6">
              <w:rPr>
                <w:rFonts w:ascii="Times New Roman" w:hAnsi="Times New Roman" w:cs="Times New Roman"/>
              </w:rPr>
              <w:t>24</w:t>
            </w:r>
          </w:p>
          <w:p w:rsidR="001901FA" w:rsidRPr="00796DA6" w:rsidRDefault="001901FA" w:rsidP="004C3C80">
            <w:pPr>
              <w:suppressAutoHyphens/>
              <w:jc w:val="center"/>
              <w:rPr>
                <w:rFonts w:ascii="Times New Roman" w:hAnsi="Times New Roman" w:cs="Times New Roman"/>
              </w:rPr>
            </w:pPr>
          </w:p>
        </w:tc>
      </w:tr>
      <w:tr w:rsidR="004C3C80" w:rsidRPr="00414C20" w:rsidTr="004C3C80">
        <w:trPr>
          <w:trHeight w:val="307"/>
        </w:trPr>
        <w:tc>
          <w:tcPr>
            <w:tcW w:w="1033" w:type="pct"/>
            <w:vMerge/>
          </w:tcPr>
          <w:p w:rsidR="004C3C80" w:rsidRPr="00414C20" w:rsidRDefault="004C3C80" w:rsidP="004C3C80">
            <w:pPr>
              <w:spacing w:line="240" w:lineRule="auto"/>
              <w:rPr>
                <w:rFonts w:ascii="Times New Roman" w:hAnsi="Times New Roman" w:cs="Times New Roman"/>
                <w:b/>
                <w:bCs/>
              </w:rPr>
            </w:pPr>
          </w:p>
        </w:tc>
        <w:tc>
          <w:tcPr>
            <w:tcW w:w="3417" w:type="pct"/>
            <w:shd w:val="clear" w:color="auto" w:fill="auto"/>
          </w:tcPr>
          <w:p w:rsidR="004C3C80" w:rsidRPr="00B937CE" w:rsidRDefault="004C3C80" w:rsidP="00106537">
            <w:pPr>
              <w:spacing w:after="0" w:line="240" w:lineRule="auto"/>
              <w:rPr>
                <w:rFonts w:ascii="Times New Roman" w:hAnsi="Times New Roman" w:cs="Times New Roman"/>
              </w:rPr>
            </w:pPr>
            <w:r w:rsidRPr="00B937CE">
              <w:rPr>
                <w:rFonts w:ascii="Times New Roman" w:hAnsi="Times New Roman" w:cs="Times New Roman"/>
              </w:rPr>
              <w:t xml:space="preserve">1. </w:t>
            </w:r>
            <w:r w:rsidR="00672EC6" w:rsidRPr="00672EC6">
              <w:rPr>
                <w:rFonts w:ascii="Times New Roman" w:hAnsi="Times New Roman" w:cs="Times New Roman"/>
              </w:rPr>
              <w:t>Изучение капиллярного метода контроля.</w:t>
            </w:r>
          </w:p>
        </w:tc>
        <w:tc>
          <w:tcPr>
            <w:tcW w:w="550" w:type="pct"/>
            <w:vMerge/>
            <w:vAlign w:val="center"/>
          </w:tcPr>
          <w:p w:rsidR="004C3C80" w:rsidRPr="00796DA6" w:rsidRDefault="004C3C80" w:rsidP="004C3C80">
            <w:pPr>
              <w:suppressAutoHyphens/>
              <w:rPr>
                <w:rFonts w:ascii="Times New Roman" w:hAnsi="Times New Roman" w:cs="Times New Roman"/>
                <w:b/>
                <w:i/>
              </w:rPr>
            </w:pPr>
          </w:p>
        </w:tc>
      </w:tr>
      <w:tr w:rsidR="004C3C80" w:rsidRPr="00414C20" w:rsidTr="004C3C80">
        <w:trPr>
          <w:trHeight w:val="307"/>
        </w:trPr>
        <w:tc>
          <w:tcPr>
            <w:tcW w:w="1033" w:type="pct"/>
            <w:vMerge/>
          </w:tcPr>
          <w:p w:rsidR="004C3C80" w:rsidRPr="00414C20" w:rsidRDefault="004C3C80" w:rsidP="004C3C80">
            <w:pPr>
              <w:spacing w:line="240" w:lineRule="auto"/>
              <w:rPr>
                <w:rFonts w:ascii="Times New Roman" w:hAnsi="Times New Roman" w:cs="Times New Roman"/>
                <w:b/>
                <w:bCs/>
              </w:rPr>
            </w:pPr>
          </w:p>
        </w:tc>
        <w:tc>
          <w:tcPr>
            <w:tcW w:w="3417" w:type="pct"/>
            <w:shd w:val="clear" w:color="auto" w:fill="auto"/>
          </w:tcPr>
          <w:p w:rsidR="004C3C80" w:rsidRPr="00414C20" w:rsidRDefault="004C3C80" w:rsidP="00672EC6">
            <w:pPr>
              <w:spacing w:after="0" w:line="240" w:lineRule="auto"/>
              <w:rPr>
                <w:rFonts w:ascii="Times New Roman" w:hAnsi="Times New Roman" w:cs="Times New Roman"/>
                <w:b/>
              </w:rPr>
            </w:pPr>
            <w:r>
              <w:rPr>
                <w:rFonts w:ascii="Times New Roman" w:hAnsi="Times New Roman" w:cs="Times New Roman"/>
              </w:rPr>
              <w:t xml:space="preserve">2. </w:t>
            </w:r>
            <w:r w:rsidR="004D740C">
              <w:rPr>
                <w:rFonts w:ascii="Times New Roman" w:hAnsi="Times New Roman" w:cs="Times New Roman"/>
              </w:rPr>
              <w:t xml:space="preserve">Изучение типовых методик </w:t>
            </w:r>
            <w:r w:rsidR="00672EC6" w:rsidRPr="00672EC6">
              <w:rPr>
                <w:rFonts w:ascii="Times New Roman" w:hAnsi="Times New Roman" w:cs="Times New Roman"/>
              </w:rPr>
              <w:t>магнитопорошкового контроля деталей подвижного состава.</w:t>
            </w:r>
          </w:p>
        </w:tc>
        <w:tc>
          <w:tcPr>
            <w:tcW w:w="550" w:type="pct"/>
            <w:vMerge/>
            <w:vAlign w:val="center"/>
          </w:tcPr>
          <w:p w:rsidR="004C3C80" w:rsidRPr="00796DA6" w:rsidRDefault="004C3C80" w:rsidP="004C3C80">
            <w:pPr>
              <w:suppressAutoHyphens/>
              <w:rPr>
                <w:rFonts w:ascii="Times New Roman" w:hAnsi="Times New Roman" w:cs="Times New Roman"/>
                <w:b/>
                <w:i/>
              </w:rPr>
            </w:pPr>
          </w:p>
        </w:tc>
      </w:tr>
      <w:tr w:rsidR="004C3C80" w:rsidRPr="00414C20" w:rsidTr="004C3C80">
        <w:trPr>
          <w:trHeight w:val="307"/>
        </w:trPr>
        <w:tc>
          <w:tcPr>
            <w:tcW w:w="1033" w:type="pct"/>
            <w:vMerge/>
          </w:tcPr>
          <w:p w:rsidR="004C3C80" w:rsidRPr="00414C20" w:rsidRDefault="004C3C80" w:rsidP="004C3C80">
            <w:pPr>
              <w:spacing w:line="240" w:lineRule="auto"/>
              <w:rPr>
                <w:rFonts w:ascii="Times New Roman" w:hAnsi="Times New Roman" w:cs="Times New Roman"/>
                <w:b/>
                <w:bCs/>
              </w:rPr>
            </w:pPr>
          </w:p>
        </w:tc>
        <w:tc>
          <w:tcPr>
            <w:tcW w:w="3417" w:type="pct"/>
            <w:shd w:val="clear" w:color="auto" w:fill="auto"/>
          </w:tcPr>
          <w:p w:rsidR="004C3C80" w:rsidRPr="00414C20" w:rsidRDefault="004C3C80" w:rsidP="00672EC6">
            <w:pPr>
              <w:spacing w:after="0" w:line="240" w:lineRule="auto"/>
              <w:rPr>
                <w:rFonts w:ascii="Times New Roman" w:hAnsi="Times New Roman" w:cs="Times New Roman"/>
                <w:b/>
              </w:rPr>
            </w:pPr>
            <w:r>
              <w:rPr>
                <w:rFonts w:ascii="Times New Roman" w:hAnsi="Times New Roman" w:cs="Times New Roman"/>
              </w:rPr>
              <w:t>3</w:t>
            </w:r>
            <w:r w:rsidRPr="00892E68">
              <w:rPr>
                <w:rFonts w:ascii="Times New Roman" w:hAnsi="Times New Roman" w:cs="Times New Roman"/>
              </w:rPr>
              <w:t xml:space="preserve"> </w:t>
            </w:r>
            <w:r w:rsidR="00672EC6" w:rsidRPr="00672EC6">
              <w:rPr>
                <w:rFonts w:ascii="Times New Roman" w:hAnsi="Times New Roman" w:cs="Times New Roman"/>
              </w:rPr>
              <w:t>Изучение вихретокового метода контроля.</w:t>
            </w:r>
          </w:p>
        </w:tc>
        <w:tc>
          <w:tcPr>
            <w:tcW w:w="550" w:type="pct"/>
            <w:vMerge/>
            <w:vAlign w:val="center"/>
          </w:tcPr>
          <w:p w:rsidR="004C3C80" w:rsidRPr="00796DA6" w:rsidRDefault="004C3C80" w:rsidP="004C3C80">
            <w:pPr>
              <w:suppressAutoHyphens/>
              <w:rPr>
                <w:rFonts w:ascii="Times New Roman" w:hAnsi="Times New Roman" w:cs="Times New Roman"/>
                <w:b/>
                <w:i/>
              </w:rPr>
            </w:pPr>
          </w:p>
        </w:tc>
      </w:tr>
      <w:tr w:rsidR="00106537" w:rsidRPr="00414C20" w:rsidTr="004C3C80">
        <w:trPr>
          <w:trHeight w:val="307"/>
        </w:trPr>
        <w:tc>
          <w:tcPr>
            <w:tcW w:w="1033" w:type="pct"/>
            <w:vMerge/>
          </w:tcPr>
          <w:p w:rsidR="00106537" w:rsidRPr="00414C20" w:rsidRDefault="00106537" w:rsidP="004C3C80">
            <w:pPr>
              <w:spacing w:line="240" w:lineRule="auto"/>
              <w:rPr>
                <w:rFonts w:ascii="Times New Roman" w:hAnsi="Times New Roman" w:cs="Times New Roman"/>
                <w:b/>
                <w:bCs/>
              </w:rPr>
            </w:pPr>
          </w:p>
        </w:tc>
        <w:tc>
          <w:tcPr>
            <w:tcW w:w="3417" w:type="pct"/>
            <w:shd w:val="clear" w:color="auto" w:fill="auto"/>
          </w:tcPr>
          <w:p w:rsidR="00106537" w:rsidRDefault="00106537" w:rsidP="00672EC6">
            <w:pPr>
              <w:spacing w:after="0" w:line="240" w:lineRule="auto"/>
              <w:rPr>
                <w:rFonts w:ascii="Times New Roman" w:hAnsi="Times New Roman" w:cs="Times New Roman"/>
              </w:rPr>
            </w:pPr>
            <w:r>
              <w:rPr>
                <w:rFonts w:ascii="Times New Roman" w:hAnsi="Times New Roman" w:cs="Times New Roman"/>
              </w:rPr>
              <w:t xml:space="preserve">4. </w:t>
            </w:r>
            <w:r w:rsidRPr="00672EC6">
              <w:rPr>
                <w:rFonts w:ascii="Times New Roman" w:hAnsi="Times New Roman" w:cs="Times New Roman"/>
              </w:rPr>
              <w:t>Изучение области применения и основных све</w:t>
            </w:r>
            <w:r w:rsidR="004D740C">
              <w:rPr>
                <w:rFonts w:ascii="Times New Roman" w:hAnsi="Times New Roman" w:cs="Times New Roman"/>
              </w:rPr>
              <w:t xml:space="preserve">дений по технологии проведения </w:t>
            </w:r>
            <w:r w:rsidRPr="00672EC6">
              <w:rPr>
                <w:rFonts w:ascii="Times New Roman" w:hAnsi="Times New Roman" w:cs="Times New Roman"/>
              </w:rPr>
              <w:t>радиационного контроля деталей и узлов подвижного состава.</w:t>
            </w:r>
          </w:p>
        </w:tc>
        <w:tc>
          <w:tcPr>
            <w:tcW w:w="550" w:type="pct"/>
            <w:vMerge/>
            <w:vAlign w:val="center"/>
          </w:tcPr>
          <w:p w:rsidR="00106537" w:rsidRPr="00796DA6" w:rsidRDefault="00106537" w:rsidP="004C3C80">
            <w:pPr>
              <w:suppressAutoHyphens/>
              <w:rPr>
                <w:rFonts w:ascii="Times New Roman" w:hAnsi="Times New Roman" w:cs="Times New Roman"/>
                <w:b/>
                <w:i/>
              </w:rPr>
            </w:pPr>
          </w:p>
        </w:tc>
      </w:tr>
      <w:tr w:rsidR="00106537" w:rsidRPr="00414C20" w:rsidTr="004C3C80">
        <w:trPr>
          <w:trHeight w:val="307"/>
        </w:trPr>
        <w:tc>
          <w:tcPr>
            <w:tcW w:w="1033" w:type="pct"/>
            <w:vMerge/>
          </w:tcPr>
          <w:p w:rsidR="00106537" w:rsidRPr="00414C20" w:rsidRDefault="00106537" w:rsidP="004C3C80">
            <w:pPr>
              <w:spacing w:line="240" w:lineRule="auto"/>
              <w:rPr>
                <w:rFonts w:ascii="Times New Roman" w:hAnsi="Times New Roman" w:cs="Times New Roman"/>
                <w:b/>
                <w:bCs/>
              </w:rPr>
            </w:pPr>
          </w:p>
        </w:tc>
        <w:tc>
          <w:tcPr>
            <w:tcW w:w="3417" w:type="pct"/>
            <w:shd w:val="clear" w:color="auto" w:fill="auto"/>
          </w:tcPr>
          <w:p w:rsidR="00106537" w:rsidRDefault="00106537" w:rsidP="00106537">
            <w:pPr>
              <w:spacing w:after="0" w:line="240" w:lineRule="auto"/>
              <w:rPr>
                <w:rFonts w:ascii="Times New Roman" w:hAnsi="Times New Roman" w:cs="Times New Roman"/>
              </w:rPr>
            </w:pPr>
            <w:r>
              <w:rPr>
                <w:rFonts w:ascii="Times New Roman" w:hAnsi="Times New Roman" w:cs="Times New Roman"/>
              </w:rPr>
              <w:t xml:space="preserve">5. </w:t>
            </w:r>
            <w:r w:rsidRPr="00672EC6">
              <w:rPr>
                <w:rFonts w:ascii="Times New Roman" w:hAnsi="Times New Roman" w:cs="Times New Roman"/>
              </w:rPr>
              <w:t>Изучение методики проведения ультразвукового контроля деталей и узлов подвижного состава.</w:t>
            </w:r>
            <w:r>
              <w:rPr>
                <w:rFonts w:ascii="Times New Roman" w:hAnsi="Times New Roman" w:cs="Times New Roman"/>
              </w:rPr>
              <w:t xml:space="preserve"> </w:t>
            </w:r>
          </w:p>
        </w:tc>
        <w:tc>
          <w:tcPr>
            <w:tcW w:w="550" w:type="pct"/>
            <w:vMerge/>
            <w:vAlign w:val="center"/>
          </w:tcPr>
          <w:p w:rsidR="00106537" w:rsidRPr="00796DA6" w:rsidRDefault="00106537" w:rsidP="004C3C80">
            <w:pPr>
              <w:suppressAutoHyphens/>
              <w:rPr>
                <w:rFonts w:ascii="Times New Roman" w:hAnsi="Times New Roman" w:cs="Times New Roman"/>
                <w:b/>
                <w:i/>
              </w:rPr>
            </w:pPr>
          </w:p>
        </w:tc>
      </w:tr>
      <w:tr w:rsidR="004C3C80" w:rsidRPr="00414C20" w:rsidTr="004C3C80">
        <w:tc>
          <w:tcPr>
            <w:tcW w:w="1033" w:type="pct"/>
            <w:vMerge/>
          </w:tcPr>
          <w:p w:rsidR="004C3C80" w:rsidRPr="00414C20" w:rsidRDefault="004C3C80" w:rsidP="004C3C80">
            <w:pPr>
              <w:spacing w:line="240" w:lineRule="auto"/>
              <w:rPr>
                <w:rFonts w:ascii="Times New Roman" w:hAnsi="Times New Roman" w:cs="Times New Roman"/>
                <w:b/>
                <w:bCs/>
              </w:rPr>
            </w:pPr>
          </w:p>
        </w:tc>
        <w:tc>
          <w:tcPr>
            <w:tcW w:w="3417" w:type="pct"/>
          </w:tcPr>
          <w:p w:rsidR="004C3C80" w:rsidRPr="00414C20" w:rsidRDefault="00106537" w:rsidP="00672EC6">
            <w:pPr>
              <w:spacing w:after="0" w:line="240" w:lineRule="auto"/>
              <w:rPr>
                <w:rFonts w:ascii="Times New Roman" w:hAnsi="Times New Roman" w:cs="Times New Roman"/>
                <w:b/>
              </w:rPr>
            </w:pPr>
            <w:r>
              <w:rPr>
                <w:rFonts w:ascii="Times New Roman" w:hAnsi="Times New Roman" w:cs="Times New Roman"/>
              </w:rPr>
              <w:t xml:space="preserve">6. </w:t>
            </w:r>
            <w:r w:rsidRPr="00672EC6">
              <w:rPr>
                <w:rFonts w:ascii="Times New Roman" w:hAnsi="Times New Roman" w:cs="Times New Roman"/>
              </w:rPr>
              <w:t>Выбор контрольно-измерительных приборов и инструментов для определения состояния узлов и механизмов подвижного состава</w:t>
            </w:r>
          </w:p>
        </w:tc>
        <w:tc>
          <w:tcPr>
            <w:tcW w:w="550" w:type="pct"/>
            <w:vMerge/>
            <w:vAlign w:val="center"/>
          </w:tcPr>
          <w:p w:rsidR="004C3C80" w:rsidRPr="00796DA6" w:rsidRDefault="004C3C80" w:rsidP="004C3C80">
            <w:pPr>
              <w:suppressAutoHyphens/>
              <w:rPr>
                <w:rFonts w:ascii="Times New Roman" w:hAnsi="Times New Roman" w:cs="Times New Roman"/>
                <w:b/>
                <w:i/>
              </w:rPr>
            </w:pPr>
          </w:p>
        </w:tc>
      </w:tr>
      <w:tr w:rsidR="000C2E8D" w:rsidRPr="00414C20" w:rsidTr="004C3C80">
        <w:tc>
          <w:tcPr>
            <w:tcW w:w="1033" w:type="pct"/>
            <w:vMerge w:val="restart"/>
          </w:tcPr>
          <w:p w:rsidR="000C2E8D" w:rsidRPr="00414C20" w:rsidRDefault="000C2E8D" w:rsidP="004C3C80">
            <w:pPr>
              <w:spacing w:line="240" w:lineRule="auto"/>
              <w:rPr>
                <w:rFonts w:ascii="Times New Roman" w:hAnsi="Times New Roman" w:cs="Times New Roman"/>
                <w:b/>
                <w:bCs/>
              </w:rPr>
            </w:pPr>
            <w:r w:rsidRPr="00106537">
              <w:rPr>
                <w:rFonts w:ascii="Times New Roman" w:hAnsi="Times New Roman" w:cs="Times New Roman"/>
                <w:b/>
                <w:bCs/>
              </w:rPr>
              <w:t>Тема 1.3. Диагностирование и испытание электрических машин подвижного состава</w:t>
            </w:r>
          </w:p>
        </w:tc>
        <w:tc>
          <w:tcPr>
            <w:tcW w:w="3417" w:type="pct"/>
          </w:tcPr>
          <w:p w:rsidR="000C2E8D" w:rsidRPr="00106537" w:rsidRDefault="000C2E8D" w:rsidP="00106537">
            <w:pPr>
              <w:spacing w:after="0" w:line="240" w:lineRule="auto"/>
              <w:rPr>
                <w:rFonts w:ascii="Times New Roman" w:hAnsi="Times New Roman" w:cs="Times New Roman"/>
              </w:rPr>
            </w:pPr>
            <w:r w:rsidRPr="00106537">
              <w:rPr>
                <w:rFonts w:ascii="Times New Roman" w:hAnsi="Times New Roman" w:cs="Times New Roman"/>
              </w:rPr>
              <w:t>Технология и средства контроля изоляции по ее сопротивлению. Измерение влажности. Испытание повышенным напряжением.</w:t>
            </w:r>
          </w:p>
          <w:p w:rsidR="000C2E8D" w:rsidRPr="00106537" w:rsidRDefault="000C2E8D" w:rsidP="00106537">
            <w:pPr>
              <w:spacing w:after="0" w:line="240" w:lineRule="auto"/>
              <w:rPr>
                <w:rFonts w:ascii="Times New Roman" w:hAnsi="Times New Roman" w:cs="Times New Roman"/>
              </w:rPr>
            </w:pPr>
            <w:r w:rsidRPr="00106537">
              <w:rPr>
                <w:rFonts w:ascii="Times New Roman" w:hAnsi="Times New Roman" w:cs="Times New Roman"/>
              </w:rPr>
              <w:t>Контроль искрения и классы коммутации.</w:t>
            </w:r>
          </w:p>
          <w:p w:rsidR="000C2E8D" w:rsidRPr="00106537" w:rsidRDefault="000C2E8D" w:rsidP="00106537">
            <w:pPr>
              <w:spacing w:after="0" w:line="240" w:lineRule="auto"/>
              <w:rPr>
                <w:rFonts w:ascii="Times New Roman" w:hAnsi="Times New Roman" w:cs="Times New Roman"/>
              </w:rPr>
            </w:pPr>
            <w:r w:rsidRPr="00106537">
              <w:rPr>
                <w:rFonts w:ascii="Times New Roman" w:hAnsi="Times New Roman" w:cs="Times New Roman"/>
              </w:rPr>
              <w:t>Установка щеток на физическую</w:t>
            </w:r>
            <w:r>
              <w:rPr>
                <w:rFonts w:ascii="Times New Roman" w:hAnsi="Times New Roman" w:cs="Times New Roman"/>
              </w:rPr>
              <w:t xml:space="preserve"> </w:t>
            </w:r>
            <w:r w:rsidRPr="00106537">
              <w:rPr>
                <w:rFonts w:ascii="Times New Roman" w:hAnsi="Times New Roman" w:cs="Times New Roman"/>
              </w:rPr>
              <w:t>нейтраль.</w:t>
            </w:r>
          </w:p>
          <w:p w:rsidR="000C2E8D" w:rsidRPr="00106537" w:rsidRDefault="000C2E8D" w:rsidP="00106537">
            <w:pPr>
              <w:spacing w:after="0" w:line="240" w:lineRule="auto"/>
              <w:rPr>
                <w:rFonts w:ascii="Times New Roman" w:hAnsi="Times New Roman" w:cs="Times New Roman"/>
              </w:rPr>
            </w:pPr>
            <w:r w:rsidRPr="00106537">
              <w:rPr>
                <w:rFonts w:ascii="Times New Roman" w:hAnsi="Times New Roman" w:cs="Times New Roman"/>
              </w:rPr>
              <w:t>Определение коротких замыканий в обмотке якоря и полюсов.</w:t>
            </w:r>
          </w:p>
          <w:p w:rsidR="000C2E8D" w:rsidRPr="00106537" w:rsidRDefault="000C2E8D" w:rsidP="00106537">
            <w:pPr>
              <w:spacing w:after="0" w:line="240" w:lineRule="auto"/>
              <w:rPr>
                <w:rFonts w:ascii="Times New Roman" w:hAnsi="Times New Roman" w:cs="Times New Roman"/>
              </w:rPr>
            </w:pPr>
            <w:r w:rsidRPr="00106537">
              <w:rPr>
                <w:rFonts w:ascii="Times New Roman" w:hAnsi="Times New Roman" w:cs="Times New Roman"/>
              </w:rPr>
              <w:t>Определение места пробоя.</w:t>
            </w:r>
          </w:p>
          <w:p w:rsidR="000C2E8D" w:rsidRPr="00106537" w:rsidRDefault="000C2E8D" w:rsidP="00106537">
            <w:pPr>
              <w:spacing w:after="0" w:line="240" w:lineRule="auto"/>
              <w:rPr>
                <w:rFonts w:ascii="Times New Roman" w:hAnsi="Times New Roman" w:cs="Times New Roman"/>
              </w:rPr>
            </w:pPr>
            <w:r w:rsidRPr="00106537">
              <w:rPr>
                <w:rFonts w:ascii="Times New Roman" w:hAnsi="Times New Roman" w:cs="Times New Roman"/>
              </w:rPr>
              <w:t>Контроль паяных соединений.</w:t>
            </w:r>
          </w:p>
          <w:p w:rsidR="000C2E8D" w:rsidRPr="00106537" w:rsidRDefault="000C2E8D" w:rsidP="00106537">
            <w:pPr>
              <w:spacing w:after="0" w:line="240" w:lineRule="auto"/>
              <w:rPr>
                <w:rFonts w:ascii="Times New Roman" w:hAnsi="Times New Roman" w:cs="Times New Roman"/>
              </w:rPr>
            </w:pPr>
            <w:r w:rsidRPr="00106537">
              <w:rPr>
                <w:rFonts w:ascii="Times New Roman" w:hAnsi="Times New Roman" w:cs="Times New Roman"/>
              </w:rPr>
              <w:t>Измерение омического сопротивления обмоток.</w:t>
            </w:r>
          </w:p>
          <w:p w:rsidR="000C2E8D" w:rsidRPr="00106537" w:rsidRDefault="000C2E8D" w:rsidP="00106537">
            <w:pPr>
              <w:spacing w:after="0" w:line="240" w:lineRule="auto"/>
              <w:rPr>
                <w:rFonts w:ascii="Times New Roman" w:hAnsi="Times New Roman" w:cs="Times New Roman"/>
              </w:rPr>
            </w:pPr>
            <w:r w:rsidRPr="00106537">
              <w:rPr>
                <w:rFonts w:ascii="Times New Roman" w:hAnsi="Times New Roman" w:cs="Times New Roman"/>
              </w:rPr>
              <w:t>Контроль якорных подшипников на собранном двигателе.</w:t>
            </w:r>
          </w:p>
          <w:p w:rsidR="000C2E8D" w:rsidRPr="00106537" w:rsidRDefault="000C2E8D" w:rsidP="00106537">
            <w:pPr>
              <w:spacing w:after="0" w:line="240" w:lineRule="auto"/>
              <w:rPr>
                <w:rFonts w:ascii="Times New Roman" w:hAnsi="Times New Roman" w:cs="Times New Roman"/>
              </w:rPr>
            </w:pPr>
            <w:r w:rsidRPr="00106537">
              <w:rPr>
                <w:rFonts w:ascii="Times New Roman" w:hAnsi="Times New Roman" w:cs="Times New Roman"/>
              </w:rPr>
              <w:t xml:space="preserve">Контроль состояния обмоток статора, состояния ротора и подшипников асинхронных двигателей. </w:t>
            </w:r>
          </w:p>
          <w:p w:rsidR="000C2E8D" w:rsidRPr="00106537" w:rsidRDefault="000C2E8D" w:rsidP="00106537">
            <w:pPr>
              <w:spacing w:after="0" w:line="240" w:lineRule="auto"/>
              <w:rPr>
                <w:rFonts w:ascii="Times New Roman" w:hAnsi="Times New Roman" w:cs="Times New Roman"/>
              </w:rPr>
            </w:pPr>
            <w:r w:rsidRPr="00106537">
              <w:rPr>
                <w:rFonts w:ascii="Times New Roman" w:hAnsi="Times New Roman" w:cs="Times New Roman"/>
              </w:rPr>
              <w:t>Виды испытаний электрических машин.</w:t>
            </w:r>
          </w:p>
          <w:p w:rsidR="000C2E8D" w:rsidRPr="00106537" w:rsidRDefault="000C2E8D" w:rsidP="00106537">
            <w:pPr>
              <w:spacing w:after="0" w:line="240" w:lineRule="auto"/>
              <w:rPr>
                <w:rFonts w:ascii="Times New Roman" w:hAnsi="Times New Roman" w:cs="Times New Roman"/>
              </w:rPr>
            </w:pPr>
            <w:r w:rsidRPr="00106537">
              <w:rPr>
                <w:rFonts w:ascii="Times New Roman" w:hAnsi="Times New Roman" w:cs="Times New Roman"/>
              </w:rPr>
              <w:t>Программа проведения испытаний.</w:t>
            </w:r>
          </w:p>
          <w:p w:rsidR="000C2E8D" w:rsidRPr="00106537" w:rsidRDefault="000C2E8D" w:rsidP="00106537">
            <w:pPr>
              <w:spacing w:after="0" w:line="240" w:lineRule="auto"/>
              <w:rPr>
                <w:rFonts w:ascii="Times New Roman" w:hAnsi="Times New Roman" w:cs="Times New Roman"/>
              </w:rPr>
            </w:pPr>
            <w:r w:rsidRPr="00106537">
              <w:rPr>
                <w:rFonts w:ascii="Times New Roman" w:hAnsi="Times New Roman" w:cs="Times New Roman"/>
              </w:rPr>
              <w:t>Испытательные станции и порядок проведения испытаний.</w:t>
            </w:r>
          </w:p>
          <w:p w:rsidR="000C2E8D" w:rsidRDefault="000C2E8D" w:rsidP="00106537">
            <w:pPr>
              <w:spacing w:after="0" w:line="240" w:lineRule="auto"/>
              <w:rPr>
                <w:rFonts w:ascii="Times New Roman" w:hAnsi="Times New Roman" w:cs="Times New Roman"/>
              </w:rPr>
            </w:pPr>
            <w:r w:rsidRPr="00106537">
              <w:rPr>
                <w:rFonts w:ascii="Times New Roman" w:hAnsi="Times New Roman" w:cs="Times New Roman"/>
              </w:rPr>
              <w:t>Фиксация результатов проведения испытаний</w:t>
            </w:r>
          </w:p>
        </w:tc>
        <w:tc>
          <w:tcPr>
            <w:tcW w:w="550" w:type="pct"/>
            <w:vAlign w:val="center"/>
          </w:tcPr>
          <w:p w:rsidR="00864438" w:rsidRPr="00796DA6" w:rsidRDefault="00864438" w:rsidP="00864438">
            <w:pPr>
              <w:suppressAutoHyphens/>
              <w:jc w:val="center"/>
              <w:rPr>
                <w:rFonts w:ascii="Times New Roman" w:hAnsi="Times New Roman" w:cs="Times New Roman"/>
                <w:b/>
              </w:rPr>
            </w:pPr>
            <w:r w:rsidRPr="00796DA6">
              <w:rPr>
                <w:rFonts w:ascii="Times New Roman" w:hAnsi="Times New Roman" w:cs="Times New Roman"/>
                <w:b/>
              </w:rPr>
              <w:t>34</w:t>
            </w:r>
          </w:p>
        </w:tc>
      </w:tr>
      <w:tr w:rsidR="000C2E8D" w:rsidRPr="00414C20" w:rsidTr="00864438">
        <w:trPr>
          <w:trHeight w:val="251"/>
        </w:trPr>
        <w:tc>
          <w:tcPr>
            <w:tcW w:w="1033" w:type="pct"/>
            <w:vMerge/>
          </w:tcPr>
          <w:p w:rsidR="000C2E8D" w:rsidRPr="00414C20" w:rsidRDefault="000C2E8D" w:rsidP="004C3C80">
            <w:pPr>
              <w:spacing w:line="240" w:lineRule="auto"/>
              <w:rPr>
                <w:rFonts w:ascii="Times New Roman" w:hAnsi="Times New Roman" w:cs="Times New Roman"/>
                <w:b/>
                <w:bCs/>
              </w:rPr>
            </w:pPr>
          </w:p>
        </w:tc>
        <w:tc>
          <w:tcPr>
            <w:tcW w:w="3417" w:type="pct"/>
          </w:tcPr>
          <w:p w:rsidR="000C2E8D" w:rsidRDefault="000C2E8D" w:rsidP="00672EC6">
            <w:pPr>
              <w:spacing w:after="0" w:line="240" w:lineRule="auto"/>
              <w:rPr>
                <w:rFonts w:ascii="Times New Roman" w:hAnsi="Times New Roman" w:cs="Times New Roman"/>
              </w:rPr>
            </w:pPr>
            <w:r w:rsidRPr="00414C20">
              <w:rPr>
                <w:rFonts w:ascii="Times New Roman" w:hAnsi="Times New Roman" w:cs="Times New Roman"/>
                <w:b/>
                <w:bCs/>
              </w:rPr>
              <w:t>Тематика</w:t>
            </w:r>
            <w:r>
              <w:rPr>
                <w:rFonts w:ascii="Times New Roman" w:hAnsi="Times New Roman" w:cs="Times New Roman"/>
                <w:b/>
                <w:bCs/>
              </w:rPr>
              <w:t xml:space="preserve"> практических занятий и</w:t>
            </w:r>
            <w:r w:rsidRPr="00414C20">
              <w:rPr>
                <w:rFonts w:ascii="Times New Roman" w:hAnsi="Times New Roman" w:cs="Times New Roman"/>
                <w:b/>
                <w:bCs/>
              </w:rPr>
              <w:t xml:space="preserve"> </w:t>
            </w:r>
            <w:r>
              <w:rPr>
                <w:rFonts w:ascii="Times New Roman" w:hAnsi="Times New Roman" w:cs="Times New Roman"/>
                <w:b/>
                <w:bCs/>
              </w:rPr>
              <w:t>лабораторных работ</w:t>
            </w:r>
          </w:p>
        </w:tc>
        <w:tc>
          <w:tcPr>
            <w:tcW w:w="550" w:type="pct"/>
            <w:vAlign w:val="center"/>
          </w:tcPr>
          <w:p w:rsidR="00864438" w:rsidRPr="00796DA6" w:rsidRDefault="00864438" w:rsidP="00864438">
            <w:pPr>
              <w:suppressAutoHyphens/>
              <w:spacing w:after="0"/>
              <w:jc w:val="center"/>
              <w:rPr>
                <w:rFonts w:ascii="Times New Roman" w:hAnsi="Times New Roman" w:cs="Times New Roman"/>
              </w:rPr>
            </w:pPr>
            <w:r w:rsidRPr="00796DA6">
              <w:rPr>
                <w:rFonts w:ascii="Times New Roman" w:hAnsi="Times New Roman" w:cs="Times New Roman"/>
              </w:rPr>
              <w:t>18</w:t>
            </w:r>
          </w:p>
        </w:tc>
      </w:tr>
      <w:tr w:rsidR="00864438" w:rsidRPr="00414C20" w:rsidTr="004C3C80">
        <w:trPr>
          <w:trHeight w:val="70"/>
        </w:trPr>
        <w:tc>
          <w:tcPr>
            <w:tcW w:w="1033" w:type="pct"/>
            <w:vMerge/>
          </w:tcPr>
          <w:p w:rsidR="00864438" w:rsidRPr="00414C20" w:rsidRDefault="00864438" w:rsidP="004C3C80">
            <w:pPr>
              <w:spacing w:line="240" w:lineRule="auto"/>
              <w:rPr>
                <w:rFonts w:ascii="Times New Roman" w:hAnsi="Times New Roman" w:cs="Times New Roman"/>
                <w:b/>
                <w:bCs/>
              </w:rPr>
            </w:pPr>
          </w:p>
        </w:tc>
        <w:tc>
          <w:tcPr>
            <w:tcW w:w="3417" w:type="pct"/>
          </w:tcPr>
          <w:p w:rsidR="00864438" w:rsidRDefault="00864438" w:rsidP="000C2E8D">
            <w:pPr>
              <w:spacing w:after="0" w:line="240" w:lineRule="auto"/>
              <w:rPr>
                <w:rFonts w:ascii="Times New Roman" w:hAnsi="Times New Roman" w:cs="Times New Roman"/>
              </w:rPr>
            </w:pPr>
            <w:r w:rsidRPr="000C2E8D">
              <w:rPr>
                <w:rFonts w:ascii="Times New Roman" w:hAnsi="Times New Roman" w:cs="Times New Roman"/>
                <w:b/>
              </w:rPr>
              <w:t>Лабораторные работы</w:t>
            </w:r>
          </w:p>
        </w:tc>
        <w:tc>
          <w:tcPr>
            <w:tcW w:w="550" w:type="pct"/>
            <w:vMerge w:val="restart"/>
            <w:vAlign w:val="center"/>
          </w:tcPr>
          <w:p w:rsidR="00864438" w:rsidRPr="00796DA6" w:rsidRDefault="00864438" w:rsidP="00106537">
            <w:pPr>
              <w:suppressAutoHyphens/>
              <w:jc w:val="center"/>
              <w:rPr>
                <w:rFonts w:ascii="Times New Roman" w:hAnsi="Times New Roman" w:cs="Times New Roman"/>
              </w:rPr>
            </w:pPr>
            <w:r w:rsidRPr="00796DA6">
              <w:rPr>
                <w:rFonts w:ascii="Times New Roman" w:hAnsi="Times New Roman" w:cs="Times New Roman"/>
              </w:rPr>
              <w:t>16</w:t>
            </w:r>
          </w:p>
        </w:tc>
      </w:tr>
      <w:tr w:rsidR="00864438" w:rsidRPr="00414C20" w:rsidTr="004C3C80">
        <w:trPr>
          <w:trHeight w:val="70"/>
        </w:trPr>
        <w:tc>
          <w:tcPr>
            <w:tcW w:w="1033" w:type="pct"/>
            <w:vMerge/>
          </w:tcPr>
          <w:p w:rsidR="00864438" w:rsidRPr="00414C20" w:rsidRDefault="00864438" w:rsidP="004C3C80">
            <w:pPr>
              <w:spacing w:line="240" w:lineRule="auto"/>
              <w:rPr>
                <w:rFonts w:ascii="Times New Roman" w:hAnsi="Times New Roman" w:cs="Times New Roman"/>
                <w:b/>
                <w:bCs/>
              </w:rPr>
            </w:pPr>
          </w:p>
        </w:tc>
        <w:tc>
          <w:tcPr>
            <w:tcW w:w="3417" w:type="pct"/>
          </w:tcPr>
          <w:p w:rsidR="00864438" w:rsidRDefault="00864438" w:rsidP="000C2E8D">
            <w:pPr>
              <w:spacing w:after="0" w:line="240" w:lineRule="auto"/>
              <w:rPr>
                <w:rFonts w:ascii="Times New Roman" w:hAnsi="Times New Roman" w:cs="Times New Roman"/>
              </w:rPr>
            </w:pPr>
            <w:r>
              <w:rPr>
                <w:rFonts w:ascii="Times New Roman" w:hAnsi="Times New Roman" w:cs="Times New Roman"/>
              </w:rPr>
              <w:t xml:space="preserve">1. </w:t>
            </w:r>
            <w:r w:rsidRPr="000C2E8D">
              <w:rPr>
                <w:rFonts w:ascii="Times New Roman" w:hAnsi="Times New Roman" w:cs="Times New Roman"/>
              </w:rPr>
              <w:t>Измерение омического сопротивления обмоток.</w:t>
            </w:r>
          </w:p>
        </w:tc>
        <w:tc>
          <w:tcPr>
            <w:tcW w:w="550" w:type="pct"/>
            <w:vMerge/>
            <w:vAlign w:val="center"/>
          </w:tcPr>
          <w:p w:rsidR="00864438" w:rsidRPr="00796DA6" w:rsidRDefault="00864438" w:rsidP="00106537">
            <w:pPr>
              <w:suppressAutoHyphens/>
              <w:jc w:val="center"/>
              <w:rPr>
                <w:rFonts w:ascii="Times New Roman" w:hAnsi="Times New Roman" w:cs="Times New Roman"/>
              </w:rPr>
            </w:pPr>
          </w:p>
        </w:tc>
      </w:tr>
      <w:tr w:rsidR="00864438" w:rsidRPr="00414C20" w:rsidTr="004C3C80">
        <w:trPr>
          <w:trHeight w:val="70"/>
        </w:trPr>
        <w:tc>
          <w:tcPr>
            <w:tcW w:w="1033" w:type="pct"/>
            <w:vMerge/>
          </w:tcPr>
          <w:p w:rsidR="00864438" w:rsidRPr="00414C20" w:rsidRDefault="00864438" w:rsidP="004C3C80">
            <w:pPr>
              <w:spacing w:line="240" w:lineRule="auto"/>
              <w:rPr>
                <w:rFonts w:ascii="Times New Roman" w:hAnsi="Times New Roman" w:cs="Times New Roman"/>
                <w:b/>
                <w:bCs/>
              </w:rPr>
            </w:pPr>
          </w:p>
        </w:tc>
        <w:tc>
          <w:tcPr>
            <w:tcW w:w="3417" w:type="pct"/>
          </w:tcPr>
          <w:p w:rsidR="00864438" w:rsidRDefault="00864438" w:rsidP="000C2E8D">
            <w:pPr>
              <w:spacing w:after="0" w:line="240" w:lineRule="auto"/>
              <w:rPr>
                <w:rFonts w:ascii="Times New Roman" w:hAnsi="Times New Roman" w:cs="Times New Roman"/>
              </w:rPr>
            </w:pPr>
            <w:r>
              <w:rPr>
                <w:rFonts w:ascii="Times New Roman" w:hAnsi="Times New Roman" w:cs="Times New Roman"/>
              </w:rPr>
              <w:t xml:space="preserve">2. </w:t>
            </w:r>
            <w:r w:rsidRPr="000C2E8D">
              <w:rPr>
                <w:rFonts w:ascii="Times New Roman" w:hAnsi="Times New Roman" w:cs="Times New Roman"/>
              </w:rPr>
              <w:t xml:space="preserve">Проверка якоря электродвигателя на отсутствие обрывов и межвитковых замыканий. </w:t>
            </w:r>
          </w:p>
        </w:tc>
        <w:tc>
          <w:tcPr>
            <w:tcW w:w="550" w:type="pct"/>
            <w:vMerge/>
            <w:vAlign w:val="center"/>
          </w:tcPr>
          <w:p w:rsidR="00864438" w:rsidRPr="00796DA6" w:rsidRDefault="00864438" w:rsidP="00106537">
            <w:pPr>
              <w:suppressAutoHyphens/>
              <w:jc w:val="center"/>
              <w:rPr>
                <w:rFonts w:ascii="Times New Roman" w:hAnsi="Times New Roman" w:cs="Times New Roman"/>
              </w:rPr>
            </w:pPr>
          </w:p>
        </w:tc>
      </w:tr>
      <w:tr w:rsidR="00864438" w:rsidRPr="00414C20" w:rsidTr="004C3C80">
        <w:trPr>
          <w:trHeight w:val="70"/>
        </w:trPr>
        <w:tc>
          <w:tcPr>
            <w:tcW w:w="1033" w:type="pct"/>
            <w:vMerge/>
          </w:tcPr>
          <w:p w:rsidR="00864438" w:rsidRPr="00414C20" w:rsidRDefault="00864438" w:rsidP="004C3C80">
            <w:pPr>
              <w:spacing w:line="240" w:lineRule="auto"/>
              <w:rPr>
                <w:rFonts w:ascii="Times New Roman" w:hAnsi="Times New Roman" w:cs="Times New Roman"/>
                <w:b/>
                <w:bCs/>
              </w:rPr>
            </w:pPr>
          </w:p>
        </w:tc>
        <w:tc>
          <w:tcPr>
            <w:tcW w:w="3417" w:type="pct"/>
          </w:tcPr>
          <w:p w:rsidR="00864438" w:rsidRDefault="00864438" w:rsidP="00672EC6">
            <w:pPr>
              <w:spacing w:after="0" w:line="240" w:lineRule="auto"/>
              <w:rPr>
                <w:rFonts w:ascii="Times New Roman" w:hAnsi="Times New Roman" w:cs="Times New Roman"/>
              </w:rPr>
            </w:pPr>
            <w:r>
              <w:rPr>
                <w:rFonts w:ascii="Times New Roman" w:hAnsi="Times New Roman" w:cs="Times New Roman"/>
              </w:rPr>
              <w:t xml:space="preserve">3. </w:t>
            </w:r>
            <w:r w:rsidR="004D740C">
              <w:rPr>
                <w:rFonts w:ascii="Times New Roman" w:hAnsi="Times New Roman" w:cs="Times New Roman"/>
              </w:rPr>
              <w:t xml:space="preserve">Определение рабочих параметров </w:t>
            </w:r>
            <w:r w:rsidRPr="000C2E8D">
              <w:rPr>
                <w:rFonts w:ascii="Times New Roman" w:hAnsi="Times New Roman" w:cs="Times New Roman"/>
              </w:rPr>
              <w:t>электродвигателя</w:t>
            </w:r>
          </w:p>
        </w:tc>
        <w:tc>
          <w:tcPr>
            <w:tcW w:w="550" w:type="pct"/>
            <w:vMerge/>
            <w:vAlign w:val="center"/>
          </w:tcPr>
          <w:p w:rsidR="00864438" w:rsidRPr="00796DA6" w:rsidRDefault="00864438" w:rsidP="00106537">
            <w:pPr>
              <w:suppressAutoHyphens/>
              <w:jc w:val="center"/>
              <w:rPr>
                <w:rFonts w:ascii="Times New Roman" w:hAnsi="Times New Roman" w:cs="Times New Roman"/>
              </w:rPr>
            </w:pPr>
          </w:p>
        </w:tc>
      </w:tr>
      <w:tr w:rsidR="00864438" w:rsidRPr="00414C20" w:rsidTr="004C3C80">
        <w:trPr>
          <w:trHeight w:val="70"/>
        </w:trPr>
        <w:tc>
          <w:tcPr>
            <w:tcW w:w="1033" w:type="pct"/>
            <w:vMerge/>
          </w:tcPr>
          <w:p w:rsidR="00864438" w:rsidRPr="00414C20" w:rsidRDefault="00864438" w:rsidP="004C3C80">
            <w:pPr>
              <w:spacing w:line="240" w:lineRule="auto"/>
              <w:rPr>
                <w:rFonts w:ascii="Times New Roman" w:hAnsi="Times New Roman" w:cs="Times New Roman"/>
                <w:b/>
                <w:bCs/>
              </w:rPr>
            </w:pPr>
          </w:p>
        </w:tc>
        <w:tc>
          <w:tcPr>
            <w:tcW w:w="3417" w:type="pct"/>
          </w:tcPr>
          <w:p w:rsidR="00864438" w:rsidRDefault="00864438" w:rsidP="000C2E8D">
            <w:pPr>
              <w:spacing w:after="0" w:line="240" w:lineRule="auto"/>
              <w:rPr>
                <w:rFonts w:ascii="Times New Roman" w:hAnsi="Times New Roman" w:cs="Times New Roman"/>
              </w:rPr>
            </w:pPr>
            <w:r w:rsidRPr="000C2E8D">
              <w:rPr>
                <w:rFonts w:ascii="Times New Roman" w:hAnsi="Times New Roman" w:cs="Times New Roman"/>
                <w:b/>
              </w:rPr>
              <w:t xml:space="preserve">Практическое занятие </w:t>
            </w:r>
          </w:p>
        </w:tc>
        <w:tc>
          <w:tcPr>
            <w:tcW w:w="550" w:type="pct"/>
            <w:vMerge w:val="restart"/>
            <w:vAlign w:val="center"/>
          </w:tcPr>
          <w:p w:rsidR="00864438" w:rsidRPr="00796DA6" w:rsidRDefault="00864438" w:rsidP="00106537">
            <w:pPr>
              <w:suppressAutoHyphens/>
              <w:jc w:val="center"/>
              <w:rPr>
                <w:rFonts w:ascii="Times New Roman" w:hAnsi="Times New Roman" w:cs="Times New Roman"/>
              </w:rPr>
            </w:pPr>
            <w:r w:rsidRPr="00796DA6">
              <w:rPr>
                <w:rFonts w:ascii="Times New Roman" w:hAnsi="Times New Roman" w:cs="Times New Roman"/>
              </w:rPr>
              <w:t>2</w:t>
            </w:r>
          </w:p>
        </w:tc>
      </w:tr>
      <w:tr w:rsidR="00864438" w:rsidRPr="00414C20" w:rsidTr="004C3C80">
        <w:trPr>
          <w:trHeight w:val="70"/>
        </w:trPr>
        <w:tc>
          <w:tcPr>
            <w:tcW w:w="1033" w:type="pct"/>
            <w:vMerge/>
          </w:tcPr>
          <w:p w:rsidR="00864438" w:rsidRPr="00414C20" w:rsidRDefault="00864438" w:rsidP="004C3C80">
            <w:pPr>
              <w:spacing w:line="240" w:lineRule="auto"/>
              <w:rPr>
                <w:rFonts w:ascii="Times New Roman" w:hAnsi="Times New Roman" w:cs="Times New Roman"/>
                <w:b/>
                <w:bCs/>
              </w:rPr>
            </w:pPr>
          </w:p>
        </w:tc>
        <w:tc>
          <w:tcPr>
            <w:tcW w:w="3417" w:type="pct"/>
          </w:tcPr>
          <w:p w:rsidR="00864438" w:rsidRDefault="00864438" w:rsidP="00672EC6">
            <w:pPr>
              <w:spacing w:after="0" w:line="240" w:lineRule="auto"/>
              <w:rPr>
                <w:rFonts w:ascii="Times New Roman" w:hAnsi="Times New Roman" w:cs="Times New Roman"/>
              </w:rPr>
            </w:pPr>
            <w:r w:rsidRPr="000C2E8D">
              <w:rPr>
                <w:rFonts w:ascii="Times New Roman" w:hAnsi="Times New Roman" w:cs="Times New Roman"/>
              </w:rPr>
              <w:t>Выполнение работ по определению места пробоя, контроль паяных соединений</w:t>
            </w:r>
          </w:p>
        </w:tc>
        <w:tc>
          <w:tcPr>
            <w:tcW w:w="550" w:type="pct"/>
            <w:vMerge/>
            <w:vAlign w:val="center"/>
          </w:tcPr>
          <w:p w:rsidR="00864438" w:rsidRPr="00796DA6" w:rsidRDefault="00864438" w:rsidP="00106537">
            <w:pPr>
              <w:suppressAutoHyphens/>
              <w:jc w:val="center"/>
              <w:rPr>
                <w:rFonts w:ascii="Times New Roman" w:hAnsi="Times New Roman" w:cs="Times New Roman"/>
              </w:rPr>
            </w:pPr>
          </w:p>
        </w:tc>
      </w:tr>
      <w:tr w:rsidR="000C2E8D" w:rsidRPr="00414C20" w:rsidTr="004C3C80">
        <w:trPr>
          <w:trHeight w:val="70"/>
        </w:trPr>
        <w:tc>
          <w:tcPr>
            <w:tcW w:w="1033" w:type="pct"/>
            <w:vMerge w:val="restart"/>
          </w:tcPr>
          <w:p w:rsidR="000C2E8D" w:rsidRPr="00414C20" w:rsidRDefault="000C2E8D" w:rsidP="004C3C80">
            <w:pPr>
              <w:spacing w:line="240" w:lineRule="auto"/>
              <w:rPr>
                <w:rFonts w:ascii="Times New Roman" w:hAnsi="Times New Roman" w:cs="Times New Roman"/>
                <w:b/>
                <w:bCs/>
              </w:rPr>
            </w:pPr>
            <w:r w:rsidRPr="000C2E8D">
              <w:rPr>
                <w:rFonts w:ascii="Times New Roman" w:hAnsi="Times New Roman" w:cs="Times New Roman"/>
                <w:b/>
                <w:bCs/>
              </w:rPr>
              <w:t>Тема 1.4. Диагностирование и испытание электрических аппаратов подвижного состава</w:t>
            </w:r>
          </w:p>
        </w:tc>
        <w:tc>
          <w:tcPr>
            <w:tcW w:w="3417" w:type="pct"/>
          </w:tcPr>
          <w:p w:rsidR="000C2E8D" w:rsidRPr="000C2E8D" w:rsidRDefault="000C2E8D" w:rsidP="000C2E8D">
            <w:pPr>
              <w:spacing w:after="0" w:line="240" w:lineRule="auto"/>
              <w:rPr>
                <w:rFonts w:ascii="Times New Roman" w:hAnsi="Times New Roman" w:cs="Times New Roman"/>
                <w:b/>
              </w:rPr>
            </w:pPr>
            <w:r w:rsidRPr="000C2E8D">
              <w:rPr>
                <w:rFonts w:ascii="Times New Roman" w:hAnsi="Times New Roman" w:cs="Times New Roman"/>
                <w:b/>
              </w:rPr>
              <w:t xml:space="preserve">Содержание </w:t>
            </w:r>
          </w:p>
          <w:p w:rsidR="000C2E8D" w:rsidRPr="000C2E8D" w:rsidRDefault="000C2E8D" w:rsidP="000C2E8D">
            <w:pPr>
              <w:spacing w:after="0" w:line="240" w:lineRule="auto"/>
              <w:rPr>
                <w:rFonts w:ascii="Times New Roman" w:hAnsi="Times New Roman" w:cs="Times New Roman"/>
              </w:rPr>
            </w:pPr>
            <w:r w:rsidRPr="000C2E8D">
              <w:rPr>
                <w:rFonts w:ascii="Times New Roman" w:hAnsi="Times New Roman" w:cs="Times New Roman"/>
              </w:rPr>
              <w:t>Порядок проведения диагностирования электрических аппаратов</w:t>
            </w:r>
            <w:r>
              <w:rPr>
                <w:rFonts w:ascii="Times New Roman" w:hAnsi="Times New Roman" w:cs="Times New Roman"/>
              </w:rPr>
              <w:t>, п</w:t>
            </w:r>
            <w:r w:rsidRPr="000C2E8D">
              <w:rPr>
                <w:rFonts w:ascii="Times New Roman" w:hAnsi="Times New Roman" w:cs="Times New Roman"/>
              </w:rPr>
              <w:t>рименяемое оборудование и приборы.</w:t>
            </w:r>
            <w:r>
              <w:rPr>
                <w:rFonts w:ascii="Times New Roman" w:hAnsi="Times New Roman" w:cs="Times New Roman"/>
              </w:rPr>
              <w:t xml:space="preserve"> </w:t>
            </w:r>
            <w:r w:rsidRPr="000C2E8D">
              <w:rPr>
                <w:rFonts w:ascii="Times New Roman" w:hAnsi="Times New Roman" w:cs="Times New Roman"/>
              </w:rPr>
              <w:t>Стенды для испытания высоковольтных электрических аппаратов.</w:t>
            </w:r>
            <w:r>
              <w:rPr>
                <w:rFonts w:ascii="Times New Roman" w:hAnsi="Times New Roman" w:cs="Times New Roman"/>
              </w:rPr>
              <w:t xml:space="preserve"> </w:t>
            </w:r>
            <w:r w:rsidRPr="000C2E8D">
              <w:rPr>
                <w:rFonts w:ascii="Times New Roman" w:hAnsi="Times New Roman" w:cs="Times New Roman"/>
              </w:rPr>
              <w:t>Настройка тока уставки аппаратов.</w:t>
            </w:r>
            <w:r>
              <w:rPr>
                <w:rFonts w:ascii="Times New Roman" w:hAnsi="Times New Roman" w:cs="Times New Roman"/>
              </w:rPr>
              <w:t xml:space="preserve"> </w:t>
            </w:r>
            <w:r w:rsidRPr="000C2E8D">
              <w:rPr>
                <w:rFonts w:ascii="Times New Roman" w:hAnsi="Times New Roman" w:cs="Times New Roman"/>
              </w:rPr>
              <w:t>Порядок проведения испытаний после ремонта.</w:t>
            </w:r>
            <w:r>
              <w:rPr>
                <w:rFonts w:ascii="Times New Roman" w:hAnsi="Times New Roman" w:cs="Times New Roman"/>
              </w:rPr>
              <w:t xml:space="preserve"> </w:t>
            </w:r>
            <w:r w:rsidRPr="000C2E8D">
              <w:rPr>
                <w:rFonts w:ascii="Times New Roman" w:hAnsi="Times New Roman" w:cs="Times New Roman"/>
              </w:rPr>
              <w:t>Снятие характеристики токоприемников.</w:t>
            </w:r>
          </w:p>
          <w:p w:rsidR="000C2E8D" w:rsidRPr="000C2E8D" w:rsidRDefault="000C2E8D" w:rsidP="000C2E8D">
            <w:pPr>
              <w:spacing w:after="0" w:line="240" w:lineRule="auto"/>
              <w:rPr>
                <w:rFonts w:ascii="Times New Roman" w:hAnsi="Times New Roman" w:cs="Times New Roman"/>
              </w:rPr>
            </w:pPr>
            <w:r w:rsidRPr="000C2E8D">
              <w:rPr>
                <w:rFonts w:ascii="Times New Roman" w:hAnsi="Times New Roman" w:cs="Times New Roman"/>
              </w:rPr>
              <w:t>Диагностирование полупроводниковых приборов и преобразователей.</w:t>
            </w:r>
          </w:p>
          <w:p w:rsidR="000C2E8D" w:rsidRPr="000C2E8D" w:rsidRDefault="000C2E8D" w:rsidP="000C2E8D">
            <w:pPr>
              <w:spacing w:after="0" w:line="240" w:lineRule="auto"/>
              <w:rPr>
                <w:rFonts w:ascii="Times New Roman" w:hAnsi="Times New Roman" w:cs="Times New Roman"/>
              </w:rPr>
            </w:pPr>
            <w:r w:rsidRPr="000C2E8D">
              <w:rPr>
                <w:rFonts w:ascii="Times New Roman" w:hAnsi="Times New Roman" w:cs="Times New Roman"/>
              </w:rPr>
              <w:t>Критерии оценки исправности объектов</w:t>
            </w:r>
          </w:p>
        </w:tc>
        <w:tc>
          <w:tcPr>
            <w:tcW w:w="550" w:type="pct"/>
            <w:vAlign w:val="center"/>
          </w:tcPr>
          <w:p w:rsidR="00864438" w:rsidRPr="00796DA6" w:rsidRDefault="00864438" w:rsidP="00864438">
            <w:pPr>
              <w:suppressAutoHyphens/>
              <w:jc w:val="center"/>
              <w:rPr>
                <w:rFonts w:ascii="Times New Roman" w:hAnsi="Times New Roman" w:cs="Times New Roman"/>
                <w:b/>
              </w:rPr>
            </w:pPr>
            <w:r w:rsidRPr="00796DA6">
              <w:rPr>
                <w:rFonts w:ascii="Times New Roman" w:hAnsi="Times New Roman" w:cs="Times New Roman"/>
                <w:b/>
              </w:rPr>
              <w:t>26</w:t>
            </w:r>
          </w:p>
        </w:tc>
      </w:tr>
      <w:tr w:rsidR="000C2E8D" w:rsidRPr="00414C20" w:rsidTr="00864438">
        <w:trPr>
          <w:trHeight w:val="313"/>
        </w:trPr>
        <w:tc>
          <w:tcPr>
            <w:tcW w:w="1033" w:type="pct"/>
            <w:vMerge/>
          </w:tcPr>
          <w:p w:rsidR="000C2E8D" w:rsidRPr="00414C20" w:rsidRDefault="000C2E8D" w:rsidP="004C3C80">
            <w:pPr>
              <w:spacing w:line="240" w:lineRule="auto"/>
              <w:rPr>
                <w:rFonts w:ascii="Times New Roman" w:hAnsi="Times New Roman" w:cs="Times New Roman"/>
                <w:b/>
                <w:bCs/>
              </w:rPr>
            </w:pPr>
          </w:p>
        </w:tc>
        <w:tc>
          <w:tcPr>
            <w:tcW w:w="3417" w:type="pct"/>
          </w:tcPr>
          <w:p w:rsidR="000C2E8D" w:rsidRPr="000C2E8D" w:rsidRDefault="000C2E8D" w:rsidP="00672EC6">
            <w:pPr>
              <w:spacing w:after="0" w:line="240" w:lineRule="auto"/>
              <w:rPr>
                <w:rFonts w:ascii="Times New Roman" w:hAnsi="Times New Roman" w:cs="Times New Roman"/>
                <w:b/>
              </w:rPr>
            </w:pPr>
            <w:r w:rsidRPr="000C2E8D">
              <w:rPr>
                <w:rFonts w:ascii="Times New Roman" w:hAnsi="Times New Roman" w:cs="Times New Roman"/>
                <w:b/>
              </w:rPr>
              <w:t>Тематика практических занятий и лабораторных работ</w:t>
            </w:r>
          </w:p>
        </w:tc>
        <w:tc>
          <w:tcPr>
            <w:tcW w:w="550" w:type="pct"/>
            <w:vAlign w:val="center"/>
          </w:tcPr>
          <w:p w:rsidR="000C2E8D" w:rsidRPr="00796DA6" w:rsidRDefault="000C2E8D" w:rsidP="00864438">
            <w:pPr>
              <w:suppressAutoHyphens/>
              <w:spacing w:after="0"/>
              <w:jc w:val="center"/>
              <w:rPr>
                <w:rFonts w:ascii="Times New Roman" w:hAnsi="Times New Roman" w:cs="Times New Roman"/>
              </w:rPr>
            </w:pPr>
            <w:r w:rsidRPr="00796DA6">
              <w:rPr>
                <w:rFonts w:ascii="Times New Roman" w:hAnsi="Times New Roman" w:cs="Times New Roman"/>
              </w:rPr>
              <w:t xml:space="preserve">8 </w:t>
            </w:r>
          </w:p>
        </w:tc>
      </w:tr>
      <w:tr w:rsidR="00864438" w:rsidRPr="00414C20" w:rsidTr="004C3C80">
        <w:trPr>
          <w:trHeight w:val="99"/>
        </w:trPr>
        <w:tc>
          <w:tcPr>
            <w:tcW w:w="1033" w:type="pct"/>
            <w:vMerge/>
          </w:tcPr>
          <w:p w:rsidR="00864438" w:rsidRPr="00414C20" w:rsidRDefault="00864438" w:rsidP="004C3C80">
            <w:pPr>
              <w:spacing w:line="240" w:lineRule="auto"/>
              <w:rPr>
                <w:rFonts w:ascii="Times New Roman" w:hAnsi="Times New Roman" w:cs="Times New Roman"/>
                <w:b/>
                <w:bCs/>
              </w:rPr>
            </w:pPr>
          </w:p>
        </w:tc>
        <w:tc>
          <w:tcPr>
            <w:tcW w:w="3417" w:type="pct"/>
          </w:tcPr>
          <w:p w:rsidR="00864438" w:rsidRPr="000C2E8D" w:rsidRDefault="00864438" w:rsidP="000C2E8D">
            <w:pPr>
              <w:spacing w:after="0" w:line="240" w:lineRule="auto"/>
              <w:rPr>
                <w:rFonts w:ascii="Times New Roman" w:hAnsi="Times New Roman" w:cs="Times New Roman"/>
                <w:b/>
              </w:rPr>
            </w:pPr>
            <w:r w:rsidRPr="000C2E8D">
              <w:rPr>
                <w:rFonts w:ascii="Times New Roman" w:hAnsi="Times New Roman" w:cs="Times New Roman"/>
                <w:b/>
              </w:rPr>
              <w:t>Лабораторная работа</w:t>
            </w:r>
          </w:p>
        </w:tc>
        <w:tc>
          <w:tcPr>
            <w:tcW w:w="550" w:type="pct"/>
            <w:vMerge w:val="restart"/>
            <w:vAlign w:val="center"/>
          </w:tcPr>
          <w:p w:rsidR="00864438" w:rsidRPr="00796DA6" w:rsidRDefault="00864438" w:rsidP="00106537">
            <w:pPr>
              <w:suppressAutoHyphens/>
              <w:jc w:val="center"/>
              <w:rPr>
                <w:rFonts w:ascii="Times New Roman" w:hAnsi="Times New Roman" w:cs="Times New Roman"/>
              </w:rPr>
            </w:pPr>
            <w:r w:rsidRPr="00796DA6">
              <w:rPr>
                <w:rFonts w:ascii="Times New Roman" w:hAnsi="Times New Roman" w:cs="Times New Roman"/>
              </w:rPr>
              <w:t>4</w:t>
            </w:r>
          </w:p>
        </w:tc>
      </w:tr>
      <w:tr w:rsidR="00864438" w:rsidRPr="00414C20" w:rsidTr="004C3C80">
        <w:trPr>
          <w:trHeight w:val="99"/>
        </w:trPr>
        <w:tc>
          <w:tcPr>
            <w:tcW w:w="1033" w:type="pct"/>
            <w:vMerge/>
          </w:tcPr>
          <w:p w:rsidR="00864438" w:rsidRPr="00414C20" w:rsidRDefault="00864438" w:rsidP="004C3C80">
            <w:pPr>
              <w:spacing w:line="240" w:lineRule="auto"/>
              <w:rPr>
                <w:rFonts w:ascii="Times New Roman" w:hAnsi="Times New Roman" w:cs="Times New Roman"/>
                <w:b/>
                <w:bCs/>
              </w:rPr>
            </w:pPr>
          </w:p>
        </w:tc>
        <w:tc>
          <w:tcPr>
            <w:tcW w:w="3417" w:type="pct"/>
          </w:tcPr>
          <w:p w:rsidR="00864438" w:rsidRPr="000C2E8D" w:rsidRDefault="00864438" w:rsidP="00672EC6">
            <w:pPr>
              <w:spacing w:after="0" w:line="240" w:lineRule="auto"/>
              <w:rPr>
                <w:rFonts w:ascii="Times New Roman" w:hAnsi="Times New Roman" w:cs="Times New Roman"/>
              </w:rPr>
            </w:pPr>
            <w:r w:rsidRPr="000C2E8D">
              <w:rPr>
                <w:rFonts w:ascii="Times New Roman" w:hAnsi="Times New Roman" w:cs="Times New Roman"/>
              </w:rPr>
              <w:t>Расчет и построение характеристики токоприемника по опытным данным</w:t>
            </w:r>
          </w:p>
        </w:tc>
        <w:tc>
          <w:tcPr>
            <w:tcW w:w="550" w:type="pct"/>
            <w:vMerge/>
            <w:vAlign w:val="center"/>
          </w:tcPr>
          <w:p w:rsidR="00864438" w:rsidRPr="00796DA6" w:rsidRDefault="00864438" w:rsidP="00106537">
            <w:pPr>
              <w:suppressAutoHyphens/>
              <w:jc w:val="center"/>
              <w:rPr>
                <w:rFonts w:ascii="Times New Roman" w:hAnsi="Times New Roman" w:cs="Times New Roman"/>
              </w:rPr>
            </w:pPr>
          </w:p>
        </w:tc>
      </w:tr>
      <w:tr w:rsidR="00864438" w:rsidRPr="00414C20" w:rsidTr="004C3C80">
        <w:trPr>
          <w:trHeight w:val="99"/>
        </w:trPr>
        <w:tc>
          <w:tcPr>
            <w:tcW w:w="1033" w:type="pct"/>
            <w:vMerge/>
          </w:tcPr>
          <w:p w:rsidR="00864438" w:rsidRPr="00414C20" w:rsidRDefault="00864438" w:rsidP="004C3C80">
            <w:pPr>
              <w:spacing w:line="240" w:lineRule="auto"/>
              <w:rPr>
                <w:rFonts w:ascii="Times New Roman" w:hAnsi="Times New Roman" w:cs="Times New Roman"/>
                <w:b/>
                <w:bCs/>
              </w:rPr>
            </w:pPr>
          </w:p>
        </w:tc>
        <w:tc>
          <w:tcPr>
            <w:tcW w:w="3417" w:type="pct"/>
          </w:tcPr>
          <w:p w:rsidR="00864438" w:rsidRPr="000C2E8D" w:rsidRDefault="00864438" w:rsidP="000C2E8D">
            <w:pPr>
              <w:spacing w:after="0" w:line="240" w:lineRule="auto"/>
              <w:rPr>
                <w:rFonts w:ascii="Times New Roman" w:hAnsi="Times New Roman" w:cs="Times New Roman"/>
              </w:rPr>
            </w:pPr>
            <w:r w:rsidRPr="000C2E8D">
              <w:rPr>
                <w:rFonts w:ascii="Times New Roman" w:hAnsi="Times New Roman" w:cs="Times New Roman"/>
                <w:b/>
              </w:rPr>
              <w:t>Практическое занятие</w:t>
            </w:r>
          </w:p>
        </w:tc>
        <w:tc>
          <w:tcPr>
            <w:tcW w:w="550" w:type="pct"/>
            <w:vMerge w:val="restart"/>
            <w:vAlign w:val="center"/>
          </w:tcPr>
          <w:p w:rsidR="00864438" w:rsidRPr="00796DA6" w:rsidRDefault="00864438" w:rsidP="00106537">
            <w:pPr>
              <w:suppressAutoHyphens/>
              <w:jc w:val="center"/>
              <w:rPr>
                <w:rFonts w:ascii="Times New Roman" w:hAnsi="Times New Roman" w:cs="Times New Roman"/>
              </w:rPr>
            </w:pPr>
            <w:r w:rsidRPr="00796DA6">
              <w:rPr>
                <w:rFonts w:ascii="Times New Roman" w:hAnsi="Times New Roman" w:cs="Times New Roman"/>
              </w:rPr>
              <w:t>4</w:t>
            </w:r>
          </w:p>
        </w:tc>
      </w:tr>
      <w:tr w:rsidR="00864438" w:rsidRPr="00414C20" w:rsidTr="004C3C80">
        <w:trPr>
          <w:trHeight w:val="99"/>
        </w:trPr>
        <w:tc>
          <w:tcPr>
            <w:tcW w:w="1033" w:type="pct"/>
            <w:vMerge/>
          </w:tcPr>
          <w:p w:rsidR="00864438" w:rsidRPr="00414C20" w:rsidRDefault="00864438" w:rsidP="004C3C80">
            <w:pPr>
              <w:spacing w:line="240" w:lineRule="auto"/>
              <w:rPr>
                <w:rFonts w:ascii="Times New Roman" w:hAnsi="Times New Roman" w:cs="Times New Roman"/>
                <w:b/>
                <w:bCs/>
              </w:rPr>
            </w:pPr>
          </w:p>
        </w:tc>
        <w:tc>
          <w:tcPr>
            <w:tcW w:w="3417" w:type="pct"/>
          </w:tcPr>
          <w:p w:rsidR="00864438" w:rsidRPr="000C2E8D" w:rsidRDefault="00864438" w:rsidP="00672EC6">
            <w:pPr>
              <w:spacing w:after="0" w:line="240" w:lineRule="auto"/>
              <w:rPr>
                <w:rFonts w:ascii="Times New Roman" w:hAnsi="Times New Roman" w:cs="Times New Roman"/>
              </w:rPr>
            </w:pPr>
            <w:r w:rsidRPr="000C2E8D">
              <w:rPr>
                <w:rFonts w:ascii="Times New Roman" w:hAnsi="Times New Roman" w:cs="Times New Roman"/>
              </w:rPr>
              <w:t>Диагностирование полупроводниковых приборов и преобразователей</w:t>
            </w:r>
          </w:p>
        </w:tc>
        <w:tc>
          <w:tcPr>
            <w:tcW w:w="550" w:type="pct"/>
            <w:vMerge/>
            <w:vAlign w:val="center"/>
          </w:tcPr>
          <w:p w:rsidR="00864438" w:rsidRPr="00796DA6" w:rsidRDefault="00864438" w:rsidP="00106537">
            <w:pPr>
              <w:suppressAutoHyphens/>
              <w:jc w:val="center"/>
              <w:rPr>
                <w:rFonts w:ascii="Times New Roman" w:hAnsi="Times New Roman" w:cs="Times New Roman"/>
              </w:rPr>
            </w:pPr>
          </w:p>
        </w:tc>
      </w:tr>
      <w:tr w:rsidR="00F339E9" w:rsidRPr="00414C20" w:rsidTr="004C3C80">
        <w:trPr>
          <w:trHeight w:val="99"/>
        </w:trPr>
        <w:tc>
          <w:tcPr>
            <w:tcW w:w="1033" w:type="pct"/>
            <w:vMerge w:val="restart"/>
          </w:tcPr>
          <w:p w:rsidR="00F339E9" w:rsidRPr="00414C20" w:rsidRDefault="00F339E9" w:rsidP="004C3C80">
            <w:pPr>
              <w:spacing w:line="240" w:lineRule="auto"/>
              <w:rPr>
                <w:rFonts w:ascii="Times New Roman" w:hAnsi="Times New Roman" w:cs="Times New Roman"/>
                <w:b/>
                <w:bCs/>
              </w:rPr>
            </w:pPr>
            <w:r w:rsidRPr="000C2E8D">
              <w:rPr>
                <w:rFonts w:ascii="Times New Roman" w:hAnsi="Times New Roman" w:cs="Times New Roman"/>
                <w:b/>
                <w:bCs/>
              </w:rPr>
              <w:t>Тема 1.5. Диагностирование и испытание пневматического оборудования подвижного состава</w:t>
            </w:r>
          </w:p>
        </w:tc>
        <w:tc>
          <w:tcPr>
            <w:tcW w:w="3417" w:type="pct"/>
          </w:tcPr>
          <w:p w:rsidR="00F339E9" w:rsidRPr="000C2E8D" w:rsidRDefault="00F339E9" w:rsidP="000C2E8D">
            <w:pPr>
              <w:spacing w:after="0" w:line="240" w:lineRule="auto"/>
              <w:rPr>
                <w:rFonts w:ascii="Times New Roman" w:hAnsi="Times New Roman" w:cs="Times New Roman"/>
                <w:b/>
              </w:rPr>
            </w:pPr>
            <w:r w:rsidRPr="000C2E8D">
              <w:rPr>
                <w:rFonts w:ascii="Times New Roman" w:hAnsi="Times New Roman" w:cs="Times New Roman"/>
                <w:b/>
              </w:rPr>
              <w:t xml:space="preserve">Содержание </w:t>
            </w:r>
          </w:p>
          <w:p w:rsidR="00F339E9" w:rsidRPr="000C2E8D" w:rsidRDefault="00F339E9" w:rsidP="000C2E8D">
            <w:pPr>
              <w:spacing w:after="0" w:line="240" w:lineRule="auto"/>
              <w:rPr>
                <w:rFonts w:ascii="Times New Roman" w:hAnsi="Times New Roman" w:cs="Times New Roman"/>
              </w:rPr>
            </w:pPr>
            <w:r w:rsidRPr="000C2E8D">
              <w:rPr>
                <w:rFonts w:ascii="Times New Roman" w:hAnsi="Times New Roman" w:cs="Times New Roman"/>
              </w:rPr>
              <w:t>Ремонтные и эксплуатационные параметры работы компрессоров. Поршневые и роторные компрессоры. Диагностирование работы компрессоров. Проверка производительности.</w:t>
            </w:r>
          </w:p>
          <w:p w:rsidR="00F339E9" w:rsidRPr="000C2E8D" w:rsidRDefault="00F339E9" w:rsidP="000C2E8D">
            <w:pPr>
              <w:spacing w:after="0" w:line="240" w:lineRule="auto"/>
              <w:rPr>
                <w:rFonts w:ascii="Times New Roman" w:hAnsi="Times New Roman" w:cs="Times New Roman"/>
              </w:rPr>
            </w:pPr>
            <w:r w:rsidRPr="000C2E8D">
              <w:rPr>
                <w:rFonts w:ascii="Times New Roman" w:hAnsi="Times New Roman" w:cs="Times New Roman"/>
              </w:rPr>
              <w:t>Порядок испытания основных тормозных приборов. Требования к испытательным стендам.</w:t>
            </w:r>
          </w:p>
          <w:p w:rsidR="00F339E9" w:rsidRPr="000C2E8D" w:rsidRDefault="00F339E9" w:rsidP="000C2E8D">
            <w:pPr>
              <w:spacing w:after="0" w:line="240" w:lineRule="auto"/>
              <w:rPr>
                <w:rFonts w:ascii="Times New Roman" w:hAnsi="Times New Roman" w:cs="Times New Roman"/>
              </w:rPr>
            </w:pPr>
            <w:r w:rsidRPr="000C2E8D">
              <w:rPr>
                <w:rFonts w:ascii="Times New Roman" w:hAnsi="Times New Roman" w:cs="Times New Roman"/>
              </w:rPr>
              <w:t xml:space="preserve">Ремонтные и эксплуатационные параметры работы пневматических приборов и арматуры. </w:t>
            </w:r>
          </w:p>
          <w:p w:rsidR="00F339E9" w:rsidRPr="000C2E8D" w:rsidRDefault="00F339E9" w:rsidP="000C2E8D">
            <w:pPr>
              <w:spacing w:after="0" w:line="240" w:lineRule="auto"/>
              <w:rPr>
                <w:rFonts w:ascii="Times New Roman" w:hAnsi="Times New Roman" w:cs="Times New Roman"/>
              </w:rPr>
            </w:pPr>
            <w:r w:rsidRPr="000C2E8D">
              <w:rPr>
                <w:rFonts w:ascii="Times New Roman" w:hAnsi="Times New Roman" w:cs="Times New Roman"/>
              </w:rPr>
              <w:t xml:space="preserve">Диагностирование работы кранов машиниста, воздухораспределителей, реле давления. </w:t>
            </w:r>
          </w:p>
          <w:p w:rsidR="00F339E9" w:rsidRPr="000C2E8D" w:rsidRDefault="00F339E9" w:rsidP="000C2E8D">
            <w:pPr>
              <w:spacing w:after="0" w:line="240" w:lineRule="auto"/>
              <w:rPr>
                <w:rFonts w:ascii="Times New Roman" w:hAnsi="Times New Roman" w:cs="Times New Roman"/>
              </w:rPr>
            </w:pPr>
            <w:r w:rsidRPr="000C2E8D">
              <w:rPr>
                <w:rFonts w:ascii="Times New Roman" w:hAnsi="Times New Roman" w:cs="Times New Roman"/>
              </w:rPr>
              <w:t>Испытание пневматической аппаратуры</w:t>
            </w:r>
          </w:p>
        </w:tc>
        <w:tc>
          <w:tcPr>
            <w:tcW w:w="550" w:type="pct"/>
            <w:vAlign w:val="center"/>
          </w:tcPr>
          <w:p w:rsidR="00864438" w:rsidRPr="00796DA6" w:rsidRDefault="00864438" w:rsidP="00864438">
            <w:pPr>
              <w:suppressAutoHyphens/>
              <w:jc w:val="center"/>
              <w:rPr>
                <w:rFonts w:ascii="Times New Roman" w:hAnsi="Times New Roman" w:cs="Times New Roman"/>
                <w:b/>
              </w:rPr>
            </w:pPr>
            <w:r w:rsidRPr="00796DA6">
              <w:rPr>
                <w:rFonts w:ascii="Times New Roman" w:hAnsi="Times New Roman" w:cs="Times New Roman"/>
                <w:b/>
              </w:rPr>
              <w:t>30</w:t>
            </w:r>
          </w:p>
        </w:tc>
      </w:tr>
      <w:tr w:rsidR="00F339E9" w:rsidRPr="00414C20" w:rsidTr="00F339E9">
        <w:trPr>
          <w:trHeight w:val="339"/>
        </w:trPr>
        <w:tc>
          <w:tcPr>
            <w:tcW w:w="1033" w:type="pct"/>
            <w:vMerge/>
          </w:tcPr>
          <w:p w:rsidR="00F339E9" w:rsidRPr="000C2E8D" w:rsidRDefault="00F339E9" w:rsidP="004C3C80">
            <w:pPr>
              <w:spacing w:line="240" w:lineRule="auto"/>
              <w:rPr>
                <w:rFonts w:ascii="Times New Roman" w:hAnsi="Times New Roman" w:cs="Times New Roman"/>
                <w:b/>
                <w:bCs/>
              </w:rPr>
            </w:pPr>
          </w:p>
        </w:tc>
        <w:tc>
          <w:tcPr>
            <w:tcW w:w="3417" w:type="pct"/>
            <w:vAlign w:val="center"/>
          </w:tcPr>
          <w:p w:rsidR="00F339E9" w:rsidRPr="000C2E8D" w:rsidRDefault="00F339E9" w:rsidP="00F339E9">
            <w:pPr>
              <w:spacing w:after="0" w:line="240" w:lineRule="auto"/>
              <w:rPr>
                <w:rFonts w:ascii="Times New Roman" w:hAnsi="Times New Roman" w:cs="Times New Roman"/>
                <w:b/>
              </w:rPr>
            </w:pPr>
            <w:r w:rsidRPr="000C2E8D">
              <w:rPr>
                <w:rFonts w:ascii="Times New Roman" w:hAnsi="Times New Roman" w:cs="Times New Roman"/>
                <w:b/>
              </w:rPr>
              <w:t>Тематика практических занятий и лабораторных работ</w:t>
            </w:r>
          </w:p>
        </w:tc>
        <w:tc>
          <w:tcPr>
            <w:tcW w:w="550" w:type="pct"/>
            <w:vAlign w:val="center"/>
          </w:tcPr>
          <w:p w:rsidR="00F339E9" w:rsidRPr="00796DA6" w:rsidRDefault="00F339E9" w:rsidP="00106537">
            <w:pPr>
              <w:suppressAutoHyphens/>
              <w:jc w:val="center"/>
              <w:rPr>
                <w:rFonts w:ascii="Times New Roman" w:hAnsi="Times New Roman" w:cs="Times New Roman"/>
              </w:rPr>
            </w:pPr>
            <w:r w:rsidRPr="00796DA6">
              <w:rPr>
                <w:rFonts w:ascii="Times New Roman" w:hAnsi="Times New Roman" w:cs="Times New Roman"/>
              </w:rPr>
              <w:t>14</w:t>
            </w:r>
          </w:p>
        </w:tc>
      </w:tr>
      <w:tr w:rsidR="00F339E9" w:rsidRPr="00414C20" w:rsidTr="004C3C80">
        <w:trPr>
          <w:trHeight w:val="55"/>
        </w:trPr>
        <w:tc>
          <w:tcPr>
            <w:tcW w:w="1033" w:type="pct"/>
            <w:vMerge/>
          </w:tcPr>
          <w:p w:rsidR="00F339E9" w:rsidRPr="000C2E8D" w:rsidRDefault="00F339E9" w:rsidP="004C3C80">
            <w:pPr>
              <w:spacing w:line="240" w:lineRule="auto"/>
              <w:rPr>
                <w:rFonts w:ascii="Times New Roman" w:hAnsi="Times New Roman" w:cs="Times New Roman"/>
                <w:b/>
                <w:bCs/>
              </w:rPr>
            </w:pPr>
          </w:p>
        </w:tc>
        <w:tc>
          <w:tcPr>
            <w:tcW w:w="3417" w:type="pct"/>
          </w:tcPr>
          <w:p w:rsidR="00F339E9" w:rsidRPr="000C2E8D" w:rsidRDefault="00F339E9" w:rsidP="000C2E8D">
            <w:pPr>
              <w:spacing w:after="0" w:line="240" w:lineRule="auto"/>
              <w:rPr>
                <w:rFonts w:ascii="Times New Roman" w:hAnsi="Times New Roman" w:cs="Times New Roman"/>
                <w:b/>
              </w:rPr>
            </w:pPr>
            <w:r w:rsidRPr="000C2E8D">
              <w:rPr>
                <w:rFonts w:ascii="Times New Roman" w:hAnsi="Times New Roman" w:cs="Times New Roman"/>
                <w:b/>
              </w:rPr>
              <w:t>Лабораторная работа</w:t>
            </w:r>
          </w:p>
        </w:tc>
        <w:tc>
          <w:tcPr>
            <w:tcW w:w="550" w:type="pct"/>
            <w:vMerge w:val="restart"/>
            <w:vAlign w:val="center"/>
          </w:tcPr>
          <w:p w:rsidR="00F339E9" w:rsidRPr="00796DA6" w:rsidRDefault="00F339E9" w:rsidP="00106537">
            <w:pPr>
              <w:suppressAutoHyphens/>
              <w:jc w:val="center"/>
              <w:rPr>
                <w:rFonts w:ascii="Times New Roman" w:hAnsi="Times New Roman" w:cs="Times New Roman"/>
              </w:rPr>
            </w:pPr>
            <w:r w:rsidRPr="00796DA6">
              <w:rPr>
                <w:rFonts w:ascii="Times New Roman" w:hAnsi="Times New Roman" w:cs="Times New Roman"/>
              </w:rPr>
              <w:t>6</w:t>
            </w:r>
          </w:p>
        </w:tc>
      </w:tr>
      <w:tr w:rsidR="00F339E9" w:rsidRPr="00414C20" w:rsidTr="004C3C80">
        <w:trPr>
          <w:trHeight w:val="55"/>
        </w:trPr>
        <w:tc>
          <w:tcPr>
            <w:tcW w:w="1033" w:type="pct"/>
            <w:vMerge/>
          </w:tcPr>
          <w:p w:rsidR="00F339E9" w:rsidRPr="000C2E8D" w:rsidRDefault="00F339E9" w:rsidP="004C3C80">
            <w:pPr>
              <w:spacing w:line="240" w:lineRule="auto"/>
              <w:rPr>
                <w:rFonts w:ascii="Times New Roman" w:hAnsi="Times New Roman" w:cs="Times New Roman"/>
                <w:b/>
                <w:bCs/>
              </w:rPr>
            </w:pPr>
          </w:p>
        </w:tc>
        <w:tc>
          <w:tcPr>
            <w:tcW w:w="3417" w:type="pct"/>
          </w:tcPr>
          <w:p w:rsidR="00F339E9" w:rsidRPr="000C2E8D" w:rsidRDefault="00F339E9" w:rsidP="000C2E8D">
            <w:pPr>
              <w:tabs>
                <w:tab w:val="left" w:pos="7680"/>
              </w:tabs>
              <w:spacing w:after="0" w:line="240" w:lineRule="auto"/>
              <w:rPr>
                <w:rFonts w:ascii="Times New Roman" w:hAnsi="Times New Roman" w:cs="Times New Roman"/>
              </w:rPr>
            </w:pPr>
            <w:r w:rsidRPr="000C2E8D">
              <w:rPr>
                <w:rFonts w:ascii="Times New Roman" w:hAnsi="Times New Roman" w:cs="Times New Roman"/>
              </w:rPr>
              <w:t>Испытание и настр</w:t>
            </w:r>
            <w:r w:rsidR="004D740C">
              <w:rPr>
                <w:rFonts w:ascii="Times New Roman" w:hAnsi="Times New Roman" w:cs="Times New Roman"/>
              </w:rPr>
              <w:t xml:space="preserve">ойка пневматической аппаратуры </w:t>
            </w:r>
            <w:r w:rsidRPr="000C2E8D">
              <w:rPr>
                <w:rFonts w:ascii="Times New Roman" w:hAnsi="Times New Roman" w:cs="Times New Roman"/>
              </w:rPr>
              <w:t xml:space="preserve">подвижного состава  </w:t>
            </w:r>
          </w:p>
        </w:tc>
        <w:tc>
          <w:tcPr>
            <w:tcW w:w="550" w:type="pct"/>
            <w:vMerge/>
            <w:vAlign w:val="center"/>
          </w:tcPr>
          <w:p w:rsidR="00F339E9" w:rsidRPr="00796DA6" w:rsidRDefault="00F339E9" w:rsidP="00106537">
            <w:pPr>
              <w:suppressAutoHyphens/>
              <w:jc w:val="center"/>
              <w:rPr>
                <w:rFonts w:ascii="Times New Roman" w:hAnsi="Times New Roman" w:cs="Times New Roman"/>
              </w:rPr>
            </w:pPr>
          </w:p>
        </w:tc>
      </w:tr>
      <w:tr w:rsidR="00F339E9" w:rsidRPr="00414C20" w:rsidTr="004C3C80">
        <w:trPr>
          <w:trHeight w:val="55"/>
        </w:trPr>
        <w:tc>
          <w:tcPr>
            <w:tcW w:w="1033" w:type="pct"/>
            <w:vMerge/>
          </w:tcPr>
          <w:p w:rsidR="00F339E9" w:rsidRPr="000C2E8D" w:rsidRDefault="00F339E9" w:rsidP="004C3C80">
            <w:pPr>
              <w:spacing w:line="240" w:lineRule="auto"/>
              <w:rPr>
                <w:rFonts w:ascii="Times New Roman" w:hAnsi="Times New Roman" w:cs="Times New Roman"/>
                <w:b/>
                <w:bCs/>
              </w:rPr>
            </w:pPr>
          </w:p>
        </w:tc>
        <w:tc>
          <w:tcPr>
            <w:tcW w:w="3417" w:type="pct"/>
          </w:tcPr>
          <w:p w:rsidR="00F339E9" w:rsidRPr="000C2E8D" w:rsidRDefault="00F339E9" w:rsidP="000C2E8D">
            <w:pPr>
              <w:spacing w:after="0" w:line="240" w:lineRule="auto"/>
              <w:rPr>
                <w:rFonts w:ascii="Times New Roman" w:hAnsi="Times New Roman" w:cs="Times New Roman"/>
              </w:rPr>
            </w:pPr>
            <w:r w:rsidRPr="000C2E8D">
              <w:rPr>
                <w:rFonts w:ascii="Times New Roman" w:hAnsi="Times New Roman" w:cs="Times New Roman"/>
                <w:b/>
              </w:rPr>
              <w:t>Практическое занятие</w:t>
            </w:r>
          </w:p>
        </w:tc>
        <w:tc>
          <w:tcPr>
            <w:tcW w:w="550" w:type="pct"/>
            <w:vMerge w:val="restart"/>
            <w:vAlign w:val="center"/>
          </w:tcPr>
          <w:p w:rsidR="00F339E9" w:rsidRPr="00796DA6" w:rsidRDefault="00F339E9" w:rsidP="00106537">
            <w:pPr>
              <w:suppressAutoHyphens/>
              <w:jc w:val="center"/>
              <w:rPr>
                <w:rFonts w:ascii="Times New Roman" w:hAnsi="Times New Roman" w:cs="Times New Roman"/>
              </w:rPr>
            </w:pPr>
            <w:r w:rsidRPr="00796DA6">
              <w:rPr>
                <w:rFonts w:ascii="Times New Roman" w:hAnsi="Times New Roman" w:cs="Times New Roman"/>
              </w:rPr>
              <w:t>8</w:t>
            </w:r>
          </w:p>
        </w:tc>
      </w:tr>
      <w:tr w:rsidR="00F339E9" w:rsidRPr="00414C20" w:rsidTr="004C3C80">
        <w:trPr>
          <w:trHeight w:val="55"/>
        </w:trPr>
        <w:tc>
          <w:tcPr>
            <w:tcW w:w="1033" w:type="pct"/>
            <w:vMerge/>
          </w:tcPr>
          <w:p w:rsidR="00F339E9" w:rsidRPr="000C2E8D" w:rsidRDefault="00F339E9" w:rsidP="004C3C80">
            <w:pPr>
              <w:spacing w:line="240" w:lineRule="auto"/>
              <w:rPr>
                <w:rFonts w:ascii="Times New Roman" w:hAnsi="Times New Roman" w:cs="Times New Roman"/>
                <w:b/>
                <w:bCs/>
              </w:rPr>
            </w:pPr>
          </w:p>
        </w:tc>
        <w:tc>
          <w:tcPr>
            <w:tcW w:w="3417" w:type="pct"/>
          </w:tcPr>
          <w:p w:rsidR="00F339E9" w:rsidRPr="000C2E8D" w:rsidRDefault="00F339E9" w:rsidP="000C2E8D">
            <w:pPr>
              <w:spacing w:after="0" w:line="240" w:lineRule="auto"/>
              <w:rPr>
                <w:rFonts w:ascii="Times New Roman" w:hAnsi="Times New Roman" w:cs="Times New Roman"/>
              </w:rPr>
            </w:pPr>
            <w:r w:rsidRPr="00F339E9">
              <w:rPr>
                <w:rFonts w:ascii="Times New Roman" w:hAnsi="Times New Roman" w:cs="Times New Roman"/>
              </w:rPr>
              <w:t>Проработка порядка испытания и регулировки основных тормозных приборов и тормозного оборудования подвижного состава</w:t>
            </w:r>
          </w:p>
        </w:tc>
        <w:tc>
          <w:tcPr>
            <w:tcW w:w="550" w:type="pct"/>
            <w:vMerge/>
            <w:vAlign w:val="center"/>
          </w:tcPr>
          <w:p w:rsidR="00F339E9" w:rsidRPr="00796DA6" w:rsidRDefault="00F339E9" w:rsidP="00106537">
            <w:pPr>
              <w:suppressAutoHyphens/>
              <w:jc w:val="center"/>
              <w:rPr>
                <w:rFonts w:ascii="Times New Roman" w:hAnsi="Times New Roman" w:cs="Times New Roman"/>
              </w:rPr>
            </w:pPr>
          </w:p>
        </w:tc>
      </w:tr>
      <w:tr w:rsidR="00F339E9" w:rsidRPr="00414C20" w:rsidTr="004C3C80">
        <w:trPr>
          <w:trHeight w:val="55"/>
        </w:trPr>
        <w:tc>
          <w:tcPr>
            <w:tcW w:w="1033" w:type="pct"/>
          </w:tcPr>
          <w:p w:rsidR="00F339E9" w:rsidRPr="00F339E9" w:rsidRDefault="00F339E9" w:rsidP="004C3C80">
            <w:pPr>
              <w:spacing w:line="240" w:lineRule="auto"/>
              <w:rPr>
                <w:rFonts w:ascii="Times New Roman" w:hAnsi="Times New Roman" w:cs="Times New Roman"/>
                <w:b/>
                <w:bCs/>
              </w:rPr>
            </w:pPr>
            <w:r w:rsidRPr="00F339E9">
              <w:rPr>
                <w:rFonts w:ascii="Times New Roman" w:hAnsi="Times New Roman" w:cs="Times New Roman"/>
                <w:b/>
                <w:bCs/>
              </w:rPr>
              <w:t>Тема 1.6. Оформление технической, технологической и отчетной документации</w:t>
            </w:r>
          </w:p>
        </w:tc>
        <w:tc>
          <w:tcPr>
            <w:tcW w:w="3417" w:type="pct"/>
          </w:tcPr>
          <w:p w:rsidR="00F339E9" w:rsidRPr="00F339E9" w:rsidRDefault="00F339E9" w:rsidP="00F339E9">
            <w:pPr>
              <w:spacing w:after="0" w:line="240" w:lineRule="auto"/>
              <w:rPr>
                <w:rFonts w:ascii="Times New Roman" w:hAnsi="Times New Roman" w:cs="Times New Roman"/>
                <w:b/>
              </w:rPr>
            </w:pPr>
            <w:r w:rsidRPr="00F339E9">
              <w:rPr>
                <w:rFonts w:ascii="Times New Roman" w:hAnsi="Times New Roman" w:cs="Times New Roman"/>
                <w:b/>
              </w:rPr>
              <w:t>Содержание</w:t>
            </w:r>
          </w:p>
          <w:p w:rsidR="00F339E9" w:rsidRPr="00F339E9" w:rsidRDefault="00F339E9" w:rsidP="00F339E9">
            <w:pPr>
              <w:spacing w:after="0" w:line="240" w:lineRule="auto"/>
              <w:rPr>
                <w:rFonts w:ascii="Times New Roman" w:hAnsi="Times New Roman" w:cs="Times New Roman"/>
              </w:rPr>
            </w:pPr>
            <w:r w:rsidRPr="00F339E9">
              <w:rPr>
                <w:rFonts w:ascii="Times New Roman" w:hAnsi="Times New Roman" w:cs="Times New Roman"/>
              </w:rPr>
              <w:t>Классификация видов документации. Общие св</w:t>
            </w:r>
            <w:r w:rsidR="004D740C">
              <w:rPr>
                <w:rFonts w:ascii="Times New Roman" w:hAnsi="Times New Roman" w:cs="Times New Roman"/>
              </w:rPr>
              <w:t xml:space="preserve">едения о ЕСКД. Технологическая </w:t>
            </w:r>
            <w:r w:rsidRPr="00F339E9">
              <w:rPr>
                <w:rFonts w:ascii="Times New Roman" w:hAnsi="Times New Roman" w:cs="Times New Roman"/>
              </w:rPr>
              <w:t>документация. Конструкторская документация. Порядок ввода электрооборудования в эксплуатацию: создание приемной комиссии, требуемая документация и порядок ее оформления, пуск оборудования, опробование. Составление актов-рекламаций</w:t>
            </w:r>
          </w:p>
        </w:tc>
        <w:tc>
          <w:tcPr>
            <w:tcW w:w="550" w:type="pct"/>
            <w:vAlign w:val="center"/>
          </w:tcPr>
          <w:p w:rsidR="00864438" w:rsidRPr="00796DA6" w:rsidRDefault="00864438" w:rsidP="00864438">
            <w:pPr>
              <w:suppressAutoHyphens/>
              <w:jc w:val="center"/>
              <w:rPr>
                <w:rFonts w:ascii="Times New Roman" w:hAnsi="Times New Roman" w:cs="Times New Roman"/>
                <w:b/>
              </w:rPr>
            </w:pPr>
            <w:r w:rsidRPr="00796DA6">
              <w:rPr>
                <w:rFonts w:ascii="Times New Roman" w:hAnsi="Times New Roman" w:cs="Times New Roman"/>
                <w:b/>
              </w:rPr>
              <w:t>16</w:t>
            </w:r>
          </w:p>
        </w:tc>
      </w:tr>
      <w:tr w:rsidR="00F339E9" w:rsidRPr="00414C20" w:rsidTr="00F339E9">
        <w:trPr>
          <w:trHeight w:val="126"/>
        </w:trPr>
        <w:tc>
          <w:tcPr>
            <w:tcW w:w="1033" w:type="pct"/>
            <w:vMerge w:val="restart"/>
          </w:tcPr>
          <w:p w:rsidR="00F339E9" w:rsidRPr="00F339E9" w:rsidRDefault="00F339E9" w:rsidP="004C3C80">
            <w:pPr>
              <w:spacing w:line="240" w:lineRule="auto"/>
              <w:rPr>
                <w:rFonts w:ascii="Times New Roman" w:hAnsi="Times New Roman" w:cs="Times New Roman"/>
                <w:bCs/>
              </w:rPr>
            </w:pPr>
          </w:p>
        </w:tc>
        <w:tc>
          <w:tcPr>
            <w:tcW w:w="3417" w:type="pct"/>
          </w:tcPr>
          <w:p w:rsidR="00F339E9" w:rsidRPr="00F339E9" w:rsidRDefault="00F339E9" w:rsidP="00F339E9">
            <w:pPr>
              <w:spacing w:after="0" w:line="240" w:lineRule="auto"/>
              <w:rPr>
                <w:rFonts w:ascii="Times New Roman" w:hAnsi="Times New Roman" w:cs="Times New Roman"/>
                <w:b/>
              </w:rPr>
            </w:pPr>
            <w:r w:rsidRPr="00F339E9">
              <w:rPr>
                <w:rFonts w:ascii="Times New Roman" w:hAnsi="Times New Roman" w:cs="Times New Roman"/>
                <w:b/>
              </w:rPr>
              <w:t>Тематика практических занятий</w:t>
            </w:r>
          </w:p>
        </w:tc>
        <w:tc>
          <w:tcPr>
            <w:tcW w:w="550" w:type="pct"/>
            <w:vMerge w:val="restart"/>
            <w:vAlign w:val="center"/>
          </w:tcPr>
          <w:p w:rsidR="00F339E9" w:rsidRPr="00796DA6" w:rsidRDefault="00F339E9" w:rsidP="00106537">
            <w:pPr>
              <w:suppressAutoHyphens/>
              <w:jc w:val="center"/>
              <w:rPr>
                <w:rFonts w:ascii="Times New Roman" w:hAnsi="Times New Roman" w:cs="Times New Roman"/>
              </w:rPr>
            </w:pPr>
            <w:r w:rsidRPr="00796DA6">
              <w:rPr>
                <w:rFonts w:ascii="Times New Roman" w:hAnsi="Times New Roman" w:cs="Times New Roman"/>
              </w:rPr>
              <w:t>6</w:t>
            </w:r>
          </w:p>
        </w:tc>
      </w:tr>
      <w:tr w:rsidR="00F339E9" w:rsidRPr="00414C20" w:rsidTr="004C3C80">
        <w:trPr>
          <w:trHeight w:val="123"/>
        </w:trPr>
        <w:tc>
          <w:tcPr>
            <w:tcW w:w="1033" w:type="pct"/>
            <w:vMerge/>
          </w:tcPr>
          <w:p w:rsidR="00F339E9" w:rsidRPr="00F339E9" w:rsidRDefault="00F339E9" w:rsidP="004C3C80">
            <w:pPr>
              <w:spacing w:line="240" w:lineRule="auto"/>
              <w:rPr>
                <w:rFonts w:ascii="Times New Roman" w:hAnsi="Times New Roman" w:cs="Times New Roman"/>
                <w:bCs/>
              </w:rPr>
            </w:pPr>
          </w:p>
        </w:tc>
        <w:tc>
          <w:tcPr>
            <w:tcW w:w="3417" w:type="pct"/>
          </w:tcPr>
          <w:p w:rsidR="00F339E9" w:rsidRPr="00F339E9" w:rsidRDefault="00F339E9" w:rsidP="00F339E9">
            <w:pPr>
              <w:spacing w:after="0"/>
              <w:rPr>
                <w:rFonts w:ascii="Times New Roman" w:hAnsi="Times New Roman" w:cs="Times New Roman"/>
                <w:sz w:val="24"/>
                <w:szCs w:val="24"/>
              </w:rPr>
            </w:pPr>
            <w:r>
              <w:rPr>
                <w:rFonts w:ascii="Times New Roman" w:hAnsi="Times New Roman" w:cs="Times New Roman"/>
                <w:sz w:val="24"/>
                <w:szCs w:val="24"/>
              </w:rPr>
              <w:t xml:space="preserve">1. </w:t>
            </w:r>
            <w:r w:rsidRPr="00F339E9">
              <w:rPr>
                <w:rFonts w:ascii="Times New Roman" w:hAnsi="Times New Roman" w:cs="Times New Roman"/>
                <w:sz w:val="24"/>
                <w:szCs w:val="24"/>
              </w:rPr>
              <w:t xml:space="preserve">Составление технологической карты. </w:t>
            </w:r>
          </w:p>
        </w:tc>
        <w:tc>
          <w:tcPr>
            <w:tcW w:w="550" w:type="pct"/>
            <w:vMerge/>
            <w:vAlign w:val="center"/>
          </w:tcPr>
          <w:p w:rsidR="00F339E9" w:rsidRPr="00796DA6" w:rsidRDefault="00F339E9" w:rsidP="00106537">
            <w:pPr>
              <w:suppressAutoHyphens/>
              <w:jc w:val="center"/>
              <w:rPr>
                <w:rFonts w:ascii="Times New Roman" w:hAnsi="Times New Roman" w:cs="Times New Roman"/>
                <w:b/>
              </w:rPr>
            </w:pPr>
          </w:p>
        </w:tc>
      </w:tr>
      <w:tr w:rsidR="00F339E9" w:rsidRPr="00414C20" w:rsidTr="004C3C80">
        <w:trPr>
          <w:trHeight w:val="123"/>
        </w:trPr>
        <w:tc>
          <w:tcPr>
            <w:tcW w:w="1033" w:type="pct"/>
            <w:vMerge/>
          </w:tcPr>
          <w:p w:rsidR="00F339E9" w:rsidRPr="00F339E9" w:rsidRDefault="00F339E9" w:rsidP="004C3C80">
            <w:pPr>
              <w:spacing w:line="240" w:lineRule="auto"/>
              <w:rPr>
                <w:rFonts w:ascii="Times New Roman" w:hAnsi="Times New Roman" w:cs="Times New Roman"/>
                <w:bCs/>
              </w:rPr>
            </w:pPr>
          </w:p>
        </w:tc>
        <w:tc>
          <w:tcPr>
            <w:tcW w:w="3417" w:type="pct"/>
          </w:tcPr>
          <w:p w:rsidR="00F339E9" w:rsidRPr="00F339E9" w:rsidRDefault="00F339E9" w:rsidP="00F339E9">
            <w:pPr>
              <w:spacing w:after="0"/>
              <w:rPr>
                <w:rFonts w:ascii="Times New Roman" w:hAnsi="Times New Roman" w:cs="Times New Roman"/>
                <w:sz w:val="24"/>
                <w:szCs w:val="24"/>
              </w:rPr>
            </w:pPr>
            <w:r>
              <w:rPr>
                <w:rFonts w:ascii="Times New Roman" w:hAnsi="Times New Roman" w:cs="Times New Roman"/>
                <w:sz w:val="24"/>
                <w:szCs w:val="24"/>
              </w:rPr>
              <w:t xml:space="preserve">2. </w:t>
            </w:r>
            <w:r w:rsidRPr="00F339E9">
              <w:rPr>
                <w:rFonts w:ascii="Times New Roman" w:hAnsi="Times New Roman" w:cs="Times New Roman"/>
                <w:sz w:val="24"/>
                <w:szCs w:val="24"/>
              </w:rPr>
              <w:t>Систематизация конструкторской документации.</w:t>
            </w:r>
          </w:p>
        </w:tc>
        <w:tc>
          <w:tcPr>
            <w:tcW w:w="550" w:type="pct"/>
            <w:vMerge/>
            <w:vAlign w:val="center"/>
          </w:tcPr>
          <w:p w:rsidR="00F339E9" w:rsidRPr="00796DA6" w:rsidRDefault="00F339E9" w:rsidP="00106537">
            <w:pPr>
              <w:suppressAutoHyphens/>
              <w:jc w:val="center"/>
              <w:rPr>
                <w:rFonts w:ascii="Times New Roman" w:hAnsi="Times New Roman" w:cs="Times New Roman"/>
                <w:b/>
              </w:rPr>
            </w:pPr>
          </w:p>
        </w:tc>
      </w:tr>
      <w:tr w:rsidR="00F339E9" w:rsidRPr="00414C20" w:rsidTr="004C3C80">
        <w:trPr>
          <w:trHeight w:val="123"/>
        </w:trPr>
        <w:tc>
          <w:tcPr>
            <w:tcW w:w="1033" w:type="pct"/>
            <w:vMerge/>
          </w:tcPr>
          <w:p w:rsidR="00F339E9" w:rsidRPr="00F339E9" w:rsidRDefault="00F339E9" w:rsidP="004C3C80">
            <w:pPr>
              <w:spacing w:line="240" w:lineRule="auto"/>
              <w:rPr>
                <w:rFonts w:ascii="Times New Roman" w:hAnsi="Times New Roman" w:cs="Times New Roman"/>
                <w:bCs/>
              </w:rPr>
            </w:pPr>
          </w:p>
        </w:tc>
        <w:tc>
          <w:tcPr>
            <w:tcW w:w="3417" w:type="pct"/>
          </w:tcPr>
          <w:p w:rsidR="00F339E9" w:rsidRPr="00F339E9" w:rsidRDefault="00F339E9" w:rsidP="00F339E9">
            <w:pPr>
              <w:spacing w:after="0"/>
              <w:rPr>
                <w:rFonts w:ascii="Times New Roman" w:hAnsi="Times New Roman" w:cs="Times New Roman"/>
                <w:sz w:val="24"/>
                <w:szCs w:val="24"/>
              </w:rPr>
            </w:pPr>
            <w:r>
              <w:rPr>
                <w:rFonts w:ascii="Times New Roman" w:hAnsi="Times New Roman" w:cs="Times New Roman"/>
                <w:sz w:val="24"/>
                <w:szCs w:val="24"/>
              </w:rPr>
              <w:t xml:space="preserve">3. </w:t>
            </w:r>
            <w:r w:rsidRPr="00F339E9">
              <w:rPr>
                <w:rFonts w:ascii="Times New Roman" w:hAnsi="Times New Roman" w:cs="Times New Roman"/>
                <w:sz w:val="24"/>
                <w:szCs w:val="24"/>
              </w:rPr>
              <w:t>Составление акта-рекламации</w:t>
            </w:r>
            <w:r>
              <w:rPr>
                <w:rFonts w:ascii="Times New Roman" w:hAnsi="Times New Roman" w:cs="Times New Roman"/>
                <w:sz w:val="24"/>
                <w:szCs w:val="24"/>
              </w:rPr>
              <w:t>.</w:t>
            </w:r>
          </w:p>
        </w:tc>
        <w:tc>
          <w:tcPr>
            <w:tcW w:w="550" w:type="pct"/>
            <w:vMerge/>
            <w:vAlign w:val="center"/>
          </w:tcPr>
          <w:p w:rsidR="00F339E9" w:rsidRPr="00796DA6" w:rsidRDefault="00F339E9" w:rsidP="00106537">
            <w:pPr>
              <w:suppressAutoHyphens/>
              <w:jc w:val="center"/>
              <w:rPr>
                <w:rFonts w:ascii="Times New Roman" w:hAnsi="Times New Roman" w:cs="Times New Roman"/>
                <w:b/>
              </w:rPr>
            </w:pPr>
          </w:p>
        </w:tc>
      </w:tr>
      <w:tr w:rsidR="00F339E9" w:rsidRPr="00414C20" w:rsidTr="00911A06">
        <w:trPr>
          <w:trHeight w:val="274"/>
        </w:trPr>
        <w:tc>
          <w:tcPr>
            <w:tcW w:w="4450" w:type="pct"/>
            <w:gridSpan w:val="2"/>
          </w:tcPr>
          <w:p w:rsidR="00F339E9" w:rsidRPr="00F339E9" w:rsidRDefault="00864438" w:rsidP="00F339E9">
            <w:pPr>
              <w:spacing w:after="0"/>
              <w:rPr>
                <w:rFonts w:ascii="Times New Roman" w:hAnsi="Times New Roman" w:cs="Times New Roman"/>
                <w:b/>
                <w:sz w:val="24"/>
                <w:szCs w:val="24"/>
              </w:rPr>
            </w:pPr>
            <w:r>
              <w:rPr>
                <w:rFonts w:ascii="Times New Roman" w:hAnsi="Times New Roman" w:cs="Times New Roman"/>
                <w:b/>
                <w:sz w:val="24"/>
                <w:szCs w:val="24"/>
              </w:rPr>
              <w:t>Промежуточная аттестация</w:t>
            </w:r>
          </w:p>
        </w:tc>
        <w:tc>
          <w:tcPr>
            <w:tcW w:w="550" w:type="pct"/>
            <w:vAlign w:val="center"/>
          </w:tcPr>
          <w:p w:rsidR="00F339E9" w:rsidRPr="00796DA6" w:rsidRDefault="00864438" w:rsidP="00911A06">
            <w:pPr>
              <w:suppressAutoHyphens/>
              <w:spacing w:after="0"/>
              <w:jc w:val="center"/>
              <w:rPr>
                <w:rFonts w:ascii="Times New Roman" w:hAnsi="Times New Roman" w:cs="Times New Roman"/>
                <w:b/>
              </w:rPr>
            </w:pPr>
            <w:r w:rsidRPr="00796DA6">
              <w:rPr>
                <w:rFonts w:ascii="Times New Roman" w:hAnsi="Times New Roman" w:cs="Times New Roman"/>
                <w:b/>
              </w:rPr>
              <w:t>2</w:t>
            </w:r>
          </w:p>
        </w:tc>
      </w:tr>
      <w:tr w:rsidR="00F339E9" w:rsidRPr="00414C20" w:rsidTr="00664849">
        <w:trPr>
          <w:trHeight w:val="123"/>
        </w:trPr>
        <w:tc>
          <w:tcPr>
            <w:tcW w:w="4450" w:type="pct"/>
            <w:gridSpan w:val="2"/>
          </w:tcPr>
          <w:p w:rsidR="00F339E9" w:rsidRPr="00F339E9" w:rsidRDefault="00F339E9" w:rsidP="00F339E9">
            <w:pPr>
              <w:spacing w:after="0"/>
              <w:rPr>
                <w:rFonts w:ascii="Times New Roman" w:hAnsi="Times New Roman" w:cs="Times New Roman"/>
                <w:b/>
                <w:sz w:val="24"/>
                <w:szCs w:val="24"/>
              </w:rPr>
            </w:pPr>
            <w:r w:rsidRPr="00F339E9">
              <w:rPr>
                <w:rFonts w:ascii="Times New Roman" w:hAnsi="Times New Roman" w:cs="Times New Roman"/>
                <w:b/>
                <w:sz w:val="24"/>
                <w:szCs w:val="24"/>
              </w:rPr>
              <w:t>Производственная практика</w:t>
            </w:r>
          </w:p>
          <w:p w:rsidR="00F339E9" w:rsidRPr="00F339E9" w:rsidRDefault="00F339E9" w:rsidP="00F339E9">
            <w:pPr>
              <w:spacing w:after="0"/>
              <w:rPr>
                <w:rFonts w:ascii="Times New Roman" w:hAnsi="Times New Roman" w:cs="Times New Roman"/>
                <w:b/>
                <w:sz w:val="24"/>
                <w:szCs w:val="24"/>
              </w:rPr>
            </w:pPr>
            <w:r w:rsidRPr="00F339E9">
              <w:rPr>
                <w:rFonts w:ascii="Times New Roman" w:hAnsi="Times New Roman" w:cs="Times New Roman"/>
                <w:b/>
                <w:sz w:val="24"/>
                <w:szCs w:val="24"/>
              </w:rPr>
              <w:t>Виды работ:</w:t>
            </w:r>
          </w:p>
          <w:p w:rsidR="00F339E9" w:rsidRPr="00F339E9" w:rsidRDefault="00F339E9" w:rsidP="00F339E9">
            <w:pPr>
              <w:spacing w:after="0" w:line="240" w:lineRule="auto"/>
              <w:rPr>
                <w:rFonts w:ascii="Times New Roman" w:hAnsi="Times New Roman" w:cs="Times New Roman"/>
                <w:sz w:val="24"/>
                <w:szCs w:val="24"/>
              </w:rPr>
            </w:pPr>
            <w:r w:rsidRPr="00F339E9">
              <w:rPr>
                <w:rFonts w:ascii="Times New Roman" w:hAnsi="Times New Roman" w:cs="Times New Roman"/>
                <w:sz w:val="24"/>
                <w:szCs w:val="24"/>
              </w:rPr>
              <w:t>1. Соблюдение правил пожарной и электробезопасности.</w:t>
            </w:r>
          </w:p>
          <w:p w:rsidR="00F339E9" w:rsidRPr="00F339E9" w:rsidRDefault="00F339E9" w:rsidP="00F339E9">
            <w:pPr>
              <w:spacing w:after="0" w:line="240" w:lineRule="auto"/>
              <w:rPr>
                <w:rFonts w:ascii="Times New Roman" w:hAnsi="Times New Roman" w:cs="Times New Roman"/>
                <w:sz w:val="24"/>
                <w:szCs w:val="24"/>
              </w:rPr>
            </w:pPr>
            <w:r w:rsidRPr="00F339E9">
              <w:rPr>
                <w:rFonts w:ascii="Times New Roman" w:hAnsi="Times New Roman" w:cs="Times New Roman"/>
                <w:sz w:val="24"/>
                <w:szCs w:val="24"/>
              </w:rPr>
              <w:t>2. Выполнение работ на стендах, измерительных установках для исследования состояния узлов и механизмов подвижного состава.</w:t>
            </w:r>
          </w:p>
          <w:p w:rsidR="00F339E9" w:rsidRPr="00F339E9" w:rsidRDefault="00F339E9" w:rsidP="00F339E9">
            <w:pPr>
              <w:spacing w:after="0" w:line="240" w:lineRule="auto"/>
              <w:rPr>
                <w:rFonts w:ascii="Times New Roman" w:hAnsi="Times New Roman" w:cs="Times New Roman"/>
                <w:sz w:val="24"/>
                <w:szCs w:val="24"/>
              </w:rPr>
            </w:pPr>
            <w:r w:rsidRPr="00F339E9">
              <w:rPr>
                <w:rFonts w:ascii="Times New Roman" w:hAnsi="Times New Roman" w:cs="Times New Roman"/>
                <w:sz w:val="24"/>
                <w:szCs w:val="24"/>
              </w:rPr>
              <w:t>3. Проведение испытания узлов и механизмов подвижного состава.</w:t>
            </w:r>
          </w:p>
          <w:p w:rsidR="00F339E9" w:rsidRPr="00F339E9" w:rsidRDefault="00F339E9" w:rsidP="00F339E9">
            <w:pPr>
              <w:spacing w:after="0" w:line="240" w:lineRule="auto"/>
              <w:rPr>
                <w:rFonts w:ascii="Times New Roman" w:hAnsi="Times New Roman" w:cs="Times New Roman"/>
                <w:sz w:val="24"/>
                <w:szCs w:val="24"/>
              </w:rPr>
            </w:pPr>
            <w:r w:rsidRPr="00F339E9">
              <w:rPr>
                <w:rFonts w:ascii="Times New Roman" w:hAnsi="Times New Roman" w:cs="Times New Roman"/>
                <w:sz w:val="24"/>
                <w:szCs w:val="24"/>
              </w:rPr>
              <w:t>4. Оформл</w:t>
            </w:r>
            <w:r w:rsidR="004D740C">
              <w:rPr>
                <w:rFonts w:ascii="Times New Roman" w:hAnsi="Times New Roman" w:cs="Times New Roman"/>
                <w:sz w:val="24"/>
                <w:szCs w:val="24"/>
              </w:rPr>
              <w:t xml:space="preserve">ение технической документации, </w:t>
            </w:r>
            <w:r w:rsidRPr="00F339E9">
              <w:rPr>
                <w:rFonts w:ascii="Times New Roman" w:hAnsi="Times New Roman" w:cs="Times New Roman"/>
                <w:sz w:val="24"/>
                <w:szCs w:val="24"/>
              </w:rPr>
              <w:t>составление дефектных ведомостей и технических актов.</w:t>
            </w:r>
          </w:p>
          <w:p w:rsidR="00F339E9" w:rsidRPr="00F339E9" w:rsidRDefault="00F339E9" w:rsidP="00F339E9">
            <w:pPr>
              <w:spacing w:after="0" w:line="240" w:lineRule="auto"/>
              <w:rPr>
                <w:rFonts w:ascii="Times New Roman" w:hAnsi="Times New Roman" w:cs="Times New Roman"/>
                <w:sz w:val="24"/>
                <w:szCs w:val="24"/>
              </w:rPr>
            </w:pPr>
            <w:r w:rsidRPr="00F339E9">
              <w:rPr>
                <w:rFonts w:ascii="Times New Roman" w:hAnsi="Times New Roman" w:cs="Times New Roman"/>
                <w:sz w:val="24"/>
                <w:szCs w:val="24"/>
              </w:rPr>
              <w:t xml:space="preserve">5. Регулировка и испытание </w:t>
            </w:r>
            <w:r w:rsidR="004D740C">
              <w:rPr>
                <w:rFonts w:ascii="Times New Roman" w:hAnsi="Times New Roman" w:cs="Times New Roman"/>
                <w:sz w:val="24"/>
                <w:szCs w:val="24"/>
              </w:rPr>
              <w:t xml:space="preserve">отдельных механизмов </w:t>
            </w:r>
            <w:r w:rsidRPr="00F339E9">
              <w:rPr>
                <w:rFonts w:ascii="Times New Roman" w:hAnsi="Times New Roman" w:cs="Times New Roman"/>
                <w:sz w:val="24"/>
                <w:szCs w:val="24"/>
              </w:rPr>
              <w:t xml:space="preserve">и узлов. </w:t>
            </w:r>
          </w:p>
          <w:p w:rsidR="00F339E9" w:rsidRPr="00F339E9" w:rsidRDefault="00F339E9" w:rsidP="00F339E9">
            <w:pPr>
              <w:spacing w:after="0" w:line="240" w:lineRule="auto"/>
              <w:rPr>
                <w:rFonts w:ascii="Times New Roman" w:hAnsi="Times New Roman" w:cs="Times New Roman"/>
                <w:sz w:val="24"/>
                <w:szCs w:val="24"/>
              </w:rPr>
            </w:pPr>
            <w:r w:rsidRPr="00F339E9">
              <w:rPr>
                <w:rFonts w:ascii="Times New Roman" w:hAnsi="Times New Roman" w:cs="Times New Roman"/>
                <w:sz w:val="24"/>
                <w:szCs w:val="24"/>
              </w:rPr>
              <w:t>6. Поверка качества ремонта электрического оборудования.</w:t>
            </w:r>
          </w:p>
          <w:p w:rsidR="00F339E9" w:rsidRPr="00F339E9" w:rsidRDefault="00F339E9" w:rsidP="00F339E9">
            <w:pPr>
              <w:spacing w:after="0" w:line="240" w:lineRule="auto"/>
              <w:rPr>
                <w:rFonts w:ascii="Times New Roman" w:hAnsi="Times New Roman" w:cs="Times New Roman"/>
                <w:sz w:val="24"/>
                <w:szCs w:val="24"/>
              </w:rPr>
            </w:pPr>
            <w:r w:rsidRPr="00F339E9">
              <w:rPr>
                <w:rFonts w:ascii="Times New Roman" w:hAnsi="Times New Roman" w:cs="Times New Roman"/>
                <w:sz w:val="24"/>
                <w:szCs w:val="24"/>
              </w:rPr>
              <w:t>7. Поверка качества ремонта пневматического оборудования.</w:t>
            </w:r>
          </w:p>
          <w:p w:rsidR="00F339E9" w:rsidRPr="00F339E9" w:rsidRDefault="00F339E9" w:rsidP="00F339E9">
            <w:pPr>
              <w:spacing w:after="0" w:line="240" w:lineRule="auto"/>
              <w:rPr>
                <w:rFonts w:ascii="Times New Roman" w:hAnsi="Times New Roman" w:cs="Times New Roman"/>
                <w:sz w:val="24"/>
                <w:szCs w:val="24"/>
              </w:rPr>
            </w:pPr>
            <w:r w:rsidRPr="00F339E9">
              <w:rPr>
                <w:rFonts w:ascii="Times New Roman" w:hAnsi="Times New Roman" w:cs="Times New Roman"/>
                <w:sz w:val="24"/>
                <w:szCs w:val="24"/>
              </w:rPr>
              <w:t>8. Проведение поверки измерительных приборов.</w:t>
            </w:r>
          </w:p>
          <w:p w:rsidR="00F339E9" w:rsidRPr="00F339E9" w:rsidRDefault="00F339E9" w:rsidP="00F339E9">
            <w:pPr>
              <w:spacing w:after="0" w:line="240" w:lineRule="auto"/>
              <w:rPr>
                <w:rFonts w:ascii="Times New Roman" w:hAnsi="Times New Roman" w:cs="Times New Roman"/>
                <w:sz w:val="24"/>
                <w:szCs w:val="24"/>
              </w:rPr>
            </w:pPr>
            <w:r w:rsidRPr="00F339E9">
              <w:rPr>
                <w:rFonts w:ascii="Times New Roman" w:hAnsi="Times New Roman" w:cs="Times New Roman"/>
                <w:sz w:val="24"/>
                <w:szCs w:val="24"/>
              </w:rPr>
              <w:t>9.</w:t>
            </w:r>
            <w:r w:rsidR="004D740C">
              <w:rPr>
                <w:rFonts w:ascii="Times New Roman" w:hAnsi="Times New Roman" w:cs="Times New Roman"/>
                <w:sz w:val="24"/>
                <w:szCs w:val="24"/>
              </w:rPr>
              <w:t xml:space="preserve"> Проведение испытания тягового </w:t>
            </w:r>
            <w:r w:rsidRPr="00F339E9">
              <w:rPr>
                <w:rFonts w:ascii="Times New Roman" w:hAnsi="Times New Roman" w:cs="Times New Roman"/>
                <w:sz w:val="24"/>
                <w:szCs w:val="24"/>
              </w:rPr>
              <w:t>и вспомогательного электродвигателей.</w:t>
            </w:r>
          </w:p>
          <w:p w:rsidR="00F339E9" w:rsidRPr="00F339E9" w:rsidRDefault="00F339E9" w:rsidP="00F339E9">
            <w:pPr>
              <w:spacing w:after="0" w:line="240" w:lineRule="auto"/>
              <w:rPr>
                <w:rFonts w:ascii="Times New Roman" w:hAnsi="Times New Roman" w:cs="Times New Roman"/>
                <w:sz w:val="24"/>
                <w:szCs w:val="24"/>
              </w:rPr>
            </w:pPr>
            <w:r w:rsidRPr="00F339E9">
              <w:rPr>
                <w:rFonts w:ascii="Times New Roman" w:hAnsi="Times New Roman" w:cs="Times New Roman"/>
                <w:sz w:val="24"/>
                <w:szCs w:val="24"/>
              </w:rPr>
              <w:t>10. Проведение испытания статических преобразователей.</w:t>
            </w:r>
          </w:p>
          <w:p w:rsidR="00F339E9" w:rsidRPr="00F339E9" w:rsidRDefault="00F339E9" w:rsidP="00F339E9">
            <w:pPr>
              <w:spacing w:after="0" w:line="240" w:lineRule="auto"/>
              <w:rPr>
                <w:rFonts w:ascii="Times New Roman" w:hAnsi="Times New Roman" w:cs="Times New Roman"/>
                <w:sz w:val="24"/>
                <w:szCs w:val="24"/>
              </w:rPr>
            </w:pPr>
            <w:r w:rsidRPr="00F339E9">
              <w:rPr>
                <w:rFonts w:ascii="Times New Roman" w:hAnsi="Times New Roman" w:cs="Times New Roman"/>
                <w:sz w:val="24"/>
                <w:szCs w:val="24"/>
              </w:rPr>
              <w:t>11. Проведение испытаний электрических аппаратов высокого и низкого напряжений.</w:t>
            </w:r>
          </w:p>
          <w:p w:rsidR="00F339E9" w:rsidRPr="00F339E9" w:rsidRDefault="00F339E9" w:rsidP="00F339E9">
            <w:pPr>
              <w:spacing w:after="0" w:line="240" w:lineRule="auto"/>
              <w:rPr>
                <w:rFonts w:ascii="Times New Roman" w:hAnsi="Times New Roman" w:cs="Times New Roman"/>
                <w:sz w:val="24"/>
                <w:szCs w:val="24"/>
              </w:rPr>
            </w:pPr>
            <w:r w:rsidRPr="00F339E9">
              <w:rPr>
                <w:rFonts w:ascii="Times New Roman" w:hAnsi="Times New Roman" w:cs="Times New Roman"/>
                <w:sz w:val="24"/>
                <w:szCs w:val="24"/>
              </w:rPr>
              <w:t>12. Составление отчета по проведенным работам.</w:t>
            </w:r>
          </w:p>
          <w:p w:rsidR="00F339E9" w:rsidRPr="00F339E9" w:rsidRDefault="00F339E9" w:rsidP="00F339E9">
            <w:pPr>
              <w:spacing w:after="0" w:line="240" w:lineRule="auto"/>
              <w:rPr>
                <w:rFonts w:ascii="Times New Roman" w:hAnsi="Times New Roman" w:cs="Times New Roman"/>
                <w:sz w:val="24"/>
                <w:szCs w:val="24"/>
              </w:rPr>
            </w:pPr>
            <w:r w:rsidRPr="00F339E9">
              <w:rPr>
                <w:rFonts w:ascii="Times New Roman" w:hAnsi="Times New Roman" w:cs="Times New Roman"/>
                <w:sz w:val="24"/>
                <w:szCs w:val="24"/>
              </w:rPr>
              <w:t>13. Испытание электрической проводки.</w:t>
            </w:r>
          </w:p>
          <w:p w:rsidR="00F339E9" w:rsidRPr="00F339E9" w:rsidRDefault="00F339E9" w:rsidP="00F339E9">
            <w:pPr>
              <w:spacing w:after="0" w:line="240" w:lineRule="auto"/>
              <w:rPr>
                <w:rFonts w:ascii="Times New Roman" w:hAnsi="Times New Roman" w:cs="Times New Roman"/>
                <w:sz w:val="24"/>
                <w:szCs w:val="24"/>
              </w:rPr>
            </w:pPr>
            <w:r w:rsidRPr="00F339E9">
              <w:rPr>
                <w:rFonts w:ascii="Times New Roman" w:hAnsi="Times New Roman" w:cs="Times New Roman"/>
                <w:sz w:val="24"/>
                <w:szCs w:val="24"/>
              </w:rPr>
              <w:t>14. Проведение испытаний тяговых электродвигателей и вспомогательных машин.</w:t>
            </w:r>
          </w:p>
          <w:p w:rsidR="00F339E9" w:rsidRPr="00F339E9" w:rsidRDefault="00F339E9" w:rsidP="00F339E9">
            <w:pPr>
              <w:spacing w:after="0" w:line="240" w:lineRule="auto"/>
              <w:rPr>
                <w:rFonts w:ascii="Times New Roman" w:hAnsi="Times New Roman" w:cs="Times New Roman"/>
                <w:sz w:val="24"/>
                <w:szCs w:val="24"/>
              </w:rPr>
            </w:pPr>
            <w:r w:rsidRPr="00F339E9">
              <w:rPr>
                <w:rFonts w:ascii="Times New Roman" w:hAnsi="Times New Roman" w:cs="Times New Roman"/>
                <w:sz w:val="24"/>
                <w:szCs w:val="24"/>
              </w:rPr>
              <w:t>15. Проведение испытаний электропневматических контакторов.</w:t>
            </w:r>
          </w:p>
          <w:p w:rsidR="00F339E9" w:rsidRPr="00F339E9" w:rsidRDefault="00F339E9" w:rsidP="00F339E9">
            <w:pPr>
              <w:spacing w:after="0" w:line="240" w:lineRule="auto"/>
              <w:rPr>
                <w:rFonts w:ascii="Times New Roman" w:hAnsi="Times New Roman" w:cs="Times New Roman"/>
                <w:sz w:val="24"/>
                <w:szCs w:val="24"/>
              </w:rPr>
            </w:pPr>
            <w:r w:rsidRPr="00F339E9">
              <w:rPr>
                <w:rFonts w:ascii="Times New Roman" w:hAnsi="Times New Roman" w:cs="Times New Roman"/>
                <w:sz w:val="24"/>
                <w:szCs w:val="24"/>
              </w:rPr>
              <w:t>16. Проведение испытаний электропневматических контроллеров машиниста.</w:t>
            </w:r>
          </w:p>
          <w:p w:rsidR="00F339E9" w:rsidRPr="00F339E9" w:rsidRDefault="00F339E9" w:rsidP="00F339E9">
            <w:pPr>
              <w:spacing w:after="0" w:line="240" w:lineRule="auto"/>
              <w:rPr>
                <w:rFonts w:ascii="Times New Roman" w:hAnsi="Times New Roman" w:cs="Times New Roman"/>
                <w:sz w:val="24"/>
                <w:szCs w:val="24"/>
              </w:rPr>
            </w:pPr>
            <w:r w:rsidRPr="00F339E9">
              <w:rPr>
                <w:rFonts w:ascii="Times New Roman" w:hAnsi="Times New Roman" w:cs="Times New Roman"/>
                <w:sz w:val="24"/>
                <w:szCs w:val="24"/>
              </w:rPr>
              <w:t>17. Проведение испытаний групповых переключателей.</w:t>
            </w:r>
          </w:p>
          <w:p w:rsidR="00F339E9" w:rsidRPr="00F339E9" w:rsidRDefault="00F339E9" w:rsidP="00F339E9">
            <w:pPr>
              <w:spacing w:after="0" w:line="240" w:lineRule="auto"/>
              <w:rPr>
                <w:rFonts w:ascii="Times New Roman" w:hAnsi="Times New Roman" w:cs="Times New Roman"/>
                <w:sz w:val="24"/>
                <w:szCs w:val="24"/>
              </w:rPr>
            </w:pPr>
            <w:r w:rsidRPr="00F339E9">
              <w:rPr>
                <w:rFonts w:ascii="Times New Roman" w:hAnsi="Times New Roman" w:cs="Times New Roman"/>
                <w:sz w:val="24"/>
                <w:szCs w:val="24"/>
              </w:rPr>
              <w:t>18. Проведение испытаний токоприемников.</w:t>
            </w:r>
          </w:p>
          <w:p w:rsidR="00F339E9" w:rsidRPr="00F339E9" w:rsidRDefault="00F339E9" w:rsidP="00F339E9">
            <w:pPr>
              <w:spacing w:after="0" w:line="240" w:lineRule="auto"/>
              <w:rPr>
                <w:rFonts w:ascii="Times New Roman" w:hAnsi="Times New Roman" w:cs="Times New Roman"/>
                <w:sz w:val="24"/>
                <w:szCs w:val="24"/>
              </w:rPr>
            </w:pPr>
            <w:r w:rsidRPr="00F339E9">
              <w:rPr>
                <w:rFonts w:ascii="Times New Roman" w:hAnsi="Times New Roman" w:cs="Times New Roman"/>
                <w:sz w:val="24"/>
                <w:szCs w:val="24"/>
              </w:rPr>
              <w:t xml:space="preserve">19. Проведение испытаний полупроводниковых блоков. </w:t>
            </w:r>
          </w:p>
          <w:p w:rsidR="00F339E9" w:rsidRPr="00F339E9" w:rsidRDefault="00F339E9" w:rsidP="00F339E9">
            <w:pPr>
              <w:spacing w:after="0" w:line="240" w:lineRule="auto"/>
              <w:rPr>
                <w:rFonts w:ascii="Times New Roman" w:hAnsi="Times New Roman" w:cs="Times New Roman"/>
                <w:sz w:val="24"/>
                <w:szCs w:val="24"/>
              </w:rPr>
            </w:pPr>
            <w:r w:rsidRPr="00F339E9">
              <w:rPr>
                <w:rFonts w:ascii="Times New Roman" w:hAnsi="Times New Roman" w:cs="Times New Roman"/>
                <w:sz w:val="24"/>
                <w:szCs w:val="24"/>
              </w:rPr>
              <w:t>20. Проведение испытаний тяговых трансформаторов.</w:t>
            </w:r>
          </w:p>
          <w:p w:rsidR="00F339E9" w:rsidRPr="00F339E9" w:rsidRDefault="00F339E9" w:rsidP="00F339E9">
            <w:pPr>
              <w:spacing w:after="0" w:line="240" w:lineRule="auto"/>
              <w:rPr>
                <w:rFonts w:ascii="Times New Roman" w:hAnsi="Times New Roman" w:cs="Times New Roman"/>
                <w:sz w:val="24"/>
                <w:szCs w:val="24"/>
              </w:rPr>
            </w:pPr>
            <w:r w:rsidRPr="00F339E9">
              <w:rPr>
                <w:rFonts w:ascii="Times New Roman" w:hAnsi="Times New Roman" w:cs="Times New Roman"/>
                <w:sz w:val="24"/>
                <w:szCs w:val="24"/>
              </w:rPr>
              <w:t>21. Проведение испытаний аппаратов защиты.</w:t>
            </w:r>
          </w:p>
          <w:p w:rsidR="00F339E9" w:rsidRPr="00F339E9" w:rsidRDefault="00F339E9" w:rsidP="00F339E9">
            <w:pPr>
              <w:spacing w:after="0" w:line="240" w:lineRule="auto"/>
              <w:rPr>
                <w:rFonts w:ascii="Times New Roman" w:hAnsi="Times New Roman" w:cs="Times New Roman"/>
                <w:sz w:val="24"/>
                <w:szCs w:val="24"/>
              </w:rPr>
            </w:pPr>
            <w:r w:rsidRPr="00F339E9">
              <w:rPr>
                <w:rFonts w:ascii="Times New Roman" w:hAnsi="Times New Roman" w:cs="Times New Roman"/>
                <w:sz w:val="24"/>
                <w:szCs w:val="24"/>
              </w:rPr>
              <w:t>22. Проведение испытаний электрооборудования локомотива после выполнения технического обслуживания или ремонта</w:t>
            </w:r>
          </w:p>
        </w:tc>
        <w:tc>
          <w:tcPr>
            <w:tcW w:w="550" w:type="pct"/>
          </w:tcPr>
          <w:p w:rsidR="00F339E9" w:rsidRPr="00796DA6" w:rsidRDefault="00664849" w:rsidP="00864438">
            <w:pPr>
              <w:suppressAutoHyphens/>
              <w:jc w:val="center"/>
              <w:rPr>
                <w:rFonts w:ascii="Times New Roman" w:hAnsi="Times New Roman" w:cs="Times New Roman"/>
                <w:b/>
              </w:rPr>
            </w:pPr>
            <w:r w:rsidRPr="00796DA6">
              <w:rPr>
                <w:rFonts w:ascii="Times New Roman" w:hAnsi="Times New Roman" w:cs="Times New Roman"/>
                <w:b/>
              </w:rPr>
              <w:t>2</w:t>
            </w:r>
            <w:r w:rsidR="00864438" w:rsidRPr="00796DA6">
              <w:rPr>
                <w:rFonts w:ascii="Times New Roman" w:hAnsi="Times New Roman" w:cs="Times New Roman"/>
                <w:b/>
              </w:rPr>
              <w:t>16</w:t>
            </w:r>
          </w:p>
        </w:tc>
      </w:tr>
      <w:tr w:rsidR="00F339E9" w:rsidRPr="00F339E9" w:rsidTr="00F339E9">
        <w:trPr>
          <w:trHeight w:val="123"/>
        </w:trPr>
        <w:tc>
          <w:tcPr>
            <w:tcW w:w="4450" w:type="pct"/>
            <w:gridSpan w:val="2"/>
          </w:tcPr>
          <w:p w:rsidR="00F339E9" w:rsidRPr="00F339E9" w:rsidRDefault="00F339E9" w:rsidP="00F339E9">
            <w:pPr>
              <w:spacing w:after="0"/>
              <w:rPr>
                <w:rFonts w:ascii="Times New Roman" w:hAnsi="Times New Roman" w:cs="Times New Roman"/>
                <w:b/>
                <w:sz w:val="24"/>
                <w:szCs w:val="24"/>
              </w:rPr>
            </w:pPr>
            <w:r w:rsidRPr="00F339E9">
              <w:rPr>
                <w:rFonts w:ascii="Times New Roman" w:hAnsi="Times New Roman" w:cs="Times New Roman"/>
                <w:b/>
                <w:sz w:val="24"/>
                <w:szCs w:val="24"/>
              </w:rPr>
              <w:t>Всего</w:t>
            </w:r>
          </w:p>
        </w:tc>
        <w:tc>
          <w:tcPr>
            <w:tcW w:w="550" w:type="pct"/>
            <w:vAlign w:val="center"/>
          </w:tcPr>
          <w:p w:rsidR="00F339E9" w:rsidRPr="00F339E9" w:rsidRDefault="00F339E9" w:rsidP="00864438">
            <w:pPr>
              <w:suppressAutoHyphens/>
              <w:jc w:val="center"/>
              <w:rPr>
                <w:rFonts w:ascii="Times New Roman" w:hAnsi="Times New Roman" w:cs="Times New Roman"/>
                <w:b/>
              </w:rPr>
            </w:pPr>
            <w:r>
              <w:rPr>
                <w:rFonts w:ascii="Times New Roman" w:hAnsi="Times New Roman" w:cs="Times New Roman"/>
                <w:b/>
              </w:rPr>
              <w:t>4</w:t>
            </w:r>
            <w:r w:rsidR="00864438">
              <w:rPr>
                <w:rFonts w:ascii="Times New Roman" w:hAnsi="Times New Roman" w:cs="Times New Roman"/>
                <w:b/>
              </w:rPr>
              <w:t>14</w:t>
            </w:r>
          </w:p>
        </w:tc>
      </w:tr>
    </w:tbl>
    <w:p w:rsidR="004C3C80" w:rsidRDefault="004C3C80" w:rsidP="00DF0F70">
      <w:pPr>
        <w:rPr>
          <w:rFonts w:ascii="Times New Roman" w:hAnsi="Times New Roman" w:cs="Times New Roman"/>
          <w:b/>
          <w:i/>
        </w:rPr>
      </w:pPr>
    </w:p>
    <w:p w:rsidR="00227F8C" w:rsidRDefault="00227F8C" w:rsidP="00414C20">
      <w:pPr>
        <w:jc w:val="right"/>
        <w:rPr>
          <w:rFonts w:ascii="Times New Roman" w:hAnsi="Times New Roman" w:cs="Times New Roman"/>
          <w:b/>
          <w:i/>
        </w:rPr>
      </w:pPr>
    </w:p>
    <w:p w:rsidR="00227F8C" w:rsidRDefault="00227F8C" w:rsidP="00414C20">
      <w:pPr>
        <w:jc w:val="right"/>
        <w:rPr>
          <w:rFonts w:ascii="Times New Roman" w:hAnsi="Times New Roman" w:cs="Times New Roman"/>
          <w:b/>
          <w:i/>
        </w:rPr>
      </w:pPr>
    </w:p>
    <w:p w:rsidR="00227F8C" w:rsidRDefault="00227F8C" w:rsidP="00414C20">
      <w:pPr>
        <w:jc w:val="right"/>
        <w:rPr>
          <w:rFonts w:ascii="Times New Roman" w:hAnsi="Times New Roman" w:cs="Times New Roman"/>
          <w:b/>
          <w:i/>
        </w:rPr>
        <w:sectPr w:rsidR="00227F8C" w:rsidSect="004C3C80">
          <w:pgSz w:w="16838" w:h="11906" w:orient="landscape"/>
          <w:pgMar w:top="993" w:right="1134" w:bottom="851" w:left="1418" w:header="709" w:footer="709" w:gutter="0"/>
          <w:cols w:space="720"/>
          <w:docGrid w:linePitch="299"/>
        </w:sectPr>
      </w:pPr>
    </w:p>
    <w:p w:rsidR="00227F8C" w:rsidRPr="00414C20" w:rsidRDefault="00227F8C" w:rsidP="00227F8C">
      <w:pPr>
        <w:ind w:left="1353"/>
        <w:rPr>
          <w:rFonts w:ascii="Times New Roman" w:hAnsi="Times New Roman" w:cs="Times New Roman"/>
          <w:b/>
          <w:bCs/>
        </w:rPr>
      </w:pPr>
      <w:r w:rsidRPr="00414C20">
        <w:rPr>
          <w:rFonts w:ascii="Times New Roman" w:hAnsi="Times New Roman" w:cs="Times New Roman"/>
          <w:b/>
          <w:bCs/>
        </w:rPr>
        <w:t>3. УСЛОВИЯ РЕАЛИЗАЦ</w:t>
      </w:r>
      <w:r w:rsidR="004D740C">
        <w:rPr>
          <w:rFonts w:ascii="Times New Roman" w:hAnsi="Times New Roman" w:cs="Times New Roman"/>
          <w:b/>
          <w:bCs/>
        </w:rPr>
        <w:t xml:space="preserve">ИИ ПРОГРАММЫ ПРОФЕССИОНАЛЬНОГО </w:t>
      </w:r>
      <w:r w:rsidRPr="00414C20">
        <w:rPr>
          <w:rFonts w:ascii="Times New Roman" w:hAnsi="Times New Roman" w:cs="Times New Roman"/>
          <w:b/>
          <w:bCs/>
        </w:rPr>
        <w:t>МОДУЛЯ</w:t>
      </w:r>
    </w:p>
    <w:p w:rsidR="00227F8C" w:rsidRPr="00414C20" w:rsidRDefault="00227F8C" w:rsidP="00227F8C">
      <w:pPr>
        <w:ind w:firstLine="709"/>
        <w:rPr>
          <w:rFonts w:ascii="Times New Roman" w:hAnsi="Times New Roman" w:cs="Times New Roman"/>
          <w:b/>
          <w:bCs/>
        </w:rPr>
      </w:pPr>
      <w:r w:rsidRPr="00414C20">
        <w:rPr>
          <w:rFonts w:ascii="Times New Roman" w:hAnsi="Times New Roman" w:cs="Times New Roman"/>
          <w:b/>
          <w:bCs/>
        </w:rPr>
        <w:t>3.1. Для реализации программы профессионального модуля должны быть предусмотрены следующие специальные помещения:</w:t>
      </w:r>
    </w:p>
    <w:p w:rsidR="00227F8C" w:rsidRPr="00646667" w:rsidRDefault="00227F8C" w:rsidP="00227F8C">
      <w:pPr>
        <w:suppressAutoHyphens/>
        <w:ind w:firstLine="709"/>
        <w:jc w:val="both"/>
        <w:rPr>
          <w:rFonts w:ascii="Times New Roman" w:hAnsi="Times New Roman" w:cs="Times New Roman"/>
          <w:bCs/>
        </w:rPr>
      </w:pPr>
      <w:r w:rsidRPr="00414C20">
        <w:rPr>
          <w:rFonts w:ascii="Times New Roman" w:hAnsi="Times New Roman" w:cs="Times New Roman"/>
          <w:bCs/>
        </w:rPr>
        <w:t>Лаборатории</w:t>
      </w:r>
      <w:r>
        <w:rPr>
          <w:rFonts w:ascii="Times New Roman" w:hAnsi="Times New Roman" w:cs="Times New Roman"/>
          <w:bCs/>
        </w:rPr>
        <w:t>:</w:t>
      </w:r>
      <w:r w:rsidRPr="00414C20">
        <w:rPr>
          <w:rFonts w:ascii="Times New Roman" w:hAnsi="Times New Roman" w:cs="Times New Roman"/>
          <w:bCs/>
        </w:rPr>
        <w:t xml:space="preserve"> </w:t>
      </w:r>
      <w:r w:rsidRPr="00646667">
        <w:rPr>
          <w:rFonts w:ascii="Times New Roman" w:hAnsi="Times New Roman" w:cs="Times New Roman"/>
          <w:bCs/>
        </w:rPr>
        <w:t>«Устройство и техническое оборудование электропоезда»</w:t>
      </w:r>
      <w:r>
        <w:rPr>
          <w:rFonts w:ascii="Times New Roman" w:hAnsi="Times New Roman" w:cs="Times New Roman"/>
          <w:bCs/>
        </w:rPr>
        <w:t xml:space="preserve"> и </w:t>
      </w:r>
      <w:r w:rsidRPr="00646667">
        <w:rPr>
          <w:rFonts w:ascii="Times New Roman" w:hAnsi="Times New Roman" w:cs="Times New Roman"/>
          <w:bCs/>
        </w:rPr>
        <w:t>«Автоматические тормоза»</w:t>
      </w:r>
      <w:r w:rsidRPr="00414C20">
        <w:rPr>
          <w:rFonts w:ascii="Times New Roman" w:hAnsi="Times New Roman" w:cs="Times New Roman"/>
          <w:bCs/>
          <w:i/>
        </w:rPr>
        <w:t xml:space="preserve">, </w:t>
      </w:r>
      <w:r w:rsidRPr="00414C20">
        <w:rPr>
          <w:rFonts w:ascii="Times New Roman" w:hAnsi="Times New Roman" w:cs="Times New Roman"/>
          <w:bCs/>
        </w:rPr>
        <w:t xml:space="preserve">оснащенные в соответствии с п. 6.2.1. Примерной программы по </w:t>
      </w:r>
      <w:r w:rsidRPr="00646667">
        <w:rPr>
          <w:rFonts w:ascii="Times New Roman" w:hAnsi="Times New Roman" w:cs="Times New Roman"/>
          <w:bCs/>
        </w:rPr>
        <w:t>профессии.</w:t>
      </w:r>
    </w:p>
    <w:p w:rsidR="00227F8C" w:rsidRPr="00646667" w:rsidRDefault="004D740C" w:rsidP="00227F8C">
      <w:pPr>
        <w:suppressAutoHyphens/>
        <w:ind w:firstLine="709"/>
        <w:jc w:val="both"/>
        <w:rPr>
          <w:rFonts w:ascii="Times New Roman" w:hAnsi="Times New Roman" w:cs="Times New Roman"/>
          <w:bCs/>
        </w:rPr>
      </w:pPr>
      <w:r>
        <w:rPr>
          <w:rFonts w:ascii="Times New Roman" w:hAnsi="Times New Roman" w:cs="Times New Roman"/>
          <w:bCs/>
        </w:rPr>
        <w:t xml:space="preserve">Оснащенные базы практики, в соответствии с п </w:t>
      </w:r>
      <w:r w:rsidR="00327168">
        <w:rPr>
          <w:rFonts w:ascii="Times New Roman" w:hAnsi="Times New Roman" w:cs="Times New Roman"/>
          <w:bCs/>
        </w:rPr>
        <w:t xml:space="preserve">6.2.3 </w:t>
      </w:r>
      <w:r w:rsidR="00227F8C" w:rsidRPr="00414C20">
        <w:rPr>
          <w:rFonts w:ascii="Times New Roman" w:hAnsi="Times New Roman" w:cs="Times New Roman"/>
          <w:bCs/>
        </w:rPr>
        <w:t xml:space="preserve">Примерной программы по </w:t>
      </w:r>
      <w:r w:rsidR="00227F8C" w:rsidRPr="00646667">
        <w:rPr>
          <w:rFonts w:ascii="Times New Roman" w:hAnsi="Times New Roman" w:cs="Times New Roman"/>
          <w:bCs/>
        </w:rPr>
        <w:t>профессии.</w:t>
      </w:r>
    </w:p>
    <w:p w:rsidR="00227F8C" w:rsidRPr="00414C20" w:rsidRDefault="00227F8C" w:rsidP="00227F8C">
      <w:pPr>
        <w:ind w:firstLine="709"/>
        <w:rPr>
          <w:rFonts w:ascii="Times New Roman" w:hAnsi="Times New Roman" w:cs="Times New Roman"/>
          <w:b/>
          <w:bCs/>
        </w:rPr>
      </w:pPr>
      <w:r w:rsidRPr="00414C20">
        <w:rPr>
          <w:rFonts w:ascii="Times New Roman" w:hAnsi="Times New Roman" w:cs="Times New Roman"/>
          <w:b/>
          <w:bCs/>
        </w:rPr>
        <w:t>3.2. Информационное обеспечение реализации программы</w:t>
      </w:r>
    </w:p>
    <w:p w:rsidR="00227F8C" w:rsidRPr="00414C20" w:rsidRDefault="00227F8C" w:rsidP="00227F8C">
      <w:pPr>
        <w:suppressAutoHyphens/>
        <w:ind w:firstLine="709"/>
        <w:jc w:val="both"/>
        <w:rPr>
          <w:rFonts w:ascii="Times New Roman" w:hAnsi="Times New Roman" w:cs="Times New Roman"/>
        </w:rPr>
      </w:pPr>
      <w:r w:rsidRPr="00414C20">
        <w:rPr>
          <w:rFonts w:ascii="Times New Roman" w:hAnsi="Times New Roman" w:cs="Times New Roman"/>
          <w:bCs/>
        </w:rPr>
        <w:t>Для реализации программы библиотечный фонд образовате</w:t>
      </w:r>
      <w:r w:rsidR="004D740C">
        <w:rPr>
          <w:rFonts w:ascii="Times New Roman" w:hAnsi="Times New Roman" w:cs="Times New Roman"/>
          <w:bCs/>
        </w:rPr>
        <w:t xml:space="preserve">льной организации должен иметь </w:t>
      </w:r>
      <w:r w:rsidRPr="00414C20">
        <w:rPr>
          <w:rFonts w:ascii="Times New Roman" w:hAnsi="Times New Roman" w:cs="Times New Roman"/>
          <w:bCs/>
        </w:rPr>
        <w:t>п</w:t>
      </w:r>
      <w:r w:rsidRPr="00414C20">
        <w:rPr>
          <w:rFonts w:ascii="Times New Roman" w:hAnsi="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rsidR="00227F8C" w:rsidRPr="00E171FF" w:rsidRDefault="00227F8C" w:rsidP="00227F8C">
      <w:pPr>
        <w:ind w:left="360"/>
        <w:contextualSpacing/>
        <w:rPr>
          <w:rFonts w:ascii="Times New Roman" w:hAnsi="Times New Roman" w:cs="Times New Roman"/>
          <w:b/>
          <w:i/>
        </w:rPr>
      </w:pPr>
      <w:r w:rsidRPr="00BD4120">
        <w:rPr>
          <w:rFonts w:ascii="Times New Roman" w:hAnsi="Times New Roman" w:cs="Times New Roman"/>
          <w:b/>
        </w:rPr>
        <w:t xml:space="preserve">3.2.1. </w:t>
      </w:r>
      <w:r w:rsidRPr="00E171FF">
        <w:rPr>
          <w:rFonts w:ascii="Times New Roman" w:hAnsi="Times New Roman" w:cs="Times New Roman"/>
          <w:b/>
          <w:i/>
        </w:rPr>
        <w:t>Печатные издания</w:t>
      </w:r>
      <w:r w:rsidR="005679F6">
        <w:rPr>
          <w:rStyle w:val="ab"/>
          <w:rFonts w:ascii="Times New Roman" w:hAnsi="Times New Roman" w:cs="Times New Roman"/>
          <w:b/>
          <w:i/>
        </w:rPr>
        <w:footnoteReference w:id="6"/>
      </w:r>
    </w:p>
    <w:p w:rsidR="00227F8C" w:rsidRPr="00414C20" w:rsidRDefault="00227F8C" w:rsidP="00227F8C">
      <w:pPr>
        <w:ind w:left="360"/>
        <w:contextualSpacing/>
        <w:rPr>
          <w:rFonts w:ascii="Times New Roman" w:hAnsi="Times New Roman" w:cs="Times New Roman"/>
          <w:b/>
        </w:rPr>
      </w:pPr>
    </w:p>
    <w:p w:rsidR="001D478F" w:rsidRPr="001D478F" w:rsidRDefault="001D478F" w:rsidP="00C553BD">
      <w:pPr>
        <w:numPr>
          <w:ilvl w:val="0"/>
          <w:numId w:val="31"/>
        </w:numPr>
        <w:spacing w:after="0"/>
        <w:ind w:left="0" w:firstLine="426"/>
        <w:contextualSpacing/>
        <w:rPr>
          <w:rFonts w:ascii="Times New Roman" w:hAnsi="Times New Roman" w:cs="Times New Roman"/>
        </w:rPr>
      </w:pPr>
      <w:r w:rsidRPr="001D478F">
        <w:rPr>
          <w:rFonts w:ascii="Times New Roman" w:hAnsi="Times New Roman" w:cs="Times New Roman"/>
        </w:rPr>
        <w:t>Бервинов В.И., Доронин Е.Ю., Зенин И.П. Техническое диагностирование и неразрушающий контроль деталей и узлов локомотивов: Учебное пособие. М.: ГОУ УМЦ ЖДТ, 2008 – 332 с.</w:t>
      </w:r>
    </w:p>
    <w:p w:rsidR="001D478F" w:rsidRPr="001D478F" w:rsidRDefault="001D478F" w:rsidP="00C553BD">
      <w:pPr>
        <w:numPr>
          <w:ilvl w:val="0"/>
          <w:numId w:val="31"/>
        </w:numPr>
        <w:spacing w:after="0"/>
        <w:ind w:left="0" w:firstLine="426"/>
        <w:contextualSpacing/>
        <w:rPr>
          <w:rFonts w:ascii="Times New Roman" w:hAnsi="Times New Roman" w:cs="Times New Roman"/>
        </w:rPr>
      </w:pPr>
      <w:r w:rsidRPr="001D478F">
        <w:rPr>
          <w:rFonts w:ascii="Times New Roman" w:hAnsi="Times New Roman" w:cs="Times New Roman"/>
        </w:rPr>
        <w:t>Гиоев З.Г. Основы виброакустической диагностики электромеханических систем локомотивов: Монография. М.: ГОУ «УМЦ ЖДТ», 2008 -307 с.</w:t>
      </w:r>
    </w:p>
    <w:p w:rsidR="001D478F" w:rsidRPr="001D478F" w:rsidRDefault="001D478F" w:rsidP="00C553BD">
      <w:pPr>
        <w:numPr>
          <w:ilvl w:val="0"/>
          <w:numId w:val="31"/>
        </w:numPr>
        <w:spacing w:after="0"/>
        <w:ind w:left="0" w:firstLine="426"/>
        <w:contextualSpacing/>
        <w:rPr>
          <w:rFonts w:ascii="Times New Roman" w:hAnsi="Times New Roman" w:cs="Times New Roman"/>
        </w:rPr>
      </w:pPr>
      <w:r w:rsidRPr="001D478F">
        <w:rPr>
          <w:rFonts w:ascii="Times New Roman" w:hAnsi="Times New Roman" w:cs="Times New Roman"/>
        </w:rPr>
        <w:t xml:space="preserve">Грищенко, А.В. Устройство и ремонт электровозов и электропоездов : учебник для нач. проф. образования / А.В. Грищенко, В.В. Стрекопытов, И.А. Ролле; под ред. А.В. Грищенко. – М. : Академия, 2013. – 320 с. </w:t>
      </w:r>
    </w:p>
    <w:p w:rsidR="001D478F" w:rsidRPr="001D478F" w:rsidRDefault="001D478F" w:rsidP="00C553BD">
      <w:pPr>
        <w:numPr>
          <w:ilvl w:val="0"/>
          <w:numId w:val="31"/>
        </w:numPr>
        <w:spacing w:after="0"/>
        <w:ind w:left="0" w:firstLine="426"/>
        <w:contextualSpacing/>
        <w:rPr>
          <w:rFonts w:ascii="Times New Roman" w:hAnsi="Times New Roman" w:cs="Times New Roman"/>
        </w:rPr>
      </w:pPr>
      <w:r w:rsidRPr="001D478F">
        <w:rPr>
          <w:rFonts w:ascii="Times New Roman" w:hAnsi="Times New Roman" w:cs="Times New Roman"/>
        </w:rPr>
        <w:t>Криворудченко, В.Ф. Современные методы технической диагностики и неразрушающего контроля деталей и узлов подвижного состава железнодорожного транспорта: учеб. пособие / Под ред. В.Ф. Криворудченко. М.: ГОУ «УМЦ ЖДТ», 2005 210 с.</w:t>
      </w:r>
      <w:r w:rsidRPr="001D478F">
        <w:rPr>
          <w:rFonts w:ascii="Times New Roman" w:hAnsi="Times New Roman" w:cs="Times New Roman"/>
          <w:b/>
          <w:i/>
        </w:rPr>
        <w:t xml:space="preserve"> </w:t>
      </w:r>
    </w:p>
    <w:p w:rsidR="00E171FF" w:rsidRDefault="00E171FF" w:rsidP="00CC1D8F">
      <w:pPr>
        <w:spacing w:after="0"/>
        <w:ind w:left="360"/>
        <w:contextualSpacing/>
        <w:rPr>
          <w:rFonts w:ascii="Times New Roman" w:hAnsi="Times New Roman" w:cs="Times New Roman"/>
          <w:b/>
        </w:rPr>
      </w:pPr>
    </w:p>
    <w:p w:rsidR="00227F8C" w:rsidRPr="00E171FF" w:rsidRDefault="00227F8C" w:rsidP="00CC1D8F">
      <w:pPr>
        <w:spacing w:after="0"/>
        <w:ind w:left="360"/>
        <w:contextualSpacing/>
        <w:rPr>
          <w:rFonts w:ascii="Times New Roman" w:hAnsi="Times New Roman" w:cs="Times New Roman"/>
          <w:b/>
          <w:i/>
        </w:rPr>
      </w:pPr>
      <w:r w:rsidRPr="00BD4120">
        <w:rPr>
          <w:rFonts w:ascii="Times New Roman" w:hAnsi="Times New Roman" w:cs="Times New Roman"/>
          <w:b/>
        </w:rPr>
        <w:t xml:space="preserve">3.2.2. </w:t>
      </w:r>
      <w:r w:rsidRPr="00E171FF">
        <w:rPr>
          <w:rFonts w:ascii="Times New Roman" w:hAnsi="Times New Roman" w:cs="Times New Roman"/>
          <w:b/>
          <w:i/>
        </w:rPr>
        <w:t>Электронные издания (электронные ресурсы)</w:t>
      </w:r>
    </w:p>
    <w:p w:rsidR="00E171FF" w:rsidRPr="00E171FF" w:rsidRDefault="00E171FF" w:rsidP="00E171FF">
      <w:pPr>
        <w:keepNext/>
        <w:shd w:val="clear" w:color="auto" w:fill="FFFFFF"/>
        <w:suppressAutoHyphens/>
        <w:spacing w:after="0"/>
        <w:ind w:left="426"/>
        <w:jc w:val="both"/>
        <w:outlineLvl w:val="0"/>
        <w:rPr>
          <w:rFonts w:ascii="Times New Roman" w:eastAsia="Times New Roman" w:hAnsi="Times New Roman" w:cs="Times New Roman"/>
          <w:sz w:val="24"/>
          <w:szCs w:val="24"/>
        </w:rPr>
      </w:pPr>
      <w:r w:rsidRPr="00E171FF">
        <w:rPr>
          <w:rFonts w:ascii="Times New Roman" w:eastAsia="Times New Roman" w:hAnsi="Times New Roman" w:cs="Times New Roman"/>
          <w:sz w:val="24"/>
          <w:szCs w:val="24"/>
        </w:rPr>
        <w:t xml:space="preserve">1. Железнодорожный транспорт: журнал. Форма доступа: </w:t>
      </w:r>
      <w:hyperlink r:id="rId16" w:history="1">
        <w:r w:rsidRPr="00E171FF">
          <w:rPr>
            <w:rFonts w:ascii="Times New Roman" w:eastAsia="Times New Roman" w:hAnsi="Times New Roman" w:cs="Times New Roman"/>
            <w:color w:val="0000FF"/>
            <w:sz w:val="24"/>
            <w:szCs w:val="24"/>
            <w:u w:val="single"/>
          </w:rPr>
          <w:t>www.zdt-magazine.ru/</w:t>
        </w:r>
      </w:hyperlink>
      <w:r w:rsidRPr="00E171FF">
        <w:rPr>
          <w:rFonts w:ascii="Times New Roman" w:eastAsia="Times New Roman" w:hAnsi="Times New Roman" w:cs="Times New Roman"/>
          <w:sz w:val="24"/>
          <w:szCs w:val="24"/>
          <w:u w:val="single"/>
        </w:rPr>
        <w:t xml:space="preserve">  </w:t>
      </w:r>
      <w:r w:rsidRPr="00E171FF">
        <w:rPr>
          <w:rFonts w:ascii="Times New Roman" w:eastAsia="Times New Roman" w:hAnsi="Times New Roman" w:cs="Times New Roman"/>
          <w:sz w:val="24"/>
          <w:szCs w:val="24"/>
        </w:rPr>
        <w:t xml:space="preserve"> </w:t>
      </w:r>
    </w:p>
    <w:p w:rsidR="00E171FF" w:rsidRPr="00E171FF" w:rsidRDefault="00E171FF" w:rsidP="00E171FF">
      <w:pPr>
        <w:shd w:val="clear" w:color="auto" w:fill="FFFFFF"/>
        <w:spacing w:after="0"/>
        <w:ind w:left="568" w:hanging="142"/>
        <w:rPr>
          <w:rFonts w:ascii="Times New Roman" w:eastAsia="Times New Roman" w:hAnsi="Times New Roman" w:cs="Times New Roman"/>
          <w:spacing w:val="-8"/>
          <w:sz w:val="24"/>
          <w:szCs w:val="24"/>
        </w:rPr>
      </w:pPr>
      <w:r w:rsidRPr="00E171FF">
        <w:rPr>
          <w:rFonts w:ascii="Times New Roman" w:eastAsia="Times New Roman" w:hAnsi="Times New Roman" w:cs="Times New Roman"/>
          <w:spacing w:val="-8"/>
          <w:sz w:val="24"/>
          <w:szCs w:val="24"/>
        </w:rPr>
        <w:t xml:space="preserve">2.  Электронная библиотека УМЦ ЖДТ </w:t>
      </w:r>
      <w:hyperlink r:id="rId17" w:history="1">
        <w:r w:rsidRPr="00E171FF">
          <w:rPr>
            <w:rFonts w:ascii="Times New Roman" w:eastAsia="Times New Roman" w:hAnsi="Times New Roman" w:cs="Times New Roman"/>
            <w:color w:val="0000FF"/>
            <w:spacing w:val="-8"/>
            <w:sz w:val="24"/>
            <w:szCs w:val="24"/>
            <w:u w:val="single"/>
          </w:rPr>
          <w:t>http://umczdt.ru/books</w:t>
        </w:r>
      </w:hyperlink>
    </w:p>
    <w:p w:rsidR="00E171FF" w:rsidRPr="00E171FF" w:rsidRDefault="00E171FF" w:rsidP="00E171FF">
      <w:pPr>
        <w:shd w:val="clear" w:color="auto" w:fill="FFFFFF"/>
        <w:spacing w:after="0"/>
        <w:ind w:firstLine="426"/>
        <w:rPr>
          <w:rFonts w:ascii="Times New Roman" w:eastAsia="Times New Roman" w:hAnsi="Times New Roman" w:cs="Times New Roman"/>
          <w:spacing w:val="-8"/>
          <w:sz w:val="24"/>
          <w:szCs w:val="24"/>
        </w:rPr>
      </w:pPr>
      <w:r w:rsidRPr="00E171FF">
        <w:rPr>
          <w:rFonts w:ascii="Times New Roman" w:eastAsia="Times New Roman" w:hAnsi="Times New Roman" w:cs="Times New Roman"/>
          <w:spacing w:val="-8"/>
          <w:sz w:val="24"/>
          <w:szCs w:val="24"/>
        </w:rPr>
        <w:t>3.</w:t>
      </w:r>
      <w:r w:rsidRPr="00E171FF">
        <w:rPr>
          <w:rFonts w:ascii="Times New Roman" w:eastAsia="Times New Roman" w:hAnsi="Times New Roman" w:cs="Times New Roman"/>
          <w:spacing w:val="-8"/>
          <w:sz w:val="24"/>
          <w:szCs w:val="24"/>
        </w:rPr>
        <w:tab/>
        <w:t xml:space="preserve">Справочно-правовая система «КонсультантПлюс». </w:t>
      </w:r>
      <w:r w:rsidRPr="00E171FF">
        <w:rPr>
          <w:rFonts w:ascii="Times New Roman" w:eastAsia="Times New Roman" w:hAnsi="Times New Roman" w:cs="Times New Roman"/>
          <w:spacing w:val="-8"/>
          <w:sz w:val="24"/>
          <w:szCs w:val="24"/>
        </w:rPr>
        <w:t xml:space="preserve"> Режим доступа: </w:t>
      </w:r>
      <w:hyperlink r:id="rId18" w:history="1">
        <w:r w:rsidRPr="00E171FF">
          <w:rPr>
            <w:rFonts w:ascii="Times New Roman" w:eastAsia="Times New Roman" w:hAnsi="Times New Roman" w:cs="Times New Roman"/>
            <w:color w:val="0000FF"/>
            <w:spacing w:val="-8"/>
            <w:sz w:val="24"/>
            <w:szCs w:val="24"/>
            <w:u w:val="single"/>
          </w:rPr>
          <w:t>http://www.consultant.ru/</w:t>
        </w:r>
      </w:hyperlink>
      <w:r w:rsidRPr="00E171FF">
        <w:rPr>
          <w:rFonts w:ascii="Times New Roman" w:eastAsia="Times New Roman" w:hAnsi="Times New Roman" w:cs="Times New Roman"/>
          <w:spacing w:val="-8"/>
          <w:sz w:val="24"/>
          <w:szCs w:val="24"/>
        </w:rPr>
        <w:t xml:space="preserve"> </w:t>
      </w:r>
    </w:p>
    <w:p w:rsidR="00E171FF" w:rsidRPr="00E171FF" w:rsidRDefault="00E171FF" w:rsidP="00E171FF">
      <w:pPr>
        <w:shd w:val="clear" w:color="auto" w:fill="FFFFFF"/>
        <w:spacing w:after="120"/>
        <w:ind w:left="568" w:hanging="142"/>
        <w:rPr>
          <w:rFonts w:ascii="Times New Roman" w:eastAsia="Times New Roman" w:hAnsi="Times New Roman" w:cs="Times New Roman"/>
          <w:spacing w:val="-8"/>
          <w:sz w:val="24"/>
          <w:szCs w:val="24"/>
        </w:rPr>
      </w:pPr>
      <w:r w:rsidRPr="00E171FF">
        <w:rPr>
          <w:rFonts w:ascii="Times New Roman" w:eastAsia="Times New Roman" w:hAnsi="Times New Roman" w:cs="Times New Roman"/>
          <w:spacing w:val="-8"/>
          <w:sz w:val="24"/>
          <w:szCs w:val="24"/>
        </w:rPr>
        <w:t>4.</w:t>
      </w:r>
      <w:r w:rsidRPr="00E171FF">
        <w:rPr>
          <w:rFonts w:ascii="Times New Roman" w:eastAsia="Times New Roman" w:hAnsi="Times New Roman" w:cs="Times New Roman"/>
          <w:spacing w:val="-8"/>
          <w:sz w:val="24"/>
          <w:szCs w:val="24"/>
        </w:rPr>
        <w:tab/>
        <w:t xml:space="preserve">Справочно-правовая система «Гарант» Режим доступа: </w:t>
      </w:r>
      <w:hyperlink r:id="rId19" w:history="1">
        <w:r w:rsidRPr="00E171FF">
          <w:rPr>
            <w:rFonts w:ascii="Times New Roman" w:eastAsia="Times New Roman" w:hAnsi="Times New Roman" w:cs="Times New Roman"/>
            <w:color w:val="0000FF"/>
            <w:spacing w:val="-8"/>
            <w:sz w:val="24"/>
            <w:szCs w:val="24"/>
            <w:u w:val="single"/>
          </w:rPr>
          <w:t>http://www.garant.ru</w:t>
        </w:r>
      </w:hyperlink>
      <w:r w:rsidRPr="00E171FF">
        <w:rPr>
          <w:rFonts w:ascii="Times New Roman" w:eastAsia="Times New Roman" w:hAnsi="Times New Roman" w:cs="Times New Roman"/>
          <w:spacing w:val="-8"/>
          <w:sz w:val="24"/>
          <w:szCs w:val="24"/>
        </w:rPr>
        <w:t xml:space="preserve"> </w:t>
      </w:r>
    </w:p>
    <w:p w:rsidR="00E171FF" w:rsidRDefault="00E171FF" w:rsidP="00E171FF">
      <w:pPr>
        <w:shd w:val="clear" w:color="auto" w:fill="FFFFFF"/>
        <w:spacing w:after="160"/>
        <w:ind w:firstLine="360"/>
        <w:rPr>
          <w:rFonts w:ascii="Times New Roman" w:eastAsia="Calibri" w:hAnsi="Times New Roman" w:cs="Times New Roman"/>
          <w:b/>
          <w:i/>
          <w:sz w:val="24"/>
          <w:szCs w:val="24"/>
          <w:lang w:eastAsia="en-US"/>
        </w:rPr>
      </w:pPr>
      <w:r>
        <w:rPr>
          <w:rFonts w:ascii="Times New Roman" w:eastAsia="Calibri" w:hAnsi="Times New Roman" w:cs="Times New Roman"/>
          <w:b/>
          <w:i/>
          <w:sz w:val="24"/>
          <w:szCs w:val="24"/>
          <w:lang w:eastAsia="en-US"/>
        </w:rPr>
        <w:t xml:space="preserve">3.2.3. </w:t>
      </w:r>
      <w:r w:rsidRPr="00E171FF">
        <w:rPr>
          <w:rFonts w:ascii="Times New Roman" w:eastAsia="Calibri" w:hAnsi="Times New Roman" w:cs="Times New Roman"/>
          <w:b/>
          <w:i/>
          <w:sz w:val="24"/>
          <w:szCs w:val="24"/>
          <w:lang w:eastAsia="en-US"/>
        </w:rPr>
        <w:t>Дополнительная литература</w:t>
      </w:r>
    </w:p>
    <w:p w:rsidR="00750260" w:rsidRDefault="00750260" w:rsidP="00E171FF">
      <w:pPr>
        <w:shd w:val="clear" w:color="auto" w:fill="FFFFFF"/>
        <w:spacing w:after="160"/>
        <w:ind w:firstLine="360"/>
        <w:rPr>
          <w:rFonts w:ascii="Times New Roman" w:eastAsia="Calibri" w:hAnsi="Times New Roman" w:cs="Times New Roman"/>
          <w:b/>
          <w:i/>
          <w:sz w:val="24"/>
          <w:szCs w:val="24"/>
          <w:lang w:eastAsia="en-US"/>
        </w:rPr>
      </w:pPr>
    </w:p>
    <w:p w:rsidR="00750260" w:rsidRPr="00750260" w:rsidRDefault="00750260" w:rsidP="00750260">
      <w:pPr>
        <w:shd w:val="clear" w:color="auto" w:fill="FFFFFF" w:themeFill="background1"/>
        <w:ind w:firstLine="360"/>
        <w:rPr>
          <w:rFonts w:ascii="Times New Roman" w:hAnsi="Times New Roman" w:cs="Times New Roman"/>
          <w:b/>
          <w:i/>
          <w:sz w:val="24"/>
          <w:szCs w:val="24"/>
        </w:rPr>
      </w:pPr>
      <w:r>
        <w:rPr>
          <w:rFonts w:ascii="Times New Roman" w:hAnsi="Times New Roman" w:cs="Times New Roman"/>
          <w:b/>
          <w:i/>
          <w:sz w:val="24"/>
          <w:szCs w:val="24"/>
        </w:rPr>
        <w:t>Нормативные документы</w:t>
      </w:r>
    </w:p>
    <w:p w:rsidR="00E171FF" w:rsidRPr="00E171FF" w:rsidRDefault="00E171FF" w:rsidP="00C553BD">
      <w:pPr>
        <w:numPr>
          <w:ilvl w:val="0"/>
          <w:numId w:val="32"/>
        </w:numPr>
        <w:shd w:val="clear" w:color="auto" w:fill="FFFFFF"/>
        <w:tabs>
          <w:tab w:val="left" w:pos="0"/>
          <w:tab w:val="left" w:pos="567"/>
        </w:tabs>
        <w:spacing w:after="0" w:line="240" w:lineRule="auto"/>
        <w:ind w:left="0" w:firstLine="360"/>
        <w:contextualSpacing/>
        <w:jc w:val="both"/>
        <w:rPr>
          <w:rFonts w:ascii="Times New Roman" w:eastAsia="Times New Roman" w:hAnsi="Times New Roman" w:cs="Times New Roman"/>
          <w:bCs/>
          <w:sz w:val="24"/>
          <w:szCs w:val="24"/>
        </w:rPr>
      </w:pPr>
      <w:r w:rsidRPr="00E171FF">
        <w:rPr>
          <w:rFonts w:ascii="Times New Roman" w:eastAsia="Times New Roman" w:hAnsi="Times New Roman" w:cs="Times New Roman"/>
          <w:bCs/>
          <w:sz w:val="24"/>
          <w:szCs w:val="24"/>
        </w:rPr>
        <w:t>Приказ Министерства транспорта Российской Федерации от 21.12.2010 г. № 286 «Об утверждении Правил технической эксплуатации железных дорог Российской Федерации» (с изм. от 01.07.2017).</w:t>
      </w:r>
    </w:p>
    <w:p w:rsidR="00E171FF" w:rsidRPr="00E171FF" w:rsidRDefault="00E171FF" w:rsidP="00C553BD">
      <w:pPr>
        <w:numPr>
          <w:ilvl w:val="0"/>
          <w:numId w:val="32"/>
        </w:numPr>
        <w:shd w:val="clear" w:color="auto" w:fill="FFFFFF"/>
        <w:tabs>
          <w:tab w:val="left" w:pos="0"/>
          <w:tab w:val="left" w:pos="567"/>
          <w:tab w:val="left" w:pos="851"/>
        </w:tabs>
        <w:spacing w:after="0" w:line="240" w:lineRule="auto"/>
        <w:ind w:left="0" w:firstLine="360"/>
        <w:contextualSpacing/>
        <w:jc w:val="both"/>
        <w:rPr>
          <w:rFonts w:ascii="Times New Roman" w:eastAsia="Calibri" w:hAnsi="Times New Roman" w:cs="Times New Roman"/>
          <w:sz w:val="24"/>
          <w:szCs w:val="24"/>
          <w:lang w:eastAsia="en-US"/>
        </w:rPr>
      </w:pPr>
      <w:r w:rsidRPr="00E171FF">
        <w:rPr>
          <w:rFonts w:ascii="Times New Roman" w:eastAsia="Calibri" w:hAnsi="Times New Roman" w:cs="Times New Roman"/>
          <w:sz w:val="24"/>
          <w:szCs w:val="24"/>
          <w:lang w:eastAsia="en-US"/>
        </w:rPr>
        <w:t>ГОСТ 21105-87. Контроль неразрушающий. Магнитопорошковый метод от 01.01.1988.</w:t>
      </w:r>
    </w:p>
    <w:p w:rsidR="00E171FF" w:rsidRPr="00E171FF" w:rsidRDefault="00E171FF" w:rsidP="00C553BD">
      <w:pPr>
        <w:numPr>
          <w:ilvl w:val="0"/>
          <w:numId w:val="32"/>
        </w:numPr>
        <w:shd w:val="clear" w:color="auto" w:fill="FFFFFF"/>
        <w:tabs>
          <w:tab w:val="left" w:pos="0"/>
          <w:tab w:val="left" w:pos="567"/>
          <w:tab w:val="left" w:pos="851"/>
        </w:tabs>
        <w:spacing w:after="0" w:line="240" w:lineRule="auto"/>
        <w:ind w:left="0" w:firstLine="360"/>
        <w:contextualSpacing/>
        <w:jc w:val="both"/>
        <w:rPr>
          <w:rFonts w:ascii="Times New Roman" w:eastAsia="Calibri" w:hAnsi="Times New Roman" w:cs="Times New Roman"/>
          <w:sz w:val="24"/>
          <w:szCs w:val="24"/>
          <w:lang w:eastAsia="en-US"/>
        </w:rPr>
      </w:pPr>
      <w:r w:rsidRPr="00E171FF">
        <w:rPr>
          <w:rFonts w:ascii="Times New Roman" w:eastAsia="Calibri" w:hAnsi="Times New Roman" w:cs="Times New Roman"/>
          <w:sz w:val="24"/>
          <w:szCs w:val="24"/>
          <w:lang w:eastAsia="en-US"/>
        </w:rPr>
        <w:t>ГОСТ 24450-80. Контроль неразрушающий магнитный. Термины и определения от 01.01.1982.</w:t>
      </w:r>
    </w:p>
    <w:p w:rsidR="00E171FF" w:rsidRPr="00E171FF" w:rsidRDefault="00E171FF" w:rsidP="00C553BD">
      <w:pPr>
        <w:numPr>
          <w:ilvl w:val="0"/>
          <w:numId w:val="32"/>
        </w:numPr>
        <w:shd w:val="clear" w:color="auto" w:fill="FFFFFF"/>
        <w:tabs>
          <w:tab w:val="left" w:pos="0"/>
          <w:tab w:val="left" w:pos="567"/>
          <w:tab w:val="left" w:pos="851"/>
        </w:tabs>
        <w:spacing w:after="0" w:line="240" w:lineRule="auto"/>
        <w:ind w:left="0" w:firstLine="360"/>
        <w:contextualSpacing/>
        <w:jc w:val="both"/>
        <w:rPr>
          <w:rFonts w:ascii="Times New Roman" w:eastAsia="Calibri" w:hAnsi="Times New Roman" w:cs="Times New Roman"/>
          <w:sz w:val="24"/>
          <w:szCs w:val="24"/>
          <w:lang w:eastAsia="en-US"/>
        </w:rPr>
      </w:pPr>
      <w:r w:rsidRPr="00E171FF">
        <w:rPr>
          <w:rFonts w:ascii="Times New Roman" w:eastAsia="Calibri" w:hAnsi="Times New Roman" w:cs="Times New Roman"/>
          <w:sz w:val="24"/>
          <w:szCs w:val="24"/>
          <w:lang w:eastAsia="en-US"/>
        </w:rPr>
        <w:t xml:space="preserve">РД 32.159-2000. Магнитопорошковый метод неразрушающего контроля деталей вагонов от 28.12.2000. </w:t>
      </w:r>
    </w:p>
    <w:p w:rsidR="00E171FF" w:rsidRPr="00E171FF" w:rsidRDefault="00E171FF" w:rsidP="00C553BD">
      <w:pPr>
        <w:numPr>
          <w:ilvl w:val="0"/>
          <w:numId w:val="32"/>
        </w:numPr>
        <w:shd w:val="clear" w:color="auto" w:fill="FFFFFF"/>
        <w:tabs>
          <w:tab w:val="left" w:pos="0"/>
          <w:tab w:val="left" w:pos="567"/>
          <w:tab w:val="left" w:pos="851"/>
        </w:tabs>
        <w:spacing w:after="0" w:line="240" w:lineRule="auto"/>
        <w:ind w:left="0" w:firstLine="360"/>
        <w:contextualSpacing/>
        <w:jc w:val="both"/>
        <w:rPr>
          <w:rFonts w:ascii="Times New Roman" w:eastAsia="Calibri" w:hAnsi="Times New Roman" w:cs="Times New Roman"/>
          <w:sz w:val="24"/>
          <w:szCs w:val="24"/>
          <w:lang w:eastAsia="en-US"/>
        </w:rPr>
      </w:pPr>
      <w:r w:rsidRPr="00E171FF">
        <w:rPr>
          <w:rFonts w:ascii="Times New Roman" w:eastAsia="Calibri" w:hAnsi="Times New Roman" w:cs="Times New Roman"/>
          <w:sz w:val="24"/>
          <w:szCs w:val="24"/>
          <w:lang w:eastAsia="en-US"/>
        </w:rPr>
        <w:t xml:space="preserve">РД 32.150-2000. Вихретоковый метод неразрушающего контроля деталей вагонов от 28.12.2000. </w:t>
      </w:r>
    </w:p>
    <w:p w:rsidR="00E171FF" w:rsidRPr="00E171FF" w:rsidRDefault="00E171FF" w:rsidP="00C553BD">
      <w:pPr>
        <w:numPr>
          <w:ilvl w:val="0"/>
          <w:numId w:val="32"/>
        </w:numPr>
        <w:shd w:val="clear" w:color="auto" w:fill="FFFFFF"/>
        <w:tabs>
          <w:tab w:val="left" w:pos="0"/>
          <w:tab w:val="left" w:pos="567"/>
          <w:tab w:val="left" w:pos="851"/>
        </w:tabs>
        <w:spacing w:after="0" w:line="240" w:lineRule="auto"/>
        <w:ind w:left="0" w:firstLine="360"/>
        <w:contextualSpacing/>
        <w:jc w:val="both"/>
        <w:rPr>
          <w:rFonts w:ascii="Times New Roman" w:eastAsia="Calibri" w:hAnsi="Times New Roman" w:cs="Times New Roman"/>
          <w:sz w:val="24"/>
          <w:szCs w:val="24"/>
          <w:lang w:eastAsia="en-US"/>
        </w:rPr>
      </w:pPr>
      <w:r w:rsidRPr="00E171FF">
        <w:rPr>
          <w:rFonts w:ascii="Times New Roman" w:eastAsia="Calibri" w:hAnsi="Times New Roman" w:cs="Times New Roman"/>
          <w:sz w:val="24"/>
          <w:szCs w:val="24"/>
          <w:lang w:eastAsia="en-US"/>
        </w:rPr>
        <w:t>РД 32.174-2001. Неразрушающий контроль деталей вагонов. Общие положения от 01.01.2001.</w:t>
      </w:r>
    </w:p>
    <w:p w:rsidR="00E171FF" w:rsidRPr="00E171FF" w:rsidRDefault="00E171FF" w:rsidP="00C553BD">
      <w:pPr>
        <w:numPr>
          <w:ilvl w:val="0"/>
          <w:numId w:val="32"/>
        </w:numPr>
        <w:shd w:val="clear" w:color="auto" w:fill="FFFFFF"/>
        <w:tabs>
          <w:tab w:val="left" w:pos="0"/>
          <w:tab w:val="left" w:pos="567"/>
          <w:tab w:val="left" w:pos="851"/>
          <w:tab w:val="left" w:pos="993"/>
        </w:tabs>
        <w:spacing w:after="0" w:line="240" w:lineRule="auto"/>
        <w:ind w:left="0" w:firstLine="360"/>
        <w:contextualSpacing/>
        <w:jc w:val="both"/>
        <w:rPr>
          <w:rFonts w:ascii="Times New Roman" w:eastAsia="Calibri" w:hAnsi="Times New Roman" w:cs="Times New Roman"/>
          <w:sz w:val="24"/>
          <w:szCs w:val="24"/>
          <w:lang w:eastAsia="en-US"/>
        </w:rPr>
      </w:pPr>
      <w:r w:rsidRPr="00E171FF">
        <w:rPr>
          <w:rFonts w:ascii="Times New Roman" w:eastAsia="Calibri" w:hAnsi="Times New Roman" w:cs="Times New Roman"/>
          <w:sz w:val="24"/>
          <w:szCs w:val="24"/>
          <w:lang w:eastAsia="en-US"/>
        </w:rPr>
        <w:t>РД 32.149-2000. Феррозондовый метод неразрушающего контроля деталей вагонов от 28.12.2000.</w:t>
      </w:r>
    </w:p>
    <w:p w:rsidR="00E171FF" w:rsidRPr="00E171FF" w:rsidRDefault="00E171FF" w:rsidP="00C553BD">
      <w:pPr>
        <w:numPr>
          <w:ilvl w:val="0"/>
          <w:numId w:val="32"/>
        </w:numPr>
        <w:shd w:val="clear" w:color="auto" w:fill="FFFFFF"/>
        <w:tabs>
          <w:tab w:val="left" w:pos="0"/>
          <w:tab w:val="left" w:pos="567"/>
          <w:tab w:val="left" w:pos="851"/>
          <w:tab w:val="left" w:pos="993"/>
        </w:tabs>
        <w:spacing w:after="0" w:line="240" w:lineRule="auto"/>
        <w:ind w:left="0" w:firstLine="360"/>
        <w:contextualSpacing/>
        <w:jc w:val="both"/>
        <w:rPr>
          <w:rFonts w:ascii="Times New Roman" w:eastAsia="Calibri" w:hAnsi="Times New Roman" w:cs="Times New Roman"/>
          <w:sz w:val="24"/>
          <w:szCs w:val="24"/>
          <w:lang w:eastAsia="en-US"/>
        </w:rPr>
      </w:pPr>
      <w:r w:rsidRPr="00E171FF">
        <w:rPr>
          <w:rFonts w:ascii="Times New Roman" w:eastAsia="Calibri" w:hAnsi="Times New Roman" w:cs="Times New Roman"/>
          <w:sz w:val="24"/>
          <w:szCs w:val="24"/>
          <w:lang w:eastAsia="en-US"/>
        </w:rPr>
        <w:t>Нормы безопасности на железнодорожном транспорте. Система сертификации на федеральном транспорте Российской Федерации (по состоянию на 11.01.2011 г.). Электрооборудование подвижного состава железных дорог (изм. Приложение № 9 к приказу Минтранса России от 16.07.2008 г. № 118) Изменение (приложение № 5 к приказу Минтранса России от 19.11.2009 г. № 209).</w:t>
      </w:r>
    </w:p>
    <w:p w:rsidR="00E171FF" w:rsidRPr="00E171FF" w:rsidRDefault="00E171FF" w:rsidP="00C553BD">
      <w:pPr>
        <w:numPr>
          <w:ilvl w:val="0"/>
          <w:numId w:val="32"/>
        </w:numPr>
        <w:shd w:val="clear" w:color="auto" w:fill="FFFFFF"/>
        <w:tabs>
          <w:tab w:val="left" w:pos="0"/>
          <w:tab w:val="left" w:pos="567"/>
          <w:tab w:val="left" w:pos="851"/>
          <w:tab w:val="left" w:pos="993"/>
        </w:tabs>
        <w:spacing w:after="0" w:line="240" w:lineRule="auto"/>
        <w:ind w:left="0" w:firstLine="360"/>
        <w:contextualSpacing/>
        <w:jc w:val="both"/>
        <w:rPr>
          <w:rFonts w:ascii="Times New Roman" w:eastAsia="Calibri" w:hAnsi="Times New Roman" w:cs="Times New Roman"/>
          <w:sz w:val="24"/>
          <w:szCs w:val="24"/>
          <w:lang w:eastAsia="en-US"/>
        </w:rPr>
      </w:pPr>
      <w:r w:rsidRPr="00E171FF">
        <w:rPr>
          <w:rFonts w:ascii="Times New Roman" w:eastAsia="Calibri" w:hAnsi="Times New Roman" w:cs="Times New Roman"/>
          <w:sz w:val="24"/>
          <w:szCs w:val="24"/>
          <w:lang w:eastAsia="en-US"/>
        </w:rPr>
        <w:t xml:space="preserve">Нормы безопасности на железнодорожном транспорте. Система сертификации на федеральном транспорте Российской Федерации (по состоянию на 11.01.2011 г.). Печи электрические для систем отопления электропоездов. (изм. Приложение № 8 к приказу Минтранса России от 11.02.2009 г. № 22). </w:t>
      </w:r>
    </w:p>
    <w:p w:rsidR="00E171FF" w:rsidRPr="00E171FF" w:rsidRDefault="00E171FF" w:rsidP="00C553BD">
      <w:pPr>
        <w:numPr>
          <w:ilvl w:val="0"/>
          <w:numId w:val="32"/>
        </w:numPr>
        <w:shd w:val="clear" w:color="auto" w:fill="FFFFFF"/>
        <w:tabs>
          <w:tab w:val="left" w:pos="0"/>
          <w:tab w:val="left" w:pos="567"/>
          <w:tab w:val="left" w:pos="851"/>
          <w:tab w:val="left" w:pos="993"/>
        </w:tabs>
        <w:spacing w:after="0" w:line="240" w:lineRule="auto"/>
        <w:ind w:left="0" w:firstLine="360"/>
        <w:contextualSpacing/>
        <w:jc w:val="both"/>
        <w:rPr>
          <w:rFonts w:ascii="Times New Roman" w:eastAsia="Calibri" w:hAnsi="Times New Roman" w:cs="Times New Roman"/>
          <w:sz w:val="24"/>
          <w:szCs w:val="24"/>
          <w:lang w:eastAsia="en-US"/>
        </w:rPr>
      </w:pPr>
      <w:r w:rsidRPr="00E171FF">
        <w:rPr>
          <w:rFonts w:ascii="Times New Roman" w:eastAsia="Calibri" w:hAnsi="Times New Roman" w:cs="Times New Roman"/>
          <w:sz w:val="24"/>
          <w:szCs w:val="24"/>
          <w:lang w:eastAsia="en-US"/>
        </w:rPr>
        <w:t>Постановление Федерального горного и промышленного надзора Росси от 9.06. 2003 г. № 77 «Об утверждении Правил организации и проведения акустико-эмиссионного контроля сосудов, аппаратов, котлов и технологических трубопроводов» (ПБОЗ-359-03).</w:t>
      </w:r>
    </w:p>
    <w:p w:rsidR="00E171FF" w:rsidRPr="00E171FF" w:rsidRDefault="00E171FF" w:rsidP="00C553BD">
      <w:pPr>
        <w:numPr>
          <w:ilvl w:val="0"/>
          <w:numId w:val="32"/>
        </w:numPr>
        <w:shd w:val="clear" w:color="auto" w:fill="FFFFFF"/>
        <w:tabs>
          <w:tab w:val="left" w:pos="0"/>
          <w:tab w:val="left" w:pos="567"/>
          <w:tab w:val="left" w:pos="851"/>
          <w:tab w:val="left" w:pos="993"/>
        </w:tabs>
        <w:spacing w:after="0" w:line="240" w:lineRule="auto"/>
        <w:ind w:left="0" w:firstLine="360"/>
        <w:contextualSpacing/>
        <w:jc w:val="both"/>
        <w:rPr>
          <w:rFonts w:ascii="Times New Roman" w:eastAsia="Calibri" w:hAnsi="Times New Roman" w:cs="Times New Roman"/>
          <w:sz w:val="24"/>
          <w:szCs w:val="24"/>
          <w:lang w:eastAsia="en-US"/>
        </w:rPr>
      </w:pPr>
      <w:r w:rsidRPr="00E171FF">
        <w:rPr>
          <w:rFonts w:ascii="Times New Roman" w:eastAsia="Calibri" w:hAnsi="Times New Roman" w:cs="Times New Roman"/>
          <w:sz w:val="24"/>
          <w:szCs w:val="24"/>
          <w:lang w:eastAsia="en-US"/>
        </w:rPr>
        <w:t>ПР 32.140-99 Метрологическое обеспечение стандартных образцов предприятий отрасли. Порядок разработки, аттестации, утверждения, регистрации, контроля и надзора.</w:t>
      </w:r>
    </w:p>
    <w:p w:rsidR="00E171FF" w:rsidRPr="00E171FF" w:rsidRDefault="00E171FF" w:rsidP="00C553BD">
      <w:pPr>
        <w:numPr>
          <w:ilvl w:val="0"/>
          <w:numId w:val="32"/>
        </w:numPr>
        <w:shd w:val="clear" w:color="auto" w:fill="FFFFFF"/>
        <w:tabs>
          <w:tab w:val="left" w:pos="0"/>
          <w:tab w:val="left" w:pos="567"/>
          <w:tab w:val="left" w:pos="851"/>
          <w:tab w:val="left" w:pos="993"/>
        </w:tabs>
        <w:spacing w:after="0" w:line="240" w:lineRule="auto"/>
        <w:ind w:left="0" w:firstLine="360"/>
        <w:contextualSpacing/>
        <w:jc w:val="both"/>
        <w:rPr>
          <w:rFonts w:ascii="Times New Roman" w:eastAsia="Calibri" w:hAnsi="Times New Roman" w:cs="Times New Roman"/>
          <w:sz w:val="24"/>
          <w:szCs w:val="24"/>
          <w:lang w:eastAsia="en-US"/>
        </w:rPr>
      </w:pPr>
      <w:r w:rsidRPr="00E171FF">
        <w:rPr>
          <w:rFonts w:ascii="Times New Roman" w:eastAsia="Calibri" w:hAnsi="Times New Roman" w:cs="Times New Roman"/>
          <w:sz w:val="24"/>
          <w:szCs w:val="24"/>
          <w:lang w:eastAsia="en-US"/>
        </w:rPr>
        <w:t>Технологическая инструкция по применению виброакустического комплекса для контроля подшипников качения буксового узла локомотива. ЦТЭр-10-1. «Вектор 2000, Вектор-2», 1998.</w:t>
      </w:r>
    </w:p>
    <w:p w:rsidR="00E171FF" w:rsidRPr="00E171FF" w:rsidRDefault="00E171FF" w:rsidP="00C553BD">
      <w:pPr>
        <w:numPr>
          <w:ilvl w:val="0"/>
          <w:numId w:val="32"/>
        </w:numPr>
        <w:shd w:val="clear" w:color="auto" w:fill="FFFFFF"/>
        <w:tabs>
          <w:tab w:val="left" w:pos="0"/>
          <w:tab w:val="left" w:pos="567"/>
          <w:tab w:val="left" w:pos="851"/>
          <w:tab w:val="left" w:pos="993"/>
        </w:tabs>
        <w:spacing w:after="0" w:line="240" w:lineRule="auto"/>
        <w:ind w:left="0" w:firstLine="360"/>
        <w:contextualSpacing/>
        <w:jc w:val="both"/>
        <w:rPr>
          <w:rFonts w:ascii="Times New Roman" w:eastAsia="Calibri" w:hAnsi="Times New Roman" w:cs="Times New Roman"/>
          <w:sz w:val="24"/>
          <w:szCs w:val="24"/>
          <w:lang w:eastAsia="en-US"/>
        </w:rPr>
      </w:pPr>
      <w:r w:rsidRPr="00E171FF">
        <w:rPr>
          <w:rFonts w:ascii="Times New Roman" w:eastAsia="Calibri" w:hAnsi="Times New Roman" w:cs="Times New Roman"/>
          <w:sz w:val="24"/>
          <w:szCs w:val="24"/>
          <w:lang w:eastAsia="en-US"/>
        </w:rPr>
        <w:t>ТУ 2662-003-41086427-97 Материалы индикаторные цветные для магнитопорошковой дефектоскопии «ДИАГМА 1100, ДИАГМА 1200, ДИАГМА 0473, ДИАГМА 0400».</w:t>
      </w:r>
    </w:p>
    <w:p w:rsidR="00E171FF" w:rsidRPr="00E171FF" w:rsidRDefault="00E171FF" w:rsidP="00E171FF">
      <w:pPr>
        <w:shd w:val="clear" w:color="auto" w:fill="FFFFFF"/>
        <w:tabs>
          <w:tab w:val="left" w:pos="0"/>
          <w:tab w:val="left" w:pos="567"/>
          <w:tab w:val="left" w:pos="851"/>
          <w:tab w:val="left" w:pos="993"/>
        </w:tabs>
        <w:spacing w:after="0"/>
        <w:ind w:firstLine="360"/>
        <w:contextualSpacing/>
        <w:jc w:val="both"/>
        <w:rPr>
          <w:rFonts w:ascii="Times New Roman" w:eastAsia="Calibri" w:hAnsi="Times New Roman" w:cs="Times New Roman"/>
          <w:sz w:val="24"/>
          <w:szCs w:val="24"/>
          <w:lang w:eastAsia="en-US"/>
        </w:rPr>
      </w:pPr>
    </w:p>
    <w:p w:rsidR="00227F8C" w:rsidRPr="00414C20" w:rsidRDefault="00227F8C" w:rsidP="00E171FF">
      <w:pPr>
        <w:pStyle w:val="1"/>
        <w:tabs>
          <w:tab w:val="left" w:pos="0"/>
          <w:tab w:val="left" w:pos="567"/>
        </w:tabs>
        <w:suppressAutoHyphens/>
        <w:spacing w:before="0" w:after="0" w:line="276" w:lineRule="auto"/>
        <w:jc w:val="both"/>
        <w:rPr>
          <w:rFonts w:ascii="Times New Roman" w:hAnsi="Times New Roman"/>
          <w:bCs w:val="0"/>
          <w:i/>
        </w:rPr>
      </w:pPr>
      <w:r>
        <w:rPr>
          <w:rFonts w:ascii="Times New Roman" w:eastAsiaTheme="minorEastAsia" w:hAnsi="Times New Roman"/>
          <w:b w:val="0"/>
          <w:bCs w:val="0"/>
          <w:kern w:val="0"/>
          <w:sz w:val="22"/>
          <w:szCs w:val="22"/>
        </w:rPr>
        <w:t xml:space="preserve">    </w:t>
      </w:r>
    </w:p>
    <w:p w:rsidR="00227F8C" w:rsidRPr="00414C20" w:rsidRDefault="00227F8C" w:rsidP="00227F8C">
      <w:pPr>
        <w:rPr>
          <w:rFonts w:ascii="Times New Roman" w:hAnsi="Times New Roman" w:cs="Times New Roman"/>
          <w:b/>
          <w:i/>
        </w:rPr>
      </w:pPr>
      <w:r w:rsidRPr="00414C20">
        <w:rPr>
          <w:rFonts w:ascii="Times New Roman" w:hAnsi="Times New Roman" w:cs="Times New Roman"/>
          <w:b/>
          <w:i/>
        </w:rPr>
        <w:t xml:space="preserve">4. КОНТРОЛЬ И ОЦЕНКА РЕЗУЛЬТАТОВ ОСВОЕНИЯ ПРОФЕССИОНАЛЬНОГО МОДУЛЯ </w:t>
      </w:r>
    </w:p>
    <w:tbl>
      <w:tblPr>
        <w:tblW w:w="93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8"/>
        <w:gridCol w:w="4536"/>
        <w:gridCol w:w="1701"/>
      </w:tblGrid>
      <w:tr w:rsidR="00227F8C" w:rsidRPr="00414C20" w:rsidTr="00B332F6">
        <w:trPr>
          <w:trHeight w:val="1342"/>
        </w:trPr>
        <w:tc>
          <w:tcPr>
            <w:tcW w:w="3118" w:type="dxa"/>
          </w:tcPr>
          <w:p w:rsidR="00227F8C" w:rsidRPr="00414C20" w:rsidRDefault="00227F8C" w:rsidP="00227F8C">
            <w:pPr>
              <w:suppressAutoHyphens/>
              <w:spacing w:after="0"/>
              <w:jc w:val="center"/>
              <w:rPr>
                <w:rFonts w:ascii="Times New Roman" w:hAnsi="Times New Roman" w:cs="Times New Roman"/>
              </w:rPr>
            </w:pPr>
            <w:r w:rsidRPr="00414C20">
              <w:rPr>
                <w:rFonts w:ascii="Times New Roman" w:hAnsi="Times New Roman" w:cs="Times New Roman"/>
              </w:rPr>
              <w:t>Код и наименование профессиональных и общих компетенций, формируемых в рамках модуля</w:t>
            </w:r>
          </w:p>
        </w:tc>
        <w:tc>
          <w:tcPr>
            <w:tcW w:w="4536" w:type="dxa"/>
          </w:tcPr>
          <w:p w:rsidR="00227F8C" w:rsidRPr="00414C20" w:rsidRDefault="00227F8C" w:rsidP="00227F8C">
            <w:pPr>
              <w:suppressAutoHyphens/>
              <w:jc w:val="center"/>
              <w:rPr>
                <w:rFonts w:ascii="Times New Roman" w:hAnsi="Times New Roman" w:cs="Times New Roman"/>
              </w:rPr>
            </w:pPr>
          </w:p>
          <w:p w:rsidR="00227F8C" w:rsidRPr="00414C20" w:rsidRDefault="00227F8C" w:rsidP="00227F8C">
            <w:pPr>
              <w:suppressAutoHyphens/>
              <w:jc w:val="center"/>
              <w:rPr>
                <w:rFonts w:ascii="Times New Roman" w:hAnsi="Times New Roman" w:cs="Times New Roman"/>
              </w:rPr>
            </w:pPr>
            <w:r w:rsidRPr="00414C20">
              <w:rPr>
                <w:rFonts w:ascii="Times New Roman" w:hAnsi="Times New Roman" w:cs="Times New Roman"/>
              </w:rPr>
              <w:t>Критерии оценки</w:t>
            </w:r>
          </w:p>
        </w:tc>
        <w:tc>
          <w:tcPr>
            <w:tcW w:w="1701" w:type="dxa"/>
          </w:tcPr>
          <w:p w:rsidR="00227F8C" w:rsidRPr="00414C20" w:rsidRDefault="00227F8C" w:rsidP="00227F8C">
            <w:pPr>
              <w:suppressAutoHyphens/>
              <w:jc w:val="center"/>
              <w:rPr>
                <w:rFonts w:ascii="Times New Roman" w:hAnsi="Times New Roman" w:cs="Times New Roman"/>
              </w:rPr>
            </w:pPr>
          </w:p>
          <w:p w:rsidR="00227F8C" w:rsidRPr="00414C20" w:rsidRDefault="00227F8C" w:rsidP="00227F8C">
            <w:pPr>
              <w:suppressAutoHyphens/>
              <w:jc w:val="center"/>
              <w:rPr>
                <w:rFonts w:ascii="Times New Roman" w:hAnsi="Times New Roman" w:cs="Times New Roman"/>
              </w:rPr>
            </w:pPr>
            <w:r w:rsidRPr="00414C20">
              <w:rPr>
                <w:rFonts w:ascii="Times New Roman" w:hAnsi="Times New Roman" w:cs="Times New Roman"/>
              </w:rPr>
              <w:t>Методы оценки</w:t>
            </w:r>
          </w:p>
        </w:tc>
      </w:tr>
      <w:tr w:rsidR="00796DA6" w:rsidRPr="00414C20" w:rsidTr="00B332F6">
        <w:trPr>
          <w:trHeight w:val="2107"/>
        </w:trPr>
        <w:tc>
          <w:tcPr>
            <w:tcW w:w="3118" w:type="dxa"/>
          </w:tcPr>
          <w:p w:rsidR="00796DA6" w:rsidRPr="00DF21E9" w:rsidRDefault="004D740C" w:rsidP="004D740C">
            <w:pPr>
              <w:autoSpaceDE w:val="0"/>
              <w:autoSpaceDN w:val="0"/>
              <w:adjustRightInd w:val="0"/>
              <w:rPr>
                <w:rFonts w:ascii="Times New Roman" w:hAnsi="Times New Roman" w:cs="Times New Roman"/>
                <w:sz w:val="24"/>
                <w:szCs w:val="24"/>
              </w:rPr>
            </w:pPr>
            <w:r>
              <w:rPr>
                <w:rFonts w:ascii="Times New Roman" w:hAnsi="Times New Roman" w:cs="Times New Roman"/>
              </w:rPr>
              <w:t>ПК 2.1. Проводить испытан</w:t>
            </w:r>
            <w:r w:rsidR="00796DA6" w:rsidRPr="00DF21E9">
              <w:rPr>
                <w:rFonts w:ascii="Times New Roman" w:hAnsi="Times New Roman" w:cs="Times New Roman"/>
              </w:rPr>
              <w:t>ия надежност</w:t>
            </w:r>
            <w:r w:rsidR="009E7FD7">
              <w:rPr>
                <w:rFonts w:ascii="Times New Roman" w:hAnsi="Times New Roman" w:cs="Times New Roman"/>
              </w:rPr>
              <w:t>и работы обслуживаемого электро</w:t>
            </w:r>
            <w:r w:rsidR="00796DA6" w:rsidRPr="00DF21E9">
              <w:rPr>
                <w:rFonts w:ascii="Times New Roman" w:hAnsi="Times New Roman" w:cs="Times New Roman"/>
              </w:rPr>
              <w:t>оборудования после произведенного ремонта</w:t>
            </w:r>
          </w:p>
        </w:tc>
        <w:tc>
          <w:tcPr>
            <w:tcW w:w="4536" w:type="dxa"/>
          </w:tcPr>
          <w:p w:rsidR="00796DA6" w:rsidRPr="00DF21E9" w:rsidRDefault="00796DA6" w:rsidP="00DF21E9">
            <w:pPr>
              <w:autoSpaceDE w:val="0"/>
              <w:autoSpaceDN w:val="0"/>
              <w:adjustRightInd w:val="0"/>
              <w:spacing w:after="0"/>
              <w:rPr>
                <w:rFonts w:ascii="Times New Roman" w:hAnsi="Times New Roman" w:cs="Times New Roman"/>
                <w:sz w:val="24"/>
                <w:szCs w:val="24"/>
              </w:rPr>
            </w:pPr>
            <w:r>
              <w:rPr>
                <w:rFonts w:ascii="Times New Roman" w:hAnsi="Times New Roman" w:cs="Times New Roman"/>
              </w:rPr>
              <w:t>- грамот</w:t>
            </w:r>
            <w:r w:rsidRPr="00DF21E9">
              <w:rPr>
                <w:rFonts w:ascii="Times New Roman" w:hAnsi="Times New Roman" w:cs="Times New Roman"/>
              </w:rPr>
              <w:t>но</w:t>
            </w:r>
            <w:r>
              <w:rPr>
                <w:rFonts w:ascii="Times New Roman" w:hAnsi="Times New Roman" w:cs="Times New Roman"/>
              </w:rPr>
              <w:t>е</w:t>
            </w:r>
            <w:r w:rsidRPr="00DF21E9">
              <w:rPr>
                <w:rFonts w:ascii="Times New Roman" w:hAnsi="Times New Roman" w:cs="Times New Roman"/>
              </w:rPr>
              <w:t xml:space="preserve"> проведени</w:t>
            </w:r>
            <w:r>
              <w:rPr>
                <w:rFonts w:ascii="Times New Roman" w:hAnsi="Times New Roman" w:cs="Times New Roman"/>
              </w:rPr>
              <w:t>е</w:t>
            </w:r>
            <w:r w:rsidRPr="00DF21E9">
              <w:rPr>
                <w:rFonts w:ascii="Times New Roman" w:hAnsi="Times New Roman" w:cs="Times New Roman"/>
              </w:rPr>
              <w:t xml:space="preserve"> ком</w:t>
            </w:r>
            <w:r>
              <w:rPr>
                <w:rFonts w:ascii="Times New Roman" w:hAnsi="Times New Roman" w:cs="Times New Roman"/>
              </w:rPr>
              <w:t>плекс</w:t>
            </w:r>
            <w:r w:rsidRPr="00DF21E9">
              <w:rPr>
                <w:rFonts w:ascii="Times New Roman" w:hAnsi="Times New Roman" w:cs="Times New Roman"/>
              </w:rPr>
              <w:t>ных испытан</w:t>
            </w:r>
            <w:r w:rsidR="009E7FD7">
              <w:rPr>
                <w:rFonts w:ascii="Times New Roman" w:hAnsi="Times New Roman" w:cs="Times New Roman"/>
              </w:rPr>
              <w:t>ий, проверки надежности электро</w:t>
            </w:r>
            <w:r w:rsidRPr="00DF21E9">
              <w:rPr>
                <w:rFonts w:ascii="Times New Roman" w:hAnsi="Times New Roman" w:cs="Times New Roman"/>
              </w:rPr>
              <w:t>оборудования подвижного состава с применением контрольно-измерительных инструментов;</w:t>
            </w:r>
          </w:p>
          <w:p w:rsidR="00796DA6" w:rsidRPr="00DF21E9" w:rsidRDefault="00796DA6" w:rsidP="009A497C">
            <w:pPr>
              <w:autoSpaceDE w:val="0"/>
              <w:autoSpaceDN w:val="0"/>
              <w:adjustRightInd w:val="0"/>
              <w:rPr>
                <w:rFonts w:ascii="Times New Roman" w:hAnsi="Times New Roman" w:cs="Times New Roman"/>
                <w:sz w:val="24"/>
                <w:szCs w:val="24"/>
              </w:rPr>
            </w:pPr>
            <w:r>
              <w:rPr>
                <w:rFonts w:ascii="Times New Roman" w:hAnsi="Times New Roman" w:cs="Times New Roman"/>
              </w:rPr>
              <w:t>- соблюдение установлен</w:t>
            </w:r>
            <w:r w:rsidRPr="00DF21E9">
              <w:rPr>
                <w:rFonts w:ascii="Times New Roman" w:hAnsi="Times New Roman" w:cs="Times New Roman"/>
              </w:rPr>
              <w:t>ного порядка вво</w:t>
            </w:r>
            <w:r>
              <w:rPr>
                <w:rFonts w:ascii="Times New Roman" w:hAnsi="Times New Roman" w:cs="Times New Roman"/>
              </w:rPr>
              <w:t>да электрооборудования в эксплуата</w:t>
            </w:r>
            <w:r w:rsidRPr="00DF21E9">
              <w:rPr>
                <w:rFonts w:ascii="Times New Roman" w:hAnsi="Times New Roman" w:cs="Times New Roman"/>
              </w:rPr>
              <w:t>цию</w:t>
            </w:r>
          </w:p>
        </w:tc>
        <w:tc>
          <w:tcPr>
            <w:tcW w:w="1701" w:type="dxa"/>
            <w:vMerge w:val="restart"/>
          </w:tcPr>
          <w:p w:rsidR="00796DA6" w:rsidRDefault="00796DA6" w:rsidP="00796DA6">
            <w:pPr>
              <w:spacing w:after="0"/>
              <w:jc w:val="both"/>
              <w:rPr>
                <w:rFonts w:ascii="Times New Roman" w:hAnsi="Times New Roman" w:cs="Times New Roman"/>
              </w:rPr>
            </w:pPr>
            <w:r>
              <w:rPr>
                <w:rFonts w:ascii="Times New Roman" w:hAnsi="Times New Roman" w:cs="Times New Roman"/>
              </w:rPr>
              <w:t>Все виды опро</w:t>
            </w:r>
            <w:r w:rsidRPr="005E5179">
              <w:rPr>
                <w:rFonts w:ascii="Times New Roman" w:hAnsi="Times New Roman" w:cs="Times New Roman"/>
              </w:rPr>
              <w:t>са,</w:t>
            </w:r>
            <w:r>
              <w:rPr>
                <w:rFonts w:ascii="Times New Roman" w:hAnsi="Times New Roman" w:cs="Times New Roman"/>
              </w:rPr>
              <w:t xml:space="preserve"> т</w:t>
            </w:r>
            <w:r w:rsidRPr="00070856">
              <w:rPr>
                <w:rFonts w:ascii="Times New Roman" w:hAnsi="Times New Roman" w:cs="Times New Roman"/>
              </w:rPr>
              <w:t>естирование</w:t>
            </w:r>
            <w:r>
              <w:rPr>
                <w:rFonts w:ascii="Times New Roman" w:hAnsi="Times New Roman" w:cs="Times New Roman"/>
              </w:rPr>
              <w:t xml:space="preserve">; </w:t>
            </w:r>
          </w:p>
          <w:p w:rsidR="00796DA6" w:rsidRDefault="00796DA6" w:rsidP="00796DA6">
            <w:pPr>
              <w:spacing w:after="0"/>
              <w:jc w:val="both"/>
              <w:rPr>
                <w:rFonts w:ascii="Times New Roman" w:hAnsi="Times New Roman" w:cs="Times New Roman"/>
              </w:rPr>
            </w:pPr>
            <w:r>
              <w:rPr>
                <w:rFonts w:ascii="Times New Roman" w:hAnsi="Times New Roman" w:cs="Times New Roman"/>
              </w:rPr>
              <w:t>э</w:t>
            </w:r>
            <w:r w:rsidRPr="00070856">
              <w:rPr>
                <w:rFonts w:ascii="Times New Roman" w:hAnsi="Times New Roman" w:cs="Times New Roman"/>
              </w:rPr>
              <w:t>кспертное наблюдение и оценка результатов</w:t>
            </w:r>
            <w:r>
              <w:rPr>
                <w:rFonts w:ascii="Times New Roman" w:hAnsi="Times New Roman" w:cs="Times New Roman"/>
              </w:rPr>
              <w:t xml:space="preserve"> выполнения </w:t>
            </w:r>
            <w:r w:rsidRPr="00070856">
              <w:rPr>
                <w:rFonts w:ascii="Times New Roman" w:hAnsi="Times New Roman" w:cs="Times New Roman"/>
              </w:rPr>
              <w:t>практических работ</w:t>
            </w:r>
            <w:r>
              <w:rPr>
                <w:rFonts w:ascii="Times New Roman" w:hAnsi="Times New Roman" w:cs="Times New Roman"/>
              </w:rPr>
              <w:t xml:space="preserve"> и </w:t>
            </w:r>
            <w:r w:rsidRPr="00C5465D">
              <w:rPr>
                <w:rFonts w:ascii="Times New Roman" w:hAnsi="Times New Roman" w:cs="Times New Roman"/>
              </w:rPr>
              <w:t>работ по учебной и производственной практикам</w:t>
            </w:r>
            <w:r>
              <w:rPr>
                <w:rFonts w:ascii="Times New Roman" w:hAnsi="Times New Roman" w:cs="Times New Roman"/>
              </w:rPr>
              <w:t xml:space="preserve">; </w:t>
            </w:r>
          </w:p>
          <w:p w:rsidR="00796DA6" w:rsidRPr="00414C20" w:rsidRDefault="00796DA6" w:rsidP="00B332F6">
            <w:pPr>
              <w:jc w:val="both"/>
              <w:rPr>
                <w:rFonts w:ascii="Times New Roman" w:hAnsi="Times New Roman" w:cs="Times New Roman"/>
                <w:i/>
              </w:rPr>
            </w:pPr>
            <w:r>
              <w:rPr>
                <w:rFonts w:ascii="Times New Roman" w:hAnsi="Times New Roman" w:cs="Times New Roman"/>
              </w:rPr>
              <w:t>э</w:t>
            </w:r>
            <w:r w:rsidRPr="006F24D1">
              <w:rPr>
                <w:rFonts w:ascii="Times New Roman" w:hAnsi="Times New Roman" w:cs="Times New Roman"/>
              </w:rPr>
              <w:t>кзамен квалификационный</w:t>
            </w:r>
          </w:p>
        </w:tc>
      </w:tr>
      <w:tr w:rsidR="00796DA6" w:rsidRPr="00414C20" w:rsidTr="00B332F6">
        <w:trPr>
          <w:trHeight w:val="849"/>
        </w:trPr>
        <w:tc>
          <w:tcPr>
            <w:tcW w:w="3118" w:type="dxa"/>
          </w:tcPr>
          <w:p w:rsidR="00796DA6" w:rsidRPr="00DF21E9" w:rsidRDefault="004D740C" w:rsidP="004D740C">
            <w:pPr>
              <w:autoSpaceDE w:val="0"/>
              <w:autoSpaceDN w:val="0"/>
              <w:adjustRightInd w:val="0"/>
              <w:rPr>
                <w:rFonts w:ascii="Times New Roman" w:hAnsi="Times New Roman" w:cs="Times New Roman"/>
                <w:sz w:val="24"/>
                <w:szCs w:val="24"/>
              </w:rPr>
            </w:pPr>
            <w:r>
              <w:rPr>
                <w:rFonts w:ascii="Times New Roman" w:hAnsi="Times New Roman" w:cs="Times New Roman"/>
              </w:rPr>
              <w:t xml:space="preserve">ПК 2.2. Оформлять </w:t>
            </w:r>
            <w:r w:rsidR="00796DA6" w:rsidRPr="00DF21E9">
              <w:rPr>
                <w:rFonts w:ascii="Times New Roman" w:hAnsi="Times New Roman" w:cs="Times New Roman"/>
              </w:rPr>
              <w:t>техниче</w:t>
            </w:r>
            <w:r>
              <w:rPr>
                <w:rFonts w:ascii="Times New Roman" w:hAnsi="Times New Roman" w:cs="Times New Roman"/>
              </w:rPr>
              <w:t>с</w:t>
            </w:r>
            <w:r w:rsidR="00796DA6" w:rsidRPr="00DF21E9">
              <w:rPr>
                <w:rFonts w:ascii="Times New Roman" w:hAnsi="Times New Roman" w:cs="Times New Roman"/>
              </w:rPr>
              <w:t>кую, технологическую и отчетную документацию</w:t>
            </w:r>
          </w:p>
        </w:tc>
        <w:tc>
          <w:tcPr>
            <w:tcW w:w="4536" w:type="dxa"/>
          </w:tcPr>
          <w:p w:rsidR="00796DA6" w:rsidRPr="00DF21E9" w:rsidRDefault="00796DA6" w:rsidP="00A676B5">
            <w:pPr>
              <w:autoSpaceDE w:val="0"/>
              <w:autoSpaceDN w:val="0"/>
              <w:adjustRightInd w:val="0"/>
              <w:rPr>
                <w:rFonts w:ascii="Times New Roman" w:hAnsi="Times New Roman" w:cs="Times New Roman"/>
                <w:sz w:val="24"/>
                <w:szCs w:val="24"/>
              </w:rPr>
            </w:pPr>
            <w:r w:rsidRPr="00DF21E9">
              <w:rPr>
                <w:rFonts w:ascii="Times New Roman" w:hAnsi="Times New Roman" w:cs="Times New Roman"/>
              </w:rPr>
              <w:t>грамотное оформление технической, тех</w:t>
            </w:r>
            <w:r>
              <w:rPr>
                <w:rFonts w:ascii="Times New Roman" w:hAnsi="Times New Roman" w:cs="Times New Roman"/>
              </w:rPr>
              <w:t>нологической и отчетной документа</w:t>
            </w:r>
            <w:r w:rsidRPr="00DF21E9">
              <w:rPr>
                <w:rFonts w:ascii="Times New Roman" w:hAnsi="Times New Roman" w:cs="Times New Roman"/>
              </w:rPr>
              <w:t>ции</w:t>
            </w:r>
            <w:r>
              <w:rPr>
                <w:rFonts w:ascii="Times New Roman" w:hAnsi="Times New Roman" w:cs="Times New Roman"/>
              </w:rPr>
              <w:t xml:space="preserve"> (</w:t>
            </w:r>
            <w:r w:rsidRPr="00A676B5">
              <w:rPr>
                <w:rFonts w:ascii="Times New Roman" w:hAnsi="Times New Roman" w:cs="Times New Roman"/>
              </w:rPr>
              <w:t>технологическ</w:t>
            </w:r>
            <w:r>
              <w:rPr>
                <w:rFonts w:ascii="Times New Roman" w:hAnsi="Times New Roman" w:cs="Times New Roman"/>
              </w:rPr>
              <w:t>их карт,</w:t>
            </w:r>
            <w:r w:rsidRPr="00A676B5">
              <w:rPr>
                <w:rFonts w:ascii="Times New Roman" w:hAnsi="Times New Roman" w:cs="Times New Roman"/>
              </w:rPr>
              <w:t xml:space="preserve"> акта-рекламации</w:t>
            </w:r>
            <w:r>
              <w:rPr>
                <w:rFonts w:ascii="Times New Roman" w:hAnsi="Times New Roman" w:cs="Times New Roman"/>
              </w:rPr>
              <w:t>)</w:t>
            </w:r>
          </w:p>
        </w:tc>
        <w:tc>
          <w:tcPr>
            <w:tcW w:w="1701" w:type="dxa"/>
            <w:vMerge/>
          </w:tcPr>
          <w:p w:rsidR="00796DA6" w:rsidRPr="00414C20" w:rsidRDefault="00796DA6" w:rsidP="00227F8C">
            <w:pPr>
              <w:jc w:val="both"/>
              <w:rPr>
                <w:rFonts w:ascii="Times New Roman" w:hAnsi="Times New Roman" w:cs="Times New Roman"/>
                <w:i/>
              </w:rPr>
            </w:pPr>
          </w:p>
        </w:tc>
      </w:tr>
      <w:tr w:rsidR="00796DA6" w:rsidRPr="00414C20" w:rsidTr="00B332F6">
        <w:trPr>
          <w:trHeight w:val="1549"/>
        </w:trPr>
        <w:tc>
          <w:tcPr>
            <w:tcW w:w="3118" w:type="dxa"/>
          </w:tcPr>
          <w:p w:rsidR="00796DA6" w:rsidRPr="00CA4826" w:rsidRDefault="00796DA6" w:rsidP="00D34641">
            <w:pPr>
              <w:rPr>
                <w:rStyle w:val="af"/>
                <w:rFonts w:ascii="Times New Roman" w:hAnsi="Times New Roman"/>
                <w:i w:val="0"/>
                <w:sz w:val="24"/>
                <w:szCs w:val="24"/>
              </w:rPr>
            </w:pPr>
            <w:r w:rsidRPr="00B7062C">
              <w:rPr>
                <w:rFonts w:ascii="Times New Roman" w:hAnsi="Times New Roman"/>
                <w:sz w:val="24"/>
                <w:szCs w:val="24"/>
              </w:rPr>
              <w:t>ОК 01</w:t>
            </w:r>
            <w:r>
              <w:rPr>
                <w:rFonts w:ascii="Times New Roman" w:hAnsi="Times New Roman"/>
                <w:sz w:val="24"/>
                <w:szCs w:val="24"/>
              </w:rPr>
              <w:t>.</w:t>
            </w:r>
            <w:r w:rsidRPr="00B7062C">
              <w:rPr>
                <w:rFonts w:ascii="Times New Roman" w:hAnsi="Times New Roman"/>
                <w:sz w:val="24"/>
                <w:szCs w:val="24"/>
              </w:rPr>
              <w:t xml:space="preserve"> Выбирать способы решения задач профессиональной деятельности применительно к различным контекстам.</w:t>
            </w:r>
          </w:p>
        </w:tc>
        <w:tc>
          <w:tcPr>
            <w:tcW w:w="4536" w:type="dxa"/>
          </w:tcPr>
          <w:p w:rsidR="00796DA6" w:rsidRPr="00B7062C" w:rsidRDefault="00796DA6" w:rsidP="00C553BD">
            <w:pPr>
              <w:numPr>
                <w:ilvl w:val="0"/>
                <w:numId w:val="23"/>
              </w:numPr>
              <w:tabs>
                <w:tab w:val="left" w:pos="252"/>
              </w:tabs>
              <w:spacing w:after="0" w:line="240" w:lineRule="auto"/>
              <w:rPr>
                <w:rFonts w:ascii="Times New Roman" w:hAnsi="Times New Roman"/>
                <w:sz w:val="24"/>
                <w:szCs w:val="24"/>
              </w:rPr>
            </w:pPr>
            <w:r>
              <w:rPr>
                <w:rFonts w:ascii="Times New Roman" w:hAnsi="Times New Roman"/>
                <w:sz w:val="24"/>
                <w:szCs w:val="24"/>
              </w:rPr>
              <w:t xml:space="preserve">обоснованность </w:t>
            </w:r>
            <w:r w:rsidRPr="00B7062C">
              <w:rPr>
                <w:rFonts w:ascii="Times New Roman" w:hAnsi="Times New Roman"/>
                <w:sz w:val="24"/>
                <w:szCs w:val="24"/>
              </w:rPr>
              <w:t>постановки цели, выбора и применения методов и способов решения профессиональных задач;</w:t>
            </w:r>
          </w:p>
          <w:p w:rsidR="00796DA6" w:rsidRPr="0060721A" w:rsidRDefault="00796DA6" w:rsidP="00796DA6">
            <w:pPr>
              <w:spacing w:after="0" w:line="240" w:lineRule="auto"/>
              <w:jc w:val="both"/>
              <w:rPr>
                <w:rFonts w:ascii="Times New Roman" w:hAnsi="Times New Roman"/>
                <w:i/>
                <w:sz w:val="24"/>
                <w:szCs w:val="24"/>
              </w:rPr>
            </w:pPr>
            <w:r>
              <w:rPr>
                <w:rFonts w:ascii="Times New Roman" w:hAnsi="Times New Roman"/>
                <w:sz w:val="24"/>
                <w:szCs w:val="24"/>
              </w:rPr>
              <w:t xml:space="preserve">- адекватная оценка и самооценка </w:t>
            </w:r>
            <w:r w:rsidRPr="00B7062C">
              <w:rPr>
                <w:rFonts w:ascii="Times New Roman" w:hAnsi="Times New Roman"/>
                <w:sz w:val="24"/>
                <w:szCs w:val="24"/>
              </w:rPr>
              <w:t>эффективности и ка</w:t>
            </w:r>
            <w:r>
              <w:rPr>
                <w:rFonts w:ascii="Times New Roman" w:hAnsi="Times New Roman"/>
                <w:sz w:val="24"/>
                <w:szCs w:val="24"/>
              </w:rPr>
              <w:t xml:space="preserve">чества выполнения </w:t>
            </w:r>
            <w:r w:rsidRPr="00B7062C">
              <w:rPr>
                <w:rFonts w:ascii="Times New Roman" w:hAnsi="Times New Roman"/>
                <w:sz w:val="24"/>
                <w:szCs w:val="24"/>
              </w:rPr>
              <w:t>профессиональных задач</w:t>
            </w:r>
          </w:p>
        </w:tc>
        <w:tc>
          <w:tcPr>
            <w:tcW w:w="1701" w:type="dxa"/>
            <w:vMerge w:val="restart"/>
          </w:tcPr>
          <w:p w:rsidR="00796DA6" w:rsidRPr="006F24D1" w:rsidRDefault="00796DA6" w:rsidP="00796DA6">
            <w:pPr>
              <w:jc w:val="both"/>
              <w:rPr>
                <w:rFonts w:ascii="Times New Roman" w:hAnsi="Times New Roman" w:cs="Times New Roman"/>
              </w:rPr>
            </w:pPr>
            <w:r w:rsidRPr="006F24D1">
              <w:rPr>
                <w:rFonts w:ascii="Times New Roman" w:hAnsi="Times New Roman" w:cs="Times New Roman"/>
              </w:rPr>
              <w:t>Интерпретация результатов наблюдения за деятельностью обучающихся в процессе освоения образовательной программы</w:t>
            </w:r>
            <w:r>
              <w:rPr>
                <w:rFonts w:ascii="Times New Roman" w:hAnsi="Times New Roman" w:cs="Times New Roman"/>
              </w:rPr>
              <w:t>;</w:t>
            </w:r>
            <w:r w:rsidRPr="006F24D1">
              <w:rPr>
                <w:rFonts w:ascii="Times New Roman" w:hAnsi="Times New Roman" w:cs="Times New Roman"/>
              </w:rPr>
              <w:t xml:space="preserve"> </w:t>
            </w:r>
          </w:p>
          <w:p w:rsidR="00796DA6" w:rsidRPr="006F24D1" w:rsidRDefault="00796DA6" w:rsidP="00796DA6">
            <w:pPr>
              <w:jc w:val="both"/>
              <w:rPr>
                <w:rFonts w:ascii="Times New Roman" w:hAnsi="Times New Roman" w:cs="Times New Roman"/>
              </w:rPr>
            </w:pPr>
            <w:r>
              <w:rPr>
                <w:rFonts w:ascii="Times New Roman" w:hAnsi="Times New Roman" w:cs="Times New Roman"/>
              </w:rPr>
              <w:t>э</w:t>
            </w:r>
            <w:r w:rsidRPr="006F24D1">
              <w:rPr>
                <w:rFonts w:ascii="Times New Roman" w:hAnsi="Times New Roman" w:cs="Times New Roman"/>
              </w:rPr>
              <w:t>кспертное наблюдение и оценка на лабораторно - практических занятиях, при выполнении работ по учебной и производственной практикам</w:t>
            </w:r>
          </w:p>
          <w:p w:rsidR="00796DA6" w:rsidRPr="00414C20" w:rsidRDefault="00796DA6" w:rsidP="00796DA6">
            <w:pPr>
              <w:jc w:val="both"/>
              <w:rPr>
                <w:rFonts w:ascii="Times New Roman" w:hAnsi="Times New Roman" w:cs="Times New Roman"/>
                <w:i/>
              </w:rPr>
            </w:pPr>
          </w:p>
        </w:tc>
      </w:tr>
      <w:tr w:rsidR="00796DA6" w:rsidRPr="00414C20" w:rsidTr="00B332F6">
        <w:trPr>
          <w:trHeight w:val="1844"/>
        </w:trPr>
        <w:tc>
          <w:tcPr>
            <w:tcW w:w="3118" w:type="dxa"/>
          </w:tcPr>
          <w:p w:rsidR="00796DA6" w:rsidRPr="00B7062C" w:rsidRDefault="00796DA6" w:rsidP="00796DA6">
            <w:pPr>
              <w:spacing w:after="0"/>
              <w:rPr>
                <w:rFonts w:ascii="Times New Roman" w:hAnsi="Times New Roman"/>
                <w:sz w:val="24"/>
                <w:szCs w:val="24"/>
              </w:rPr>
            </w:pPr>
            <w:r>
              <w:rPr>
                <w:rFonts w:ascii="Times New Roman" w:hAnsi="Times New Roman"/>
                <w:sz w:val="24"/>
                <w:szCs w:val="24"/>
              </w:rPr>
              <w:t>ОК</w:t>
            </w:r>
            <w:r w:rsidRPr="00B7062C">
              <w:rPr>
                <w:rFonts w:ascii="Times New Roman" w:hAnsi="Times New Roman"/>
                <w:sz w:val="24"/>
                <w:szCs w:val="24"/>
              </w:rPr>
              <w:t xml:space="preserve"> 02.Осуществлять поиск, анализ и интерпретацию информации, необходимой для выполнения задач профессиональной деятельности.</w:t>
            </w:r>
          </w:p>
        </w:tc>
        <w:tc>
          <w:tcPr>
            <w:tcW w:w="4536" w:type="dxa"/>
          </w:tcPr>
          <w:p w:rsidR="00796DA6" w:rsidRDefault="00796DA6" w:rsidP="00C553BD">
            <w:pPr>
              <w:numPr>
                <w:ilvl w:val="0"/>
                <w:numId w:val="23"/>
              </w:numPr>
              <w:tabs>
                <w:tab w:val="left" w:pos="252"/>
              </w:tabs>
              <w:spacing w:after="0" w:line="240" w:lineRule="auto"/>
              <w:rPr>
                <w:rFonts w:ascii="Times New Roman" w:hAnsi="Times New Roman"/>
                <w:sz w:val="24"/>
                <w:szCs w:val="24"/>
              </w:rPr>
            </w:pPr>
            <w:r w:rsidRPr="00B7062C">
              <w:rPr>
                <w:rFonts w:ascii="Times New Roman" w:hAnsi="Times New Roman"/>
                <w:sz w:val="24"/>
                <w:szCs w:val="24"/>
              </w:rPr>
              <w:t>использование различных источников, включая электронные ресурсы, медиа</w:t>
            </w:r>
            <w:r>
              <w:rPr>
                <w:rFonts w:ascii="Times New Roman" w:hAnsi="Times New Roman"/>
                <w:sz w:val="24"/>
                <w:szCs w:val="24"/>
              </w:rPr>
              <w:t xml:space="preserve"> </w:t>
            </w:r>
            <w:r w:rsidRPr="00B7062C">
              <w:rPr>
                <w:rFonts w:ascii="Times New Roman" w:hAnsi="Times New Roman"/>
                <w:sz w:val="24"/>
                <w:szCs w:val="24"/>
              </w:rPr>
              <w:t>ресурсы, Интернет-ресурсы, периодические издания по специальности для решения профессиональных задач</w:t>
            </w:r>
          </w:p>
        </w:tc>
        <w:tc>
          <w:tcPr>
            <w:tcW w:w="1701" w:type="dxa"/>
            <w:vMerge/>
          </w:tcPr>
          <w:p w:rsidR="00796DA6" w:rsidRPr="00414C20" w:rsidRDefault="00796DA6" w:rsidP="00227F8C">
            <w:pPr>
              <w:rPr>
                <w:rFonts w:ascii="Times New Roman" w:hAnsi="Times New Roman" w:cs="Times New Roman"/>
                <w:i/>
              </w:rPr>
            </w:pPr>
          </w:p>
        </w:tc>
      </w:tr>
      <w:tr w:rsidR="00796DA6" w:rsidRPr="00414C20" w:rsidTr="00B332F6">
        <w:tc>
          <w:tcPr>
            <w:tcW w:w="3118" w:type="dxa"/>
          </w:tcPr>
          <w:p w:rsidR="00796DA6" w:rsidRDefault="00796DA6" w:rsidP="00796DA6">
            <w:pPr>
              <w:spacing w:after="0"/>
              <w:rPr>
                <w:rFonts w:ascii="Times New Roman" w:hAnsi="Times New Roman"/>
                <w:sz w:val="24"/>
                <w:szCs w:val="24"/>
              </w:rPr>
            </w:pPr>
            <w:r w:rsidRPr="00B7062C">
              <w:rPr>
                <w:rFonts w:ascii="Times New Roman" w:hAnsi="Times New Roman"/>
                <w:sz w:val="24"/>
                <w:szCs w:val="24"/>
              </w:rPr>
              <w:t>ОК 03. Планировать и реализовывать собственное профессиональное и личностное развитие.</w:t>
            </w:r>
          </w:p>
        </w:tc>
        <w:tc>
          <w:tcPr>
            <w:tcW w:w="4536" w:type="dxa"/>
          </w:tcPr>
          <w:p w:rsidR="00796DA6" w:rsidRPr="00B7062C" w:rsidRDefault="00796DA6" w:rsidP="00796DA6">
            <w:pPr>
              <w:spacing w:after="0" w:line="240" w:lineRule="auto"/>
              <w:rPr>
                <w:rFonts w:ascii="Times New Roman" w:hAnsi="Times New Roman"/>
                <w:sz w:val="24"/>
                <w:szCs w:val="24"/>
              </w:rPr>
            </w:pPr>
            <w:r w:rsidRPr="00B7062C">
              <w:rPr>
                <w:rFonts w:ascii="Times New Roman" w:hAnsi="Times New Roman"/>
                <w:sz w:val="24"/>
                <w:szCs w:val="24"/>
              </w:rPr>
              <w:t>- дем</w:t>
            </w:r>
            <w:r>
              <w:rPr>
                <w:rFonts w:ascii="Times New Roman" w:hAnsi="Times New Roman"/>
                <w:sz w:val="24"/>
                <w:szCs w:val="24"/>
              </w:rPr>
              <w:t>онстрация ответственности за принятые</w:t>
            </w:r>
            <w:r w:rsidRPr="00B7062C">
              <w:rPr>
                <w:rFonts w:ascii="Times New Roman" w:hAnsi="Times New Roman"/>
                <w:sz w:val="24"/>
                <w:szCs w:val="24"/>
              </w:rPr>
              <w:t xml:space="preserve"> решения</w:t>
            </w:r>
          </w:p>
          <w:p w:rsidR="00796DA6" w:rsidRPr="00B7062C" w:rsidRDefault="00796DA6" w:rsidP="00C553BD">
            <w:pPr>
              <w:numPr>
                <w:ilvl w:val="0"/>
                <w:numId w:val="23"/>
              </w:numPr>
              <w:tabs>
                <w:tab w:val="left" w:pos="252"/>
              </w:tabs>
              <w:spacing w:after="0" w:line="240" w:lineRule="auto"/>
              <w:rPr>
                <w:rFonts w:ascii="Times New Roman" w:hAnsi="Times New Roman"/>
                <w:sz w:val="24"/>
                <w:szCs w:val="24"/>
              </w:rPr>
            </w:pPr>
            <w:r>
              <w:rPr>
                <w:rFonts w:ascii="Times New Roman" w:hAnsi="Times New Roman"/>
                <w:sz w:val="24"/>
                <w:szCs w:val="24"/>
              </w:rPr>
              <w:t xml:space="preserve">обоснованность </w:t>
            </w:r>
            <w:r w:rsidRPr="00B7062C">
              <w:rPr>
                <w:rFonts w:ascii="Times New Roman" w:hAnsi="Times New Roman"/>
                <w:sz w:val="24"/>
                <w:szCs w:val="24"/>
              </w:rPr>
              <w:t>самоанализ</w:t>
            </w:r>
            <w:r>
              <w:rPr>
                <w:rFonts w:ascii="Times New Roman" w:hAnsi="Times New Roman"/>
                <w:sz w:val="24"/>
                <w:szCs w:val="24"/>
              </w:rPr>
              <w:t>а</w:t>
            </w:r>
            <w:r w:rsidRPr="00B7062C">
              <w:rPr>
                <w:rFonts w:ascii="Times New Roman" w:hAnsi="Times New Roman"/>
                <w:sz w:val="24"/>
                <w:szCs w:val="24"/>
              </w:rPr>
              <w:t xml:space="preserve"> и коррекция результатов собственной работы;</w:t>
            </w:r>
          </w:p>
        </w:tc>
        <w:tc>
          <w:tcPr>
            <w:tcW w:w="1701" w:type="dxa"/>
            <w:vMerge/>
          </w:tcPr>
          <w:p w:rsidR="00796DA6" w:rsidRPr="00414C20" w:rsidRDefault="00796DA6" w:rsidP="00227F8C">
            <w:pPr>
              <w:rPr>
                <w:rFonts w:ascii="Times New Roman" w:hAnsi="Times New Roman" w:cs="Times New Roman"/>
                <w:i/>
              </w:rPr>
            </w:pPr>
          </w:p>
        </w:tc>
      </w:tr>
      <w:tr w:rsidR="00796DA6" w:rsidRPr="00414C20" w:rsidTr="00B332F6">
        <w:tc>
          <w:tcPr>
            <w:tcW w:w="3118" w:type="dxa"/>
          </w:tcPr>
          <w:p w:rsidR="00796DA6" w:rsidRPr="00B7062C" w:rsidRDefault="00796DA6" w:rsidP="00796DA6">
            <w:pPr>
              <w:spacing w:after="0"/>
              <w:rPr>
                <w:rFonts w:ascii="Times New Roman" w:hAnsi="Times New Roman"/>
                <w:sz w:val="24"/>
                <w:szCs w:val="24"/>
              </w:rPr>
            </w:pPr>
            <w:r w:rsidRPr="00B7062C">
              <w:rPr>
                <w:rFonts w:ascii="Times New Roman" w:hAnsi="Times New Roman"/>
                <w:sz w:val="24"/>
                <w:szCs w:val="24"/>
              </w:rPr>
              <w:t>ОК 04. Работать в коллективе и команде, эффективно взаимодействовать с кол</w:t>
            </w:r>
            <w:r>
              <w:rPr>
                <w:rFonts w:ascii="Times New Roman" w:hAnsi="Times New Roman"/>
                <w:sz w:val="24"/>
                <w:szCs w:val="24"/>
              </w:rPr>
              <w:t>легами, руководством, клиентами</w:t>
            </w:r>
          </w:p>
        </w:tc>
        <w:tc>
          <w:tcPr>
            <w:tcW w:w="4536" w:type="dxa"/>
          </w:tcPr>
          <w:p w:rsidR="00796DA6" w:rsidRDefault="00796DA6" w:rsidP="00796DA6">
            <w:pPr>
              <w:spacing w:after="0" w:line="240" w:lineRule="auto"/>
              <w:rPr>
                <w:rFonts w:ascii="Times New Roman" w:hAnsi="Times New Roman"/>
                <w:sz w:val="24"/>
                <w:szCs w:val="24"/>
              </w:rPr>
            </w:pPr>
            <w:r>
              <w:rPr>
                <w:rFonts w:ascii="Times New Roman" w:hAnsi="Times New Roman"/>
                <w:sz w:val="24"/>
                <w:szCs w:val="24"/>
              </w:rPr>
              <w:t xml:space="preserve">- </w:t>
            </w:r>
            <w:r w:rsidRPr="00B7062C">
              <w:rPr>
                <w:rFonts w:ascii="Times New Roman" w:hAnsi="Times New Roman"/>
                <w:sz w:val="24"/>
                <w:szCs w:val="24"/>
              </w:rPr>
              <w:t xml:space="preserve">взаимодействие с обучающимися, преподавателями и мастерами в ходе обучения, с руководителями </w:t>
            </w:r>
            <w:r>
              <w:rPr>
                <w:rFonts w:ascii="Times New Roman" w:hAnsi="Times New Roman"/>
                <w:sz w:val="24"/>
                <w:szCs w:val="24"/>
              </w:rPr>
              <w:t>учебной и производственной практик;</w:t>
            </w:r>
          </w:p>
          <w:p w:rsidR="00796DA6" w:rsidRPr="00B7062C" w:rsidRDefault="00796DA6" w:rsidP="00796DA6">
            <w:pPr>
              <w:spacing w:after="0" w:line="240" w:lineRule="auto"/>
              <w:rPr>
                <w:rFonts w:ascii="Times New Roman" w:hAnsi="Times New Roman"/>
                <w:sz w:val="24"/>
                <w:szCs w:val="24"/>
              </w:rPr>
            </w:pPr>
            <w:r>
              <w:rPr>
                <w:rFonts w:ascii="Times New Roman" w:hAnsi="Times New Roman"/>
                <w:sz w:val="24"/>
                <w:szCs w:val="24"/>
              </w:rPr>
              <w:t xml:space="preserve">- обоснованность </w:t>
            </w:r>
            <w:r w:rsidRPr="00B7062C">
              <w:rPr>
                <w:rFonts w:ascii="Times New Roman" w:hAnsi="Times New Roman"/>
                <w:sz w:val="24"/>
                <w:szCs w:val="24"/>
              </w:rPr>
              <w:t>анализ</w:t>
            </w:r>
            <w:r>
              <w:rPr>
                <w:rFonts w:ascii="Times New Roman" w:hAnsi="Times New Roman"/>
                <w:sz w:val="24"/>
                <w:szCs w:val="24"/>
              </w:rPr>
              <w:t>а</w:t>
            </w:r>
            <w:r w:rsidRPr="00B7062C">
              <w:rPr>
                <w:rFonts w:ascii="Times New Roman" w:hAnsi="Times New Roman"/>
                <w:sz w:val="24"/>
                <w:szCs w:val="24"/>
              </w:rPr>
              <w:t xml:space="preserve"> работы членов команды (подчиненных</w:t>
            </w:r>
            <w:r>
              <w:rPr>
                <w:rFonts w:ascii="Times New Roman" w:hAnsi="Times New Roman"/>
                <w:sz w:val="24"/>
                <w:szCs w:val="24"/>
              </w:rPr>
              <w:t>)</w:t>
            </w:r>
          </w:p>
        </w:tc>
        <w:tc>
          <w:tcPr>
            <w:tcW w:w="1701" w:type="dxa"/>
            <w:vMerge/>
          </w:tcPr>
          <w:p w:rsidR="00796DA6" w:rsidRPr="00414C20" w:rsidRDefault="00796DA6" w:rsidP="00227F8C">
            <w:pPr>
              <w:rPr>
                <w:rFonts w:ascii="Times New Roman" w:hAnsi="Times New Roman" w:cs="Times New Roman"/>
                <w:i/>
              </w:rPr>
            </w:pPr>
          </w:p>
        </w:tc>
      </w:tr>
      <w:tr w:rsidR="00796DA6" w:rsidRPr="00414C20" w:rsidTr="00B332F6">
        <w:tc>
          <w:tcPr>
            <w:tcW w:w="3118" w:type="dxa"/>
          </w:tcPr>
          <w:p w:rsidR="00796DA6" w:rsidRPr="00B7062C" w:rsidRDefault="00796DA6" w:rsidP="00796DA6">
            <w:pPr>
              <w:spacing w:after="0"/>
              <w:rPr>
                <w:rFonts w:ascii="Times New Roman" w:hAnsi="Times New Roman"/>
                <w:sz w:val="24"/>
                <w:szCs w:val="24"/>
              </w:rPr>
            </w:pPr>
            <w:r w:rsidRPr="00B7062C">
              <w:rPr>
                <w:rFonts w:ascii="Times New Roman" w:hAnsi="Times New Roman"/>
                <w:sz w:val="24"/>
                <w:szCs w:val="24"/>
              </w:rPr>
              <w:t>ОК 05.</w:t>
            </w:r>
            <w:r w:rsidRPr="00B7062C">
              <w:rPr>
                <w:rFonts w:ascii="Times New Roman" w:hAnsi="Times New Roman"/>
                <w:sz w:val="24"/>
                <w:szCs w:val="24"/>
                <w:lang w:eastAsia="en-US"/>
              </w:rPr>
              <w:t xml:space="preserve"> Осуществлять устную и письменную коммуникацию на государственном языке</w:t>
            </w:r>
            <w:r w:rsidR="00D34641">
              <w:rPr>
                <w:rFonts w:ascii="Times New Roman" w:hAnsi="Times New Roman"/>
                <w:sz w:val="24"/>
                <w:szCs w:val="24"/>
                <w:lang w:eastAsia="en-US"/>
              </w:rPr>
              <w:t xml:space="preserve"> Российской Федерации</w:t>
            </w:r>
            <w:r w:rsidRPr="00B7062C">
              <w:rPr>
                <w:rFonts w:ascii="Times New Roman" w:hAnsi="Times New Roman"/>
                <w:sz w:val="24"/>
                <w:szCs w:val="24"/>
                <w:lang w:eastAsia="en-US"/>
              </w:rPr>
              <w:t xml:space="preserve"> с учетом особенностей социального и культурного контекста</w:t>
            </w:r>
          </w:p>
        </w:tc>
        <w:tc>
          <w:tcPr>
            <w:tcW w:w="4536" w:type="dxa"/>
          </w:tcPr>
          <w:p w:rsidR="00796DA6" w:rsidRDefault="00796DA6" w:rsidP="00796DA6">
            <w:pPr>
              <w:spacing w:after="0" w:line="240" w:lineRule="auto"/>
              <w:rPr>
                <w:rFonts w:ascii="Times New Roman" w:hAnsi="Times New Roman"/>
                <w:sz w:val="24"/>
                <w:szCs w:val="24"/>
              </w:rPr>
            </w:pPr>
            <w:r>
              <w:rPr>
                <w:rFonts w:ascii="Times New Roman" w:hAnsi="Times New Roman"/>
                <w:sz w:val="24"/>
                <w:szCs w:val="24"/>
              </w:rPr>
              <w:t>грамотность устной и письменной речи,</w:t>
            </w:r>
          </w:p>
          <w:p w:rsidR="00796DA6" w:rsidRPr="00B7062C" w:rsidRDefault="00796DA6" w:rsidP="00796DA6">
            <w:pPr>
              <w:spacing w:after="0" w:line="240" w:lineRule="auto"/>
              <w:rPr>
                <w:rFonts w:ascii="Times New Roman" w:hAnsi="Times New Roman"/>
                <w:sz w:val="24"/>
                <w:szCs w:val="24"/>
              </w:rPr>
            </w:pPr>
            <w:r>
              <w:rPr>
                <w:rFonts w:ascii="Times New Roman" w:hAnsi="Times New Roman"/>
                <w:sz w:val="24"/>
                <w:szCs w:val="24"/>
              </w:rPr>
              <w:t>- ясность формулирования и изложения мыслей</w:t>
            </w:r>
          </w:p>
        </w:tc>
        <w:tc>
          <w:tcPr>
            <w:tcW w:w="1701" w:type="dxa"/>
            <w:vMerge/>
          </w:tcPr>
          <w:p w:rsidR="00796DA6" w:rsidRPr="00414C20" w:rsidRDefault="00796DA6" w:rsidP="00227F8C">
            <w:pPr>
              <w:rPr>
                <w:rFonts w:ascii="Times New Roman" w:hAnsi="Times New Roman" w:cs="Times New Roman"/>
                <w:i/>
              </w:rPr>
            </w:pPr>
          </w:p>
        </w:tc>
      </w:tr>
      <w:tr w:rsidR="00796DA6" w:rsidRPr="00414C20" w:rsidTr="00B332F6">
        <w:tc>
          <w:tcPr>
            <w:tcW w:w="3118" w:type="dxa"/>
          </w:tcPr>
          <w:p w:rsidR="00796DA6" w:rsidRPr="00B7062C" w:rsidRDefault="00796DA6" w:rsidP="00796DA6">
            <w:pPr>
              <w:spacing w:after="0"/>
              <w:rPr>
                <w:rFonts w:ascii="Times New Roman" w:hAnsi="Times New Roman"/>
                <w:sz w:val="24"/>
                <w:szCs w:val="24"/>
              </w:rPr>
            </w:pPr>
            <w:r w:rsidRPr="00B7062C">
              <w:rPr>
                <w:rFonts w:ascii="Times New Roman" w:hAnsi="Times New Roman"/>
                <w:sz w:val="24"/>
                <w:szCs w:val="24"/>
              </w:rPr>
              <w:t xml:space="preserve">ОК 06.  Проявлять гражданско-патриотическую позицию, демонстрировать осознанное поведение на основе </w:t>
            </w:r>
            <w:r w:rsidR="00C93F4D">
              <w:rPr>
                <w:rFonts w:ascii="Times New Roman" w:hAnsi="Times New Roman"/>
                <w:sz w:val="24"/>
                <w:szCs w:val="24"/>
              </w:rPr>
              <w:t xml:space="preserve">традиционных </w:t>
            </w:r>
            <w:r w:rsidRPr="00B7062C">
              <w:rPr>
                <w:rFonts w:ascii="Times New Roman" w:hAnsi="Times New Roman"/>
                <w:sz w:val="24"/>
                <w:szCs w:val="24"/>
              </w:rPr>
              <w:t>общечеловеческих ценностей</w:t>
            </w:r>
          </w:p>
        </w:tc>
        <w:tc>
          <w:tcPr>
            <w:tcW w:w="4536" w:type="dxa"/>
          </w:tcPr>
          <w:p w:rsidR="00796DA6" w:rsidRDefault="00796DA6" w:rsidP="00796DA6">
            <w:pPr>
              <w:spacing w:after="0" w:line="240" w:lineRule="auto"/>
              <w:rPr>
                <w:rFonts w:ascii="Times New Roman" w:hAnsi="Times New Roman"/>
                <w:sz w:val="24"/>
                <w:szCs w:val="24"/>
              </w:rPr>
            </w:pPr>
            <w:r>
              <w:rPr>
                <w:rFonts w:ascii="Times New Roman" w:hAnsi="Times New Roman"/>
                <w:bCs/>
                <w:sz w:val="24"/>
                <w:szCs w:val="24"/>
              </w:rPr>
              <w:t>- соблюдение норм поведения во время учебных занятий и прохождения учебной и производственной практик</w:t>
            </w:r>
          </w:p>
        </w:tc>
        <w:tc>
          <w:tcPr>
            <w:tcW w:w="1701" w:type="dxa"/>
            <w:vMerge/>
          </w:tcPr>
          <w:p w:rsidR="00796DA6" w:rsidRPr="00414C20" w:rsidRDefault="00796DA6" w:rsidP="00227F8C">
            <w:pPr>
              <w:rPr>
                <w:rFonts w:ascii="Times New Roman" w:hAnsi="Times New Roman" w:cs="Times New Roman"/>
                <w:i/>
              </w:rPr>
            </w:pPr>
          </w:p>
        </w:tc>
      </w:tr>
      <w:tr w:rsidR="00796DA6" w:rsidRPr="00414C20" w:rsidTr="00B332F6">
        <w:tc>
          <w:tcPr>
            <w:tcW w:w="3118" w:type="dxa"/>
          </w:tcPr>
          <w:p w:rsidR="00796DA6" w:rsidRPr="00B7062C" w:rsidRDefault="00796DA6" w:rsidP="00796DA6">
            <w:pPr>
              <w:spacing w:after="0"/>
              <w:rPr>
                <w:rFonts w:ascii="Times New Roman" w:hAnsi="Times New Roman"/>
                <w:sz w:val="24"/>
                <w:szCs w:val="24"/>
              </w:rPr>
            </w:pPr>
            <w:r w:rsidRPr="00B7062C">
              <w:rPr>
                <w:rFonts w:ascii="Times New Roman" w:hAnsi="Times New Roman"/>
                <w:sz w:val="24"/>
                <w:szCs w:val="24"/>
              </w:rPr>
              <w:t>ОК 07. Содействовать сохранению окружающей среды, ресурсосбережению, эффективно действовать в чрезвычайных ситуациях</w:t>
            </w:r>
          </w:p>
        </w:tc>
        <w:tc>
          <w:tcPr>
            <w:tcW w:w="4536" w:type="dxa"/>
          </w:tcPr>
          <w:p w:rsidR="00796DA6" w:rsidRDefault="00796DA6" w:rsidP="00796DA6">
            <w:pPr>
              <w:spacing w:after="0" w:line="240" w:lineRule="auto"/>
              <w:rPr>
                <w:rFonts w:ascii="Times New Roman" w:hAnsi="Times New Roman"/>
                <w:sz w:val="24"/>
                <w:szCs w:val="24"/>
              </w:rPr>
            </w:pPr>
            <w:r>
              <w:rPr>
                <w:rFonts w:ascii="Times New Roman" w:hAnsi="Times New Roman"/>
                <w:sz w:val="24"/>
                <w:szCs w:val="24"/>
              </w:rPr>
              <w:t>- эффективность выполнения правил ТБ во время учебных занятий, при прохождении учебной и производственной практик;</w:t>
            </w:r>
          </w:p>
          <w:p w:rsidR="00796DA6" w:rsidRDefault="00796DA6" w:rsidP="00796DA6">
            <w:pPr>
              <w:spacing w:after="0" w:line="240" w:lineRule="auto"/>
              <w:rPr>
                <w:rFonts w:ascii="Times New Roman" w:hAnsi="Times New Roman"/>
                <w:bCs/>
                <w:sz w:val="24"/>
                <w:szCs w:val="24"/>
              </w:rPr>
            </w:pPr>
            <w:r>
              <w:rPr>
                <w:rFonts w:ascii="Times New Roman" w:hAnsi="Times New Roman"/>
                <w:sz w:val="24"/>
                <w:szCs w:val="24"/>
              </w:rPr>
              <w:t>- знание и использование ресурсосберегающих технологий</w:t>
            </w:r>
          </w:p>
        </w:tc>
        <w:tc>
          <w:tcPr>
            <w:tcW w:w="1701" w:type="dxa"/>
            <w:vMerge/>
          </w:tcPr>
          <w:p w:rsidR="00796DA6" w:rsidRPr="00414C20" w:rsidRDefault="00796DA6" w:rsidP="00227F8C">
            <w:pPr>
              <w:rPr>
                <w:rFonts w:ascii="Times New Roman" w:hAnsi="Times New Roman" w:cs="Times New Roman"/>
                <w:i/>
              </w:rPr>
            </w:pPr>
          </w:p>
        </w:tc>
      </w:tr>
      <w:tr w:rsidR="00796DA6" w:rsidRPr="00414C20" w:rsidTr="00B332F6">
        <w:tc>
          <w:tcPr>
            <w:tcW w:w="3118" w:type="dxa"/>
          </w:tcPr>
          <w:p w:rsidR="00796DA6" w:rsidRPr="00B7062C" w:rsidRDefault="00796DA6" w:rsidP="00796DA6">
            <w:pPr>
              <w:spacing w:after="0"/>
              <w:rPr>
                <w:rFonts w:ascii="Times New Roman" w:hAnsi="Times New Roman"/>
                <w:sz w:val="24"/>
                <w:szCs w:val="24"/>
              </w:rPr>
            </w:pPr>
            <w:r w:rsidRPr="00B7062C">
              <w:rPr>
                <w:rFonts w:ascii="Times New Roman" w:hAnsi="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4536" w:type="dxa"/>
          </w:tcPr>
          <w:p w:rsidR="00796DA6" w:rsidRDefault="00796DA6" w:rsidP="00796DA6">
            <w:pPr>
              <w:spacing w:after="0" w:line="240" w:lineRule="auto"/>
              <w:rPr>
                <w:rFonts w:ascii="Times New Roman" w:hAnsi="Times New Roman"/>
                <w:sz w:val="24"/>
                <w:szCs w:val="24"/>
              </w:rPr>
            </w:pPr>
            <w:r>
              <w:rPr>
                <w:rFonts w:ascii="Times New Roman" w:hAnsi="Times New Roman"/>
                <w:sz w:val="24"/>
                <w:szCs w:val="24"/>
              </w:rPr>
              <w:t xml:space="preserve">- эффективность использования средств физической культуры  </w:t>
            </w:r>
            <w:r w:rsidRPr="00B7062C">
              <w:rPr>
                <w:rFonts w:ascii="Times New Roman" w:hAnsi="Times New Roman"/>
                <w:sz w:val="24"/>
                <w:szCs w:val="24"/>
              </w:rPr>
              <w:t xml:space="preserve"> для сохранения и укрепления здоровья в процессе профессиональной деятельности и поддержани</w:t>
            </w:r>
            <w:r>
              <w:rPr>
                <w:rFonts w:ascii="Times New Roman" w:hAnsi="Times New Roman"/>
                <w:sz w:val="24"/>
                <w:szCs w:val="24"/>
              </w:rPr>
              <w:t>я</w:t>
            </w:r>
            <w:r w:rsidRPr="00B7062C">
              <w:rPr>
                <w:rFonts w:ascii="Times New Roman" w:hAnsi="Times New Roman"/>
                <w:sz w:val="24"/>
                <w:szCs w:val="24"/>
              </w:rPr>
              <w:t xml:space="preserve"> необходимого уровня физической подготовленности</w:t>
            </w:r>
          </w:p>
        </w:tc>
        <w:tc>
          <w:tcPr>
            <w:tcW w:w="1701" w:type="dxa"/>
            <w:vMerge/>
          </w:tcPr>
          <w:p w:rsidR="00796DA6" w:rsidRPr="00414C20" w:rsidRDefault="00796DA6" w:rsidP="00227F8C">
            <w:pPr>
              <w:rPr>
                <w:rFonts w:ascii="Times New Roman" w:hAnsi="Times New Roman" w:cs="Times New Roman"/>
                <w:i/>
              </w:rPr>
            </w:pPr>
          </w:p>
        </w:tc>
      </w:tr>
      <w:tr w:rsidR="00796DA6" w:rsidRPr="00414C20" w:rsidTr="00B332F6">
        <w:tc>
          <w:tcPr>
            <w:tcW w:w="3118" w:type="dxa"/>
          </w:tcPr>
          <w:p w:rsidR="00796DA6" w:rsidRPr="00B7062C" w:rsidRDefault="00796DA6" w:rsidP="00796DA6">
            <w:pPr>
              <w:spacing w:after="0"/>
              <w:rPr>
                <w:rFonts w:ascii="Times New Roman" w:hAnsi="Times New Roman"/>
                <w:sz w:val="24"/>
                <w:szCs w:val="24"/>
              </w:rPr>
            </w:pPr>
            <w:r w:rsidRPr="00B7062C">
              <w:rPr>
                <w:rFonts w:ascii="Times New Roman" w:hAnsi="Times New Roman"/>
                <w:sz w:val="24"/>
                <w:szCs w:val="24"/>
              </w:rPr>
              <w:t>ОК 09. Использовать информационные технологии в профессиональной деятельности</w:t>
            </w:r>
          </w:p>
        </w:tc>
        <w:tc>
          <w:tcPr>
            <w:tcW w:w="4536" w:type="dxa"/>
          </w:tcPr>
          <w:p w:rsidR="00796DA6" w:rsidRDefault="00796DA6" w:rsidP="00796DA6">
            <w:pPr>
              <w:spacing w:after="0" w:line="240" w:lineRule="auto"/>
              <w:rPr>
                <w:rFonts w:ascii="Times New Roman" w:hAnsi="Times New Roman"/>
                <w:sz w:val="24"/>
                <w:szCs w:val="24"/>
              </w:rPr>
            </w:pPr>
            <w:r>
              <w:rPr>
                <w:rFonts w:ascii="Times New Roman" w:hAnsi="Times New Roman"/>
                <w:bCs/>
              </w:rPr>
              <w:t xml:space="preserve">- </w:t>
            </w:r>
            <w:r w:rsidRPr="00A53533">
              <w:rPr>
                <w:rFonts w:ascii="Times New Roman" w:hAnsi="Times New Roman"/>
                <w:bCs/>
              </w:rPr>
              <w:t>эффективность использования и</w:t>
            </w:r>
            <w:r w:rsidRPr="00A53533">
              <w:rPr>
                <w:rFonts w:ascii="Times New Roman" w:hAnsi="Times New Roman"/>
              </w:rPr>
              <w:t>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1701" w:type="dxa"/>
            <w:vMerge/>
          </w:tcPr>
          <w:p w:rsidR="00796DA6" w:rsidRPr="00414C20" w:rsidRDefault="00796DA6" w:rsidP="00227F8C">
            <w:pPr>
              <w:rPr>
                <w:rFonts w:ascii="Times New Roman" w:hAnsi="Times New Roman" w:cs="Times New Roman"/>
                <w:i/>
              </w:rPr>
            </w:pPr>
          </w:p>
        </w:tc>
      </w:tr>
      <w:tr w:rsidR="00796DA6" w:rsidRPr="00414C20" w:rsidTr="00B332F6">
        <w:tc>
          <w:tcPr>
            <w:tcW w:w="3118" w:type="dxa"/>
          </w:tcPr>
          <w:p w:rsidR="00796DA6" w:rsidRPr="00B7062C" w:rsidRDefault="00796DA6" w:rsidP="00796DA6">
            <w:pPr>
              <w:spacing w:after="0"/>
              <w:rPr>
                <w:rFonts w:ascii="Times New Roman" w:hAnsi="Times New Roman"/>
                <w:sz w:val="24"/>
                <w:szCs w:val="24"/>
              </w:rPr>
            </w:pPr>
            <w:r w:rsidRPr="00B7062C">
              <w:rPr>
                <w:rFonts w:ascii="Times New Roman" w:hAnsi="Times New Roman"/>
                <w:sz w:val="24"/>
                <w:szCs w:val="24"/>
              </w:rPr>
              <w:t xml:space="preserve">ОК 10. Пользоваться профессиональной документацией на </w:t>
            </w:r>
            <w:r>
              <w:rPr>
                <w:rFonts w:ascii="Times New Roman" w:hAnsi="Times New Roman"/>
                <w:sz w:val="24"/>
                <w:szCs w:val="24"/>
              </w:rPr>
              <w:t>г</w:t>
            </w:r>
            <w:r w:rsidRPr="00B7062C">
              <w:rPr>
                <w:rFonts w:ascii="Times New Roman" w:hAnsi="Times New Roman"/>
                <w:sz w:val="24"/>
                <w:szCs w:val="24"/>
              </w:rPr>
              <w:t>осударственном и иностранном языке</w:t>
            </w:r>
          </w:p>
        </w:tc>
        <w:tc>
          <w:tcPr>
            <w:tcW w:w="4536" w:type="dxa"/>
          </w:tcPr>
          <w:p w:rsidR="00796DA6" w:rsidRPr="006A7F16" w:rsidRDefault="00796DA6" w:rsidP="00796DA6">
            <w:pPr>
              <w:spacing w:after="0" w:line="240" w:lineRule="auto"/>
              <w:rPr>
                <w:rFonts w:ascii="Times New Roman" w:hAnsi="Times New Roman"/>
                <w:bCs/>
              </w:rPr>
            </w:pPr>
            <w:r>
              <w:rPr>
                <w:rFonts w:ascii="Times New Roman" w:hAnsi="Times New Roman"/>
              </w:rPr>
              <w:t xml:space="preserve">- </w:t>
            </w:r>
            <w:r w:rsidRPr="006A7F16">
              <w:rPr>
                <w:rFonts w:ascii="Times New Roman" w:hAnsi="Times New Roman"/>
              </w:rPr>
              <w:t>эффективность использования в профессиональной деятельности необходимой технической документации, в том числе на английском языке</w:t>
            </w:r>
          </w:p>
        </w:tc>
        <w:tc>
          <w:tcPr>
            <w:tcW w:w="1701" w:type="dxa"/>
            <w:vMerge/>
          </w:tcPr>
          <w:p w:rsidR="00796DA6" w:rsidRPr="00414C20" w:rsidRDefault="00796DA6" w:rsidP="00227F8C">
            <w:pPr>
              <w:rPr>
                <w:rFonts w:ascii="Times New Roman" w:hAnsi="Times New Roman" w:cs="Times New Roman"/>
                <w:i/>
              </w:rPr>
            </w:pPr>
          </w:p>
        </w:tc>
      </w:tr>
      <w:tr w:rsidR="00796DA6" w:rsidRPr="00414C20" w:rsidTr="00B332F6">
        <w:tc>
          <w:tcPr>
            <w:tcW w:w="3118" w:type="dxa"/>
          </w:tcPr>
          <w:p w:rsidR="00796DA6" w:rsidRPr="00BD70ED" w:rsidRDefault="00796DA6" w:rsidP="00D34641">
            <w:pPr>
              <w:rPr>
                <w:rFonts w:ascii="Times New Roman" w:hAnsi="Times New Roman" w:cs="Times New Roman"/>
              </w:rPr>
            </w:pPr>
            <w:r w:rsidRPr="00BD70ED">
              <w:rPr>
                <w:rFonts w:ascii="Times New Roman" w:hAnsi="Times New Roman" w:cs="Times New Roman"/>
              </w:rPr>
              <w:t xml:space="preserve">ОК 11. </w:t>
            </w:r>
            <w:r w:rsidR="00D34641">
              <w:rPr>
                <w:rFonts w:ascii="Times New Roman" w:hAnsi="Times New Roman" w:cs="Times New Roman"/>
              </w:rPr>
              <w:t>Использовать знания по финансовой грамотности, п</w:t>
            </w:r>
            <w:r w:rsidRPr="00BD70ED">
              <w:rPr>
                <w:rFonts w:ascii="Times New Roman" w:hAnsi="Times New Roman" w:cs="Times New Roman"/>
              </w:rPr>
              <w:t>ланировать предпринимательскую деятельность в профессиональной сфере</w:t>
            </w:r>
          </w:p>
        </w:tc>
        <w:tc>
          <w:tcPr>
            <w:tcW w:w="4536" w:type="dxa"/>
          </w:tcPr>
          <w:p w:rsidR="00796DA6" w:rsidRPr="00BD70ED" w:rsidRDefault="00796DA6" w:rsidP="00796DA6">
            <w:pPr>
              <w:rPr>
                <w:rFonts w:ascii="Times New Roman" w:hAnsi="Times New Roman" w:cs="Times New Roman"/>
              </w:rPr>
            </w:pPr>
            <w:r>
              <w:rPr>
                <w:rFonts w:ascii="Times New Roman" w:hAnsi="Times New Roman" w:cs="Times New Roman"/>
              </w:rPr>
              <w:t xml:space="preserve">- </w:t>
            </w:r>
            <w:r w:rsidRPr="001901FA">
              <w:rPr>
                <w:rFonts w:ascii="Times New Roman" w:hAnsi="Times New Roman" w:cs="Times New Roman"/>
              </w:rPr>
              <w:t>рациональная организация собственной деятельности, прогностическая оценка цели и выбор способов ее достижения</w:t>
            </w:r>
          </w:p>
        </w:tc>
        <w:tc>
          <w:tcPr>
            <w:tcW w:w="1701" w:type="dxa"/>
            <w:vMerge/>
          </w:tcPr>
          <w:p w:rsidR="00796DA6" w:rsidRPr="00414C20" w:rsidRDefault="00796DA6" w:rsidP="00227F8C">
            <w:pPr>
              <w:rPr>
                <w:rFonts w:ascii="Times New Roman" w:hAnsi="Times New Roman" w:cs="Times New Roman"/>
                <w:i/>
              </w:rPr>
            </w:pPr>
          </w:p>
        </w:tc>
      </w:tr>
    </w:tbl>
    <w:p w:rsidR="00227F8C" w:rsidRPr="00414C20" w:rsidRDefault="00227F8C" w:rsidP="00227F8C">
      <w:pPr>
        <w:rPr>
          <w:rFonts w:ascii="Times New Roman" w:hAnsi="Times New Roman" w:cs="Times New Roman"/>
        </w:rPr>
      </w:pPr>
    </w:p>
    <w:p w:rsidR="001D478F" w:rsidRDefault="001D478F">
      <w:pPr>
        <w:rPr>
          <w:rFonts w:ascii="Times New Roman" w:hAnsi="Times New Roman" w:cs="Times New Roman"/>
          <w:b/>
          <w:i/>
        </w:rPr>
      </w:pPr>
      <w:r>
        <w:rPr>
          <w:rFonts w:ascii="Times New Roman" w:hAnsi="Times New Roman" w:cs="Times New Roman"/>
          <w:b/>
          <w:i/>
        </w:rPr>
        <w:br w:type="page"/>
      </w:r>
    </w:p>
    <w:p w:rsidR="00FB1A32" w:rsidRPr="00414C20" w:rsidRDefault="00FB1A32" w:rsidP="00FB1A32">
      <w:pPr>
        <w:jc w:val="right"/>
        <w:rPr>
          <w:rFonts w:ascii="Times New Roman" w:hAnsi="Times New Roman" w:cs="Times New Roman"/>
          <w:b/>
          <w:i/>
        </w:rPr>
      </w:pPr>
      <w:r w:rsidRPr="00414C20">
        <w:rPr>
          <w:rFonts w:ascii="Times New Roman" w:hAnsi="Times New Roman" w:cs="Times New Roman"/>
          <w:b/>
          <w:i/>
        </w:rPr>
        <w:t xml:space="preserve">Приложение </w:t>
      </w:r>
      <w:r w:rsidRPr="00414C20">
        <w:rPr>
          <w:rFonts w:ascii="Times New Roman" w:hAnsi="Times New Roman" w:cs="Times New Roman"/>
          <w:b/>
          <w:i/>
          <w:lang w:val="en-US"/>
        </w:rPr>
        <w:t>II</w:t>
      </w:r>
      <w:r w:rsidRPr="00414C20">
        <w:rPr>
          <w:rFonts w:ascii="Times New Roman" w:hAnsi="Times New Roman" w:cs="Times New Roman"/>
          <w:b/>
          <w:i/>
        </w:rPr>
        <w:t>.</w:t>
      </w:r>
      <w:r w:rsidR="001731F4">
        <w:rPr>
          <w:rFonts w:ascii="Times New Roman" w:hAnsi="Times New Roman" w:cs="Times New Roman"/>
          <w:b/>
          <w:i/>
        </w:rPr>
        <w:t>1</w:t>
      </w:r>
    </w:p>
    <w:p w:rsidR="00A1645F" w:rsidRPr="00414C20" w:rsidRDefault="00A1645F" w:rsidP="00A1645F">
      <w:pPr>
        <w:jc w:val="right"/>
        <w:rPr>
          <w:rFonts w:ascii="Times New Roman" w:hAnsi="Times New Roman" w:cs="Times New Roman"/>
          <w:b/>
          <w:i/>
        </w:rPr>
      </w:pPr>
      <w:r w:rsidRPr="00A1645F">
        <w:rPr>
          <w:rFonts w:ascii="Times New Roman" w:hAnsi="Times New Roman" w:cs="Times New Roman"/>
          <w:b/>
          <w:i/>
        </w:rPr>
        <w:t>к ПООП по профессии</w:t>
      </w:r>
      <w:r>
        <w:rPr>
          <w:rFonts w:ascii="Times New Roman" w:hAnsi="Times New Roman" w:cs="Times New Roman"/>
          <w:b/>
          <w:i/>
        </w:rPr>
        <w:t xml:space="preserve"> </w:t>
      </w:r>
      <w:r w:rsidRPr="00414C20">
        <w:rPr>
          <w:rFonts w:ascii="Times New Roman" w:hAnsi="Times New Roman" w:cs="Times New Roman"/>
          <w:b/>
          <w:i/>
        </w:rPr>
        <w:t xml:space="preserve"> </w:t>
      </w:r>
      <w:r>
        <w:rPr>
          <w:rFonts w:ascii="Times New Roman" w:hAnsi="Times New Roman" w:cs="Times New Roman"/>
          <w:b/>
          <w:i/>
        </w:rPr>
        <w:t>23.01.11</w:t>
      </w:r>
    </w:p>
    <w:p w:rsidR="00A1645F" w:rsidRPr="00DC6BB8" w:rsidRDefault="00A1645F" w:rsidP="00A1645F">
      <w:pPr>
        <w:jc w:val="right"/>
        <w:rPr>
          <w:rFonts w:ascii="Times New Roman" w:hAnsi="Times New Roman" w:cs="Times New Roman"/>
          <w:b/>
          <w:i/>
          <w:sz w:val="24"/>
          <w:szCs w:val="24"/>
        </w:rPr>
      </w:pPr>
      <w:r w:rsidRPr="00DC6BB8">
        <w:rPr>
          <w:rFonts w:ascii="Times New Roman" w:hAnsi="Times New Roman" w:cs="Times New Roman"/>
          <w:b/>
          <w:i/>
          <w:sz w:val="24"/>
          <w:szCs w:val="24"/>
        </w:rPr>
        <w:t>Слесарь-электрик по ремонту электрооборудования</w:t>
      </w:r>
    </w:p>
    <w:p w:rsidR="00FB1A32" w:rsidRPr="00DC6BB8" w:rsidRDefault="00A1645F" w:rsidP="00A1645F">
      <w:pPr>
        <w:jc w:val="right"/>
        <w:rPr>
          <w:rFonts w:ascii="Times New Roman" w:hAnsi="Times New Roman" w:cs="Times New Roman"/>
          <w:b/>
          <w:i/>
        </w:rPr>
      </w:pPr>
      <w:r w:rsidRPr="00DC6BB8">
        <w:rPr>
          <w:rFonts w:ascii="Times New Roman" w:hAnsi="Times New Roman" w:cs="Times New Roman"/>
          <w:b/>
          <w:i/>
          <w:sz w:val="24"/>
          <w:szCs w:val="24"/>
        </w:rPr>
        <w:t xml:space="preserve"> подвижного состава (электровозов, электропоездов</w:t>
      </w:r>
    </w:p>
    <w:p w:rsidR="00FB1A32" w:rsidRDefault="00FB1A32" w:rsidP="00FB1A32">
      <w:pPr>
        <w:jc w:val="center"/>
        <w:rPr>
          <w:rFonts w:ascii="Times New Roman" w:hAnsi="Times New Roman" w:cs="Times New Roman"/>
          <w:b/>
          <w:i/>
        </w:rPr>
      </w:pPr>
    </w:p>
    <w:p w:rsidR="00FB1A32" w:rsidRDefault="00FB1A32" w:rsidP="00FB1A32">
      <w:pPr>
        <w:jc w:val="center"/>
        <w:rPr>
          <w:rFonts w:ascii="Times New Roman" w:hAnsi="Times New Roman" w:cs="Times New Roman"/>
          <w:b/>
          <w:i/>
        </w:rPr>
      </w:pPr>
    </w:p>
    <w:p w:rsidR="00FB1A32" w:rsidRDefault="00FB1A32" w:rsidP="00FB1A32">
      <w:pPr>
        <w:jc w:val="center"/>
        <w:rPr>
          <w:rFonts w:ascii="Times New Roman" w:hAnsi="Times New Roman" w:cs="Times New Roman"/>
          <w:b/>
          <w:i/>
        </w:rPr>
      </w:pPr>
    </w:p>
    <w:p w:rsidR="00FB1A32" w:rsidRPr="00414C20" w:rsidRDefault="00FB1A32" w:rsidP="00FB1A32">
      <w:pPr>
        <w:jc w:val="center"/>
        <w:rPr>
          <w:rFonts w:ascii="Times New Roman" w:hAnsi="Times New Roman" w:cs="Times New Roman"/>
          <w:b/>
          <w:i/>
        </w:rPr>
      </w:pPr>
    </w:p>
    <w:p w:rsidR="00FB1A32" w:rsidRPr="00414C20" w:rsidRDefault="00FB1A32" w:rsidP="00FB1A32">
      <w:pPr>
        <w:jc w:val="center"/>
        <w:rPr>
          <w:rFonts w:ascii="Times New Roman" w:hAnsi="Times New Roman" w:cs="Times New Roman"/>
          <w:b/>
          <w:i/>
        </w:rPr>
      </w:pPr>
    </w:p>
    <w:p w:rsidR="00FB1A32" w:rsidRPr="00414C20" w:rsidRDefault="00FB1A32" w:rsidP="00FB1A32">
      <w:pPr>
        <w:jc w:val="center"/>
        <w:rPr>
          <w:rFonts w:ascii="Times New Roman" w:hAnsi="Times New Roman" w:cs="Times New Roman"/>
          <w:b/>
          <w:i/>
        </w:rPr>
      </w:pPr>
      <w:r w:rsidRPr="00414C20">
        <w:rPr>
          <w:rFonts w:ascii="Times New Roman" w:hAnsi="Times New Roman" w:cs="Times New Roman"/>
          <w:b/>
          <w:i/>
        </w:rPr>
        <w:t>ПРИМЕРНАЯ РАБОЧАЯ ПРОГРАММА УЧЕБНОЙ ДИСЦИПЛИНЫ</w:t>
      </w:r>
    </w:p>
    <w:p w:rsidR="00FB1A32" w:rsidRPr="00414C20" w:rsidRDefault="00FB1A32" w:rsidP="00FB1A32">
      <w:pPr>
        <w:jc w:val="center"/>
        <w:rPr>
          <w:rFonts w:ascii="Times New Roman" w:hAnsi="Times New Roman" w:cs="Times New Roman"/>
          <w:b/>
          <w:i/>
          <w:u w:val="single"/>
        </w:rPr>
      </w:pPr>
    </w:p>
    <w:p w:rsidR="00EB6DE2" w:rsidRPr="00EB6DE2" w:rsidRDefault="009E7FD7" w:rsidP="00EB6DE2">
      <w:pPr>
        <w:jc w:val="center"/>
        <w:rPr>
          <w:rFonts w:ascii="Times New Roman" w:hAnsi="Times New Roman" w:cs="Times New Roman"/>
          <w:b/>
          <w:sz w:val="24"/>
          <w:szCs w:val="24"/>
        </w:rPr>
      </w:pPr>
      <w:r>
        <w:rPr>
          <w:rFonts w:ascii="Times New Roman" w:hAnsi="Times New Roman" w:cs="Times New Roman"/>
          <w:b/>
          <w:sz w:val="24"/>
          <w:szCs w:val="24"/>
        </w:rPr>
        <w:t xml:space="preserve">ОП </w:t>
      </w:r>
      <w:r w:rsidR="00FB1A32">
        <w:rPr>
          <w:rFonts w:ascii="Times New Roman" w:hAnsi="Times New Roman" w:cs="Times New Roman"/>
          <w:b/>
          <w:sz w:val="24"/>
          <w:szCs w:val="24"/>
        </w:rPr>
        <w:t>0</w:t>
      </w:r>
      <w:r w:rsidR="001731F4">
        <w:rPr>
          <w:rFonts w:ascii="Times New Roman" w:hAnsi="Times New Roman" w:cs="Times New Roman"/>
          <w:b/>
          <w:sz w:val="24"/>
          <w:szCs w:val="24"/>
        </w:rPr>
        <w:t>1</w:t>
      </w:r>
      <w:r w:rsidR="00FB1A32">
        <w:rPr>
          <w:rFonts w:ascii="Times New Roman" w:hAnsi="Times New Roman" w:cs="Times New Roman"/>
          <w:b/>
          <w:sz w:val="24"/>
          <w:szCs w:val="24"/>
        </w:rPr>
        <w:t>.</w:t>
      </w:r>
      <w:r w:rsidR="00EB6DE2" w:rsidRPr="00EB6DE2">
        <w:t xml:space="preserve"> </w:t>
      </w:r>
      <w:r w:rsidR="00EB6DE2" w:rsidRPr="00EB6DE2">
        <w:rPr>
          <w:rFonts w:ascii="Times New Roman" w:hAnsi="Times New Roman" w:cs="Times New Roman"/>
          <w:b/>
          <w:sz w:val="24"/>
          <w:szCs w:val="24"/>
        </w:rPr>
        <w:t>СЛЕСАРНОЕ,</w:t>
      </w:r>
      <w:r w:rsidR="00EB6DE2">
        <w:rPr>
          <w:rFonts w:ascii="Times New Roman" w:hAnsi="Times New Roman" w:cs="Times New Roman"/>
          <w:b/>
          <w:sz w:val="24"/>
          <w:szCs w:val="24"/>
        </w:rPr>
        <w:t xml:space="preserve"> </w:t>
      </w:r>
      <w:r w:rsidR="00EB6DE2" w:rsidRPr="00EB6DE2">
        <w:rPr>
          <w:rFonts w:ascii="Times New Roman" w:hAnsi="Times New Roman" w:cs="Times New Roman"/>
          <w:b/>
          <w:sz w:val="24"/>
          <w:szCs w:val="24"/>
        </w:rPr>
        <w:t>СЛЕСАРНО-СБОРОЧНОЕ И</w:t>
      </w:r>
    </w:p>
    <w:p w:rsidR="00FB1A32" w:rsidRDefault="00EB6DE2" w:rsidP="00EB6DE2">
      <w:pPr>
        <w:jc w:val="center"/>
        <w:rPr>
          <w:rFonts w:ascii="Times New Roman" w:hAnsi="Times New Roman" w:cs="Times New Roman"/>
          <w:b/>
          <w:i/>
        </w:rPr>
      </w:pPr>
      <w:r w:rsidRPr="00EB6DE2">
        <w:rPr>
          <w:rFonts w:ascii="Times New Roman" w:hAnsi="Times New Roman" w:cs="Times New Roman"/>
          <w:b/>
          <w:sz w:val="24"/>
          <w:szCs w:val="24"/>
        </w:rPr>
        <w:t>ЭЛЕКТРОМОНТАЖНОЕ</w:t>
      </w:r>
      <w:r>
        <w:rPr>
          <w:rFonts w:ascii="Times New Roman" w:hAnsi="Times New Roman" w:cs="Times New Roman"/>
          <w:b/>
          <w:sz w:val="24"/>
          <w:szCs w:val="24"/>
        </w:rPr>
        <w:t xml:space="preserve"> </w:t>
      </w:r>
      <w:r w:rsidRPr="00EB6DE2">
        <w:rPr>
          <w:rFonts w:ascii="Times New Roman" w:hAnsi="Times New Roman" w:cs="Times New Roman"/>
          <w:b/>
          <w:sz w:val="24"/>
          <w:szCs w:val="24"/>
        </w:rPr>
        <w:t>ДЕЛО</w:t>
      </w:r>
    </w:p>
    <w:p w:rsidR="00FB1A32" w:rsidRDefault="00FB1A32" w:rsidP="00FB1A32">
      <w:pPr>
        <w:rPr>
          <w:rFonts w:ascii="Times New Roman" w:hAnsi="Times New Roman" w:cs="Times New Roman"/>
          <w:b/>
          <w:i/>
        </w:rPr>
      </w:pPr>
    </w:p>
    <w:p w:rsidR="00FB1A32" w:rsidRDefault="00FB1A32" w:rsidP="00FB1A32">
      <w:pPr>
        <w:rPr>
          <w:rFonts w:ascii="Times New Roman" w:hAnsi="Times New Roman" w:cs="Times New Roman"/>
          <w:b/>
          <w:i/>
        </w:rPr>
      </w:pPr>
    </w:p>
    <w:p w:rsidR="00FB1A32" w:rsidRDefault="00FB1A32" w:rsidP="00FB1A32">
      <w:pPr>
        <w:rPr>
          <w:rFonts w:ascii="Times New Roman" w:hAnsi="Times New Roman" w:cs="Times New Roman"/>
          <w:b/>
          <w:i/>
        </w:rPr>
      </w:pPr>
    </w:p>
    <w:p w:rsidR="00FB1A32" w:rsidRDefault="00FB1A32" w:rsidP="00FB1A32">
      <w:pPr>
        <w:rPr>
          <w:rFonts w:ascii="Times New Roman" w:hAnsi="Times New Roman" w:cs="Times New Roman"/>
          <w:b/>
          <w:i/>
        </w:rPr>
      </w:pPr>
    </w:p>
    <w:p w:rsidR="00FB1A32" w:rsidRDefault="00FB1A32" w:rsidP="00FB1A32">
      <w:pPr>
        <w:rPr>
          <w:rFonts w:ascii="Times New Roman" w:hAnsi="Times New Roman" w:cs="Times New Roman"/>
          <w:b/>
          <w:i/>
        </w:rPr>
      </w:pPr>
    </w:p>
    <w:p w:rsidR="00FB1A32" w:rsidRPr="00414C20" w:rsidRDefault="00FB1A32" w:rsidP="00FB1A32">
      <w:pPr>
        <w:rPr>
          <w:rFonts w:ascii="Times New Roman" w:hAnsi="Times New Roman" w:cs="Times New Roman"/>
          <w:b/>
          <w:i/>
        </w:rPr>
      </w:pPr>
    </w:p>
    <w:p w:rsidR="00FB1A32" w:rsidRPr="00414C20" w:rsidRDefault="00FB1A32" w:rsidP="00FB1A32">
      <w:pPr>
        <w:rPr>
          <w:rFonts w:ascii="Times New Roman" w:hAnsi="Times New Roman" w:cs="Times New Roman"/>
          <w:b/>
          <w:i/>
        </w:rPr>
      </w:pPr>
    </w:p>
    <w:p w:rsidR="00FB1A32" w:rsidRPr="00414C20" w:rsidRDefault="00FB1A32" w:rsidP="00FB1A32">
      <w:pPr>
        <w:rPr>
          <w:rFonts w:ascii="Times New Roman" w:hAnsi="Times New Roman" w:cs="Times New Roman"/>
          <w:b/>
          <w:i/>
        </w:rPr>
      </w:pPr>
    </w:p>
    <w:p w:rsidR="00FB1A32" w:rsidRPr="00414C20" w:rsidRDefault="00FB1A32" w:rsidP="00FB1A32">
      <w:pPr>
        <w:jc w:val="center"/>
        <w:rPr>
          <w:rFonts w:ascii="Times New Roman" w:hAnsi="Times New Roman" w:cs="Times New Roman"/>
          <w:b/>
          <w:i/>
          <w:vertAlign w:val="superscript"/>
        </w:rPr>
      </w:pPr>
      <w:r w:rsidRPr="00414C20">
        <w:rPr>
          <w:rFonts w:ascii="Times New Roman" w:hAnsi="Times New Roman" w:cs="Times New Roman"/>
          <w:b/>
          <w:bCs/>
          <w:i/>
        </w:rPr>
        <w:t>20</w:t>
      </w:r>
      <w:r>
        <w:rPr>
          <w:rFonts w:ascii="Times New Roman" w:hAnsi="Times New Roman" w:cs="Times New Roman"/>
          <w:b/>
          <w:bCs/>
          <w:i/>
        </w:rPr>
        <w:t>1</w:t>
      </w:r>
      <w:r w:rsidR="00133729">
        <w:rPr>
          <w:rFonts w:ascii="Times New Roman" w:hAnsi="Times New Roman" w:cs="Times New Roman"/>
          <w:b/>
          <w:bCs/>
          <w:i/>
        </w:rPr>
        <w:t>8</w:t>
      </w:r>
      <w:r w:rsidRPr="00414C20">
        <w:rPr>
          <w:rFonts w:ascii="Times New Roman" w:hAnsi="Times New Roman" w:cs="Times New Roman"/>
          <w:b/>
          <w:bCs/>
          <w:i/>
        </w:rPr>
        <w:t>г.</w:t>
      </w:r>
      <w:r w:rsidRPr="00414C20">
        <w:rPr>
          <w:rFonts w:ascii="Times New Roman" w:hAnsi="Times New Roman" w:cs="Times New Roman"/>
          <w:b/>
          <w:bCs/>
          <w:i/>
        </w:rPr>
        <w:br w:type="page"/>
      </w:r>
    </w:p>
    <w:p w:rsidR="00FB1A32" w:rsidRPr="00414C20" w:rsidRDefault="00FB1A32" w:rsidP="00FB1A32">
      <w:pPr>
        <w:jc w:val="center"/>
        <w:rPr>
          <w:rFonts w:ascii="Times New Roman" w:hAnsi="Times New Roman" w:cs="Times New Roman"/>
          <w:b/>
          <w:i/>
        </w:rPr>
      </w:pPr>
      <w:r w:rsidRPr="00414C20">
        <w:rPr>
          <w:rFonts w:ascii="Times New Roman" w:hAnsi="Times New Roman" w:cs="Times New Roman"/>
          <w:b/>
          <w:i/>
        </w:rPr>
        <w:t>СОДЕРЖАНИЕ</w:t>
      </w:r>
    </w:p>
    <w:p w:rsidR="00FB1A32" w:rsidRPr="00414C20" w:rsidRDefault="00FB1A32" w:rsidP="00FB1A32">
      <w:pPr>
        <w:rPr>
          <w:rFonts w:ascii="Times New Roman" w:hAnsi="Times New Roman" w:cs="Times New Roman"/>
          <w:b/>
          <w:i/>
        </w:rPr>
      </w:pPr>
    </w:p>
    <w:tbl>
      <w:tblPr>
        <w:tblW w:w="0" w:type="auto"/>
        <w:tblLook w:val="01E0" w:firstRow="1" w:lastRow="1" w:firstColumn="1" w:lastColumn="1" w:noHBand="0" w:noVBand="0"/>
      </w:tblPr>
      <w:tblGrid>
        <w:gridCol w:w="7501"/>
        <w:gridCol w:w="1854"/>
      </w:tblGrid>
      <w:tr w:rsidR="00FB1A32" w:rsidRPr="00414C20" w:rsidTr="00FB1A32">
        <w:tc>
          <w:tcPr>
            <w:tcW w:w="7501" w:type="dxa"/>
            <w:shd w:val="clear" w:color="auto" w:fill="auto"/>
          </w:tcPr>
          <w:p w:rsidR="00FB1A32" w:rsidRPr="00414C20" w:rsidRDefault="00FB1A32" w:rsidP="00AB0A71">
            <w:pPr>
              <w:numPr>
                <w:ilvl w:val="0"/>
                <w:numId w:val="1"/>
              </w:numPr>
              <w:tabs>
                <w:tab w:val="num" w:pos="284"/>
              </w:tabs>
              <w:suppressAutoHyphens/>
              <w:jc w:val="both"/>
              <w:rPr>
                <w:rFonts w:ascii="Times New Roman" w:hAnsi="Times New Roman" w:cs="Times New Roman"/>
                <w:b/>
              </w:rPr>
            </w:pPr>
            <w:r w:rsidRPr="00414C20">
              <w:rPr>
                <w:rFonts w:ascii="Times New Roman" w:hAnsi="Times New Roman" w:cs="Times New Roman"/>
                <w:b/>
              </w:rPr>
              <w:t>ОБЩАЯ ХАРАКТЕРИСТИКА ПРИМЕРНОЙ РАБОЧЕЙ     ПРОГРАММЫ УЧЕБНОЙ ДИСЦИПЛИНЫ</w:t>
            </w:r>
          </w:p>
        </w:tc>
        <w:tc>
          <w:tcPr>
            <w:tcW w:w="1854" w:type="dxa"/>
            <w:shd w:val="clear" w:color="auto" w:fill="auto"/>
          </w:tcPr>
          <w:p w:rsidR="00FB1A32" w:rsidRPr="00414C20" w:rsidRDefault="00FB1A32" w:rsidP="00FB1A32">
            <w:pPr>
              <w:rPr>
                <w:rFonts w:ascii="Times New Roman" w:hAnsi="Times New Roman" w:cs="Times New Roman"/>
                <w:b/>
              </w:rPr>
            </w:pPr>
          </w:p>
        </w:tc>
      </w:tr>
      <w:tr w:rsidR="00FB1A32" w:rsidRPr="00414C20" w:rsidTr="00FB1A32">
        <w:tc>
          <w:tcPr>
            <w:tcW w:w="7501" w:type="dxa"/>
            <w:shd w:val="clear" w:color="auto" w:fill="auto"/>
          </w:tcPr>
          <w:p w:rsidR="00FB1A32" w:rsidRPr="00414C20" w:rsidRDefault="00FB1A32" w:rsidP="00AB0A71">
            <w:pPr>
              <w:numPr>
                <w:ilvl w:val="0"/>
                <w:numId w:val="1"/>
              </w:numPr>
              <w:tabs>
                <w:tab w:val="num" w:pos="284"/>
              </w:tabs>
              <w:suppressAutoHyphens/>
              <w:jc w:val="both"/>
              <w:rPr>
                <w:rFonts w:ascii="Times New Roman" w:hAnsi="Times New Roman" w:cs="Times New Roman"/>
                <w:b/>
              </w:rPr>
            </w:pPr>
            <w:r w:rsidRPr="00414C20">
              <w:rPr>
                <w:rFonts w:ascii="Times New Roman" w:hAnsi="Times New Roman" w:cs="Times New Roman"/>
                <w:b/>
              </w:rPr>
              <w:t>СТРУКТУРА И СОДЕРЖАНИЕ УЧЕБНОЙ ДИСЦИПЛИНЫ</w:t>
            </w:r>
          </w:p>
          <w:p w:rsidR="00FB1A32" w:rsidRPr="00414C20" w:rsidRDefault="00FB1A32" w:rsidP="00AB0A71">
            <w:pPr>
              <w:numPr>
                <w:ilvl w:val="0"/>
                <w:numId w:val="1"/>
              </w:numPr>
              <w:tabs>
                <w:tab w:val="num" w:pos="284"/>
              </w:tabs>
              <w:suppressAutoHyphens/>
              <w:jc w:val="both"/>
              <w:rPr>
                <w:rFonts w:ascii="Times New Roman" w:hAnsi="Times New Roman" w:cs="Times New Roman"/>
                <w:b/>
              </w:rPr>
            </w:pPr>
            <w:r w:rsidRPr="00414C20">
              <w:rPr>
                <w:rFonts w:ascii="Times New Roman" w:hAnsi="Times New Roman" w:cs="Times New Roman"/>
                <w:b/>
              </w:rPr>
              <w:t>УСЛОВИЯ РЕАЛИЗАЦИИ УЧЕБНОЙ ДИСЦИПЛИНЫ</w:t>
            </w:r>
          </w:p>
        </w:tc>
        <w:tc>
          <w:tcPr>
            <w:tcW w:w="1854" w:type="dxa"/>
            <w:shd w:val="clear" w:color="auto" w:fill="auto"/>
          </w:tcPr>
          <w:p w:rsidR="00FB1A32" w:rsidRPr="00414C20" w:rsidRDefault="00FB1A32" w:rsidP="00FB1A32">
            <w:pPr>
              <w:ind w:left="644"/>
              <w:rPr>
                <w:rFonts w:ascii="Times New Roman" w:hAnsi="Times New Roman" w:cs="Times New Roman"/>
                <w:b/>
              </w:rPr>
            </w:pPr>
          </w:p>
        </w:tc>
      </w:tr>
      <w:tr w:rsidR="00FB1A32" w:rsidRPr="00414C20" w:rsidTr="00FB1A32">
        <w:tc>
          <w:tcPr>
            <w:tcW w:w="7501" w:type="dxa"/>
            <w:shd w:val="clear" w:color="auto" w:fill="auto"/>
          </w:tcPr>
          <w:p w:rsidR="00FB1A32" w:rsidRPr="00414C20" w:rsidRDefault="00FB1A32" w:rsidP="00AB0A71">
            <w:pPr>
              <w:numPr>
                <w:ilvl w:val="0"/>
                <w:numId w:val="1"/>
              </w:numPr>
              <w:suppressAutoHyphens/>
              <w:jc w:val="both"/>
              <w:rPr>
                <w:rFonts w:ascii="Times New Roman" w:hAnsi="Times New Roman" w:cs="Times New Roman"/>
                <w:b/>
              </w:rPr>
            </w:pPr>
            <w:r w:rsidRPr="00414C20">
              <w:rPr>
                <w:rFonts w:ascii="Times New Roman" w:hAnsi="Times New Roman" w:cs="Times New Roman"/>
                <w:b/>
              </w:rPr>
              <w:t>КОНТРОЛЬ И ОЦЕНКА РЕЗУЛЬТАТОВ ОСВОЕНИЯ УЧЕБНОЙ ДИСЦИПЛИНЫ</w:t>
            </w:r>
          </w:p>
          <w:p w:rsidR="00FB1A32" w:rsidRPr="00414C20" w:rsidRDefault="00FB1A32" w:rsidP="00FB1A32">
            <w:pPr>
              <w:suppressAutoHyphens/>
              <w:jc w:val="both"/>
              <w:rPr>
                <w:rFonts w:ascii="Times New Roman" w:hAnsi="Times New Roman" w:cs="Times New Roman"/>
                <w:b/>
              </w:rPr>
            </w:pPr>
          </w:p>
        </w:tc>
        <w:tc>
          <w:tcPr>
            <w:tcW w:w="1854" w:type="dxa"/>
            <w:shd w:val="clear" w:color="auto" w:fill="auto"/>
          </w:tcPr>
          <w:p w:rsidR="00FB1A32" w:rsidRPr="00414C20" w:rsidRDefault="00FB1A32" w:rsidP="00FB1A32">
            <w:pPr>
              <w:rPr>
                <w:rFonts w:ascii="Times New Roman" w:hAnsi="Times New Roman" w:cs="Times New Roman"/>
                <w:b/>
              </w:rPr>
            </w:pPr>
          </w:p>
        </w:tc>
      </w:tr>
    </w:tbl>
    <w:p w:rsidR="00FB1A32" w:rsidRPr="00DE4AE7" w:rsidRDefault="00FB1A32" w:rsidP="00DE4AE7">
      <w:pPr>
        <w:pStyle w:val="ad"/>
        <w:numPr>
          <w:ilvl w:val="0"/>
          <w:numId w:val="4"/>
        </w:numPr>
        <w:suppressAutoHyphens/>
        <w:spacing w:after="0"/>
        <w:rPr>
          <w:b/>
          <w:i/>
        </w:rPr>
      </w:pPr>
      <w:r w:rsidRPr="00DE4AE7">
        <w:rPr>
          <w:b/>
          <w:i/>
          <w:u w:val="single"/>
        </w:rPr>
        <w:br w:type="page"/>
      </w:r>
      <w:r w:rsidRPr="00DE4AE7">
        <w:rPr>
          <w:b/>
          <w:i/>
        </w:rPr>
        <w:t>ОБЩАЯ ХАРАКТЕРИСТИКА ПРИМЕРНОЙ РАБОЧЕ</w:t>
      </w:r>
      <w:r w:rsidR="009E7FD7">
        <w:rPr>
          <w:b/>
          <w:i/>
        </w:rPr>
        <w:t>Й ПРОГРАММЫ УЧЕБНОЙ ДИСЦИПЛИНЫ ОП</w:t>
      </w:r>
      <w:r w:rsidR="00A1645F">
        <w:rPr>
          <w:b/>
          <w:i/>
        </w:rPr>
        <w:t xml:space="preserve"> </w:t>
      </w:r>
      <w:r w:rsidR="00DE4AE7" w:rsidRPr="00DE4AE7">
        <w:rPr>
          <w:b/>
          <w:i/>
        </w:rPr>
        <w:t>0</w:t>
      </w:r>
      <w:r w:rsidR="00EA4E28">
        <w:rPr>
          <w:b/>
          <w:i/>
        </w:rPr>
        <w:t>1</w:t>
      </w:r>
      <w:r w:rsidR="00DE4AE7" w:rsidRPr="00DE4AE7">
        <w:rPr>
          <w:b/>
          <w:i/>
        </w:rPr>
        <w:t>. СЛЕСАРНОЕ, СЛЕСАРНО-СБОРОЧНОЕ И ЭЛЕКТРОМОНТАЖНОЕ ДЕЛО</w:t>
      </w:r>
    </w:p>
    <w:p w:rsidR="00FB1A32" w:rsidRPr="003C7CA5" w:rsidRDefault="00FB1A32" w:rsidP="00FB1A32">
      <w:pPr>
        <w:pStyle w:val="ad"/>
        <w:suppressAutoHyphens/>
        <w:spacing w:after="0"/>
        <w:ind w:left="720"/>
        <w:rPr>
          <w:i/>
        </w:rPr>
      </w:pPr>
    </w:p>
    <w:p w:rsidR="00215F88" w:rsidRDefault="00FB1A32" w:rsidP="0078067C">
      <w:pPr>
        <w:suppressAutoHyphens/>
        <w:jc w:val="both"/>
        <w:rPr>
          <w:rFonts w:ascii="Times New Roman" w:hAnsi="Times New Roman" w:cs="Times New Roman"/>
        </w:rPr>
      </w:pPr>
      <w:r w:rsidRPr="00414C20">
        <w:rPr>
          <w:rFonts w:ascii="Times New Roman" w:hAnsi="Times New Roman" w:cs="Times New Roman"/>
          <w:b/>
        </w:rPr>
        <w:t>1.</w:t>
      </w:r>
      <w:r w:rsidR="00215F88">
        <w:rPr>
          <w:rFonts w:ascii="Times New Roman" w:hAnsi="Times New Roman" w:cs="Times New Roman"/>
          <w:b/>
        </w:rPr>
        <w:t>1</w:t>
      </w:r>
      <w:r w:rsidRPr="00414C20">
        <w:rPr>
          <w:rFonts w:ascii="Times New Roman" w:hAnsi="Times New Roman" w:cs="Times New Roman"/>
          <w:b/>
        </w:rPr>
        <w:t>. Место дисциплины в структуре основной образовательной программы:</w:t>
      </w:r>
      <w:r w:rsidRPr="003C7CA5">
        <w:rPr>
          <w:rFonts w:ascii="Times New Roman" w:hAnsi="Times New Roman" w:cs="Times New Roman"/>
        </w:rPr>
        <w:t>.</w:t>
      </w:r>
      <w:r w:rsidR="00B42AEB">
        <w:rPr>
          <w:rFonts w:ascii="Times New Roman" w:hAnsi="Times New Roman" w:cs="Times New Roman"/>
        </w:rPr>
        <w:t xml:space="preserve"> </w:t>
      </w:r>
      <w:r w:rsidR="0078067C">
        <w:rPr>
          <w:rFonts w:ascii="Times New Roman" w:hAnsi="Times New Roman" w:cs="Times New Roman"/>
        </w:rPr>
        <w:t xml:space="preserve"> </w:t>
      </w:r>
    </w:p>
    <w:p w:rsidR="00215F88" w:rsidRDefault="00215F88" w:rsidP="00215F88">
      <w:pPr>
        <w:suppressAutoHyphens/>
        <w:ind w:firstLine="708"/>
        <w:jc w:val="both"/>
        <w:rPr>
          <w:rFonts w:ascii="Times New Roman" w:hAnsi="Times New Roman" w:cs="Times New Roman"/>
        </w:rPr>
      </w:pPr>
      <w:r>
        <w:rPr>
          <w:rFonts w:ascii="Times New Roman" w:hAnsi="Times New Roman" w:cs="Times New Roman"/>
        </w:rPr>
        <w:t>У</w:t>
      </w:r>
      <w:r w:rsidRPr="00414C20">
        <w:rPr>
          <w:rFonts w:ascii="Times New Roman" w:hAnsi="Times New Roman" w:cs="Times New Roman"/>
        </w:rPr>
        <w:t>чебн</w:t>
      </w:r>
      <w:r>
        <w:rPr>
          <w:rFonts w:ascii="Times New Roman" w:hAnsi="Times New Roman" w:cs="Times New Roman"/>
        </w:rPr>
        <w:t>ая</w:t>
      </w:r>
      <w:r w:rsidRPr="00414C20">
        <w:rPr>
          <w:rFonts w:ascii="Times New Roman" w:hAnsi="Times New Roman" w:cs="Times New Roman"/>
        </w:rPr>
        <w:t xml:space="preserve"> дисциплин</w:t>
      </w:r>
      <w:r>
        <w:rPr>
          <w:rFonts w:ascii="Times New Roman" w:hAnsi="Times New Roman" w:cs="Times New Roman"/>
        </w:rPr>
        <w:t>а</w:t>
      </w:r>
      <w:r w:rsidRPr="00215F88">
        <w:t xml:space="preserve"> </w:t>
      </w:r>
      <w:r>
        <w:rPr>
          <w:rFonts w:ascii="Times New Roman" w:hAnsi="Times New Roman" w:cs="Times New Roman"/>
        </w:rPr>
        <w:t>«</w:t>
      </w:r>
      <w:r w:rsidRPr="00215F88">
        <w:rPr>
          <w:rFonts w:ascii="Times New Roman" w:hAnsi="Times New Roman" w:cs="Times New Roman"/>
        </w:rPr>
        <w:t>Слесарное, слесарно-сборочное и электромонтажное дело</w:t>
      </w:r>
      <w:r>
        <w:rPr>
          <w:rFonts w:ascii="Times New Roman" w:hAnsi="Times New Roman" w:cs="Times New Roman"/>
        </w:rPr>
        <w:t>»</w:t>
      </w:r>
      <w:r w:rsidRPr="00414C20">
        <w:rPr>
          <w:rFonts w:ascii="Times New Roman" w:hAnsi="Times New Roman" w:cs="Times New Roman"/>
        </w:rPr>
        <w:t xml:space="preserve"> является </w:t>
      </w:r>
      <w:r>
        <w:rPr>
          <w:rFonts w:ascii="Times New Roman" w:hAnsi="Times New Roman" w:cs="Times New Roman"/>
        </w:rPr>
        <w:t xml:space="preserve">обязательной </w:t>
      </w:r>
      <w:r w:rsidRPr="00414C20">
        <w:rPr>
          <w:rFonts w:ascii="Times New Roman" w:hAnsi="Times New Roman" w:cs="Times New Roman"/>
        </w:rPr>
        <w:t xml:space="preserve">частью </w:t>
      </w:r>
      <w:r w:rsidRPr="003C7CA5">
        <w:rPr>
          <w:rFonts w:ascii="Times New Roman" w:hAnsi="Times New Roman" w:cs="Times New Roman"/>
        </w:rPr>
        <w:t>общепрофессионального цикла</w:t>
      </w:r>
      <w:r w:rsidRPr="00414C20">
        <w:rPr>
          <w:rFonts w:ascii="Times New Roman" w:hAnsi="Times New Roman" w:cs="Times New Roman"/>
        </w:rPr>
        <w:t xml:space="preserve"> примерной основной образовательной программы в соответствии с ФГОС </w:t>
      </w:r>
      <w:r w:rsidR="00B51FF2">
        <w:rPr>
          <w:rFonts w:ascii="Times New Roman" w:hAnsi="Times New Roman" w:cs="Times New Roman"/>
        </w:rPr>
        <w:t>по профессии</w:t>
      </w:r>
      <w:r w:rsidRPr="00414C20">
        <w:rPr>
          <w:rFonts w:ascii="Times New Roman" w:hAnsi="Times New Roman" w:cs="Times New Roman"/>
        </w:rPr>
        <w:t xml:space="preserve"> </w:t>
      </w:r>
      <w:r>
        <w:rPr>
          <w:rFonts w:ascii="Times New Roman" w:hAnsi="Times New Roman" w:cs="Times New Roman"/>
        </w:rPr>
        <w:t>23.01.11 С</w:t>
      </w:r>
      <w:r w:rsidRPr="003C7CA5">
        <w:rPr>
          <w:rFonts w:ascii="Times New Roman" w:hAnsi="Times New Roman" w:cs="Times New Roman"/>
        </w:rPr>
        <w:t>лесарь-электрик по ремонту электрооборудования</w:t>
      </w:r>
      <w:r>
        <w:rPr>
          <w:rFonts w:ascii="Times New Roman" w:hAnsi="Times New Roman" w:cs="Times New Roman"/>
        </w:rPr>
        <w:t xml:space="preserve"> п</w:t>
      </w:r>
      <w:r w:rsidRPr="003C7CA5">
        <w:rPr>
          <w:rFonts w:ascii="Times New Roman" w:hAnsi="Times New Roman" w:cs="Times New Roman"/>
        </w:rPr>
        <w:t>одвижного состава (электровозов, электропоездов)</w:t>
      </w:r>
      <w:r>
        <w:rPr>
          <w:rFonts w:ascii="Times New Roman" w:hAnsi="Times New Roman" w:cs="Times New Roman"/>
        </w:rPr>
        <w:t xml:space="preserve">. </w:t>
      </w:r>
    </w:p>
    <w:p w:rsidR="00215F88" w:rsidRPr="00DC6BB8" w:rsidRDefault="00215F88" w:rsidP="00215F88">
      <w:pPr>
        <w:suppressAutoHyphens/>
        <w:ind w:firstLine="708"/>
        <w:jc w:val="both"/>
        <w:rPr>
          <w:rFonts w:ascii="Times New Roman" w:hAnsi="Times New Roman" w:cs="Times New Roman"/>
        </w:rPr>
      </w:pPr>
      <w:r w:rsidRPr="00DC6BB8">
        <w:rPr>
          <w:rFonts w:ascii="Times New Roman" w:hAnsi="Times New Roman" w:cs="Times New Roman"/>
        </w:rPr>
        <w:t>Учебная дисциплина</w:t>
      </w:r>
      <w:r w:rsidRPr="00DC6BB8">
        <w:t xml:space="preserve"> </w:t>
      </w:r>
      <w:r w:rsidRPr="00DC6BB8">
        <w:rPr>
          <w:rFonts w:ascii="Times New Roman" w:hAnsi="Times New Roman" w:cs="Times New Roman"/>
        </w:rPr>
        <w:t xml:space="preserve">«Слесарное, слесарно-сборочное и электромонтажное дело» </w:t>
      </w:r>
      <w:r w:rsidRPr="00DC6BB8">
        <w:rPr>
          <w:rFonts w:ascii="Times New Roman" w:eastAsia="Times New Roman" w:hAnsi="Times New Roman" w:cs="Times New Roman"/>
          <w:sz w:val="24"/>
          <w:szCs w:val="24"/>
        </w:rPr>
        <w:t xml:space="preserve">обеспечивает формирование профессиональных и общих компетенций по всем видам деятельности ФГОС по профессии 23.01.11 Слесарь-электрик по ремонту электрооборудования подвижного состава (электровозов, электропоездов). Особое значение дисциплина имеет при формировании и развитии ОК </w:t>
      </w:r>
      <w:r w:rsidR="00074BA9" w:rsidRPr="00DC6BB8">
        <w:rPr>
          <w:rFonts w:ascii="Times New Roman" w:eastAsia="Times New Roman" w:hAnsi="Times New Roman" w:cs="Times New Roman"/>
          <w:sz w:val="24"/>
          <w:szCs w:val="24"/>
        </w:rPr>
        <w:t>1-5, 9-11, ПК.1-3</w:t>
      </w:r>
      <w:r w:rsidR="002B2C5E" w:rsidRPr="00DC6BB8">
        <w:rPr>
          <w:rFonts w:ascii="Times New Roman" w:eastAsia="Times New Roman" w:hAnsi="Times New Roman" w:cs="Times New Roman"/>
          <w:sz w:val="24"/>
          <w:szCs w:val="24"/>
        </w:rPr>
        <w:t>, 1.5, 2.2.</w:t>
      </w:r>
    </w:p>
    <w:p w:rsidR="00FB1A32" w:rsidRDefault="00FB1A32" w:rsidP="00FB1A32">
      <w:pPr>
        <w:suppressAutoHyphens/>
        <w:rPr>
          <w:rFonts w:ascii="Times New Roman" w:hAnsi="Times New Roman" w:cs="Times New Roman"/>
          <w:b/>
        </w:rPr>
      </w:pPr>
      <w:r w:rsidRPr="00414C20">
        <w:rPr>
          <w:rFonts w:ascii="Times New Roman" w:hAnsi="Times New Roman" w:cs="Times New Roman"/>
          <w:b/>
        </w:rPr>
        <w:t>1.</w:t>
      </w:r>
      <w:r w:rsidR="00B51FF2">
        <w:rPr>
          <w:rFonts w:ascii="Times New Roman" w:hAnsi="Times New Roman" w:cs="Times New Roman"/>
          <w:b/>
        </w:rPr>
        <w:t>2</w:t>
      </w:r>
      <w:r w:rsidRPr="00414C20">
        <w:rPr>
          <w:rFonts w:ascii="Times New Roman" w:hAnsi="Times New Roman" w:cs="Times New Roman"/>
          <w:b/>
        </w:rPr>
        <w:t>. 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395"/>
        <w:gridCol w:w="3611"/>
      </w:tblGrid>
      <w:tr w:rsidR="00FB1A32" w:rsidRPr="00414C20" w:rsidTr="0078067C">
        <w:trPr>
          <w:trHeight w:val="649"/>
        </w:trPr>
        <w:tc>
          <w:tcPr>
            <w:tcW w:w="1242" w:type="dxa"/>
            <w:shd w:val="clear" w:color="auto" w:fill="auto"/>
            <w:hideMark/>
          </w:tcPr>
          <w:p w:rsidR="00FB1A32" w:rsidRPr="00414C20" w:rsidRDefault="00FB1A32" w:rsidP="00FB1A32">
            <w:pPr>
              <w:suppressAutoHyphens/>
              <w:spacing w:after="0" w:line="240" w:lineRule="auto"/>
              <w:jc w:val="center"/>
              <w:rPr>
                <w:rFonts w:ascii="Times New Roman" w:hAnsi="Times New Roman" w:cs="Times New Roman"/>
                <w:sz w:val="24"/>
                <w:szCs w:val="24"/>
              </w:rPr>
            </w:pPr>
            <w:r w:rsidRPr="00414C20">
              <w:rPr>
                <w:rFonts w:ascii="Times New Roman" w:hAnsi="Times New Roman" w:cs="Times New Roman"/>
                <w:sz w:val="24"/>
                <w:szCs w:val="24"/>
              </w:rPr>
              <w:t xml:space="preserve">Код </w:t>
            </w:r>
          </w:p>
          <w:p w:rsidR="00FB1A32" w:rsidRPr="00414C20" w:rsidRDefault="00FB1A32" w:rsidP="00FB1A32">
            <w:pPr>
              <w:suppressAutoHyphens/>
              <w:spacing w:after="0" w:line="240" w:lineRule="auto"/>
              <w:jc w:val="center"/>
              <w:rPr>
                <w:rFonts w:ascii="Times New Roman" w:hAnsi="Times New Roman" w:cs="Times New Roman"/>
                <w:sz w:val="24"/>
                <w:szCs w:val="24"/>
              </w:rPr>
            </w:pPr>
            <w:r w:rsidRPr="00414C20">
              <w:rPr>
                <w:rFonts w:ascii="Times New Roman" w:hAnsi="Times New Roman" w:cs="Times New Roman"/>
                <w:sz w:val="24"/>
                <w:szCs w:val="24"/>
              </w:rPr>
              <w:t>ПК, ОК</w:t>
            </w:r>
          </w:p>
        </w:tc>
        <w:tc>
          <w:tcPr>
            <w:tcW w:w="4395" w:type="dxa"/>
            <w:shd w:val="clear" w:color="auto" w:fill="auto"/>
            <w:hideMark/>
          </w:tcPr>
          <w:p w:rsidR="00FB1A32" w:rsidRPr="00414C20" w:rsidRDefault="00FB1A32" w:rsidP="00FB1A32">
            <w:pPr>
              <w:suppressAutoHyphens/>
              <w:spacing w:after="0" w:line="240" w:lineRule="auto"/>
              <w:jc w:val="center"/>
              <w:rPr>
                <w:rFonts w:ascii="Times New Roman" w:hAnsi="Times New Roman" w:cs="Times New Roman"/>
                <w:sz w:val="24"/>
                <w:szCs w:val="24"/>
              </w:rPr>
            </w:pPr>
            <w:r w:rsidRPr="00414C20">
              <w:rPr>
                <w:rFonts w:ascii="Times New Roman" w:hAnsi="Times New Roman" w:cs="Times New Roman"/>
                <w:sz w:val="24"/>
                <w:szCs w:val="24"/>
              </w:rPr>
              <w:t>Умения</w:t>
            </w:r>
          </w:p>
        </w:tc>
        <w:tc>
          <w:tcPr>
            <w:tcW w:w="3611" w:type="dxa"/>
            <w:shd w:val="clear" w:color="auto" w:fill="auto"/>
            <w:hideMark/>
          </w:tcPr>
          <w:p w:rsidR="00FB1A32" w:rsidRPr="00414C20" w:rsidRDefault="00FB1A32" w:rsidP="00FB1A32">
            <w:pPr>
              <w:suppressAutoHyphens/>
              <w:spacing w:after="0" w:line="240" w:lineRule="auto"/>
              <w:jc w:val="center"/>
              <w:rPr>
                <w:rFonts w:ascii="Times New Roman" w:hAnsi="Times New Roman" w:cs="Times New Roman"/>
                <w:sz w:val="24"/>
                <w:szCs w:val="24"/>
              </w:rPr>
            </w:pPr>
            <w:r w:rsidRPr="00414C20">
              <w:rPr>
                <w:rFonts w:ascii="Times New Roman" w:hAnsi="Times New Roman" w:cs="Times New Roman"/>
                <w:sz w:val="24"/>
                <w:szCs w:val="24"/>
              </w:rPr>
              <w:t>Знания</w:t>
            </w:r>
          </w:p>
        </w:tc>
      </w:tr>
      <w:tr w:rsidR="00FB1A32" w:rsidRPr="00414C20" w:rsidTr="0078067C">
        <w:trPr>
          <w:trHeight w:val="212"/>
        </w:trPr>
        <w:tc>
          <w:tcPr>
            <w:tcW w:w="1242" w:type="dxa"/>
            <w:shd w:val="clear" w:color="auto" w:fill="auto"/>
          </w:tcPr>
          <w:p w:rsidR="00074BA9" w:rsidRDefault="00FB1A32" w:rsidP="0078067C">
            <w:pPr>
              <w:suppressAutoHyphens/>
              <w:spacing w:after="0" w:line="240" w:lineRule="auto"/>
              <w:rPr>
                <w:rFonts w:ascii="Times New Roman" w:hAnsi="Times New Roman" w:cs="Times New Roman"/>
              </w:rPr>
            </w:pPr>
            <w:r w:rsidRPr="0078067C">
              <w:rPr>
                <w:rFonts w:ascii="Times New Roman" w:hAnsi="Times New Roman" w:cs="Times New Roman"/>
              </w:rPr>
              <w:t>ОК 1 -</w:t>
            </w:r>
            <w:r w:rsidR="00074BA9">
              <w:rPr>
                <w:rFonts w:ascii="Times New Roman" w:hAnsi="Times New Roman" w:cs="Times New Roman"/>
              </w:rPr>
              <w:t>5,</w:t>
            </w:r>
          </w:p>
          <w:p w:rsidR="00FB1A32" w:rsidRPr="0078067C" w:rsidRDefault="00074BA9" w:rsidP="0078067C">
            <w:pPr>
              <w:suppressAutoHyphens/>
              <w:spacing w:after="0" w:line="240" w:lineRule="auto"/>
              <w:rPr>
                <w:rFonts w:ascii="Times New Roman" w:hAnsi="Times New Roman" w:cs="Times New Roman"/>
              </w:rPr>
            </w:pPr>
            <w:r>
              <w:rPr>
                <w:rFonts w:ascii="Times New Roman" w:hAnsi="Times New Roman" w:cs="Times New Roman"/>
              </w:rPr>
              <w:t xml:space="preserve"> 9-11;</w:t>
            </w:r>
          </w:p>
          <w:p w:rsidR="00EB6DE2" w:rsidRPr="0078067C" w:rsidRDefault="0078067C" w:rsidP="0078067C">
            <w:pPr>
              <w:suppressAutoHyphens/>
              <w:spacing w:after="0" w:line="240" w:lineRule="auto"/>
              <w:rPr>
                <w:rFonts w:ascii="Times New Roman" w:hAnsi="Times New Roman" w:cs="Times New Roman"/>
              </w:rPr>
            </w:pPr>
            <w:r w:rsidRPr="0078067C">
              <w:rPr>
                <w:rFonts w:ascii="Times New Roman" w:hAnsi="Times New Roman" w:cs="Times New Roman"/>
              </w:rPr>
              <w:t>ПК</w:t>
            </w:r>
            <w:r w:rsidR="00074BA9">
              <w:rPr>
                <w:rFonts w:ascii="Times New Roman" w:hAnsi="Times New Roman" w:cs="Times New Roman"/>
              </w:rPr>
              <w:t xml:space="preserve"> </w:t>
            </w:r>
            <w:r w:rsidRPr="0078067C">
              <w:rPr>
                <w:rFonts w:ascii="Times New Roman" w:hAnsi="Times New Roman" w:cs="Times New Roman"/>
              </w:rPr>
              <w:t>1.</w:t>
            </w:r>
            <w:r w:rsidR="00074BA9">
              <w:rPr>
                <w:rFonts w:ascii="Times New Roman" w:hAnsi="Times New Roman" w:cs="Times New Roman"/>
              </w:rPr>
              <w:t>3, 1.5, 2.2</w:t>
            </w:r>
          </w:p>
          <w:p w:rsidR="00FB1A32" w:rsidRPr="00DF4026" w:rsidRDefault="00FB1A32" w:rsidP="0078067C">
            <w:pPr>
              <w:suppressAutoHyphens/>
              <w:spacing w:after="0" w:line="240" w:lineRule="auto"/>
              <w:rPr>
                <w:rFonts w:ascii="Times New Roman" w:hAnsi="Times New Roman" w:cs="Times New Roman"/>
                <w:sz w:val="24"/>
                <w:szCs w:val="24"/>
              </w:rPr>
            </w:pPr>
          </w:p>
        </w:tc>
        <w:tc>
          <w:tcPr>
            <w:tcW w:w="4395" w:type="dxa"/>
            <w:shd w:val="clear" w:color="auto" w:fill="auto"/>
          </w:tcPr>
          <w:p w:rsidR="00EB6DE2" w:rsidRPr="00EB6DE2" w:rsidRDefault="00EB6DE2" w:rsidP="00EB6DE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B6DE2">
              <w:rPr>
                <w:rFonts w:ascii="Times New Roman" w:hAnsi="Times New Roman" w:cs="Times New Roman"/>
                <w:sz w:val="24"/>
                <w:szCs w:val="24"/>
              </w:rPr>
              <w:t>применять приемы и способы основных</w:t>
            </w:r>
            <w:r>
              <w:rPr>
                <w:rFonts w:ascii="Times New Roman" w:hAnsi="Times New Roman" w:cs="Times New Roman"/>
                <w:sz w:val="24"/>
                <w:szCs w:val="24"/>
              </w:rPr>
              <w:t xml:space="preserve"> видов слесарных, </w:t>
            </w:r>
            <w:r w:rsidRPr="00EB6DE2">
              <w:rPr>
                <w:rFonts w:ascii="Times New Roman" w:hAnsi="Times New Roman" w:cs="Times New Roman"/>
                <w:sz w:val="24"/>
                <w:szCs w:val="24"/>
              </w:rPr>
              <w:t>слесарно-сбороч</w:t>
            </w:r>
            <w:r>
              <w:rPr>
                <w:rFonts w:ascii="Times New Roman" w:hAnsi="Times New Roman" w:cs="Times New Roman"/>
                <w:sz w:val="24"/>
                <w:szCs w:val="24"/>
              </w:rPr>
              <w:softHyphen/>
            </w:r>
            <w:r w:rsidRPr="00EB6DE2">
              <w:rPr>
                <w:rFonts w:ascii="Times New Roman" w:hAnsi="Times New Roman" w:cs="Times New Roman"/>
                <w:sz w:val="24"/>
                <w:szCs w:val="24"/>
              </w:rPr>
              <w:t>ных и</w:t>
            </w:r>
            <w:r>
              <w:rPr>
                <w:rFonts w:ascii="Times New Roman" w:hAnsi="Times New Roman" w:cs="Times New Roman"/>
                <w:sz w:val="24"/>
                <w:szCs w:val="24"/>
              </w:rPr>
              <w:t xml:space="preserve"> </w:t>
            </w:r>
            <w:r w:rsidRPr="00EB6DE2">
              <w:rPr>
                <w:rFonts w:ascii="Times New Roman" w:hAnsi="Times New Roman" w:cs="Times New Roman"/>
                <w:sz w:val="24"/>
                <w:szCs w:val="24"/>
              </w:rPr>
              <w:t>электромонтажных работ;</w:t>
            </w:r>
          </w:p>
          <w:p w:rsidR="00FB1A32" w:rsidRDefault="00EB6DE2" w:rsidP="00EB6DE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B6DE2">
              <w:rPr>
                <w:rFonts w:ascii="Times New Roman" w:hAnsi="Times New Roman" w:cs="Times New Roman"/>
                <w:sz w:val="24"/>
                <w:szCs w:val="24"/>
              </w:rPr>
              <w:t>применять наиболее рас</w:t>
            </w:r>
            <w:r>
              <w:rPr>
                <w:rFonts w:ascii="Times New Roman" w:hAnsi="Times New Roman" w:cs="Times New Roman"/>
                <w:sz w:val="24"/>
                <w:szCs w:val="24"/>
              </w:rPr>
              <w:softHyphen/>
            </w:r>
            <w:r w:rsidRPr="00EB6DE2">
              <w:rPr>
                <w:rFonts w:ascii="Times New Roman" w:hAnsi="Times New Roman" w:cs="Times New Roman"/>
                <w:sz w:val="24"/>
                <w:szCs w:val="24"/>
              </w:rPr>
              <w:t>пространен</w:t>
            </w:r>
            <w:r>
              <w:rPr>
                <w:rFonts w:ascii="Times New Roman" w:hAnsi="Times New Roman" w:cs="Times New Roman"/>
                <w:sz w:val="24"/>
                <w:szCs w:val="24"/>
              </w:rPr>
              <w:softHyphen/>
            </w:r>
            <w:r w:rsidRPr="00EB6DE2">
              <w:rPr>
                <w:rFonts w:ascii="Times New Roman" w:hAnsi="Times New Roman" w:cs="Times New Roman"/>
                <w:sz w:val="24"/>
                <w:szCs w:val="24"/>
              </w:rPr>
              <w:t>ные</w:t>
            </w:r>
            <w:r>
              <w:rPr>
                <w:rFonts w:ascii="Times New Roman" w:hAnsi="Times New Roman" w:cs="Times New Roman"/>
                <w:sz w:val="24"/>
                <w:szCs w:val="24"/>
              </w:rPr>
              <w:t xml:space="preserve"> п</w:t>
            </w:r>
            <w:r w:rsidRPr="00EB6DE2">
              <w:rPr>
                <w:rFonts w:ascii="Times New Roman" w:hAnsi="Times New Roman" w:cs="Times New Roman"/>
                <w:sz w:val="24"/>
                <w:szCs w:val="24"/>
              </w:rPr>
              <w:t>риспособле</w:t>
            </w:r>
            <w:r>
              <w:rPr>
                <w:rFonts w:ascii="Times New Roman" w:hAnsi="Times New Roman" w:cs="Times New Roman"/>
                <w:sz w:val="24"/>
                <w:szCs w:val="24"/>
              </w:rPr>
              <w:softHyphen/>
            </w:r>
            <w:r w:rsidRPr="00EB6DE2">
              <w:rPr>
                <w:rFonts w:ascii="Times New Roman" w:hAnsi="Times New Roman" w:cs="Times New Roman"/>
                <w:sz w:val="24"/>
                <w:szCs w:val="24"/>
              </w:rPr>
              <w:t>ния и инструменты;</w:t>
            </w:r>
            <w:r>
              <w:rPr>
                <w:rFonts w:ascii="Times New Roman" w:hAnsi="Times New Roman" w:cs="Times New Roman"/>
                <w:sz w:val="24"/>
                <w:szCs w:val="24"/>
              </w:rPr>
              <w:t xml:space="preserve"> </w:t>
            </w:r>
          </w:p>
          <w:p w:rsidR="00EB6DE2" w:rsidRPr="00EB6DE2" w:rsidRDefault="00EB6DE2" w:rsidP="00EB6DE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B6DE2">
              <w:rPr>
                <w:rFonts w:ascii="Times New Roman" w:hAnsi="Times New Roman" w:cs="Times New Roman"/>
                <w:sz w:val="24"/>
                <w:szCs w:val="24"/>
              </w:rPr>
              <w:t>изготавливать несложные детали</w:t>
            </w:r>
            <w:r>
              <w:rPr>
                <w:rFonts w:ascii="Times New Roman" w:hAnsi="Times New Roman" w:cs="Times New Roman"/>
                <w:sz w:val="24"/>
                <w:szCs w:val="24"/>
              </w:rPr>
              <w:t xml:space="preserve"> </w:t>
            </w:r>
            <w:r w:rsidRPr="00EB6DE2">
              <w:rPr>
                <w:rFonts w:ascii="Times New Roman" w:hAnsi="Times New Roman" w:cs="Times New Roman"/>
                <w:sz w:val="24"/>
                <w:szCs w:val="24"/>
              </w:rPr>
              <w:t>электрооборудования из сортового</w:t>
            </w:r>
            <w:r>
              <w:rPr>
                <w:rFonts w:ascii="Times New Roman" w:hAnsi="Times New Roman" w:cs="Times New Roman"/>
                <w:sz w:val="24"/>
                <w:szCs w:val="24"/>
              </w:rPr>
              <w:t xml:space="preserve"> </w:t>
            </w:r>
            <w:r w:rsidRPr="00EB6DE2">
              <w:rPr>
                <w:rFonts w:ascii="Times New Roman" w:hAnsi="Times New Roman" w:cs="Times New Roman"/>
                <w:sz w:val="24"/>
                <w:szCs w:val="24"/>
              </w:rPr>
              <w:t>материала в соответствии с техническими</w:t>
            </w:r>
            <w:r w:rsidR="002B2C5E">
              <w:rPr>
                <w:rFonts w:ascii="Times New Roman" w:hAnsi="Times New Roman" w:cs="Times New Roman"/>
                <w:sz w:val="24"/>
                <w:szCs w:val="24"/>
              </w:rPr>
              <w:t xml:space="preserve"> </w:t>
            </w:r>
            <w:r w:rsidRPr="00EB6DE2">
              <w:rPr>
                <w:rFonts w:ascii="Times New Roman" w:hAnsi="Times New Roman" w:cs="Times New Roman"/>
                <w:sz w:val="24"/>
                <w:szCs w:val="24"/>
              </w:rPr>
              <w:t>требованиями;</w:t>
            </w:r>
          </w:p>
          <w:p w:rsidR="00EB6DE2" w:rsidRPr="00EB6DE2" w:rsidRDefault="00EB6DE2" w:rsidP="00EB6DE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B6DE2">
              <w:rPr>
                <w:rFonts w:ascii="Times New Roman" w:hAnsi="Times New Roman" w:cs="Times New Roman"/>
                <w:sz w:val="24"/>
                <w:szCs w:val="24"/>
              </w:rPr>
              <w:t xml:space="preserve">выполнять </w:t>
            </w:r>
            <w:r>
              <w:rPr>
                <w:rFonts w:ascii="Times New Roman" w:hAnsi="Times New Roman" w:cs="Times New Roman"/>
                <w:sz w:val="24"/>
                <w:szCs w:val="24"/>
              </w:rPr>
              <w:t>э</w:t>
            </w:r>
            <w:r w:rsidRPr="00EB6DE2">
              <w:rPr>
                <w:rFonts w:ascii="Times New Roman" w:hAnsi="Times New Roman" w:cs="Times New Roman"/>
                <w:sz w:val="24"/>
                <w:szCs w:val="24"/>
              </w:rPr>
              <w:t>лектромонтажные работы</w:t>
            </w:r>
            <w:r>
              <w:rPr>
                <w:rFonts w:ascii="Times New Roman" w:hAnsi="Times New Roman" w:cs="Times New Roman"/>
                <w:sz w:val="24"/>
                <w:szCs w:val="24"/>
              </w:rPr>
              <w:t xml:space="preserve"> </w:t>
            </w:r>
            <w:r w:rsidRPr="00EB6DE2">
              <w:rPr>
                <w:rFonts w:ascii="Times New Roman" w:hAnsi="Times New Roman" w:cs="Times New Roman"/>
                <w:sz w:val="24"/>
                <w:szCs w:val="24"/>
              </w:rPr>
              <w:t>(лужение, пайку, изолирование, прокладку</w:t>
            </w:r>
            <w:r>
              <w:rPr>
                <w:rFonts w:ascii="Times New Roman" w:hAnsi="Times New Roman" w:cs="Times New Roman"/>
                <w:sz w:val="24"/>
                <w:szCs w:val="24"/>
              </w:rPr>
              <w:t xml:space="preserve"> </w:t>
            </w:r>
            <w:r w:rsidRPr="00EB6DE2">
              <w:rPr>
                <w:rFonts w:ascii="Times New Roman" w:hAnsi="Times New Roman" w:cs="Times New Roman"/>
                <w:sz w:val="24"/>
                <w:szCs w:val="24"/>
              </w:rPr>
              <w:t>и сращивание проводов и кабелей,</w:t>
            </w:r>
            <w:r>
              <w:rPr>
                <w:rFonts w:ascii="Times New Roman" w:hAnsi="Times New Roman" w:cs="Times New Roman"/>
                <w:sz w:val="24"/>
                <w:szCs w:val="24"/>
              </w:rPr>
              <w:t xml:space="preserve"> </w:t>
            </w:r>
            <w:r w:rsidRPr="00EB6DE2">
              <w:rPr>
                <w:rFonts w:ascii="Times New Roman" w:hAnsi="Times New Roman" w:cs="Times New Roman"/>
                <w:sz w:val="24"/>
                <w:szCs w:val="24"/>
              </w:rPr>
              <w:t>соединение деталей и узлов</w:t>
            </w:r>
            <w:r>
              <w:rPr>
                <w:rFonts w:ascii="Times New Roman" w:hAnsi="Times New Roman" w:cs="Times New Roman"/>
                <w:sz w:val="24"/>
                <w:szCs w:val="24"/>
              </w:rPr>
              <w:t xml:space="preserve"> </w:t>
            </w:r>
            <w:r w:rsidRPr="00EB6DE2">
              <w:rPr>
                <w:rFonts w:ascii="Times New Roman" w:hAnsi="Times New Roman" w:cs="Times New Roman"/>
                <w:sz w:val="24"/>
                <w:szCs w:val="24"/>
              </w:rPr>
              <w:t>электрооборудования по</w:t>
            </w:r>
            <w:r>
              <w:rPr>
                <w:rFonts w:ascii="Times New Roman" w:hAnsi="Times New Roman" w:cs="Times New Roman"/>
                <w:sz w:val="24"/>
                <w:szCs w:val="24"/>
              </w:rPr>
              <w:t xml:space="preserve"> </w:t>
            </w:r>
            <w:r w:rsidRPr="00EB6DE2">
              <w:rPr>
                <w:rFonts w:ascii="Times New Roman" w:hAnsi="Times New Roman" w:cs="Times New Roman"/>
                <w:sz w:val="24"/>
                <w:szCs w:val="24"/>
              </w:rPr>
              <w:t>электромонтаж</w:t>
            </w:r>
            <w:r>
              <w:rPr>
                <w:rFonts w:ascii="Times New Roman" w:hAnsi="Times New Roman" w:cs="Times New Roman"/>
                <w:sz w:val="24"/>
                <w:szCs w:val="24"/>
              </w:rPr>
              <w:softHyphen/>
            </w:r>
            <w:r w:rsidRPr="00EB6DE2">
              <w:rPr>
                <w:rFonts w:ascii="Times New Roman" w:hAnsi="Times New Roman" w:cs="Times New Roman"/>
                <w:sz w:val="24"/>
                <w:szCs w:val="24"/>
              </w:rPr>
              <w:t>ным схе</w:t>
            </w:r>
            <w:r>
              <w:rPr>
                <w:rFonts w:ascii="Times New Roman" w:hAnsi="Times New Roman" w:cs="Times New Roman"/>
                <w:sz w:val="24"/>
                <w:szCs w:val="24"/>
              </w:rPr>
              <w:softHyphen/>
            </w:r>
            <w:r w:rsidRPr="00EB6DE2">
              <w:rPr>
                <w:rFonts w:ascii="Times New Roman" w:hAnsi="Times New Roman" w:cs="Times New Roman"/>
                <w:sz w:val="24"/>
                <w:szCs w:val="24"/>
              </w:rPr>
              <w:t>мам);</w:t>
            </w:r>
          </w:p>
          <w:p w:rsidR="00EB6DE2" w:rsidRPr="00EB6DE2" w:rsidRDefault="00EB6DE2" w:rsidP="00EB6DE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B6DE2">
              <w:rPr>
                <w:rFonts w:ascii="Times New Roman" w:hAnsi="Times New Roman" w:cs="Times New Roman"/>
                <w:sz w:val="24"/>
                <w:szCs w:val="24"/>
              </w:rPr>
              <w:t>выполнять такелажные опера</w:t>
            </w:r>
            <w:r>
              <w:rPr>
                <w:rFonts w:ascii="Times New Roman" w:hAnsi="Times New Roman" w:cs="Times New Roman"/>
                <w:sz w:val="24"/>
                <w:szCs w:val="24"/>
              </w:rPr>
              <w:softHyphen/>
            </w:r>
            <w:r w:rsidRPr="00EB6DE2">
              <w:rPr>
                <w:rFonts w:ascii="Times New Roman" w:hAnsi="Times New Roman" w:cs="Times New Roman"/>
                <w:sz w:val="24"/>
                <w:szCs w:val="24"/>
              </w:rPr>
              <w:t>ции с</w:t>
            </w:r>
            <w:r>
              <w:rPr>
                <w:rFonts w:ascii="Times New Roman" w:hAnsi="Times New Roman" w:cs="Times New Roman"/>
                <w:sz w:val="24"/>
                <w:szCs w:val="24"/>
              </w:rPr>
              <w:t xml:space="preserve"> </w:t>
            </w:r>
            <w:r w:rsidRPr="00EB6DE2">
              <w:rPr>
                <w:rFonts w:ascii="Times New Roman" w:hAnsi="Times New Roman" w:cs="Times New Roman"/>
                <w:sz w:val="24"/>
                <w:szCs w:val="24"/>
              </w:rPr>
              <w:t>применением подъемно-транспортных</w:t>
            </w:r>
            <w:r>
              <w:rPr>
                <w:rFonts w:ascii="Times New Roman" w:hAnsi="Times New Roman" w:cs="Times New Roman"/>
                <w:sz w:val="24"/>
                <w:szCs w:val="24"/>
              </w:rPr>
              <w:t xml:space="preserve"> </w:t>
            </w:r>
            <w:r w:rsidRPr="00EB6DE2">
              <w:rPr>
                <w:rFonts w:ascii="Times New Roman" w:hAnsi="Times New Roman" w:cs="Times New Roman"/>
                <w:sz w:val="24"/>
                <w:szCs w:val="24"/>
              </w:rPr>
              <w:t>средств;</w:t>
            </w:r>
          </w:p>
          <w:p w:rsidR="00EB6DE2" w:rsidRPr="00DF4026" w:rsidRDefault="00EB6DE2" w:rsidP="009E7FD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E7FD7">
              <w:rPr>
                <w:rFonts w:ascii="Times New Roman" w:hAnsi="Times New Roman" w:cs="Times New Roman"/>
                <w:sz w:val="24"/>
                <w:szCs w:val="24"/>
              </w:rPr>
              <w:t xml:space="preserve">читать инструкции и </w:t>
            </w:r>
            <w:r w:rsidRPr="00EB6DE2">
              <w:rPr>
                <w:rFonts w:ascii="Times New Roman" w:hAnsi="Times New Roman" w:cs="Times New Roman"/>
                <w:sz w:val="24"/>
                <w:szCs w:val="24"/>
              </w:rPr>
              <w:t>техно</w:t>
            </w:r>
            <w:r>
              <w:rPr>
                <w:rFonts w:ascii="Times New Roman" w:hAnsi="Times New Roman" w:cs="Times New Roman"/>
                <w:sz w:val="24"/>
                <w:szCs w:val="24"/>
              </w:rPr>
              <w:softHyphen/>
            </w:r>
            <w:r w:rsidRPr="00EB6DE2">
              <w:rPr>
                <w:rFonts w:ascii="Times New Roman" w:hAnsi="Times New Roman" w:cs="Times New Roman"/>
                <w:sz w:val="24"/>
                <w:szCs w:val="24"/>
              </w:rPr>
              <w:t>логиче</w:t>
            </w:r>
            <w:r>
              <w:rPr>
                <w:rFonts w:ascii="Times New Roman" w:hAnsi="Times New Roman" w:cs="Times New Roman"/>
                <w:sz w:val="24"/>
                <w:szCs w:val="24"/>
              </w:rPr>
              <w:softHyphen/>
            </w:r>
            <w:r w:rsidRPr="00EB6DE2">
              <w:rPr>
                <w:rFonts w:ascii="Times New Roman" w:hAnsi="Times New Roman" w:cs="Times New Roman"/>
                <w:sz w:val="24"/>
                <w:szCs w:val="24"/>
              </w:rPr>
              <w:t>скую</w:t>
            </w:r>
            <w:r>
              <w:rPr>
                <w:rFonts w:ascii="Times New Roman" w:hAnsi="Times New Roman" w:cs="Times New Roman"/>
                <w:sz w:val="24"/>
                <w:szCs w:val="24"/>
              </w:rPr>
              <w:t xml:space="preserve"> </w:t>
            </w:r>
            <w:r w:rsidRPr="00EB6DE2">
              <w:rPr>
                <w:rFonts w:ascii="Times New Roman" w:hAnsi="Times New Roman" w:cs="Times New Roman"/>
                <w:sz w:val="24"/>
                <w:szCs w:val="24"/>
              </w:rPr>
              <w:t>документацию;</w:t>
            </w:r>
          </w:p>
        </w:tc>
        <w:tc>
          <w:tcPr>
            <w:tcW w:w="3611" w:type="dxa"/>
            <w:shd w:val="clear" w:color="auto" w:fill="auto"/>
          </w:tcPr>
          <w:p w:rsidR="00EB6DE2" w:rsidRPr="00EB6DE2" w:rsidRDefault="00FB1A32" w:rsidP="00EB6DE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B6DE2">
              <w:t xml:space="preserve"> </w:t>
            </w:r>
            <w:r w:rsidR="00EB6DE2" w:rsidRPr="00EB6DE2">
              <w:rPr>
                <w:rFonts w:ascii="Times New Roman" w:hAnsi="Times New Roman" w:cs="Times New Roman"/>
                <w:sz w:val="24"/>
                <w:szCs w:val="24"/>
              </w:rPr>
              <w:t>методы практической обработки</w:t>
            </w:r>
            <w:r w:rsidR="00890121">
              <w:rPr>
                <w:rFonts w:ascii="Times New Roman" w:hAnsi="Times New Roman" w:cs="Times New Roman"/>
                <w:sz w:val="24"/>
                <w:szCs w:val="24"/>
              </w:rPr>
              <w:t xml:space="preserve"> </w:t>
            </w:r>
            <w:r w:rsidR="00EB6DE2" w:rsidRPr="00EB6DE2">
              <w:rPr>
                <w:rFonts w:ascii="Times New Roman" w:hAnsi="Times New Roman" w:cs="Times New Roman"/>
                <w:sz w:val="24"/>
                <w:szCs w:val="24"/>
              </w:rPr>
              <w:t>материалов;</w:t>
            </w:r>
          </w:p>
          <w:p w:rsidR="00EB6DE2" w:rsidRPr="00EB6DE2" w:rsidRDefault="00EB6DE2" w:rsidP="00EB6DE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B6DE2">
              <w:rPr>
                <w:rFonts w:ascii="Times New Roman" w:hAnsi="Times New Roman" w:cs="Times New Roman"/>
                <w:sz w:val="24"/>
                <w:szCs w:val="24"/>
              </w:rPr>
              <w:t xml:space="preserve">виды технологической </w:t>
            </w:r>
            <w:r w:rsidR="00890121">
              <w:rPr>
                <w:rFonts w:ascii="Times New Roman" w:hAnsi="Times New Roman" w:cs="Times New Roman"/>
                <w:sz w:val="24"/>
                <w:szCs w:val="24"/>
              </w:rPr>
              <w:t>д</w:t>
            </w:r>
            <w:r w:rsidRPr="00EB6DE2">
              <w:rPr>
                <w:rFonts w:ascii="Times New Roman" w:hAnsi="Times New Roman" w:cs="Times New Roman"/>
                <w:sz w:val="24"/>
                <w:szCs w:val="24"/>
              </w:rPr>
              <w:t>оку</w:t>
            </w:r>
            <w:r w:rsidR="00890121">
              <w:rPr>
                <w:rFonts w:ascii="Times New Roman" w:hAnsi="Times New Roman" w:cs="Times New Roman"/>
                <w:sz w:val="24"/>
                <w:szCs w:val="24"/>
              </w:rPr>
              <w:softHyphen/>
            </w:r>
            <w:r w:rsidRPr="00EB6DE2">
              <w:rPr>
                <w:rFonts w:ascii="Times New Roman" w:hAnsi="Times New Roman" w:cs="Times New Roman"/>
                <w:sz w:val="24"/>
                <w:szCs w:val="24"/>
              </w:rPr>
              <w:t>мен</w:t>
            </w:r>
            <w:r w:rsidR="00890121">
              <w:rPr>
                <w:rFonts w:ascii="Times New Roman" w:hAnsi="Times New Roman" w:cs="Times New Roman"/>
                <w:sz w:val="24"/>
                <w:szCs w:val="24"/>
              </w:rPr>
              <w:softHyphen/>
            </w:r>
            <w:r w:rsidRPr="00EB6DE2">
              <w:rPr>
                <w:rFonts w:ascii="Times New Roman" w:hAnsi="Times New Roman" w:cs="Times New Roman"/>
                <w:sz w:val="24"/>
                <w:szCs w:val="24"/>
              </w:rPr>
              <w:t>та</w:t>
            </w:r>
            <w:r w:rsidR="00890121">
              <w:rPr>
                <w:rFonts w:ascii="Times New Roman" w:hAnsi="Times New Roman" w:cs="Times New Roman"/>
                <w:sz w:val="24"/>
                <w:szCs w:val="24"/>
              </w:rPr>
              <w:softHyphen/>
            </w:r>
            <w:r w:rsidRPr="00EB6DE2">
              <w:rPr>
                <w:rFonts w:ascii="Times New Roman" w:hAnsi="Times New Roman" w:cs="Times New Roman"/>
                <w:sz w:val="24"/>
                <w:szCs w:val="24"/>
              </w:rPr>
              <w:t>ции на</w:t>
            </w:r>
            <w:r w:rsidR="00890121">
              <w:rPr>
                <w:rFonts w:ascii="Times New Roman" w:hAnsi="Times New Roman" w:cs="Times New Roman"/>
                <w:sz w:val="24"/>
                <w:szCs w:val="24"/>
              </w:rPr>
              <w:t xml:space="preserve"> </w:t>
            </w:r>
            <w:r w:rsidRPr="00EB6DE2">
              <w:rPr>
                <w:rFonts w:ascii="Times New Roman" w:hAnsi="Times New Roman" w:cs="Times New Roman"/>
                <w:sz w:val="24"/>
                <w:szCs w:val="24"/>
              </w:rPr>
              <w:t>выполняемые работы, ее содержание и</w:t>
            </w:r>
            <w:r w:rsidR="00890121">
              <w:rPr>
                <w:rFonts w:ascii="Times New Roman" w:hAnsi="Times New Roman" w:cs="Times New Roman"/>
                <w:sz w:val="24"/>
                <w:szCs w:val="24"/>
              </w:rPr>
              <w:t xml:space="preserve"> </w:t>
            </w:r>
            <w:r w:rsidRPr="00EB6DE2">
              <w:rPr>
                <w:rFonts w:ascii="Times New Roman" w:hAnsi="Times New Roman" w:cs="Times New Roman"/>
                <w:sz w:val="24"/>
                <w:szCs w:val="24"/>
              </w:rPr>
              <w:t>оформление;</w:t>
            </w:r>
          </w:p>
          <w:p w:rsidR="00EB6DE2" w:rsidRPr="00EB6DE2" w:rsidRDefault="00EB6DE2" w:rsidP="00EB6DE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B6DE2">
              <w:rPr>
                <w:rFonts w:ascii="Times New Roman" w:hAnsi="Times New Roman" w:cs="Times New Roman"/>
                <w:sz w:val="24"/>
                <w:szCs w:val="24"/>
              </w:rPr>
              <w:t>правила управления</w:t>
            </w:r>
            <w:r>
              <w:rPr>
                <w:rFonts w:ascii="Times New Roman" w:hAnsi="Times New Roman" w:cs="Times New Roman"/>
                <w:sz w:val="24"/>
                <w:szCs w:val="24"/>
              </w:rPr>
              <w:t xml:space="preserve"> </w:t>
            </w:r>
            <w:r w:rsidRPr="00EB6DE2">
              <w:rPr>
                <w:rFonts w:ascii="Times New Roman" w:hAnsi="Times New Roman" w:cs="Times New Roman"/>
                <w:sz w:val="24"/>
                <w:szCs w:val="24"/>
              </w:rPr>
              <w:t>подъ</w:t>
            </w:r>
            <w:r w:rsidR="00890121">
              <w:rPr>
                <w:rFonts w:ascii="Times New Roman" w:hAnsi="Times New Roman" w:cs="Times New Roman"/>
                <w:sz w:val="24"/>
                <w:szCs w:val="24"/>
              </w:rPr>
              <w:softHyphen/>
            </w:r>
            <w:r w:rsidRPr="00EB6DE2">
              <w:rPr>
                <w:rFonts w:ascii="Times New Roman" w:hAnsi="Times New Roman" w:cs="Times New Roman"/>
                <w:sz w:val="24"/>
                <w:szCs w:val="24"/>
              </w:rPr>
              <w:t xml:space="preserve">емно-транспортным </w:t>
            </w:r>
            <w:r w:rsidR="00890121">
              <w:rPr>
                <w:rFonts w:ascii="Times New Roman" w:hAnsi="Times New Roman" w:cs="Times New Roman"/>
                <w:sz w:val="24"/>
                <w:szCs w:val="24"/>
              </w:rPr>
              <w:t>о</w:t>
            </w:r>
            <w:r w:rsidRPr="00EB6DE2">
              <w:rPr>
                <w:rFonts w:ascii="Times New Roman" w:hAnsi="Times New Roman" w:cs="Times New Roman"/>
                <w:sz w:val="24"/>
                <w:szCs w:val="24"/>
              </w:rPr>
              <w:t>бо</w:t>
            </w:r>
            <w:r w:rsidR="00890121">
              <w:rPr>
                <w:rFonts w:ascii="Times New Roman" w:hAnsi="Times New Roman" w:cs="Times New Roman"/>
                <w:sz w:val="24"/>
                <w:szCs w:val="24"/>
              </w:rPr>
              <w:softHyphen/>
            </w:r>
            <w:r w:rsidRPr="00EB6DE2">
              <w:rPr>
                <w:rFonts w:ascii="Times New Roman" w:hAnsi="Times New Roman" w:cs="Times New Roman"/>
                <w:sz w:val="24"/>
                <w:szCs w:val="24"/>
              </w:rPr>
              <w:t>ру</w:t>
            </w:r>
            <w:r w:rsidR="00890121">
              <w:rPr>
                <w:rFonts w:ascii="Times New Roman" w:hAnsi="Times New Roman" w:cs="Times New Roman"/>
                <w:sz w:val="24"/>
                <w:szCs w:val="24"/>
              </w:rPr>
              <w:softHyphen/>
            </w:r>
            <w:r w:rsidRPr="00EB6DE2">
              <w:rPr>
                <w:rFonts w:ascii="Times New Roman" w:hAnsi="Times New Roman" w:cs="Times New Roman"/>
                <w:sz w:val="24"/>
                <w:szCs w:val="24"/>
              </w:rPr>
              <w:t>дова</w:t>
            </w:r>
            <w:r w:rsidR="00890121">
              <w:rPr>
                <w:rFonts w:ascii="Times New Roman" w:hAnsi="Times New Roman" w:cs="Times New Roman"/>
                <w:sz w:val="24"/>
                <w:szCs w:val="24"/>
              </w:rPr>
              <w:softHyphen/>
            </w:r>
            <w:r w:rsidRPr="00EB6DE2">
              <w:rPr>
                <w:rFonts w:ascii="Times New Roman" w:hAnsi="Times New Roman" w:cs="Times New Roman"/>
                <w:sz w:val="24"/>
                <w:szCs w:val="24"/>
              </w:rPr>
              <w:t>нием</w:t>
            </w:r>
            <w:r>
              <w:rPr>
                <w:rFonts w:ascii="Times New Roman" w:hAnsi="Times New Roman" w:cs="Times New Roman"/>
                <w:sz w:val="24"/>
                <w:szCs w:val="24"/>
              </w:rPr>
              <w:t xml:space="preserve"> </w:t>
            </w:r>
            <w:r w:rsidRPr="00EB6DE2">
              <w:rPr>
                <w:rFonts w:ascii="Times New Roman" w:hAnsi="Times New Roman" w:cs="Times New Roman"/>
                <w:sz w:val="24"/>
                <w:szCs w:val="24"/>
              </w:rPr>
              <w:t>и виды сигнализации при проведении</w:t>
            </w:r>
            <w:r>
              <w:rPr>
                <w:rFonts w:ascii="Times New Roman" w:hAnsi="Times New Roman" w:cs="Times New Roman"/>
                <w:sz w:val="24"/>
                <w:szCs w:val="24"/>
              </w:rPr>
              <w:t xml:space="preserve"> </w:t>
            </w:r>
            <w:r w:rsidRPr="00EB6DE2">
              <w:rPr>
                <w:rFonts w:ascii="Times New Roman" w:hAnsi="Times New Roman" w:cs="Times New Roman"/>
                <w:sz w:val="24"/>
                <w:szCs w:val="24"/>
              </w:rPr>
              <w:t>работ на нем;</w:t>
            </w:r>
          </w:p>
          <w:p w:rsidR="00FB1A32" w:rsidRPr="00414C20" w:rsidRDefault="00EB6DE2" w:rsidP="00EB6DE2">
            <w:pPr>
              <w:suppressAutoHyphens/>
              <w:spacing w:after="0" w:line="240" w:lineRule="auto"/>
              <w:jc w:val="both"/>
              <w:rPr>
                <w:rFonts w:ascii="Times New Roman" w:hAnsi="Times New Roman" w:cs="Times New Roman"/>
                <w:b/>
                <w:sz w:val="24"/>
                <w:szCs w:val="24"/>
              </w:rPr>
            </w:pPr>
            <w:r>
              <w:rPr>
                <w:rFonts w:ascii="Times New Roman" w:hAnsi="Times New Roman" w:cs="Times New Roman"/>
                <w:sz w:val="24"/>
                <w:szCs w:val="24"/>
              </w:rPr>
              <w:t>-</w:t>
            </w:r>
            <w:r w:rsidRPr="00EB6DE2">
              <w:rPr>
                <w:rFonts w:ascii="Times New Roman" w:hAnsi="Times New Roman" w:cs="Times New Roman"/>
                <w:sz w:val="24"/>
                <w:szCs w:val="24"/>
              </w:rPr>
              <w:t>правила безопасности ведения работ</w:t>
            </w:r>
          </w:p>
        </w:tc>
      </w:tr>
    </w:tbl>
    <w:p w:rsidR="00FB1A32" w:rsidRPr="00414C20" w:rsidRDefault="00FB1A32" w:rsidP="00FB1A32">
      <w:pPr>
        <w:suppressAutoHyphens/>
        <w:spacing w:after="0" w:line="240" w:lineRule="auto"/>
        <w:ind w:firstLine="709"/>
        <w:jc w:val="both"/>
        <w:rPr>
          <w:rFonts w:ascii="Times New Roman" w:hAnsi="Times New Roman" w:cs="Times New Roman"/>
          <w:i/>
          <w:sz w:val="24"/>
          <w:szCs w:val="24"/>
        </w:rPr>
      </w:pPr>
    </w:p>
    <w:p w:rsidR="00890121" w:rsidRDefault="00890121" w:rsidP="00FB1A32">
      <w:pPr>
        <w:suppressAutoHyphens/>
        <w:rPr>
          <w:rFonts w:ascii="Times New Roman" w:hAnsi="Times New Roman" w:cs="Times New Roman"/>
          <w:b/>
        </w:rPr>
      </w:pPr>
    </w:p>
    <w:p w:rsidR="00FB1A32" w:rsidRPr="00414C20" w:rsidRDefault="00FB1A32" w:rsidP="00FB1A32">
      <w:pPr>
        <w:suppressAutoHyphens/>
        <w:rPr>
          <w:rFonts w:ascii="Times New Roman" w:hAnsi="Times New Roman" w:cs="Times New Roman"/>
          <w:b/>
        </w:rPr>
      </w:pPr>
      <w:r w:rsidRPr="00414C20">
        <w:rPr>
          <w:rFonts w:ascii="Times New Roman" w:hAnsi="Times New Roman" w:cs="Times New Roman"/>
          <w:b/>
        </w:rPr>
        <w:t>2. СТРУКТУРА И СОДЕРЖАНИЕ УЧЕБНОЙ ДИСЦИПЛИНЫ</w:t>
      </w:r>
    </w:p>
    <w:p w:rsidR="00FB1A32" w:rsidRPr="00414C20" w:rsidRDefault="00FB1A32" w:rsidP="00FB1A32">
      <w:pPr>
        <w:suppressAutoHyphens/>
        <w:rPr>
          <w:rFonts w:ascii="Times New Roman" w:hAnsi="Times New Roman" w:cs="Times New Roman"/>
          <w:b/>
        </w:rPr>
      </w:pPr>
      <w:r w:rsidRPr="00414C20">
        <w:rPr>
          <w:rFonts w:ascii="Times New Roman" w:hAnsi="Times New Roman" w:cs="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FB1A32" w:rsidRPr="00414C20" w:rsidTr="00FB1A32">
        <w:trPr>
          <w:trHeight w:val="490"/>
        </w:trPr>
        <w:tc>
          <w:tcPr>
            <w:tcW w:w="4073" w:type="pct"/>
            <w:shd w:val="clear" w:color="auto" w:fill="auto"/>
            <w:vAlign w:val="center"/>
          </w:tcPr>
          <w:p w:rsidR="00FB1A32" w:rsidRPr="00414C20" w:rsidRDefault="00FB1A32" w:rsidP="00FB1A32">
            <w:pPr>
              <w:suppressAutoHyphens/>
              <w:rPr>
                <w:rFonts w:ascii="Times New Roman" w:hAnsi="Times New Roman" w:cs="Times New Roman"/>
                <w:b/>
              </w:rPr>
            </w:pPr>
            <w:r w:rsidRPr="00414C20">
              <w:rPr>
                <w:rFonts w:ascii="Times New Roman" w:hAnsi="Times New Roman" w:cs="Times New Roman"/>
                <w:b/>
              </w:rPr>
              <w:t>Вид учебной работы</w:t>
            </w:r>
          </w:p>
        </w:tc>
        <w:tc>
          <w:tcPr>
            <w:tcW w:w="927" w:type="pct"/>
            <w:shd w:val="clear" w:color="auto" w:fill="auto"/>
            <w:vAlign w:val="center"/>
          </w:tcPr>
          <w:p w:rsidR="00FB1A32" w:rsidRPr="00414C20" w:rsidRDefault="00FB1A32" w:rsidP="00FB1A32">
            <w:pPr>
              <w:suppressAutoHyphens/>
              <w:rPr>
                <w:rFonts w:ascii="Times New Roman" w:hAnsi="Times New Roman" w:cs="Times New Roman"/>
                <w:b/>
                <w:iCs/>
              </w:rPr>
            </w:pPr>
            <w:r w:rsidRPr="00414C20">
              <w:rPr>
                <w:rFonts w:ascii="Times New Roman" w:hAnsi="Times New Roman" w:cs="Times New Roman"/>
                <w:b/>
                <w:iCs/>
              </w:rPr>
              <w:t>Объем часов</w:t>
            </w:r>
          </w:p>
        </w:tc>
      </w:tr>
      <w:tr w:rsidR="00FB1A32" w:rsidRPr="00414C20" w:rsidTr="00FB1A32">
        <w:trPr>
          <w:trHeight w:val="490"/>
        </w:trPr>
        <w:tc>
          <w:tcPr>
            <w:tcW w:w="4073" w:type="pct"/>
            <w:shd w:val="clear" w:color="auto" w:fill="auto"/>
            <w:vAlign w:val="center"/>
          </w:tcPr>
          <w:p w:rsidR="00FB1A32" w:rsidRPr="00414C20" w:rsidRDefault="003D21AB" w:rsidP="00FB1A32">
            <w:pPr>
              <w:suppressAutoHyphens/>
              <w:rPr>
                <w:rFonts w:ascii="Times New Roman" w:hAnsi="Times New Roman" w:cs="Times New Roman"/>
                <w:b/>
              </w:rPr>
            </w:pPr>
            <w:r w:rsidRPr="00414C20">
              <w:rPr>
                <w:rFonts w:ascii="Times New Roman" w:hAnsi="Times New Roman" w:cs="Times New Roman"/>
                <w:b/>
              </w:rPr>
              <w:t xml:space="preserve">Объем образовательной программы </w:t>
            </w:r>
            <w:r>
              <w:rPr>
                <w:rFonts w:ascii="Times New Roman" w:hAnsi="Times New Roman" w:cs="Times New Roman"/>
                <w:b/>
              </w:rPr>
              <w:t>учебной дисциплины</w:t>
            </w:r>
          </w:p>
        </w:tc>
        <w:tc>
          <w:tcPr>
            <w:tcW w:w="927" w:type="pct"/>
            <w:shd w:val="clear" w:color="auto" w:fill="auto"/>
            <w:vAlign w:val="center"/>
          </w:tcPr>
          <w:p w:rsidR="00FB1A32" w:rsidRPr="00133729" w:rsidRDefault="001731F4" w:rsidP="00FB1A32">
            <w:pPr>
              <w:suppressAutoHyphens/>
              <w:jc w:val="center"/>
              <w:rPr>
                <w:rFonts w:ascii="Times New Roman" w:hAnsi="Times New Roman" w:cs="Times New Roman"/>
                <w:b/>
                <w:iCs/>
              </w:rPr>
            </w:pPr>
            <w:r w:rsidRPr="00133729">
              <w:rPr>
                <w:rFonts w:ascii="Times New Roman" w:hAnsi="Times New Roman" w:cs="Times New Roman"/>
                <w:b/>
                <w:iCs/>
              </w:rPr>
              <w:t>36</w:t>
            </w:r>
          </w:p>
        </w:tc>
      </w:tr>
      <w:tr w:rsidR="003D21AB" w:rsidRPr="00414C20" w:rsidTr="003D21AB">
        <w:trPr>
          <w:trHeight w:val="562"/>
        </w:trPr>
        <w:tc>
          <w:tcPr>
            <w:tcW w:w="5000" w:type="pct"/>
            <w:gridSpan w:val="2"/>
            <w:shd w:val="clear" w:color="auto" w:fill="auto"/>
            <w:vAlign w:val="center"/>
          </w:tcPr>
          <w:p w:rsidR="003D21AB" w:rsidRPr="00133729" w:rsidRDefault="003D21AB" w:rsidP="003D21AB">
            <w:pPr>
              <w:suppressAutoHyphens/>
              <w:rPr>
                <w:rFonts w:ascii="Times New Roman" w:hAnsi="Times New Roman" w:cs="Times New Roman"/>
                <w:b/>
                <w:iCs/>
              </w:rPr>
            </w:pPr>
            <w:r w:rsidRPr="003D21AB">
              <w:rPr>
                <w:rFonts w:ascii="Times New Roman" w:hAnsi="Times New Roman" w:cs="Times New Roman"/>
              </w:rPr>
              <w:t>в том числе:</w:t>
            </w:r>
          </w:p>
        </w:tc>
      </w:tr>
      <w:tr w:rsidR="00FB1A32" w:rsidRPr="00414C20" w:rsidTr="00FB1A32">
        <w:trPr>
          <w:trHeight w:val="490"/>
        </w:trPr>
        <w:tc>
          <w:tcPr>
            <w:tcW w:w="4073" w:type="pct"/>
            <w:shd w:val="clear" w:color="auto" w:fill="auto"/>
            <w:vAlign w:val="center"/>
          </w:tcPr>
          <w:p w:rsidR="00FB1A32" w:rsidRPr="00414C20" w:rsidRDefault="003D21AB" w:rsidP="00FB1A32">
            <w:pPr>
              <w:suppressAutoHyphens/>
              <w:rPr>
                <w:rFonts w:ascii="Times New Roman" w:hAnsi="Times New Roman" w:cs="Times New Roman"/>
                <w:b/>
              </w:rPr>
            </w:pPr>
            <w:r w:rsidRPr="00414C20">
              <w:rPr>
                <w:rFonts w:ascii="Times New Roman" w:hAnsi="Times New Roman" w:cs="Times New Roman"/>
              </w:rPr>
              <w:t>теоретическое обучение</w:t>
            </w:r>
          </w:p>
        </w:tc>
        <w:tc>
          <w:tcPr>
            <w:tcW w:w="927" w:type="pct"/>
            <w:shd w:val="clear" w:color="auto" w:fill="auto"/>
            <w:vAlign w:val="center"/>
          </w:tcPr>
          <w:p w:rsidR="00FB1A32" w:rsidRPr="00133729" w:rsidRDefault="003D21AB" w:rsidP="003079C7">
            <w:pPr>
              <w:suppressAutoHyphens/>
              <w:jc w:val="center"/>
              <w:rPr>
                <w:rFonts w:ascii="Times New Roman" w:hAnsi="Times New Roman" w:cs="Times New Roman"/>
                <w:b/>
                <w:iCs/>
              </w:rPr>
            </w:pPr>
            <w:r>
              <w:rPr>
                <w:rFonts w:ascii="Times New Roman" w:hAnsi="Times New Roman" w:cs="Times New Roman"/>
                <w:iCs/>
              </w:rPr>
              <w:t>16</w:t>
            </w:r>
          </w:p>
        </w:tc>
      </w:tr>
      <w:tr w:rsidR="00FB1A32" w:rsidRPr="00414C20" w:rsidTr="00FB1A32">
        <w:trPr>
          <w:trHeight w:val="490"/>
        </w:trPr>
        <w:tc>
          <w:tcPr>
            <w:tcW w:w="4073" w:type="pct"/>
            <w:shd w:val="clear" w:color="auto" w:fill="auto"/>
            <w:vAlign w:val="center"/>
          </w:tcPr>
          <w:p w:rsidR="00FB1A32" w:rsidRPr="00414C20" w:rsidRDefault="003D21AB" w:rsidP="00FB1A32">
            <w:pPr>
              <w:suppressAutoHyphens/>
              <w:rPr>
                <w:rFonts w:ascii="Times New Roman" w:hAnsi="Times New Roman" w:cs="Times New Roman"/>
              </w:rPr>
            </w:pPr>
            <w:r>
              <w:rPr>
                <w:rFonts w:ascii="Times New Roman" w:hAnsi="Times New Roman" w:cs="Times New Roman"/>
              </w:rPr>
              <w:t>практические занятия</w:t>
            </w:r>
          </w:p>
        </w:tc>
        <w:tc>
          <w:tcPr>
            <w:tcW w:w="927" w:type="pct"/>
            <w:shd w:val="clear" w:color="auto" w:fill="auto"/>
            <w:vAlign w:val="center"/>
          </w:tcPr>
          <w:p w:rsidR="00FB1A32" w:rsidRPr="00414C20" w:rsidRDefault="003D21AB" w:rsidP="00C60617">
            <w:pPr>
              <w:suppressAutoHyphens/>
              <w:jc w:val="center"/>
              <w:rPr>
                <w:rFonts w:ascii="Times New Roman" w:hAnsi="Times New Roman" w:cs="Times New Roman"/>
                <w:iCs/>
              </w:rPr>
            </w:pPr>
            <w:r>
              <w:rPr>
                <w:rFonts w:ascii="Times New Roman" w:hAnsi="Times New Roman" w:cs="Times New Roman"/>
                <w:iCs/>
              </w:rPr>
              <w:t>18</w:t>
            </w:r>
          </w:p>
        </w:tc>
      </w:tr>
      <w:tr w:rsidR="00FB1A32" w:rsidRPr="00414C20" w:rsidTr="00446F97">
        <w:trPr>
          <w:trHeight w:val="586"/>
        </w:trPr>
        <w:tc>
          <w:tcPr>
            <w:tcW w:w="4073" w:type="pct"/>
            <w:shd w:val="clear" w:color="auto" w:fill="auto"/>
            <w:vAlign w:val="center"/>
          </w:tcPr>
          <w:p w:rsidR="00FB1A32" w:rsidRPr="00414C20" w:rsidRDefault="003D21AB" w:rsidP="00D2636A">
            <w:pPr>
              <w:suppressAutoHyphens/>
              <w:rPr>
                <w:rFonts w:ascii="Times New Roman" w:hAnsi="Times New Roman" w:cs="Times New Roman"/>
              </w:rPr>
            </w:pPr>
            <w:r>
              <w:rPr>
                <w:rFonts w:ascii="Times New Roman" w:hAnsi="Times New Roman" w:cs="Times New Roman"/>
              </w:rPr>
              <w:t>контрольная работа</w:t>
            </w:r>
          </w:p>
        </w:tc>
        <w:tc>
          <w:tcPr>
            <w:tcW w:w="927" w:type="pct"/>
            <w:shd w:val="clear" w:color="auto" w:fill="auto"/>
            <w:vAlign w:val="center"/>
          </w:tcPr>
          <w:p w:rsidR="00FB1A32" w:rsidRPr="00414C20" w:rsidRDefault="003D21AB" w:rsidP="003079C7">
            <w:pPr>
              <w:suppressAutoHyphens/>
              <w:jc w:val="center"/>
              <w:rPr>
                <w:rFonts w:ascii="Times New Roman" w:hAnsi="Times New Roman" w:cs="Times New Roman"/>
                <w:iCs/>
              </w:rPr>
            </w:pPr>
            <w:r>
              <w:rPr>
                <w:rFonts w:ascii="Times New Roman" w:hAnsi="Times New Roman" w:cs="Times New Roman"/>
                <w:iCs/>
              </w:rPr>
              <w:t>2</w:t>
            </w:r>
          </w:p>
        </w:tc>
      </w:tr>
      <w:tr w:rsidR="00446F97" w:rsidRPr="00414C20" w:rsidTr="00FB1A32">
        <w:trPr>
          <w:trHeight w:val="490"/>
        </w:trPr>
        <w:tc>
          <w:tcPr>
            <w:tcW w:w="4073" w:type="pct"/>
            <w:shd w:val="clear" w:color="auto" w:fill="auto"/>
            <w:vAlign w:val="center"/>
          </w:tcPr>
          <w:p w:rsidR="00446F97" w:rsidRPr="00414C20" w:rsidRDefault="00923CF9" w:rsidP="00DC3E16">
            <w:pPr>
              <w:suppressAutoHyphens/>
              <w:rPr>
                <w:rFonts w:ascii="Times New Roman" w:hAnsi="Times New Roman" w:cs="Times New Roman"/>
              </w:rPr>
            </w:pPr>
            <w:r>
              <w:rPr>
                <w:rFonts w:ascii="Times New Roman" w:hAnsi="Times New Roman" w:cs="Times New Roman"/>
              </w:rPr>
              <w:t>Самостоятельная работа</w:t>
            </w:r>
          </w:p>
        </w:tc>
        <w:tc>
          <w:tcPr>
            <w:tcW w:w="927" w:type="pct"/>
            <w:shd w:val="clear" w:color="auto" w:fill="auto"/>
            <w:vAlign w:val="center"/>
          </w:tcPr>
          <w:p w:rsidR="00446F97" w:rsidRPr="00414C20" w:rsidRDefault="00DC3E16" w:rsidP="00FB1A32">
            <w:pPr>
              <w:suppressAutoHyphens/>
              <w:jc w:val="center"/>
              <w:rPr>
                <w:rFonts w:ascii="Times New Roman" w:hAnsi="Times New Roman" w:cs="Times New Roman"/>
                <w:iCs/>
              </w:rPr>
            </w:pPr>
            <w:r>
              <w:rPr>
                <w:rFonts w:ascii="Times New Roman" w:hAnsi="Times New Roman" w:cs="Times New Roman"/>
              </w:rPr>
              <w:t>*</w:t>
            </w:r>
          </w:p>
        </w:tc>
      </w:tr>
      <w:tr w:rsidR="00FB1A32" w:rsidRPr="00414C20" w:rsidTr="00C60617">
        <w:trPr>
          <w:trHeight w:val="254"/>
        </w:trPr>
        <w:tc>
          <w:tcPr>
            <w:tcW w:w="5000" w:type="pct"/>
            <w:gridSpan w:val="2"/>
            <w:shd w:val="clear" w:color="auto" w:fill="auto"/>
            <w:vAlign w:val="center"/>
          </w:tcPr>
          <w:p w:rsidR="00FB1A32" w:rsidRPr="00414C20" w:rsidRDefault="00FB1A32" w:rsidP="00FB1A32">
            <w:pPr>
              <w:suppressAutoHyphens/>
              <w:rPr>
                <w:rFonts w:ascii="Times New Roman" w:hAnsi="Times New Roman" w:cs="Times New Roman"/>
                <w:b/>
                <w:iCs/>
              </w:rPr>
            </w:pPr>
            <w:r w:rsidRPr="00414C20">
              <w:rPr>
                <w:rFonts w:ascii="Times New Roman" w:hAnsi="Times New Roman" w:cs="Times New Roman"/>
                <w:b/>
                <w:iCs/>
              </w:rPr>
              <w:t xml:space="preserve">Промежуточная аттестация проводится в форме </w:t>
            </w:r>
            <w:r w:rsidRPr="0097533C">
              <w:rPr>
                <w:rFonts w:ascii="Times New Roman" w:hAnsi="Times New Roman" w:cs="Times New Roman"/>
                <w:b/>
                <w:iCs/>
              </w:rPr>
              <w:t>зачета</w:t>
            </w:r>
          </w:p>
        </w:tc>
      </w:tr>
    </w:tbl>
    <w:p w:rsidR="00FB1A32" w:rsidRPr="00414C20" w:rsidRDefault="00FB1A32" w:rsidP="00FB1A32">
      <w:pPr>
        <w:suppressAutoHyphens/>
        <w:rPr>
          <w:rFonts w:ascii="Times New Roman" w:hAnsi="Times New Roman" w:cs="Times New Roman"/>
          <w:b/>
          <w:i/>
        </w:rPr>
      </w:pPr>
    </w:p>
    <w:p w:rsidR="00FB1A32" w:rsidRPr="00414C20" w:rsidRDefault="001731F4" w:rsidP="00FB1A32">
      <w:pPr>
        <w:rPr>
          <w:rFonts w:ascii="Times New Roman" w:hAnsi="Times New Roman" w:cs="Times New Roman"/>
          <w:b/>
          <w:i/>
        </w:rPr>
        <w:sectPr w:rsidR="00FB1A32" w:rsidRPr="00414C20" w:rsidSect="00733AEF">
          <w:pgSz w:w="11906" w:h="16838"/>
          <w:pgMar w:top="1134" w:right="850" w:bottom="284" w:left="1701" w:header="708" w:footer="708" w:gutter="0"/>
          <w:cols w:space="720"/>
          <w:docGrid w:linePitch="299"/>
        </w:sectPr>
      </w:pPr>
      <w:r w:rsidRPr="001731F4">
        <w:rPr>
          <w:rFonts w:ascii="Times New Roman" w:hAnsi="Times New Roman" w:cs="Times New Roman"/>
        </w:rPr>
        <w:t>*</w:t>
      </w:r>
      <w:r w:rsidRPr="001731F4">
        <w:t xml:space="preserve"> </w:t>
      </w:r>
      <w:r w:rsidRPr="001731F4">
        <w:rPr>
          <w:rFonts w:ascii="Times New Roman" w:hAnsi="Times New Roman" w:cs="Times New Roman"/>
        </w:rPr>
        <w:t>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w:t>
      </w:r>
    </w:p>
    <w:p w:rsidR="00FB1A32" w:rsidRPr="00414C20" w:rsidRDefault="00FB1A32" w:rsidP="00FB1A32">
      <w:pPr>
        <w:rPr>
          <w:rFonts w:ascii="Times New Roman" w:hAnsi="Times New Roman" w:cs="Times New Roman"/>
          <w:b/>
          <w:bCs/>
        </w:rPr>
      </w:pPr>
      <w:r w:rsidRPr="00414C20">
        <w:rPr>
          <w:rFonts w:ascii="Times New Roman" w:hAnsi="Times New Roman" w:cs="Times New Roman"/>
          <w:b/>
        </w:rPr>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8470"/>
        <w:gridCol w:w="1600"/>
        <w:gridCol w:w="2241"/>
      </w:tblGrid>
      <w:tr w:rsidR="00FB1A32" w:rsidRPr="00414C20" w:rsidTr="00FB1A32">
        <w:trPr>
          <w:trHeight w:val="20"/>
        </w:trPr>
        <w:tc>
          <w:tcPr>
            <w:tcW w:w="814" w:type="pct"/>
            <w:shd w:val="clear" w:color="auto" w:fill="auto"/>
          </w:tcPr>
          <w:p w:rsidR="00FB1A32" w:rsidRPr="00414C20" w:rsidRDefault="00FB1A32" w:rsidP="00FB1A32">
            <w:pPr>
              <w:suppressAutoHyphens/>
              <w:jc w:val="center"/>
              <w:rPr>
                <w:rFonts w:ascii="Times New Roman" w:hAnsi="Times New Roman" w:cs="Times New Roman"/>
                <w:b/>
                <w:bCs/>
              </w:rPr>
            </w:pPr>
            <w:r w:rsidRPr="00414C20">
              <w:rPr>
                <w:rFonts w:ascii="Times New Roman" w:hAnsi="Times New Roman" w:cs="Times New Roman"/>
                <w:b/>
                <w:bCs/>
              </w:rPr>
              <w:t>Наименование разделов и тем</w:t>
            </w:r>
          </w:p>
        </w:tc>
        <w:tc>
          <w:tcPr>
            <w:tcW w:w="2880" w:type="pct"/>
            <w:shd w:val="clear" w:color="auto" w:fill="auto"/>
          </w:tcPr>
          <w:p w:rsidR="00FB1A32" w:rsidRPr="00414C20" w:rsidRDefault="00FB1A32" w:rsidP="00FB1A32">
            <w:pPr>
              <w:suppressAutoHyphens/>
              <w:jc w:val="center"/>
              <w:rPr>
                <w:rFonts w:ascii="Times New Roman" w:hAnsi="Times New Roman" w:cs="Times New Roman"/>
                <w:b/>
                <w:bCs/>
              </w:rPr>
            </w:pPr>
            <w:r w:rsidRPr="00414C20">
              <w:rPr>
                <w:rFonts w:ascii="Times New Roman" w:hAnsi="Times New Roman" w:cs="Times New Roman"/>
                <w:b/>
                <w:bCs/>
              </w:rPr>
              <w:t>Содержание учебного материала и формы организации деятельности обучающихся</w:t>
            </w:r>
          </w:p>
        </w:tc>
        <w:tc>
          <w:tcPr>
            <w:tcW w:w="544" w:type="pct"/>
            <w:shd w:val="clear" w:color="auto" w:fill="auto"/>
          </w:tcPr>
          <w:p w:rsidR="00FB1A32" w:rsidRPr="00414C20" w:rsidRDefault="00FB1A32" w:rsidP="00FB1A32">
            <w:pPr>
              <w:suppressAutoHyphens/>
              <w:jc w:val="center"/>
              <w:rPr>
                <w:rFonts w:ascii="Times New Roman" w:hAnsi="Times New Roman" w:cs="Times New Roman"/>
                <w:b/>
                <w:bCs/>
              </w:rPr>
            </w:pPr>
            <w:r w:rsidRPr="00414C20">
              <w:rPr>
                <w:rFonts w:ascii="Times New Roman" w:hAnsi="Times New Roman" w:cs="Times New Roman"/>
                <w:b/>
                <w:bCs/>
              </w:rPr>
              <w:t>Объем часов</w:t>
            </w:r>
          </w:p>
        </w:tc>
        <w:tc>
          <w:tcPr>
            <w:tcW w:w="762" w:type="pct"/>
          </w:tcPr>
          <w:p w:rsidR="00FB1A32" w:rsidRPr="00414C20" w:rsidRDefault="00FB1A32" w:rsidP="00FB1A32">
            <w:pPr>
              <w:suppressAutoHyphens/>
              <w:spacing w:line="240" w:lineRule="auto"/>
              <w:jc w:val="center"/>
              <w:rPr>
                <w:rFonts w:ascii="Times New Roman" w:hAnsi="Times New Roman" w:cs="Times New Roman"/>
                <w:b/>
                <w:bCs/>
              </w:rPr>
            </w:pPr>
            <w:r w:rsidRPr="00414C20">
              <w:rPr>
                <w:rFonts w:ascii="Times New Roman" w:hAnsi="Times New Roman" w:cs="Times New Roman"/>
                <w:b/>
                <w:bCs/>
              </w:rPr>
              <w:t>Коды компетенций, формированию которых способствует элемент программы</w:t>
            </w:r>
          </w:p>
        </w:tc>
      </w:tr>
      <w:tr w:rsidR="00FB1A32" w:rsidRPr="00414C20" w:rsidTr="00FB1A32">
        <w:trPr>
          <w:trHeight w:val="257"/>
        </w:trPr>
        <w:tc>
          <w:tcPr>
            <w:tcW w:w="814" w:type="pct"/>
            <w:shd w:val="clear" w:color="auto" w:fill="auto"/>
          </w:tcPr>
          <w:p w:rsidR="00FB1A32" w:rsidRPr="00414C20" w:rsidRDefault="00FB1A32" w:rsidP="00FB1A32">
            <w:pPr>
              <w:spacing w:after="0"/>
              <w:jc w:val="center"/>
              <w:rPr>
                <w:rFonts w:ascii="Times New Roman" w:hAnsi="Times New Roman" w:cs="Times New Roman"/>
                <w:b/>
                <w:bCs/>
              </w:rPr>
            </w:pPr>
            <w:r w:rsidRPr="00414C20">
              <w:rPr>
                <w:rFonts w:ascii="Times New Roman" w:hAnsi="Times New Roman" w:cs="Times New Roman"/>
                <w:b/>
                <w:bCs/>
              </w:rPr>
              <w:t>1</w:t>
            </w:r>
          </w:p>
        </w:tc>
        <w:tc>
          <w:tcPr>
            <w:tcW w:w="2880" w:type="pct"/>
            <w:shd w:val="clear" w:color="auto" w:fill="auto"/>
          </w:tcPr>
          <w:p w:rsidR="00FB1A32" w:rsidRPr="00414C20" w:rsidRDefault="00FB1A32" w:rsidP="00FB1A32">
            <w:pPr>
              <w:spacing w:after="0"/>
              <w:jc w:val="center"/>
              <w:rPr>
                <w:rFonts w:ascii="Times New Roman" w:hAnsi="Times New Roman" w:cs="Times New Roman"/>
                <w:b/>
                <w:bCs/>
                <w:i/>
              </w:rPr>
            </w:pPr>
            <w:r w:rsidRPr="00414C20">
              <w:rPr>
                <w:rFonts w:ascii="Times New Roman" w:hAnsi="Times New Roman" w:cs="Times New Roman"/>
                <w:b/>
                <w:bCs/>
                <w:i/>
              </w:rPr>
              <w:t>2</w:t>
            </w:r>
          </w:p>
        </w:tc>
        <w:tc>
          <w:tcPr>
            <w:tcW w:w="544" w:type="pct"/>
            <w:shd w:val="clear" w:color="auto" w:fill="auto"/>
          </w:tcPr>
          <w:p w:rsidR="00FB1A32" w:rsidRPr="00414C20" w:rsidRDefault="00FB1A32" w:rsidP="00FB1A32">
            <w:pPr>
              <w:spacing w:after="0"/>
              <w:jc w:val="center"/>
              <w:rPr>
                <w:rFonts w:ascii="Times New Roman" w:hAnsi="Times New Roman" w:cs="Times New Roman"/>
                <w:b/>
                <w:bCs/>
                <w:i/>
              </w:rPr>
            </w:pPr>
            <w:r w:rsidRPr="00414C20">
              <w:rPr>
                <w:rFonts w:ascii="Times New Roman" w:hAnsi="Times New Roman" w:cs="Times New Roman"/>
                <w:b/>
                <w:bCs/>
                <w:i/>
              </w:rPr>
              <w:t>3</w:t>
            </w:r>
          </w:p>
        </w:tc>
        <w:tc>
          <w:tcPr>
            <w:tcW w:w="762" w:type="pct"/>
          </w:tcPr>
          <w:p w:rsidR="00FB1A32" w:rsidRPr="00414C20" w:rsidRDefault="00FB1A32" w:rsidP="00FB1A32">
            <w:pPr>
              <w:spacing w:after="0"/>
              <w:jc w:val="center"/>
              <w:rPr>
                <w:rFonts w:ascii="Times New Roman" w:hAnsi="Times New Roman" w:cs="Times New Roman"/>
                <w:b/>
                <w:bCs/>
                <w:i/>
              </w:rPr>
            </w:pPr>
            <w:r>
              <w:rPr>
                <w:rFonts w:ascii="Times New Roman" w:hAnsi="Times New Roman" w:cs="Times New Roman"/>
                <w:b/>
                <w:bCs/>
                <w:i/>
              </w:rPr>
              <w:t>4</w:t>
            </w:r>
          </w:p>
        </w:tc>
      </w:tr>
      <w:tr w:rsidR="00FB1A32" w:rsidRPr="00414C20" w:rsidTr="00FB1A32">
        <w:trPr>
          <w:trHeight w:val="389"/>
        </w:trPr>
        <w:tc>
          <w:tcPr>
            <w:tcW w:w="3694" w:type="pct"/>
            <w:gridSpan w:val="2"/>
            <w:shd w:val="clear" w:color="auto" w:fill="auto"/>
          </w:tcPr>
          <w:p w:rsidR="00FB1A32" w:rsidRPr="00904F5A" w:rsidRDefault="00890121" w:rsidP="00890121">
            <w:pPr>
              <w:spacing w:after="0"/>
              <w:jc w:val="both"/>
              <w:rPr>
                <w:rFonts w:ascii="Times New Roman" w:hAnsi="Times New Roman" w:cs="Times New Roman"/>
                <w:b/>
                <w:bCs/>
                <w:i/>
              </w:rPr>
            </w:pPr>
            <w:r w:rsidRPr="00904F5A">
              <w:rPr>
                <w:rFonts w:ascii="Times New Roman" w:hAnsi="Times New Roman" w:cs="Times New Roman"/>
                <w:b/>
                <w:bCs/>
              </w:rPr>
              <w:t>Раздел 1. Слесарные, слесарно-сборочные и электромонтажные работы</w:t>
            </w:r>
          </w:p>
        </w:tc>
        <w:tc>
          <w:tcPr>
            <w:tcW w:w="544" w:type="pct"/>
            <w:shd w:val="clear" w:color="auto" w:fill="auto"/>
          </w:tcPr>
          <w:p w:rsidR="00FB1A32" w:rsidRPr="0097533C" w:rsidRDefault="00C60617" w:rsidP="00FB1A32">
            <w:pPr>
              <w:spacing w:after="0"/>
              <w:jc w:val="center"/>
              <w:rPr>
                <w:rFonts w:ascii="Times New Roman" w:hAnsi="Times New Roman" w:cs="Times New Roman"/>
                <w:b/>
                <w:bCs/>
              </w:rPr>
            </w:pPr>
            <w:r>
              <w:rPr>
                <w:rFonts w:ascii="Times New Roman" w:hAnsi="Times New Roman" w:cs="Times New Roman"/>
                <w:b/>
                <w:bCs/>
              </w:rPr>
              <w:t>36</w:t>
            </w:r>
          </w:p>
        </w:tc>
        <w:tc>
          <w:tcPr>
            <w:tcW w:w="762" w:type="pct"/>
          </w:tcPr>
          <w:p w:rsidR="00FB1A32" w:rsidRPr="00414C20" w:rsidRDefault="00FB1A32" w:rsidP="00FB1A32">
            <w:pPr>
              <w:spacing w:after="0"/>
              <w:jc w:val="center"/>
              <w:rPr>
                <w:rFonts w:ascii="Times New Roman" w:hAnsi="Times New Roman" w:cs="Times New Roman"/>
                <w:b/>
                <w:bCs/>
                <w:i/>
              </w:rPr>
            </w:pPr>
          </w:p>
        </w:tc>
      </w:tr>
      <w:tr w:rsidR="00FB1A32" w:rsidRPr="00414C20" w:rsidTr="00890121">
        <w:trPr>
          <w:trHeight w:val="1447"/>
        </w:trPr>
        <w:tc>
          <w:tcPr>
            <w:tcW w:w="814" w:type="pct"/>
            <w:shd w:val="clear" w:color="auto" w:fill="auto"/>
          </w:tcPr>
          <w:p w:rsidR="00FB1A32" w:rsidRPr="00414C20" w:rsidRDefault="00890121" w:rsidP="00FB1A32">
            <w:pPr>
              <w:rPr>
                <w:rFonts w:ascii="Times New Roman" w:hAnsi="Times New Roman" w:cs="Times New Roman"/>
                <w:b/>
                <w:bCs/>
              </w:rPr>
            </w:pPr>
            <w:r w:rsidRPr="00890121">
              <w:rPr>
                <w:rFonts w:ascii="Times New Roman" w:hAnsi="Times New Roman" w:cs="Times New Roman"/>
                <w:b/>
                <w:bCs/>
              </w:rPr>
              <w:t>Тема 1.1. Организация слесарных работ</w:t>
            </w:r>
          </w:p>
        </w:tc>
        <w:tc>
          <w:tcPr>
            <w:tcW w:w="2880" w:type="pct"/>
            <w:shd w:val="clear" w:color="auto" w:fill="auto"/>
          </w:tcPr>
          <w:p w:rsidR="00890121" w:rsidRPr="00904F5A" w:rsidRDefault="00890121" w:rsidP="00890121">
            <w:pPr>
              <w:spacing w:after="0"/>
              <w:rPr>
                <w:rFonts w:ascii="Times New Roman" w:hAnsi="Times New Roman" w:cs="Times New Roman"/>
                <w:b/>
                <w:bCs/>
              </w:rPr>
            </w:pPr>
            <w:r w:rsidRPr="00904F5A">
              <w:rPr>
                <w:rFonts w:ascii="Times New Roman" w:hAnsi="Times New Roman" w:cs="Times New Roman"/>
                <w:b/>
                <w:bCs/>
              </w:rPr>
              <w:t>Содержание учебного материала</w:t>
            </w:r>
          </w:p>
          <w:p w:rsidR="00FB1A32" w:rsidRPr="00904F5A" w:rsidRDefault="00890121" w:rsidP="00890121">
            <w:pPr>
              <w:spacing w:after="0"/>
              <w:rPr>
                <w:rFonts w:ascii="Times New Roman" w:hAnsi="Times New Roman" w:cs="Times New Roman"/>
                <w:bCs/>
              </w:rPr>
            </w:pPr>
            <w:r w:rsidRPr="00904F5A">
              <w:rPr>
                <w:rFonts w:ascii="Times New Roman" w:hAnsi="Times New Roman" w:cs="Times New Roman"/>
                <w:bCs/>
              </w:rPr>
              <w:t>Организация рабочего места слесаря: устройство и назначение слесарного верстака, параллельных тисков, рабочего, измерительного и разметочного инструмента, защитного экрана. Правила освещения рабочего места. Заточка инструмента. Применение инструкционных карт. Охрана труда при выполнении слесарных работ</w:t>
            </w:r>
          </w:p>
        </w:tc>
        <w:tc>
          <w:tcPr>
            <w:tcW w:w="544" w:type="pct"/>
            <w:shd w:val="clear" w:color="auto" w:fill="auto"/>
            <w:vAlign w:val="center"/>
          </w:tcPr>
          <w:p w:rsidR="00FB1A32" w:rsidRPr="00414C20" w:rsidRDefault="00904F5A" w:rsidP="00FB1A32">
            <w:pPr>
              <w:suppressAutoHyphens/>
              <w:jc w:val="center"/>
              <w:rPr>
                <w:rFonts w:ascii="Times New Roman" w:hAnsi="Times New Roman" w:cs="Times New Roman"/>
                <w:b/>
                <w:bCs/>
              </w:rPr>
            </w:pPr>
            <w:r>
              <w:rPr>
                <w:rFonts w:ascii="Times New Roman" w:hAnsi="Times New Roman" w:cs="Times New Roman"/>
                <w:b/>
                <w:bCs/>
              </w:rPr>
              <w:t>2</w:t>
            </w:r>
          </w:p>
        </w:tc>
        <w:tc>
          <w:tcPr>
            <w:tcW w:w="762" w:type="pct"/>
          </w:tcPr>
          <w:p w:rsidR="00543E16" w:rsidRPr="00543E16" w:rsidRDefault="00543E16" w:rsidP="00543E16">
            <w:pPr>
              <w:suppressAutoHyphens/>
              <w:spacing w:after="0" w:line="240" w:lineRule="auto"/>
              <w:jc w:val="center"/>
              <w:rPr>
                <w:rFonts w:ascii="Times New Roman" w:hAnsi="Times New Roman" w:cs="Times New Roman"/>
                <w:sz w:val="24"/>
                <w:szCs w:val="24"/>
              </w:rPr>
            </w:pPr>
            <w:r w:rsidRPr="00543E16">
              <w:rPr>
                <w:rFonts w:ascii="Times New Roman" w:hAnsi="Times New Roman" w:cs="Times New Roman"/>
                <w:sz w:val="24"/>
                <w:szCs w:val="24"/>
              </w:rPr>
              <w:t>ОК 1 -5,</w:t>
            </w:r>
            <w:r>
              <w:rPr>
                <w:rFonts w:ascii="Times New Roman" w:hAnsi="Times New Roman" w:cs="Times New Roman"/>
                <w:sz w:val="24"/>
                <w:szCs w:val="24"/>
              </w:rPr>
              <w:t xml:space="preserve"> </w:t>
            </w:r>
            <w:r w:rsidRPr="00543E16">
              <w:rPr>
                <w:rFonts w:ascii="Times New Roman" w:hAnsi="Times New Roman" w:cs="Times New Roman"/>
                <w:sz w:val="24"/>
                <w:szCs w:val="24"/>
              </w:rPr>
              <w:t xml:space="preserve"> 9-11;</w:t>
            </w:r>
          </w:p>
          <w:p w:rsidR="00FB1A32" w:rsidRPr="00414C20" w:rsidRDefault="00543E16" w:rsidP="00543E16">
            <w:pPr>
              <w:jc w:val="center"/>
              <w:rPr>
                <w:rFonts w:ascii="Times New Roman" w:hAnsi="Times New Roman" w:cs="Times New Roman"/>
                <w:b/>
                <w:i/>
              </w:rPr>
            </w:pPr>
            <w:r w:rsidRPr="00543E16">
              <w:rPr>
                <w:rFonts w:ascii="Times New Roman" w:hAnsi="Times New Roman" w:cs="Times New Roman"/>
                <w:sz w:val="24"/>
                <w:szCs w:val="24"/>
              </w:rPr>
              <w:t>ПК 1.3, 1.5, 2.2</w:t>
            </w:r>
          </w:p>
        </w:tc>
      </w:tr>
      <w:tr w:rsidR="00201E15" w:rsidRPr="00414C20" w:rsidTr="00904F5A">
        <w:trPr>
          <w:trHeight w:val="560"/>
        </w:trPr>
        <w:tc>
          <w:tcPr>
            <w:tcW w:w="814" w:type="pct"/>
            <w:vMerge w:val="restart"/>
            <w:shd w:val="clear" w:color="auto" w:fill="auto"/>
          </w:tcPr>
          <w:p w:rsidR="00201E15" w:rsidRPr="00890121" w:rsidRDefault="00201E15" w:rsidP="00FB1A32">
            <w:pPr>
              <w:rPr>
                <w:rFonts w:ascii="Times New Roman" w:hAnsi="Times New Roman" w:cs="Times New Roman"/>
                <w:b/>
                <w:bCs/>
              </w:rPr>
            </w:pPr>
            <w:r w:rsidRPr="00904F5A">
              <w:rPr>
                <w:rFonts w:ascii="Times New Roman" w:hAnsi="Times New Roman" w:cs="Times New Roman"/>
                <w:b/>
                <w:bCs/>
              </w:rPr>
              <w:t>Те</w:t>
            </w:r>
            <w:r w:rsidR="00E90D7D">
              <w:rPr>
                <w:rFonts w:ascii="Times New Roman" w:hAnsi="Times New Roman" w:cs="Times New Roman"/>
                <w:b/>
                <w:bCs/>
              </w:rPr>
              <w:t xml:space="preserve">ма 1.2. </w:t>
            </w:r>
            <w:r w:rsidRPr="00904F5A">
              <w:rPr>
                <w:rFonts w:ascii="Times New Roman" w:hAnsi="Times New Roman" w:cs="Times New Roman"/>
                <w:b/>
                <w:bCs/>
              </w:rPr>
              <w:t>Общесл</w:t>
            </w:r>
            <w:r>
              <w:rPr>
                <w:rFonts w:ascii="Times New Roman" w:hAnsi="Times New Roman" w:cs="Times New Roman"/>
                <w:b/>
                <w:bCs/>
              </w:rPr>
              <w:t>е</w:t>
            </w:r>
            <w:r w:rsidRPr="00904F5A">
              <w:rPr>
                <w:rFonts w:ascii="Times New Roman" w:hAnsi="Times New Roman" w:cs="Times New Roman"/>
                <w:b/>
                <w:bCs/>
              </w:rPr>
              <w:t>сарные работы</w:t>
            </w:r>
          </w:p>
        </w:tc>
        <w:tc>
          <w:tcPr>
            <w:tcW w:w="2880" w:type="pct"/>
            <w:shd w:val="clear" w:color="auto" w:fill="auto"/>
          </w:tcPr>
          <w:p w:rsidR="00201E15" w:rsidRPr="00904F5A" w:rsidRDefault="00201E15" w:rsidP="00904F5A">
            <w:pPr>
              <w:spacing w:after="0"/>
              <w:rPr>
                <w:rFonts w:ascii="Times New Roman" w:hAnsi="Times New Roman" w:cs="Times New Roman"/>
                <w:b/>
                <w:bCs/>
              </w:rPr>
            </w:pPr>
            <w:r w:rsidRPr="00904F5A">
              <w:rPr>
                <w:rFonts w:ascii="Times New Roman" w:hAnsi="Times New Roman" w:cs="Times New Roman"/>
                <w:b/>
                <w:bCs/>
              </w:rPr>
              <w:t>Содержание учебного материала</w:t>
            </w:r>
          </w:p>
          <w:p w:rsidR="00201E15" w:rsidRPr="00904F5A" w:rsidRDefault="00201E15" w:rsidP="00904F5A">
            <w:pPr>
              <w:spacing w:after="0"/>
              <w:rPr>
                <w:rFonts w:ascii="Times New Roman" w:hAnsi="Times New Roman" w:cs="Times New Roman"/>
                <w:bCs/>
              </w:rPr>
            </w:pPr>
            <w:r>
              <w:rPr>
                <w:rFonts w:ascii="Times New Roman" w:hAnsi="Times New Roman" w:cs="Times New Roman"/>
                <w:bCs/>
              </w:rPr>
              <w:t>Д</w:t>
            </w:r>
            <w:r w:rsidRPr="00904F5A">
              <w:rPr>
                <w:rFonts w:ascii="Times New Roman" w:hAnsi="Times New Roman" w:cs="Times New Roman"/>
                <w:bCs/>
              </w:rPr>
              <w:t>опуски и посадки, классы точности, чистоты. Мерительный и измерительный инструмен</w:t>
            </w:r>
            <w:r w:rsidR="00E90D7D">
              <w:rPr>
                <w:rFonts w:ascii="Times New Roman" w:hAnsi="Times New Roman" w:cs="Times New Roman"/>
                <w:bCs/>
              </w:rPr>
              <w:t xml:space="preserve">т, применяемый на предприятиях </w:t>
            </w:r>
            <w:r w:rsidRPr="00904F5A">
              <w:rPr>
                <w:rFonts w:ascii="Times New Roman" w:hAnsi="Times New Roman" w:cs="Times New Roman"/>
                <w:bCs/>
              </w:rPr>
              <w:t>железнодорожного транспорта (метрополитена). Принципиальные схемы средств измерений.</w:t>
            </w:r>
          </w:p>
          <w:p w:rsidR="00201E15" w:rsidRPr="00904F5A" w:rsidRDefault="00201E15" w:rsidP="00904F5A">
            <w:pPr>
              <w:spacing w:after="0"/>
              <w:rPr>
                <w:rFonts w:ascii="Times New Roman" w:hAnsi="Times New Roman" w:cs="Times New Roman"/>
                <w:bCs/>
              </w:rPr>
            </w:pPr>
            <w:r w:rsidRPr="00904F5A">
              <w:rPr>
                <w:rFonts w:ascii="Times New Roman" w:hAnsi="Times New Roman" w:cs="Times New Roman"/>
                <w:bCs/>
              </w:rPr>
              <w:t>Разметка. Ознакомление обучающихся с перечнем контрольно-измерительных, мерительных и измерительных инструментов, требования безопасности к применяемому инструменту. Методы подготовки поверхностей к разметке. Разметка по шаблону. Кернение мест пересечения рисок под отверстия.</w:t>
            </w:r>
          </w:p>
          <w:p w:rsidR="00201E15" w:rsidRPr="00904F5A" w:rsidRDefault="00201E15" w:rsidP="00904F5A">
            <w:pPr>
              <w:spacing w:after="0"/>
              <w:rPr>
                <w:rFonts w:ascii="Times New Roman" w:hAnsi="Times New Roman" w:cs="Times New Roman"/>
                <w:bCs/>
              </w:rPr>
            </w:pPr>
            <w:r w:rsidRPr="00904F5A">
              <w:rPr>
                <w:rFonts w:ascii="Times New Roman" w:hAnsi="Times New Roman" w:cs="Times New Roman"/>
                <w:bCs/>
              </w:rPr>
              <w:t xml:space="preserve">Правка полосовой и листовой стали на плите. Правка тонкой листовой стали. Рихтовка закаленных деталей. Гибка полосовой стали под прямой и заданный угол. Гибка труб в холодном и нагретом состоянии. Механизированные гибочные машины. Рубка. Постановка корпуса и ног при рубке, держание молотка и зубила. Удары: кистевой, локтевой и </w:t>
            </w:r>
            <w:r w:rsidR="00E90D7D">
              <w:rPr>
                <w:rFonts w:ascii="Times New Roman" w:hAnsi="Times New Roman" w:cs="Times New Roman"/>
                <w:bCs/>
              </w:rPr>
              <w:t xml:space="preserve">плечевой. Рубка листовой стали </w:t>
            </w:r>
            <w:r w:rsidRPr="00904F5A">
              <w:rPr>
                <w:rFonts w:ascii="Times New Roman" w:hAnsi="Times New Roman" w:cs="Times New Roman"/>
                <w:bCs/>
              </w:rPr>
              <w:t>на плите, по уровню губок тисков.</w:t>
            </w:r>
          </w:p>
          <w:p w:rsidR="00201E15" w:rsidRPr="00904F5A" w:rsidRDefault="00201E15" w:rsidP="00904F5A">
            <w:pPr>
              <w:spacing w:after="0"/>
              <w:rPr>
                <w:rFonts w:ascii="Times New Roman" w:hAnsi="Times New Roman" w:cs="Times New Roman"/>
                <w:bCs/>
              </w:rPr>
            </w:pPr>
            <w:r w:rsidRPr="00904F5A">
              <w:rPr>
                <w:rFonts w:ascii="Times New Roman" w:hAnsi="Times New Roman" w:cs="Times New Roman"/>
                <w:bCs/>
              </w:rPr>
              <w:t>Резка металла. Установка полотна в раме ножовки. Резка металла без образования стружки. Разрезание труб труборезом.</w:t>
            </w:r>
          </w:p>
          <w:p w:rsidR="00201E15" w:rsidRPr="00904F5A" w:rsidRDefault="00201E15" w:rsidP="00904F5A">
            <w:pPr>
              <w:spacing w:after="0"/>
              <w:rPr>
                <w:rFonts w:ascii="Times New Roman" w:hAnsi="Times New Roman" w:cs="Times New Roman"/>
                <w:b/>
                <w:bCs/>
              </w:rPr>
            </w:pPr>
            <w:r w:rsidRPr="00904F5A">
              <w:rPr>
                <w:rFonts w:ascii="Times New Roman" w:hAnsi="Times New Roman" w:cs="Times New Roman"/>
                <w:bCs/>
              </w:rPr>
              <w:t>Высверливание и вырубание проемов по разметке. Распиливание полузакрытого прямолинейного контура по разметке. Распиливание по разметке отверстий, контур которых образован отрезками прямых. Проверка формы и размеров. Сверление дрелями. Электробезопасность. Проверка заземления. Управление и наладка сверлильных станков. Зенкование. Подбор зенковок и зенкеров. Развертывание ручное и машинное. Нарезание наружной и внутренней резьбы. Правила подбора сверла под резьбу</w:t>
            </w:r>
          </w:p>
        </w:tc>
        <w:tc>
          <w:tcPr>
            <w:tcW w:w="544" w:type="pct"/>
            <w:shd w:val="clear" w:color="auto" w:fill="auto"/>
            <w:vAlign w:val="center"/>
          </w:tcPr>
          <w:p w:rsidR="00201E15" w:rsidRDefault="00C60617" w:rsidP="00C60617">
            <w:pPr>
              <w:suppressAutoHyphens/>
              <w:jc w:val="center"/>
              <w:rPr>
                <w:rFonts w:ascii="Times New Roman" w:hAnsi="Times New Roman" w:cs="Times New Roman"/>
                <w:b/>
                <w:bCs/>
              </w:rPr>
            </w:pPr>
            <w:r>
              <w:rPr>
                <w:rFonts w:ascii="Times New Roman" w:hAnsi="Times New Roman" w:cs="Times New Roman"/>
                <w:b/>
                <w:bCs/>
              </w:rPr>
              <w:t>8</w:t>
            </w:r>
          </w:p>
        </w:tc>
        <w:tc>
          <w:tcPr>
            <w:tcW w:w="762" w:type="pct"/>
            <w:vMerge w:val="restart"/>
          </w:tcPr>
          <w:p w:rsidR="00543E16" w:rsidRPr="00543E16" w:rsidRDefault="00543E16" w:rsidP="00543E16">
            <w:pPr>
              <w:suppressAutoHyphens/>
              <w:spacing w:after="0" w:line="240" w:lineRule="auto"/>
              <w:jc w:val="center"/>
              <w:rPr>
                <w:rFonts w:ascii="Times New Roman" w:hAnsi="Times New Roman" w:cs="Times New Roman"/>
                <w:sz w:val="24"/>
                <w:szCs w:val="24"/>
              </w:rPr>
            </w:pPr>
            <w:r w:rsidRPr="00543E16">
              <w:rPr>
                <w:rFonts w:ascii="Times New Roman" w:hAnsi="Times New Roman" w:cs="Times New Roman"/>
                <w:sz w:val="24"/>
                <w:szCs w:val="24"/>
              </w:rPr>
              <w:t>ОК 1 -5,</w:t>
            </w:r>
            <w:r>
              <w:rPr>
                <w:rFonts w:ascii="Times New Roman" w:hAnsi="Times New Roman" w:cs="Times New Roman"/>
                <w:sz w:val="24"/>
                <w:szCs w:val="24"/>
              </w:rPr>
              <w:t xml:space="preserve"> </w:t>
            </w:r>
            <w:r w:rsidRPr="00543E16">
              <w:rPr>
                <w:rFonts w:ascii="Times New Roman" w:hAnsi="Times New Roman" w:cs="Times New Roman"/>
                <w:sz w:val="24"/>
                <w:szCs w:val="24"/>
              </w:rPr>
              <w:t xml:space="preserve"> 9-11;</w:t>
            </w:r>
          </w:p>
          <w:p w:rsidR="00201E15" w:rsidRPr="00414C20" w:rsidRDefault="00543E16" w:rsidP="00543E16">
            <w:pPr>
              <w:jc w:val="center"/>
              <w:rPr>
                <w:rFonts w:ascii="Times New Roman" w:hAnsi="Times New Roman" w:cs="Times New Roman"/>
                <w:b/>
                <w:i/>
              </w:rPr>
            </w:pPr>
            <w:r w:rsidRPr="00543E16">
              <w:rPr>
                <w:rFonts w:ascii="Times New Roman" w:hAnsi="Times New Roman" w:cs="Times New Roman"/>
                <w:sz w:val="24"/>
                <w:szCs w:val="24"/>
              </w:rPr>
              <w:t>ПК 1.3, 1.5, 2.2</w:t>
            </w:r>
          </w:p>
        </w:tc>
      </w:tr>
      <w:tr w:rsidR="00201E15" w:rsidRPr="00414C20" w:rsidTr="00904F5A">
        <w:trPr>
          <w:trHeight w:val="185"/>
        </w:trPr>
        <w:tc>
          <w:tcPr>
            <w:tcW w:w="814" w:type="pct"/>
            <w:vMerge/>
            <w:shd w:val="clear" w:color="auto" w:fill="auto"/>
          </w:tcPr>
          <w:p w:rsidR="00201E15" w:rsidRPr="00904F5A" w:rsidRDefault="00201E15" w:rsidP="00FB1A32">
            <w:pPr>
              <w:rPr>
                <w:rFonts w:ascii="Times New Roman" w:hAnsi="Times New Roman" w:cs="Times New Roman"/>
                <w:b/>
                <w:bCs/>
              </w:rPr>
            </w:pPr>
          </w:p>
        </w:tc>
        <w:tc>
          <w:tcPr>
            <w:tcW w:w="2880" w:type="pct"/>
            <w:shd w:val="clear" w:color="auto" w:fill="auto"/>
          </w:tcPr>
          <w:p w:rsidR="00201E15" w:rsidRPr="00904F5A" w:rsidRDefault="00201E15" w:rsidP="00904F5A">
            <w:pPr>
              <w:spacing w:after="0"/>
              <w:rPr>
                <w:rFonts w:ascii="Times New Roman" w:hAnsi="Times New Roman" w:cs="Times New Roman"/>
                <w:bCs/>
              </w:rPr>
            </w:pPr>
            <w:r w:rsidRPr="00414C20">
              <w:rPr>
                <w:rFonts w:ascii="Times New Roman" w:hAnsi="Times New Roman" w:cs="Times New Roman"/>
                <w:b/>
                <w:bCs/>
              </w:rPr>
              <w:t>Тематика практических занятий</w:t>
            </w:r>
          </w:p>
        </w:tc>
        <w:tc>
          <w:tcPr>
            <w:tcW w:w="544" w:type="pct"/>
            <w:vMerge w:val="restart"/>
            <w:shd w:val="clear" w:color="auto" w:fill="auto"/>
            <w:vAlign w:val="center"/>
          </w:tcPr>
          <w:p w:rsidR="00201E15" w:rsidRPr="00904F5A" w:rsidRDefault="00C60617" w:rsidP="00FB1A32">
            <w:pPr>
              <w:suppressAutoHyphens/>
              <w:jc w:val="center"/>
              <w:rPr>
                <w:rFonts w:ascii="Times New Roman" w:hAnsi="Times New Roman" w:cs="Times New Roman"/>
                <w:bCs/>
              </w:rPr>
            </w:pPr>
            <w:r>
              <w:rPr>
                <w:rFonts w:ascii="Times New Roman" w:hAnsi="Times New Roman" w:cs="Times New Roman"/>
                <w:bCs/>
              </w:rPr>
              <w:t>3</w:t>
            </w:r>
          </w:p>
        </w:tc>
        <w:tc>
          <w:tcPr>
            <w:tcW w:w="762" w:type="pct"/>
            <w:vMerge/>
          </w:tcPr>
          <w:p w:rsidR="00201E15" w:rsidRPr="00414C20" w:rsidRDefault="00201E15" w:rsidP="00FB1A32">
            <w:pPr>
              <w:rPr>
                <w:rFonts w:ascii="Times New Roman" w:hAnsi="Times New Roman" w:cs="Times New Roman"/>
                <w:b/>
                <w:i/>
              </w:rPr>
            </w:pPr>
          </w:p>
        </w:tc>
      </w:tr>
      <w:tr w:rsidR="00201E15" w:rsidRPr="00414C20" w:rsidTr="00904F5A">
        <w:trPr>
          <w:trHeight w:val="185"/>
        </w:trPr>
        <w:tc>
          <w:tcPr>
            <w:tcW w:w="814" w:type="pct"/>
            <w:vMerge/>
            <w:shd w:val="clear" w:color="auto" w:fill="auto"/>
          </w:tcPr>
          <w:p w:rsidR="00201E15" w:rsidRPr="00904F5A" w:rsidRDefault="00201E15" w:rsidP="00FB1A32">
            <w:pPr>
              <w:rPr>
                <w:rFonts w:ascii="Times New Roman" w:hAnsi="Times New Roman" w:cs="Times New Roman"/>
                <w:b/>
                <w:bCs/>
              </w:rPr>
            </w:pPr>
          </w:p>
        </w:tc>
        <w:tc>
          <w:tcPr>
            <w:tcW w:w="2880" w:type="pct"/>
            <w:shd w:val="clear" w:color="auto" w:fill="auto"/>
          </w:tcPr>
          <w:p w:rsidR="00201E15" w:rsidRPr="00904F5A" w:rsidRDefault="00201E15" w:rsidP="00904F5A">
            <w:pPr>
              <w:spacing w:after="0"/>
              <w:rPr>
                <w:rFonts w:ascii="Times New Roman" w:hAnsi="Times New Roman" w:cs="Times New Roman"/>
                <w:bCs/>
              </w:rPr>
            </w:pPr>
            <w:r w:rsidRPr="00904F5A">
              <w:rPr>
                <w:rFonts w:ascii="Times New Roman" w:hAnsi="Times New Roman" w:cs="Times New Roman"/>
                <w:bCs/>
              </w:rPr>
              <w:t>Выполнение работ по подготовке поверхностей к разметке. Составление плана разметки детали по заданию мастера</w:t>
            </w:r>
          </w:p>
        </w:tc>
        <w:tc>
          <w:tcPr>
            <w:tcW w:w="544" w:type="pct"/>
            <w:vMerge/>
            <w:shd w:val="clear" w:color="auto" w:fill="auto"/>
            <w:vAlign w:val="center"/>
          </w:tcPr>
          <w:p w:rsidR="00201E15" w:rsidRDefault="00201E15" w:rsidP="00FB1A32">
            <w:pPr>
              <w:suppressAutoHyphens/>
              <w:jc w:val="center"/>
              <w:rPr>
                <w:rFonts w:ascii="Times New Roman" w:hAnsi="Times New Roman" w:cs="Times New Roman"/>
                <w:b/>
                <w:bCs/>
              </w:rPr>
            </w:pPr>
          </w:p>
        </w:tc>
        <w:tc>
          <w:tcPr>
            <w:tcW w:w="762" w:type="pct"/>
            <w:vMerge/>
          </w:tcPr>
          <w:p w:rsidR="00201E15" w:rsidRPr="00414C20" w:rsidRDefault="00201E15" w:rsidP="00FB1A32">
            <w:pPr>
              <w:rPr>
                <w:rFonts w:ascii="Times New Roman" w:hAnsi="Times New Roman" w:cs="Times New Roman"/>
                <w:b/>
                <w:i/>
              </w:rPr>
            </w:pPr>
          </w:p>
        </w:tc>
      </w:tr>
      <w:tr w:rsidR="00201E15" w:rsidRPr="00414C20" w:rsidTr="00904F5A">
        <w:trPr>
          <w:trHeight w:val="197"/>
        </w:trPr>
        <w:tc>
          <w:tcPr>
            <w:tcW w:w="814" w:type="pct"/>
            <w:vMerge/>
            <w:shd w:val="clear" w:color="auto" w:fill="auto"/>
          </w:tcPr>
          <w:p w:rsidR="00201E15" w:rsidRPr="00904F5A" w:rsidRDefault="00201E15" w:rsidP="00FB1A32">
            <w:pPr>
              <w:rPr>
                <w:rFonts w:ascii="Times New Roman" w:hAnsi="Times New Roman" w:cs="Times New Roman"/>
                <w:b/>
                <w:bCs/>
              </w:rPr>
            </w:pPr>
          </w:p>
        </w:tc>
        <w:tc>
          <w:tcPr>
            <w:tcW w:w="2880" w:type="pct"/>
            <w:shd w:val="clear" w:color="auto" w:fill="auto"/>
          </w:tcPr>
          <w:p w:rsidR="00201E15" w:rsidRPr="00904F5A" w:rsidRDefault="00201E15" w:rsidP="00904F5A">
            <w:pPr>
              <w:spacing w:after="0"/>
              <w:rPr>
                <w:rFonts w:ascii="Times New Roman" w:hAnsi="Times New Roman" w:cs="Times New Roman"/>
                <w:b/>
                <w:bCs/>
              </w:rPr>
            </w:pPr>
            <w:r w:rsidRPr="00904F5A">
              <w:rPr>
                <w:rFonts w:ascii="Times New Roman" w:hAnsi="Times New Roman" w:cs="Times New Roman"/>
                <w:b/>
                <w:bCs/>
              </w:rPr>
              <w:t>Контрольная работа</w:t>
            </w:r>
            <w:r>
              <w:rPr>
                <w:rFonts w:ascii="Times New Roman" w:hAnsi="Times New Roman" w:cs="Times New Roman"/>
                <w:b/>
                <w:bCs/>
              </w:rPr>
              <w:t xml:space="preserve"> </w:t>
            </w:r>
            <w:r w:rsidRPr="00904F5A">
              <w:rPr>
                <w:rFonts w:ascii="Times New Roman" w:hAnsi="Times New Roman" w:cs="Times New Roman"/>
                <w:bCs/>
              </w:rPr>
              <w:t>по теме «Общеслесарные работы»</w:t>
            </w:r>
          </w:p>
        </w:tc>
        <w:tc>
          <w:tcPr>
            <w:tcW w:w="544" w:type="pct"/>
            <w:shd w:val="clear" w:color="auto" w:fill="auto"/>
            <w:vAlign w:val="center"/>
          </w:tcPr>
          <w:p w:rsidR="00201E15" w:rsidRPr="00904F5A" w:rsidRDefault="00201E15" w:rsidP="00904F5A">
            <w:pPr>
              <w:suppressAutoHyphens/>
              <w:spacing w:after="0"/>
              <w:jc w:val="center"/>
              <w:rPr>
                <w:rFonts w:ascii="Times New Roman" w:hAnsi="Times New Roman" w:cs="Times New Roman"/>
                <w:bCs/>
              </w:rPr>
            </w:pPr>
            <w:r>
              <w:rPr>
                <w:rFonts w:ascii="Times New Roman" w:hAnsi="Times New Roman" w:cs="Times New Roman"/>
                <w:bCs/>
              </w:rPr>
              <w:t>1</w:t>
            </w:r>
          </w:p>
        </w:tc>
        <w:tc>
          <w:tcPr>
            <w:tcW w:w="762" w:type="pct"/>
            <w:vMerge/>
          </w:tcPr>
          <w:p w:rsidR="00201E15" w:rsidRPr="00414C20" w:rsidRDefault="00201E15" w:rsidP="00904F5A">
            <w:pPr>
              <w:spacing w:after="0"/>
              <w:rPr>
                <w:rFonts w:ascii="Times New Roman" w:hAnsi="Times New Roman" w:cs="Times New Roman"/>
                <w:b/>
                <w:i/>
              </w:rPr>
            </w:pPr>
          </w:p>
        </w:tc>
      </w:tr>
      <w:tr w:rsidR="00201E15" w:rsidRPr="00414C20" w:rsidTr="00904F5A">
        <w:trPr>
          <w:trHeight w:val="185"/>
        </w:trPr>
        <w:tc>
          <w:tcPr>
            <w:tcW w:w="814" w:type="pct"/>
            <w:vMerge w:val="restart"/>
            <w:shd w:val="clear" w:color="auto" w:fill="auto"/>
          </w:tcPr>
          <w:p w:rsidR="00201E15" w:rsidRPr="00904F5A" w:rsidRDefault="00201E15" w:rsidP="00FB1A32">
            <w:pPr>
              <w:rPr>
                <w:rFonts w:ascii="Times New Roman" w:hAnsi="Times New Roman" w:cs="Times New Roman"/>
                <w:b/>
                <w:bCs/>
              </w:rPr>
            </w:pPr>
            <w:r w:rsidRPr="00904F5A">
              <w:rPr>
                <w:rFonts w:ascii="Times New Roman" w:hAnsi="Times New Roman" w:cs="Times New Roman"/>
                <w:b/>
                <w:bCs/>
              </w:rPr>
              <w:t>Тема 1.3. Слесарно-сборочные работы. Подъемно-транспортное оборудование</w:t>
            </w:r>
          </w:p>
        </w:tc>
        <w:tc>
          <w:tcPr>
            <w:tcW w:w="2880" w:type="pct"/>
            <w:shd w:val="clear" w:color="auto" w:fill="auto"/>
          </w:tcPr>
          <w:p w:rsidR="00201E15" w:rsidRPr="00904F5A" w:rsidRDefault="00201E15" w:rsidP="00904F5A">
            <w:pPr>
              <w:spacing w:after="0"/>
              <w:rPr>
                <w:rFonts w:ascii="Times New Roman" w:hAnsi="Times New Roman" w:cs="Times New Roman"/>
                <w:b/>
                <w:bCs/>
              </w:rPr>
            </w:pPr>
            <w:r w:rsidRPr="00904F5A">
              <w:rPr>
                <w:rFonts w:ascii="Times New Roman" w:hAnsi="Times New Roman" w:cs="Times New Roman"/>
                <w:b/>
                <w:bCs/>
              </w:rPr>
              <w:t>Содержание учебного материала</w:t>
            </w:r>
          </w:p>
          <w:p w:rsidR="00201E15" w:rsidRPr="00904F5A" w:rsidRDefault="00201E15" w:rsidP="00904F5A">
            <w:pPr>
              <w:spacing w:after="0"/>
              <w:rPr>
                <w:rFonts w:ascii="Times New Roman" w:hAnsi="Times New Roman" w:cs="Times New Roman"/>
                <w:bCs/>
              </w:rPr>
            </w:pPr>
            <w:r w:rsidRPr="00904F5A">
              <w:rPr>
                <w:rFonts w:ascii="Times New Roman" w:hAnsi="Times New Roman" w:cs="Times New Roman"/>
                <w:bCs/>
              </w:rPr>
              <w:t>Сварка. Охрана труда при проведении сварочных работ. Технологические процессы и технические условия сборки, разборки, ремонта сварных швов. Оборудование и приспособления для сварки. Склеивание. Технологические процессы и технические условия сборки, разборки, ремонта склеиваемых соединений. Типы клеев. Контроль качества и надежность соединения.</w:t>
            </w:r>
          </w:p>
          <w:p w:rsidR="00201E15" w:rsidRPr="00904F5A" w:rsidRDefault="00201E15" w:rsidP="00904F5A">
            <w:pPr>
              <w:spacing w:after="0"/>
              <w:rPr>
                <w:rFonts w:ascii="Times New Roman" w:hAnsi="Times New Roman" w:cs="Times New Roman"/>
                <w:bCs/>
              </w:rPr>
            </w:pPr>
            <w:r w:rsidRPr="00904F5A">
              <w:rPr>
                <w:rFonts w:ascii="Times New Roman" w:hAnsi="Times New Roman" w:cs="Times New Roman"/>
                <w:bCs/>
              </w:rPr>
              <w:t>Клепка. Технологический процесс и технические условия сборки, разборки, ремонта клепочных соединений.  Типы заклепок и швов. Подбор, установка и расклепывание неразъемных соединений.</w:t>
            </w:r>
          </w:p>
          <w:p w:rsidR="00201E15" w:rsidRPr="00904F5A" w:rsidRDefault="00201E15" w:rsidP="00904F5A">
            <w:pPr>
              <w:spacing w:after="0"/>
              <w:rPr>
                <w:rFonts w:ascii="Times New Roman" w:hAnsi="Times New Roman" w:cs="Times New Roman"/>
                <w:bCs/>
              </w:rPr>
            </w:pPr>
            <w:r w:rsidRPr="00904F5A">
              <w:rPr>
                <w:rFonts w:ascii="Times New Roman" w:hAnsi="Times New Roman" w:cs="Times New Roman"/>
                <w:bCs/>
              </w:rPr>
              <w:t>Выполнение резьбовых соединений. Соединение отдельных элементов каркаса при помощи резьбовых соединений. Крепление узлов и блоков к основанию. Крепление измерительных проборов к панели. Стопорение резьбовых соединений различными способами. Контроль сборки соединения.</w:t>
            </w:r>
          </w:p>
          <w:p w:rsidR="00201E15" w:rsidRPr="00904F5A" w:rsidRDefault="00201E15" w:rsidP="00904F5A">
            <w:pPr>
              <w:spacing w:after="0"/>
              <w:rPr>
                <w:rFonts w:ascii="Times New Roman" w:hAnsi="Times New Roman" w:cs="Times New Roman"/>
                <w:bCs/>
              </w:rPr>
            </w:pPr>
            <w:r w:rsidRPr="00904F5A">
              <w:rPr>
                <w:rFonts w:ascii="Times New Roman" w:hAnsi="Times New Roman" w:cs="Times New Roman"/>
                <w:bCs/>
              </w:rPr>
              <w:t>Проверка правильности сборки, контроль качества отремонтированных узлов. Обнаружение дефектов, наладка узлов, сборочных единиц и механизмов, испытания.</w:t>
            </w:r>
          </w:p>
          <w:p w:rsidR="00201E15" w:rsidRPr="00904F5A" w:rsidRDefault="00201E15" w:rsidP="00904F5A">
            <w:pPr>
              <w:spacing w:after="0"/>
              <w:rPr>
                <w:rFonts w:ascii="Times New Roman" w:hAnsi="Times New Roman" w:cs="Times New Roman"/>
                <w:b/>
                <w:bCs/>
              </w:rPr>
            </w:pPr>
            <w:r w:rsidRPr="00904F5A">
              <w:rPr>
                <w:rFonts w:ascii="Times New Roman" w:hAnsi="Times New Roman" w:cs="Times New Roman"/>
                <w:bCs/>
              </w:rPr>
              <w:t>Подъемно-транспортное оборудование, его виды и назначение. Правила эксплуатации грузоподъемных средств и механизмов, управляемых с пола. Виды сигнализации. Правила безопасности ведения работ</w:t>
            </w:r>
          </w:p>
        </w:tc>
        <w:tc>
          <w:tcPr>
            <w:tcW w:w="544" w:type="pct"/>
            <w:shd w:val="clear" w:color="auto" w:fill="auto"/>
            <w:vAlign w:val="center"/>
          </w:tcPr>
          <w:p w:rsidR="00201E15" w:rsidRPr="00B862F0" w:rsidRDefault="00201E15" w:rsidP="00C60617">
            <w:pPr>
              <w:suppressAutoHyphens/>
              <w:jc w:val="center"/>
              <w:rPr>
                <w:rFonts w:ascii="Times New Roman" w:hAnsi="Times New Roman" w:cs="Times New Roman"/>
                <w:b/>
                <w:bCs/>
              </w:rPr>
            </w:pPr>
            <w:r>
              <w:rPr>
                <w:rFonts w:ascii="Times New Roman" w:hAnsi="Times New Roman" w:cs="Times New Roman"/>
                <w:b/>
                <w:bCs/>
              </w:rPr>
              <w:t>1</w:t>
            </w:r>
            <w:r w:rsidR="00C60617">
              <w:rPr>
                <w:rFonts w:ascii="Times New Roman" w:hAnsi="Times New Roman" w:cs="Times New Roman"/>
                <w:b/>
                <w:bCs/>
              </w:rPr>
              <w:t>4</w:t>
            </w:r>
          </w:p>
        </w:tc>
        <w:tc>
          <w:tcPr>
            <w:tcW w:w="762" w:type="pct"/>
            <w:vMerge w:val="restart"/>
          </w:tcPr>
          <w:p w:rsidR="00543E16" w:rsidRPr="00543E16" w:rsidRDefault="00543E16" w:rsidP="00543E16">
            <w:pPr>
              <w:suppressAutoHyphens/>
              <w:spacing w:after="0" w:line="240" w:lineRule="auto"/>
              <w:jc w:val="center"/>
              <w:rPr>
                <w:rFonts w:ascii="Times New Roman" w:hAnsi="Times New Roman" w:cs="Times New Roman"/>
                <w:sz w:val="24"/>
                <w:szCs w:val="24"/>
              </w:rPr>
            </w:pPr>
            <w:r w:rsidRPr="00543E16">
              <w:rPr>
                <w:rFonts w:ascii="Times New Roman" w:hAnsi="Times New Roman" w:cs="Times New Roman"/>
                <w:sz w:val="24"/>
                <w:szCs w:val="24"/>
              </w:rPr>
              <w:t>ОК 1 -5,</w:t>
            </w:r>
            <w:r>
              <w:rPr>
                <w:rFonts w:ascii="Times New Roman" w:hAnsi="Times New Roman" w:cs="Times New Roman"/>
                <w:sz w:val="24"/>
                <w:szCs w:val="24"/>
              </w:rPr>
              <w:t xml:space="preserve"> </w:t>
            </w:r>
            <w:r w:rsidRPr="00543E16">
              <w:rPr>
                <w:rFonts w:ascii="Times New Roman" w:hAnsi="Times New Roman" w:cs="Times New Roman"/>
                <w:sz w:val="24"/>
                <w:szCs w:val="24"/>
              </w:rPr>
              <w:t xml:space="preserve"> 9-11;</w:t>
            </w:r>
          </w:p>
          <w:p w:rsidR="00201E15" w:rsidRPr="00414C20" w:rsidRDefault="00543E16" w:rsidP="00543E16">
            <w:pPr>
              <w:jc w:val="center"/>
              <w:rPr>
                <w:rFonts w:ascii="Times New Roman" w:hAnsi="Times New Roman" w:cs="Times New Roman"/>
                <w:b/>
                <w:i/>
              </w:rPr>
            </w:pPr>
            <w:r w:rsidRPr="00543E16">
              <w:rPr>
                <w:rFonts w:ascii="Times New Roman" w:hAnsi="Times New Roman" w:cs="Times New Roman"/>
                <w:sz w:val="24"/>
                <w:szCs w:val="24"/>
              </w:rPr>
              <w:t>ПК 1.3, 1.5, 2.2</w:t>
            </w:r>
          </w:p>
        </w:tc>
      </w:tr>
      <w:tr w:rsidR="00201E15" w:rsidRPr="00414C20" w:rsidTr="00B862F0">
        <w:trPr>
          <w:trHeight w:val="126"/>
        </w:trPr>
        <w:tc>
          <w:tcPr>
            <w:tcW w:w="814" w:type="pct"/>
            <w:vMerge/>
            <w:shd w:val="clear" w:color="auto" w:fill="auto"/>
          </w:tcPr>
          <w:p w:rsidR="00201E15" w:rsidRPr="00904F5A" w:rsidRDefault="00201E15" w:rsidP="00FB1A32">
            <w:pPr>
              <w:rPr>
                <w:rFonts w:ascii="Times New Roman" w:hAnsi="Times New Roman" w:cs="Times New Roman"/>
                <w:b/>
                <w:bCs/>
              </w:rPr>
            </w:pPr>
          </w:p>
        </w:tc>
        <w:tc>
          <w:tcPr>
            <w:tcW w:w="2880" w:type="pct"/>
            <w:shd w:val="clear" w:color="auto" w:fill="auto"/>
          </w:tcPr>
          <w:p w:rsidR="00201E15" w:rsidRPr="00904F5A" w:rsidRDefault="00201E15" w:rsidP="00904F5A">
            <w:pPr>
              <w:spacing w:after="0"/>
              <w:rPr>
                <w:rFonts w:ascii="Times New Roman" w:hAnsi="Times New Roman" w:cs="Times New Roman"/>
                <w:b/>
                <w:bCs/>
              </w:rPr>
            </w:pPr>
            <w:r w:rsidRPr="00B862F0">
              <w:rPr>
                <w:rFonts w:ascii="Times New Roman" w:hAnsi="Times New Roman" w:cs="Times New Roman"/>
                <w:b/>
                <w:bCs/>
              </w:rPr>
              <w:t>Тематика практических занятий</w:t>
            </w:r>
          </w:p>
        </w:tc>
        <w:tc>
          <w:tcPr>
            <w:tcW w:w="544" w:type="pct"/>
            <w:vMerge w:val="restart"/>
            <w:shd w:val="clear" w:color="auto" w:fill="auto"/>
            <w:vAlign w:val="center"/>
          </w:tcPr>
          <w:p w:rsidR="00201E15" w:rsidRPr="00904F5A" w:rsidRDefault="00C60617" w:rsidP="00FB1A32">
            <w:pPr>
              <w:suppressAutoHyphens/>
              <w:jc w:val="center"/>
              <w:rPr>
                <w:rFonts w:ascii="Times New Roman" w:hAnsi="Times New Roman" w:cs="Times New Roman"/>
                <w:bCs/>
              </w:rPr>
            </w:pPr>
            <w:r>
              <w:rPr>
                <w:rFonts w:ascii="Times New Roman" w:hAnsi="Times New Roman" w:cs="Times New Roman"/>
                <w:bCs/>
              </w:rPr>
              <w:t>7</w:t>
            </w:r>
          </w:p>
        </w:tc>
        <w:tc>
          <w:tcPr>
            <w:tcW w:w="762" w:type="pct"/>
            <w:vMerge/>
          </w:tcPr>
          <w:p w:rsidR="00201E15" w:rsidRPr="00414C20" w:rsidRDefault="00201E15" w:rsidP="00FB1A32">
            <w:pPr>
              <w:rPr>
                <w:rFonts w:ascii="Times New Roman" w:hAnsi="Times New Roman" w:cs="Times New Roman"/>
                <w:b/>
                <w:i/>
              </w:rPr>
            </w:pPr>
          </w:p>
        </w:tc>
      </w:tr>
      <w:tr w:rsidR="00201E15" w:rsidRPr="00414C20" w:rsidTr="00904F5A">
        <w:trPr>
          <w:trHeight w:val="123"/>
        </w:trPr>
        <w:tc>
          <w:tcPr>
            <w:tcW w:w="814" w:type="pct"/>
            <w:vMerge/>
            <w:shd w:val="clear" w:color="auto" w:fill="auto"/>
          </w:tcPr>
          <w:p w:rsidR="00201E15" w:rsidRPr="00904F5A" w:rsidRDefault="00201E15" w:rsidP="00FB1A32">
            <w:pPr>
              <w:rPr>
                <w:rFonts w:ascii="Times New Roman" w:hAnsi="Times New Roman" w:cs="Times New Roman"/>
                <w:b/>
                <w:bCs/>
              </w:rPr>
            </w:pPr>
          </w:p>
        </w:tc>
        <w:tc>
          <w:tcPr>
            <w:tcW w:w="2880" w:type="pct"/>
            <w:shd w:val="clear" w:color="auto" w:fill="auto"/>
          </w:tcPr>
          <w:p w:rsidR="00201E15" w:rsidRPr="00904F5A" w:rsidRDefault="00201E15" w:rsidP="00B862F0">
            <w:pPr>
              <w:spacing w:after="0"/>
              <w:rPr>
                <w:rFonts w:ascii="Times New Roman" w:hAnsi="Times New Roman" w:cs="Times New Roman"/>
                <w:b/>
                <w:bCs/>
              </w:rPr>
            </w:pPr>
            <w:r>
              <w:rPr>
                <w:rFonts w:ascii="Times New Roman" w:hAnsi="Times New Roman" w:cs="Times New Roman"/>
                <w:bCs/>
              </w:rPr>
              <w:t xml:space="preserve">1. </w:t>
            </w:r>
            <w:r w:rsidRPr="00B862F0">
              <w:rPr>
                <w:rFonts w:ascii="Times New Roman" w:hAnsi="Times New Roman" w:cs="Times New Roman"/>
                <w:bCs/>
              </w:rPr>
              <w:t>Составление технологических карт ремонта сварных швов, кле</w:t>
            </w:r>
            <w:r w:rsidR="00E90D7D">
              <w:rPr>
                <w:rFonts w:ascii="Times New Roman" w:hAnsi="Times New Roman" w:cs="Times New Roman"/>
                <w:bCs/>
              </w:rPr>
              <w:t xml:space="preserve">почных и шарнирных соединений, </w:t>
            </w:r>
            <w:r w:rsidRPr="00B862F0">
              <w:rPr>
                <w:rFonts w:ascii="Times New Roman" w:hAnsi="Times New Roman" w:cs="Times New Roman"/>
                <w:bCs/>
              </w:rPr>
              <w:t>вращающихся соединений с трением скольжения.</w:t>
            </w:r>
          </w:p>
        </w:tc>
        <w:tc>
          <w:tcPr>
            <w:tcW w:w="544" w:type="pct"/>
            <w:vMerge/>
            <w:shd w:val="clear" w:color="auto" w:fill="auto"/>
            <w:vAlign w:val="center"/>
          </w:tcPr>
          <w:p w:rsidR="00201E15" w:rsidRPr="00904F5A" w:rsidRDefault="00201E15" w:rsidP="00FB1A32">
            <w:pPr>
              <w:suppressAutoHyphens/>
              <w:jc w:val="center"/>
              <w:rPr>
                <w:rFonts w:ascii="Times New Roman" w:hAnsi="Times New Roman" w:cs="Times New Roman"/>
                <w:bCs/>
              </w:rPr>
            </w:pPr>
          </w:p>
        </w:tc>
        <w:tc>
          <w:tcPr>
            <w:tcW w:w="762" w:type="pct"/>
            <w:vMerge/>
          </w:tcPr>
          <w:p w:rsidR="00201E15" w:rsidRPr="00414C20" w:rsidRDefault="00201E15" w:rsidP="00FB1A32">
            <w:pPr>
              <w:rPr>
                <w:rFonts w:ascii="Times New Roman" w:hAnsi="Times New Roman" w:cs="Times New Roman"/>
                <w:b/>
                <w:i/>
              </w:rPr>
            </w:pPr>
          </w:p>
        </w:tc>
      </w:tr>
      <w:tr w:rsidR="00201E15" w:rsidRPr="00414C20" w:rsidTr="00904F5A">
        <w:trPr>
          <w:trHeight w:val="123"/>
        </w:trPr>
        <w:tc>
          <w:tcPr>
            <w:tcW w:w="814" w:type="pct"/>
            <w:vMerge/>
            <w:shd w:val="clear" w:color="auto" w:fill="auto"/>
          </w:tcPr>
          <w:p w:rsidR="00201E15" w:rsidRPr="00904F5A" w:rsidRDefault="00201E15" w:rsidP="00FB1A32">
            <w:pPr>
              <w:rPr>
                <w:rFonts w:ascii="Times New Roman" w:hAnsi="Times New Roman" w:cs="Times New Roman"/>
                <w:b/>
                <w:bCs/>
              </w:rPr>
            </w:pPr>
          </w:p>
        </w:tc>
        <w:tc>
          <w:tcPr>
            <w:tcW w:w="2880" w:type="pct"/>
            <w:shd w:val="clear" w:color="auto" w:fill="auto"/>
          </w:tcPr>
          <w:p w:rsidR="00201E15" w:rsidRPr="00904F5A" w:rsidRDefault="00201E15" w:rsidP="00B862F0">
            <w:pPr>
              <w:spacing w:after="0"/>
              <w:rPr>
                <w:rFonts w:ascii="Times New Roman" w:hAnsi="Times New Roman" w:cs="Times New Roman"/>
                <w:b/>
                <w:bCs/>
              </w:rPr>
            </w:pPr>
            <w:r>
              <w:rPr>
                <w:rFonts w:ascii="Times New Roman" w:hAnsi="Times New Roman" w:cs="Times New Roman"/>
                <w:bCs/>
              </w:rPr>
              <w:t xml:space="preserve">2. </w:t>
            </w:r>
            <w:r w:rsidRPr="00B862F0">
              <w:rPr>
                <w:rFonts w:ascii="Times New Roman" w:hAnsi="Times New Roman" w:cs="Times New Roman"/>
                <w:bCs/>
              </w:rPr>
              <w:t>Выполнение такелажных операций с применением подъемно-транспортных средств.</w:t>
            </w:r>
          </w:p>
        </w:tc>
        <w:tc>
          <w:tcPr>
            <w:tcW w:w="544" w:type="pct"/>
            <w:vMerge/>
            <w:shd w:val="clear" w:color="auto" w:fill="auto"/>
            <w:vAlign w:val="center"/>
          </w:tcPr>
          <w:p w:rsidR="00201E15" w:rsidRPr="00904F5A" w:rsidRDefault="00201E15" w:rsidP="00FB1A32">
            <w:pPr>
              <w:suppressAutoHyphens/>
              <w:jc w:val="center"/>
              <w:rPr>
                <w:rFonts w:ascii="Times New Roman" w:hAnsi="Times New Roman" w:cs="Times New Roman"/>
                <w:bCs/>
              </w:rPr>
            </w:pPr>
          </w:p>
        </w:tc>
        <w:tc>
          <w:tcPr>
            <w:tcW w:w="762" w:type="pct"/>
            <w:vMerge/>
          </w:tcPr>
          <w:p w:rsidR="00201E15" w:rsidRPr="00414C20" w:rsidRDefault="00201E15" w:rsidP="00FB1A32">
            <w:pPr>
              <w:rPr>
                <w:rFonts w:ascii="Times New Roman" w:hAnsi="Times New Roman" w:cs="Times New Roman"/>
                <w:b/>
                <w:i/>
              </w:rPr>
            </w:pPr>
          </w:p>
        </w:tc>
      </w:tr>
      <w:tr w:rsidR="00201E15" w:rsidRPr="00414C20" w:rsidTr="00904F5A">
        <w:trPr>
          <w:trHeight w:val="123"/>
        </w:trPr>
        <w:tc>
          <w:tcPr>
            <w:tcW w:w="814" w:type="pct"/>
            <w:vMerge/>
            <w:shd w:val="clear" w:color="auto" w:fill="auto"/>
          </w:tcPr>
          <w:p w:rsidR="00201E15" w:rsidRPr="00904F5A" w:rsidRDefault="00201E15" w:rsidP="00FB1A32">
            <w:pPr>
              <w:rPr>
                <w:rFonts w:ascii="Times New Roman" w:hAnsi="Times New Roman" w:cs="Times New Roman"/>
                <w:b/>
                <w:bCs/>
              </w:rPr>
            </w:pPr>
          </w:p>
        </w:tc>
        <w:tc>
          <w:tcPr>
            <w:tcW w:w="2880" w:type="pct"/>
            <w:shd w:val="clear" w:color="auto" w:fill="auto"/>
          </w:tcPr>
          <w:p w:rsidR="00201E15" w:rsidRPr="00904F5A" w:rsidRDefault="00201E15" w:rsidP="00904F5A">
            <w:pPr>
              <w:spacing w:after="0"/>
              <w:rPr>
                <w:rFonts w:ascii="Times New Roman" w:hAnsi="Times New Roman" w:cs="Times New Roman"/>
                <w:b/>
                <w:bCs/>
              </w:rPr>
            </w:pPr>
            <w:r>
              <w:rPr>
                <w:rFonts w:ascii="Times New Roman" w:hAnsi="Times New Roman" w:cs="Times New Roman"/>
                <w:bCs/>
              </w:rPr>
              <w:t xml:space="preserve">3. </w:t>
            </w:r>
            <w:r w:rsidRPr="00B862F0">
              <w:rPr>
                <w:rFonts w:ascii="Times New Roman" w:hAnsi="Times New Roman" w:cs="Times New Roman"/>
                <w:bCs/>
              </w:rPr>
              <w:t>Изготовление несложных деталей электрооборудования из сортового материала в соответствии с техническими требованиями (зажимы низковольтных предохранителей, рукава токоприемников, шунты, ножи, перемычки и др.)</w:t>
            </w:r>
          </w:p>
        </w:tc>
        <w:tc>
          <w:tcPr>
            <w:tcW w:w="544" w:type="pct"/>
            <w:vMerge/>
            <w:shd w:val="clear" w:color="auto" w:fill="auto"/>
            <w:vAlign w:val="center"/>
          </w:tcPr>
          <w:p w:rsidR="00201E15" w:rsidRPr="00904F5A" w:rsidRDefault="00201E15" w:rsidP="00FB1A32">
            <w:pPr>
              <w:suppressAutoHyphens/>
              <w:jc w:val="center"/>
              <w:rPr>
                <w:rFonts w:ascii="Times New Roman" w:hAnsi="Times New Roman" w:cs="Times New Roman"/>
                <w:bCs/>
              </w:rPr>
            </w:pPr>
          </w:p>
        </w:tc>
        <w:tc>
          <w:tcPr>
            <w:tcW w:w="762" w:type="pct"/>
            <w:vMerge/>
          </w:tcPr>
          <w:p w:rsidR="00201E15" w:rsidRPr="00414C20" w:rsidRDefault="00201E15" w:rsidP="00FB1A32">
            <w:pPr>
              <w:rPr>
                <w:rFonts w:ascii="Times New Roman" w:hAnsi="Times New Roman" w:cs="Times New Roman"/>
                <w:b/>
                <w:i/>
              </w:rPr>
            </w:pPr>
          </w:p>
        </w:tc>
      </w:tr>
      <w:tr w:rsidR="00201E15" w:rsidRPr="00414C20" w:rsidTr="00B862F0">
        <w:trPr>
          <w:trHeight w:val="134"/>
        </w:trPr>
        <w:tc>
          <w:tcPr>
            <w:tcW w:w="814" w:type="pct"/>
            <w:vMerge/>
            <w:shd w:val="clear" w:color="auto" w:fill="auto"/>
          </w:tcPr>
          <w:p w:rsidR="00201E15" w:rsidRPr="00904F5A" w:rsidRDefault="00201E15" w:rsidP="00FB1A32">
            <w:pPr>
              <w:rPr>
                <w:rFonts w:ascii="Times New Roman" w:hAnsi="Times New Roman" w:cs="Times New Roman"/>
                <w:b/>
                <w:bCs/>
              </w:rPr>
            </w:pPr>
          </w:p>
        </w:tc>
        <w:tc>
          <w:tcPr>
            <w:tcW w:w="2880" w:type="pct"/>
            <w:shd w:val="clear" w:color="auto" w:fill="auto"/>
          </w:tcPr>
          <w:p w:rsidR="00201E15" w:rsidRDefault="00201E15" w:rsidP="00904F5A">
            <w:pPr>
              <w:spacing w:after="0"/>
              <w:rPr>
                <w:rFonts w:ascii="Times New Roman" w:hAnsi="Times New Roman" w:cs="Times New Roman"/>
                <w:bCs/>
              </w:rPr>
            </w:pPr>
            <w:r w:rsidRPr="00B862F0">
              <w:rPr>
                <w:rFonts w:ascii="Times New Roman" w:hAnsi="Times New Roman" w:cs="Times New Roman"/>
                <w:b/>
                <w:bCs/>
              </w:rPr>
              <w:t>Контрольная работа</w:t>
            </w:r>
            <w:r w:rsidRPr="00B862F0">
              <w:rPr>
                <w:rFonts w:ascii="Times New Roman" w:hAnsi="Times New Roman" w:cs="Times New Roman"/>
                <w:bCs/>
              </w:rPr>
              <w:t xml:space="preserve"> по теме</w:t>
            </w:r>
            <w:r w:rsidRPr="00B862F0">
              <w:rPr>
                <w:rFonts w:ascii="Times New Roman" w:hAnsi="Times New Roman" w:cs="Times New Roman"/>
                <w:b/>
                <w:bCs/>
              </w:rPr>
              <w:t xml:space="preserve"> </w:t>
            </w:r>
            <w:r w:rsidRPr="00B862F0">
              <w:rPr>
                <w:rFonts w:ascii="Times New Roman" w:hAnsi="Times New Roman" w:cs="Times New Roman"/>
                <w:bCs/>
              </w:rPr>
              <w:t>«Слесарно-сборочные работы»</w:t>
            </w:r>
          </w:p>
        </w:tc>
        <w:tc>
          <w:tcPr>
            <w:tcW w:w="544" w:type="pct"/>
            <w:shd w:val="clear" w:color="auto" w:fill="auto"/>
            <w:vAlign w:val="center"/>
          </w:tcPr>
          <w:p w:rsidR="00201E15" w:rsidRPr="00904F5A" w:rsidRDefault="00201E15" w:rsidP="00B862F0">
            <w:pPr>
              <w:suppressAutoHyphens/>
              <w:spacing w:after="0"/>
              <w:jc w:val="center"/>
              <w:rPr>
                <w:rFonts w:ascii="Times New Roman" w:hAnsi="Times New Roman" w:cs="Times New Roman"/>
                <w:bCs/>
              </w:rPr>
            </w:pPr>
            <w:r>
              <w:rPr>
                <w:rFonts w:ascii="Times New Roman" w:hAnsi="Times New Roman" w:cs="Times New Roman"/>
                <w:bCs/>
              </w:rPr>
              <w:t>1</w:t>
            </w:r>
          </w:p>
        </w:tc>
        <w:tc>
          <w:tcPr>
            <w:tcW w:w="762" w:type="pct"/>
            <w:vMerge/>
          </w:tcPr>
          <w:p w:rsidR="00201E15" w:rsidRPr="00414C20" w:rsidRDefault="00201E15" w:rsidP="00B862F0">
            <w:pPr>
              <w:spacing w:after="0"/>
              <w:rPr>
                <w:rFonts w:ascii="Times New Roman" w:hAnsi="Times New Roman" w:cs="Times New Roman"/>
                <w:b/>
                <w:i/>
              </w:rPr>
            </w:pPr>
          </w:p>
        </w:tc>
      </w:tr>
      <w:tr w:rsidR="00201E15" w:rsidRPr="00414C20" w:rsidTr="00B862F0">
        <w:trPr>
          <w:trHeight w:val="134"/>
        </w:trPr>
        <w:tc>
          <w:tcPr>
            <w:tcW w:w="814" w:type="pct"/>
            <w:shd w:val="clear" w:color="auto" w:fill="auto"/>
          </w:tcPr>
          <w:p w:rsidR="00201E15" w:rsidRPr="00904F5A" w:rsidRDefault="00E90D7D" w:rsidP="00FB1A32">
            <w:pPr>
              <w:rPr>
                <w:rFonts w:ascii="Times New Roman" w:hAnsi="Times New Roman" w:cs="Times New Roman"/>
                <w:b/>
                <w:bCs/>
              </w:rPr>
            </w:pPr>
            <w:r>
              <w:rPr>
                <w:rFonts w:ascii="Times New Roman" w:hAnsi="Times New Roman" w:cs="Times New Roman"/>
                <w:b/>
                <w:bCs/>
              </w:rPr>
              <w:t>Тема 1.4. Электро</w:t>
            </w:r>
            <w:r w:rsidR="00201E15" w:rsidRPr="00B862F0">
              <w:rPr>
                <w:rFonts w:ascii="Times New Roman" w:hAnsi="Times New Roman" w:cs="Times New Roman"/>
                <w:b/>
                <w:bCs/>
              </w:rPr>
              <w:t>мон</w:t>
            </w:r>
            <w:r>
              <w:rPr>
                <w:rFonts w:ascii="Times New Roman" w:hAnsi="Times New Roman" w:cs="Times New Roman"/>
                <w:b/>
                <w:bCs/>
              </w:rPr>
              <w:t xml:space="preserve">тажные </w:t>
            </w:r>
            <w:r w:rsidR="00201E15" w:rsidRPr="00B862F0">
              <w:rPr>
                <w:rFonts w:ascii="Times New Roman" w:hAnsi="Times New Roman" w:cs="Times New Roman"/>
                <w:b/>
                <w:bCs/>
              </w:rPr>
              <w:t>работы</w:t>
            </w:r>
          </w:p>
        </w:tc>
        <w:tc>
          <w:tcPr>
            <w:tcW w:w="2880" w:type="pct"/>
            <w:shd w:val="clear" w:color="auto" w:fill="auto"/>
          </w:tcPr>
          <w:p w:rsidR="00201E15" w:rsidRPr="00B862F0" w:rsidRDefault="00201E15" w:rsidP="00B862F0">
            <w:pPr>
              <w:spacing w:after="0"/>
              <w:rPr>
                <w:rFonts w:ascii="Times New Roman" w:hAnsi="Times New Roman" w:cs="Times New Roman"/>
                <w:b/>
                <w:bCs/>
              </w:rPr>
            </w:pPr>
            <w:r w:rsidRPr="00B862F0">
              <w:rPr>
                <w:rFonts w:ascii="Times New Roman" w:hAnsi="Times New Roman" w:cs="Times New Roman"/>
                <w:b/>
                <w:bCs/>
              </w:rPr>
              <w:t>Содержание учебного материала</w:t>
            </w:r>
          </w:p>
          <w:p w:rsidR="00201E15" w:rsidRPr="00B862F0" w:rsidRDefault="00201E15" w:rsidP="00B862F0">
            <w:pPr>
              <w:spacing w:after="0"/>
              <w:rPr>
                <w:rFonts w:ascii="Times New Roman" w:hAnsi="Times New Roman" w:cs="Times New Roman"/>
                <w:b/>
                <w:bCs/>
              </w:rPr>
            </w:pPr>
            <w:r w:rsidRPr="00B862F0">
              <w:rPr>
                <w:rFonts w:ascii="Times New Roman" w:hAnsi="Times New Roman" w:cs="Times New Roman"/>
                <w:bCs/>
              </w:rPr>
              <w:t>Электромонтажные операции с проводами и кабелями (изолирование, прокладка и сращивание).</w:t>
            </w:r>
            <w:r>
              <w:rPr>
                <w:rFonts w:ascii="Times New Roman" w:hAnsi="Times New Roman" w:cs="Times New Roman"/>
                <w:bCs/>
              </w:rPr>
              <w:t xml:space="preserve"> </w:t>
            </w:r>
            <w:r w:rsidRPr="00B862F0">
              <w:rPr>
                <w:rFonts w:ascii="Times New Roman" w:hAnsi="Times New Roman" w:cs="Times New Roman"/>
                <w:bCs/>
              </w:rPr>
              <w:t>Лужение и пайка.</w:t>
            </w:r>
            <w:r>
              <w:rPr>
                <w:rFonts w:ascii="Times New Roman" w:hAnsi="Times New Roman" w:cs="Times New Roman"/>
                <w:bCs/>
              </w:rPr>
              <w:t xml:space="preserve"> </w:t>
            </w:r>
            <w:r w:rsidRPr="00B862F0">
              <w:rPr>
                <w:rFonts w:ascii="Times New Roman" w:hAnsi="Times New Roman" w:cs="Times New Roman"/>
                <w:bCs/>
              </w:rPr>
              <w:t>Правила электробезопасности</w:t>
            </w:r>
          </w:p>
        </w:tc>
        <w:tc>
          <w:tcPr>
            <w:tcW w:w="544" w:type="pct"/>
            <w:shd w:val="clear" w:color="auto" w:fill="auto"/>
            <w:vAlign w:val="center"/>
          </w:tcPr>
          <w:p w:rsidR="00201E15" w:rsidRPr="00B862F0" w:rsidRDefault="00201E15" w:rsidP="00C60617">
            <w:pPr>
              <w:suppressAutoHyphens/>
              <w:spacing w:after="0"/>
              <w:jc w:val="center"/>
              <w:rPr>
                <w:rFonts w:ascii="Times New Roman" w:hAnsi="Times New Roman" w:cs="Times New Roman"/>
                <w:b/>
                <w:bCs/>
              </w:rPr>
            </w:pPr>
            <w:r w:rsidRPr="00B862F0">
              <w:rPr>
                <w:rFonts w:ascii="Times New Roman" w:hAnsi="Times New Roman" w:cs="Times New Roman"/>
                <w:b/>
                <w:bCs/>
              </w:rPr>
              <w:t>1</w:t>
            </w:r>
            <w:r w:rsidR="00C60617">
              <w:rPr>
                <w:rFonts w:ascii="Times New Roman" w:hAnsi="Times New Roman" w:cs="Times New Roman"/>
                <w:b/>
                <w:bCs/>
              </w:rPr>
              <w:t>2</w:t>
            </w:r>
          </w:p>
        </w:tc>
        <w:tc>
          <w:tcPr>
            <w:tcW w:w="762" w:type="pct"/>
            <w:vMerge w:val="restart"/>
          </w:tcPr>
          <w:p w:rsidR="00543E16" w:rsidRPr="00543E16" w:rsidRDefault="00543E16" w:rsidP="00543E16">
            <w:pPr>
              <w:suppressAutoHyphens/>
              <w:spacing w:after="0" w:line="240" w:lineRule="auto"/>
              <w:jc w:val="center"/>
              <w:rPr>
                <w:rFonts w:ascii="Times New Roman" w:hAnsi="Times New Roman" w:cs="Times New Roman"/>
                <w:sz w:val="24"/>
                <w:szCs w:val="24"/>
              </w:rPr>
            </w:pPr>
            <w:r w:rsidRPr="00543E16">
              <w:rPr>
                <w:rFonts w:ascii="Times New Roman" w:hAnsi="Times New Roman" w:cs="Times New Roman"/>
                <w:sz w:val="24"/>
                <w:szCs w:val="24"/>
              </w:rPr>
              <w:t>ОК 1 -5,</w:t>
            </w:r>
            <w:r>
              <w:rPr>
                <w:rFonts w:ascii="Times New Roman" w:hAnsi="Times New Roman" w:cs="Times New Roman"/>
                <w:sz w:val="24"/>
                <w:szCs w:val="24"/>
              </w:rPr>
              <w:t xml:space="preserve"> </w:t>
            </w:r>
            <w:r w:rsidRPr="00543E16">
              <w:rPr>
                <w:rFonts w:ascii="Times New Roman" w:hAnsi="Times New Roman" w:cs="Times New Roman"/>
                <w:sz w:val="24"/>
                <w:szCs w:val="24"/>
              </w:rPr>
              <w:t xml:space="preserve"> 9-11;</w:t>
            </w:r>
          </w:p>
          <w:p w:rsidR="00201E15" w:rsidRPr="00414C20" w:rsidRDefault="00543E16" w:rsidP="00543E16">
            <w:pPr>
              <w:spacing w:after="0"/>
              <w:jc w:val="center"/>
              <w:rPr>
                <w:rFonts w:ascii="Times New Roman" w:hAnsi="Times New Roman" w:cs="Times New Roman"/>
                <w:b/>
                <w:i/>
              </w:rPr>
            </w:pPr>
            <w:r w:rsidRPr="00543E16">
              <w:rPr>
                <w:rFonts w:ascii="Times New Roman" w:hAnsi="Times New Roman" w:cs="Times New Roman"/>
                <w:sz w:val="24"/>
                <w:szCs w:val="24"/>
              </w:rPr>
              <w:t>ПК 1.3, 1.5, 2.2</w:t>
            </w:r>
          </w:p>
        </w:tc>
      </w:tr>
      <w:tr w:rsidR="00201E15" w:rsidRPr="00414C20" w:rsidTr="00FB1A32">
        <w:trPr>
          <w:trHeight w:val="20"/>
        </w:trPr>
        <w:tc>
          <w:tcPr>
            <w:tcW w:w="814" w:type="pct"/>
            <w:vMerge w:val="restart"/>
            <w:shd w:val="clear" w:color="auto" w:fill="auto"/>
          </w:tcPr>
          <w:p w:rsidR="00201E15" w:rsidRPr="00414C20" w:rsidRDefault="00201E15" w:rsidP="00FB1A32">
            <w:pPr>
              <w:rPr>
                <w:rFonts w:ascii="Times New Roman" w:hAnsi="Times New Roman" w:cs="Times New Roman"/>
                <w:b/>
                <w:bCs/>
              </w:rPr>
            </w:pPr>
          </w:p>
        </w:tc>
        <w:tc>
          <w:tcPr>
            <w:tcW w:w="2880" w:type="pct"/>
            <w:shd w:val="clear" w:color="auto" w:fill="auto"/>
          </w:tcPr>
          <w:p w:rsidR="00201E15" w:rsidRPr="00414C20" w:rsidRDefault="00201E15" w:rsidP="00FB1A32">
            <w:pPr>
              <w:spacing w:after="0"/>
              <w:rPr>
                <w:rFonts w:ascii="Times New Roman" w:hAnsi="Times New Roman" w:cs="Times New Roman"/>
                <w:b/>
              </w:rPr>
            </w:pPr>
            <w:r w:rsidRPr="00414C20">
              <w:rPr>
                <w:rFonts w:ascii="Times New Roman" w:hAnsi="Times New Roman" w:cs="Times New Roman"/>
                <w:b/>
                <w:bCs/>
              </w:rPr>
              <w:t xml:space="preserve">Тематика практических занятий </w:t>
            </w:r>
          </w:p>
        </w:tc>
        <w:tc>
          <w:tcPr>
            <w:tcW w:w="544" w:type="pct"/>
            <w:vMerge w:val="restart"/>
            <w:shd w:val="clear" w:color="auto" w:fill="auto"/>
            <w:vAlign w:val="center"/>
          </w:tcPr>
          <w:p w:rsidR="00201E15" w:rsidRPr="00D41341" w:rsidRDefault="00201E15" w:rsidP="00FB1A32">
            <w:pPr>
              <w:spacing w:after="0"/>
              <w:jc w:val="center"/>
              <w:rPr>
                <w:rFonts w:ascii="Times New Roman" w:hAnsi="Times New Roman" w:cs="Times New Roman"/>
                <w:bCs/>
              </w:rPr>
            </w:pPr>
            <w:r>
              <w:rPr>
                <w:rFonts w:ascii="Times New Roman" w:hAnsi="Times New Roman" w:cs="Times New Roman"/>
                <w:bCs/>
              </w:rPr>
              <w:t>8</w:t>
            </w:r>
          </w:p>
        </w:tc>
        <w:tc>
          <w:tcPr>
            <w:tcW w:w="762" w:type="pct"/>
            <w:vMerge/>
          </w:tcPr>
          <w:p w:rsidR="00201E15" w:rsidRPr="00414C20" w:rsidRDefault="00201E15" w:rsidP="00FB1A32">
            <w:pPr>
              <w:rPr>
                <w:rFonts w:ascii="Times New Roman" w:hAnsi="Times New Roman" w:cs="Times New Roman"/>
                <w:b/>
                <w:bCs/>
              </w:rPr>
            </w:pPr>
          </w:p>
        </w:tc>
      </w:tr>
      <w:tr w:rsidR="00201E15" w:rsidRPr="00414C20" w:rsidTr="00FB1A32">
        <w:trPr>
          <w:trHeight w:val="20"/>
        </w:trPr>
        <w:tc>
          <w:tcPr>
            <w:tcW w:w="814" w:type="pct"/>
            <w:vMerge/>
            <w:shd w:val="clear" w:color="auto" w:fill="auto"/>
          </w:tcPr>
          <w:p w:rsidR="00201E15" w:rsidRPr="00414C20" w:rsidRDefault="00201E15" w:rsidP="00FB1A32">
            <w:pPr>
              <w:spacing w:after="0"/>
              <w:rPr>
                <w:rFonts w:ascii="Times New Roman" w:hAnsi="Times New Roman" w:cs="Times New Roman"/>
                <w:b/>
                <w:bCs/>
              </w:rPr>
            </w:pPr>
          </w:p>
        </w:tc>
        <w:tc>
          <w:tcPr>
            <w:tcW w:w="2880" w:type="pct"/>
            <w:shd w:val="clear" w:color="auto" w:fill="auto"/>
          </w:tcPr>
          <w:p w:rsidR="00201E15" w:rsidRPr="00D41341" w:rsidRDefault="00201E15" w:rsidP="00FB1A32">
            <w:pPr>
              <w:spacing w:after="0"/>
              <w:rPr>
                <w:rFonts w:ascii="Times New Roman" w:hAnsi="Times New Roman" w:cs="Times New Roman"/>
              </w:rPr>
            </w:pPr>
            <w:r w:rsidRPr="00D41341">
              <w:rPr>
                <w:rFonts w:ascii="Times New Roman" w:hAnsi="Times New Roman" w:cs="Times New Roman"/>
              </w:rPr>
              <w:t>1.</w:t>
            </w:r>
            <w:r w:rsidRPr="00D41341">
              <w:t xml:space="preserve"> </w:t>
            </w:r>
            <w:r w:rsidRPr="00B862F0">
              <w:rPr>
                <w:rFonts w:ascii="Times New Roman" w:hAnsi="Times New Roman" w:cs="Times New Roman"/>
              </w:rPr>
              <w:t>Подбор и изготовление кабельных наконечников по данному сечению проводов или кабелей.</w:t>
            </w:r>
          </w:p>
        </w:tc>
        <w:tc>
          <w:tcPr>
            <w:tcW w:w="544" w:type="pct"/>
            <w:vMerge/>
            <w:shd w:val="clear" w:color="auto" w:fill="auto"/>
            <w:vAlign w:val="center"/>
          </w:tcPr>
          <w:p w:rsidR="00201E15" w:rsidRPr="00414C20" w:rsidRDefault="00201E15" w:rsidP="00FB1A32">
            <w:pPr>
              <w:spacing w:after="0"/>
              <w:jc w:val="center"/>
              <w:rPr>
                <w:rFonts w:ascii="Times New Roman" w:hAnsi="Times New Roman" w:cs="Times New Roman"/>
                <w:b/>
                <w:bCs/>
              </w:rPr>
            </w:pPr>
          </w:p>
        </w:tc>
        <w:tc>
          <w:tcPr>
            <w:tcW w:w="762" w:type="pct"/>
            <w:vMerge/>
          </w:tcPr>
          <w:p w:rsidR="00201E15" w:rsidRPr="00414C20" w:rsidRDefault="00201E15" w:rsidP="00FB1A32">
            <w:pPr>
              <w:spacing w:after="0"/>
              <w:rPr>
                <w:rFonts w:ascii="Times New Roman" w:hAnsi="Times New Roman" w:cs="Times New Roman"/>
                <w:b/>
                <w:bCs/>
              </w:rPr>
            </w:pPr>
          </w:p>
        </w:tc>
      </w:tr>
      <w:tr w:rsidR="00201E15" w:rsidRPr="00414C20" w:rsidTr="00FB1A32">
        <w:trPr>
          <w:trHeight w:val="126"/>
        </w:trPr>
        <w:tc>
          <w:tcPr>
            <w:tcW w:w="814" w:type="pct"/>
            <w:vMerge/>
            <w:shd w:val="clear" w:color="auto" w:fill="auto"/>
          </w:tcPr>
          <w:p w:rsidR="00201E15" w:rsidRPr="00414C20" w:rsidRDefault="00201E15" w:rsidP="00FB1A32">
            <w:pPr>
              <w:rPr>
                <w:rFonts w:ascii="Times New Roman" w:hAnsi="Times New Roman" w:cs="Times New Roman"/>
                <w:b/>
                <w:bCs/>
              </w:rPr>
            </w:pPr>
          </w:p>
        </w:tc>
        <w:tc>
          <w:tcPr>
            <w:tcW w:w="2880" w:type="pct"/>
            <w:shd w:val="clear" w:color="auto" w:fill="auto"/>
            <w:vAlign w:val="bottom"/>
          </w:tcPr>
          <w:p w:rsidR="00201E15" w:rsidRPr="00B862F0" w:rsidRDefault="00201E15" w:rsidP="00B862F0">
            <w:pPr>
              <w:spacing w:after="0"/>
              <w:rPr>
                <w:rFonts w:ascii="Times New Roman" w:hAnsi="Times New Roman" w:cs="Times New Roman"/>
              </w:rPr>
            </w:pPr>
            <w:r>
              <w:rPr>
                <w:rFonts w:ascii="Times New Roman" w:hAnsi="Times New Roman" w:cs="Times New Roman"/>
              </w:rPr>
              <w:t xml:space="preserve">2. </w:t>
            </w:r>
            <w:r w:rsidRPr="00B862F0">
              <w:rPr>
                <w:rFonts w:ascii="Times New Roman" w:hAnsi="Times New Roman" w:cs="Times New Roman"/>
              </w:rPr>
              <w:t>Разделка и зачистка концов одножильных и многожильных проводов и кабелей для сращивания.</w:t>
            </w:r>
          </w:p>
          <w:p w:rsidR="00201E15" w:rsidRPr="00414C20" w:rsidRDefault="00201E15" w:rsidP="00B862F0">
            <w:pPr>
              <w:spacing w:after="0"/>
              <w:rPr>
                <w:rFonts w:ascii="Times New Roman" w:hAnsi="Times New Roman" w:cs="Times New Roman"/>
                <w:b/>
              </w:rPr>
            </w:pPr>
            <w:r w:rsidRPr="00B862F0">
              <w:rPr>
                <w:rFonts w:ascii="Times New Roman" w:hAnsi="Times New Roman" w:cs="Times New Roman"/>
              </w:rPr>
              <w:t>Снятие оболочек, изолирование, оконцовка проводов.</w:t>
            </w:r>
          </w:p>
        </w:tc>
        <w:tc>
          <w:tcPr>
            <w:tcW w:w="544" w:type="pct"/>
            <w:vMerge/>
            <w:shd w:val="clear" w:color="auto" w:fill="auto"/>
            <w:vAlign w:val="center"/>
          </w:tcPr>
          <w:p w:rsidR="00201E15" w:rsidRPr="00414C20" w:rsidRDefault="00201E15" w:rsidP="00FB1A32">
            <w:pPr>
              <w:jc w:val="center"/>
              <w:rPr>
                <w:rFonts w:ascii="Times New Roman" w:hAnsi="Times New Roman" w:cs="Times New Roman"/>
                <w:b/>
              </w:rPr>
            </w:pPr>
          </w:p>
        </w:tc>
        <w:tc>
          <w:tcPr>
            <w:tcW w:w="762" w:type="pct"/>
            <w:vMerge/>
          </w:tcPr>
          <w:p w:rsidR="00201E15" w:rsidRPr="00414C20" w:rsidRDefault="00201E15" w:rsidP="00FB1A32">
            <w:pPr>
              <w:rPr>
                <w:rFonts w:ascii="Times New Roman" w:hAnsi="Times New Roman" w:cs="Times New Roman"/>
                <w:b/>
                <w:bCs/>
              </w:rPr>
            </w:pPr>
          </w:p>
        </w:tc>
      </w:tr>
      <w:tr w:rsidR="00201E15" w:rsidRPr="00414C20" w:rsidTr="00FB1A32">
        <w:trPr>
          <w:trHeight w:val="123"/>
        </w:trPr>
        <w:tc>
          <w:tcPr>
            <w:tcW w:w="814" w:type="pct"/>
            <w:vMerge/>
            <w:shd w:val="clear" w:color="auto" w:fill="auto"/>
          </w:tcPr>
          <w:p w:rsidR="00201E15" w:rsidRPr="00414C20" w:rsidRDefault="00201E15" w:rsidP="00FB1A32">
            <w:pPr>
              <w:rPr>
                <w:rFonts w:ascii="Times New Roman" w:hAnsi="Times New Roman" w:cs="Times New Roman"/>
                <w:b/>
                <w:bCs/>
              </w:rPr>
            </w:pPr>
          </w:p>
        </w:tc>
        <w:tc>
          <w:tcPr>
            <w:tcW w:w="2880" w:type="pct"/>
            <w:shd w:val="clear" w:color="auto" w:fill="auto"/>
            <w:vAlign w:val="bottom"/>
          </w:tcPr>
          <w:p w:rsidR="00201E15" w:rsidRDefault="00201E15" w:rsidP="00B862F0">
            <w:pPr>
              <w:spacing w:after="0"/>
              <w:rPr>
                <w:rFonts w:ascii="Times New Roman" w:hAnsi="Times New Roman" w:cs="Times New Roman"/>
              </w:rPr>
            </w:pPr>
            <w:r>
              <w:rPr>
                <w:rFonts w:ascii="Times New Roman" w:hAnsi="Times New Roman" w:cs="Times New Roman"/>
              </w:rPr>
              <w:t>3</w:t>
            </w:r>
            <w:r>
              <w:t xml:space="preserve"> </w:t>
            </w:r>
            <w:r w:rsidRPr="00B862F0">
              <w:rPr>
                <w:rFonts w:ascii="Times New Roman" w:hAnsi="Times New Roman" w:cs="Times New Roman"/>
              </w:rPr>
              <w:t>Ознакомление с электропаяльниками различных типов, их назначением.</w:t>
            </w:r>
          </w:p>
        </w:tc>
        <w:tc>
          <w:tcPr>
            <w:tcW w:w="544" w:type="pct"/>
            <w:vMerge/>
            <w:shd w:val="clear" w:color="auto" w:fill="auto"/>
            <w:vAlign w:val="center"/>
          </w:tcPr>
          <w:p w:rsidR="00201E15" w:rsidRPr="00414C20" w:rsidRDefault="00201E15" w:rsidP="00FB1A32">
            <w:pPr>
              <w:jc w:val="center"/>
              <w:rPr>
                <w:rFonts w:ascii="Times New Roman" w:hAnsi="Times New Roman" w:cs="Times New Roman"/>
                <w:b/>
              </w:rPr>
            </w:pPr>
          </w:p>
        </w:tc>
        <w:tc>
          <w:tcPr>
            <w:tcW w:w="762" w:type="pct"/>
            <w:vMerge/>
          </w:tcPr>
          <w:p w:rsidR="00201E15" w:rsidRPr="00414C20" w:rsidRDefault="00201E15" w:rsidP="00FB1A32">
            <w:pPr>
              <w:rPr>
                <w:rFonts w:ascii="Times New Roman" w:hAnsi="Times New Roman" w:cs="Times New Roman"/>
                <w:b/>
                <w:bCs/>
              </w:rPr>
            </w:pPr>
          </w:p>
        </w:tc>
      </w:tr>
      <w:tr w:rsidR="00201E15" w:rsidRPr="00414C20" w:rsidTr="00FB1A32">
        <w:trPr>
          <w:trHeight w:val="123"/>
        </w:trPr>
        <w:tc>
          <w:tcPr>
            <w:tcW w:w="814" w:type="pct"/>
            <w:vMerge/>
            <w:shd w:val="clear" w:color="auto" w:fill="auto"/>
          </w:tcPr>
          <w:p w:rsidR="00201E15" w:rsidRPr="00414C20" w:rsidRDefault="00201E15" w:rsidP="00FB1A32">
            <w:pPr>
              <w:rPr>
                <w:rFonts w:ascii="Times New Roman" w:hAnsi="Times New Roman" w:cs="Times New Roman"/>
                <w:b/>
                <w:bCs/>
              </w:rPr>
            </w:pPr>
          </w:p>
        </w:tc>
        <w:tc>
          <w:tcPr>
            <w:tcW w:w="2880" w:type="pct"/>
            <w:shd w:val="clear" w:color="auto" w:fill="auto"/>
            <w:vAlign w:val="bottom"/>
          </w:tcPr>
          <w:p w:rsidR="00201E15" w:rsidRDefault="00201E15" w:rsidP="00B862F0">
            <w:pPr>
              <w:spacing w:after="0"/>
              <w:rPr>
                <w:rFonts w:ascii="Times New Roman" w:hAnsi="Times New Roman" w:cs="Times New Roman"/>
              </w:rPr>
            </w:pPr>
            <w:r>
              <w:rPr>
                <w:rFonts w:ascii="Times New Roman" w:hAnsi="Times New Roman" w:cs="Times New Roman"/>
              </w:rPr>
              <w:t xml:space="preserve">4. </w:t>
            </w:r>
            <w:r w:rsidRPr="00B862F0">
              <w:rPr>
                <w:rFonts w:ascii="Times New Roman" w:hAnsi="Times New Roman" w:cs="Times New Roman"/>
              </w:rPr>
              <w:t>Соединение проводов и кабе</w:t>
            </w:r>
            <w:r w:rsidR="00E90D7D">
              <w:rPr>
                <w:rFonts w:ascii="Times New Roman" w:hAnsi="Times New Roman" w:cs="Times New Roman"/>
              </w:rPr>
              <w:t xml:space="preserve">лей с электрическими машинами, </w:t>
            </w:r>
            <w:r w:rsidRPr="00B862F0">
              <w:rPr>
                <w:rFonts w:ascii="Times New Roman" w:hAnsi="Times New Roman" w:cs="Times New Roman"/>
              </w:rPr>
              <w:t>электрической аппаратурой, предохранителями, блоками сопротивлений</w:t>
            </w:r>
          </w:p>
        </w:tc>
        <w:tc>
          <w:tcPr>
            <w:tcW w:w="544" w:type="pct"/>
            <w:vMerge/>
            <w:shd w:val="clear" w:color="auto" w:fill="auto"/>
            <w:vAlign w:val="center"/>
          </w:tcPr>
          <w:p w:rsidR="00201E15" w:rsidRPr="00414C20" w:rsidRDefault="00201E15" w:rsidP="00FB1A32">
            <w:pPr>
              <w:jc w:val="center"/>
              <w:rPr>
                <w:rFonts w:ascii="Times New Roman" w:hAnsi="Times New Roman" w:cs="Times New Roman"/>
                <w:b/>
              </w:rPr>
            </w:pPr>
          </w:p>
        </w:tc>
        <w:tc>
          <w:tcPr>
            <w:tcW w:w="762" w:type="pct"/>
            <w:vMerge/>
          </w:tcPr>
          <w:p w:rsidR="00201E15" w:rsidRPr="00414C20" w:rsidRDefault="00201E15" w:rsidP="00FB1A32">
            <w:pPr>
              <w:rPr>
                <w:rFonts w:ascii="Times New Roman" w:hAnsi="Times New Roman" w:cs="Times New Roman"/>
                <w:b/>
                <w:bCs/>
              </w:rPr>
            </w:pPr>
          </w:p>
        </w:tc>
      </w:tr>
      <w:tr w:rsidR="00FB1A32" w:rsidRPr="00414C20" w:rsidTr="00FB1A32">
        <w:trPr>
          <w:trHeight w:val="20"/>
        </w:trPr>
        <w:tc>
          <w:tcPr>
            <w:tcW w:w="3694" w:type="pct"/>
            <w:gridSpan w:val="2"/>
            <w:shd w:val="clear" w:color="auto" w:fill="auto"/>
          </w:tcPr>
          <w:p w:rsidR="00FB1A32" w:rsidRPr="00414C20" w:rsidRDefault="00FB1A32" w:rsidP="00FB1A32">
            <w:pPr>
              <w:rPr>
                <w:rFonts w:ascii="Times New Roman" w:hAnsi="Times New Roman" w:cs="Times New Roman"/>
                <w:b/>
                <w:bCs/>
              </w:rPr>
            </w:pPr>
            <w:r w:rsidRPr="00414C20">
              <w:rPr>
                <w:rFonts w:ascii="Times New Roman" w:hAnsi="Times New Roman" w:cs="Times New Roman"/>
                <w:b/>
                <w:bCs/>
              </w:rPr>
              <w:t>Всего:</w:t>
            </w:r>
          </w:p>
        </w:tc>
        <w:tc>
          <w:tcPr>
            <w:tcW w:w="544" w:type="pct"/>
            <w:shd w:val="clear" w:color="auto" w:fill="auto"/>
            <w:vAlign w:val="center"/>
          </w:tcPr>
          <w:p w:rsidR="00FB1A32" w:rsidRPr="00860E0D" w:rsidRDefault="00C60617" w:rsidP="003079C7">
            <w:pPr>
              <w:jc w:val="center"/>
              <w:rPr>
                <w:rFonts w:ascii="Times New Roman" w:hAnsi="Times New Roman" w:cs="Times New Roman"/>
                <w:b/>
                <w:bCs/>
              </w:rPr>
            </w:pPr>
            <w:r>
              <w:rPr>
                <w:rFonts w:ascii="Times New Roman" w:hAnsi="Times New Roman" w:cs="Times New Roman"/>
                <w:b/>
                <w:bCs/>
              </w:rPr>
              <w:t>36</w:t>
            </w:r>
          </w:p>
        </w:tc>
        <w:tc>
          <w:tcPr>
            <w:tcW w:w="762" w:type="pct"/>
          </w:tcPr>
          <w:p w:rsidR="00FB1A32" w:rsidRPr="00414C20" w:rsidRDefault="00FB1A32" w:rsidP="00FB1A32">
            <w:pPr>
              <w:rPr>
                <w:rFonts w:ascii="Times New Roman" w:hAnsi="Times New Roman" w:cs="Times New Roman"/>
                <w:b/>
                <w:bCs/>
                <w:i/>
              </w:rPr>
            </w:pPr>
          </w:p>
        </w:tc>
      </w:tr>
    </w:tbl>
    <w:p w:rsidR="00FB1A32" w:rsidRPr="00414C20" w:rsidRDefault="00FB1A32" w:rsidP="00FB1A32">
      <w:pPr>
        <w:pStyle w:val="ad"/>
        <w:ind w:left="709"/>
        <w:rPr>
          <w:i/>
        </w:rPr>
      </w:pPr>
    </w:p>
    <w:p w:rsidR="00FB1A32" w:rsidRPr="00414C20" w:rsidRDefault="00FB1A32" w:rsidP="00FB1A32">
      <w:pPr>
        <w:ind w:firstLine="709"/>
        <w:rPr>
          <w:rFonts w:ascii="Times New Roman" w:hAnsi="Times New Roman" w:cs="Times New Roman"/>
          <w:i/>
        </w:rPr>
        <w:sectPr w:rsidR="00FB1A32" w:rsidRPr="00414C20" w:rsidSect="00733AEF">
          <w:pgSz w:w="16840" w:h="11907" w:orient="landscape"/>
          <w:pgMar w:top="851" w:right="1134" w:bottom="851" w:left="992" w:header="709" w:footer="709" w:gutter="0"/>
          <w:cols w:space="720"/>
        </w:sectPr>
      </w:pPr>
    </w:p>
    <w:p w:rsidR="00FB1A32" w:rsidRPr="00414C20" w:rsidRDefault="00FB1A32" w:rsidP="00FB1A32">
      <w:pPr>
        <w:ind w:left="1353"/>
        <w:rPr>
          <w:rFonts w:ascii="Times New Roman" w:hAnsi="Times New Roman" w:cs="Times New Roman"/>
          <w:b/>
          <w:bCs/>
        </w:rPr>
      </w:pPr>
      <w:r w:rsidRPr="00414C20">
        <w:rPr>
          <w:rFonts w:ascii="Times New Roman" w:hAnsi="Times New Roman" w:cs="Times New Roman"/>
          <w:b/>
          <w:bCs/>
        </w:rPr>
        <w:t>3. УСЛОВИЯ РЕАЛИЗАЦИИ ПРОГРАММЫ УЧЕБНОЙ ДИСЦИПЛИНЫ</w:t>
      </w:r>
    </w:p>
    <w:p w:rsidR="00FB1A32" w:rsidRDefault="00FB1A32" w:rsidP="00FB1A32">
      <w:pPr>
        <w:suppressAutoHyphens/>
        <w:ind w:firstLine="709"/>
        <w:jc w:val="both"/>
        <w:rPr>
          <w:rFonts w:ascii="Times New Roman" w:hAnsi="Times New Roman" w:cs="Times New Roman"/>
          <w:bCs/>
        </w:rPr>
      </w:pPr>
      <w:r w:rsidRPr="00414C20">
        <w:rPr>
          <w:rFonts w:ascii="Times New Roman" w:hAnsi="Times New Roman" w:cs="Times New Roman"/>
          <w:bCs/>
        </w:rPr>
        <w:t>3.1. Для реализаци</w:t>
      </w:r>
      <w:r w:rsidR="00E90D7D">
        <w:rPr>
          <w:rFonts w:ascii="Times New Roman" w:hAnsi="Times New Roman" w:cs="Times New Roman"/>
          <w:bCs/>
        </w:rPr>
        <w:t xml:space="preserve">и программы учебной дисциплины </w:t>
      </w:r>
      <w:r w:rsidRPr="00414C20">
        <w:rPr>
          <w:rFonts w:ascii="Times New Roman" w:hAnsi="Times New Roman" w:cs="Times New Roman"/>
          <w:bCs/>
        </w:rPr>
        <w:t>должны быть предусмотрены следующие специальные помещения:</w:t>
      </w:r>
    </w:p>
    <w:p w:rsidR="00CC25A5" w:rsidRDefault="00CC25A5" w:rsidP="00FB1A32">
      <w:pPr>
        <w:suppressAutoHyphens/>
        <w:ind w:firstLine="709"/>
        <w:jc w:val="both"/>
        <w:rPr>
          <w:rFonts w:ascii="Times New Roman" w:hAnsi="Times New Roman"/>
          <w:bCs/>
          <w:sz w:val="24"/>
          <w:szCs w:val="24"/>
          <w:lang w:eastAsia="en-US"/>
        </w:rPr>
      </w:pPr>
      <w:r w:rsidRPr="00531143">
        <w:rPr>
          <w:rFonts w:ascii="Times New Roman" w:hAnsi="Times New Roman"/>
          <w:bCs/>
        </w:rPr>
        <w:t>Кабинет</w:t>
      </w:r>
      <w:r>
        <w:rPr>
          <w:rFonts w:ascii="Times New Roman" w:hAnsi="Times New Roman"/>
          <w:bCs/>
        </w:rPr>
        <w:t xml:space="preserve"> «Основы слесарно-сборочных работ», </w:t>
      </w:r>
      <w:r w:rsidRPr="00531143">
        <w:rPr>
          <w:rFonts w:ascii="Times New Roman" w:hAnsi="Times New Roman"/>
          <w:sz w:val="24"/>
          <w:szCs w:val="24"/>
          <w:lang w:eastAsia="en-US"/>
        </w:rPr>
        <w:t>оснащенный о</w:t>
      </w:r>
      <w:r w:rsidRPr="00531143">
        <w:rPr>
          <w:rFonts w:ascii="Times New Roman" w:hAnsi="Times New Roman"/>
          <w:bCs/>
          <w:sz w:val="24"/>
          <w:szCs w:val="24"/>
          <w:lang w:eastAsia="en-US"/>
        </w:rPr>
        <w:t>борудованием:</w:t>
      </w:r>
    </w:p>
    <w:p w:rsidR="00CC25A5" w:rsidRDefault="00CC25A5" w:rsidP="00CC25A5">
      <w:pPr>
        <w:suppressAutoHyphens/>
        <w:spacing w:after="0"/>
        <w:ind w:firstLine="709"/>
        <w:jc w:val="both"/>
        <w:rPr>
          <w:rFonts w:ascii="Times New Roman" w:hAnsi="Times New Roman" w:cs="Times New Roman"/>
          <w:bCs/>
        </w:rPr>
      </w:pPr>
      <w:r w:rsidRPr="00CC25A5">
        <w:rPr>
          <w:rFonts w:ascii="Times New Roman" w:hAnsi="Times New Roman" w:cs="Times New Roman"/>
          <w:bCs/>
        </w:rPr>
        <w:t xml:space="preserve">- рабочие столы и стулья для обучающихся; </w:t>
      </w:r>
    </w:p>
    <w:p w:rsidR="00CC25A5" w:rsidRDefault="00CC25A5" w:rsidP="00CC25A5">
      <w:pPr>
        <w:suppressAutoHyphens/>
        <w:spacing w:after="0"/>
        <w:ind w:firstLine="709"/>
        <w:jc w:val="both"/>
        <w:rPr>
          <w:rFonts w:ascii="Times New Roman" w:hAnsi="Times New Roman" w:cs="Times New Roman"/>
          <w:bCs/>
        </w:rPr>
      </w:pPr>
      <w:r w:rsidRPr="00CC25A5">
        <w:rPr>
          <w:rFonts w:ascii="Times New Roman" w:hAnsi="Times New Roman" w:cs="Times New Roman"/>
          <w:bCs/>
        </w:rPr>
        <w:t>- рабочее место преподавателя;</w:t>
      </w:r>
    </w:p>
    <w:p w:rsidR="00CC25A5" w:rsidRDefault="00CC25A5" w:rsidP="00CC25A5">
      <w:pPr>
        <w:suppressAutoHyphens/>
        <w:spacing w:after="0"/>
        <w:ind w:firstLine="709"/>
        <w:jc w:val="both"/>
        <w:rPr>
          <w:rFonts w:ascii="Times New Roman" w:hAnsi="Times New Roman" w:cs="Times New Roman"/>
          <w:bCs/>
        </w:rPr>
      </w:pPr>
      <w:r w:rsidRPr="00CC25A5">
        <w:rPr>
          <w:rFonts w:ascii="Times New Roman" w:hAnsi="Times New Roman" w:cs="Times New Roman"/>
          <w:bCs/>
        </w:rPr>
        <w:t xml:space="preserve"> -</w:t>
      </w:r>
      <w:r>
        <w:rPr>
          <w:rFonts w:ascii="Times New Roman" w:hAnsi="Times New Roman" w:cs="Times New Roman"/>
          <w:bCs/>
        </w:rPr>
        <w:t xml:space="preserve"> </w:t>
      </w:r>
      <w:r w:rsidRPr="00CC25A5">
        <w:rPr>
          <w:rFonts w:ascii="Times New Roman" w:hAnsi="Times New Roman" w:cs="Times New Roman"/>
          <w:bCs/>
        </w:rPr>
        <w:t>информационные стенды</w:t>
      </w:r>
      <w:r>
        <w:rPr>
          <w:rFonts w:ascii="Times New Roman" w:hAnsi="Times New Roman" w:cs="Times New Roman"/>
          <w:bCs/>
        </w:rPr>
        <w:t>;</w:t>
      </w:r>
      <w:r w:rsidRPr="00CC25A5">
        <w:rPr>
          <w:rFonts w:ascii="Times New Roman" w:hAnsi="Times New Roman" w:cs="Times New Roman"/>
          <w:bCs/>
        </w:rPr>
        <w:t xml:space="preserve"> </w:t>
      </w:r>
    </w:p>
    <w:p w:rsidR="00CC25A5" w:rsidRDefault="00CC25A5" w:rsidP="00CC25A5">
      <w:pPr>
        <w:suppressAutoHyphens/>
        <w:spacing w:after="0"/>
        <w:ind w:firstLine="709"/>
        <w:jc w:val="both"/>
        <w:rPr>
          <w:rFonts w:ascii="Times New Roman" w:hAnsi="Times New Roman" w:cs="Times New Roman"/>
          <w:bCs/>
        </w:rPr>
      </w:pPr>
      <w:r>
        <w:rPr>
          <w:rFonts w:ascii="Times New Roman" w:hAnsi="Times New Roman" w:cs="Times New Roman"/>
          <w:bCs/>
        </w:rPr>
        <w:t>- к</w:t>
      </w:r>
      <w:r w:rsidRPr="00CC25A5">
        <w:rPr>
          <w:rFonts w:ascii="Times New Roman" w:hAnsi="Times New Roman" w:cs="Times New Roman"/>
          <w:bCs/>
        </w:rPr>
        <w:t xml:space="preserve">омплект учебно-наглядных пособий по </w:t>
      </w:r>
      <w:r>
        <w:rPr>
          <w:rFonts w:ascii="Times New Roman" w:hAnsi="Times New Roman" w:cs="Times New Roman"/>
          <w:bCs/>
        </w:rPr>
        <w:t>дисциплине</w:t>
      </w:r>
      <w:r w:rsidRPr="00CC25A5">
        <w:rPr>
          <w:rFonts w:ascii="Times New Roman" w:hAnsi="Times New Roman" w:cs="Times New Roman"/>
          <w:bCs/>
        </w:rPr>
        <w:t xml:space="preserve">; </w:t>
      </w:r>
    </w:p>
    <w:p w:rsidR="00CC25A5" w:rsidRDefault="00CC25A5" w:rsidP="00CC25A5">
      <w:pPr>
        <w:suppressAutoHyphens/>
        <w:spacing w:after="0"/>
        <w:ind w:firstLine="709"/>
        <w:jc w:val="both"/>
        <w:rPr>
          <w:rFonts w:ascii="Times New Roman" w:hAnsi="Times New Roman" w:cs="Times New Roman"/>
          <w:bCs/>
        </w:rPr>
      </w:pPr>
      <w:r w:rsidRPr="00CC25A5">
        <w:rPr>
          <w:rFonts w:ascii="Times New Roman" w:hAnsi="Times New Roman" w:cs="Times New Roman"/>
          <w:bCs/>
        </w:rPr>
        <w:t xml:space="preserve">- комплект плакатов по курсу «Слесарно-сборочные работы»; </w:t>
      </w:r>
    </w:p>
    <w:p w:rsidR="00CC25A5" w:rsidRDefault="00CC25A5" w:rsidP="00CC25A5">
      <w:pPr>
        <w:suppressAutoHyphens/>
        <w:ind w:firstLine="709"/>
        <w:jc w:val="both"/>
        <w:rPr>
          <w:rFonts w:ascii="Times New Roman" w:hAnsi="Times New Roman" w:cs="Times New Roman"/>
          <w:bCs/>
        </w:rPr>
      </w:pPr>
      <w:r w:rsidRPr="00CC25A5">
        <w:rPr>
          <w:rFonts w:ascii="Times New Roman" w:hAnsi="Times New Roman" w:cs="Times New Roman"/>
          <w:bCs/>
        </w:rPr>
        <w:t>- комплект плакатов «Инструкционные карты на выполнения слесарных работ»</w:t>
      </w:r>
      <w:r>
        <w:rPr>
          <w:rFonts w:ascii="Times New Roman" w:hAnsi="Times New Roman" w:cs="Times New Roman"/>
          <w:bCs/>
        </w:rPr>
        <w:t>;</w:t>
      </w:r>
    </w:p>
    <w:p w:rsidR="00CC25A5" w:rsidRDefault="00CC25A5" w:rsidP="00FB1A32">
      <w:pPr>
        <w:suppressAutoHyphens/>
        <w:ind w:firstLine="709"/>
        <w:jc w:val="both"/>
        <w:rPr>
          <w:rFonts w:ascii="Times New Roman" w:hAnsi="Times New Roman" w:cs="Times New Roman"/>
          <w:bCs/>
        </w:rPr>
      </w:pPr>
      <w:r w:rsidRPr="00CC25A5">
        <w:rPr>
          <w:rFonts w:ascii="Times New Roman" w:hAnsi="Times New Roman" w:cs="Times New Roman"/>
          <w:bCs/>
        </w:rPr>
        <w:t>техническими средствами обучения:</w:t>
      </w:r>
    </w:p>
    <w:p w:rsidR="00CC25A5" w:rsidRDefault="00CC25A5" w:rsidP="00CC25A5">
      <w:pPr>
        <w:suppressAutoHyphens/>
        <w:autoSpaceDE w:val="0"/>
        <w:autoSpaceDN w:val="0"/>
        <w:adjustRightInd w:val="0"/>
        <w:spacing w:after="0"/>
        <w:ind w:firstLine="709"/>
        <w:jc w:val="both"/>
        <w:rPr>
          <w:rFonts w:ascii="Times New Roman" w:hAnsi="Times New Roman" w:cs="Times New Roman"/>
          <w:bCs/>
        </w:rPr>
      </w:pPr>
      <w:r>
        <w:rPr>
          <w:rFonts w:ascii="Times New Roman" w:hAnsi="Times New Roman" w:cs="Times New Roman"/>
          <w:bCs/>
        </w:rPr>
        <w:t>– компьютер с лицензионным программным обеспечением;</w:t>
      </w:r>
    </w:p>
    <w:p w:rsidR="00CC25A5" w:rsidRDefault="00CC25A5" w:rsidP="00CC25A5">
      <w:pPr>
        <w:suppressAutoHyphens/>
        <w:autoSpaceDE w:val="0"/>
        <w:autoSpaceDN w:val="0"/>
        <w:adjustRightInd w:val="0"/>
        <w:spacing w:after="0"/>
        <w:ind w:firstLine="709"/>
        <w:jc w:val="both"/>
        <w:rPr>
          <w:rFonts w:ascii="Times New Roman" w:hAnsi="Times New Roman" w:cs="Times New Roman"/>
          <w:bCs/>
        </w:rPr>
      </w:pPr>
      <w:r>
        <w:rPr>
          <w:rFonts w:ascii="Times New Roman" w:hAnsi="Times New Roman" w:cs="Times New Roman"/>
          <w:bCs/>
        </w:rPr>
        <w:t>– мультимедиапроектор;</w:t>
      </w:r>
    </w:p>
    <w:p w:rsidR="00CC25A5" w:rsidRDefault="00CC25A5" w:rsidP="00CC25A5">
      <w:pPr>
        <w:suppressAutoHyphens/>
        <w:autoSpaceDE w:val="0"/>
        <w:autoSpaceDN w:val="0"/>
        <w:adjustRightInd w:val="0"/>
        <w:spacing w:after="0"/>
        <w:ind w:firstLine="709"/>
        <w:jc w:val="both"/>
        <w:rPr>
          <w:rFonts w:ascii="Times New Roman" w:hAnsi="Times New Roman" w:cs="Times New Roman"/>
          <w:bCs/>
        </w:rPr>
      </w:pPr>
      <w:r>
        <w:rPr>
          <w:rFonts w:ascii="Times New Roman" w:hAnsi="Times New Roman" w:cs="Times New Roman"/>
          <w:bCs/>
        </w:rPr>
        <w:t>– экран.</w:t>
      </w:r>
    </w:p>
    <w:p w:rsidR="00A768FE" w:rsidRPr="00A768FE" w:rsidRDefault="00A768FE" w:rsidP="00A768FE">
      <w:pPr>
        <w:suppressAutoHyphens/>
        <w:autoSpaceDE w:val="0"/>
        <w:autoSpaceDN w:val="0"/>
        <w:adjustRightInd w:val="0"/>
        <w:spacing w:after="0"/>
        <w:ind w:firstLine="709"/>
        <w:jc w:val="both"/>
        <w:rPr>
          <w:rFonts w:ascii="Times New Roman" w:hAnsi="Times New Roman" w:cs="Times New Roman"/>
          <w:bCs/>
        </w:rPr>
      </w:pPr>
      <w:r>
        <w:rPr>
          <w:rFonts w:ascii="Times New Roman" w:hAnsi="Times New Roman" w:cs="Times New Roman"/>
          <w:bCs/>
        </w:rPr>
        <w:t>М</w:t>
      </w:r>
      <w:r w:rsidRPr="00A768FE">
        <w:rPr>
          <w:rFonts w:ascii="Times New Roman" w:hAnsi="Times New Roman" w:cs="Times New Roman"/>
          <w:bCs/>
        </w:rPr>
        <w:t>астерски</w:t>
      </w:r>
      <w:r>
        <w:rPr>
          <w:rFonts w:ascii="Times New Roman" w:hAnsi="Times New Roman" w:cs="Times New Roman"/>
          <w:bCs/>
        </w:rPr>
        <w:t>е</w:t>
      </w:r>
      <w:r w:rsidRPr="00A768FE">
        <w:rPr>
          <w:rFonts w:ascii="Times New Roman" w:hAnsi="Times New Roman" w:cs="Times New Roman"/>
          <w:bCs/>
        </w:rPr>
        <w:t xml:space="preserve">: </w:t>
      </w:r>
      <w:r w:rsidR="00434C54">
        <w:rPr>
          <w:rFonts w:ascii="Times New Roman" w:hAnsi="Times New Roman" w:cs="Times New Roman"/>
          <w:bCs/>
        </w:rPr>
        <w:t>С</w:t>
      </w:r>
      <w:r w:rsidRPr="00A768FE">
        <w:rPr>
          <w:rFonts w:ascii="Times New Roman" w:hAnsi="Times New Roman" w:cs="Times New Roman"/>
          <w:bCs/>
        </w:rPr>
        <w:t>лесарн</w:t>
      </w:r>
      <w:r>
        <w:rPr>
          <w:rFonts w:ascii="Times New Roman" w:hAnsi="Times New Roman" w:cs="Times New Roman"/>
          <w:bCs/>
        </w:rPr>
        <w:t>ая</w:t>
      </w:r>
      <w:r w:rsidRPr="00A768FE">
        <w:rPr>
          <w:rFonts w:ascii="Times New Roman" w:hAnsi="Times New Roman" w:cs="Times New Roman"/>
          <w:bCs/>
        </w:rPr>
        <w:t xml:space="preserve">; </w:t>
      </w:r>
      <w:r w:rsidR="00434C54">
        <w:rPr>
          <w:rFonts w:ascii="Times New Roman" w:hAnsi="Times New Roman" w:cs="Times New Roman"/>
          <w:bCs/>
        </w:rPr>
        <w:t>Э</w:t>
      </w:r>
      <w:r w:rsidRPr="00A768FE">
        <w:rPr>
          <w:rFonts w:ascii="Times New Roman" w:hAnsi="Times New Roman" w:cs="Times New Roman"/>
          <w:bCs/>
        </w:rPr>
        <w:t>лектромонтажн</w:t>
      </w:r>
      <w:r>
        <w:rPr>
          <w:rFonts w:ascii="Times New Roman" w:hAnsi="Times New Roman" w:cs="Times New Roman"/>
          <w:bCs/>
        </w:rPr>
        <w:t>ая, оснащенные необходимым для реализации программы оборудованием, приведенным в п. 6.</w:t>
      </w:r>
      <w:r w:rsidR="0002582A">
        <w:rPr>
          <w:rFonts w:ascii="Times New Roman" w:hAnsi="Times New Roman" w:cs="Times New Roman"/>
          <w:bCs/>
        </w:rPr>
        <w:t>1.</w:t>
      </w:r>
      <w:r>
        <w:rPr>
          <w:rFonts w:ascii="Times New Roman" w:hAnsi="Times New Roman" w:cs="Times New Roman"/>
          <w:bCs/>
        </w:rPr>
        <w:t>2.2. примерной программы по профессии.</w:t>
      </w:r>
    </w:p>
    <w:p w:rsidR="00FB1A32" w:rsidRPr="00414C20" w:rsidRDefault="00FB1A32" w:rsidP="005679F6">
      <w:pPr>
        <w:suppressAutoHyphens/>
        <w:spacing w:before="240"/>
        <w:ind w:firstLine="709"/>
        <w:jc w:val="both"/>
        <w:rPr>
          <w:rFonts w:ascii="Times New Roman" w:hAnsi="Times New Roman" w:cs="Times New Roman"/>
          <w:b/>
          <w:bCs/>
        </w:rPr>
      </w:pPr>
      <w:r w:rsidRPr="00414C20">
        <w:rPr>
          <w:rFonts w:ascii="Times New Roman" w:hAnsi="Times New Roman" w:cs="Times New Roman"/>
          <w:b/>
          <w:bCs/>
        </w:rPr>
        <w:t>3.2. Информационное обеспечение реализации программы</w:t>
      </w:r>
    </w:p>
    <w:p w:rsidR="00FB1A32" w:rsidRPr="00414C20" w:rsidRDefault="00FB1A32" w:rsidP="00FB1A32">
      <w:pPr>
        <w:suppressAutoHyphens/>
        <w:ind w:firstLine="709"/>
        <w:jc w:val="both"/>
        <w:rPr>
          <w:rFonts w:ascii="Times New Roman" w:hAnsi="Times New Roman" w:cs="Times New Roman"/>
        </w:rPr>
      </w:pPr>
      <w:r w:rsidRPr="00414C20">
        <w:rPr>
          <w:rFonts w:ascii="Times New Roman" w:hAnsi="Times New Roman" w:cs="Times New Roman"/>
          <w:bCs/>
        </w:rPr>
        <w:t>Для реализации программы библиотечный фонд образовате</w:t>
      </w:r>
      <w:r>
        <w:rPr>
          <w:rFonts w:ascii="Times New Roman" w:hAnsi="Times New Roman" w:cs="Times New Roman"/>
          <w:bCs/>
        </w:rPr>
        <w:t xml:space="preserve">льной организации должен иметь </w:t>
      </w:r>
      <w:r w:rsidRPr="00414C20">
        <w:rPr>
          <w:rFonts w:ascii="Times New Roman" w:hAnsi="Times New Roman" w:cs="Times New Roman"/>
          <w:bCs/>
        </w:rPr>
        <w:t>п</w:t>
      </w:r>
      <w:r w:rsidRPr="00414C20">
        <w:rPr>
          <w:rFonts w:ascii="Times New Roman" w:hAnsi="Times New Roman"/>
          <w:sz w:val="24"/>
          <w:szCs w:val="24"/>
        </w:rPr>
        <w:t>ечатные и/или электронные образовательные и информационные ресурсы, рекомендуемы</w:t>
      </w:r>
      <w:r w:rsidR="0002582A">
        <w:rPr>
          <w:rFonts w:ascii="Times New Roman" w:hAnsi="Times New Roman"/>
          <w:sz w:val="24"/>
          <w:szCs w:val="24"/>
        </w:rPr>
        <w:t>е</w:t>
      </w:r>
      <w:r w:rsidRPr="00414C20">
        <w:rPr>
          <w:rFonts w:ascii="Times New Roman" w:hAnsi="Times New Roman"/>
          <w:sz w:val="24"/>
          <w:szCs w:val="24"/>
        </w:rPr>
        <w:t xml:space="preserve"> для использования в образовательном процессе</w:t>
      </w:r>
      <w:r w:rsidR="0002582A">
        <w:rPr>
          <w:rFonts w:ascii="Times New Roman" w:hAnsi="Times New Roman"/>
          <w:sz w:val="24"/>
          <w:szCs w:val="24"/>
        </w:rPr>
        <w:t>.</w:t>
      </w:r>
      <w:r w:rsidRPr="00414C20">
        <w:rPr>
          <w:rFonts w:ascii="Times New Roman" w:hAnsi="Times New Roman"/>
          <w:sz w:val="24"/>
          <w:szCs w:val="24"/>
        </w:rPr>
        <w:t xml:space="preserve"> </w:t>
      </w:r>
    </w:p>
    <w:p w:rsidR="00FB1A32" w:rsidRPr="005679F6" w:rsidRDefault="00FB1A32" w:rsidP="001D478F">
      <w:pPr>
        <w:spacing w:line="360" w:lineRule="auto"/>
        <w:ind w:left="360"/>
        <w:contextualSpacing/>
        <w:rPr>
          <w:rFonts w:ascii="Times New Roman" w:hAnsi="Times New Roman" w:cs="Times New Roman"/>
          <w:b/>
          <w:i/>
        </w:rPr>
      </w:pPr>
      <w:r w:rsidRPr="00414C20">
        <w:rPr>
          <w:rFonts w:ascii="Times New Roman" w:hAnsi="Times New Roman" w:cs="Times New Roman"/>
          <w:b/>
        </w:rPr>
        <w:t xml:space="preserve">3.2.1. </w:t>
      </w:r>
      <w:r w:rsidRPr="005679F6">
        <w:rPr>
          <w:rFonts w:ascii="Times New Roman" w:hAnsi="Times New Roman" w:cs="Times New Roman"/>
          <w:b/>
          <w:i/>
        </w:rPr>
        <w:t>Печатные издания</w:t>
      </w:r>
      <w:r w:rsidR="005679F6">
        <w:rPr>
          <w:rStyle w:val="ab"/>
          <w:rFonts w:ascii="Times New Roman" w:hAnsi="Times New Roman" w:cs="Times New Roman"/>
          <w:b/>
          <w:i/>
        </w:rPr>
        <w:footnoteReference w:id="7"/>
      </w:r>
    </w:p>
    <w:p w:rsidR="00750260" w:rsidRPr="00DC7376" w:rsidRDefault="00750260" w:rsidP="00C553BD">
      <w:pPr>
        <w:pStyle w:val="ad"/>
        <w:numPr>
          <w:ilvl w:val="0"/>
          <w:numId w:val="41"/>
        </w:numPr>
        <w:shd w:val="clear" w:color="auto" w:fill="FFFFFF" w:themeFill="background1"/>
        <w:tabs>
          <w:tab w:val="left" w:pos="709"/>
          <w:tab w:val="left" w:pos="993"/>
        </w:tabs>
        <w:spacing w:before="0" w:after="0" w:line="276" w:lineRule="auto"/>
        <w:ind w:left="0" w:firstLine="426"/>
        <w:contextualSpacing/>
        <w:jc w:val="both"/>
      </w:pPr>
      <w:r w:rsidRPr="00DC7376">
        <w:t>Багдасарова Т.А. Допуски и технические измерения. Лабораторно-практические работы.</w:t>
      </w:r>
      <w:r w:rsidRPr="00EE716D">
        <w:t xml:space="preserve"> </w:t>
      </w:r>
      <w:r w:rsidRPr="00DC7376">
        <w:rPr>
          <w:shd w:val="clear" w:color="auto" w:fill="FFFFFF"/>
        </w:rPr>
        <w:t>—</w:t>
      </w:r>
      <w:r w:rsidRPr="00DC7376">
        <w:t xml:space="preserve"> М.: Академия, 2013 – 64 с.</w:t>
      </w:r>
    </w:p>
    <w:p w:rsidR="00750260" w:rsidRPr="00DC7376" w:rsidRDefault="00750260" w:rsidP="00C553BD">
      <w:pPr>
        <w:pStyle w:val="ad"/>
        <w:numPr>
          <w:ilvl w:val="0"/>
          <w:numId w:val="41"/>
        </w:numPr>
        <w:shd w:val="clear" w:color="auto" w:fill="FFFFFF" w:themeFill="background1"/>
        <w:tabs>
          <w:tab w:val="left" w:pos="567"/>
          <w:tab w:val="left" w:pos="709"/>
          <w:tab w:val="left" w:pos="993"/>
        </w:tabs>
        <w:spacing w:before="0" w:after="0" w:line="276" w:lineRule="auto"/>
        <w:ind w:left="0" w:firstLine="426"/>
        <w:contextualSpacing/>
        <w:jc w:val="both"/>
      </w:pPr>
      <w:r w:rsidRPr="00DC7376">
        <w:rPr>
          <w:bCs/>
          <w:shd w:val="clear" w:color="auto" w:fill="FFFFFF"/>
        </w:rPr>
        <w:t>Багдасарова</w:t>
      </w:r>
      <w:r w:rsidRPr="00DC7376">
        <w:rPr>
          <w:rStyle w:val="apple-converted-space"/>
          <w:shd w:val="clear" w:color="auto" w:fill="FFFFFF"/>
        </w:rPr>
        <w:t> </w:t>
      </w:r>
      <w:r w:rsidRPr="00DC7376">
        <w:rPr>
          <w:bCs/>
          <w:shd w:val="clear" w:color="auto" w:fill="FFFFFF"/>
        </w:rPr>
        <w:t>Т</w:t>
      </w:r>
      <w:r w:rsidRPr="00DC7376">
        <w:rPr>
          <w:shd w:val="clear" w:color="auto" w:fill="FFFFFF"/>
        </w:rPr>
        <w:t>.</w:t>
      </w:r>
      <w:r w:rsidRPr="00DC7376">
        <w:rPr>
          <w:bCs/>
          <w:shd w:val="clear" w:color="auto" w:fill="FFFFFF"/>
        </w:rPr>
        <w:t>А</w:t>
      </w:r>
      <w:r w:rsidRPr="00DC7376">
        <w:rPr>
          <w:shd w:val="clear" w:color="auto" w:fill="FFFFFF"/>
        </w:rPr>
        <w:t>.</w:t>
      </w:r>
      <w:r w:rsidRPr="00DC7376">
        <w:rPr>
          <w:rStyle w:val="apple-converted-space"/>
          <w:shd w:val="clear" w:color="auto" w:fill="FFFFFF"/>
        </w:rPr>
        <w:t> </w:t>
      </w:r>
      <w:r w:rsidRPr="00DC7376">
        <w:rPr>
          <w:bCs/>
          <w:shd w:val="clear" w:color="auto" w:fill="FFFFFF"/>
        </w:rPr>
        <w:t>Допуски</w:t>
      </w:r>
      <w:r w:rsidRPr="00DC7376">
        <w:rPr>
          <w:rStyle w:val="apple-converted-space"/>
          <w:shd w:val="clear" w:color="auto" w:fill="FFFFFF"/>
        </w:rPr>
        <w:t> </w:t>
      </w:r>
      <w:r w:rsidRPr="00DC7376">
        <w:rPr>
          <w:bCs/>
          <w:shd w:val="clear" w:color="auto" w:fill="FFFFFF"/>
        </w:rPr>
        <w:t>и</w:t>
      </w:r>
      <w:r w:rsidRPr="00DC7376">
        <w:rPr>
          <w:rStyle w:val="apple-converted-space"/>
          <w:shd w:val="clear" w:color="auto" w:fill="FFFFFF"/>
        </w:rPr>
        <w:t> </w:t>
      </w:r>
      <w:r w:rsidRPr="00DC7376">
        <w:rPr>
          <w:bCs/>
          <w:shd w:val="clear" w:color="auto" w:fill="FFFFFF"/>
        </w:rPr>
        <w:t>технические</w:t>
      </w:r>
      <w:r w:rsidRPr="00DC7376">
        <w:rPr>
          <w:rStyle w:val="apple-converted-space"/>
          <w:shd w:val="clear" w:color="auto" w:fill="FFFFFF"/>
        </w:rPr>
        <w:t> </w:t>
      </w:r>
      <w:r w:rsidRPr="00DC7376">
        <w:rPr>
          <w:bCs/>
          <w:shd w:val="clear" w:color="auto" w:fill="FFFFFF"/>
        </w:rPr>
        <w:t>измерения</w:t>
      </w:r>
      <w:r w:rsidRPr="00DC7376">
        <w:rPr>
          <w:shd w:val="clear" w:color="auto" w:fill="FFFFFF"/>
        </w:rPr>
        <w:t>:</w:t>
      </w:r>
      <w:r w:rsidRPr="00DC7376">
        <w:rPr>
          <w:rStyle w:val="apple-converted-space"/>
          <w:shd w:val="clear" w:color="auto" w:fill="FFFFFF"/>
        </w:rPr>
        <w:t> </w:t>
      </w:r>
      <w:r w:rsidRPr="00DC7376">
        <w:rPr>
          <w:bCs/>
          <w:shd w:val="clear" w:color="auto" w:fill="FFFFFF"/>
        </w:rPr>
        <w:t>Контрольные</w:t>
      </w:r>
      <w:r w:rsidRPr="00DC7376">
        <w:rPr>
          <w:rStyle w:val="apple-converted-space"/>
          <w:shd w:val="clear" w:color="auto" w:fill="FFFFFF"/>
        </w:rPr>
        <w:t> </w:t>
      </w:r>
      <w:r w:rsidRPr="00DC7376">
        <w:rPr>
          <w:bCs/>
          <w:shd w:val="clear" w:color="auto" w:fill="FFFFFF"/>
        </w:rPr>
        <w:t>материалы</w:t>
      </w:r>
      <w:r>
        <w:rPr>
          <w:shd w:val="clear" w:color="auto" w:fill="FFFFFF"/>
        </w:rPr>
        <w:t>:</w:t>
      </w:r>
      <w:r w:rsidRPr="00DC7376">
        <w:rPr>
          <w:rStyle w:val="apple-converted-space"/>
          <w:b/>
          <w:bCs/>
          <w:shd w:val="clear" w:color="auto" w:fill="FFFFFF"/>
        </w:rPr>
        <w:t> </w:t>
      </w:r>
      <w:r>
        <w:rPr>
          <w:shd w:val="clear" w:color="auto" w:fill="FFFFFF"/>
        </w:rPr>
        <w:t>У</w:t>
      </w:r>
      <w:r w:rsidRPr="00DC7376">
        <w:rPr>
          <w:shd w:val="clear" w:color="auto" w:fill="FFFFFF"/>
        </w:rPr>
        <w:t xml:space="preserve">чебное пособие для нач. проф. образования. — 3-е изд., стер. — </w:t>
      </w:r>
      <w:r w:rsidRPr="00DC7376">
        <w:rPr>
          <w:bCs/>
          <w:shd w:val="clear" w:color="auto" w:fill="FFFFFF"/>
        </w:rPr>
        <w:t>М</w:t>
      </w:r>
      <w:r w:rsidRPr="00DC7376">
        <w:rPr>
          <w:shd w:val="clear" w:color="auto" w:fill="FFFFFF"/>
        </w:rPr>
        <w:t>.:</w:t>
      </w:r>
      <w:r w:rsidRPr="00DC7376">
        <w:rPr>
          <w:rStyle w:val="apple-converted-space"/>
          <w:shd w:val="clear" w:color="auto" w:fill="FFFFFF"/>
        </w:rPr>
        <w:t> </w:t>
      </w:r>
      <w:r w:rsidRPr="00DC7376">
        <w:rPr>
          <w:bCs/>
          <w:shd w:val="clear" w:color="auto" w:fill="FFFFFF"/>
        </w:rPr>
        <w:t>Академия</w:t>
      </w:r>
      <w:r w:rsidRPr="00DC7376">
        <w:rPr>
          <w:shd w:val="clear" w:color="auto" w:fill="FFFFFF"/>
        </w:rPr>
        <w:t>, 2013 – 64 с.</w:t>
      </w:r>
    </w:p>
    <w:p w:rsidR="00750260" w:rsidRDefault="00750260" w:rsidP="00C553BD">
      <w:pPr>
        <w:pStyle w:val="ad"/>
        <w:numPr>
          <w:ilvl w:val="0"/>
          <w:numId w:val="41"/>
        </w:numPr>
        <w:shd w:val="clear" w:color="auto" w:fill="FFFFFF" w:themeFill="background1"/>
        <w:tabs>
          <w:tab w:val="left" w:pos="709"/>
          <w:tab w:val="left" w:pos="993"/>
        </w:tabs>
        <w:spacing w:before="0" w:after="0" w:line="276" w:lineRule="auto"/>
        <w:ind w:left="0" w:firstLine="426"/>
        <w:contextualSpacing/>
        <w:jc w:val="both"/>
      </w:pPr>
      <w:r w:rsidRPr="00DC7376">
        <w:t>Банов М.Д., Казаков Ю.В., Козулин М.Г. Сварка и резка материалов.</w:t>
      </w:r>
      <w:r w:rsidRPr="00EE716D">
        <w:rPr>
          <w:shd w:val="clear" w:color="auto" w:fill="FFFFFF"/>
        </w:rPr>
        <w:t xml:space="preserve"> </w:t>
      </w:r>
      <w:r w:rsidRPr="00DC7376">
        <w:rPr>
          <w:shd w:val="clear" w:color="auto" w:fill="FFFFFF"/>
        </w:rPr>
        <w:t>—</w:t>
      </w:r>
      <w:r w:rsidRPr="00DC7376">
        <w:t xml:space="preserve"> М.: Академия, 2008. – 400 с.</w:t>
      </w:r>
      <w:r w:rsidRPr="00AF512D">
        <w:t xml:space="preserve"> </w:t>
      </w:r>
    </w:p>
    <w:p w:rsidR="00750260" w:rsidRDefault="00750260" w:rsidP="00C553BD">
      <w:pPr>
        <w:pStyle w:val="ad"/>
        <w:numPr>
          <w:ilvl w:val="0"/>
          <w:numId w:val="41"/>
        </w:numPr>
        <w:shd w:val="clear" w:color="auto" w:fill="FFFFFF" w:themeFill="background1"/>
        <w:tabs>
          <w:tab w:val="left" w:pos="709"/>
          <w:tab w:val="left" w:pos="993"/>
        </w:tabs>
        <w:spacing w:before="0" w:after="0" w:line="276" w:lineRule="auto"/>
        <w:ind w:left="0" w:firstLine="426"/>
        <w:contextualSpacing/>
        <w:jc w:val="both"/>
      </w:pPr>
      <w:r>
        <w:t>Кончиц А.И., Кузнецов В.Ф Сборник памяток для слесаря по ремонту грузовых вагонов.  М.: ООО «Издательский дом «</w:t>
      </w:r>
      <w:r w:rsidRPr="00750260">
        <w:t>Автограф</w:t>
      </w:r>
      <w:r>
        <w:t>», 2017 г- 55 с.</w:t>
      </w:r>
    </w:p>
    <w:p w:rsidR="00750260" w:rsidRPr="00DC7376" w:rsidRDefault="00750260" w:rsidP="00C553BD">
      <w:pPr>
        <w:pStyle w:val="ad"/>
        <w:numPr>
          <w:ilvl w:val="0"/>
          <w:numId w:val="41"/>
        </w:numPr>
        <w:shd w:val="clear" w:color="auto" w:fill="FFFFFF" w:themeFill="background1"/>
        <w:tabs>
          <w:tab w:val="left" w:pos="709"/>
          <w:tab w:val="left" w:pos="993"/>
        </w:tabs>
        <w:spacing w:before="0" w:after="0" w:line="276" w:lineRule="auto"/>
        <w:ind w:left="0" w:firstLine="426"/>
        <w:contextualSpacing/>
        <w:jc w:val="both"/>
      </w:pPr>
      <w:r w:rsidRPr="00DC7376">
        <w:t>Нестеренко В.М., Мысьянов А.М. Технология электромонтажных работ.</w:t>
      </w:r>
      <w:r w:rsidRPr="00EE716D">
        <w:rPr>
          <w:shd w:val="clear" w:color="auto" w:fill="FFFFFF"/>
        </w:rPr>
        <w:t xml:space="preserve"> </w:t>
      </w:r>
      <w:r w:rsidRPr="00DC7376">
        <w:rPr>
          <w:shd w:val="clear" w:color="auto" w:fill="FFFFFF"/>
        </w:rPr>
        <w:t>—</w:t>
      </w:r>
      <w:r w:rsidRPr="00DC7376">
        <w:t xml:space="preserve"> М.: Академия, 2014 – 592 с.</w:t>
      </w:r>
    </w:p>
    <w:p w:rsidR="00750260" w:rsidRPr="00AF512D" w:rsidRDefault="00750260" w:rsidP="00C553BD">
      <w:pPr>
        <w:pStyle w:val="ad"/>
        <w:numPr>
          <w:ilvl w:val="0"/>
          <w:numId w:val="41"/>
        </w:numPr>
        <w:shd w:val="clear" w:color="auto" w:fill="FFFFFF" w:themeFill="background1"/>
        <w:tabs>
          <w:tab w:val="left" w:pos="709"/>
          <w:tab w:val="left" w:pos="993"/>
        </w:tabs>
        <w:spacing w:before="0" w:after="0" w:line="276" w:lineRule="auto"/>
        <w:ind w:left="0" w:firstLine="426"/>
        <w:contextualSpacing/>
        <w:rPr>
          <w:rFonts w:eastAsia="Calibri"/>
        </w:rPr>
      </w:pPr>
      <w:r w:rsidRPr="00AF512D">
        <w:rPr>
          <w:rFonts w:eastAsia="Calibri"/>
        </w:rPr>
        <w:t>Нестеренко В.М., Техн</w:t>
      </w:r>
      <w:r>
        <w:rPr>
          <w:rFonts w:eastAsia="Calibri"/>
        </w:rPr>
        <w:t>ология электромонтажных работ: У</w:t>
      </w:r>
      <w:r w:rsidRPr="00AF512D">
        <w:rPr>
          <w:rFonts w:eastAsia="Calibri"/>
        </w:rPr>
        <w:t>чеб</w:t>
      </w:r>
      <w:r>
        <w:rPr>
          <w:rFonts w:eastAsia="Calibri"/>
        </w:rPr>
        <w:t>ное</w:t>
      </w:r>
      <w:r w:rsidRPr="00AF512D">
        <w:rPr>
          <w:rFonts w:eastAsia="Calibri"/>
        </w:rPr>
        <w:t xml:space="preserve"> пособие для учреждений нач. проф. образования / В.М. Нестеренко, А.М. Мысьянов. — 10-е изд., испр. — М.: </w:t>
      </w:r>
      <w:r>
        <w:rPr>
          <w:rFonts w:eastAsia="Calibri"/>
        </w:rPr>
        <w:t>Академия</w:t>
      </w:r>
      <w:r w:rsidRPr="00AF512D">
        <w:rPr>
          <w:rFonts w:eastAsia="Calibri"/>
        </w:rPr>
        <w:t>, 2013. — 592 с.</w:t>
      </w:r>
    </w:p>
    <w:p w:rsidR="00750260" w:rsidRPr="00DC7376" w:rsidRDefault="00750260" w:rsidP="00C553BD">
      <w:pPr>
        <w:pStyle w:val="ad"/>
        <w:numPr>
          <w:ilvl w:val="0"/>
          <w:numId w:val="41"/>
        </w:numPr>
        <w:shd w:val="clear" w:color="auto" w:fill="FFFFFF" w:themeFill="background1"/>
        <w:tabs>
          <w:tab w:val="left" w:pos="709"/>
          <w:tab w:val="left" w:pos="993"/>
          <w:tab w:val="left" w:pos="1134"/>
        </w:tabs>
        <w:spacing w:before="0" w:after="0" w:line="276" w:lineRule="auto"/>
        <w:ind w:left="0" w:firstLine="426"/>
        <w:contextualSpacing/>
        <w:jc w:val="both"/>
      </w:pPr>
      <w:r w:rsidRPr="00DC7376">
        <w:t xml:space="preserve">Покровский Б.С. Механосборочные работы (базовый уровень). </w:t>
      </w:r>
      <w:r w:rsidRPr="00DC7376">
        <w:rPr>
          <w:shd w:val="clear" w:color="auto" w:fill="FFFFFF"/>
        </w:rPr>
        <w:t>—</w:t>
      </w:r>
      <w:r w:rsidRPr="00DC7376">
        <w:t>М.: Академия, 2007.- 80 с.</w:t>
      </w:r>
    </w:p>
    <w:p w:rsidR="00750260" w:rsidRDefault="00750260" w:rsidP="00C553BD">
      <w:pPr>
        <w:pStyle w:val="ad"/>
        <w:numPr>
          <w:ilvl w:val="0"/>
          <w:numId w:val="41"/>
        </w:numPr>
        <w:shd w:val="clear" w:color="auto" w:fill="FFFFFF" w:themeFill="background1"/>
        <w:tabs>
          <w:tab w:val="left" w:pos="567"/>
          <w:tab w:val="left" w:pos="709"/>
          <w:tab w:val="left" w:pos="993"/>
        </w:tabs>
        <w:spacing w:before="0" w:after="0" w:line="276" w:lineRule="auto"/>
        <w:ind w:left="0" w:firstLine="426"/>
        <w:contextualSpacing/>
        <w:jc w:val="both"/>
      </w:pPr>
      <w:r w:rsidRPr="009C2D4B">
        <w:t>Покровский Б.С. Основы</w:t>
      </w:r>
      <w:r>
        <w:t xml:space="preserve"> слесарных и сборочных работ : У</w:t>
      </w:r>
      <w:r w:rsidRPr="009C2D4B">
        <w:t>чеб</w:t>
      </w:r>
      <w:r>
        <w:t>ник</w:t>
      </w:r>
      <w:r w:rsidRPr="009C2D4B">
        <w:t xml:space="preserve"> для студентов учреждений СПО / Б.С. Покровский. </w:t>
      </w:r>
      <w:r w:rsidRPr="00DC7376">
        <w:rPr>
          <w:shd w:val="clear" w:color="auto" w:fill="FFFFFF"/>
        </w:rPr>
        <w:t>—</w:t>
      </w:r>
      <w:r>
        <w:t xml:space="preserve"> М.</w:t>
      </w:r>
      <w:r w:rsidRPr="009C2D4B">
        <w:t>: Академия, 2017. – 208 с.</w:t>
      </w:r>
    </w:p>
    <w:p w:rsidR="00750260" w:rsidRPr="00AF512D" w:rsidRDefault="00750260" w:rsidP="00C553BD">
      <w:pPr>
        <w:pStyle w:val="ad"/>
        <w:numPr>
          <w:ilvl w:val="0"/>
          <w:numId w:val="41"/>
        </w:numPr>
        <w:shd w:val="clear" w:color="auto" w:fill="FFFFFF" w:themeFill="background1"/>
        <w:tabs>
          <w:tab w:val="left" w:pos="142"/>
          <w:tab w:val="left" w:pos="709"/>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firstLine="426"/>
        <w:contextualSpacing/>
        <w:jc w:val="both"/>
      </w:pPr>
      <w:r w:rsidRPr="00AF512D">
        <w:rPr>
          <w:bCs/>
        </w:rPr>
        <w:t>Покровский Б.С., Евстигнеев И.</w:t>
      </w:r>
      <w:r>
        <w:rPr>
          <w:bCs/>
        </w:rPr>
        <w:t>А. Общий курс слесарного дела: У</w:t>
      </w:r>
      <w:r w:rsidRPr="00AF512D">
        <w:rPr>
          <w:bCs/>
        </w:rPr>
        <w:t>чеб</w:t>
      </w:r>
      <w:r>
        <w:rPr>
          <w:bCs/>
        </w:rPr>
        <w:t>ное</w:t>
      </w:r>
      <w:r w:rsidRPr="00AF512D">
        <w:rPr>
          <w:bCs/>
        </w:rPr>
        <w:t xml:space="preserve"> пособие.</w:t>
      </w:r>
      <w:r w:rsidRPr="00E52189">
        <w:rPr>
          <w:rFonts w:eastAsia="Calibri"/>
        </w:rPr>
        <w:t xml:space="preserve"> </w:t>
      </w:r>
      <w:r w:rsidRPr="00AF512D">
        <w:rPr>
          <w:rFonts w:eastAsia="Calibri"/>
        </w:rPr>
        <w:t xml:space="preserve"> —</w:t>
      </w:r>
      <w:r w:rsidRPr="00AF512D">
        <w:rPr>
          <w:bCs/>
        </w:rPr>
        <w:t xml:space="preserve"> 9-е изд., стер.</w:t>
      </w:r>
      <w:r w:rsidRPr="00E52189">
        <w:rPr>
          <w:rFonts w:eastAsia="Calibri"/>
        </w:rPr>
        <w:t xml:space="preserve"> </w:t>
      </w:r>
      <w:r w:rsidRPr="00AF512D">
        <w:rPr>
          <w:rFonts w:eastAsia="Calibri"/>
        </w:rPr>
        <w:t xml:space="preserve"> —</w:t>
      </w:r>
      <w:r w:rsidRPr="00AF512D">
        <w:rPr>
          <w:bCs/>
        </w:rPr>
        <w:t xml:space="preserve"> М.: Академия, 2017. -  80 с.</w:t>
      </w:r>
      <w:r w:rsidRPr="00AF512D">
        <w:t xml:space="preserve"> </w:t>
      </w:r>
    </w:p>
    <w:p w:rsidR="001D478F" w:rsidRPr="001D478F" w:rsidRDefault="001D478F" w:rsidP="001D478F">
      <w:pPr>
        <w:shd w:val="clear" w:color="auto" w:fill="FFFFFF"/>
        <w:spacing w:before="240" w:after="160" w:line="360" w:lineRule="auto"/>
        <w:ind w:left="720"/>
        <w:contextualSpacing/>
        <w:rPr>
          <w:rFonts w:ascii="Times New Roman" w:eastAsia="Calibri" w:hAnsi="Times New Roman" w:cs="Times New Roman"/>
          <w:b/>
          <w:i/>
          <w:sz w:val="24"/>
          <w:szCs w:val="24"/>
          <w:lang w:eastAsia="en-US"/>
        </w:rPr>
      </w:pPr>
      <w:r>
        <w:rPr>
          <w:rFonts w:ascii="Times New Roman" w:eastAsia="Calibri" w:hAnsi="Times New Roman" w:cs="Times New Roman"/>
          <w:b/>
          <w:i/>
          <w:sz w:val="24"/>
          <w:szCs w:val="24"/>
          <w:lang w:eastAsia="en-US"/>
        </w:rPr>
        <w:t xml:space="preserve">3.2.2. </w:t>
      </w:r>
      <w:r w:rsidRPr="001D478F">
        <w:rPr>
          <w:rFonts w:ascii="Times New Roman" w:eastAsia="Calibri" w:hAnsi="Times New Roman" w:cs="Times New Roman"/>
          <w:b/>
          <w:i/>
          <w:sz w:val="24"/>
          <w:szCs w:val="24"/>
          <w:lang w:eastAsia="en-US"/>
        </w:rPr>
        <w:t>Электронные издания (электронные ресурсы)</w:t>
      </w:r>
    </w:p>
    <w:p w:rsidR="001D478F" w:rsidRPr="001D478F" w:rsidRDefault="001D478F" w:rsidP="00C553BD">
      <w:pPr>
        <w:numPr>
          <w:ilvl w:val="0"/>
          <w:numId w:val="29"/>
        </w:numPr>
        <w:shd w:val="clear" w:color="auto" w:fill="FFFFFF"/>
        <w:tabs>
          <w:tab w:val="num" w:pos="567"/>
        </w:tabs>
        <w:spacing w:after="0" w:line="259" w:lineRule="auto"/>
        <w:contextualSpacing/>
        <w:jc w:val="both"/>
        <w:rPr>
          <w:rFonts w:ascii="Times New Roman" w:eastAsia="Times New Roman" w:hAnsi="Times New Roman" w:cs="Times New Roman"/>
          <w:b/>
          <w:bCs/>
          <w:sz w:val="24"/>
          <w:szCs w:val="24"/>
        </w:rPr>
      </w:pPr>
      <w:r w:rsidRPr="001D478F">
        <w:rPr>
          <w:rFonts w:ascii="Times New Roman" w:eastAsia="Times New Roman" w:hAnsi="Times New Roman" w:cs="Times New Roman"/>
          <w:bCs/>
          <w:sz w:val="24"/>
          <w:szCs w:val="24"/>
        </w:rPr>
        <w:t xml:space="preserve"> Слесарные работы. Форма доступа: </w:t>
      </w:r>
      <w:hyperlink r:id="rId20" w:history="1">
        <w:r w:rsidRPr="001D478F">
          <w:rPr>
            <w:rFonts w:ascii="Times New Roman" w:eastAsia="Times New Roman" w:hAnsi="Times New Roman" w:cs="Times New Roman"/>
            <w:bCs/>
            <w:color w:val="0000FF"/>
            <w:sz w:val="24"/>
            <w:szCs w:val="24"/>
            <w:u w:val="single"/>
          </w:rPr>
          <w:t>http://metalhandling.ru</w:t>
        </w:r>
      </w:hyperlink>
      <w:r w:rsidRPr="001D478F">
        <w:rPr>
          <w:rFonts w:ascii="Times New Roman" w:eastAsia="Times New Roman" w:hAnsi="Times New Roman" w:cs="Times New Roman"/>
          <w:bCs/>
          <w:sz w:val="24"/>
          <w:szCs w:val="24"/>
        </w:rPr>
        <w:t xml:space="preserve"> </w:t>
      </w:r>
    </w:p>
    <w:p w:rsidR="001D478F" w:rsidRPr="001D478F" w:rsidRDefault="001D478F" w:rsidP="00C553BD">
      <w:pPr>
        <w:numPr>
          <w:ilvl w:val="0"/>
          <w:numId w:val="29"/>
        </w:numPr>
        <w:shd w:val="clear" w:color="auto" w:fill="FFFFFF"/>
        <w:spacing w:after="0" w:line="259" w:lineRule="auto"/>
        <w:contextualSpacing/>
        <w:rPr>
          <w:rFonts w:ascii="Times New Roman" w:eastAsia="Times New Roman" w:hAnsi="Times New Roman" w:cs="Times New Roman"/>
          <w:spacing w:val="-8"/>
          <w:sz w:val="24"/>
          <w:szCs w:val="24"/>
        </w:rPr>
      </w:pPr>
      <w:r w:rsidRPr="001D478F">
        <w:rPr>
          <w:rFonts w:ascii="Times New Roman" w:eastAsia="Calibri" w:hAnsi="Times New Roman" w:cs="Times New Roman"/>
          <w:sz w:val="24"/>
          <w:szCs w:val="24"/>
          <w:lang w:eastAsia="en-US"/>
        </w:rPr>
        <w:t xml:space="preserve">2. Радиомонтажные работы. Форма доступа: </w:t>
      </w:r>
      <w:r w:rsidR="005B6AD4" w:rsidRPr="001D478F">
        <w:rPr>
          <w:rFonts w:ascii="Times New Roman" w:eastAsia="Calibri" w:hAnsi="Times New Roman" w:cs="Times New Roman"/>
          <w:sz w:val="24"/>
          <w:szCs w:val="24"/>
          <w:lang w:eastAsia="en-US"/>
        </w:rPr>
        <w:fldChar w:fldCharType="begin"/>
      </w:r>
      <w:r w:rsidRPr="001D478F">
        <w:rPr>
          <w:rFonts w:ascii="Times New Roman" w:eastAsia="Calibri" w:hAnsi="Times New Roman" w:cs="Times New Roman"/>
          <w:sz w:val="24"/>
          <w:szCs w:val="24"/>
          <w:lang w:eastAsia="en-US"/>
        </w:rPr>
        <w:instrText xml:space="preserve"> HYPERLINK "http://ldsound.ru/radiomontazhnye-raboty/</w:instrText>
      </w:r>
      <w:r w:rsidRPr="001D478F">
        <w:rPr>
          <w:rFonts w:ascii="Times New Roman" w:eastAsia="Times New Roman" w:hAnsi="Times New Roman" w:cs="Times New Roman"/>
          <w:spacing w:val="-8"/>
          <w:sz w:val="24"/>
          <w:szCs w:val="24"/>
        </w:rPr>
        <w:instrText xml:space="preserve">.   </w:instrText>
      </w:r>
    </w:p>
    <w:p w:rsidR="001D478F" w:rsidRPr="001D478F" w:rsidRDefault="001D478F" w:rsidP="00C553BD">
      <w:pPr>
        <w:numPr>
          <w:ilvl w:val="0"/>
          <w:numId w:val="29"/>
        </w:numPr>
        <w:shd w:val="clear" w:color="auto" w:fill="FFFFFF"/>
        <w:spacing w:after="0" w:line="259" w:lineRule="auto"/>
        <w:contextualSpacing/>
        <w:rPr>
          <w:rFonts w:ascii="Times New Roman" w:eastAsia="Times New Roman" w:hAnsi="Times New Roman" w:cs="Times New Roman"/>
          <w:spacing w:val="-8"/>
          <w:sz w:val="24"/>
          <w:szCs w:val="24"/>
        </w:rPr>
      </w:pPr>
      <w:r w:rsidRPr="001D478F">
        <w:rPr>
          <w:rFonts w:ascii="Times New Roman" w:eastAsia="Calibri" w:hAnsi="Times New Roman" w:cs="Times New Roman"/>
          <w:sz w:val="24"/>
          <w:szCs w:val="24"/>
        </w:rPr>
        <w:instrText xml:space="preserve">Электронная библиотека УМЦ ЖДТ: </w:instrText>
      </w:r>
      <w:r w:rsidRPr="001D478F">
        <w:rPr>
          <w:rFonts w:ascii="Times New Roman" w:eastAsia="Times New Roman" w:hAnsi="Times New Roman" w:cs="Times New Roman"/>
          <w:spacing w:val="-8"/>
          <w:sz w:val="24"/>
          <w:szCs w:val="24"/>
        </w:rPr>
        <w:instrText>http://umczdt.ru/books</w:instrText>
      </w:r>
    </w:p>
    <w:p w:rsidR="001D478F" w:rsidRPr="001D478F" w:rsidRDefault="001D478F" w:rsidP="00C553BD">
      <w:pPr>
        <w:numPr>
          <w:ilvl w:val="0"/>
          <w:numId w:val="29"/>
        </w:numPr>
        <w:shd w:val="clear" w:color="auto" w:fill="FFFFFF"/>
        <w:spacing w:after="0" w:line="259" w:lineRule="auto"/>
        <w:contextualSpacing/>
        <w:rPr>
          <w:rFonts w:ascii="Times New Roman" w:eastAsia="Times New Roman" w:hAnsi="Times New Roman" w:cs="Times New Roman"/>
          <w:color w:val="0000FF"/>
          <w:spacing w:val="-8"/>
          <w:sz w:val="24"/>
          <w:szCs w:val="24"/>
          <w:u w:val="single"/>
        </w:rPr>
      </w:pPr>
      <w:r w:rsidRPr="001D478F">
        <w:rPr>
          <w:rFonts w:ascii="Times New Roman" w:eastAsia="Calibri" w:hAnsi="Times New Roman" w:cs="Times New Roman"/>
          <w:sz w:val="24"/>
          <w:szCs w:val="24"/>
          <w:lang w:eastAsia="en-US"/>
        </w:rPr>
        <w:instrText xml:space="preserve">" </w:instrText>
      </w:r>
      <w:r w:rsidR="005B6AD4" w:rsidRPr="001D478F">
        <w:rPr>
          <w:rFonts w:ascii="Times New Roman" w:eastAsia="Calibri" w:hAnsi="Times New Roman" w:cs="Times New Roman"/>
          <w:sz w:val="24"/>
          <w:szCs w:val="24"/>
          <w:lang w:eastAsia="en-US"/>
        </w:rPr>
        <w:fldChar w:fldCharType="separate"/>
      </w:r>
      <w:r w:rsidRPr="001D478F">
        <w:rPr>
          <w:rFonts w:ascii="Times New Roman" w:eastAsia="Calibri" w:hAnsi="Times New Roman" w:cs="Times New Roman"/>
          <w:color w:val="0000FF"/>
          <w:sz w:val="24"/>
          <w:szCs w:val="24"/>
          <w:u w:val="single"/>
          <w:lang w:eastAsia="en-US"/>
        </w:rPr>
        <w:t>http://ldsound.ru/radiomontazhnye-raboty/</w:t>
      </w:r>
      <w:r w:rsidRPr="001D478F">
        <w:rPr>
          <w:rFonts w:ascii="Times New Roman" w:eastAsia="Times New Roman" w:hAnsi="Times New Roman" w:cs="Times New Roman"/>
          <w:color w:val="0000FF"/>
          <w:spacing w:val="-8"/>
          <w:sz w:val="24"/>
          <w:szCs w:val="24"/>
          <w:u w:val="single"/>
        </w:rPr>
        <w:t xml:space="preserve">.   </w:t>
      </w:r>
    </w:p>
    <w:p w:rsidR="001D478F" w:rsidRPr="001D478F" w:rsidRDefault="001D478F" w:rsidP="00C553BD">
      <w:pPr>
        <w:numPr>
          <w:ilvl w:val="0"/>
          <w:numId w:val="29"/>
        </w:numPr>
        <w:shd w:val="clear" w:color="auto" w:fill="FFFFFF"/>
        <w:spacing w:after="0" w:line="259" w:lineRule="auto"/>
        <w:contextualSpacing/>
        <w:rPr>
          <w:rFonts w:ascii="Times New Roman" w:eastAsia="Times New Roman" w:hAnsi="Times New Roman" w:cs="Times New Roman"/>
          <w:color w:val="0000FF"/>
          <w:spacing w:val="-8"/>
          <w:sz w:val="24"/>
          <w:szCs w:val="24"/>
          <w:u w:val="single"/>
        </w:rPr>
      </w:pPr>
      <w:r w:rsidRPr="001D478F">
        <w:rPr>
          <w:rFonts w:ascii="Times New Roman" w:eastAsia="Calibri" w:hAnsi="Times New Roman" w:cs="Times New Roman"/>
          <w:sz w:val="24"/>
          <w:szCs w:val="24"/>
        </w:rPr>
        <w:t xml:space="preserve">Электронная библиотека УМЦ ЖДТ: </w:t>
      </w:r>
      <w:r w:rsidRPr="001D478F">
        <w:rPr>
          <w:rFonts w:ascii="Times New Roman" w:eastAsia="Times New Roman" w:hAnsi="Times New Roman" w:cs="Times New Roman"/>
          <w:color w:val="0000FF"/>
          <w:spacing w:val="-8"/>
          <w:sz w:val="24"/>
          <w:szCs w:val="24"/>
          <w:u w:val="single"/>
        </w:rPr>
        <w:t>http://umczdt.ru/books</w:t>
      </w:r>
    </w:p>
    <w:p w:rsidR="001D478F" w:rsidRPr="001D478F" w:rsidRDefault="005B6AD4" w:rsidP="00C553BD">
      <w:pPr>
        <w:pStyle w:val="ad"/>
        <w:numPr>
          <w:ilvl w:val="2"/>
          <w:numId w:val="29"/>
        </w:numPr>
        <w:rPr>
          <w:rFonts w:eastAsia="Calibri"/>
          <w:b/>
          <w:i/>
          <w:lang w:eastAsia="en-US"/>
        </w:rPr>
      </w:pPr>
      <w:r w:rsidRPr="001D478F">
        <w:rPr>
          <w:rFonts w:ascii="Calibri" w:eastAsia="Calibri" w:hAnsi="Calibri"/>
          <w:lang w:eastAsia="en-US"/>
        </w:rPr>
        <w:fldChar w:fldCharType="end"/>
      </w:r>
      <w:r w:rsidR="001D478F">
        <w:rPr>
          <w:rFonts w:eastAsia="Calibri"/>
          <w:b/>
          <w:i/>
          <w:lang w:eastAsia="en-US"/>
        </w:rPr>
        <w:t>Дополнительная литература</w:t>
      </w:r>
    </w:p>
    <w:p w:rsidR="001D478F" w:rsidRPr="001D478F" w:rsidRDefault="001D478F" w:rsidP="00C553BD">
      <w:pPr>
        <w:numPr>
          <w:ilvl w:val="0"/>
          <w:numId w:val="30"/>
        </w:numPr>
        <w:shd w:val="clear" w:color="auto" w:fill="FFFFFF"/>
        <w:tabs>
          <w:tab w:val="left" w:pos="709"/>
          <w:tab w:val="left" w:pos="993"/>
        </w:tabs>
        <w:spacing w:before="120" w:after="0" w:line="259" w:lineRule="auto"/>
        <w:ind w:left="0" w:firstLine="426"/>
        <w:contextualSpacing/>
        <w:rPr>
          <w:rFonts w:ascii="Times New Roman" w:eastAsia="Times New Roman" w:hAnsi="Times New Roman" w:cs="Times New Roman"/>
          <w:bCs/>
          <w:spacing w:val="-8"/>
          <w:sz w:val="24"/>
          <w:szCs w:val="24"/>
        </w:rPr>
      </w:pPr>
      <w:r w:rsidRPr="001D478F">
        <w:rPr>
          <w:rFonts w:ascii="Times New Roman" w:eastAsia="Times New Roman" w:hAnsi="Times New Roman" w:cs="Times New Roman"/>
          <w:bCs/>
          <w:spacing w:val="-8"/>
          <w:sz w:val="24"/>
          <w:szCs w:val="24"/>
        </w:rPr>
        <w:t>Воронин Н. Н. Технология конструкционных материалов: учебное иллюстрированное пособие [Текст] / Н. Н. Воронин, Е. Г. Зарембо. – М.: ФГБОУ «УМЦ ЖДТ», 2013. – 72 с.</w:t>
      </w:r>
    </w:p>
    <w:p w:rsidR="001D478F" w:rsidRPr="001D478F" w:rsidRDefault="001D478F" w:rsidP="00C553BD">
      <w:pPr>
        <w:numPr>
          <w:ilvl w:val="0"/>
          <w:numId w:val="30"/>
        </w:numPr>
        <w:shd w:val="clear" w:color="auto" w:fill="FFFFFF"/>
        <w:tabs>
          <w:tab w:val="left" w:pos="709"/>
          <w:tab w:val="left" w:pos="993"/>
          <w:tab w:val="left" w:pos="1134"/>
        </w:tabs>
        <w:spacing w:after="0" w:line="259" w:lineRule="auto"/>
        <w:ind w:left="0" w:firstLine="426"/>
        <w:contextualSpacing/>
        <w:jc w:val="both"/>
        <w:rPr>
          <w:rFonts w:ascii="Times New Roman" w:eastAsia="Calibri" w:hAnsi="Times New Roman" w:cs="Times New Roman"/>
          <w:sz w:val="24"/>
          <w:szCs w:val="24"/>
          <w:lang w:eastAsia="en-US"/>
        </w:rPr>
      </w:pPr>
      <w:r w:rsidRPr="001D478F">
        <w:rPr>
          <w:rFonts w:ascii="Times New Roman" w:eastAsia="Calibri" w:hAnsi="Times New Roman" w:cs="Times New Roman"/>
          <w:sz w:val="24"/>
          <w:szCs w:val="24"/>
          <w:lang w:eastAsia="en-US"/>
        </w:rPr>
        <w:t>Покровский Б.С. Скакун В.А. Слесарное дело: Альбом плакатов. М.: Академия, 2009. – 30 шт.</w:t>
      </w:r>
    </w:p>
    <w:p w:rsidR="001D478F" w:rsidRPr="001D478F" w:rsidRDefault="001D478F" w:rsidP="00C553BD">
      <w:pPr>
        <w:numPr>
          <w:ilvl w:val="0"/>
          <w:numId w:val="30"/>
        </w:numPr>
        <w:shd w:val="clear" w:color="auto" w:fill="FFFFFF"/>
        <w:tabs>
          <w:tab w:val="left" w:pos="709"/>
          <w:tab w:val="left" w:pos="993"/>
          <w:tab w:val="left" w:pos="1134"/>
        </w:tabs>
        <w:spacing w:after="0" w:line="259" w:lineRule="auto"/>
        <w:ind w:left="0" w:firstLine="426"/>
        <w:contextualSpacing/>
        <w:jc w:val="both"/>
        <w:rPr>
          <w:rFonts w:ascii="Times New Roman" w:eastAsia="Calibri" w:hAnsi="Times New Roman" w:cs="Times New Roman"/>
          <w:sz w:val="24"/>
          <w:szCs w:val="24"/>
          <w:lang w:eastAsia="en-US"/>
        </w:rPr>
      </w:pPr>
      <w:r w:rsidRPr="001D478F">
        <w:rPr>
          <w:rFonts w:ascii="Times New Roman" w:eastAsia="Calibri" w:hAnsi="Times New Roman" w:cs="Times New Roman"/>
          <w:sz w:val="24"/>
          <w:szCs w:val="24"/>
          <w:lang w:eastAsia="en-US"/>
        </w:rPr>
        <w:t>Покровский Б.С., Скакун В.А. Справочник слесаря. М.: Академия, 2008 -  384 с.</w:t>
      </w:r>
    </w:p>
    <w:p w:rsidR="001D478F" w:rsidRPr="00414C20" w:rsidRDefault="00750260" w:rsidP="00750260">
      <w:pPr>
        <w:tabs>
          <w:tab w:val="left" w:pos="851"/>
        </w:tabs>
        <w:ind w:firstLine="426"/>
        <w:contextualSpacing/>
        <w:rPr>
          <w:rFonts w:ascii="Times New Roman" w:hAnsi="Times New Roman" w:cs="Times New Roman"/>
          <w:b/>
          <w:i/>
        </w:rPr>
      </w:pPr>
      <w:r w:rsidRPr="00750260">
        <w:rPr>
          <w:rFonts w:ascii="Times New Roman" w:eastAsia="Times New Roman" w:hAnsi="Times New Roman" w:cs="Times New Roman"/>
          <w:spacing w:val="-8"/>
          <w:sz w:val="24"/>
          <w:szCs w:val="24"/>
        </w:rPr>
        <w:t>4</w:t>
      </w:r>
      <w:r>
        <w:rPr>
          <w:rFonts w:ascii="Times New Roman" w:eastAsia="Times New Roman" w:hAnsi="Times New Roman" w:cs="Times New Roman"/>
          <w:spacing w:val="-8"/>
          <w:sz w:val="24"/>
          <w:szCs w:val="24"/>
        </w:rPr>
        <w:t xml:space="preserve">. </w:t>
      </w:r>
      <w:r w:rsidR="001D478F" w:rsidRPr="001D478F">
        <w:rPr>
          <w:rFonts w:ascii="Times New Roman" w:eastAsia="Times New Roman" w:hAnsi="Times New Roman" w:cs="Times New Roman"/>
          <w:spacing w:val="-8"/>
          <w:sz w:val="24"/>
          <w:szCs w:val="24"/>
        </w:rPr>
        <w:t>Сибикин Ю.Д. Справочник электромонтажника: учеб. пособие для нач. проф. образования / Ю.Д.Сибикин. - 4-е изд., стер. - М.: Издательский центр «Академия», 2011. - 336</w:t>
      </w:r>
    </w:p>
    <w:p w:rsidR="00FB1A32" w:rsidRPr="00414C20" w:rsidRDefault="00FB1A32" w:rsidP="00FB1A32">
      <w:pPr>
        <w:contextualSpacing/>
        <w:rPr>
          <w:rFonts w:ascii="Times New Roman" w:hAnsi="Times New Roman" w:cs="Times New Roman"/>
          <w:b/>
          <w:i/>
        </w:rPr>
      </w:pPr>
    </w:p>
    <w:p w:rsidR="00FB1A32" w:rsidRPr="001D478F" w:rsidRDefault="00FB1A32" w:rsidP="00C553BD">
      <w:pPr>
        <w:pStyle w:val="ad"/>
        <w:numPr>
          <w:ilvl w:val="0"/>
          <w:numId w:val="30"/>
        </w:numPr>
        <w:contextualSpacing/>
        <w:rPr>
          <w:b/>
          <w:i/>
        </w:rPr>
      </w:pPr>
      <w:r w:rsidRPr="001D478F">
        <w:rPr>
          <w:b/>
          <w:i/>
        </w:rPr>
        <w:t>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6"/>
        <w:gridCol w:w="4003"/>
        <w:gridCol w:w="1766"/>
      </w:tblGrid>
      <w:tr w:rsidR="00FB1A32" w:rsidRPr="00414C20" w:rsidTr="005679F6">
        <w:tc>
          <w:tcPr>
            <w:tcW w:w="1913" w:type="pct"/>
            <w:shd w:val="clear" w:color="auto" w:fill="auto"/>
          </w:tcPr>
          <w:p w:rsidR="00FB1A32" w:rsidRPr="00414C20" w:rsidRDefault="00FB1A32" w:rsidP="00FB1A32">
            <w:pPr>
              <w:spacing w:line="240" w:lineRule="auto"/>
              <w:jc w:val="center"/>
              <w:rPr>
                <w:rFonts w:ascii="Times New Roman" w:hAnsi="Times New Roman" w:cs="Times New Roman"/>
                <w:b/>
                <w:bCs/>
                <w:i/>
              </w:rPr>
            </w:pPr>
            <w:r w:rsidRPr="00414C20">
              <w:rPr>
                <w:rFonts w:ascii="Times New Roman" w:hAnsi="Times New Roman" w:cs="Times New Roman"/>
                <w:b/>
                <w:bCs/>
                <w:i/>
              </w:rPr>
              <w:t>Результаты обучения</w:t>
            </w:r>
          </w:p>
        </w:tc>
        <w:tc>
          <w:tcPr>
            <w:tcW w:w="2142" w:type="pct"/>
            <w:shd w:val="clear" w:color="auto" w:fill="auto"/>
          </w:tcPr>
          <w:p w:rsidR="00FB1A32" w:rsidRPr="00414C20" w:rsidRDefault="00FB1A32" w:rsidP="00FB1A32">
            <w:pPr>
              <w:spacing w:line="240" w:lineRule="auto"/>
              <w:jc w:val="center"/>
              <w:rPr>
                <w:rFonts w:ascii="Times New Roman" w:hAnsi="Times New Roman" w:cs="Times New Roman"/>
                <w:b/>
                <w:bCs/>
                <w:i/>
              </w:rPr>
            </w:pPr>
            <w:r w:rsidRPr="00414C20">
              <w:rPr>
                <w:rFonts w:ascii="Times New Roman" w:hAnsi="Times New Roman" w:cs="Times New Roman"/>
                <w:b/>
                <w:bCs/>
                <w:i/>
              </w:rPr>
              <w:t>Критерии оценки</w:t>
            </w:r>
          </w:p>
        </w:tc>
        <w:tc>
          <w:tcPr>
            <w:tcW w:w="945" w:type="pct"/>
            <w:shd w:val="clear" w:color="auto" w:fill="auto"/>
          </w:tcPr>
          <w:p w:rsidR="00FB1A32" w:rsidRPr="00414C20" w:rsidRDefault="00FB1A32" w:rsidP="00FB1A32">
            <w:pPr>
              <w:spacing w:line="240" w:lineRule="auto"/>
              <w:jc w:val="center"/>
              <w:rPr>
                <w:rFonts w:ascii="Times New Roman" w:hAnsi="Times New Roman" w:cs="Times New Roman"/>
                <w:b/>
                <w:bCs/>
                <w:i/>
              </w:rPr>
            </w:pPr>
            <w:r w:rsidRPr="00414C20">
              <w:rPr>
                <w:rFonts w:ascii="Times New Roman" w:hAnsi="Times New Roman" w:cs="Times New Roman"/>
                <w:b/>
                <w:bCs/>
                <w:i/>
              </w:rPr>
              <w:t>Методы оценки</w:t>
            </w:r>
          </w:p>
        </w:tc>
      </w:tr>
      <w:tr w:rsidR="00FB1A32" w:rsidRPr="00414C20" w:rsidTr="005679F6">
        <w:tc>
          <w:tcPr>
            <w:tcW w:w="1913" w:type="pct"/>
            <w:shd w:val="clear" w:color="auto" w:fill="auto"/>
          </w:tcPr>
          <w:p w:rsidR="00FB1A32" w:rsidRPr="00FB1A32" w:rsidRDefault="00FB1A32" w:rsidP="00FB1A32">
            <w:pPr>
              <w:suppressAutoHyphens/>
              <w:spacing w:after="0" w:line="240" w:lineRule="auto"/>
              <w:jc w:val="both"/>
              <w:rPr>
                <w:rFonts w:ascii="Times New Roman" w:hAnsi="Times New Roman" w:cs="Times New Roman"/>
                <w:b/>
                <w:sz w:val="24"/>
                <w:szCs w:val="24"/>
              </w:rPr>
            </w:pPr>
            <w:r w:rsidRPr="00FB1A32">
              <w:rPr>
                <w:rFonts w:ascii="Times New Roman" w:hAnsi="Times New Roman" w:cs="Times New Roman"/>
                <w:b/>
                <w:sz w:val="24"/>
                <w:szCs w:val="24"/>
              </w:rPr>
              <w:t>Знать:</w:t>
            </w:r>
          </w:p>
          <w:p w:rsidR="008F4F0C" w:rsidRPr="008F4F0C" w:rsidRDefault="00DB6648" w:rsidP="008F4F0C">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F4F0C" w:rsidRPr="008F4F0C">
              <w:rPr>
                <w:rFonts w:ascii="Times New Roman" w:hAnsi="Times New Roman" w:cs="Times New Roman"/>
                <w:sz w:val="24"/>
                <w:szCs w:val="24"/>
              </w:rPr>
              <w:t>методы практической обработки материалов;</w:t>
            </w:r>
          </w:p>
          <w:p w:rsidR="008F4F0C" w:rsidRPr="008F4F0C" w:rsidRDefault="008F4F0C" w:rsidP="008F4F0C">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виды технологической доку</w:t>
            </w:r>
            <w:r>
              <w:rPr>
                <w:rFonts w:ascii="Times New Roman" w:hAnsi="Times New Roman" w:cs="Times New Roman"/>
                <w:sz w:val="24"/>
                <w:szCs w:val="24"/>
              </w:rPr>
              <w:softHyphen/>
              <w:t>мен</w:t>
            </w:r>
            <w:r>
              <w:rPr>
                <w:rFonts w:ascii="Times New Roman" w:hAnsi="Times New Roman" w:cs="Times New Roman"/>
                <w:sz w:val="24"/>
                <w:szCs w:val="24"/>
              </w:rPr>
              <w:softHyphen/>
              <w:t>та</w:t>
            </w:r>
            <w:r>
              <w:rPr>
                <w:rFonts w:ascii="Times New Roman" w:hAnsi="Times New Roman" w:cs="Times New Roman"/>
                <w:sz w:val="24"/>
                <w:szCs w:val="24"/>
              </w:rPr>
              <w:softHyphen/>
            </w:r>
            <w:r w:rsidRPr="008F4F0C">
              <w:rPr>
                <w:rFonts w:ascii="Times New Roman" w:hAnsi="Times New Roman" w:cs="Times New Roman"/>
                <w:sz w:val="24"/>
                <w:szCs w:val="24"/>
              </w:rPr>
              <w:t>ции на выполняемые работы, ее содержание и оформление;</w:t>
            </w:r>
          </w:p>
          <w:p w:rsidR="008F4F0C" w:rsidRPr="008F4F0C" w:rsidRDefault="008F4F0C" w:rsidP="008F4F0C">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правила управления подъемно-транспортным оборудова</w:t>
            </w:r>
            <w:r w:rsidRPr="008F4F0C">
              <w:rPr>
                <w:rFonts w:ascii="Times New Roman" w:hAnsi="Times New Roman" w:cs="Times New Roman"/>
                <w:sz w:val="24"/>
                <w:szCs w:val="24"/>
              </w:rPr>
              <w:t>нием и виды сигнализации при проведении работ на нем;</w:t>
            </w:r>
          </w:p>
          <w:p w:rsidR="00FB1A32" w:rsidRPr="00414C20" w:rsidRDefault="008F4F0C" w:rsidP="008F4F0C">
            <w:pPr>
              <w:spacing w:line="240" w:lineRule="auto"/>
              <w:rPr>
                <w:rFonts w:ascii="Times New Roman" w:hAnsi="Times New Roman" w:cs="Times New Roman"/>
                <w:bCs/>
                <w:i/>
              </w:rPr>
            </w:pPr>
            <w:r w:rsidRPr="008F4F0C">
              <w:rPr>
                <w:rFonts w:ascii="Times New Roman" w:hAnsi="Times New Roman" w:cs="Times New Roman"/>
                <w:sz w:val="24"/>
                <w:szCs w:val="24"/>
              </w:rPr>
              <w:t>-</w:t>
            </w:r>
            <w:r>
              <w:rPr>
                <w:rFonts w:ascii="Times New Roman" w:hAnsi="Times New Roman" w:cs="Times New Roman"/>
                <w:sz w:val="24"/>
                <w:szCs w:val="24"/>
              </w:rPr>
              <w:t xml:space="preserve"> </w:t>
            </w:r>
            <w:r w:rsidRPr="008F4F0C">
              <w:rPr>
                <w:rFonts w:ascii="Times New Roman" w:hAnsi="Times New Roman" w:cs="Times New Roman"/>
                <w:sz w:val="24"/>
                <w:szCs w:val="24"/>
              </w:rPr>
              <w:t>правила безопасности ведения работ</w:t>
            </w:r>
          </w:p>
        </w:tc>
        <w:tc>
          <w:tcPr>
            <w:tcW w:w="2142" w:type="pct"/>
            <w:shd w:val="clear" w:color="auto" w:fill="auto"/>
          </w:tcPr>
          <w:p w:rsidR="00DB6648" w:rsidRDefault="00FB1A32" w:rsidP="00FB1A32">
            <w:pPr>
              <w:spacing w:after="0" w:line="240" w:lineRule="auto"/>
              <w:rPr>
                <w:rFonts w:ascii="Times New Roman" w:hAnsi="Times New Roman" w:cs="Times New Roman"/>
                <w:bCs/>
                <w:sz w:val="24"/>
                <w:szCs w:val="24"/>
              </w:rPr>
            </w:pPr>
            <w:r>
              <w:rPr>
                <w:rFonts w:ascii="Times New Roman" w:hAnsi="Times New Roman" w:cs="Times New Roman"/>
                <w:bCs/>
              </w:rPr>
              <w:t xml:space="preserve">- </w:t>
            </w:r>
            <w:r w:rsidR="00DB6648">
              <w:rPr>
                <w:rFonts w:ascii="Times New Roman" w:hAnsi="Times New Roman" w:cs="Times New Roman"/>
                <w:bCs/>
                <w:sz w:val="24"/>
                <w:szCs w:val="24"/>
              </w:rPr>
              <w:t>понимание</w:t>
            </w:r>
            <w:r w:rsidR="00DB6648" w:rsidRPr="00FB1A32">
              <w:rPr>
                <w:rFonts w:ascii="Times New Roman" w:hAnsi="Times New Roman" w:cs="Times New Roman"/>
                <w:bCs/>
                <w:sz w:val="24"/>
                <w:szCs w:val="24"/>
              </w:rPr>
              <w:t xml:space="preserve"> и оценка </w:t>
            </w:r>
            <w:r w:rsidR="00DB6648" w:rsidRPr="00DB6648">
              <w:rPr>
                <w:rFonts w:ascii="Times New Roman" w:hAnsi="Times New Roman" w:cs="Times New Roman"/>
                <w:bCs/>
                <w:sz w:val="24"/>
                <w:szCs w:val="24"/>
              </w:rPr>
              <w:t>метод</w:t>
            </w:r>
            <w:r w:rsidR="00DB6648">
              <w:rPr>
                <w:rFonts w:ascii="Times New Roman" w:hAnsi="Times New Roman" w:cs="Times New Roman"/>
                <w:bCs/>
                <w:sz w:val="24"/>
                <w:szCs w:val="24"/>
              </w:rPr>
              <w:t>ов</w:t>
            </w:r>
            <w:r w:rsidR="00DB6648" w:rsidRPr="00DB6648">
              <w:rPr>
                <w:rFonts w:ascii="Times New Roman" w:hAnsi="Times New Roman" w:cs="Times New Roman"/>
                <w:bCs/>
                <w:sz w:val="24"/>
                <w:szCs w:val="24"/>
              </w:rPr>
              <w:t xml:space="preserve"> практической обработки материалов</w:t>
            </w:r>
          </w:p>
          <w:p w:rsidR="00FB1A32" w:rsidRPr="00FB1A32" w:rsidRDefault="00DB6648" w:rsidP="00FB1A32">
            <w:pPr>
              <w:spacing w:after="0" w:line="240" w:lineRule="auto"/>
              <w:rPr>
                <w:rFonts w:ascii="Times New Roman" w:hAnsi="Times New Roman" w:cs="Times New Roman"/>
                <w:bCs/>
                <w:sz w:val="24"/>
                <w:szCs w:val="24"/>
              </w:rPr>
            </w:pPr>
            <w:r w:rsidRPr="00DB6648">
              <w:rPr>
                <w:rFonts w:ascii="Times New Roman" w:hAnsi="Times New Roman" w:cs="Times New Roman"/>
                <w:bCs/>
                <w:sz w:val="24"/>
                <w:szCs w:val="24"/>
              </w:rPr>
              <w:t xml:space="preserve"> </w:t>
            </w:r>
            <w:r w:rsidR="00FB1A32" w:rsidRPr="00FB1A32">
              <w:rPr>
                <w:rFonts w:ascii="Times New Roman" w:hAnsi="Times New Roman" w:cs="Times New Roman"/>
                <w:bCs/>
                <w:sz w:val="24"/>
                <w:szCs w:val="24"/>
              </w:rPr>
              <w:t xml:space="preserve">- </w:t>
            </w:r>
            <w:r>
              <w:rPr>
                <w:rFonts w:ascii="Times New Roman" w:hAnsi="Times New Roman" w:cs="Times New Roman"/>
                <w:bCs/>
                <w:sz w:val="24"/>
                <w:szCs w:val="24"/>
              </w:rPr>
              <w:t xml:space="preserve">анализ видов </w:t>
            </w:r>
            <w:r w:rsidRPr="00DB6648">
              <w:rPr>
                <w:rFonts w:ascii="Times New Roman" w:hAnsi="Times New Roman" w:cs="Times New Roman"/>
                <w:bCs/>
                <w:sz w:val="24"/>
                <w:szCs w:val="24"/>
              </w:rPr>
              <w:t>технологи</w:t>
            </w:r>
            <w:r>
              <w:rPr>
                <w:rFonts w:ascii="Times New Roman" w:hAnsi="Times New Roman" w:cs="Times New Roman"/>
                <w:bCs/>
                <w:sz w:val="24"/>
                <w:szCs w:val="24"/>
              </w:rPr>
              <w:t>ческой документа</w:t>
            </w:r>
            <w:r w:rsidRPr="00DB6648">
              <w:rPr>
                <w:rFonts w:ascii="Times New Roman" w:hAnsi="Times New Roman" w:cs="Times New Roman"/>
                <w:bCs/>
                <w:sz w:val="24"/>
                <w:szCs w:val="24"/>
              </w:rPr>
              <w:t>ции на выполняемые работы,</w:t>
            </w:r>
            <w:r>
              <w:rPr>
                <w:rFonts w:ascii="Times New Roman" w:hAnsi="Times New Roman" w:cs="Times New Roman"/>
                <w:bCs/>
                <w:sz w:val="24"/>
                <w:szCs w:val="24"/>
              </w:rPr>
              <w:t xml:space="preserve"> знание правил ее оформления</w:t>
            </w:r>
          </w:p>
          <w:p w:rsidR="00FB1A32" w:rsidRPr="00FB1A32" w:rsidRDefault="00FB1A32" w:rsidP="00FB1A32">
            <w:pPr>
              <w:spacing w:after="0" w:line="240" w:lineRule="auto"/>
              <w:jc w:val="both"/>
              <w:rPr>
                <w:rFonts w:ascii="Times New Roman" w:hAnsi="Times New Roman" w:cs="Times New Roman"/>
                <w:bCs/>
                <w:sz w:val="24"/>
                <w:szCs w:val="24"/>
              </w:rPr>
            </w:pPr>
            <w:r w:rsidRPr="00FB1A32">
              <w:rPr>
                <w:rFonts w:ascii="Times New Roman" w:hAnsi="Times New Roman" w:cs="Times New Roman"/>
                <w:bCs/>
                <w:sz w:val="24"/>
                <w:szCs w:val="24"/>
              </w:rPr>
              <w:t>- четкое воспроизведение</w:t>
            </w:r>
            <w:r w:rsidRPr="00FB1A32">
              <w:rPr>
                <w:sz w:val="24"/>
                <w:szCs w:val="24"/>
              </w:rPr>
              <w:t xml:space="preserve"> </w:t>
            </w:r>
            <w:r w:rsidRPr="00FB1A32">
              <w:rPr>
                <w:rFonts w:ascii="Times New Roman" w:hAnsi="Times New Roman" w:cs="Times New Roman"/>
                <w:bCs/>
                <w:sz w:val="24"/>
                <w:szCs w:val="24"/>
              </w:rPr>
              <w:t xml:space="preserve">правил </w:t>
            </w:r>
            <w:r w:rsidR="00DB6648" w:rsidRPr="00DB6648">
              <w:rPr>
                <w:rFonts w:ascii="Times New Roman" w:hAnsi="Times New Roman" w:cs="Times New Roman"/>
                <w:bCs/>
                <w:sz w:val="24"/>
                <w:szCs w:val="24"/>
              </w:rPr>
              <w:t>управления подъемно-транспортным оборудованием</w:t>
            </w:r>
            <w:r w:rsidR="00DB6648">
              <w:rPr>
                <w:rFonts w:ascii="Times New Roman" w:hAnsi="Times New Roman" w:cs="Times New Roman"/>
                <w:bCs/>
                <w:sz w:val="24"/>
                <w:szCs w:val="24"/>
              </w:rPr>
              <w:t xml:space="preserve">, </w:t>
            </w:r>
            <w:r w:rsidR="00287017">
              <w:rPr>
                <w:rFonts w:ascii="Times New Roman" w:hAnsi="Times New Roman" w:cs="Times New Roman"/>
                <w:bCs/>
                <w:sz w:val="24"/>
                <w:szCs w:val="24"/>
              </w:rPr>
              <w:t>анализ видов сигнализации;</w:t>
            </w:r>
          </w:p>
          <w:p w:rsidR="00FB1A32" w:rsidRPr="008033CC" w:rsidRDefault="00FB1A32" w:rsidP="00FB1A32">
            <w:pPr>
              <w:spacing w:after="0" w:line="240" w:lineRule="auto"/>
              <w:jc w:val="both"/>
              <w:rPr>
                <w:rFonts w:ascii="Times New Roman" w:hAnsi="Times New Roman" w:cs="Times New Roman"/>
                <w:bCs/>
              </w:rPr>
            </w:pPr>
            <w:r w:rsidRPr="00FB1A32">
              <w:rPr>
                <w:rFonts w:ascii="Times New Roman" w:hAnsi="Times New Roman" w:cs="Times New Roman"/>
                <w:bCs/>
                <w:sz w:val="24"/>
                <w:szCs w:val="24"/>
              </w:rPr>
              <w:t>-</w:t>
            </w:r>
            <w:r>
              <w:rPr>
                <w:rFonts w:ascii="Times New Roman" w:hAnsi="Times New Roman" w:cs="Times New Roman"/>
                <w:bCs/>
              </w:rPr>
              <w:t xml:space="preserve"> </w:t>
            </w:r>
            <w:r w:rsidR="00287017" w:rsidRPr="00287017">
              <w:rPr>
                <w:rFonts w:ascii="Times New Roman" w:hAnsi="Times New Roman" w:cs="Times New Roman"/>
                <w:bCs/>
              </w:rPr>
              <w:t>четкое воспроизведение правил</w:t>
            </w:r>
            <w:r w:rsidR="00287017">
              <w:t xml:space="preserve"> </w:t>
            </w:r>
            <w:r w:rsidR="00287017" w:rsidRPr="00287017">
              <w:rPr>
                <w:rFonts w:ascii="Times New Roman" w:hAnsi="Times New Roman" w:cs="Times New Roman"/>
                <w:bCs/>
              </w:rPr>
              <w:t xml:space="preserve">безопасности ведения </w:t>
            </w:r>
            <w:r w:rsidR="00133729">
              <w:rPr>
                <w:rFonts w:ascii="Times New Roman" w:hAnsi="Times New Roman" w:cs="Times New Roman"/>
                <w:sz w:val="24"/>
                <w:szCs w:val="24"/>
              </w:rPr>
              <w:t>слесарных, слесарно-сбороч</w:t>
            </w:r>
            <w:r w:rsidR="00133729" w:rsidRPr="008F4F0C">
              <w:rPr>
                <w:rFonts w:ascii="Times New Roman" w:hAnsi="Times New Roman" w:cs="Times New Roman"/>
                <w:sz w:val="24"/>
                <w:szCs w:val="24"/>
              </w:rPr>
              <w:t>ных и электро</w:t>
            </w:r>
            <w:r w:rsidR="00133729">
              <w:rPr>
                <w:rFonts w:ascii="Times New Roman" w:hAnsi="Times New Roman" w:cs="Times New Roman"/>
                <w:sz w:val="24"/>
                <w:szCs w:val="24"/>
              </w:rPr>
              <w:softHyphen/>
            </w:r>
            <w:r w:rsidR="00133729" w:rsidRPr="008F4F0C">
              <w:rPr>
                <w:rFonts w:ascii="Times New Roman" w:hAnsi="Times New Roman" w:cs="Times New Roman"/>
                <w:sz w:val="24"/>
                <w:szCs w:val="24"/>
              </w:rPr>
              <w:t>монтажных</w:t>
            </w:r>
            <w:r w:rsidR="00133729" w:rsidRPr="00287017">
              <w:rPr>
                <w:rFonts w:ascii="Times New Roman" w:hAnsi="Times New Roman" w:cs="Times New Roman"/>
                <w:bCs/>
              </w:rPr>
              <w:t xml:space="preserve"> </w:t>
            </w:r>
            <w:r w:rsidR="00287017" w:rsidRPr="00287017">
              <w:rPr>
                <w:rFonts w:ascii="Times New Roman" w:hAnsi="Times New Roman" w:cs="Times New Roman"/>
                <w:bCs/>
              </w:rPr>
              <w:t>работ</w:t>
            </w:r>
          </w:p>
        </w:tc>
        <w:tc>
          <w:tcPr>
            <w:tcW w:w="945" w:type="pct"/>
            <w:shd w:val="clear" w:color="auto" w:fill="auto"/>
          </w:tcPr>
          <w:p w:rsidR="00FB1A32" w:rsidRPr="00414C20" w:rsidRDefault="00FB1A32" w:rsidP="00FB1A32">
            <w:pPr>
              <w:spacing w:line="240" w:lineRule="auto"/>
              <w:rPr>
                <w:rFonts w:ascii="Times New Roman" w:hAnsi="Times New Roman" w:cs="Times New Roman"/>
                <w:bCs/>
                <w:i/>
              </w:rPr>
            </w:pPr>
            <w:r w:rsidRPr="00FB1A32">
              <w:rPr>
                <w:rFonts w:ascii="Times New Roman" w:eastAsia="Times New Roman" w:hAnsi="Times New Roman" w:cs="Times New Roman"/>
                <w:bCs/>
                <w:spacing w:val="-6"/>
                <w:sz w:val="24"/>
                <w:szCs w:val="24"/>
              </w:rPr>
              <w:t>Все виды опроса, тестирование, оценка результатов выпол</w:t>
            </w:r>
            <w:r w:rsidRPr="00FB1A32">
              <w:rPr>
                <w:rFonts w:ascii="Times New Roman" w:eastAsia="Times New Roman" w:hAnsi="Times New Roman" w:cs="Times New Roman"/>
                <w:bCs/>
                <w:spacing w:val="-6"/>
                <w:sz w:val="24"/>
                <w:szCs w:val="24"/>
              </w:rPr>
              <w:softHyphen/>
              <w:t>нения практи</w:t>
            </w:r>
            <w:r>
              <w:rPr>
                <w:rFonts w:ascii="Times New Roman" w:eastAsia="Times New Roman" w:hAnsi="Times New Roman" w:cs="Times New Roman"/>
                <w:bCs/>
                <w:spacing w:val="-6"/>
                <w:sz w:val="24"/>
                <w:szCs w:val="24"/>
              </w:rPr>
              <w:t>ческих работ</w:t>
            </w:r>
          </w:p>
        </w:tc>
      </w:tr>
      <w:tr w:rsidR="00FB1A32" w:rsidRPr="00E709E4" w:rsidTr="005679F6">
        <w:trPr>
          <w:trHeight w:val="273"/>
        </w:trPr>
        <w:tc>
          <w:tcPr>
            <w:tcW w:w="1913" w:type="pct"/>
            <w:shd w:val="clear" w:color="auto" w:fill="auto"/>
          </w:tcPr>
          <w:p w:rsidR="00FB1A32" w:rsidRPr="00FB1A32" w:rsidRDefault="00FB1A32" w:rsidP="00FB1A32">
            <w:pPr>
              <w:suppressAutoHyphens/>
              <w:spacing w:after="0" w:line="240" w:lineRule="auto"/>
              <w:jc w:val="both"/>
              <w:rPr>
                <w:rFonts w:ascii="Times New Roman" w:hAnsi="Times New Roman" w:cs="Times New Roman"/>
                <w:b/>
                <w:sz w:val="24"/>
                <w:szCs w:val="24"/>
              </w:rPr>
            </w:pPr>
            <w:r w:rsidRPr="00FB1A32">
              <w:rPr>
                <w:rFonts w:ascii="Times New Roman" w:hAnsi="Times New Roman" w:cs="Times New Roman"/>
                <w:b/>
                <w:sz w:val="24"/>
                <w:szCs w:val="24"/>
              </w:rPr>
              <w:t>Уметь:</w:t>
            </w:r>
          </w:p>
          <w:p w:rsidR="008F4F0C" w:rsidRPr="008F4F0C" w:rsidRDefault="00287017" w:rsidP="008F4F0C">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F4F0C" w:rsidRPr="008F4F0C">
              <w:rPr>
                <w:rFonts w:ascii="Times New Roman" w:hAnsi="Times New Roman" w:cs="Times New Roman"/>
                <w:sz w:val="24"/>
                <w:szCs w:val="24"/>
              </w:rPr>
              <w:t>применять приемы и способы основных в</w:t>
            </w:r>
            <w:r w:rsidR="008F4F0C">
              <w:rPr>
                <w:rFonts w:ascii="Times New Roman" w:hAnsi="Times New Roman" w:cs="Times New Roman"/>
                <w:sz w:val="24"/>
                <w:szCs w:val="24"/>
              </w:rPr>
              <w:t>идов слесарных, слесарно-сбороч</w:t>
            </w:r>
            <w:r w:rsidR="008F4F0C" w:rsidRPr="008F4F0C">
              <w:rPr>
                <w:rFonts w:ascii="Times New Roman" w:hAnsi="Times New Roman" w:cs="Times New Roman"/>
                <w:sz w:val="24"/>
                <w:szCs w:val="24"/>
              </w:rPr>
              <w:t>ных и электро</w:t>
            </w:r>
            <w:r w:rsidR="00DB6648">
              <w:rPr>
                <w:rFonts w:ascii="Times New Roman" w:hAnsi="Times New Roman" w:cs="Times New Roman"/>
                <w:sz w:val="24"/>
                <w:szCs w:val="24"/>
              </w:rPr>
              <w:softHyphen/>
            </w:r>
            <w:r w:rsidR="008F4F0C" w:rsidRPr="008F4F0C">
              <w:rPr>
                <w:rFonts w:ascii="Times New Roman" w:hAnsi="Times New Roman" w:cs="Times New Roman"/>
                <w:sz w:val="24"/>
                <w:szCs w:val="24"/>
              </w:rPr>
              <w:t>монтажных работ;</w:t>
            </w:r>
          </w:p>
          <w:p w:rsidR="008F4F0C" w:rsidRPr="008F4F0C" w:rsidRDefault="008F4F0C" w:rsidP="008F4F0C">
            <w:pPr>
              <w:suppressAutoHyphens/>
              <w:spacing w:after="0" w:line="240" w:lineRule="auto"/>
              <w:jc w:val="both"/>
              <w:rPr>
                <w:rFonts w:ascii="Times New Roman" w:hAnsi="Times New Roman" w:cs="Times New Roman"/>
                <w:sz w:val="24"/>
                <w:szCs w:val="24"/>
              </w:rPr>
            </w:pPr>
            <w:r w:rsidRPr="008F4F0C">
              <w:rPr>
                <w:rFonts w:ascii="Times New Roman" w:hAnsi="Times New Roman" w:cs="Times New Roman"/>
                <w:sz w:val="24"/>
                <w:szCs w:val="24"/>
              </w:rPr>
              <w:t>-пр</w:t>
            </w:r>
            <w:r>
              <w:rPr>
                <w:rFonts w:ascii="Times New Roman" w:hAnsi="Times New Roman" w:cs="Times New Roman"/>
                <w:sz w:val="24"/>
                <w:szCs w:val="24"/>
              </w:rPr>
              <w:t>именять наиболее распро</w:t>
            </w:r>
            <w:r w:rsidR="00DB6648">
              <w:rPr>
                <w:rFonts w:ascii="Times New Roman" w:hAnsi="Times New Roman" w:cs="Times New Roman"/>
                <w:sz w:val="24"/>
                <w:szCs w:val="24"/>
              </w:rPr>
              <w:softHyphen/>
            </w:r>
            <w:r>
              <w:rPr>
                <w:rFonts w:ascii="Times New Roman" w:hAnsi="Times New Roman" w:cs="Times New Roman"/>
                <w:sz w:val="24"/>
                <w:szCs w:val="24"/>
              </w:rPr>
              <w:t>стра</w:t>
            </w:r>
            <w:r w:rsidR="00DB6648">
              <w:rPr>
                <w:rFonts w:ascii="Times New Roman" w:hAnsi="Times New Roman" w:cs="Times New Roman"/>
                <w:sz w:val="24"/>
                <w:szCs w:val="24"/>
              </w:rPr>
              <w:softHyphen/>
            </w:r>
            <w:r>
              <w:rPr>
                <w:rFonts w:ascii="Times New Roman" w:hAnsi="Times New Roman" w:cs="Times New Roman"/>
                <w:sz w:val="24"/>
                <w:szCs w:val="24"/>
              </w:rPr>
              <w:t>ненные приспособле</w:t>
            </w:r>
            <w:r w:rsidRPr="008F4F0C">
              <w:rPr>
                <w:rFonts w:ascii="Times New Roman" w:hAnsi="Times New Roman" w:cs="Times New Roman"/>
                <w:sz w:val="24"/>
                <w:szCs w:val="24"/>
              </w:rPr>
              <w:t xml:space="preserve">ния и инструменты; </w:t>
            </w:r>
          </w:p>
          <w:p w:rsidR="008F4F0C" w:rsidRPr="008F4F0C" w:rsidRDefault="008F4F0C" w:rsidP="008F4F0C">
            <w:pPr>
              <w:suppressAutoHyphens/>
              <w:spacing w:after="0" w:line="240" w:lineRule="auto"/>
              <w:jc w:val="both"/>
              <w:rPr>
                <w:rFonts w:ascii="Times New Roman" w:hAnsi="Times New Roman" w:cs="Times New Roman"/>
                <w:sz w:val="24"/>
                <w:szCs w:val="24"/>
              </w:rPr>
            </w:pPr>
            <w:r w:rsidRPr="008F4F0C">
              <w:rPr>
                <w:rFonts w:ascii="Times New Roman" w:hAnsi="Times New Roman" w:cs="Times New Roman"/>
                <w:sz w:val="24"/>
                <w:szCs w:val="24"/>
              </w:rPr>
              <w:t>-изготавливать несложные де</w:t>
            </w:r>
            <w:r w:rsidR="00287017">
              <w:rPr>
                <w:rFonts w:ascii="Times New Roman" w:hAnsi="Times New Roman" w:cs="Times New Roman"/>
                <w:sz w:val="24"/>
                <w:szCs w:val="24"/>
              </w:rPr>
              <w:softHyphen/>
            </w:r>
            <w:r w:rsidRPr="008F4F0C">
              <w:rPr>
                <w:rFonts w:ascii="Times New Roman" w:hAnsi="Times New Roman" w:cs="Times New Roman"/>
                <w:sz w:val="24"/>
                <w:szCs w:val="24"/>
              </w:rPr>
              <w:t>тали электрооборудования из сортового материала в соответствии с техническими</w:t>
            </w:r>
          </w:p>
          <w:p w:rsidR="008F4F0C" w:rsidRPr="008F4F0C" w:rsidRDefault="008F4F0C" w:rsidP="008F4F0C">
            <w:pPr>
              <w:suppressAutoHyphens/>
              <w:spacing w:after="0" w:line="240" w:lineRule="auto"/>
              <w:jc w:val="both"/>
              <w:rPr>
                <w:rFonts w:ascii="Times New Roman" w:hAnsi="Times New Roman" w:cs="Times New Roman"/>
                <w:sz w:val="24"/>
                <w:szCs w:val="24"/>
              </w:rPr>
            </w:pPr>
            <w:r w:rsidRPr="008F4F0C">
              <w:rPr>
                <w:rFonts w:ascii="Times New Roman" w:hAnsi="Times New Roman" w:cs="Times New Roman"/>
                <w:sz w:val="24"/>
                <w:szCs w:val="24"/>
              </w:rPr>
              <w:t>требованиями;</w:t>
            </w:r>
          </w:p>
          <w:p w:rsidR="008F4F0C" w:rsidRPr="008F4F0C" w:rsidRDefault="008F4F0C" w:rsidP="008F4F0C">
            <w:pPr>
              <w:suppressAutoHyphens/>
              <w:spacing w:after="0" w:line="240" w:lineRule="auto"/>
              <w:jc w:val="both"/>
              <w:rPr>
                <w:rFonts w:ascii="Times New Roman" w:hAnsi="Times New Roman" w:cs="Times New Roman"/>
                <w:sz w:val="24"/>
                <w:szCs w:val="24"/>
              </w:rPr>
            </w:pPr>
            <w:r w:rsidRPr="008F4F0C">
              <w:rPr>
                <w:rFonts w:ascii="Times New Roman" w:hAnsi="Times New Roman" w:cs="Times New Roman"/>
                <w:sz w:val="24"/>
                <w:szCs w:val="24"/>
              </w:rPr>
              <w:t>-выполнять электромонтажные работы (лужение, пайку, изолирование, прокладку и сращивание проводов и кабелей, соединение деталей и узлов электрооборуд</w:t>
            </w:r>
            <w:r>
              <w:rPr>
                <w:rFonts w:ascii="Times New Roman" w:hAnsi="Times New Roman" w:cs="Times New Roman"/>
                <w:sz w:val="24"/>
                <w:szCs w:val="24"/>
              </w:rPr>
              <w:t>ования по электромонтажным схе</w:t>
            </w:r>
            <w:r w:rsidRPr="008F4F0C">
              <w:rPr>
                <w:rFonts w:ascii="Times New Roman" w:hAnsi="Times New Roman" w:cs="Times New Roman"/>
                <w:sz w:val="24"/>
                <w:szCs w:val="24"/>
              </w:rPr>
              <w:t>мам);</w:t>
            </w:r>
          </w:p>
          <w:p w:rsidR="008F4F0C" w:rsidRPr="008F4F0C" w:rsidRDefault="008F4F0C" w:rsidP="008F4F0C">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-выполнять такелажные опера</w:t>
            </w:r>
            <w:r w:rsidRPr="008F4F0C">
              <w:rPr>
                <w:rFonts w:ascii="Times New Roman" w:hAnsi="Times New Roman" w:cs="Times New Roman"/>
                <w:sz w:val="24"/>
                <w:szCs w:val="24"/>
              </w:rPr>
              <w:t>ции с применением подъемно-транспортных средств;</w:t>
            </w:r>
          </w:p>
          <w:p w:rsidR="00FB1A32" w:rsidRPr="00414C20" w:rsidRDefault="00E90D7D" w:rsidP="00E90D7D">
            <w:pPr>
              <w:spacing w:line="240" w:lineRule="auto"/>
              <w:rPr>
                <w:rFonts w:ascii="Times New Roman" w:hAnsi="Times New Roman" w:cs="Times New Roman"/>
                <w:bCs/>
                <w:i/>
              </w:rPr>
            </w:pPr>
            <w:r>
              <w:rPr>
                <w:rFonts w:ascii="Times New Roman" w:hAnsi="Times New Roman" w:cs="Times New Roman"/>
                <w:sz w:val="24"/>
                <w:szCs w:val="24"/>
              </w:rPr>
              <w:t xml:space="preserve">-читать инструкции и </w:t>
            </w:r>
            <w:r w:rsidR="008F4F0C">
              <w:rPr>
                <w:rFonts w:ascii="Times New Roman" w:hAnsi="Times New Roman" w:cs="Times New Roman"/>
                <w:sz w:val="24"/>
                <w:szCs w:val="24"/>
              </w:rPr>
              <w:t>техноло</w:t>
            </w:r>
            <w:r w:rsidR="00DB6648">
              <w:rPr>
                <w:rFonts w:ascii="Times New Roman" w:hAnsi="Times New Roman" w:cs="Times New Roman"/>
                <w:sz w:val="24"/>
                <w:szCs w:val="24"/>
              </w:rPr>
              <w:softHyphen/>
            </w:r>
            <w:r w:rsidR="008F4F0C">
              <w:rPr>
                <w:rFonts w:ascii="Times New Roman" w:hAnsi="Times New Roman" w:cs="Times New Roman"/>
                <w:sz w:val="24"/>
                <w:szCs w:val="24"/>
              </w:rPr>
              <w:t>гиче</w:t>
            </w:r>
            <w:r>
              <w:rPr>
                <w:rFonts w:ascii="Times New Roman" w:hAnsi="Times New Roman" w:cs="Times New Roman"/>
                <w:sz w:val="24"/>
                <w:szCs w:val="24"/>
              </w:rPr>
              <w:t xml:space="preserve">скую </w:t>
            </w:r>
            <w:r w:rsidR="008F4F0C" w:rsidRPr="008F4F0C">
              <w:rPr>
                <w:rFonts w:ascii="Times New Roman" w:hAnsi="Times New Roman" w:cs="Times New Roman"/>
                <w:sz w:val="24"/>
                <w:szCs w:val="24"/>
              </w:rPr>
              <w:t>документацию;</w:t>
            </w:r>
          </w:p>
        </w:tc>
        <w:tc>
          <w:tcPr>
            <w:tcW w:w="2142" w:type="pct"/>
            <w:shd w:val="clear" w:color="auto" w:fill="auto"/>
          </w:tcPr>
          <w:p w:rsidR="00FB1A32" w:rsidRDefault="00FB1A32" w:rsidP="00FB1A32">
            <w:pPr>
              <w:spacing w:after="0" w:line="240" w:lineRule="auto"/>
              <w:rPr>
                <w:rFonts w:ascii="Times New Roman" w:hAnsi="Times New Roman" w:cs="Times New Roman"/>
                <w:bCs/>
              </w:rPr>
            </w:pPr>
          </w:p>
          <w:p w:rsidR="00FB1A32" w:rsidRDefault="00FB1A32" w:rsidP="00287017">
            <w:pPr>
              <w:spacing w:after="0" w:line="240" w:lineRule="auto"/>
              <w:jc w:val="both"/>
              <w:rPr>
                <w:rFonts w:ascii="Times New Roman" w:hAnsi="Times New Roman" w:cs="Times New Roman"/>
                <w:bCs/>
              </w:rPr>
            </w:pPr>
            <w:r>
              <w:rPr>
                <w:rFonts w:ascii="Times New Roman" w:hAnsi="Times New Roman" w:cs="Times New Roman"/>
                <w:bCs/>
              </w:rPr>
              <w:t>- г</w:t>
            </w:r>
            <w:r w:rsidRPr="00FB1A32">
              <w:rPr>
                <w:rFonts w:ascii="Times New Roman" w:hAnsi="Times New Roman" w:cs="Times New Roman"/>
                <w:bCs/>
              </w:rPr>
              <w:t xml:space="preserve">рамотное </w:t>
            </w:r>
            <w:r w:rsidR="00287017">
              <w:rPr>
                <w:rFonts w:ascii="Times New Roman" w:hAnsi="Times New Roman" w:cs="Times New Roman"/>
                <w:bCs/>
              </w:rPr>
              <w:t xml:space="preserve">использование основных </w:t>
            </w:r>
            <w:r w:rsidR="00287017" w:rsidRPr="00287017">
              <w:rPr>
                <w:rFonts w:ascii="Times New Roman" w:hAnsi="Times New Roman" w:cs="Times New Roman"/>
                <w:bCs/>
              </w:rPr>
              <w:t>прием</w:t>
            </w:r>
            <w:r w:rsidR="00287017">
              <w:rPr>
                <w:rFonts w:ascii="Times New Roman" w:hAnsi="Times New Roman" w:cs="Times New Roman"/>
                <w:bCs/>
              </w:rPr>
              <w:t>ов</w:t>
            </w:r>
            <w:r w:rsidR="00287017" w:rsidRPr="00287017">
              <w:rPr>
                <w:rFonts w:ascii="Times New Roman" w:hAnsi="Times New Roman" w:cs="Times New Roman"/>
                <w:bCs/>
              </w:rPr>
              <w:t xml:space="preserve"> и способ</w:t>
            </w:r>
            <w:r w:rsidR="00287017">
              <w:rPr>
                <w:rFonts w:ascii="Times New Roman" w:hAnsi="Times New Roman" w:cs="Times New Roman"/>
                <w:bCs/>
              </w:rPr>
              <w:t>ов</w:t>
            </w:r>
            <w:r w:rsidR="00287017" w:rsidRPr="00287017">
              <w:rPr>
                <w:rFonts w:ascii="Times New Roman" w:hAnsi="Times New Roman" w:cs="Times New Roman"/>
                <w:bCs/>
              </w:rPr>
              <w:t xml:space="preserve"> слесарных, слесар</w:t>
            </w:r>
            <w:r w:rsidR="00287017">
              <w:rPr>
                <w:rFonts w:ascii="Times New Roman" w:hAnsi="Times New Roman" w:cs="Times New Roman"/>
                <w:bCs/>
              </w:rPr>
              <w:t>но-сбороч</w:t>
            </w:r>
            <w:r w:rsidR="00287017">
              <w:rPr>
                <w:rFonts w:ascii="Times New Roman" w:hAnsi="Times New Roman" w:cs="Times New Roman"/>
                <w:bCs/>
              </w:rPr>
              <w:softHyphen/>
              <w:t>ных и электро</w:t>
            </w:r>
            <w:r w:rsidR="00287017" w:rsidRPr="00287017">
              <w:rPr>
                <w:rFonts w:ascii="Times New Roman" w:hAnsi="Times New Roman" w:cs="Times New Roman"/>
                <w:bCs/>
              </w:rPr>
              <w:t>монтажных ра</w:t>
            </w:r>
            <w:r w:rsidR="00287017">
              <w:rPr>
                <w:rFonts w:ascii="Times New Roman" w:hAnsi="Times New Roman" w:cs="Times New Roman"/>
                <w:bCs/>
              </w:rPr>
              <w:softHyphen/>
            </w:r>
            <w:r w:rsidR="00287017" w:rsidRPr="00287017">
              <w:rPr>
                <w:rFonts w:ascii="Times New Roman" w:hAnsi="Times New Roman" w:cs="Times New Roman"/>
                <w:bCs/>
              </w:rPr>
              <w:t>бот;</w:t>
            </w:r>
          </w:p>
          <w:p w:rsidR="001A4AE2" w:rsidRDefault="00FB1A32" w:rsidP="001A4AE2">
            <w:pPr>
              <w:spacing w:after="0" w:line="240" w:lineRule="auto"/>
              <w:jc w:val="both"/>
              <w:rPr>
                <w:rFonts w:ascii="Times New Roman" w:hAnsi="Times New Roman" w:cs="Times New Roman"/>
                <w:bCs/>
              </w:rPr>
            </w:pPr>
            <w:r>
              <w:rPr>
                <w:rFonts w:ascii="Times New Roman" w:hAnsi="Times New Roman" w:cs="Times New Roman"/>
                <w:bCs/>
              </w:rPr>
              <w:t>- правильн</w:t>
            </w:r>
            <w:r w:rsidR="00287017">
              <w:rPr>
                <w:rFonts w:ascii="Times New Roman" w:hAnsi="Times New Roman" w:cs="Times New Roman"/>
                <w:bCs/>
              </w:rPr>
              <w:t>ый выбор и примене</w:t>
            </w:r>
            <w:r w:rsidR="00287017">
              <w:rPr>
                <w:rFonts w:ascii="Times New Roman" w:hAnsi="Times New Roman" w:cs="Times New Roman"/>
                <w:bCs/>
              </w:rPr>
              <w:softHyphen/>
              <w:t>ние</w:t>
            </w:r>
            <w:r>
              <w:rPr>
                <w:rFonts w:ascii="Times New Roman" w:hAnsi="Times New Roman" w:cs="Times New Roman"/>
                <w:bCs/>
              </w:rPr>
              <w:t xml:space="preserve"> </w:t>
            </w:r>
            <w:r w:rsidR="00287017" w:rsidRPr="00287017">
              <w:rPr>
                <w:rFonts w:ascii="Times New Roman" w:hAnsi="Times New Roman" w:cs="Times New Roman"/>
                <w:bCs/>
              </w:rPr>
              <w:t>наиболее рас</w:t>
            </w:r>
            <w:r w:rsidR="00287017">
              <w:rPr>
                <w:rFonts w:ascii="Times New Roman" w:hAnsi="Times New Roman" w:cs="Times New Roman"/>
                <w:bCs/>
              </w:rPr>
              <w:t>про</w:t>
            </w:r>
            <w:r w:rsidR="00287017">
              <w:rPr>
                <w:rFonts w:ascii="Times New Roman" w:hAnsi="Times New Roman" w:cs="Times New Roman"/>
                <w:bCs/>
              </w:rPr>
              <w:softHyphen/>
            </w:r>
            <w:r w:rsidR="00287017" w:rsidRPr="00287017">
              <w:rPr>
                <w:rFonts w:ascii="Times New Roman" w:hAnsi="Times New Roman" w:cs="Times New Roman"/>
                <w:bCs/>
              </w:rPr>
              <w:t>ст</w:t>
            </w:r>
            <w:r w:rsidR="00287017">
              <w:rPr>
                <w:rFonts w:ascii="Times New Roman" w:hAnsi="Times New Roman" w:cs="Times New Roman"/>
                <w:bCs/>
              </w:rPr>
              <w:t>ра</w:t>
            </w:r>
            <w:r w:rsidR="00287017" w:rsidRPr="00287017">
              <w:rPr>
                <w:rFonts w:ascii="Times New Roman" w:hAnsi="Times New Roman" w:cs="Times New Roman"/>
                <w:bCs/>
              </w:rPr>
              <w:t>ненны</w:t>
            </w:r>
            <w:r w:rsidR="00287017">
              <w:rPr>
                <w:rFonts w:ascii="Times New Roman" w:hAnsi="Times New Roman" w:cs="Times New Roman"/>
                <w:bCs/>
              </w:rPr>
              <w:t>х</w:t>
            </w:r>
            <w:r w:rsidR="00287017" w:rsidRPr="00287017">
              <w:rPr>
                <w:rFonts w:ascii="Times New Roman" w:hAnsi="Times New Roman" w:cs="Times New Roman"/>
                <w:bCs/>
              </w:rPr>
              <w:t xml:space="preserve"> приспособлени</w:t>
            </w:r>
            <w:r w:rsidR="00287017">
              <w:rPr>
                <w:rFonts w:ascii="Times New Roman" w:hAnsi="Times New Roman" w:cs="Times New Roman"/>
                <w:bCs/>
              </w:rPr>
              <w:t>й</w:t>
            </w:r>
            <w:r w:rsidR="00287017" w:rsidRPr="00287017">
              <w:rPr>
                <w:rFonts w:ascii="Times New Roman" w:hAnsi="Times New Roman" w:cs="Times New Roman"/>
                <w:bCs/>
              </w:rPr>
              <w:t xml:space="preserve"> и инструмент</w:t>
            </w:r>
            <w:r w:rsidR="00287017">
              <w:rPr>
                <w:rFonts w:ascii="Times New Roman" w:hAnsi="Times New Roman" w:cs="Times New Roman"/>
                <w:bCs/>
              </w:rPr>
              <w:t>ов</w:t>
            </w:r>
            <w:r w:rsidR="0000309F">
              <w:rPr>
                <w:rFonts w:ascii="Times New Roman" w:hAnsi="Times New Roman" w:cs="Times New Roman"/>
                <w:bCs/>
              </w:rPr>
              <w:t xml:space="preserve"> (ручной инструмент, электроинструмент, пневматический инструмент, стационарное технологическое оборудование)</w:t>
            </w:r>
            <w:r w:rsidR="00287017" w:rsidRPr="00287017">
              <w:rPr>
                <w:rFonts w:ascii="Times New Roman" w:hAnsi="Times New Roman" w:cs="Times New Roman"/>
                <w:bCs/>
              </w:rPr>
              <w:t>;</w:t>
            </w:r>
          </w:p>
          <w:p w:rsidR="00287017" w:rsidRDefault="00287017" w:rsidP="001A4AE2">
            <w:pPr>
              <w:spacing w:after="0" w:line="240" w:lineRule="auto"/>
              <w:jc w:val="both"/>
              <w:rPr>
                <w:rFonts w:ascii="Times New Roman" w:hAnsi="Times New Roman" w:cs="Times New Roman"/>
                <w:bCs/>
              </w:rPr>
            </w:pPr>
            <w:r>
              <w:rPr>
                <w:rFonts w:ascii="Times New Roman" w:hAnsi="Times New Roman" w:cs="Times New Roman"/>
                <w:bCs/>
              </w:rPr>
              <w:t xml:space="preserve">- самостоятельное </w:t>
            </w:r>
            <w:r w:rsidR="001A4AE2">
              <w:rPr>
                <w:rFonts w:ascii="Times New Roman" w:hAnsi="Times New Roman" w:cs="Times New Roman"/>
                <w:bCs/>
              </w:rPr>
              <w:t>изготовление</w:t>
            </w:r>
            <w:r>
              <w:rPr>
                <w:rFonts w:ascii="Times New Roman" w:hAnsi="Times New Roman" w:cs="Times New Roman"/>
                <w:bCs/>
              </w:rPr>
              <w:t xml:space="preserve"> </w:t>
            </w:r>
            <w:r w:rsidRPr="00287017">
              <w:rPr>
                <w:rFonts w:ascii="Times New Roman" w:hAnsi="Times New Roman" w:cs="Times New Roman"/>
                <w:bCs/>
              </w:rPr>
              <w:t>несложны</w:t>
            </w:r>
            <w:r>
              <w:rPr>
                <w:rFonts w:ascii="Times New Roman" w:hAnsi="Times New Roman" w:cs="Times New Roman"/>
                <w:bCs/>
              </w:rPr>
              <w:t>х</w:t>
            </w:r>
            <w:r w:rsidRPr="00287017">
              <w:rPr>
                <w:rFonts w:ascii="Times New Roman" w:hAnsi="Times New Roman" w:cs="Times New Roman"/>
                <w:bCs/>
              </w:rPr>
              <w:t xml:space="preserve"> детал</w:t>
            </w:r>
            <w:r>
              <w:rPr>
                <w:rFonts w:ascii="Times New Roman" w:hAnsi="Times New Roman" w:cs="Times New Roman"/>
                <w:bCs/>
              </w:rPr>
              <w:t>ей</w:t>
            </w:r>
            <w:r w:rsidRPr="00287017">
              <w:rPr>
                <w:rFonts w:ascii="Times New Roman" w:hAnsi="Times New Roman" w:cs="Times New Roman"/>
                <w:bCs/>
              </w:rPr>
              <w:t xml:space="preserve"> элек</w:t>
            </w:r>
            <w:r>
              <w:rPr>
                <w:rFonts w:ascii="Times New Roman" w:hAnsi="Times New Roman" w:cs="Times New Roman"/>
                <w:bCs/>
              </w:rPr>
              <w:softHyphen/>
            </w:r>
            <w:r w:rsidRPr="00287017">
              <w:rPr>
                <w:rFonts w:ascii="Times New Roman" w:hAnsi="Times New Roman" w:cs="Times New Roman"/>
                <w:bCs/>
              </w:rPr>
              <w:t>трооборудования из сортового материала в соответствии с техническими</w:t>
            </w:r>
            <w:r>
              <w:rPr>
                <w:rFonts w:ascii="Times New Roman" w:hAnsi="Times New Roman" w:cs="Times New Roman"/>
                <w:bCs/>
              </w:rPr>
              <w:t xml:space="preserve"> </w:t>
            </w:r>
            <w:r w:rsidRPr="00287017">
              <w:rPr>
                <w:rFonts w:ascii="Times New Roman" w:hAnsi="Times New Roman" w:cs="Times New Roman"/>
                <w:bCs/>
              </w:rPr>
              <w:t>требованиями</w:t>
            </w:r>
            <w:r w:rsidR="001A4AE2">
              <w:rPr>
                <w:rFonts w:ascii="Times New Roman" w:hAnsi="Times New Roman" w:cs="Times New Roman"/>
                <w:bCs/>
              </w:rPr>
              <w:t xml:space="preserve"> </w:t>
            </w:r>
            <w:r w:rsidR="001A4AE2" w:rsidRPr="00B862F0">
              <w:rPr>
                <w:rFonts w:ascii="Times New Roman" w:hAnsi="Times New Roman" w:cs="Times New Roman"/>
                <w:bCs/>
              </w:rPr>
              <w:t>(зажимы низковольтных предохранителей, рукава токоприемников, шунты, ножи, перемычки и др.)</w:t>
            </w:r>
            <w:r w:rsidRPr="00287017">
              <w:rPr>
                <w:rFonts w:ascii="Times New Roman" w:hAnsi="Times New Roman" w:cs="Times New Roman"/>
                <w:bCs/>
              </w:rPr>
              <w:t>;</w:t>
            </w:r>
          </w:p>
          <w:p w:rsidR="00287017" w:rsidRDefault="00287017" w:rsidP="001A4AE2">
            <w:pPr>
              <w:spacing w:after="0" w:line="240" w:lineRule="auto"/>
              <w:jc w:val="both"/>
              <w:rPr>
                <w:rFonts w:ascii="Times New Roman" w:hAnsi="Times New Roman" w:cs="Times New Roman"/>
                <w:bCs/>
              </w:rPr>
            </w:pPr>
            <w:r>
              <w:rPr>
                <w:rFonts w:ascii="Times New Roman" w:hAnsi="Times New Roman" w:cs="Times New Roman"/>
                <w:bCs/>
              </w:rPr>
              <w:t>- грамотное проведение основ</w:t>
            </w:r>
            <w:r>
              <w:rPr>
                <w:rFonts w:ascii="Times New Roman" w:hAnsi="Times New Roman" w:cs="Times New Roman"/>
                <w:bCs/>
              </w:rPr>
              <w:softHyphen/>
              <w:t xml:space="preserve">ных видов </w:t>
            </w:r>
            <w:r w:rsidRPr="00287017">
              <w:rPr>
                <w:rFonts w:ascii="Times New Roman" w:hAnsi="Times New Roman" w:cs="Times New Roman"/>
                <w:bCs/>
              </w:rPr>
              <w:t>электромон</w:t>
            </w:r>
            <w:r>
              <w:rPr>
                <w:rFonts w:ascii="Times New Roman" w:hAnsi="Times New Roman" w:cs="Times New Roman"/>
                <w:bCs/>
              </w:rPr>
              <w:softHyphen/>
            </w:r>
            <w:r w:rsidRPr="00287017">
              <w:rPr>
                <w:rFonts w:ascii="Times New Roman" w:hAnsi="Times New Roman" w:cs="Times New Roman"/>
                <w:bCs/>
              </w:rPr>
              <w:t>тажны</w:t>
            </w:r>
            <w:r>
              <w:rPr>
                <w:rFonts w:ascii="Times New Roman" w:hAnsi="Times New Roman" w:cs="Times New Roman"/>
                <w:bCs/>
              </w:rPr>
              <w:t>х</w:t>
            </w:r>
            <w:r w:rsidRPr="00287017">
              <w:rPr>
                <w:rFonts w:ascii="Times New Roman" w:hAnsi="Times New Roman" w:cs="Times New Roman"/>
                <w:bCs/>
              </w:rPr>
              <w:t xml:space="preserve"> рабо</w:t>
            </w:r>
            <w:r>
              <w:rPr>
                <w:rFonts w:ascii="Times New Roman" w:hAnsi="Times New Roman" w:cs="Times New Roman"/>
                <w:bCs/>
              </w:rPr>
              <w:t>т;</w:t>
            </w:r>
          </w:p>
          <w:p w:rsidR="00287017" w:rsidRDefault="00205F96" w:rsidP="001A4AE2">
            <w:pPr>
              <w:spacing w:after="0" w:line="240" w:lineRule="auto"/>
              <w:jc w:val="both"/>
              <w:rPr>
                <w:rFonts w:ascii="Times New Roman" w:hAnsi="Times New Roman" w:cs="Times New Roman"/>
                <w:bCs/>
              </w:rPr>
            </w:pPr>
            <w:r>
              <w:rPr>
                <w:rFonts w:ascii="Times New Roman" w:hAnsi="Times New Roman" w:cs="Times New Roman"/>
                <w:bCs/>
              </w:rPr>
              <w:t xml:space="preserve">- </w:t>
            </w:r>
            <w:r w:rsidR="00287017" w:rsidRPr="00287017">
              <w:rPr>
                <w:rFonts w:ascii="Times New Roman" w:hAnsi="Times New Roman" w:cs="Times New Roman"/>
                <w:bCs/>
              </w:rPr>
              <w:t>выполн</w:t>
            </w:r>
            <w:r>
              <w:rPr>
                <w:rFonts w:ascii="Times New Roman" w:hAnsi="Times New Roman" w:cs="Times New Roman"/>
                <w:bCs/>
              </w:rPr>
              <w:t>ение</w:t>
            </w:r>
            <w:r w:rsidR="00287017" w:rsidRPr="00287017">
              <w:rPr>
                <w:rFonts w:ascii="Times New Roman" w:hAnsi="Times New Roman" w:cs="Times New Roman"/>
                <w:bCs/>
              </w:rPr>
              <w:t xml:space="preserve"> такелажны</w:t>
            </w:r>
            <w:r w:rsidR="001A4AE2">
              <w:rPr>
                <w:rFonts w:ascii="Times New Roman" w:hAnsi="Times New Roman" w:cs="Times New Roman"/>
                <w:bCs/>
              </w:rPr>
              <w:t>х</w:t>
            </w:r>
            <w:r w:rsidR="00287017" w:rsidRPr="00287017">
              <w:rPr>
                <w:rFonts w:ascii="Times New Roman" w:hAnsi="Times New Roman" w:cs="Times New Roman"/>
                <w:bCs/>
              </w:rPr>
              <w:t xml:space="preserve"> опера</w:t>
            </w:r>
            <w:r w:rsidR="00287017">
              <w:rPr>
                <w:rFonts w:ascii="Times New Roman" w:hAnsi="Times New Roman" w:cs="Times New Roman"/>
                <w:bCs/>
              </w:rPr>
              <w:softHyphen/>
            </w:r>
            <w:r w:rsidR="00287017" w:rsidRPr="00287017">
              <w:rPr>
                <w:rFonts w:ascii="Times New Roman" w:hAnsi="Times New Roman" w:cs="Times New Roman"/>
                <w:bCs/>
              </w:rPr>
              <w:t>ци</w:t>
            </w:r>
            <w:r w:rsidR="001A4AE2">
              <w:rPr>
                <w:rFonts w:ascii="Times New Roman" w:hAnsi="Times New Roman" w:cs="Times New Roman"/>
                <w:bCs/>
              </w:rPr>
              <w:t>й</w:t>
            </w:r>
            <w:r w:rsidR="00287017" w:rsidRPr="00287017">
              <w:rPr>
                <w:rFonts w:ascii="Times New Roman" w:hAnsi="Times New Roman" w:cs="Times New Roman"/>
                <w:bCs/>
              </w:rPr>
              <w:t xml:space="preserve"> с применением подъ</w:t>
            </w:r>
            <w:r>
              <w:rPr>
                <w:rFonts w:ascii="Times New Roman" w:hAnsi="Times New Roman" w:cs="Times New Roman"/>
                <w:bCs/>
              </w:rPr>
              <w:softHyphen/>
            </w:r>
            <w:r w:rsidR="00287017" w:rsidRPr="00287017">
              <w:rPr>
                <w:rFonts w:ascii="Times New Roman" w:hAnsi="Times New Roman" w:cs="Times New Roman"/>
                <w:bCs/>
              </w:rPr>
              <w:t>емно-транспортных средств</w:t>
            </w:r>
            <w:r w:rsidR="0000309F">
              <w:rPr>
                <w:rFonts w:ascii="Times New Roman" w:hAnsi="Times New Roman" w:cs="Times New Roman"/>
                <w:bCs/>
              </w:rPr>
              <w:t xml:space="preserve"> (подъемных кранов, лебедок, домкратов)</w:t>
            </w:r>
            <w:r w:rsidR="00E06149">
              <w:rPr>
                <w:rFonts w:ascii="Times New Roman" w:hAnsi="Times New Roman" w:cs="Times New Roman"/>
                <w:bCs/>
              </w:rPr>
              <w:t>;</w:t>
            </w:r>
          </w:p>
          <w:p w:rsidR="00205F96" w:rsidRPr="00FB1A32" w:rsidRDefault="00205F96" w:rsidP="00E90D7D">
            <w:pPr>
              <w:spacing w:line="240" w:lineRule="auto"/>
              <w:jc w:val="both"/>
              <w:rPr>
                <w:rFonts w:ascii="Times New Roman" w:hAnsi="Times New Roman" w:cs="Times New Roman"/>
                <w:bCs/>
              </w:rPr>
            </w:pPr>
            <w:r>
              <w:rPr>
                <w:rFonts w:ascii="Times New Roman" w:hAnsi="Times New Roman" w:cs="Times New Roman"/>
                <w:bCs/>
              </w:rPr>
              <w:t>- грамотное чтение и толкова</w:t>
            </w:r>
            <w:r>
              <w:rPr>
                <w:rFonts w:ascii="Times New Roman" w:hAnsi="Times New Roman" w:cs="Times New Roman"/>
                <w:bCs/>
              </w:rPr>
              <w:softHyphen/>
              <w:t xml:space="preserve">ние </w:t>
            </w:r>
            <w:r w:rsidRPr="00205F96">
              <w:rPr>
                <w:rFonts w:ascii="Times New Roman" w:hAnsi="Times New Roman" w:cs="Times New Roman"/>
                <w:bCs/>
              </w:rPr>
              <w:t>ин</w:t>
            </w:r>
            <w:r w:rsidR="00E90D7D">
              <w:rPr>
                <w:rFonts w:ascii="Times New Roman" w:hAnsi="Times New Roman" w:cs="Times New Roman"/>
                <w:bCs/>
              </w:rPr>
              <w:t xml:space="preserve">струкции и </w:t>
            </w:r>
            <w:r>
              <w:rPr>
                <w:rFonts w:ascii="Times New Roman" w:hAnsi="Times New Roman" w:cs="Times New Roman"/>
                <w:bCs/>
              </w:rPr>
              <w:t>техноло</w:t>
            </w:r>
            <w:r>
              <w:rPr>
                <w:rFonts w:ascii="Times New Roman" w:hAnsi="Times New Roman" w:cs="Times New Roman"/>
                <w:bCs/>
              </w:rPr>
              <w:softHyphen/>
            </w:r>
            <w:r w:rsidRPr="00205F96">
              <w:rPr>
                <w:rFonts w:ascii="Times New Roman" w:hAnsi="Times New Roman" w:cs="Times New Roman"/>
                <w:bCs/>
              </w:rPr>
              <w:t>ги</w:t>
            </w:r>
            <w:r>
              <w:rPr>
                <w:rFonts w:ascii="Times New Roman" w:hAnsi="Times New Roman" w:cs="Times New Roman"/>
                <w:bCs/>
              </w:rPr>
              <w:softHyphen/>
            </w:r>
            <w:r w:rsidRPr="00205F96">
              <w:rPr>
                <w:rFonts w:ascii="Times New Roman" w:hAnsi="Times New Roman" w:cs="Times New Roman"/>
                <w:bCs/>
              </w:rPr>
              <w:t>ческ</w:t>
            </w:r>
            <w:r w:rsidR="00E90D7D">
              <w:rPr>
                <w:rFonts w:ascii="Times New Roman" w:hAnsi="Times New Roman" w:cs="Times New Roman"/>
                <w:bCs/>
              </w:rPr>
              <w:t>ую</w:t>
            </w:r>
            <w:r w:rsidRPr="00205F96">
              <w:rPr>
                <w:rFonts w:ascii="Times New Roman" w:hAnsi="Times New Roman" w:cs="Times New Roman"/>
                <w:bCs/>
              </w:rPr>
              <w:t xml:space="preserve"> документа</w:t>
            </w:r>
            <w:r>
              <w:rPr>
                <w:rFonts w:ascii="Times New Roman" w:hAnsi="Times New Roman" w:cs="Times New Roman"/>
                <w:bCs/>
              </w:rPr>
              <w:t>ци</w:t>
            </w:r>
            <w:r w:rsidR="00E90D7D">
              <w:rPr>
                <w:rFonts w:ascii="Times New Roman" w:hAnsi="Times New Roman" w:cs="Times New Roman"/>
                <w:bCs/>
              </w:rPr>
              <w:t>ю</w:t>
            </w:r>
            <w:r>
              <w:rPr>
                <w:rFonts w:ascii="Times New Roman" w:hAnsi="Times New Roman" w:cs="Times New Roman"/>
                <w:bCs/>
              </w:rPr>
              <w:t xml:space="preserve"> </w:t>
            </w:r>
            <w:r w:rsidR="001A4AE2">
              <w:rPr>
                <w:rFonts w:ascii="Times New Roman" w:hAnsi="Times New Roman" w:cs="Times New Roman"/>
                <w:bCs/>
              </w:rPr>
              <w:t>(</w:t>
            </w:r>
            <w:r w:rsidR="00E90D7D">
              <w:rPr>
                <w:rFonts w:ascii="Times New Roman" w:hAnsi="Times New Roman" w:cs="Times New Roman"/>
                <w:bCs/>
              </w:rPr>
              <w:t>инструкционные</w:t>
            </w:r>
            <w:r w:rsidR="001A4AE2" w:rsidRPr="001A4AE2">
              <w:rPr>
                <w:rFonts w:ascii="Times New Roman" w:hAnsi="Times New Roman" w:cs="Times New Roman"/>
                <w:bCs/>
              </w:rPr>
              <w:t xml:space="preserve"> карт</w:t>
            </w:r>
            <w:r w:rsidR="00E90D7D">
              <w:rPr>
                <w:rFonts w:ascii="Times New Roman" w:hAnsi="Times New Roman" w:cs="Times New Roman"/>
                <w:bCs/>
              </w:rPr>
              <w:t>ы</w:t>
            </w:r>
            <w:r w:rsidR="00E91194">
              <w:rPr>
                <w:rFonts w:ascii="Times New Roman" w:hAnsi="Times New Roman" w:cs="Times New Roman"/>
                <w:bCs/>
              </w:rPr>
              <w:t>,</w:t>
            </w:r>
            <w:r w:rsidR="001A4AE2" w:rsidRPr="001A4AE2">
              <w:rPr>
                <w:rFonts w:ascii="Times New Roman" w:hAnsi="Times New Roman" w:cs="Times New Roman"/>
                <w:bCs/>
              </w:rPr>
              <w:t xml:space="preserve"> </w:t>
            </w:r>
            <w:r w:rsidR="00E90D7D">
              <w:rPr>
                <w:rFonts w:ascii="Times New Roman" w:hAnsi="Times New Roman" w:cs="Times New Roman"/>
                <w:bCs/>
              </w:rPr>
              <w:t>технологические</w:t>
            </w:r>
            <w:r w:rsidR="001A4AE2" w:rsidRPr="00B862F0">
              <w:rPr>
                <w:rFonts w:ascii="Times New Roman" w:hAnsi="Times New Roman" w:cs="Times New Roman"/>
                <w:bCs/>
              </w:rPr>
              <w:t xml:space="preserve"> карт</w:t>
            </w:r>
            <w:r w:rsidR="00E90D7D">
              <w:rPr>
                <w:rFonts w:ascii="Times New Roman" w:hAnsi="Times New Roman" w:cs="Times New Roman"/>
                <w:bCs/>
              </w:rPr>
              <w:t>ы</w:t>
            </w:r>
            <w:r w:rsidR="001A4AE2" w:rsidRPr="00B862F0">
              <w:rPr>
                <w:rFonts w:ascii="Times New Roman" w:hAnsi="Times New Roman" w:cs="Times New Roman"/>
                <w:bCs/>
              </w:rPr>
              <w:t xml:space="preserve"> ремонта сварных швов, кле</w:t>
            </w:r>
            <w:r w:rsidR="00E90D7D">
              <w:rPr>
                <w:rFonts w:ascii="Times New Roman" w:hAnsi="Times New Roman" w:cs="Times New Roman"/>
                <w:bCs/>
              </w:rPr>
              <w:t xml:space="preserve">почных и шарнирных соединений, </w:t>
            </w:r>
            <w:r w:rsidR="001A4AE2" w:rsidRPr="00B862F0">
              <w:rPr>
                <w:rFonts w:ascii="Times New Roman" w:hAnsi="Times New Roman" w:cs="Times New Roman"/>
                <w:bCs/>
              </w:rPr>
              <w:t>вращающихся соединений</w:t>
            </w:r>
            <w:r w:rsidR="001A4AE2">
              <w:rPr>
                <w:rFonts w:ascii="Times New Roman" w:hAnsi="Times New Roman" w:cs="Times New Roman"/>
                <w:bCs/>
              </w:rPr>
              <w:t>)</w:t>
            </w:r>
          </w:p>
        </w:tc>
        <w:tc>
          <w:tcPr>
            <w:tcW w:w="945" w:type="pct"/>
            <w:shd w:val="clear" w:color="auto" w:fill="auto"/>
          </w:tcPr>
          <w:p w:rsidR="00FB1A32" w:rsidRPr="00E709E4" w:rsidRDefault="00FB1A32" w:rsidP="00FB1A32">
            <w:pPr>
              <w:spacing w:line="240" w:lineRule="auto"/>
              <w:rPr>
                <w:rFonts w:ascii="Times New Roman" w:hAnsi="Times New Roman" w:cs="Times New Roman"/>
                <w:bCs/>
                <w:i/>
              </w:rPr>
            </w:pPr>
            <w:r w:rsidRPr="00FB1A32">
              <w:rPr>
                <w:rFonts w:ascii="Times New Roman" w:eastAsia="Times New Roman" w:hAnsi="Times New Roman" w:cs="Times New Roman"/>
                <w:bCs/>
                <w:spacing w:val="-6"/>
                <w:sz w:val="24"/>
                <w:szCs w:val="24"/>
              </w:rPr>
              <w:t>Оценка результатов вы</w:t>
            </w:r>
            <w:r>
              <w:rPr>
                <w:rFonts w:ascii="Times New Roman" w:eastAsia="Times New Roman" w:hAnsi="Times New Roman" w:cs="Times New Roman"/>
                <w:bCs/>
                <w:spacing w:val="-6"/>
                <w:sz w:val="24"/>
                <w:szCs w:val="24"/>
              </w:rPr>
              <w:t>пол</w:t>
            </w:r>
            <w:r>
              <w:rPr>
                <w:rFonts w:ascii="Times New Roman" w:eastAsia="Times New Roman" w:hAnsi="Times New Roman" w:cs="Times New Roman"/>
                <w:bCs/>
                <w:spacing w:val="-6"/>
                <w:sz w:val="24"/>
                <w:szCs w:val="24"/>
              </w:rPr>
              <w:softHyphen/>
              <w:t>нения практических работ</w:t>
            </w:r>
          </w:p>
        </w:tc>
      </w:tr>
    </w:tbl>
    <w:p w:rsidR="00FB1A32" w:rsidRPr="00DE1903" w:rsidRDefault="00FB1A32" w:rsidP="00FB1A32">
      <w:pPr>
        <w:spacing w:after="0"/>
        <w:jc w:val="both"/>
        <w:rPr>
          <w:rFonts w:ascii="Times New Roman" w:hAnsi="Times New Roman" w:cs="Times New Roman"/>
          <w:b/>
          <w:sz w:val="8"/>
          <w:szCs w:val="24"/>
        </w:rPr>
      </w:pPr>
    </w:p>
    <w:p w:rsidR="00FB1A32" w:rsidRDefault="00FB1A32" w:rsidP="00414C20">
      <w:pPr>
        <w:spacing w:after="0"/>
        <w:jc w:val="both"/>
        <w:rPr>
          <w:rFonts w:ascii="Times New Roman" w:hAnsi="Times New Roman" w:cs="Times New Roman"/>
          <w:b/>
          <w:sz w:val="8"/>
          <w:szCs w:val="24"/>
        </w:rPr>
      </w:pPr>
    </w:p>
    <w:p w:rsidR="005679F6" w:rsidRDefault="005679F6">
      <w:pPr>
        <w:rPr>
          <w:rFonts w:ascii="Times New Roman" w:hAnsi="Times New Roman" w:cs="Times New Roman"/>
          <w:b/>
          <w:sz w:val="8"/>
          <w:szCs w:val="24"/>
        </w:rPr>
      </w:pPr>
      <w:r>
        <w:rPr>
          <w:rFonts w:ascii="Times New Roman" w:hAnsi="Times New Roman" w:cs="Times New Roman"/>
          <w:b/>
          <w:sz w:val="8"/>
          <w:szCs w:val="24"/>
        </w:rPr>
        <w:br w:type="page"/>
      </w:r>
    </w:p>
    <w:p w:rsidR="00205F96" w:rsidRPr="00414C20" w:rsidRDefault="00205F96" w:rsidP="00205F96">
      <w:pPr>
        <w:jc w:val="right"/>
        <w:rPr>
          <w:rFonts w:ascii="Times New Roman" w:hAnsi="Times New Roman" w:cs="Times New Roman"/>
          <w:b/>
          <w:i/>
        </w:rPr>
      </w:pPr>
      <w:r w:rsidRPr="00414C20">
        <w:rPr>
          <w:rFonts w:ascii="Times New Roman" w:hAnsi="Times New Roman" w:cs="Times New Roman"/>
          <w:b/>
          <w:i/>
        </w:rPr>
        <w:t xml:space="preserve">Приложение </w:t>
      </w:r>
      <w:r w:rsidRPr="00414C20">
        <w:rPr>
          <w:rFonts w:ascii="Times New Roman" w:hAnsi="Times New Roman" w:cs="Times New Roman"/>
          <w:b/>
          <w:i/>
          <w:lang w:val="en-US"/>
        </w:rPr>
        <w:t>II</w:t>
      </w:r>
      <w:r w:rsidRPr="00414C20">
        <w:rPr>
          <w:rFonts w:ascii="Times New Roman" w:hAnsi="Times New Roman" w:cs="Times New Roman"/>
          <w:b/>
          <w:i/>
        </w:rPr>
        <w:t>.</w:t>
      </w:r>
      <w:r w:rsidR="00133729">
        <w:rPr>
          <w:rFonts w:ascii="Times New Roman" w:hAnsi="Times New Roman" w:cs="Times New Roman"/>
          <w:b/>
          <w:i/>
        </w:rPr>
        <w:t>2</w:t>
      </w:r>
    </w:p>
    <w:p w:rsidR="00B51FF2" w:rsidRPr="00414C20" w:rsidRDefault="00B51FF2" w:rsidP="00B51FF2">
      <w:pPr>
        <w:jc w:val="right"/>
        <w:rPr>
          <w:rFonts w:ascii="Times New Roman" w:hAnsi="Times New Roman" w:cs="Times New Roman"/>
          <w:b/>
          <w:i/>
        </w:rPr>
      </w:pPr>
      <w:r w:rsidRPr="00A1645F">
        <w:rPr>
          <w:rFonts w:ascii="Times New Roman" w:hAnsi="Times New Roman" w:cs="Times New Roman"/>
          <w:b/>
          <w:i/>
        </w:rPr>
        <w:t>к ПООП по профессии</w:t>
      </w:r>
      <w:r>
        <w:rPr>
          <w:rFonts w:ascii="Times New Roman" w:hAnsi="Times New Roman" w:cs="Times New Roman"/>
          <w:b/>
          <w:i/>
        </w:rPr>
        <w:t xml:space="preserve"> </w:t>
      </w:r>
      <w:r w:rsidRPr="00414C20">
        <w:rPr>
          <w:rFonts w:ascii="Times New Roman" w:hAnsi="Times New Roman" w:cs="Times New Roman"/>
          <w:b/>
          <w:i/>
        </w:rPr>
        <w:t xml:space="preserve"> </w:t>
      </w:r>
      <w:r>
        <w:rPr>
          <w:rFonts w:ascii="Times New Roman" w:hAnsi="Times New Roman" w:cs="Times New Roman"/>
          <w:b/>
          <w:i/>
        </w:rPr>
        <w:t>23.01.11</w:t>
      </w:r>
    </w:p>
    <w:p w:rsidR="00B51FF2" w:rsidRPr="00DC6BB8" w:rsidRDefault="00B51FF2" w:rsidP="00B51FF2">
      <w:pPr>
        <w:jc w:val="right"/>
        <w:rPr>
          <w:rFonts w:ascii="Times New Roman" w:hAnsi="Times New Roman" w:cs="Times New Roman"/>
          <w:b/>
          <w:i/>
          <w:sz w:val="24"/>
          <w:szCs w:val="24"/>
        </w:rPr>
      </w:pPr>
      <w:r w:rsidRPr="00DC6BB8">
        <w:rPr>
          <w:rFonts w:ascii="Times New Roman" w:hAnsi="Times New Roman" w:cs="Times New Roman"/>
          <w:b/>
          <w:i/>
          <w:sz w:val="24"/>
          <w:szCs w:val="24"/>
        </w:rPr>
        <w:t>Слесарь-электрик по ремонту электрооборудования</w:t>
      </w:r>
    </w:p>
    <w:p w:rsidR="00B51FF2" w:rsidRPr="00DC6BB8" w:rsidRDefault="00B51FF2" w:rsidP="00B51FF2">
      <w:pPr>
        <w:jc w:val="right"/>
        <w:rPr>
          <w:rFonts w:ascii="Times New Roman" w:hAnsi="Times New Roman" w:cs="Times New Roman"/>
          <w:b/>
          <w:i/>
        </w:rPr>
      </w:pPr>
      <w:r w:rsidRPr="00DC6BB8">
        <w:rPr>
          <w:rFonts w:ascii="Times New Roman" w:hAnsi="Times New Roman" w:cs="Times New Roman"/>
          <w:b/>
          <w:i/>
          <w:sz w:val="24"/>
          <w:szCs w:val="24"/>
        </w:rPr>
        <w:t xml:space="preserve"> подвижного состава (электровозов, электропоездов</w:t>
      </w:r>
    </w:p>
    <w:p w:rsidR="00205F96" w:rsidRPr="00414C20" w:rsidRDefault="00205F96" w:rsidP="00205F96">
      <w:pPr>
        <w:jc w:val="right"/>
        <w:rPr>
          <w:rFonts w:ascii="Times New Roman" w:hAnsi="Times New Roman" w:cs="Times New Roman"/>
          <w:b/>
          <w:i/>
        </w:rPr>
      </w:pPr>
    </w:p>
    <w:p w:rsidR="00205F96" w:rsidRDefault="00205F96" w:rsidP="00205F96">
      <w:pPr>
        <w:jc w:val="center"/>
        <w:rPr>
          <w:rFonts w:ascii="Times New Roman" w:hAnsi="Times New Roman" w:cs="Times New Roman"/>
          <w:b/>
          <w:i/>
        </w:rPr>
      </w:pPr>
    </w:p>
    <w:p w:rsidR="00205F96" w:rsidRDefault="00205F96" w:rsidP="00205F96">
      <w:pPr>
        <w:jc w:val="center"/>
        <w:rPr>
          <w:rFonts w:ascii="Times New Roman" w:hAnsi="Times New Roman" w:cs="Times New Roman"/>
          <w:b/>
          <w:i/>
        </w:rPr>
      </w:pPr>
    </w:p>
    <w:p w:rsidR="00205F96" w:rsidRDefault="00205F96" w:rsidP="00205F96">
      <w:pPr>
        <w:jc w:val="center"/>
        <w:rPr>
          <w:rFonts w:ascii="Times New Roman" w:hAnsi="Times New Roman" w:cs="Times New Roman"/>
          <w:b/>
          <w:i/>
        </w:rPr>
      </w:pPr>
    </w:p>
    <w:p w:rsidR="00205F96" w:rsidRDefault="00205F96" w:rsidP="00205F96">
      <w:pPr>
        <w:jc w:val="center"/>
        <w:rPr>
          <w:rFonts w:ascii="Times New Roman" w:hAnsi="Times New Roman" w:cs="Times New Roman"/>
          <w:b/>
          <w:i/>
        </w:rPr>
      </w:pPr>
    </w:p>
    <w:p w:rsidR="00205F96" w:rsidRPr="00414C20" w:rsidRDefault="00205F96" w:rsidP="00205F96">
      <w:pPr>
        <w:jc w:val="center"/>
        <w:rPr>
          <w:rFonts w:ascii="Times New Roman" w:hAnsi="Times New Roman" w:cs="Times New Roman"/>
          <w:b/>
          <w:i/>
        </w:rPr>
      </w:pPr>
    </w:p>
    <w:p w:rsidR="00205F96" w:rsidRPr="00414C20" w:rsidRDefault="00205F96" w:rsidP="00205F96">
      <w:pPr>
        <w:jc w:val="center"/>
        <w:rPr>
          <w:rFonts w:ascii="Times New Roman" w:hAnsi="Times New Roman" w:cs="Times New Roman"/>
          <w:b/>
          <w:i/>
        </w:rPr>
      </w:pPr>
    </w:p>
    <w:p w:rsidR="00205F96" w:rsidRPr="00205F96" w:rsidRDefault="00205F96" w:rsidP="00205F96">
      <w:pPr>
        <w:jc w:val="center"/>
        <w:rPr>
          <w:rFonts w:ascii="Times New Roman" w:hAnsi="Times New Roman" w:cs="Times New Roman"/>
          <w:b/>
          <w:i/>
          <w:sz w:val="24"/>
          <w:szCs w:val="24"/>
        </w:rPr>
      </w:pPr>
      <w:r w:rsidRPr="00205F96">
        <w:rPr>
          <w:rFonts w:ascii="Times New Roman" w:hAnsi="Times New Roman" w:cs="Times New Roman"/>
          <w:b/>
          <w:i/>
          <w:sz w:val="24"/>
          <w:szCs w:val="24"/>
        </w:rPr>
        <w:t>ПРИМЕРНАЯ РАБОЧАЯ ПРОГРАММА УЧЕБНОЙ ДИСЦИПЛИНЫ</w:t>
      </w:r>
    </w:p>
    <w:p w:rsidR="00205F96" w:rsidRPr="00205F96" w:rsidRDefault="00205F96" w:rsidP="00205F96">
      <w:pPr>
        <w:jc w:val="center"/>
        <w:rPr>
          <w:rFonts w:ascii="Times New Roman" w:hAnsi="Times New Roman" w:cs="Times New Roman"/>
          <w:b/>
          <w:i/>
          <w:sz w:val="24"/>
          <w:szCs w:val="24"/>
          <w:u w:val="single"/>
        </w:rPr>
      </w:pPr>
    </w:p>
    <w:p w:rsidR="00205F96" w:rsidRPr="00205F96" w:rsidRDefault="00857388" w:rsidP="00205F96">
      <w:pPr>
        <w:jc w:val="center"/>
        <w:rPr>
          <w:rFonts w:ascii="Times New Roman" w:hAnsi="Times New Roman" w:cs="Times New Roman"/>
          <w:b/>
          <w:sz w:val="24"/>
          <w:szCs w:val="24"/>
        </w:rPr>
      </w:pPr>
      <w:r>
        <w:rPr>
          <w:rFonts w:ascii="Times New Roman" w:hAnsi="Times New Roman" w:cs="Times New Roman"/>
          <w:b/>
          <w:sz w:val="24"/>
          <w:szCs w:val="24"/>
        </w:rPr>
        <w:t xml:space="preserve">ОП </w:t>
      </w:r>
      <w:r w:rsidR="00205F96">
        <w:rPr>
          <w:rFonts w:ascii="Times New Roman" w:hAnsi="Times New Roman" w:cs="Times New Roman"/>
          <w:b/>
          <w:sz w:val="24"/>
          <w:szCs w:val="24"/>
        </w:rPr>
        <w:t>0</w:t>
      </w:r>
      <w:r w:rsidR="00133729">
        <w:rPr>
          <w:rFonts w:ascii="Times New Roman" w:hAnsi="Times New Roman" w:cs="Times New Roman"/>
          <w:b/>
          <w:sz w:val="24"/>
          <w:szCs w:val="24"/>
        </w:rPr>
        <w:t>2</w:t>
      </w:r>
      <w:r w:rsidR="00205F96">
        <w:rPr>
          <w:rFonts w:ascii="Times New Roman" w:hAnsi="Times New Roman" w:cs="Times New Roman"/>
          <w:b/>
          <w:sz w:val="24"/>
          <w:szCs w:val="24"/>
        </w:rPr>
        <w:t>.</w:t>
      </w:r>
      <w:r w:rsidR="00205F96" w:rsidRPr="00EB6DE2">
        <w:t xml:space="preserve"> </w:t>
      </w:r>
      <w:r w:rsidR="00205F96" w:rsidRPr="00205F96">
        <w:rPr>
          <w:rFonts w:ascii="Times New Roman" w:hAnsi="Times New Roman" w:cs="Times New Roman"/>
          <w:b/>
          <w:sz w:val="24"/>
          <w:szCs w:val="24"/>
        </w:rPr>
        <w:t>ОСНОВЫ</w:t>
      </w:r>
      <w:r w:rsidR="00205F96">
        <w:rPr>
          <w:rFonts w:ascii="Times New Roman" w:hAnsi="Times New Roman" w:cs="Times New Roman"/>
          <w:b/>
          <w:sz w:val="24"/>
          <w:szCs w:val="24"/>
        </w:rPr>
        <w:t xml:space="preserve"> </w:t>
      </w:r>
      <w:r w:rsidR="00205F96" w:rsidRPr="00205F96">
        <w:rPr>
          <w:rFonts w:ascii="Times New Roman" w:hAnsi="Times New Roman" w:cs="Times New Roman"/>
          <w:b/>
          <w:sz w:val="24"/>
          <w:szCs w:val="24"/>
        </w:rPr>
        <w:t>ЭЛЕКТРОТЕХНИКИ И</w:t>
      </w:r>
    </w:p>
    <w:p w:rsidR="00205F96" w:rsidRDefault="00205F96" w:rsidP="00205F96">
      <w:pPr>
        <w:jc w:val="center"/>
        <w:rPr>
          <w:rFonts w:ascii="Times New Roman" w:hAnsi="Times New Roman" w:cs="Times New Roman"/>
          <w:b/>
          <w:i/>
        </w:rPr>
      </w:pPr>
      <w:r w:rsidRPr="00205F96">
        <w:rPr>
          <w:rFonts w:ascii="Times New Roman" w:hAnsi="Times New Roman" w:cs="Times New Roman"/>
          <w:b/>
          <w:sz w:val="24"/>
          <w:szCs w:val="24"/>
        </w:rPr>
        <w:t>МАТЕРИАЛОВЕДЕНИЯ</w:t>
      </w:r>
    </w:p>
    <w:p w:rsidR="00205F96" w:rsidRDefault="00205F96" w:rsidP="00205F96">
      <w:pPr>
        <w:rPr>
          <w:rFonts w:ascii="Times New Roman" w:hAnsi="Times New Roman" w:cs="Times New Roman"/>
          <w:b/>
          <w:i/>
        </w:rPr>
      </w:pPr>
    </w:p>
    <w:p w:rsidR="00205F96" w:rsidRDefault="00205F96" w:rsidP="00205F96">
      <w:pPr>
        <w:rPr>
          <w:rFonts w:ascii="Times New Roman" w:hAnsi="Times New Roman" w:cs="Times New Roman"/>
          <w:b/>
          <w:i/>
        </w:rPr>
      </w:pPr>
    </w:p>
    <w:p w:rsidR="00205F96" w:rsidRDefault="00205F96" w:rsidP="00205F96">
      <w:pPr>
        <w:rPr>
          <w:rFonts w:ascii="Times New Roman" w:hAnsi="Times New Roman" w:cs="Times New Roman"/>
          <w:b/>
          <w:i/>
        </w:rPr>
      </w:pPr>
    </w:p>
    <w:p w:rsidR="00205F96" w:rsidRDefault="00205F96" w:rsidP="00205F96">
      <w:pPr>
        <w:rPr>
          <w:rFonts w:ascii="Times New Roman" w:hAnsi="Times New Roman" w:cs="Times New Roman"/>
          <w:b/>
          <w:i/>
        </w:rPr>
      </w:pPr>
    </w:p>
    <w:p w:rsidR="00205F96" w:rsidRPr="00414C20" w:rsidRDefault="00205F96" w:rsidP="00205F96">
      <w:pPr>
        <w:rPr>
          <w:rFonts w:ascii="Times New Roman" w:hAnsi="Times New Roman" w:cs="Times New Roman"/>
          <w:b/>
          <w:i/>
        </w:rPr>
      </w:pPr>
    </w:p>
    <w:p w:rsidR="00205F96" w:rsidRPr="00414C20" w:rsidRDefault="00205F96" w:rsidP="00205F96">
      <w:pPr>
        <w:rPr>
          <w:rFonts w:ascii="Times New Roman" w:hAnsi="Times New Roman" w:cs="Times New Roman"/>
          <w:b/>
          <w:i/>
        </w:rPr>
      </w:pPr>
    </w:p>
    <w:p w:rsidR="00205F96" w:rsidRPr="00414C20" w:rsidRDefault="00205F96" w:rsidP="00205F96">
      <w:pPr>
        <w:rPr>
          <w:rFonts w:ascii="Times New Roman" w:hAnsi="Times New Roman" w:cs="Times New Roman"/>
          <w:b/>
          <w:i/>
        </w:rPr>
      </w:pPr>
    </w:p>
    <w:p w:rsidR="00205F96" w:rsidRPr="00414C20" w:rsidRDefault="00205F96" w:rsidP="00205F96">
      <w:pPr>
        <w:jc w:val="center"/>
        <w:rPr>
          <w:rFonts w:ascii="Times New Roman" w:hAnsi="Times New Roman" w:cs="Times New Roman"/>
          <w:b/>
          <w:i/>
          <w:vertAlign w:val="superscript"/>
        </w:rPr>
      </w:pPr>
      <w:r w:rsidRPr="00414C20">
        <w:rPr>
          <w:rFonts w:ascii="Times New Roman" w:hAnsi="Times New Roman" w:cs="Times New Roman"/>
          <w:b/>
          <w:bCs/>
          <w:i/>
        </w:rPr>
        <w:t>20</w:t>
      </w:r>
      <w:r>
        <w:rPr>
          <w:rFonts w:ascii="Times New Roman" w:hAnsi="Times New Roman" w:cs="Times New Roman"/>
          <w:b/>
          <w:bCs/>
          <w:i/>
        </w:rPr>
        <w:t>1</w:t>
      </w:r>
      <w:r w:rsidR="00133729">
        <w:rPr>
          <w:rFonts w:ascii="Times New Roman" w:hAnsi="Times New Roman" w:cs="Times New Roman"/>
          <w:b/>
          <w:bCs/>
          <w:i/>
        </w:rPr>
        <w:t>8</w:t>
      </w:r>
      <w:r w:rsidRPr="00414C20">
        <w:rPr>
          <w:rFonts w:ascii="Times New Roman" w:hAnsi="Times New Roman" w:cs="Times New Roman"/>
          <w:b/>
          <w:bCs/>
          <w:i/>
        </w:rPr>
        <w:t>г.</w:t>
      </w:r>
      <w:r w:rsidRPr="00414C20">
        <w:rPr>
          <w:rFonts w:ascii="Times New Roman" w:hAnsi="Times New Roman" w:cs="Times New Roman"/>
          <w:b/>
          <w:bCs/>
          <w:i/>
        </w:rPr>
        <w:br w:type="page"/>
      </w:r>
    </w:p>
    <w:p w:rsidR="00205F96" w:rsidRPr="00414C20" w:rsidRDefault="00205F96" w:rsidP="00205F96">
      <w:pPr>
        <w:jc w:val="center"/>
        <w:rPr>
          <w:rFonts w:ascii="Times New Roman" w:hAnsi="Times New Roman" w:cs="Times New Roman"/>
          <w:b/>
          <w:i/>
        </w:rPr>
      </w:pPr>
      <w:r w:rsidRPr="00414C20">
        <w:rPr>
          <w:rFonts w:ascii="Times New Roman" w:hAnsi="Times New Roman" w:cs="Times New Roman"/>
          <w:b/>
          <w:i/>
        </w:rPr>
        <w:t>СОДЕРЖАНИЕ</w:t>
      </w:r>
    </w:p>
    <w:p w:rsidR="00205F96" w:rsidRPr="00414C20" w:rsidRDefault="00205F96" w:rsidP="00205F96">
      <w:pPr>
        <w:rPr>
          <w:rFonts w:ascii="Times New Roman" w:hAnsi="Times New Roman" w:cs="Times New Roman"/>
          <w:b/>
          <w:i/>
        </w:rPr>
      </w:pPr>
    </w:p>
    <w:tbl>
      <w:tblPr>
        <w:tblW w:w="0" w:type="auto"/>
        <w:tblLook w:val="01E0" w:firstRow="1" w:lastRow="1" w:firstColumn="1" w:lastColumn="1" w:noHBand="0" w:noVBand="0"/>
      </w:tblPr>
      <w:tblGrid>
        <w:gridCol w:w="7501"/>
        <w:gridCol w:w="1854"/>
      </w:tblGrid>
      <w:tr w:rsidR="00205F96" w:rsidRPr="00414C20" w:rsidTr="00205F96">
        <w:tc>
          <w:tcPr>
            <w:tcW w:w="7501" w:type="dxa"/>
            <w:shd w:val="clear" w:color="auto" w:fill="auto"/>
          </w:tcPr>
          <w:p w:rsidR="00205F96" w:rsidRPr="00422543" w:rsidRDefault="00205F96" w:rsidP="00C553BD">
            <w:pPr>
              <w:pStyle w:val="ad"/>
              <w:numPr>
                <w:ilvl w:val="0"/>
                <w:numId w:val="14"/>
              </w:numPr>
              <w:suppressAutoHyphens/>
              <w:jc w:val="both"/>
              <w:rPr>
                <w:b/>
              </w:rPr>
            </w:pPr>
            <w:r w:rsidRPr="00422543">
              <w:rPr>
                <w:b/>
              </w:rPr>
              <w:t>ОБЩАЯ ХАРАКТЕРИСТИКА ПРИМЕРНОЙ РАБОЧЕЙ     ПРОГРАММЫ УЧЕБНОЙ ДИСЦИПЛИНЫ</w:t>
            </w:r>
          </w:p>
        </w:tc>
        <w:tc>
          <w:tcPr>
            <w:tcW w:w="1854" w:type="dxa"/>
            <w:shd w:val="clear" w:color="auto" w:fill="auto"/>
          </w:tcPr>
          <w:p w:rsidR="00205F96" w:rsidRPr="00414C20" w:rsidRDefault="00205F96" w:rsidP="00205F96">
            <w:pPr>
              <w:rPr>
                <w:rFonts w:ascii="Times New Roman" w:hAnsi="Times New Roman" w:cs="Times New Roman"/>
                <w:b/>
              </w:rPr>
            </w:pPr>
          </w:p>
        </w:tc>
      </w:tr>
      <w:tr w:rsidR="00205F96" w:rsidRPr="00414C20" w:rsidTr="00205F96">
        <w:tc>
          <w:tcPr>
            <w:tcW w:w="7501" w:type="dxa"/>
            <w:shd w:val="clear" w:color="auto" w:fill="auto"/>
          </w:tcPr>
          <w:p w:rsidR="00205F96" w:rsidRPr="00422543" w:rsidRDefault="00205F96" w:rsidP="00C553BD">
            <w:pPr>
              <w:pStyle w:val="ad"/>
              <w:numPr>
                <w:ilvl w:val="0"/>
                <w:numId w:val="14"/>
              </w:numPr>
              <w:suppressAutoHyphens/>
              <w:jc w:val="both"/>
              <w:rPr>
                <w:b/>
              </w:rPr>
            </w:pPr>
            <w:r w:rsidRPr="00422543">
              <w:rPr>
                <w:b/>
              </w:rPr>
              <w:t>СТРУКТУРА И СОДЕРЖАНИЕ УЧЕБНОЙ ДИСЦИПЛИНЫ</w:t>
            </w:r>
          </w:p>
          <w:p w:rsidR="00205F96" w:rsidRPr="00414C20" w:rsidRDefault="00205F96" w:rsidP="00C553BD">
            <w:pPr>
              <w:numPr>
                <w:ilvl w:val="0"/>
                <w:numId w:val="14"/>
              </w:numPr>
              <w:tabs>
                <w:tab w:val="num" w:pos="644"/>
              </w:tabs>
              <w:suppressAutoHyphens/>
              <w:jc w:val="both"/>
              <w:rPr>
                <w:rFonts w:ascii="Times New Roman" w:hAnsi="Times New Roman" w:cs="Times New Roman"/>
                <w:b/>
              </w:rPr>
            </w:pPr>
            <w:r w:rsidRPr="00414C20">
              <w:rPr>
                <w:rFonts w:ascii="Times New Roman" w:hAnsi="Times New Roman" w:cs="Times New Roman"/>
                <w:b/>
              </w:rPr>
              <w:t>УСЛОВИЯ РЕАЛИЗАЦИИ УЧЕБНОЙ ДИСЦИПЛИНЫ</w:t>
            </w:r>
          </w:p>
        </w:tc>
        <w:tc>
          <w:tcPr>
            <w:tcW w:w="1854" w:type="dxa"/>
            <w:shd w:val="clear" w:color="auto" w:fill="auto"/>
          </w:tcPr>
          <w:p w:rsidR="00205F96" w:rsidRPr="00414C20" w:rsidRDefault="00205F96" w:rsidP="00205F96">
            <w:pPr>
              <w:ind w:left="644"/>
              <w:rPr>
                <w:rFonts w:ascii="Times New Roman" w:hAnsi="Times New Roman" w:cs="Times New Roman"/>
                <w:b/>
              </w:rPr>
            </w:pPr>
          </w:p>
        </w:tc>
      </w:tr>
      <w:tr w:rsidR="00205F96" w:rsidRPr="00414C20" w:rsidTr="00205F96">
        <w:tc>
          <w:tcPr>
            <w:tcW w:w="7501" w:type="dxa"/>
            <w:shd w:val="clear" w:color="auto" w:fill="auto"/>
          </w:tcPr>
          <w:p w:rsidR="00205F96" w:rsidRPr="00414C20" w:rsidRDefault="00205F96" w:rsidP="00C553BD">
            <w:pPr>
              <w:numPr>
                <w:ilvl w:val="0"/>
                <w:numId w:val="14"/>
              </w:numPr>
              <w:suppressAutoHyphens/>
              <w:jc w:val="both"/>
              <w:rPr>
                <w:rFonts w:ascii="Times New Roman" w:hAnsi="Times New Roman" w:cs="Times New Roman"/>
                <w:b/>
              </w:rPr>
            </w:pPr>
            <w:r w:rsidRPr="00414C20">
              <w:rPr>
                <w:rFonts w:ascii="Times New Roman" w:hAnsi="Times New Roman" w:cs="Times New Roman"/>
                <w:b/>
              </w:rPr>
              <w:t>КОНТРОЛЬ И ОЦЕНКА РЕЗУЛЬТАТОВ ОСВОЕНИЯ УЧЕБНОЙ ДИСЦИПЛИНЫ</w:t>
            </w:r>
          </w:p>
          <w:p w:rsidR="00205F96" w:rsidRPr="00414C20" w:rsidRDefault="00205F96" w:rsidP="00205F96">
            <w:pPr>
              <w:suppressAutoHyphens/>
              <w:jc w:val="both"/>
              <w:rPr>
                <w:rFonts w:ascii="Times New Roman" w:hAnsi="Times New Roman" w:cs="Times New Roman"/>
                <w:b/>
              </w:rPr>
            </w:pPr>
          </w:p>
        </w:tc>
        <w:tc>
          <w:tcPr>
            <w:tcW w:w="1854" w:type="dxa"/>
            <w:shd w:val="clear" w:color="auto" w:fill="auto"/>
          </w:tcPr>
          <w:p w:rsidR="00205F96" w:rsidRPr="00414C20" w:rsidRDefault="00205F96" w:rsidP="00205F96">
            <w:pPr>
              <w:rPr>
                <w:rFonts w:ascii="Times New Roman" w:hAnsi="Times New Roman" w:cs="Times New Roman"/>
                <w:b/>
              </w:rPr>
            </w:pPr>
          </w:p>
        </w:tc>
      </w:tr>
    </w:tbl>
    <w:p w:rsidR="00C854DB" w:rsidRPr="00422543" w:rsidRDefault="00205F96" w:rsidP="00C553BD">
      <w:pPr>
        <w:pStyle w:val="ad"/>
        <w:numPr>
          <w:ilvl w:val="0"/>
          <w:numId w:val="15"/>
        </w:numPr>
        <w:suppressAutoHyphens/>
        <w:spacing w:after="0"/>
        <w:rPr>
          <w:b/>
          <w:i/>
        </w:rPr>
      </w:pPr>
      <w:r w:rsidRPr="00422543">
        <w:rPr>
          <w:b/>
          <w:i/>
          <w:u w:val="single"/>
        </w:rPr>
        <w:br w:type="page"/>
      </w:r>
      <w:r w:rsidRPr="00422543">
        <w:rPr>
          <w:b/>
          <w:i/>
        </w:rPr>
        <w:t>ОБЩАЯ ХАРАКТЕРИСТИКА ПРИМЕРНОЙ РАБОЧЕ</w:t>
      </w:r>
      <w:r w:rsidR="00857388">
        <w:rPr>
          <w:b/>
          <w:i/>
        </w:rPr>
        <w:t xml:space="preserve">Й ПРОГРАММЫ УЧЕБНОЙ ДИСЦИПЛИНЫ </w:t>
      </w:r>
      <w:r w:rsidR="00C854DB" w:rsidRPr="00422543">
        <w:rPr>
          <w:b/>
          <w:i/>
        </w:rPr>
        <w:t>ОП.0</w:t>
      </w:r>
      <w:r w:rsidR="008477B5">
        <w:rPr>
          <w:b/>
          <w:i/>
        </w:rPr>
        <w:t>2</w:t>
      </w:r>
      <w:r w:rsidR="00C854DB" w:rsidRPr="00422543">
        <w:rPr>
          <w:b/>
          <w:i/>
        </w:rPr>
        <w:t>. ОСНОВЫ ЭЛЕКТРОТЕХНИКИ И</w:t>
      </w:r>
    </w:p>
    <w:p w:rsidR="00205F96" w:rsidRPr="00C854DB" w:rsidRDefault="00C854DB" w:rsidP="00C854DB">
      <w:pPr>
        <w:pStyle w:val="ad"/>
        <w:suppressAutoHyphens/>
        <w:spacing w:before="0"/>
        <w:ind w:left="720"/>
        <w:rPr>
          <w:i/>
        </w:rPr>
      </w:pPr>
      <w:r w:rsidRPr="00C854DB">
        <w:rPr>
          <w:b/>
          <w:i/>
        </w:rPr>
        <w:t>МАТЕРИАЛОВЕДЕНИЯ</w:t>
      </w:r>
    </w:p>
    <w:p w:rsidR="00B51FF2" w:rsidRDefault="00205F96" w:rsidP="002B2C5E">
      <w:pPr>
        <w:suppressAutoHyphens/>
        <w:ind w:firstLine="708"/>
        <w:jc w:val="both"/>
        <w:rPr>
          <w:rFonts w:ascii="Times New Roman" w:hAnsi="Times New Roman" w:cs="Times New Roman"/>
          <w:b/>
        </w:rPr>
      </w:pPr>
      <w:r w:rsidRPr="00414C20">
        <w:rPr>
          <w:rFonts w:ascii="Times New Roman" w:hAnsi="Times New Roman" w:cs="Times New Roman"/>
          <w:b/>
        </w:rPr>
        <w:t>1.</w:t>
      </w:r>
      <w:r w:rsidR="002B2C5E">
        <w:rPr>
          <w:rFonts w:ascii="Times New Roman" w:hAnsi="Times New Roman" w:cs="Times New Roman"/>
          <w:b/>
        </w:rPr>
        <w:t>1</w:t>
      </w:r>
      <w:r w:rsidRPr="00414C20">
        <w:rPr>
          <w:rFonts w:ascii="Times New Roman" w:hAnsi="Times New Roman" w:cs="Times New Roman"/>
          <w:b/>
        </w:rPr>
        <w:t xml:space="preserve">. Место дисциплины в структуре основной образовательной программы: </w:t>
      </w:r>
    </w:p>
    <w:p w:rsidR="002B2C5E" w:rsidRDefault="002B2C5E" w:rsidP="002B2C5E">
      <w:pPr>
        <w:suppressAutoHyphens/>
        <w:ind w:firstLine="708"/>
        <w:jc w:val="both"/>
        <w:rPr>
          <w:rFonts w:ascii="Times New Roman" w:hAnsi="Times New Roman" w:cs="Times New Roman"/>
        </w:rPr>
      </w:pPr>
      <w:r>
        <w:rPr>
          <w:rFonts w:ascii="Times New Roman" w:hAnsi="Times New Roman" w:cs="Times New Roman"/>
        </w:rPr>
        <w:t>У</w:t>
      </w:r>
      <w:r w:rsidRPr="00414C20">
        <w:rPr>
          <w:rFonts w:ascii="Times New Roman" w:hAnsi="Times New Roman" w:cs="Times New Roman"/>
        </w:rPr>
        <w:t>чебн</w:t>
      </w:r>
      <w:r>
        <w:rPr>
          <w:rFonts w:ascii="Times New Roman" w:hAnsi="Times New Roman" w:cs="Times New Roman"/>
        </w:rPr>
        <w:t>ая</w:t>
      </w:r>
      <w:r w:rsidRPr="00414C20">
        <w:rPr>
          <w:rFonts w:ascii="Times New Roman" w:hAnsi="Times New Roman" w:cs="Times New Roman"/>
        </w:rPr>
        <w:t xml:space="preserve"> дисциплин</w:t>
      </w:r>
      <w:r>
        <w:rPr>
          <w:rFonts w:ascii="Times New Roman" w:hAnsi="Times New Roman" w:cs="Times New Roman"/>
        </w:rPr>
        <w:t>а</w:t>
      </w:r>
      <w:r w:rsidRPr="00215F88">
        <w:t xml:space="preserve"> </w:t>
      </w:r>
      <w:r>
        <w:rPr>
          <w:rFonts w:ascii="Times New Roman" w:hAnsi="Times New Roman" w:cs="Times New Roman"/>
        </w:rPr>
        <w:t>«О</w:t>
      </w:r>
      <w:r w:rsidRPr="002B2C5E">
        <w:rPr>
          <w:rFonts w:ascii="Times New Roman" w:hAnsi="Times New Roman" w:cs="Times New Roman"/>
        </w:rPr>
        <w:t>сновы электротехники и</w:t>
      </w:r>
      <w:r>
        <w:rPr>
          <w:rFonts w:ascii="Times New Roman" w:hAnsi="Times New Roman" w:cs="Times New Roman"/>
        </w:rPr>
        <w:t xml:space="preserve"> м</w:t>
      </w:r>
      <w:r w:rsidRPr="002B2C5E">
        <w:rPr>
          <w:rFonts w:ascii="Times New Roman" w:hAnsi="Times New Roman" w:cs="Times New Roman"/>
        </w:rPr>
        <w:t>атериаловедения</w:t>
      </w:r>
      <w:r>
        <w:rPr>
          <w:rFonts w:ascii="Times New Roman" w:hAnsi="Times New Roman" w:cs="Times New Roman"/>
        </w:rPr>
        <w:t>»</w:t>
      </w:r>
      <w:r w:rsidRPr="00414C20">
        <w:rPr>
          <w:rFonts w:ascii="Times New Roman" w:hAnsi="Times New Roman" w:cs="Times New Roman"/>
        </w:rPr>
        <w:t xml:space="preserve"> является </w:t>
      </w:r>
      <w:r>
        <w:rPr>
          <w:rFonts w:ascii="Times New Roman" w:hAnsi="Times New Roman" w:cs="Times New Roman"/>
        </w:rPr>
        <w:t xml:space="preserve">обязательной </w:t>
      </w:r>
      <w:r w:rsidRPr="00414C20">
        <w:rPr>
          <w:rFonts w:ascii="Times New Roman" w:hAnsi="Times New Roman" w:cs="Times New Roman"/>
        </w:rPr>
        <w:t xml:space="preserve">частью </w:t>
      </w:r>
      <w:r w:rsidRPr="003C7CA5">
        <w:rPr>
          <w:rFonts w:ascii="Times New Roman" w:hAnsi="Times New Roman" w:cs="Times New Roman"/>
        </w:rPr>
        <w:t>общепрофессионального цикла</w:t>
      </w:r>
      <w:r w:rsidRPr="00414C20">
        <w:rPr>
          <w:rFonts w:ascii="Times New Roman" w:hAnsi="Times New Roman" w:cs="Times New Roman"/>
        </w:rPr>
        <w:t xml:space="preserve"> примерной основной образовательной программы в соответствии с ФГОС </w:t>
      </w:r>
      <w:r w:rsidR="00B51FF2" w:rsidRPr="00B51FF2">
        <w:rPr>
          <w:rFonts w:ascii="Times New Roman" w:hAnsi="Times New Roman" w:cs="Times New Roman"/>
        </w:rPr>
        <w:t xml:space="preserve">по профессии </w:t>
      </w:r>
      <w:r w:rsidRPr="00414C20">
        <w:rPr>
          <w:rFonts w:ascii="Times New Roman" w:hAnsi="Times New Roman" w:cs="Times New Roman"/>
        </w:rPr>
        <w:t xml:space="preserve"> </w:t>
      </w:r>
      <w:r>
        <w:rPr>
          <w:rFonts w:ascii="Times New Roman" w:hAnsi="Times New Roman" w:cs="Times New Roman"/>
        </w:rPr>
        <w:t>23.01.11 С</w:t>
      </w:r>
      <w:r w:rsidRPr="003C7CA5">
        <w:rPr>
          <w:rFonts w:ascii="Times New Roman" w:hAnsi="Times New Roman" w:cs="Times New Roman"/>
        </w:rPr>
        <w:t>лесарь-электрик по ремонту электрооборудования</w:t>
      </w:r>
      <w:r>
        <w:rPr>
          <w:rFonts w:ascii="Times New Roman" w:hAnsi="Times New Roman" w:cs="Times New Roman"/>
        </w:rPr>
        <w:t xml:space="preserve"> п</w:t>
      </w:r>
      <w:r w:rsidRPr="003C7CA5">
        <w:rPr>
          <w:rFonts w:ascii="Times New Roman" w:hAnsi="Times New Roman" w:cs="Times New Roman"/>
        </w:rPr>
        <w:t>одвижного состава (электровозов, электропоездов)</w:t>
      </w:r>
      <w:r>
        <w:rPr>
          <w:rFonts w:ascii="Times New Roman" w:hAnsi="Times New Roman" w:cs="Times New Roman"/>
        </w:rPr>
        <w:t xml:space="preserve">. </w:t>
      </w:r>
    </w:p>
    <w:p w:rsidR="002B2C5E" w:rsidRPr="00DC6BB8" w:rsidRDefault="002B2C5E" w:rsidP="002B2C5E">
      <w:pPr>
        <w:suppressAutoHyphens/>
        <w:ind w:firstLine="708"/>
        <w:jc w:val="both"/>
        <w:rPr>
          <w:rFonts w:ascii="Times New Roman" w:hAnsi="Times New Roman" w:cs="Times New Roman"/>
        </w:rPr>
      </w:pPr>
      <w:r w:rsidRPr="00DC6BB8">
        <w:rPr>
          <w:rFonts w:ascii="Times New Roman" w:hAnsi="Times New Roman" w:cs="Times New Roman"/>
        </w:rPr>
        <w:t>Учебная дисциплина</w:t>
      </w:r>
      <w:r w:rsidRPr="00DC6BB8">
        <w:t xml:space="preserve"> </w:t>
      </w:r>
      <w:r w:rsidRPr="00DC6BB8">
        <w:rPr>
          <w:rFonts w:ascii="Times New Roman" w:hAnsi="Times New Roman" w:cs="Times New Roman"/>
        </w:rPr>
        <w:t xml:space="preserve">«Основы электротехники и материаловедения» </w:t>
      </w:r>
      <w:r w:rsidRPr="00DC6BB8">
        <w:rPr>
          <w:rFonts w:ascii="Times New Roman" w:eastAsia="Times New Roman" w:hAnsi="Times New Roman" w:cs="Times New Roman"/>
          <w:sz w:val="24"/>
          <w:szCs w:val="24"/>
        </w:rPr>
        <w:t>обеспечивает формирование профессиональных и общих компетенций по всем видам деятельности ФГОС по профессии 23.01.11 Слесарь-электрик по ремонту электрооборудования подвижного состава (электровозов, электропоездов). Особое значение дисциплина имеет при формирова</w:t>
      </w:r>
      <w:r w:rsidR="00B51FF2" w:rsidRPr="00DC6BB8">
        <w:rPr>
          <w:rFonts w:ascii="Times New Roman" w:eastAsia="Times New Roman" w:hAnsi="Times New Roman" w:cs="Times New Roman"/>
          <w:sz w:val="24"/>
          <w:szCs w:val="24"/>
        </w:rPr>
        <w:t xml:space="preserve">нии и развитии ОК 1-5, 9-11, ПК 1.3, </w:t>
      </w:r>
      <w:r w:rsidRPr="00DC6BB8">
        <w:rPr>
          <w:rFonts w:ascii="Times New Roman" w:eastAsia="Times New Roman" w:hAnsi="Times New Roman" w:cs="Times New Roman"/>
          <w:sz w:val="24"/>
          <w:szCs w:val="24"/>
        </w:rPr>
        <w:t>1.5, 2.2.</w:t>
      </w:r>
    </w:p>
    <w:p w:rsidR="008477B5" w:rsidRDefault="00205F96" w:rsidP="008477B5">
      <w:pPr>
        <w:suppressAutoHyphens/>
        <w:jc w:val="both"/>
        <w:rPr>
          <w:rFonts w:ascii="Times New Roman" w:hAnsi="Times New Roman"/>
          <w:sz w:val="24"/>
          <w:szCs w:val="24"/>
        </w:rPr>
      </w:pPr>
      <w:r w:rsidRPr="00414C20">
        <w:rPr>
          <w:rFonts w:ascii="Times New Roman" w:hAnsi="Times New Roman" w:cs="Times New Roman"/>
          <w:b/>
        </w:rPr>
        <w:t>1.</w:t>
      </w:r>
      <w:r w:rsidR="002B2C5E">
        <w:rPr>
          <w:rFonts w:ascii="Times New Roman" w:hAnsi="Times New Roman" w:cs="Times New Roman"/>
          <w:b/>
        </w:rPr>
        <w:t>2</w:t>
      </w:r>
      <w:r w:rsidRPr="00414C20">
        <w:rPr>
          <w:rFonts w:ascii="Times New Roman" w:hAnsi="Times New Roman" w:cs="Times New Roman"/>
          <w:b/>
        </w:rPr>
        <w:t>. Цель и планируемые результаты освоения дисциплины:</w:t>
      </w:r>
      <w:r w:rsidR="008477B5">
        <w:rPr>
          <w:rFonts w:ascii="Times New Roman" w:hAnsi="Times New Roman" w:cs="Times New Roman"/>
          <w:b/>
        </w:rPr>
        <w:t xml:space="preserve">     </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799"/>
        <w:gridCol w:w="4320"/>
      </w:tblGrid>
      <w:tr w:rsidR="00205F96" w:rsidRPr="00414C20" w:rsidTr="00C854DB">
        <w:trPr>
          <w:trHeight w:val="649"/>
        </w:trPr>
        <w:tc>
          <w:tcPr>
            <w:tcW w:w="1129" w:type="dxa"/>
            <w:shd w:val="clear" w:color="auto" w:fill="auto"/>
            <w:hideMark/>
          </w:tcPr>
          <w:p w:rsidR="00205F96" w:rsidRPr="00414C20" w:rsidRDefault="00205F96" w:rsidP="00205F96">
            <w:pPr>
              <w:suppressAutoHyphens/>
              <w:spacing w:after="0" w:line="240" w:lineRule="auto"/>
              <w:jc w:val="center"/>
              <w:rPr>
                <w:rFonts w:ascii="Times New Roman" w:hAnsi="Times New Roman" w:cs="Times New Roman"/>
                <w:sz w:val="24"/>
                <w:szCs w:val="24"/>
              </w:rPr>
            </w:pPr>
            <w:r w:rsidRPr="00414C20">
              <w:rPr>
                <w:rFonts w:ascii="Times New Roman" w:hAnsi="Times New Roman" w:cs="Times New Roman"/>
                <w:sz w:val="24"/>
                <w:szCs w:val="24"/>
              </w:rPr>
              <w:t xml:space="preserve">Код </w:t>
            </w:r>
          </w:p>
          <w:p w:rsidR="00205F96" w:rsidRPr="00414C20" w:rsidRDefault="00205F96" w:rsidP="00205F96">
            <w:pPr>
              <w:suppressAutoHyphens/>
              <w:spacing w:after="0" w:line="240" w:lineRule="auto"/>
              <w:jc w:val="center"/>
              <w:rPr>
                <w:rFonts w:ascii="Times New Roman" w:hAnsi="Times New Roman" w:cs="Times New Roman"/>
                <w:sz w:val="24"/>
                <w:szCs w:val="24"/>
              </w:rPr>
            </w:pPr>
            <w:r w:rsidRPr="00414C20">
              <w:rPr>
                <w:rFonts w:ascii="Times New Roman" w:hAnsi="Times New Roman" w:cs="Times New Roman"/>
                <w:sz w:val="24"/>
                <w:szCs w:val="24"/>
              </w:rPr>
              <w:t>ПК, ОК</w:t>
            </w:r>
          </w:p>
        </w:tc>
        <w:tc>
          <w:tcPr>
            <w:tcW w:w="3799" w:type="dxa"/>
            <w:shd w:val="clear" w:color="auto" w:fill="auto"/>
            <w:hideMark/>
          </w:tcPr>
          <w:p w:rsidR="00205F96" w:rsidRPr="00414C20" w:rsidRDefault="00205F96" w:rsidP="00205F96">
            <w:pPr>
              <w:suppressAutoHyphens/>
              <w:spacing w:after="0" w:line="240" w:lineRule="auto"/>
              <w:jc w:val="center"/>
              <w:rPr>
                <w:rFonts w:ascii="Times New Roman" w:hAnsi="Times New Roman" w:cs="Times New Roman"/>
                <w:sz w:val="24"/>
                <w:szCs w:val="24"/>
              </w:rPr>
            </w:pPr>
            <w:r w:rsidRPr="00414C20">
              <w:rPr>
                <w:rFonts w:ascii="Times New Roman" w:hAnsi="Times New Roman" w:cs="Times New Roman"/>
                <w:sz w:val="24"/>
                <w:szCs w:val="24"/>
              </w:rPr>
              <w:t>Умения</w:t>
            </w:r>
          </w:p>
        </w:tc>
        <w:tc>
          <w:tcPr>
            <w:tcW w:w="4320" w:type="dxa"/>
            <w:shd w:val="clear" w:color="auto" w:fill="auto"/>
            <w:hideMark/>
          </w:tcPr>
          <w:p w:rsidR="00205F96" w:rsidRPr="00414C20" w:rsidRDefault="00205F96" w:rsidP="00205F96">
            <w:pPr>
              <w:suppressAutoHyphens/>
              <w:spacing w:after="0" w:line="240" w:lineRule="auto"/>
              <w:jc w:val="center"/>
              <w:rPr>
                <w:rFonts w:ascii="Times New Roman" w:hAnsi="Times New Roman" w:cs="Times New Roman"/>
                <w:sz w:val="24"/>
                <w:szCs w:val="24"/>
              </w:rPr>
            </w:pPr>
            <w:r w:rsidRPr="00414C20">
              <w:rPr>
                <w:rFonts w:ascii="Times New Roman" w:hAnsi="Times New Roman" w:cs="Times New Roman"/>
                <w:sz w:val="24"/>
                <w:szCs w:val="24"/>
              </w:rPr>
              <w:t>Знания</w:t>
            </w:r>
          </w:p>
        </w:tc>
      </w:tr>
      <w:tr w:rsidR="00205F96" w:rsidRPr="00414C20" w:rsidTr="00C854DB">
        <w:trPr>
          <w:trHeight w:val="212"/>
        </w:trPr>
        <w:tc>
          <w:tcPr>
            <w:tcW w:w="1129" w:type="dxa"/>
            <w:shd w:val="clear" w:color="auto" w:fill="auto"/>
          </w:tcPr>
          <w:p w:rsidR="002B2C5E" w:rsidRDefault="002B2C5E" w:rsidP="00205F96">
            <w:pPr>
              <w:suppressAutoHyphens/>
              <w:spacing w:after="0" w:line="240" w:lineRule="auto"/>
              <w:jc w:val="center"/>
              <w:rPr>
                <w:rFonts w:ascii="Times New Roman" w:hAnsi="Times New Roman" w:cs="Times New Roman"/>
                <w:sz w:val="24"/>
                <w:szCs w:val="24"/>
              </w:rPr>
            </w:pPr>
            <w:r w:rsidRPr="002B2C5E">
              <w:rPr>
                <w:rFonts w:ascii="Times New Roman" w:hAnsi="Times New Roman" w:cs="Times New Roman"/>
                <w:sz w:val="24"/>
                <w:szCs w:val="24"/>
              </w:rPr>
              <w:t xml:space="preserve">ОК 1-5, 9-11, </w:t>
            </w:r>
          </w:p>
          <w:p w:rsidR="00205F96" w:rsidRPr="00DF4026" w:rsidRDefault="00205F96" w:rsidP="00B51FF2">
            <w:pPr>
              <w:suppressAutoHyphens/>
              <w:spacing w:after="0" w:line="240" w:lineRule="auto"/>
              <w:jc w:val="center"/>
              <w:rPr>
                <w:rFonts w:ascii="Times New Roman" w:hAnsi="Times New Roman" w:cs="Times New Roman"/>
                <w:sz w:val="24"/>
                <w:szCs w:val="24"/>
              </w:rPr>
            </w:pPr>
            <w:r w:rsidRPr="00EB6DE2">
              <w:rPr>
                <w:rFonts w:ascii="Times New Roman" w:hAnsi="Times New Roman" w:cs="Times New Roman"/>
                <w:sz w:val="24"/>
                <w:szCs w:val="24"/>
              </w:rPr>
              <w:t>ПК 1.</w:t>
            </w:r>
            <w:r w:rsidR="00B51FF2">
              <w:rPr>
                <w:rFonts w:ascii="Times New Roman" w:hAnsi="Times New Roman" w:cs="Times New Roman"/>
                <w:sz w:val="24"/>
                <w:szCs w:val="24"/>
              </w:rPr>
              <w:t>3,</w:t>
            </w:r>
            <w:r w:rsidRPr="00EB6DE2">
              <w:rPr>
                <w:rFonts w:ascii="Times New Roman" w:hAnsi="Times New Roman" w:cs="Times New Roman"/>
                <w:sz w:val="24"/>
                <w:szCs w:val="24"/>
              </w:rPr>
              <w:t xml:space="preserve"> 1.5</w:t>
            </w:r>
            <w:r w:rsidR="00B51FF2">
              <w:rPr>
                <w:rFonts w:ascii="Times New Roman" w:hAnsi="Times New Roman" w:cs="Times New Roman"/>
                <w:sz w:val="24"/>
                <w:szCs w:val="24"/>
              </w:rPr>
              <w:t xml:space="preserve">, </w:t>
            </w:r>
            <w:r w:rsidRPr="00EB6DE2">
              <w:rPr>
                <w:rFonts w:ascii="Times New Roman" w:hAnsi="Times New Roman" w:cs="Times New Roman"/>
                <w:sz w:val="24"/>
                <w:szCs w:val="24"/>
              </w:rPr>
              <w:t>2.2</w:t>
            </w:r>
          </w:p>
        </w:tc>
        <w:tc>
          <w:tcPr>
            <w:tcW w:w="3799" w:type="dxa"/>
            <w:shd w:val="clear" w:color="auto" w:fill="auto"/>
          </w:tcPr>
          <w:p w:rsidR="00C854DB" w:rsidRDefault="00C854DB" w:rsidP="00D1674D">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Уметь:</w:t>
            </w:r>
          </w:p>
          <w:p w:rsidR="00D1674D" w:rsidRPr="00D1674D" w:rsidRDefault="00C854DB" w:rsidP="00D1674D">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1674D" w:rsidRPr="00D1674D">
              <w:rPr>
                <w:rFonts w:ascii="Times New Roman" w:hAnsi="Times New Roman" w:cs="Times New Roman"/>
                <w:sz w:val="24"/>
                <w:szCs w:val="24"/>
              </w:rPr>
              <w:t>собирать электрические схемы и</w:t>
            </w:r>
          </w:p>
          <w:p w:rsidR="00D1674D" w:rsidRPr="00D1674D" w:rsidRDefault="00D1674D" w:rsidP="00D1674D">
            <w:pPr>
              <w:suppressAutoHyphens/>
              <w:spacing w:after="0" w:line="240" w:lineRule="auto"/>
              <w:jc w:val="both"/>
              <w:rPr>
                <w:rFonts w:ascii="Times New Roman" w:hAnsi="Times New Roman" w:cs="Times New Roman"/>
                <w:sz w:val="24"/>
                <w:szCs w:val="24"/>
              </w:rPr>
            </w:pPr>
            <w:r w:rsidRPr="00D1674D">
              <w:rPr>
                <w:rFonts w:ascii="Times New Roman" w:hAnsi="Times New Roman" w:cs="Times New Roman"/>
                <w:sz w:val="24"/>
                <w:szCs w:val="24"/>
              </w:rPr>
              <w:t>пользоваться электроизмери</w:t>
            </w:r>
            <w:r w:rsidR="006D0D21">
              <w:rPr>
                <w:rFonts w:ascii="Times New Roman" w:hAnsi="Times New Roman" w:cs="Times New Roman"/>
                <w:sz w:val="24"/>
                <w:szCs w:val="24"/>
              </w:rPr>
              <w:t>-</w:t>
            </w:r>
            <w:r w:rsidRPr="00D1674D">
              <w:rPr>
                <w:rFonts w:ascii="Times New Roman" w:hAnsi="Times New Roman" w:cs="Times New Roman"/>
                <w:sz w:val="24"/>
                <w:szCs w:val="24"/>
              </w:rPr>
              <w:t>тельными</w:t>
            </w:r>
            <w:r w:rsidR="00C854DB">
              <w:rPr>
                <w:rFonts w:ascii="Times New Roman" w:hAnsi="Times New Roman" w:cs="Times New Roman"/>
                <w:sz w:val="24"/>
                <w:szCs w:val="24"/>
              </w:rPr>
              <w:t xml:space="preserve"> </w:t>
            </w:r>
            <w:r w:rsidRPr="00D1674D">
              <w:rPr>
                <w:rFonts w:ascii="Times New Roman" w:hAnsi="Times New Roman" w:cs="Times New Roman"/>
                <w:sz w:val="24"/>
                <w:szCs w:val="24"/>
              </w:rPr>
              <w:t>приборами для измерения электрических</w:t>
            </w:r>
            <w:r w:rsidR="00C854DB">
              <w:rPr>
                <w:rFonts w:ascii="Times New Roman" w:hAnsi="Times New Roman" w:cs="Times New Roman"/>
                <w:sz w:val="24"/>
                <w:szCs w:val="24"/>
              </w:rPr>
              <w:t xml:space="preserve"> </w:t>
            </w:r>
            <w:r w:rsidRPr="00D1674D">
              <w:rPr>
                <w:rFonts w:ascii="Times New Roman" w:hAnsi="Times New Roman" w:cs="Times New Roman"/>
                <w:sz w:val="24"/>
                <w:szCs w:val="24"/>
              </w:rPr>
              <w:t>величин;</w:t>
            </w:r>
          </w:p>
          <w:p w:rsidR="00D1674D" w:rsidRPr="00D1674D" w:rsidRDefault="00C854DB" w:rsidP="00D1674D">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1674D" w:rsidRPr="00D1674D">
              <w:rPr>
                <w:rFonts w:ascii="Times New Roman" w:hAnsi="Times New Roman" w:cs="Times New Roman"/>
                <w:sz w:val="24"/>
                <w:szCs w:val="24"/>
              </w:rPr>
              <w:t>рассчитывать основные параметры</w:t>
            </w:r>
            <w:r>
              <w:rPr>
                <w:rFonts w:ascii="Times New Roman" w:hAnsi="Times New Roman" w:cs="Times New Roman"/>
                <w:sz w:val="24"/>
                <w:szCs w:val="24"/>
              </w:rPr>
              <w:t xml:space="preserve"> </w:t>
            </w:r>
            <w:r w:rsidR="00D1674D" w:rsidRPr="00D1674D">
              <w:rPr>
                <w:rFonts w:ascii="Times New Roman" w:hAnsi="Times New Roman" w:cs="Times New Roman"/>
                <w:sz w:val="24"/>
                <w:szCs w:val="24"/>
              </w:rPr>
              <w:t>электрических схем;</w:t>
            </w:r>
          </w:p>
          <w:p w:rsidR="00D1674D" w:rsidRPr="00D1674D" w:rsidRDefault="00C854DB" w:rsidP="00D1674D">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1674D" w:rsidRPr="00D1674D">
              <w:rPr>
                <w:rFonts w:ascii="Times New Roman" w:hAnsi="Times New Roman" w:cs="Times New Roman"/>
                <w:sz w:val="24"/>
                <w:szCs w:val="24"/>
              </w:rPr>
              <w:t>применять оборудование с</w:t>
            </w:r>
          </w:p>
          <w:p w:rsidR="00D1674D" w:rsidRPr="00D1674D" w:rsidRDefault="00D1674D" w:rsidP="00D1674D">
            <w:pPr>
              <w:suppressAutoHyphens/>
              <w:spacing w:after="0" w:line="240" w:lineRule="auto"/>
              <w:jc w:val="both"/>
              <w:rPr>
                <w:rFonts w:ascii="Times New Roman" w:hAnsi="Times New Roman" w:cs="Times New Roman"/>
                <w:sz w:val="24"/>
                <w:szCs w:val="24"/>
              </w:rPr>
            </w:pPr>
            <w:r w:rsidRPr="00D1674D">
              <w:rPr>
                <w:rFonts w:ascii="Times New Roman" w:hAnsi="Times New Roman" w:cs="Times New Roman"/>
                <w:sz w:val="24"/>
                <w:szCs w:val="24"/>
              </w:rPr>
              <w:t>электроприводом;</w:t>
            </w:r>
          </w:p>
          <w:p w:rsidR="00D1674D" w:rsidRPr="00D1674D" w:rsidRDefault="00C854DB" w:rsidP="00D1674D">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1674D" w:rsidRPr="00D1674D">
              <w:rPr>
                <w:rFonts w:ascii="Times New Roman" w:hAnsi="Times New Roman" w:cs="Times New Roman"/>
                <w:sz w:val="24"/>
                <w:szCs w:val="24"/>
              </w:rPr>
              <w:t>подбирать по справочным материалам</w:t>
            </w:r>
            <w:r>
              <w:rPr>
                <w:rFonts w:ascii="Times New Roman" w:hAnsi="Times New Roman" w:cs="Times New Roman"/>
                <w:sz w:val="24"/>
                <w:szCs w:val="24"/>
              </w:rPr>
              <w:t xml:space="preserve"> </w:t>
            </w:r>
            <w:r w:rsidR="00D1674D" w:rsidRPr="00D1674D">
              <w:rPr>
                <w:rFonts w:ascii="Times New Roman" w:hAnsi="Times New Roman" w:cs="Times New Roman"/>
                <w:sz w:val="24"/>
                <w:szCs w:val="24"/>
              </w:rPr>
              <w:t>приборы и устройства электронной</w:t>
            </w:r>
            <w:r>
              <w:rPr>
                <w:rFonts w:ascii="Times New Roman" w:hAnsi="Times New Roman" w:cs="Times New Roman"/>
                <w:sz w:val="24"/>
                <w:szCs w:val="24"/>
              </w:rPr>
              <w:t xml:space="preserve"> </w:t>
            </w:r>
            <w:r w:rsidR="00D1674D" w:rsidRPr="00D1674D">
              <w:rPr>
                <w:rFonts w:ascii="Times New Roman" w:hAnsi="Times New Roman" w:cs="Times New Roman"/>
                <w:sz w:val="24"/>
                <w:szCs w:val="24"/>
              </w:rPr>
              <w:t>техники с определенными параметрами и</w:t>
            </w:r>
          </w:p>
          <w:p w:rsidR="00D1674D" w:rsidRPr="00D1674D" w:rsidRDefault="00D1674D" w:rsidP="00D1674D">
            <w:pPr>
              <w:suppressAutoHyphens/>
              <w:spacing w:after="0" w:line="240" w:lineRule="auto"/>
              <w:jc w:val="both"/>
              <w:rPr>
                <w:rFonts w:ascii="Times New Roman" w:hAnsi="Times New Roman" w:cs="Times New Roman"/>
                <w:sz w:val="24"/>
                <w:szCs w:val="24"/>
              </w:rPr>
            </w:pPr>
            <w:r w:rsidRPr="00D1674D">
              <w:rPr>
                <w:rFonts w:ascii="Times New Roman" w:hAnsi="Times New Roman" w:cs="Times New Roman"/>
                <w:sz w:val="24"/>
                <w:szCs w:val="24"/>
              </w:rPr>
              <w:t>характеристиками;</w:t>
            </w:r>
          </w:p>
          <w:p w:rsidR="00D1674D" w:rsidRPr="00D1674D" w:rsidRDefault="00C854DB" w:rsidP="00D1674D">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1674D" w:rsidRPr="00D1674D">
              <w:rPr>
                <w:rFonts w:ascii="Times New Roman" w:hAnsi="Times New Roman" w:cs="Times New Roman"/>
                <w:sz w:val="24"/>
                <w:szCs w:val="24"/>
              </w:rPr>
              <w:t>определять марки основных материалов</w:t>
            </w:r>
            <w:r w:rsidR="00D1674D">
              <w:t xml:space="preserve"> </w:t>
            </w:r>
            <w:r w:rsidR="00D1674D" w:rsidRPr="00D1674D">
              <w:rPr>
                <w:rFonts w:ascii="Times New Roman" w:hAnsi="Times New Roman" w:cs="Times New Roman"/>
                <w:sz w:val="24"/>
                <w:szCs w:val="24"/>
              </w:rPr>
              <w:t>по внешним признакам и маркировке;</w:t>
            </w:r>
          </w:p>
          <w:p w:rsidR="00D1674D" w:rsidRPr="00D1674D" w:rsidRDefault="00C854DB" w:rsidP="00D1674D">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1674D" w:rsidRPr="00D1674D">
              <w:rPr>
                <w:rFonts w:ascii="Times New Roman" w:hAnsi="Times New Roman" w:cs="Times New Roman"/>
                <w:sz w:val="24"/>
                <w:szCs w:val="24"/>
              </w:rPr>
              <w:t>выбирать материалы для</w:t>
            </w:r>
          </w:p>
          <w:p w:rsidR="00205F96" w:rsidRPr="00DF4026" w:rsidRDefault="00D1674D" w:rsidP="00D1674D">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профессиональной деятельности</w:t>
            </w:r>
          </w:p>
        </w:tc>
        <w:tc>
          <w:tcPr>
            <w:tcW w:w="4320" w:type="dxa"/>
            <w:shd w:val="clear" w:color="auto" w:fill="auto"/>
          </w:tcPr>
          <w:p w:rsidR="00C854DB" w:rsidRDefault="00C854DB" w:rsidP="00D1674D">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Знать:</w:t>
            </w:r>
          </w:p>
          <w:p w:rsidR="00D1674D" w:rsidRPr="00D1674D" w:rsidRDefault="00C854DB" w:rsidP="00D1674D">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1674D" w:rsidRPr="00D1674D">
              <w:rPr>
                <w:rFonts w:ascii="Times New Roman" w:hAnsi="Times New Roman" w:cs="Times New Roman"/>
                <w:sz w:val="24"/>
                <w:szCs w:val="24"/>
              </w:rPr>
              <w:t>основные сведения по электротехнике,</w:t>
            </w:r>
            <w:r>
              <w:rPr>
                <w:rFonts w:ascii="Times New Roman" w:hAnsi="Times New Roman" w:cs="Times New Roman"/>
                <w:sz w:val="24"/>
                <w:szCs w:val="24"/>
              </w:rPr>
              <w:t xml:space="preserve"> </w:t>
            </w:r>
            <w:r w:rsidR="00D1674D" w:rsidRPr="00D1674D">
              <w:rPr>
                <w:rFonts w:ascii="Times New Roman" w:hAnsi="Times New Roman" w:cs="Times New Roman"/>
                <w:sz w:val="24"/>
                <w:szCs w:val="24"/>
              </w:rPr>
              <w:t>необходимые для работы с</w:t>
            </w:r>
            <w:r>
              <w:rPr>
                <w:rFonts w:ascii="Times New Roman" w:hAnsi="Times New Roman" w:cs="Times New Roman"/>
                <w:sz w:val="24"/>
                <w:szCs w:val="24"/>
              </w:rPr>
              <w:t xml:space="preserve"> </w:t>
            </w:r>
            <w:r w:rsidR="00D1674D" w:rsidRPr="00D1674D">
              <w:rPr>
                <w:rFonts w:ascii="Times New Roman" w:hAnsi="Times New Roman" w:cs="Times New Roman"/>
                <w:sz w:val="24"/>
                <w:szCs w:val="24"/>
              </w:rPr>
              <w:t>электроприборами,</w:t>
            </w:r>
            <w:r w:rsidR="00FD088F">
              <w:rPr>
                <w:rFonts w:ascii="Times New Roman" w:hAnsi="Times New Roman" w:cs="Times New Roman"/>
                <w:sz w:val="24"/>
                <w:szCs w:val="24"/>
              </w:rPr>
              <w:t xml:space="preserve"> </w:t>
            </w:r>
            <w:r w:rsidR="006D0D21">
              <w:rPr>
                <w:rFonts w:ascii="Times New Roman" w:hAnsi="Times New Roman" w:cs="Times New Roman"/>
                <w:sz w:val="24"/>
                <w:szCs w:val="24"/>
              </w:rPr>
              <w:t>э</w:t>
            </w:r>
            <w:r w:rsidR="00D1674D" w:rsidRPr="00D1674D">
              <w:rPr>
                <w:rFonts w:ascii="Times New Roman" w:hAnsi="Times New Roman" w:cs="Times New Roman"/>
                <w:sz w:val="24"/>
                <w:szCs w:val="24"/>
              </w:rPr>
              <w:t>лектрооборудо</w:t>
            </w:r>
            <w:r w:rsidR="00FD088F">
              <w:rPr>
                <w:rFonts w:ascii="Times New Roman" w:hAnsi="Times New Roman" w:cs="Times New Roman"/>
                <w:sz w:val="24"/>
                <w:szCs w:val="24"/>
              </w:rPr>
              <w:t>в</w:t>
            </w:r>
            <w:r w:rsidR="00D1674D" w:rsidRPr="00D1674D">
              <w:rPr>
                <w:rFonts w:ascii="Times New Roman" w:hAnsi="Times New Roman" w:cs="Times New Roman"/>
                <w:sz w:val="24"/>
                <w:szCs w:val="24"/>
              </w:rPr>
              <w:t>анием,</w:t>
            </w:r>
            <w:r w:rsidR="00FD088F">
              <w:rPr>
                <w:rFonts w:ascii="Times New Roman" w:hAnsi="Times New Roman" w:cs="Times New Roman"/>
                <w:sz w:val="24"/>
                <w:szCs w:val="24"/>
              </w:rPr>
              <w:t xml:space="preserve"> </w:t>
            </w:r>
            <w:r>
              <w:rPr>
                <w:rFonts w:ascii="Times New Roman" w:hAnsi="Times New Roman" w:cs="Times New Roman"/>
                <w:sz w:val="24"/>
                <w:szCs w:val="24"/>
              </w:rPr>
              <w:t>э</w:t>
            </w:r>
            <w:r w:rsidR="00D1674D" w:rsidRPr="00D1674D">
              <w:rPr>
                <w:rFonts w:ascii="Times New Roman" w:hAnsi="Times New Roman" w:cs="Times New Roman"/>
                <w:sz w:val="24"/>
                <w:szCs w:val="24"/>
              </w:rPr>
              <w:t>лектромеха</w:t>
            </w:r>
            <w:r>
              <w:rPr>
                <w:rFonts w:ascii="Times New Roman" w:hAnsi="Times New Roman" w:cs="Times New Roman"/>
                <w:sz w:val="24"/>
                <w:szCs w:val="24"/>
              </w:rPr>
              <w:t>ни</w:t>
            </w:r>
            <w:r w:rsidR="00D1674D" w:rsidRPr="00D1674D">
              <w:rPr>
                <w:rFonts w:ascii="Times New Roman" w:hAnsi="Times New Roman" w:cs="Times New Roman"/>
                <w:sz w:val="24"/>
                <w:szCs w:val="24"/>
              </w:rPr>
              <w:t>ческим инструментом и</w:t>
            </w:r>
            <w:r>
              <w:rPr>
                <w:rFonts w:ascii="Times New Roman" w:hAnsi="Times New Roman" w:cs="Times New Roman"/>
                <w:sz w:val="24"/>
                <w:szCs w:val="24"/>
              </w:rPr>
              <w:t xml:space="preserve"> </w:t>
            </w:r>
            <w:r w:rsidR="00D1674D" w:rsidRPr="00D1674D">
              <w:rPr>
                <w:rFonts w:ascii="Times New Roman" w:hAnsi="Times New Roman" w:cs="Times New Roman"/>
                <w:sz w:val="24"/>
                <w:szCs w:val="24"/>
              </w:rPr>
              <w:t>источниками постоянного и переменного</w:t>
            </w:r>
            <w:r>
              <w:rPr>
                <w:rFonts w:ascii="Times New Roman" w:hAnsi="Times New Roman" w:cs="Times New Roman"/>
                <w:sz w:val="24"/>
                <w:szCs w:val="24"/>
              </w:rPr>
              <w:t xml:space="preserve"> </w:t>
            </w:r>
            <w:r w:rsidR="00D1674D" w:rsidRPr="00D1674D">
              <w:rPr>
                <w:rFonts w:ascii="Times New Roman" w:hAnsi="Times New Roman" w:cs="Times New Roman"/>
                <w:sz w:val="24"/>
                <w:szCs w:val="24"/>
              </w:rPr>
              <w:t>электрического тока по</w:t>
            </w:r>
            <w:r w:rsidR="00FD088F">
              <w:rPr>
                <w:rFonts w:ascii="Times New Roman" w:hAnsi="Times New Roman" w:cs="Times New Roman"/>
                <w:sz w:val="24"/>
                <w:szCs w:val="24"/>
              </w:rPr>
              <w:t xml:space="preserve"> </w:t>
            </w:r>
            <w:r w:rsidR="00D1674D" w:rsidRPr="00D1674D">
              <w:rPr>
                <w:rFonts w:ascii="Times New Roman" w:hAnsi="Times New Roman" w:cs="Times New Roman"/>
                <w:sz w:val="24"/>
                <w:szCs w:val="24"/>
              </w:rPr>
              <w:t>професси</w:t>
            </w:r>
            <w:r w:rsidR="002B2C5E">
              <w:rPr>
                <w:rFonts w:ascii="Times New Roman" w:hAnsi="Times New Roman" w:cs="Times New Roman"/>
                <w:sz w:val="24"/>
                <w:szCs w:val="24"/>
              </w:rPr>
              <w:t>о</w:t>
            </w:r>
            <w:r w:rsidR="00D1674D" w:rsidRPr="00D1674D">
              <w:rPr>
                <w:rFonts w:ascii="Times New Roman" w:hAnsi="Times New Roman" w:cs="Times New Roman"/>
                <w:sz w:val="24"/>
                <w:szCs w:val="24"/>
              </w:rPr>
              <w:t>нальной</w:t>
            </w:r>
            <w:r w:rsidR="00FD088F">
              <w:rPr>
                <w:rFonts w:ascii="Times New Roman" w:hAnsi="Times New Roman" w:cs="Times New Roman"/>
                <w:sz w:val="24"/>
                <w:szCs w:val="24"/>
              </w:rPr>
              <w:t xml:space="preserve"> </w:t>
            </w:r>
            <w:r w:rsidR="00D1674D" w:rsidRPr="00D1674D">
              <w:rPr>
                <w:rFonts w:ascii="Times New Roman" w:hAnsi="Times New Roman" w:cs="Times New Roman"/>
                <w:sz w:val="24"/>
                <w:szCs w:val="24"/>
              </w:rPr>
              <w:t>деятельности;</w:t>
            </w:r>
          </w:p>
          <w:p w:rsidR="00D1674D" w:rsidRPr="00D1674D" w:rsidRDefault="00C854DB" w:rsidP="00D1674D">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1674D" w:rsidRPr="00D1674D">
              <w:rPr>
                <w:rFonts w:ascii="Times New Roman" w:hAnsi="Times New Roman" w:cs="Times New Roman"/>
                <w:sz w:val="24"/>
                <w:szCs w:val="24"/>
              </w:rPr>
              <w:t>принципиальные и электромонтажные</w:t>
            </w:r>
          </w:p>
          <w:p w:rsidR="00D1674D" w:rsidRPr="00D1674D" w:rsidRDefault="00D1674D" w:rsidP="00D1674D">
            <w:pPr>
              <w:suppressAutoHyphens/>
              <w:spacing w:after="0" w:line="240" w:lineRule="auto"/>
              <w:jc w:val="both"/>
              <w:rPr>
                <w:rFonts w:ascii="Times New Roman" w:hAnsi="Times New Roman" w:cs="Times New Roman"/>
                <w:sz w:val="24"/>
                <w:szCs w:val="24"/>
              </w:rPr>
            </w:pPr>
            <w:r w:rsidRPr="00D1674D">
              <w:rPr>
                <w:rFonts w:ascii="Times New Roman" w:hAnsi="Times New Roman" w:cs="Times New Roman"/>
                <w:sz w:val="24"/>
                <w:szCs w:val="24"/>
              </w:rPr>
              <w:t>схемы подводок питания к электрическим</w:t>
            </w:r>
            <w:r w:rsidR="00C854DB">
              <w:rPr>
                <w:rFonts w:ascii="Times New Roman" w:hAnsi="Times New Roman" w:cs="Times New Roman"/>
                <w:sz w:val="24"/>
                <w:szCs w:val="24"/>
              </w:rPr>
              <w:t xml:space="preserve"> </w:t>
            </w:r>
            <w:r w:rsidRPr="00D1674D">
              <w:rPr>
                <w:rFonts w:ascii="Times New Roman" w:hAnsi="Times New Roman" w:cs="Times New Roman"/>
                <w:sz w:val="24"/>
                <w:szCs w:val="24"/>
              </w:rPr>
              <w:t>приборам, порядок их демонтажа и</w:t>
            </w:r>
            <w:r w:rsidR="00C854DB">
              <w:rPr>
                <w:rFonts w:ascii="Times New Roman" w:hAnsi="Times New Roman" w:cs="Times New Roman"/>
                <w:sz w:val="24"/>
                <w:szCs w:val="24"/>
              </w:rPr>
              <w:t xml:space="preserve"> </w:t>
            </w:r>
            <w:r w:rsidRPr="00D1674D">
              <w:rPr>
                <w:rFonts w:ascii="Times New Roman" w:hAnsi="Times New Roman" w:cs="Times New Roman"/>
                <w:sz w:val="24"/>
                <w:szCs w:val="24"/>
              </w:rPr>
              <w:t>монтажа;</w:t>
            </w:r>
            <w:r w:rsidR="00C854DB">
              <w:rPr>
                <w:rFonts w:ascii="Times New Roman" w:hAnsi="Times New Roman" w:cs="Times New Roman"/>
                <w:sz w:val="24"/>
                <w:szCs w:val="24"/>
              </w:rPr>
              <w:t xml:space="preserve"> </w:t>
            </w:r>
          </w:p>
          <w:p w:rsidR="00D1674D" w:rsidRPr="00D1674D" w:rsidRDefault="00C854DB" w:rsidP="00D1674D">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1674D" w:rsidRPr="00D1674D">
              <w:rPr>
                <w:rFonts w:ascii="Times New Roman" w:hAnsi="Times New Roman" w:cs="Times New Roman"/>
                <w:sz w:val="24"/>
                <w:szCs w:val="24"/>
              </w:rPr>
              <w:t>общую классификацию материалов, их</w:t>
            </w:r>
            <w:r>
              <w:rPr>
                <w:rFonts w:ascii="Times New Roman" w:hAnsi="Times New Roman" w:cs="Times New Roman"/>
                <w:sz w:val="24"/>
                <w:szCs w:val="24"/>
              </w:rPr>
              <w:t xml:space="preserve"> </w:t>
            </w:r>
            <w:r w:rsidR="00D1674D" w:rsidRPr="00D1674D">
              <w:rPr>
                <w:rFonts w:ascii="Times New Roman" w:hAnsi="Times New Roman" w:cs="Times New Roman"/>
                <w:sz w:val="24"/>
                <w:szCs w:val="24"/>
              </w:rPr>
              <w:t>характерные свойства, области</w:t>
            </w:r>
            <w:r w:rsidR="002B2C5E">
              <w:rPr>
                <w:rFonts w:ascii="Times New Roman" w:hAnsi="Times New Roman" w:cs="Times New Roman"/>
                <w:sz w:val="24"/>
                <w:szCs w:val="24"/>
              </w:rPr>
              <w:t xml:space="preserve"> </w:t>
            </w:r>
            <w:r w:rsidR="00D1674D" w:rsidRPr="00D1674D">
              <w:rPr>
                <w:rFonts w:ascii="Times New Roman" w:hAnsi="Times New Roman" w:cs="Times New Roman"/>
                <w:sz w:val="24"/>
                <w:szCs w:val="24"/>
              </w:rPr>
              <w:t>применения;</w:t>
            </w:r>
          </w:p>
          <w:p w:rsidR="00D1674D" w:rsidRPr="00D1674D" w:rsidRDefault="00C854DB" w:rsidP="00D1674D">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1674D" w:rsidRPr="00D1674D">
              <w:rPr>
                <w:rFonts w:ascii="Times New Roman" w:hAnsi="Times New Roman" w:cs="Times New Roman"/>
                <w:sz w:val="24"/>
                <w:szCs w:val="24"/>
              </w:rPr>
              <w:t>наименование, маркировку материалов,</w:t>
            </w:r>
            <w:r>
              <w:rPr>
                <w:rFonts w:ascii="Times New Roman" w:hAnsi="Times New Roman" w:cs="Times New Roman"/>
                <w:sz w:val="24"/>
                <w:szCs w:val="24"/>
              </w:rPr>
              <w:t xml:space="preserve"> </w:t>
            </w:r>
            <w:r w:rsidR="00D1674D" w:rsidRPr="00D1674D">
              <w:rPr>
                <w:rFonts w:ascii="Times New Roman" w:hAnsi="Times New Roman" w:cs="Times New Roman"/>
                <w:sz w:val="24"/>
                <w:szCs w:val="24"/>
              </w:rPr>
              <w:t>из которых изготовляются детали машин</w:t>
            </w:r>
            <w:r>
              <w:rPr>
                <w:rFonts w:ascii="Times New Roman" w:hAnsi="Times New Roman" w:cs="Times New Roman"/>
                <w:sz w:val="24"/>
                <w:szCs w:val="24"/>
              </w:rPr>
              <w:t xml:space="preserve"> </w:t>
            </w:r>
            <w:r w:rsidR="00D1674D" w:rsidRPr="00D1674D">
              <w:rPr>
                <w:rFonts w:ascii="Times New Roman" w:hAnsi="Times New Roman" w:cs="Times New Roman"/>
                <w:sz w:val="24"/>
                <w:szCs w:val="24"/>
              </w:rPr>
              <w:t>и механизмов;</w:t>
            </w:r>
          </w:p>
          <w:p w:rsidR="00205F96" w:rsidRPr="00414C20" w:rsidRDefault="002B2C5E" w:rsidP="002B2C5E">
            <w:pPr>
              <w:tabs>
                <w:tab w:val="left" w:pos="382"/>
              </w:tabs>
              <w:suppressAutoHyphen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D1674D" w:rsidRPr="00D1674D">
              <w:rPr>
                <w:rFonts w:ascii="Times New Roman" w:hAnsi="Times New Roman" w:cs="Times New Roman"/>
                <w:sz w:val="24"/>
                <w:szCs w:val="24"/>
              </w:rPr>
              <w:t>аппаратуру защиты электродвигателей,</w:t>
            </w:r>
            <w:r w:rsidR="00C854DB">
              <w:rPr>
                <w:rFonts w:ascii="Times New Roman" w:hAnsi="Times New Roman" w:cs="Times New Roman"/>
                <w:sz w:val="24"/>
                <w:szCs w:val="24"/>
              </w:rPr>
              <w:t xml:space="preserve"> </w:t>
            </w:r>
            <w:r w:rsidR="00D1674D" w:rsidRPr="00D1674D">
              <w:rPr>
                <w:rFonts w:ascii="Times New Roman" w:hAnsi="Times New Roman" w:cs="Times New Roman"/>
                <w:sz w:val="24"/>
                <w:szCs w:val="24"/>
              </w:rPr>
              <w:t>защиту от короткого замыкания,</w:t>
            </w:r>
            <w:r w:rsidR="00C854DB">
              <w:rPr>
                <w:rFonts w:ascii="Times New Roman" w:hAnsi="Times New Roman" w:cs="Times New Roman"/>
                <w:sz w:val="24"/>
                <w:szCs w:val="24"/>
              </w:rPr>
              <w:t xml:space="preserve"> </w:t>
            </w:r>
            <w:r w:rsidR="00D1674D" w:rsidRPr="00D1674D">
              <w:rPr>
                <w:rFonts w:ascii="Times New Roman" w:hAnsi="Times New Roman" w:cs="Times New Roman"/>
                <w:sz w:val="24"/>
                <w:szCs w:val="24"/>
              </w:rPr>
              <w:t>заземление, зануление</w:t>
            </w:r>
          </w:p>
        </w:tc>
      </w:tr>
    </w:tbl>
    <w:p w:rsidR="00205F96" w:rsidRPr="00414C20" w:rsidRDefault="00205F96" w:rsidP="00205F96">
      <w:pPr>
        <w:suppressAutoHyphens/>
        <w:spacing w:after="0" w:line="240" w:lineRule="auto"/>
        <w:ind w:firstLine="709"/>
        <w:jc w:val="both"/>
        <w:rPr>
          <w:rFonts w:ascii="Times New Roman" w:hAnsi="Times New Roman" w:cs="Times New Roman"/>
          <w:i/>
          <w:sz w:val="24"/>
          <w:szCs w:val="24"/>
        </w:rPr>
      </w:pPr>
    </w:p>
    <w:p w:rsidR="00205F96" w:rsidRDefault="00205F96" w:rsidP="00205F96">
      <w:pPr>
        <w:suppressAutoHyphens/>
        <w:rPr>
          <w:rFonts w:ascii="Times New Roman" w:hAnsi="Times New Roman" w:cs="Times New Roman"/>
          <w:b/>
        </w:rPr>
      </w:pPr>
    </w:p>
    <w:p w:rsidR="00DE4AE7" w:rsidRDefault="00DE4AE7" w:rsidP="00205F96">
      <w:pPr>
        <w:suppressAutoHyphens/>
        <w:rPr>
          <w:rFonts w:ascii="Times New Roman" w:hAnsi="Times New Roman" w:cs="Times New Roman"/>
          <w:b/>
        </w:rPr>
      </w:pPr>
    </w:p>
    <w:p w:rsidR="00DE4AE7" w:rsidRDefault="00DE4AE7" w:rsidP="00205F96">
      <w:pPr>
        <w:suppressAutoHyphens/>
        <w:rPr>
          <w:rFonts w:ascii="Times New Roman" w:hAnsi="Times New Roman" w:cs="Times New Roman"/>
          <w:b/>
        </w:rPr>
      </w:pPr>
    </w:p>
    <w:p w:rsidR="00DE4AE7" w:rsidRDefault="00DE4AE7" w:rsidP="00205F96">
      <w:pPr>
        <w:suppressAutoHyphens/>
        <w:rPr>
          <w:rFonts w:ascii="Times New Roman" w:hAnsi="Times New Roman" w:cs="Times New Roman"/>
          <w:b/>
        </w:rPr>
      </w:pPr>
    </w:p>
    <w:p w:rsidR="00DE4AE7" w:rsidRDefault="00DE4AE7" w:rsidP="00205F96">
      <w:pPr>
        <w:suppressAutoHyphens/>
        <w:rPr>
          <w:rFonts w:ascii="Times New Roman" w:hAnsi="Times New Roman" w:cs="Times New Roman"/>
          <w:b/>
        </w:rPr>
      </w:pPr>
    </w:p>
    <w:p w:rsidR="00DE4AE7" w:rsidRDefault="00DE4AE7" w:rsidP="00205F96">
      <w:pPr>
        <w:suppressAutoHyphens/>
        <w:rPr>
          <w:rFonts w:ascii="Times New Roman" w:hAnsi="Times New Roman" w:cs="Times New Roman"/>
          <w:b/>
        </w:rPr>
      </w:pPr>
    </w:p>
    <w:p w:rsidR="00205F96" w:rsidRPr="00414C20" w:rsidRDefault="00205F96" w:rsidP="00205F96">
      <w:pPr>
        <w:suppressAutoHyphens/>
        <w:rPr>
          <w:rFonts w:ascii="Times New Roman" w:hAnsi="Times New Roman" w:cs="Times New Roman"/>
          <w:b/>
        </w:rPr>
      </w:pPr>
      <w:r w:rsidRPr="00414C20">
        <w:rPr>
          <w:rFonts w:ascii="Times New Roman" w:hAnsi="Times New Roman" w:cs="Times New Roman"/>
          <w:b/>
        </w:rPr>
        <w:t>2. СТРУКТУРА И СОДЕРЖАНИЕ УЧЕБНОЙ ДИСЦИПЛИНЫ</w:t>
      </w:r>
    </w:p>
    <w:p w:rsidR="00205F96" w:rsidRPr="00414C20" w:rsidRDefault="00205F96" w:rsidP="00205F96">
      <w:pPr>
        <w:suppressAutoHyphens/>
        <w:rPr>
          <w:rFonts w:ascii="Times New Roman" w:hAnsi="Times New Roman" w:cs="Times New Roman"/>
          <w:b/>
        </w:rPr>
      </w:pPr>
      <w:r w:rsidRPr="00414C20">
        <w:rPr>
          <w:rFonts w:ascii="Times New Roman" w:hAnsi="Times New Roman" w:cs="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205F96" w:rsidRPr="00414C20" w:rsidTr="00205F96">
        <w:trPr>
          <w:trHeight w:val="490"/>
        </w:trPr>
        <w:tc>
          <w:tcPr>
            <w:tcW w:w="4073" w:type="pct"/>
            <w:shd w:val="clear" w:color="auto" w:fill="auto"/>
            <w:vAlign w:val="center"/>
          </w:tcPr>
          <w:p w:rsidR="00205F96" w:rsidRPr="00414C20" w:rsidRDefault="00205F96" w:rsidP="00205F96">
            <w:pPr>
              <w:suppressAutoHyphens/>
              <w:rPr>
                <w:rFonts w:ascii="Times New Roman" w:hAnsi="Times New Roman" w:cs="Times New Roman"/>
                <w:b/>
              </w:rPr>
            </w:pPr>
            <w:r w:rsidRPr="00414C20">
              <w:rPr>
                <w:rFonts w:ascii="Times New Roman" w:hAnsi="Times New Roman" w:cs="Times New Roman"/>
                <w:b/>
              </w:rPr>
              <w:t>Вид учебной работы</w:t>
            </w:r>
          </w:p>
        </w:tc>
        <w:tc>
          <w:tcPr>
            <w:tcW w:w="927" w:type="pct"/>
            <w:shd w:val="clear" w:color="auto" w:fill="auto"/>
            <w:vAlign w:val="center"/>
          </w:tcPr>
          <w:p w:rsidR="00205F96" w:rsidRPr="00414C20" w:rsidRDefault="00205F96" w:rsidP="00205F96">
            <w:pPr>
              <w:suppressAutoHyphens/>
              <w:rPr>
                <w:rFonts w:ascii="Times New Roman" w:hAnsi="Times New Roman" w:cs="Times New Roman"/>
                <w:b/>
                <w:iCs/>
              </w:rPr>
            </w:pPr>
            <w:r w:rsidRPr="00414C20">
              <w:rPr>
                <w:rFonts w:ascii="Times New Roman" w:hAnsi="Times New Roman" w:cs="Times New Roman"/>
                <w:b/>
                <w:iCs/>
              </w:rPr>
              <w:t>Объем часов</w:t>
            </w:r>
          </w:p>
        </w:tc>
      </w:tr>
      <w:tr w:rsidR="00205F96" w:rsidRPr="00414C20" w:rsidTr="00205F96">
        <w:trPr>
          <w:trHeight w:val="490"/>
        </w:trPr>
        <w:tc>
          <w:tcPr>
            <w:tcW w:w="4073" w:type="pct"/>
            <w:shd w:val="clear" w:color="auto" w:fill="auto"/>
            <w:vAlign w:val="center"/>
          </w:tcPr>
          <w:p w:rsidR="00205F96" w:rsidRPr="00414C20" w:rsidRDefault="00FD088F" w:rsidP="00205F96">
            <w:pPr>
              <w:suppressAutoHyphens/>
              <w:rPr>
                <w:rFonts w:ascii="Times New Roman" w:hAnsi="Times New Roman" w:cs="Times New Roman"/>
                <w:b/>
              </w:rPr>
            </w:pPr>
            <w:r w:rsidRPr="00414C20">
              <w:rPr>
                <w:rFonts w:ascii="Times New Roman" w:hAnsi="Times New Roman" w:cs="Times New Roman"/>
                <w:b/>
              </w:rPr>
              <w:t>Объем образовательной программы</w:t>
            </w:r>
            <w:r>
              <w:rPr>
                <w:rFonts w:ascii="Times New Roman" w:hAnsi="Times New Roman" w:cs="Times New Roman"/>
                <w:b/>
              </w:rPr>
              <w:t xml:space="preserve"> учебной дисциплины</w:t>
            </w:r>
          </w:p>
        </w:tc>
        <w:tc>
          <w:tcPr>
            <w:tcW w:w="927" w:type="pct"/>
            <w:shd w:val="clear" w:color="auto" w:fill="auto"/>
            <w:vAlign w:val="center"/>
          </w:tcPr>
          <w:p w:rsidR="00205F96" w:rsidRPr="00DF4026" w:rsidRDefault="00133729" w:rsidP="00205F96">
            <w:pPr>
              <w:suppressAutoHyphens/>
              <w:jc w:val="center"/>
              <w:rPr>
                <w:rFonts w:ascii="Times New Roman" w:hAnsi="Times New Roman" w:cs="Times New Roman"/>
                <w:b/>
                <w:iCs/>
              </w:rPr>
            </w:pPr>
            <w:r>
              <w:rPr>
                <w:rFonts w:ascii="Times New Roman" w:hAnsi="Times New Roman" w:cs="Times New Roman"/>
                <w:b/>
                <w:iCs/>
              </w:rPr>
              <w:t>36</w:t>
            </w:r>
          </w:p>
        </w:tc>
      </w:tr>
      <w:tr w:rsidR="00205F96" w:rsidRPr="00414C20" w:rsidTr="00205F96">
        <w:trPr>
          <w:trHeight w:val="562"/>
        </w:trPr>
        <w:tc>
          <w:tcPr>
            <w:tcW w:w="4073" w:type="pct"/>
            <w:shd w:val="clear" w:color="auto" w:fill="auto"/>
            <w:vAlign w:val="center"/>
          </w:tcPr>
          <w:p w:rsidR="00205F96" w:rsidRPr="00FD088F" w:rsidRDefault="00FD088F" w:rsidP="00205F96">
            <w:pPr>
              <w:suppressAutoHyphens/>
              <w:spacing w:after="0"/>
              <w:jc w:val="both"/>
              <w:rPr>
                <w:rFonts w:ascii="Times New Roman" w:hAnsi="Times New Roman" w:cs="Times New Roman"/>
              </w:rPr>
            </w:pPr>
            <w:r w:rsidRPr="00FD088F">
              <w:rPr>
                <w:rFonts w:ascii="Times New Roman" w:hAnsi="Times New Roman" w:cs="Times New Roman"/>
              </w:rPr>
              <w:t>в том числе</w:t>
            </w:r>
            <w:r>
              <w:rPr>
                <w:rFonts w:ascii="Times New Roman" w:hAnsi="Times New Roman" w:cs="Times New Roman"/>
              </w:rPr>
              <w:t>:</w:t>
            </w:r>
          </w:p>
        </w:tc>
        <w:tc>
          <w:tcPr>
            <w:tcW w:w="927" w:type="pct"/>
            <w:shd w:val="clear" w:color="auto" w:fill="auto"/>
            <w:vAlign w:val="center"/>
          </w:tcPr>
          <w:p w:rsidR="00205F96" w:rsidRPr="00DF4026" w:rsidRDefault="00205F96" w:rsidP="00446F97">
            <w:pPr>
              <w:suppressAutoHyphens/>
              <w:jc w:val="center"/>
              <w:rPr>
                <w:rFonts w:ascii="Times New Roman" w:hAnsi="Times New Roman" w:cs="Times New Roman"/>
                <w:b/>
                <w:iCs/>
              </w:rPr>
            </w:pPr>
          </w:p>
        </w:tc>
      </w:tr>
      <w:tr w:rsidR="00205F96" w:rsidRPr="00414C20" w:rsidTr="00205F96">
        <w:trPr>
          <w:trHeight w:val="490"/>
        </w:trPr>
        <w:tc>
          <w:tcPr>
            <w:tcW w:w="4073" w:type="pct"/>
            <w:shd w:val="clear" w:color="auto" w:fill="auto"/>
            <w:vAlign w:val="center"/>
          </w:tcPr>
          <w:p w:rsidR="00205F96" w:rsidRPr="00414C20" w:rsidRDefault="00FD088F" w:rsidP="00205F96">
            <w:pPr>
              <w:suppressAutoHyphens/>
              <w:rPr>
                <w:rFonts w:ascii="Times New Roman" w:hAnsi="Times New Roman" w:cs="Times New Roman"/>
                <w:b/>
              </w:rPr>
            </w:pPr>
            <w:r w:rsidRPr="00414C20">
              <w:rPr>
                <w:rFonts w:ascii="Times New Roman" w:hAnsi="Times New Roman" w:cs="Times New Roman"/>
              </w:rPr>
              <w:t>теоретическое обучение</w:t>
            </w:r>
          </w:p>
        </w:tc>
        <w:tc>
          <w:tcPr>
            <w:tcW w:w="927" w:type="pct"/>
            <w:shd w:val="clear" w:color="auto" w:fill="auto"/>
            <w:vAlign w:val="center"/>
          </w:tcPr>
          <w:p w:rsidR="00205F96" w:rsidRPr="00DF4026" w:rsidRDefault="00FD088F" w:rsidP="00446F97">
            <w:pPr>
              <w:suppressAutoHyphens/>
              <w:jc w:val="center"/>
              <w:rPr>
                <w:rFonts w:ascii="Times New Roman" w:hAnsi="Times New Roman" w:cs="Times New Roman"/>
                <w:b/>
                <w:iCs/>
              </w:rPr>
            </w:pPr>
            <w:r>
              <w:rPr>
                <w:rFonts w:ascii="Times New Roman" w:hAnsi="Times New Roman" w:cs="Times New Roman"/>
                <w:b/>
                <w:iCs/>
              </w:rPr>
              <w:t>20</w:t>
            </w:r>
          </w:p>
        </w:tc>
      </w:tr>
      <w:tr w:rsidR="00205F96" w:rsidRPr="00414C20" w:rsidTr="00205F96">
        <w:trPr>
          <w:trHeight w:val="490"/>
        </w:trPr>
        <w:tc>
          <w:tcPr>
            <w:tcW w:w="4073" w:type="pct"/>
            <w:shd w:val="clear" w:color="auto" w:fill="auto"/>
            <w:vAlign w:val="center"/>
          </w:tcPr>
          <w:p w:rsidR="00205F96" w:rsidRPr="00414C20" w:rsidRDefault="00FD088F" w:rsidP="00205F96">
            <w:pPr>
              <w:suppressAutoHyphens/>
              <w:rPr>
                <w:rFonts w:ascii="Times New Roman" w:hAnsi="Times New Roman" w:cs="Times New Roman"/>
              </w:rPr>
            </w:pPr>
            <w:r>
              <w:rPr>
                <w:rFonts w:ascii="Times New Roman" w:hAnsi="Times New Roman" w:cs="Times New Roman"/>
              </w:rPr>
              <w:t>лабораторные работы</w:t>
            </w:r>
          </w:p>
        </w:tc>
        <w:tc>
          <w:tcPr>
            <w:tcW w:w="927" w:type="pct"/>
            <w:shd w:val="clear" w:color="auto" w:fill="auto"/>
            <w:vAlign w:val="center"/>
          </w:tcPr>
          <w:p w:rsidR="00205F96" w:rsidRPr="00414C20" w:rsidRDefault="00FD088F" w:rsidP="00205F96">
            <w:pPr>
              <w:suppressAutoHyphens/>
              <w:jc w:val="center"/>
              <w:rPr>
                <w:rFonts w:ascii="Times New Roman" w:hAnsi="Times New Roman" w:cs="Times New Roman"/>
                <w:iCs/>
              </w:rPr>
            </w:pPr>
            <w:r>
              <w:rPr>
                <w:rFonts w:ascii="Times New Roman" w:hAnsi="Times New Roman" w:cs="Times New Roman"/>
                <w:iCs/>
              </w:rPr>
              <w:t>6</w:t>
            </w:r>
          </w:p>
        </w:tc>
      </w:tr>
      <w:tr w:rsidR="00C34EFC" w:rsidRPr="00414C20" w:rsidTr="00205F96">
        <w:trPr>
          <w:trHeight w:val="490"/>
        </w:trPr>
        <w:tc>
          <w:tcPr>
            <w:tcW w:w="4073" w:type="pct"/>
            <w:shd w:val="clear" w:color="auto" w:fill="auto"/>
            <w:vAlign w:val="center"/>
          </w:tcPr>
          <w:p w:rsidR="00C34EFC" w:rsidRPr="00414C20" w:rsidRDefault="00FD088F" w:rsidP="00205F96">
            <w:pPr>
              <w:suppressAutoHyphens/>
              <w:rPr>
                <w:rFonts w:ascii="Times New Roman" w:hAnsi="Times New Roman" w:cs="Times New Roman"/>
              </w:rPr>
            </w:pPr>
            <w:r w:rsidRPr="00414C20">
              <w:rPr>
                <w:rFonts w:ascii="Times New Roman" w:hAnsi="Times New Roman" w:cs="Times New Roman"/>
              </w:rPr>
              <w:t>практические занятия</w:t>
            </w:r>
          </w:p>
        </w:tc>
        <w:tc>
          <w:tcPr>
            <w:tcW w:w="927" w:type="pct"/>
            <w:shd w:val="clear" w:color="auto" w:fill="auto"/>
            <w:vAlign w:val="center"/>
          </w:tcPr>
          <w:p w:rsidR="00C34EFC" w:rsidRPr="00414C20" w:rsidRDefault="00FD088F" w:rsidP="00205F96">
            <w:pPr>
              <w:suppressAutoHyphens/>
              <w:jc w:val="center"/>
              <w:rPr>
                <w:rFonts w:ascii="Times New Roman" w:hAnsi="Times New Roman" w:cs="Times New Roman"/>
                <w:iCs/>
              </w:rPr>
            </w:pPr>
            <w:r>
              <w:rPr>
                <w:rFonts w:ascii="Times New Roman" w:hAnsi="Times New Roman" w:cs="Times New Roman"/>
                <w:iCs/>
              </w:rPr>
              <w:t>10</w:t>
            </w:r>
          </w:p>
        </w:tc>
      </w:tr>
      <w:tr w:rsidR="00205F96" w:rsidRPr="00414C20" w:rsidTr="00205F96">
        <w:trPr>
          <w:trHeight w:val="490"/>
        </w:trPr>
        <w:tc>
          <w:tcPr>
            <w:tcW w:w="4073" w:type="pct"/>
            <w:shd w:val="clear" w:color="auto" w:fill="auto"/>
            <w:vAlign w:val="center"/>
          </w:tcPr>
          <w:p w:rsidR="00205F96" w:rsidRPr="00414C20" w:rsidRDefault="00FD088F" w:rsidP="00CC021B">
            <w:pPr>
              <w:suppressAutoHyphens/>
              <w:rPr>
                <w:rFonts w:ascii="Times New Roman" w:hAnsi="Times New Roman" w:cs="Times New Roman"/>
              </w:rPr>
            </w:pPr>
            <w:r>
              <w:rPr>
                <w:rFonts w:ascii="Times New Roman" w:hAnsi="Times New Roman" w:cs="Times New Roman"/>
              </w:rPr>
              <w:t>Самостоятельная работа</w:t>
            </w:r>
          </w:p>
        </w:tc>
        <w:tc>
          <w:tcPr>
            <w:tcW w:w="927" w:type="pct"/>
            <w:shd w:val="clear" w:color="auto" w:fill="auto"/>
            <w:vAlign w:val="center"/>
          </w:tcPr>
          <w:p w:rsidR="00205F96" w:rsidRPr="00414C20" w:rsidRDefault="00FD088F" w:rsidP="00C34EFC">
            <w:pPr>
              <w:suppressAutoHyphens/>
              <w:jc w:val="center"/>
              <w:rPr>
                <w:rFonts w:ascii="Times New Roman" w:hAnsi="Times New Roman" w:cs="Times New Roman"/>
                <w:iCs/>
              </w:rPr>
            </w:pPr>
            <w:r>
              <w:rPr>
                <w:rFonts w:ascii="Times New Roman" w:hAnsi="Times New Roman" w:cs="Times New Roman"/>
                <w:iCs/>
              </w:rPr>
              <w:t>*</w:t>
            </w:r>
          </w:p>
        </w:tc>
      </w:tr>
      <w:tr w:rsidR="00205F96" w:rsidRPr="00414C20" w:rsidTr="00205F96">
        <w:trPr>
          <w:trHeight w:val="490"/>
        </w:trPr>
        <w:tc>
          <w:tcPr>
            <w:tcW w:w="5000" w:type="pct"/>
            <w:gridSpan w:val="2"/>
            <w:shd w:val="clear" w:color="auto" w:fill="auto"/>
            <w:vAlign w:val="center"/>
          </w:tcPr>
          <w:p w:rsidR="00205F96" w:rsidRPr="00414C20" w:rsidRDefault="00205F96" w:rsidP="00205F96">
            <w:pPr>
              <w:suppressAutoHyphens/>
              <w:rPr>
                <w:rFonts w:ascii="Times New Roman" w:hAnsi="Times New Roman" w:cs="Times New Roman"/>
                <w:b/>
                <w:iCs/>
              </w:rPr>
            </w:pPr>
            <w:r w:rsidRPr="00414C20">
              <w:rPr>
                <w:rFonts w:ascii="Times New Roman" w:hAnsi="Times New Roman" w:cs="Times New Roman"/>
                <w:b/>
                <w:iCs/>
              </w:rPr>
              <w:t xml:space="preserve">Промежуточная аттестация проводится в форме </w:t>
            </w:r>
            <w:r w:rsidRPr="0097533C">
              <w:rPr>
                <w:rFonts w:ascii="Times New Roman" w:hAnsi="Times New Roman" w:cs="Times New Roman"/>
                <w:b/>
                <w:iCs/>
              </w:rPr>
              <w:t>зачета</w:t>
            </w:r>
          </w:p>
        </w:tc>
      </w:tr>
    </w:tbl>
    <w:p w:rsidR="00205F96" w:rsidRPr="00414C20" w:rsidRDefault="00205F96" w:rsidP="00205F96">
      <w:pPr>
        <w:suppressAutoHyphens/>
        <w:rPr>
          <w:rFonts w:ascii="Times New Roman" w:hAnsi="Times New Roman" w:cs="Times New Roman"/>
          <w:b/>
          <w:i/>
        </w:rPr>
      </w:pPr>
    </w:p>
    <w:p w:rsidR="00205F96" w:rsidRDefault="00384102" w:rsidP="00205F96">
      <w:pPr>
        <w:rPr>
          <w:rFonts w:ascii="Times New Roman" w:hAnsi="Times New Roman" w:cs="Times New Roman"/>
        </w:rPr>
      </w:pPr>
      <w:r w:rsidRPr="001731F4">
        <w:rPr>
          <w:rFonts w:ascii="Times New Roman" w:hAnsi="Times New Roman" w:cs="Times New Roman"/>
        </w:rPr>
        <w:t>*</w:t>
      </w:r>
      <w:r w:rsidRPr="001731F4">
        <w:t xml:space="preserve"> </w:t>
      </w:r>
      <w:r w:rsidRPr="001731F4">
        <w:rPr>
          <w:rFonts w:ascii="Times New Roman" w:hAnsi="Times New Roman" w:cs="Times New Roman"/>
        </w:rPr>
        <w:t>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w:t>
      </w:r>
    </w:p>
    <w:p w:rsidR="001D478F" w:rsidRDefault="001D478F" w:rsidP="00205F96">
      <w:pPr>
        <w:rPr>
          <w:rFonts w:ascii="Times New Roman" w:hAnsi="Times New Roman" w:cs="Times New Roman"/>
        </w:rPr>
      </w:pPr>
    </w:p>
    <w:p w:rsidR="001D478F" w:rsidRPr="00414C20" w:rsidRDefault="001D478F" w:rsidP="00205F96">
      <w:pPr>
        <w:rPr>
          <w:rFonts w:ascii="Times New Roman" w:hAnsi="Times New Roman" w:cs="Times New Roman"/>
          <w:b/>
          <w:i/>
        </w:rPr>
        <w:sectPr w:rsidR="001D478F" w:rsidRPr="00414C20" w:rsidSect="00733AEF">
          <w:pgSz w:w="11906" w:h="16838"/>
          <w:pgMar w:top="1134" w:right="850" w:bottom="284" w:left="1701" w:header="708" w:footer="708" w:gutter="0"/>
          <w:cols w:space="720"/>
          <w:docGrid w:linePitch="299"/>
        </w:sectPr>
      </w:pPr>
    </w:p>
    <w:p w:rsidR="00205F96" w:rsidRPr="00414C20" w:rsidRDefault="00205F96" w:rsidP="00205F96">
      <w:pPr>
        <w:rPr>
          <w:rFonts w:ascii="Times New Roman" w:hAnsi="Times New Roman" w:cs="Times New Roman"/>
          <w:b/>
          <w:bCs/>
        </w:rPr>
      </w:pPr>
      <w:r w:rsidRPr="00414C20">
        <w:rPr>
          <w:rFonts w:ascii="Times New Roman" w:hAnsi="Times New Roman" w:cs="Times New Roman"/>
          <w:b/>
        </w:rPr>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5"/>
        <w:gridCol w:w="9434"/>
        <w:gridCol w:w="941"/>
        <w:gridCol w:w="2064"/>
      </w:tblGrid>
      <w:tr w:rsidR="00205F96" w:rsidRPr="00414C20" w:rsidTr="00C17B7E">
        <w:trPr>
          <w:trHeight w:val="20"/>
        </w:trPr>
        <w:tc>
          <w:tcPr>
            <w:tcW w:w="770" w:type="pct"/>
            <w:shd w:val="clear" w:color="auto" w:fill="auto"/>
          </w:tcPr>
          <w:p w:rsidR="00205F96" w:rsidRPr="00414C20" w:rsidRDefault="00205F96" w:rsidP="00205F96">
            <w:pPr>
              <w:suppressAutoHyphens/>
              <w:jc w:val="center"/>
              <w:rPr>
                <w:rFonts w:ascii="Times New Roman" w:hAnsi="Times New Roman" w:cs="Times New Roman"/>
                <w:b/>
                <w:bCs/>
              </w:rPr>
            </w:pPr>
            <w:r w:rsidRPr="00414C20">
              <w:rPr>
                <w:rFonts w:ascii="Times New Roman" w:hAnsi="Times New Roman" w:cs="Times New Roman"/>
                <w:b/>
                <w:bCs/>
              </w:rPr>
              <w:t>Наименование разделов и тем</w:t>
            </w:r>
          </w:p>
        </w:tc>
        <w:tc>
          <w:tcPr>
            <w:tcW w:w="3208" w:type="pct"/>
            <w:shd w:val="clear" w:color="auto" w:fill="auto"/>
          </w:tcPr>
          <w:p w:rsidR="00205F96" w:rsidRPr="00414C20" w:rsidRDefault="00205F96" w:rsidP="00205F96">
            <w:pPr>
              <w:suppressAutoHyphens/>
              <w:jc w:val="center"/>
              <w:rPr>
                <w:rFonts w:ascii="Times New Roman" w:hAnsi="Times New Roman" w:cs="Times New Roman"/>
                <w:b/>
                <w:bCs/>
              </w:rPr>
            </w:pPr>
            <w:r w:rsidRPr="00414C20">
              <w:rPr>
                <w:rFonts w:ascii="Times New Roman" w:hAnsi="Times New Roman" w:cs="Times New Roman"/>
                <w:b/>
                <w:bCs/>
              </w:rPr>
              <w:t>Содержание учебного материала и формы организации деятельности обучающихся</w:t>
            </w:r>
          </w:p>
        </w:tc>
        <w:tc>
          <w:tcPr>
            <w:tcW w:w="320" w:type="pct"/>
            <w:shd w:val="clear" w:color="auto" w:fill="auto"/>
          </w:tcPr>
          <w:p w:rsidR="00205F96" w:rsidRPr="00414C20" w:rsidRDefault="00205F96" w:rsidP="00205F96">
            <w:pPr>
              <w:suppressAutoHyphens/>
              <w:jc w:val="center"/>
              <w:rPr>
                <w:rFonts w:ascii="Times New Roman" w:hAnsi="Times New Roman" w:cs="Times New Roman"/>
                <w:b/>
                <w:bCs/>
              </w:rPr>
            </w:pPr>
            <w:r w:rsidRPr="00414C20">
              <w:rPr>
                <w:rFonts w:ascii="Times New Roman" w:hAnsi="Times New Roman" w:cs="Times New Roman"/>
                <w:b/>
                <w:bCs/>
              </w:rPr>
              <w:t>Объем часов</w:t>
            </w:r>
          </w:p>
        </w:tc>
        <w:tc>
          <w:tcPr>
            <w:tcW w:w="703" w:type="pct"/>
          </w:tcPr>
          <w:p w:rsidR="00205F96" w:rsidRPr="00414C20" w:rsidRDefault="00205F96" w:rsidP="00C34EFC">
            <w:pPr>
              <w:suppressAutoHyphens/>
              <w:spacing w:after="0" w:line="240" w:lineRule="auto"/>
              <w:jc w:val="center"/>
              <w:rPr>
                <w:rFonts w:ascii="Times New Roman" w:hAnsi="Times New Roman" w:cs="Times New Roman"/>
                <w:b/>
                <w:bCs/>
              </w:rPr>
            </w:pPr>
            <w:r w:rsidRPr="00414C20">
              <w:rPr>
                <w:rFonts w:ascii="Times New Roman" w:hAnsi="Times New Roman" w:cs="Times New Roman"/>
                <w:b/>
                <w:bCs/>
              </w:rPr>
              <w:t>Коды компетенций, формированию которых способствует элемент программы</w:t>
            </w:r>
          </w:p>
        </w:tc>
      </w:tr>
      <w:tr w:rsidR="00205F96" w:rsidRPr="00414C20" w:rsidTr="00D73DFF">
        <w:trPr>
          <w:trHeight w:val="279"/>
        </w:trPr>
        <w:tc>
          <w:tcPr>
            <w:tcW w:w="3977" w:type="pct"/>
            <w:gridSpan w:val="2"/>
            <w:shd w:val="clear" w:color="auto" w:fill="auto"/>
          </w:tcPr>
          <w:p w:rsidR="00205F96" w:rsidRPr="00904F5A" w:rsidRDefault="00446F97" w:rsidP="00E91194">
            <w:pPr>
              <w:spacing w:after="0"/>
              <w:jc w:val="both"/>
              <w:rPr>
                <w:rFonts w:ascii="Times New Roman" w:hAnsi="Times New Roman" w:cs="Times New Roman"/>
                <w:b/>
                <w:bCs/>
                <w:i/>
              </w:rPr>
            </w:pPr>
            <w:r>
              <w:rPr>
                <w:rFonts w:ascii="Times New Roman" w:hAnsi="Times New Roman" w:cs="Times New Roman"/>
                <w:b/>
                <w:bCs/>
              </w:rPr>
              <w:t>Раздел 1. Электр</w:t>
            </w:r>
            <w:r w:rsidR="00E91194">
              <w:rPr>
                <w:rFonts w:ascii="Times New Roman" w:hAnsi="Times New Roman" w:cs="Times New Roman"/>
                <w:b/>
                <w:bCs/>
              </w:rPr>
              <w:t>отехника</w:t>
            </w:r>
          </w:p>
        </w:tc>
        <w:tc>
          <w:tcPr>
            <w:tcW w:w="320" w:type="pct"/>
            <w:shd w:val="clear" w:color="auto" w:fill="auto"/>
          </w:tcPr>
          <w:p w:rsidR="00205F96" w:rsidRPr="00D73DFF" w:rsidRDefault="00133729" w:rsidP="00133729">
            <w:pPr>
              <w:spacing w:after="0"/>
              <w:jc w:val="center"/>
              <w:rPr>
                <w:rFonts w:ascii="Times New Roman" w:hAnsi="Times New Roman" w:cs="Times New Roman"/>
                <w:b/>
                <w:bCs/>
              </w:rPr>
            </w:pPr>
            <w:r w:rsidRPr="00D73DFF">
              <w:rPr>
                <w:rFonts w:ascii="Times New Roman" w:hAnsi="Times New Roman" w:cs="Times New Roman"/>
                <w:b/>
                <w:bCs/>
              </w:rPr>
              <w:t>26</w:t>
            </w:r>
          </w:p>
        </w:tc>
        <w:tc>
          <w:tcPr>
            <w:tcW w:w="703" w:type="pct"/>
          </w:tcPr>
          <w:p w:rsidR="00205F96" w:rsidRPr="00414C20" w:rsidRDefault="00205F96" w:rsidP="00205F96">
            <w:pPr>
              <w:spacing w:after="0"/>
              <w:jc w:val="center"/>
              <w:rPr>
                <w:rFonts w:ascii="Times New Roman" w:hAnsi="Times New Roman" w:cs="Times New Roman"/>
                <w:b/>
                <w:bCs/>
                <w:i/>
              </w:rPr>
            </w:pPr>
          </w:p>
        </w:tc>
      </w:tr>
      <w:tr w:rsidR="00B76C3C" w:rsidRPr="00414C20" w:rsidTr="00C17B7E">
        <w:trPr>
          <w:trHeight w:val="1447"/>
        </w:trPr>
        <w:tc>
          <w:tcPr>
            <w:tcW w:w="770" w:type="pct"/>
            <w:vMerge w:val="restart"/>
            <w:shd w:val="clear" w:color="auto" w:fill="auto"/>
          </w:tcPr>
          <w:p w:rsidR="00B76C3C" w:rsidRPr="00414C20" w:rsidRDefault="00B76C3C" w:rsidP="00446F97">
            <w:pPr>
              <w:rPr>
                <w:rFonts w:ascii="Times New Roman" w:hAnsi="Times New Roman" w:cs="Times New Roman"/>
                <w:b/>
                <w:bCs/>
              </w:rPr>
            </w:pPr>
            <w:r w:rsidRPr="00446F97">
              <w:rPr>
                <w:rFonts w:ascii="Times New Roman" w:hAnsi="Times New Roman" w:cs="Times New Roman"/>
                <w:b/>
                <w:bCs/>
              </w:rPr>
              <w:t>Тема 1.1. Электрические цепи постоянного тока</w:t>
            </w:r>
          </w:p>
        </w:tc>
        <w:tc>
          <w:tcPr>
            <w:tcW w:w="3208" w:type="pct"/>
            <w:shd w:val="clear" w:color="auto" w:fill="auto"/>
          </w:tcPr>
          <w:p w:rsidR="00B76C3C" w:rsidRPr="00904F5A" w:rsidRDefault="00B76C3C" w:rsidP="00205F96">
            <w:pPr>
              <w:spacing w:after="0"/>
              <w:rPr>
                <w:rFonts w:ascii="Times New Roman" w:hAnsi="Times New Roman" w:cs="Times New Roman"/>
                <w:b/>
                <w:bCs/>
              </w:rPr>
            </w:pPr>
            <w:r w:rsidRPr="00904F5A">
              <w:rPr>
                <w:rFonts w:ascii="Times New Roman" w:hAnsi="Times New Roman" w:cs="Times New Roman"/>
                <w:b/>
                <w:bCs/>
              </w:rPr>
              <w:t>Содержание учебного материала</w:t>
            </w:r>
          </w:p>
          <w:p w:rsidR="00B76C3C" w:rsidRPr="00446F97" w:rsidRDefault="00B76C3C" w:rsidP="00446F97">
            <w:pPr>
              <w:spacing w:after="0"/>
              <w:rPr>
                <w:rFonts w:ascii="Times New Roman" w:hAnsi="Times New Roman" w:cs="Times New Roman"/>
                <w:bCs/>
              </w:rPr>
            </w:pPr>
            <w:r w:rsidRPr="00446F97">
              <w:rPr>
                <w:rFonts w:ascii="Times New Roman" w:hAnsi="Times New Roman" w:cs="Times New Roman"/>
                <w:bCs/>
              </w:rPr>
              <w:t>Общие сведения: электрический ток, напряжение, сопротивление цепи постоянного тока.</w:t>
            </w:r>
            <w:r>
              <w:rPr>
                <w:rFonts w:ascii="Times New Roman" w:hAnsi="Times New Roman" w:cs="Times New Roman"/>
                <w:bCs/>
              </w:rPr>
              <w:t xml:space="preserve"> </w:t>
            </w:r>
            <w:r w:rsidRPr="00446F97">
              <w:rPr>
                <w:rFonts w:ascii="Times New Roman" w:hAnsi="Times New Roman" w:cs="Times New Roman"/>
                <w:bCs/>
              </w:rPr>
              <w:t>Резисторы. Характеристика и маркировка резисторов по справочным материалам.</w:t>
            </w:r>
          </w:p>
          <w:p w:rsidR="00B76C3C" w:rsidRPr="00904F5A" w:rsidRDefault="00B76C3C" w:rsidP="00B76C3C">
            <w:pPr>
              <w:spacing w:after="0"/>
              <w:rPr>
                <w:rFonts w:ascii="Times New Roman" w:hAnsi="Times New Roman" w:cs="Times New Roman"/>
                <w:bCs/>
              </w:rPr>
            </w:pPr>
            <w:r w:rsidRPr="00446F97">
              <w:rPr>
                <w:rFonts w:ascii="Times New Roman" w:hAnsi="Times New Roman" w:cs="Times New Roman"/>
                <w:bCs/>
              </w:rPr>
              <w:t>Электрические цепи постоянного тока: источники и приемники электрической энергии, электроизмерительные и коммутационные элементы. Способы соединения приемников и источников электрической энергии. Электрические схемы. Чтение электрических схем.</w:t>
            </w:r>
            <w:r>
              <w:rPr>
                <w:rFonts w:ascii="Times New Roman" w:hAnsi="Times New Roman" w:cs="Times New Roman"/>
                <w:bCs/>
              </w:rPr>
              <w:t xml:space="preserve"> </w:t>
            </w:r>
            <w:r w:rsidRPr="00446F97">
              <w:rPr>
                <w:rFonts w:ascii="Times New Roman" w:hAnsi="Times New Roman" w:cs="Times New Roman"/>
                <w:bCs/>
              </w:rPr>
              <w:t>Законы постоянного тока: закон Ома для участка цепи, обобщенный закон Ома, закон Джоуля–Ленца, законы Кирхгофа.</w:t>
            </w:r>
            <w:r>
              <w:rPr>
                <w:rFonts w:ascii="Times New Roman" w:hAnsi="Times New Roman" w:cs="Times New Roman"/>
                <w:bCs/>
              </w:rPr>
              <w:t xml:space="preserve"> </w:t>
            </w:r>
            <w:r w:rsidRPr="00446F97">
              <w:rPr>
                <w:rFonts w:ascii="Times New Roman" w:hAnsi="Times New Roman" w:cs="Times New Roman"/>
                <w:bCs/>
              </w:rPr>
              <w:t>Принципы работы плавких предохранителей</w:t>
            </w:r>
          </w:p>
        </w:tc>
        <w:tc>
          <w:tcPr>
            <w:tcW w:w="320" w:type="pct"/>
            <w:shd w:val="clear" w:color="auto" w:fill="auto"/>
            <w:vAlign w:val="center"/>
          </w:tcPr>
          <w:p w:rsidR="00B76C3C" w:rsidRPr="00414C20" w:rsidRDefault="00C34EFC" w:rsidP="00205F96">
            <w:pPr>
              <w:suppressAutoHyphens/>
              <w:jc w:val="center"/>
              <w:rPr>
                <w:rFonts w:ascii="Times New Roman" w:hAnsi="Times New Roman" w:cs="Times New Roman"/>
                <w:b/>
                <w:bCs/>
              </w:rPr>
            </w:pPr>
            <w:r>
              <w:rPr>
                <w:rFonts w:ascii="Times New Roman" w:hAnsi="Times New Roman" w:cs="Times New Roman"/>
                <w:b/>
                <w:bCs/>
              </w:rPr>
              <w:t>10</w:t>
            </w:r>
          </w:p>
        </w:tc>
        <w:tc>
          <w:tcPr>
            <w:tcW w:w="703" w:type="pct"/>
            <w:vMerge w:val="restart"/>
          </w:tcPr>
          <w:p w:rsidR="00543E16" w:rsidRPr="00543E16" w:rsidRDefault="00951B9A" w:rsidP="00543E16">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1</w:t>
            </w:r>
            <w:r w:rsidR="00543E16" w:rsidRPr="00543E16">
              <w:rPr>
                <w:rFonts w:ascii="Times New Roman" w:hAnsi="Times New Roman" w:cs="Times New Roman"/>
                <w:sz w:val="24"/>
                <w:szCs w:val="24"/>
              </w:rPr>
              <w:t>-5,</w:t>
            </w:r>
            <w:r w:rsidR="00543E16">
              <w:rPr>
                <w:rFonts w:ascii="Times New Roman" w:hAnsi="Times New Roman" w:cs="Times New Roman"/>
                <w:sz w:val="24"/>
                <w:szCs w:val="24"/>
              </w:rPr>
              <w:t xml:space="preserve"> </w:t>
            </w:r>
            <w:r w:rsidR="00543E16" w:rsidRPr="00543E16">
              <w:rPr>
                <w:rFonts w:ascii="Times New Roman" w:hAnsi="Times New Roman" w:cs="Times New Roman"/>
                <w:sz w:val="24"/>
                <w:szCs w:val="24"/>
              </w:rPr>
              <w:t xml:space="preserve"> 9-11;</w:t>
            </w:r>
          </w:p>
          <w:p w:rsidR="00B76C3C" w:rsidRPr="00414C20" w:rsidRDefault="00543E16" w:rsidP="00543E16">
            <w:pPr>
              <w:jc w:val="center"/>
              <w:rPr>
                <w:rFonts w:ascii="Times New Roman" w:hAnsi="Times New Roman" w:cs="Times New Roman"/>
                <w:b/>
                <w:i/>
              </w:rPr>
            </w:pPr>
            <w:r w:rsidRPr="00543E16">
              <w:rPr>
                <w:rFonts w:ascii="Times New Roman" w:hAnsi="Times New Roman" w:cs="Times New Roman"/>
                <w:sz w:val="24"/>
                <w:szCs w:val="24"/>
              </w:rPr>
              <w:t>ПК 1.3, 1.5, 2.2</w:t>
            </w:r>
          </w:p>
        </w:tc>
      </w:tr>
      <w:tr w:rsidR="00B76C3C" w:rsidRPr="00414C20" w:rsidTr="00C17B7E">
        <w:trPr>
          <w:trHeight w:val="219"/>
        </w:trPr>
        <w:tc>
          <w:tcPr>
            <w:tcW w:w="770" w:type="pct"/>
            <w:vMerge/>
            <w:shd w:val="clear" w:color="auto" w:fill="auto"/>
          </w:tcPr>
          <w:p w:rsidR="00B76C3C" w:rsidRPr="00446F97" w:rsidRDefault="00B76C3C" w:rsidP="00446F97">
            <w:pPr>
              <w:rPr>
                <w:rFonts w:ascii="Times New Roman" w:hAnsi="Times New Roman" w:cs="Times New Roman"/>
                <w:b/>
                <w:bCs/>
              </w:rPr>
            </w:pPr>
          </w:p>
        </w:tc>
        <w:tc>
          <w:tcPr>
            <w:tcW w:w="3208" w:type="pct"/>
            <w:shd w:val="clear" w:color="auto" w:fill="auto"/>
          </w:tcPr>
          <w:p w:rsidR="00B76C3C" w:rsidRPr="00904F5A" w:rsidRDefault="00B76C3C" w:rsidP="00205F96">
            <w:pPr>
              <w:spacing w:after="0"/>
              <w:rPr>
                <w:rFonts w:ascii="Times New Roman" w:hAnsi="Times New Roman" w:cs="Times New Roman"/>
                <w:b/>
                <w:bCs/>
              </w:rPr>
            </w:pPr>
            <w:r w:rsidRPr="00414C20">
              <w:rPr>
                <w:rFonts w:ascii="Times New Roman" w:hAnsi="Times New Roman" w:cs="Times New Roman"/>
                <w:b/>
                <w:bCs/>
              </w:rPr>
              <w:t>Тематика практических занятий</w:t>
            </w:r>
            <w:r>
              <w:rPr>
                <w:rFonts w:ascii="Times New Roman" w:hAnsi="Times New Roman" w:cs="Times New Roman"/>
                <w:b/>
                <w:bCs/>
              </w:rPr>
              <w:t xml:space="preserve"> и лабораторных работ</w:t>
            </w:r>
          </w:p>
        </w:tc>
        <w:tc>
          <w:tcPr>
            <w:tcW w:w="320" w:type="pct"/>
            <w:shd w:val="clear" w:color="auto" w:fill="auto"/>
            <w:vAlign w:val="center"/>
          </w:tcPr>
          <w:p w:rsidR="00B76C3C" w:rsidRPr="00B76C3C" w:rsidRDefault="00B76C3C" w:rsidP="00133729">
            <w:pPr>
              <w:suppressAutoHyphens/>
              <w:spacing w:after="0"/>
              <w:jc w:val="center"/>
              <w:rPr>
                <w:rFonts w:ascii="Times New Roman" w:hAnsi="Times New Roman" w:cs="Times New Roman"/>
                <w:bCs/>
              </w:rPr>
            </w:pPr>
            <w:r w:rsidRPr="00B76C3C">
              <w:rPr>
                <w:rFonts w:ascii="Times New Roman" w:hAnsi="Times New Roman" w:cs="Times New Roman"/>
                <w:bCs/>
              </w:rPr>
              <w:t>6</w:t>
            </w:r>
          </w:p>
        </w:tc>
        <w:tc>
          <w:tcPr>
            <w:tcW w:w="703" w:type="pct"/>
            <w:vMerge/>
          </w:tcPr>
          <w:p w:rsidR="00B76C3C" w:rsidRPr="00414C20" w:rsidRDefault="00B76C3C" w:rsidP="00205F96">
            <w:pPr>
              <w:rPr>
                <w:rFonts w:ascii="Times New Roman" w:hAnsi="Times New Roman" w:cs="Times New Roman"/>
                <w:b/>
                <w:i/>
              </w:rPr>
            </w:pPr>
          </w:p>
        </w:tc>
      </w:tr>
      <w:tr w:rsidR="00133729" w:rsidRPr="00414C20" w:rsidTr="00C17B7E">
        <w:trPr>
          <w:trHeight w:val="113"/>
        </w:trPr>
        <w:tc>
          <w:tcPr>
            <w:tcW w:w="770" w:type="pct"/>
            <w:vMerge/>
            <w:shd w:val="clear" w:color="auto" w:fill="auto"/>
          </w:tcPr>
          <w:p w:rsidR="00133729" w:rsidRPr="00446F97" w:rsidRDefault="00133729" w:rsidP="00446F97">
            <w:pPr>
              <w:rPr>
                <w:rFonts w:ascii="Times New Roman" w:hAnsi="Times New Roman" w:cs="Times New Roman"/>
                <w:b/>
                <w:bCs/>
              </w:rPr>
            </w:pPr>
          </w:p>
        </w:tc>
        <w:tc>
          <w:tcPr>
            <w:tcW w:w="3208" w:type="pct"/>
            <w:shd w:val="clear" w:color="auto" w:fill="auto"/>
          </w:tcPr>
          <w:p w:rsidR="00133729" w:rsidRPr="00904F5A" w:rsidRDefault="00133729" w:rsidP="00B76C3C">
            <w:pPr>
              <w:spacing w:after="0"/>
              <w:rPr>
                <w:rFonts w:ascii="Times New Roman" w:hAnsi="Times New Roman" w:cs="Times New Roman"/>
                <w:b/>
                <w:bCs/>
              </w:rPr>
            </w:pPr>
            <w:r w:rsidRPr="00B76C3C">
              <w:rPr>
                <w:rFonts w:ascii="Times New Roman" w:hAnsi="Times New Roman" w:cs="Times New Roman"/>
                <w:b/>
                <w:bCs/>
              </w:rPr>
              <w:t>Лабораторн</w:t>
            </w:r>
            <w:r>
              <w:rPr>
                <w:rFonts w:ascii="Times New Roman" w:hAnsi="Times New Roman" w:cs="Times New Roman"/>
                <w:b/>
                <w:bCs/>
              </w:rPr>
              <w:t>ая</w:t>
            </w:r>
            <w:r w:rsidRPr="00B76C3C">
              <w:rPr>
                <w:rFonts w:ascii="Times New Roman" w:hAnsi="Times New Roman" w:cs="Times New Roman"/>
                <w:b/>
                <w:bCs/>
              </w:rPr>
              <w:t xml:space="preserve"> работ</w:t>
            </w:r>
            <w:r>
              <w:rPr>
                <w:rFonts w:ascii="Times New Roman" w:hAnsi="Times New Roman" w:cs="Times New Roman"/>
                <w:b/>
                <w:bCs/>
              </w:rPr>
              <w:t>а</w:t>
            </w:r>
            <w:r w:rsidRPr="00B76C3C">
              <w:rPr>
                <w:rFonts w:ascii="Times New Roman" w:hAnsi="Times New Roman" w:cs="Times New Roman"/>
                <w:b/>
                <w:bCs/>
              </w:rPr>
              <w:t xml:space="preserve"> </w:t>
            </w:r>
          </w:p>
        </w:tc>
        <w:tc>
          <w:tcPr>
            <w:tcW w:w="320" w:type="pct"/>
            <w:vMerge w:val="restart"/>
            <w:shd w:val="clear" w:color="auto" w:fill="auto"/>
            <w:vAlign w:val="center"/>
          </w:tcPr>
          <w:p w:rsidR="00133729" w:rsidRPr="00133729" w:rsidRDefault="00133729" w:rsidP="00205F96">
            <w:pPr>
              <w:suppressAutoHyphens/>
              <w:jc w:val="center"/>
              <w:rPr>
                <w:rFonts w:ascii="Times New Roman" w:hAnsi="Times New Roman" w:cs="Times New Roman"/>
                <w:bCs/>
              </w:rPr>
            </w:pPr>
            <w:r w:rsidRPr="00133729">
              <w:rPr>
                <w:rFonts w:ascii="Times New Roman" w:hAnsi="Times New Roman" w:cs="Times New Roman"/>
                <w:bCs/>
              </w:rPr>
              <w:t>2</w:t>
            </w:r>
          </w:p>
        </w:tc>
        <w:tc>
          <w:tcPr>
            <w:tcW w:w="703" w:type="pct"/>
            <w:vMerge/>
          </w:tcPr>
          <w:p w:rsidR="00133729" w:rsidRPr="00414C20" w:rsidRDefault="00133729" w:rsidP="00205F96">
            <w:pPr>
              <w:rPr>
                <w:rFonts w:ascii="Times New Roman" w:hAnsi="Times New Roman" w:cs="Times New Roman"/>
                <w:b/>
                <w:i/>
              </w:rPr>
            </w:pPr>
          </w:p>
        </w:tc>
      </w:tr>
      <w:tr w:rsidR="00133729" w:rsidRPr="00414C20" w:rsidTr="00C17B7E">
        <w:trPr>
          <w:trHeight w:val="113"/>
        </w:trPr>
        <w:tc>
          <w:tcPr>
            <w:tcW w:w="770" w:type="pct"/>
            <w:vMerge/>
            <w:shd w:val="clear" w:color="auto" w:fill="auto"/>
          </w:tcPr>
          <w:p w:rsidR="00133729" w:rsidRPr="00446F97" w:rsidRDefault="00133729" w:rsidP="00446F97">
            <w:pPr>
              <w:rPr>
                <w:rFonts w:ascii="Times New Roman" w:hAnsi="Times New Roman" w:cs="Times New Roman"/>
                <w:b/>
                <w:bCs/>
              </w:rPr>
            </w:pPr>
          </w:p>
        </w:tc>
        <w:tc>
          <w:tcPr>
            <w:tcW w:w="3208" w:type="pct"/>
            <w:shd w:val="clear" w:color="auto" w:fill="auto"/>
          </w:tcPr>
          <w:p w:rsidR="00133729" w:rsidRPr="00B76C3C" w:rsidRDefault="00133729" w:rsidP="00B76C3C">
            <w:pPr>
              <w:spacing w:after="0"/>
              <w:rPr>
                <w:rFonts w:ascii="Times New Roman" w:hAnsi="Times New Roman" w:cs="Times New Roman"/>
                <w:bCs/>
              </w:rPr>
            </w:pPr>
            <w:r>
              <w:rPr>
                <w:rFonts w:ascii="Times New Roman" w:hAnsi="Times New Roman" w:cs="Times New Roman"/>
                <w:bCs/>
              </w:rPr>
              <w:t xml:space="preserve"> </w:t>
            </w:r>
            <w:r w:rsidRPr="00B76C3C">
              <w:rPr>
                <w:rFonts w:ascii="Times New Roman" w:hAnsi="Times New Roman" w:cs="Times New Roman"/>
                <w:bCs/>
              </w:rPr>
              <w:t>Измерение удельного электрического сопротивления материала проводника. Определение температурного коэффициента сопротивления металла</w:t>
            </w:r>
          </w:p>
        </w:tc>
        <w:tc>
          <w:tcPr>
            <w:tcW w:w="320" w:type="pct"/>
            <w:vMerge/>
            <w:shd w:val="clear" w:color="auto" w:fill="auto"/>
            <w:vAlign w:val="center"/>
          </w:tcPr>
          <w:p w:rsidR="00133729" w:rsidRPr="00133729" w:rsidRDefault="00133729" w:rsidP="00205F96">
            <w:pPr>
              <w:suppressAutoHyphens/>
              <w:jc w:val="center"/>
              <w:rPr>
                <w:rFonts w:ascii="Times New Roman" w:hAnsi="Times New Roman" w:cs="Times New Roman"/>
                <w:bCs/>
              </w:rPr>
            </w:pPr>
          </w:p>
        </w:tc>
        <w:tc>
          <w:tcPr>
            <w:tcW w:w="703" w:type="pct"/>
            <w:vMerge/>
          </w:tcPr>
          <w:p w:rsidR="00133729" w:rsidRPr="00414C20" w:rsidRDefault="00133729" w:rsidP="00205F96">
            <w:pPr>
              <w:rPr>
                <w:rFonts w:ascii="Times New Roman" w:hAnsi="Times New Roman" w:cs="Times New Roman"/>
                <w:b/>
                <w:i/>
              </w:rPr>
            </w:pPr>
          </w:p>
        </w:tc>
      </w:tr>
      <w:tr w:rsidR="00B76C3C" w:rsidRPr="00414C20" w:rsidTr="00C17B7E">
        <w:trPr>
          <w:trHeight w:val="113"/>
        </w:trPr>
        <w:tc>
          <w:tcPr>
            <w:tcW w:w="770" w:type="pct"/>
            <w:vMerge/>
            <w:shd w:val="clear" w:color="auto" w:fill="auto"/>
          </w:tcPr>
          <w:p w:rsidR="00B76C3C" w:rsidRPr="00446F97" w:rsidRDefault="00B76C3C" w:rsidP="00446F97">
            <w:pPr>
              <w:rPr>
                <w:rFonts w:ascii="Times New Roman" w:hAnsi="Times New Roman" w:cs="Times New Roman"/>
                <w:b/>
                <w:bCs/>
              </w:rPr>
            </w:pPr>
          </w:p>
        </w:tc>
        <w:tc>
          <w:tcPr>
            <w:tcW w:w="3208" w:type="pct"/>
            <w:shd w:val="clear" w:color="auto" w:fill="auto"/>
          </w:tcPr>
          <w:p w:rsidR="00B76C3C" w:rsidRPr="00904F5A" w:rsidRDefault="00B76C3C" w:rsidP="00B76C3C">
            <w:pPr>
              <w:spacing w:after="0"/>
              <w:rPr>
                <w:rFonts w:ascii="Times New Roman" w:hAnsi="Times New Roman" w:cs="Times New Roman"/>
                <w:b/>
                <w:bCs/>
              </w:rPr>
            </w:pPr>
            <w:r w:rsidRPr="00B76C3C">
              <w:rPr>
                <w:rFonts w:ascii="Times New Roman" w:hAnsi="Times New Roman" w:cs="Times New Roman"/>
                <w:b/>
                <w:bCs/>
              </w:rPr>
              <w:t>Практические занятия</w:t>
            </w:r>
          </w:p>
        </w:tc>
        <w:tc>
          <w:tcPr>
            <w:tcW w:w="320" w:type="pct"/>
            <w:vMerge w:val="restart"/>
            <w:shd w:val="clear" w:color="auto" w:fill="auto"/>
            <w:vAlign w:val="center"/>
          </w:tcPr>
          <w:p w:rsidR="00B76C3C" w:rsidRPr="00133729" w:rsidRDefault="00133729" w:rsidP="00205F96">
            <w:pPr>
              <w:suppressAutoHyphens/>
              <w:jc w:val="center"/>
              <w:rPr>
                <w:rFonts w:ascii="Times New Roman" w:hAnsi="Times New Roman" w:cs="Times New Roman"/>
                <w:bCs/>
              </w:rPr>
            </w:pPr>
            <w:r w:rsidRPr="00133729">
              <w:rPr>
                <w:rFonts w:ascii="Times New Roman" w:hAnsi="Times New Roman" w:cs="Times New Roman"/>
                <w:bCs/>
              </w:rPr>
              <w:t>4</w:t>
            </w:r>
          </w:p>
        </w:tc>
        <w:tc>
          <w:tcPr>
            <w:tcW w:w="703" w:type="pct"/>
            <w:vMerge/>
          </w:tcPr>
          <w:p w:rsidR="00B76C3C" w:rsidRPr="00414C20" w:rsidRDefault="00B76C3C" w:rsidP="00205F96">
            <w:pPr>
              <w:rPr>
                <w:rFonts w:ascii="Times New Roman" w:hAnsi="Times New Roman" w:cs="Times New Roman"/>
                <w:b/>
                <w:i/>
              </w:rPr>
            </w:pPr>
          </w:p>
        </w:tc>
      </w:tr>
      <w:tr w:rsidR="00B76C3C" w:rsidRPr="00414C20" w:rsidTr="00C17B7E">
        <w:trPr>
          <w:trHeight w:val="113"/>
        </w:trPr>
        <w:tc>
          <w:tcPr>
            <w:tcW w:w="770" w:type="pct"/>
            <w:vMerge/>
            <w:shd w:val="clear" w:color="auto" w:fill="auto"/>
          </w:tcPr>
          <w:p w:rsidR="00B76C3C" w:rsidRPr="00446F97" w:rsidRDefault="00B76C3C" w:rsidP="00446F97">
            <w:pPr>
              <w:rPr>
                <w:rFonts w:ascii="Times New Roman" w:hAnsi="Times New Roman" w:cs="Times New Roman"/>
                <w:b/>
                <w:bCs/>
              </w:rPr>
            </w:pPr>
          </w:p>
        </w:tc>
        <w:tc>
          <w:tcPr>
            <w:tcW w:w="3208" w:type="pct"/>
            <w:shd w:val="clear" w:color="auto" w:fill="auto"/>
          </w:tcPr>
          <w:p w:rsidR="00B76C3C" w:rsidRPr="00904F5A" w:rsidRDefault="00C34EFC" w:rsidP="00B76C3C">
            <w:pPr>
              <w:spacing w:after="0"/>
              <w:rPr>
                <w:rFonts w:ascii="Times New Roman" w:hAnsi="Times New Roman" w:cs="Times New Roman"/>
                <w:b/>
                <w:bCs/>
              </w:rPr>
            </w:pPr>
            <w:r>
              <w:rPr>
                <w:rFonts w:ascii="Times New Roman" w:hAnsi="Times New Roman" w:cs="Times New Roman"/>
                <w:bCs/>
              </w:rPr>
              <w:t>1.</w:t>
            </w:r>
            <w:r w:rsidR="00B76C3C" w:rsidRPr="00B76C3C">
              <w:rPr>
                <w:rFonts w:ascii="Times New Roman" w:hAnsi="Times New Roman" w:cs="Times New Roman"/>
                <w:bCs/>
              </w:rPr>
              <w:t>Расчет параметров электрических цепей постоянного тока.</w:t>
            </w:r>
          </w:p>
        </w:tc>
        <w:tc>
          <w:tcPr>
            <w:tcW w:w="320" w:type="pct"/>
            <w:vMerge/>
            <w:shd w:val="clear" w:color="auto" w:fill="auto"/>
            <w:vAlign w:val="center"/>
          </w:tcPr>
          <w:p w:rsidR="00B76C3C" w:rsidRDefault="00B76C3C" w:rsidP="00205F96">
            <w:pPr>
              <w:suppressAutoHyphens/>
              <w:jc w:val="center"/>
              <w:rPr>
                <w:rFonts w:ascii="Times New Roman" w:hAnsi="Times New Roman" w:cs="Times New Roman"/>
                <w:b/>
                <w:bCs/>
              </w:rPr>
            </w:pPr>
          </w:p>
        </w:tc>
        <w:tc>
          <w:tcPr>
            <w:tcW w:w="703" w:type="pct"/>
            <w:vMerge/>
          </w:tcPr>
          <w:p w:rsidR="00B76C3C" w:rsidRPr="00414C20" w:rsidRDefault="00B76C3C" w:rsidP="00205F96">
            <w:pPr>
              <w:rPr>
                <w:rFonts w:ascii="Times New Roman" w:hAnsi="Times New Roman" w:cs="Times New Roman"/>
                <w:b/>
                <w:i/>
              </w:rPr>
            </w:pPr>
          </w:p>
        </w:tc>
      </w:tr>
      <w:tr w:rsidR="00B76C3C" w:rsidRPr="00414C20" w:rsidTr="00C17B7E">
        <w:trPr>
          <w:trHeight w:val="113"/>
        </w:trPr>
        <w:tc>
          <w:tcPr>
            <w:tcW w:w="770" w:type="pct"/>
            <w:vMerge/>
            <w:shd w:val="clear" w:color="auto" w:fill="auto"/>
          </w:tcPr>
          <w:p w:rsidR="00B76C3C" w:rsidRPr="00446F97" w:rsidRDefault="00B76C3C" w:rsidP="00446F97">
            <w:pPr>
              <w:rPr>
                <w:rFonts w:ascii="Times New Roman" w:hAnsi="Times New Roman" w:cs="Times New Roman"/>
                <w:b/>
                <w:bCs/>
              </w:rPr>
            </w:pPr>
          </w:p>
        </w:tc>
        <w:tc>
          <w:tcPr>
            <w:tcW w:w="3208" w:type="pct"/>
            <w:shd w:val="clear" w:color="auto" w:fill="auto"/>
          </w:tcPr>
          <w:p w:rsidR="00B76C3C" w:rsidRPr="00904F5A" w:rsidRDefault="00C34EFC" w:rsidP="00205F96">
            <w:pPr>
              <w:spacing w:after="0"/>
              <w:rPr>
                <w:rFonts w:ascii="Times New Roman" w:hAnsi="Times New Roman" w:cs="Times New Roman"/>
                <w:b/>
                <w:bCs/>
              </w:rPr>
            </w:pPr>
            <w:r>
              <w:rPr>
                <w:rFonts w:ascii="Times New Roman" w:hAnsi="Times New Roman" w:cs="Times New Roman"/>
                <w:bCs/>
              </w:rPr>
              <w:t>2.</w:t>
            </w:r>
            <w:r w:rsidR="00B76C3C" w:rsidRPr="00B76C3C">
              <w:rPr>
                <w:rFonts w:ascii="Times New Roman" w:hAnsi="Times New Roman" w:cs="Times New Roman"/>
                <w:bCs/>
              </w:rPr>
              <w:t>Расчет ЭДС и внутреннего сопротивления источника тока. Подбор источника постоянного</w:t>
            </w:r>
            <w:r w:rsidR="001005C5">
              <w:rPr>
                <w:rFonts w:ascii="Times New Roman" w:hAnsi="Times New Roman" w:cs="Times New Roman"/>
                <w:bCs/>
              </w:rPr>
              <w:t xml:space="preserve"> тока</w:t>
            </w:r>
          </w:p>
        </w:tc>
        <w:tc>
          <w:tcPr>
            <w:tcW w:w="320" w:type="pct"/>
            <w:vMerge/>
            <w:shd w:val="clear" w:color="auto" w:fill="auto"/>
            <w:vAlign w:val="center"/>
          </w:tcPr>
          <w:p w:rsidR="00B76C3C" w:rsidRDefault="00B76C3C" w:rsidP="00205F96">
            <w:pPr>
              <w:suppressAutoHyphens/>
              <w:jc w:val="center"/>
              <w:rPr>
                <w:rFonts w:ascii="Times New Roman" w:hAnsi="Times New Roman" w:cs="Times New Roman"/>
                <w:b/>
                <w:bCs/>
              </w:rPr>
            </w:pPr>
          </w:p>
        </w:tc>
        <w:tc>
          <w:tcPr>
            <w:tcW w:w="703" w:type="pct"/>
            <w:vMerge/>
          </w:tcPr>
          <w:p w:rsidR="00B76C3C" w:rsidRPr="00414C20" w:rsidRDefault="00B76C3C" w:rsidP="00205F96">
            <w:pPr>
              <w:rPr>
                <w:rFonts w:ascii="Times New Roman" w:hAnsi="Times New Roman" w:cs="Times New Roman"/>
                <w:b/>
                <w:i/>
              </w:rPr>
            </w:pPr>
          </w:p>
        </w:tc>
      </w:tr>
      <w:tr w:rsidR="00201E15" w:rsidRPr="00414C20" w:rsidTr="00C17B7E">
        <w:trPr>
          <w:trHeight w:val="560"/>
        </w:trPr>
        <w:tc>
          <w:tcPr>
            <w:tcW w:w="770" w:type="pct"/>
            <w:vMerge w:val="restart"/>
            <w:shd w:val="clear" w:color="auto" w:fill="auto"/>
          </w:tcPr>
          <w:p w:rsidR="00201E15" w:rsidRPr="00890121" w:rsidRDefault="00201E15" w:rsidP="00DD3A87">
            <w:pPr>
              <w:rPr>
                <w:rFonts w:ascii="Times New Roman" w:hAnsi="Times New Roman" w:cs="Times New Roman"/>
                <w:b/>
                <w:bCs/>
              </w:rPr>
            </w:pPr>
            <w:r w:rsidRPr="00201E15">
              <w:rPr>
                <w:rFonts w:ascii="Times New Roman" w:hAnsi="Times New Roman" w:cs="Times New Roman"/>
                <w:b/>
                <w:bCs/>
              </w:rPr>
              <w:t xml:space="preserve">Тема 1.2. </w:t>
            </w:r>
            <w:r w:rsidR="00DD3A87">
              <w:rPr>
                <w:rFonts w:ascii="Times New Roman" w:hAnsi="Times New Roman" w:cs="Times New Roman"/>
                <w:b/>
                <w:bCs/>
              </w:rPr>
              <w:t xml:space="preserve">Электрические цепи переменного </w:t>
            </w:r>
            <w:r w:rsidRPr="00201E15">
              <w:rPr>
                <w:rFonts w:ascii="Times New Roman" w:hAnsi="Times New Roman" w:cs="Times New Roman"/>
                <w:b/>
                <w:bCs/>
              </w:rPr>
              <w:t>тока</w:t>
            </w:r>
          </w:p>
        </w:tc>
        <w:tc>
          <w:tcPr>
            <w:tcW w:w="3208" w:type="pct"/>
            <w:shd w:val="clear" w:color="auto" w:fill="auto"/>
          </w:tcPr>
          <w:p w:rsidR="00201E15" w:rsidRPr="00904F5A" w:rsidRDefault="00201E15" w:rsidP="00205F96">
            <w:pPr>
              <w:spacing w:after="0"/>
              <w:rPr>
                <w:rFonts w:ascii="Times New Roman" w:hAnsi="Times New Roman" w:cs="Times New Roman"/>
                <w:b/>
                <w:bCs/>
              </w:rPr>
            </w:pPr>
            <w:r w:rsidRPr="00904F5A">
              <w:rPr>
                <w:rFonts w:ascii="Times New Roman" w:hAnsi="Times New Roman" w:cs="Times New Roman"/>
                <w:b/>
                <w:bCs/>
              </w:rPr>
              <w:t>Содержание учебного материала</w:t>
            </w:r>
          </w:p>
          <w:p w:rsidR="00201E15" w:rsidRPr="00201E15" w:rsidRDefault="00201E15" w:rsidP="00201E15">
            <w:pPr>
              <w:spacing w:after="0"/>
              <w:rPr>
                <w:rFonts w:ascii="Times New Roman" w:hAnsi="Times New Roman" w:cs="Times New Roman"/>
                <w:bCs/>
              </w:rPr>
            </w:pPr>
            <w:r w:rsidRPr="00201E15">
              <w:rPr>
                <w:rFonts w:ascii="Times New Roman" w:hAnsi="Times New Roman" w:cs="Times New Roman"/>
                <w:bCs/>
              </w:rPr>
              <w:t>Синусоидальный переменный электрический ток. Источники  переменного тока, устройство, принцип действия. Мгновенные значения силы  тока, напряжения, ЭДС.</w:t>
            </w:r>
          </w:p>
          <w:p w:rsidR="00201E15" w:rsidRPr="00201E15" w:rsidRDefault="00201E15" w:rsidP="00201E15">
            <w:pPr>
              <w:spacing w:after="0"/>
              <w:rPr>
                <w:rFonts w:ascii="Times New Roman" w:hAnsi="Times New Roman" w:cs="Times New Roman"/>
                <w:bCs/>
              </w:rPr>
            </w:pPr>
            <w:r w:rsidRPr="00201E15">
              <w:rPr>
                <w:rFonts w:ascii="Times New Roman" w:hAnsi="Times New Roman" w:cs="Times New Roman"/>
                <w:bCs/>
              </w:rPr>
              <w:t xml:space="preserve">Элементы цепей переменного тока. Характеристики и маркировка конденсаторов и катушек индуктивности по справочным материалам. Емкостное и индуктивное сопротивление, их зависимость от частоты переменного тока и параметров элементов. </w:t>
            </w:r>
          </w:p>
          <w:p w:rsidR="00DD3A87" w:rsidRPr="00DD3A87" w:rsidRDefault="00201E15" w:rsidP="00DD3A87">
            <w:pPr>
              <w:spacing w:after="0"/>
              <w:rPr>
                <w:rFonts w:ascii="Times New Roman" w:eastAsia="Times New Roman" w:hAnsi="Times New Roman" w:cs="Times New Roman"/>
                <w:bCs/>
                <w:sz w:val="24"/>
                <w:szCs w:val="24"/>
              </w:rPr>
            </w:pPr>
            <w:r w:rsidRPr="00201E15">
              <w:rPr>
                <w:rFonts w:ascii="Times New Roman" w:hAnsi="Times New Roman" w:cs="Times New Roman"/>
                <w:bCs/>
              </w:rPr>
              <w:t>Последовательная цепь переменного тока. Полное сопротивление цепи переменного тока. Резонанс напряжений.</w:t>
            </w:r>
            <w:r>
              <w:rPr>
                <w:rFonts w:ascii="Times New Roman" w:hAnsi="Times New Roman" w:cs="Times New Roman"/>
                <w:bCs/>
              </w:rPr>
              <w:t xml:space="preserve"> </w:t>
            </w:r>
            <w:r w:rsidRPr="00201E15">
              <w:rPr>
                <w:rFonts w:ascii="Times New Roman" w:hAnsi="Times New Roman" w:cs="Times New Roman"/>
                <w:bCs/>
              </w:rPr>
              <w:t>Параллельная цепь переменного тока. Резонанс тока</w:t>
            </w:r>
            <w:r w:rsidRPr="00DD3A87">
              <w:rPr>
                <w:rFonts w:ascii="Times New Roman" w:hAnsi="Times New Roman" w:cs="Times New Roman"/>
                <w:bCs/>
              </w:rPr>
              <w:t>.</w:t>
            </w:r>
            <w:r w:rsidR="00DD3A87" w:rsidRPr="00DD3A87">
              <w:rPr>
                <w:rFonts w:ascii="Times New Roman" w:hAnsi="Times New Roman" w:cs="Times New Roman"/>
                <w:bCs/>
              </w:rPr>
              <w:t xml:space="preserve">. </w:t>
            </w:r>
            <w:r w:rsidR="00DD3A87" w:rsidRPr="00DD3A87">
              <w:rPr>
                <w:rFonts w:ascii="Times New Roman" w:eastAsia="Times New Roman" w:hAnsi="Times New Roman" w:cs="Times New Roman"/>
                <w:bCs/>
                <w:sz w:val="24"/>
                <w:szCs w:val="24"/>
              </w:rPr>
              <w:t xml:space="preserve"> Мощность цепи переменного тока (активная, реактивная, полная). Коэффициент мощности.</w:t>
            </w:r>
          </w:p>
          <w:p w:rsidR="00201E15" w:rsidRPr="00904F5A" w:rsidRDefault="00201E15" w:rsidP="00201E15">
            <w:pPr>
              <w:spacing w:after="0"/>
              <w:rPr>
                <w:rFonts w:ascii="Times New Roman" w:hAnsi="Times New Roman" w:cs="Times New Roman"/>
                <w:b/>
                <w:bCs/>
              </w:rPr>
            </w:pPr>
            <w:r w:rsidRPr="00201E15">
              <w:rPr>
                <w:rFonts w:ascii="Times New Roman" w:hAnsi="Times New Roman" w:cs="Times New Roman"/>
                <w:bCs/>
              </w:rPr>
              <w:t>Трехфазные электрические цепи. С</w:t>
            </w:r>
            <w:r w:rsidR="00DD3A87">
              <w:rPr>
                <w:rFonts w:ascii="Times New Roman" w:hAnsi="Times New Roman" w:cs="Times New Roman"/>
                <w:bCs/>
              </w:rPr>
              <w:t>пособы с</w:t>
            </w:r>
            <w:r w:rsidRPr="00201E15">
              <w:rPr>
                <w:rFonts w:ascii="Times New Roman" w:hAnsi="Times New Roman" w:cs="Times New Roman"/>
                <w:bCs/>
              </w:rPr>
              <w:t xml:space="preserve">оединения фаз источников и приемников </w:t>
            </w:r>
            <w:r w:rsidRPr="00DD3A87">
              <w:rPr>
                <w:rFonts w:ascii="Times New Roman" w:hAnsi="Times New Roman" w:cs="Times New Roman"/>
                <w:bCs/>
              </w:rPr>
              <w:t>электроэнергии</w:t>
            </w:r>
            <w:r w:rsidR="00DD3A87" w:rsidRPr="00DD3A87">
              <w:rPr>
                <w:rFonts w:ascii="Times New Roman" w:hAnsi="Times New Roman" w:cs="Times New Roman"/>
                <w:bCs/>
              </w:rPr>
              <w:t xml:space="preserve"> </w:t>
            </w:r>
            <w:r w:rsidR="00DD3A87" w:rsidRPr="00DD3A87">
              <w:rPr>
                <w:rFonts w:ascii="Times New Roman" w:eastAsia="Times New Roman" w:hAnsi="Times New Roman" w:cs="Times New Roman"/>
                <w:bCs/>
                <w:sz w:val="24"/>
                <w:szCs w:val="24"/>
              </w:rPr>
              <w:t>в цепях трехфазного переменного тока.</w:t>
            </w:r>
          </w:p>
        </w:tc>
        <w:tc>
          <w:tcPr>
            <w:tcW w:w="320" w:type="pct"/>
            <w:shd w:val="clear" w:color="auto" w:fill="auto"/>
            <w:vAlign w:val="center"/>
          </w:tcPr>
          <w:p w:rsidR="00201E15" w:rsidRDefault="00133729" w:rsidP="00205F96">
            <w:pPr>
              <w:suppressAutoHyphens/>
              <w:jc w:val="center"/>
              <w:rPr>
                <w:rFonts w:ascii="Times New Roman" w:hAnsi="Times New Roman" w:cs="Times New Roman"/>
                <w:b/>
                <w:bCs/>
              </w:rPr>
            </w:pPr>
            <w:r>
              <w:rPr>
                <w:rFonts w:ascii="Times New Roman" w:hAnsi="Times New Roman" w:cs="Times New Roman"/>
                <w:b/>
                <w:bCs/>
              </w:rPr>
              <w:t>6</w:t>
            </w:r>
          </w:p>
        </w:tc>
        <w:tc>
          <w:tcPr>
            <w:tcW w:w="703" w:type="pct"/>
            <w:vMerge w:val="restart"/>
          </w:tcPr>
          <w:p w:rsidR="00543E16" w:rsidRPr="00543E16" w:rsidRDefault="00951B9A" w:rsidP="00543E16">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1</w:t>
            </w:r>
            <w:r w:rsidR="00543E16" w:rsidRPr="00543E16">
              <w:rPr>
                <w:rFonts w:ascii="Times New Roman" w:hAnsi="Times New Roman" w:cs="Times New Roman"/>
                <w:sz w:val="24"/>
                <w:szCs w:val="24"/>
              </w:rPr>
              <w:t>-5,</w:t>
            </w:r>
            <w:r w:rsidR="00543E16">
              <w:rPr>
                <w:rFonts w:ascii="Times New Roman" w:hAnsi="Times New Roman" w:cs="Times New Roman"/>
                <w:sz w:val="24"/>
                <w:szCs w:val="24"/>
              </w:rPr>
              <w:t xml:space="preserve"> </w:t>
            </w:r>
            <w:r w:rsidR="00543E16" w:rsidRPr="00543E16">
              <w:rPr>
                <w:rFonts w:ascii="Times New Roman" w:hAnsi="Times New Roman" w:cs="Times New Roman"/>
                <w:sz w:val="24"/>
                <w:szCs w:val="24"/>
              </w:rPr>
              <w:t xml:space="preserve"> 9-11;</w:t>
            </w:r>
          </w:p>
          <w:p w:rsidR="00201E15" w:rsidRPr="00414C20" w:rsidRDefault="00543E16" w:rsidP="00543E16">
            <w:pPr>
              <w:jc w:val="center"/>
              <w:rPr>
                <w:rFonts w:ascii="Times New Roman" w:hAnsi="Times New Roman" w:cs="Times New Roman"/>
                <w:b/>
                <w:i/>
              </w:rPr>
            </w:pPr>
            <w:r w:rsidRPr="00543E16">
              <w:rPr>
                <w:rFonts w:ascii="Times New Roman" w:hAnsi="Times New Roman" w:cs="Times New Roman"/>
                <w:sz w:val="24"/>
                <w:szCs w:val="24"/>
              </w:rPr>
              <w:t>ПК 1.3, 1.5, 2.2</w:t>
            </w:r>
          </w:p>
        </w:tc>
      </w:tr>
      <w:tr w:rsidR="00201E15" w:rsidRPr="00414C20" w:rsidTr="00C17B7E">
        <w:trPr>
          <w:trHeight w:val="185"/>
        </w:trPr>
        <w:tc>
          <w:tcPr>
            <w:tcW w:w="770" w:type="pct"/>
            <w:vMerge/>
            <w:shd w:val="clear" w:color="auto" w:fill="auto"/>
          </w:tcPr>
          <w:p w:rsidR="00201E15" w:rsidRPr="00904F5A" w:rsidRDefault="00201E15" w:rsidP="00205F96">
            <w:pPr>
              <w:rPr>
                <w:rFonts w:ascii="Times New Roman" w:hAnsi="Times New Roman" w:cs="Times New Roman"/>
                <w:b/>
                <w:bCs/>
              </w:rPr>
            </w:pPr>
          </w:p>
        </w:tc>
        <w:tc>
          <w:tcPr>
            <w:tcW w:w="3208" w:type="pct"/>
            <w:shd w:val="clear" w:color="auto" w:fill="auto"/>
          </w:tcPr>
          <w:p w:rsidR="00201E15" w:rsidRPr="00904F5A" w:rsidRDefault="00201E15" w:rsidP="00205F96">
            <w:pPr>
              <w:spacing w:after="0"/>
              <w:rPr>
                <w:rFonts w:ascii="Times New Roman" w:hAnsi="Times New Roman" w:cs="Times New Roman"/>
                <w:bCs/>
              </w:rPr>
            </w:pPr>
            <w:r w:rsidRPr="00414C20">
              <w:rPr>
                <w:rFonts w:ascii="Times New Roman" w:hAnsi="Times New Roman" w:cs="Times New Roman"/>
                <w:b/>
                <w:bCs/>
              </w:rPr>
              <w:t>Тематика практических занятий</w:t>
            </w:r>
          </w:p>
        </w:tc>
        <w:tc>
          <w:tcPr>
            <w:tcW w:w="320" w:type="pct"/>
            <w:vMerge w:val="restart"/>
            <w:shd w:val="clear" w:color="auto" w:fill="auto"/>
            <w:vAlign w:val="center"/>
          </w:tcPr>
          <w:p w:rsidR="00201E15" w:rsidRPr="00904F5A" w:rsidRDefault="00201E15" w:rsidP="00205F96">
            <w:pPr>
              <w:suppressAutoHyphens/>
              <w:jc w:val="center"/>
              <w:rPr>
                <w:rFonts w:ascii="Times New Roman" w:hAnsi="Times New Roman" w:cs="Times New Roman"/>
                <w:bCs/>
              </w:rPr>
            </w:pPr>
            <w:r>
              <w:rPr>
                <w:rFonts w:ascii="Times New Roman" w:hAnsi="Times New Roman" w:cs="Times New Roman"/>
                <w:bCs/>
              </w:rPr>
              <w:t>2</w:t>
            </w:r>
          </w:p>
        </w:tc>
        <w:tc>
          <w:tcPr>
            <w:tcW w:w="703" w:type="pct"/>
            <w:vMerge/>
          </w:tcPr>
          <w:p w:rsidR="00201E15" w:rsidRPr="00414C20" w:rsidRDefault="00201E15" w:rsidP="00205F96">
            <w:pPr>
              <w:rPr>
                <w:rFonts w:ascii="Times New Roman" w:hAnsi="Times New Roman" w:cs="Times New Roman"/>
                <w:b/>
                <w:i/>
              </w:rPr>
            </w:pPr>
          </w:p>
        </w:tc>
      </w:tr>
      <w:tr w:rsidR="00201E15" w:rsidRPr="00414C20" w:rsidTr="00C17B7E">
        <w:trPr>
          <w:trHeight w:val="185"/>
        </w:trPr>
        <w:tc>
          <w:tcPr>
            <w:tcW w:w="770" w:type="pct"/>
            <w:vMerge/>
            <w:shd w:val="clear" w:color="auto" w:fill="auto"/>
          </w:tcPr>
          <w:p w:rsidR="00201E15" w:rsidRPr="00904F5A" w:rsidRDefault="00201E15" w:rsidP="00205F96">
            <w:pPr>
              <w:rPr>
                <w:rFonts w:ascii="Times New Roman" w:hAnsi="Times New Roman" w:cs="Times New Roman"/>
                <w:b/>
                <w:bCs/>
              </w:rPr>
            </w:pPr>
          </w:p>
        </w:tc>
        <w:tc>
          <w:tcPr>
            <w:tcW w:w="3208" w:type="pct"/>
            <w:shd w:val="clear" w:color="auto" w:fill="auto"/>
          </w:tcPr>
          <w:p w:rsidR="00201E15" w:rsidRPr="00904F5A" w:rsidRDefault="001005C5" w:rsidP="00205F96">
            <w:pPr>
              <w:spacing w:after="0"/>
              <w:rPr>
                <w:rFonts w:ascii="Times New Roman" w:hAnsi="Times New Roman" w:cs="Times New Roman"/>
                <w:bCs/>
              </w:rPr>
            </w:pPr>
            <w:r>
              <w:rPr>
                <w:rFonts w:ascii="Times New Roman" w:eastAsia="Times New Roman" w:hAnsi="Times New Roman" w:cs="Times New Roman"/>
                <w:sz w:val="24"/>
                <w:szCs w:val="24"/>
              </w:rPr>
              <w:t xml:space="preserve"> </w:t>
            </w:r>
            <w:r w:rsidRPr="00BD4120">
              <w:rPr>
                <w:rFonts w:ascii="Times New Roman" w:eastAsia="Times New Roman" w:hAnsi="Times New Roman" w:cs="Times New Roman"/>
                <w:sz w:val="24"/>
                <w:szCs w:val="24"/>
              </w:rPr>
              <w:t>Принципиальные и электромонтажные схемы подводок питания к электрическим приборам</w:t>
            </w:r>
          </w:p>
        </w:tc>
        <w:tc>
          <w:tcPr>
            <w:tcW w:w="320" w:type="pct"/>
            <w:vMerge/>
            <w:shd w:val="clear" w:color="auto" w:fill="auto"/>
            <w:vAlign w:val="center"/>
          </w:tcPr>
          <w:p w:rsidR="00201E15" w:rsidRDefault="00201E15" w:rsidP="00205F96">
            <w:pPr>
              <w:suppressAutoHyphens/>
              <w:jc w:val="center"/>
              <w:rPr>
                <w:rFonts w:ascii="Times New Roman" w:hAnsi="Times New Roman" w:cs="Times New Roman"/>
                <w:b/>
                <w:bCs/>
              </w:rPr>
            </w:pPr>
          </w:p>
        </w:tc>
        <w:tc>
          <w:tcPr>
            <w:tcW w:w="703" w:type="pct"/>
            <w:vMerge/>
          </w:tcPr>
          <w:p w:rsidR="00201E15" w:rsidRPr="00414C20" w:rsidRDefault="00201E15" w:rsidP="00205F96">
            <w:pPr>
              <w:rPr>
                <w:rFonts w:ascii="Times New Roman" w:hAnsi="Times New Roman" w:cs="Times New Roman"/>
                <w:b/>
                <w:i/>
              </w:rPr>
            </w:pPr>
          </w:p>
        </w:tc>
      </w:tr>
      <w:tr w:rsidR="00201E15" w:rsidRPr="00414C20" w:rsidTr="00C17B7E">
        <w:trPr>
          <w:trHeight w:val="185"/>
        </w:trPr>
        <w:tc>
          <w:tcPr>
            <w:tcW w:w="770" w:type="pct"/>
            <w:vMerge w:val="restart"/>
            <w:shd w:val="clear" w:color="auto" w:fill="auto"/>
          </w:tcPr>
          <w:p w:rsidR="00201E15" w:rsidRPr="00904F5A" w:rsidRDefault="00201E15" w:rsidP="00205F96">
            <w:pPr>
              <w:rPr>
                <w:rFonts w:ascii="Times New Roman" w:hAnsi="Times New Roman" w:cs="Times New Roman"/>
                <w:b/>
                <w:bCs/>
              </w:rPr>
            </w:pPr>
            <w:r>
              <w:rPr>
                <w:rFonts w:ascii="Times New Roman" w:hAnsi="Times New Roman" w:cs="Times New Roman"/>
                <w:b/>
                <w:bCs/>
              </w:rPr>
              <w:t>Тема 1.3. Электриче</w:t>
            </w:r>
            <w:r w:rsidRPr="00201E15">
              <w:rPr>
                <w:rFonts w:ascii="Times New Roman" w:hAnsi="Times New Roman" w:cs="Times New Roman"/>
                <w:b/>
                <w:bCs/>
              </w:rPr>
              <w:t>ские измерения</w:t>
            </w:r>
          </w:p>
        </w:tc>
        <w:tc>
          <w:tcPr>
            <w:tcW w:w="3208" w:type="pct"/>
            <w:shd w:val="clear" w:color="auto" w:fill="auto"/>
          </w:tcPr>
          <w:p w:rsidR="00201E15" w:rsidRPr="00904F5A" w:rsidRDefault="00201E15" w:rsidP="00205F96">
            <w:pPr>
              <w:spacing w:after="0"/>
              <w:rPr>
                <w:rFonts w:ascii="Times New Roman" w:hAnsi="Times New Roman" w:cs="Times New Roman"/>
                <w:b/>
                <w:bCs/>
              </w:rPr>
            </w:pPr>
            <w:r w:rsidRPr="00904F5A">
              <w:rPr>
                <w:rFonts w:ascii="Times New Roman" w:hAnsi="Times New Roman" w:cs="Times New Roman"/>
                <w:b/>
                <w:bCs/>
              </w:rPr>
              <w:t>Содержание учебного материала</w:t>
            </w:r>
          </w:p>
          <w:p w:rsidR="00201E15" w:rsidRPr="00201E15" w:rsidRDefault="00201E15" w:rsidP="00201E15">
            <w:pPr>
              <w:spacing w:after="0"/>
              <w:rPr>
                <w:rFonts w:ascii="Times New Roman" w:hAnsi="Times New Roman" w:cs="Times New Roman"/>
                <w:bCs/>
              </w:rPr>
            </w:pPr>
            <w:r w:rsidRPr="00201E15">
              <w:rPr>
                <w:rFonts w:ascii="Times New Roman" w:hAnsi="Times New Roman" w:cs="Times New Roman"/>
                <w:bCs/>
              </w:rPr>
              <w:t>Классификация средств, видов и методов электрических измерений. Прямые и косвенные измерения. Погрешности измерений, классы  точности приборов.</w:t>
            </w:r>
          </w:p>
          <w:p w:rsidR="00201E15" w:rsidRPr="00201E15" w:rsidRDefault="00201E15" w:rsidP="00201E15">
            <w:pPr>
              <w:spacing w:after="0"/>
              <w:rPr>
                <w:rFonts w:ascii="Times New Roman" w:hAnsi="Times New Roman" w:cs="Times New Roman"/>
                <w:bCs/>
              </w:rPr>
            </w:pPr>
            <w:r w:rsidRPr="00201E15">
              <w:rPr>
                <w:rFonts w:ascii="Times New Roman" w:hAnsi="Times New Roman" w:cs="Times New Roman"/>
                <w:bCs/>
              </w:rPr>
              <w:t>Устройство, принцип действия, обозначение электроизмерительных приборов для цепей постоянного и переменного тока.</w:t>
            </w:r>
            <w:r w:rsidR="00393033">
              <w:rPr>
                <w:rFonts w:ascii="Times New Roman" w:hAnsi="Times New Roman" w:cs="Times New Roman"/>
                <w:bCs/>
              </w:rPr>
              <w:t xml:space="preserve"> </w:t>
            </w:r>
            <w:r w:rsidRPr="00201E15">
              <w:rPr>
                <w:rFonts w:ascii="Times New Roman" w:hAnsi="Times New Roman" w:cs="Times New Roman"/>
                <w:bCs/>
              </w:rPr>
              <w:t>Мостовые и компенсационные методы измерений.</w:t>
            </w:r>
          </w:p>
          <w:p w:rsidR="00201E15" w:rsidRPr="00201E15" w:rsidRDefault="00201E15" w:rsidP="00201E15">
            <w:pPr>
              <w:spacing w:after="0"/>
              <w:rPr>
                <w:rFonts w:ascii="Times New Roman" w:hAnsi="Times New Roman" w:cs="Times New Roman"/>
                <w:bCs/>
              </w:rPr>
            </w:pPr>
            <w:r w:rsidRPr="00201E15">
              <w:rPr>
                <w:rFonts w:ascii="Times New Roman" w:hAnsi="Times New Roman" w:cs="Times New Roman"/>
                <w:bCs/>
              </w:rPr>
              <w:t>Измерительные трансформаторы, их устройство, принцип действия.</w:t>
            </w:r>
            <w:r w:rsidR="00393033">
              <w:rPr>
                <w:rFonts w:ascii="Times New Roman" w:hAnsi="Times New Roman" w:cs="Times New Roman"/>
                <w:bCs/>
              </w:rPr>
              <w:t xml:space="preserve"> </w:t>
            </w:r>
          </w:p>
          <w:p w:rsidR="00201E15" w:rsidRPr="00201E15" w:rsidRDefault="00201E15" w:rsidP="00201E15">
            <w:pPr>
              <w:spacing w:after="0"/>
              <w:rPr>
                <w:rFonts w:ascii="Times New Roman" w:hAnsi="Times New Roman" w:cs="Times New Roman"/>
                <w:bCs/>
              </w:rPr>
            </w:pPr>
            <w:r w:rsidRPr="00201E15">
              <w:rPr>
                <w:rFonts w:ascii="Times New Roman" w:hAnsi="Times New Roman" w:cs="Times New Roman"/>
                <w:bCs/>
              </w:rPr>
              <w:t xml:space="preserve">Электрические измерения неэлектрических величин. </w:t>
            </w:r>
          </w:p>
          <w:p w:rsidR="00201E15" w:rsidRPr="00201E15" w:rsidRDefault="00201E15" w:rsidP="00201E15">
            <w:pPr>
              <w:spacing w:after="0"/>
              <w:rPr>
                <w:rFonts w:ascii="Times New Roman" w:hAnsi="Times New Roman" w:cs="Times New Roman"/>
                <w:bCs/>
              </w:rPr>
            </w:pPr>
            <w:r w:rsidRPr="00201E15">
              <w:rPr>
                <w:rFonts w:ascii="Times New Roman" w:hAnsi="Times New Roman" w:cs="Times New Roman"/>
                <w:bCs/>
              </w:rPr>
              <w:t>Монтаж и демонтаж подводок питания к электрическим приборам.</w:t>
            </w:r>
          </w:p>
          <w:p w:rsidR="00201E15" w:rsidRPr="00904F5A" w:rsidRDefault="00201E15" w:rsidP="00201E15">
            <w:pPr>
              <w:spacing w:after="0"/>
              <w:rPr>
                <w:rFonts w:ascii="Times New Roman" w:hAnsi="Times New Roman" w:cs="Times New Roman"/>
                <w:b/>
                <w:bCs/>
              </w:rPr>
            </w:pPr>
            <w:r w:rsidRPr="00201E15">
              <w:rPr>
                <w:rFonts w:ascii="Times New Roman" w:hAnsi="Times New Roman" w:cs="Times New Roman"/>
                <w:bCs/>
              </w:rPr>
              <w:t>Цифровые электронные измерительные приборы: классификация, структурные схемы. Характеристики цифровых приборов: вольтметров, мультиметров, частотомеров, фазометров</w:t>
            </w:r>
          </w:p>
        </w:tc>
        <w:tc>
          <w:tcPr>
            <w:tcW w:w="320" w:type="pct"/>
            <w:shd w:val="clear" w:color="auto" w:fill="auto"/>
            <w:vAlign w:val="center"/>
          </w:tcPr>
          <w:p w:rsidR="00201E15" w:rsidRPr="00B862F0" w:rsidRDefault="00201E15" w:rsidP="00205F96">
            <w:pPr>
              <w:suppressAutoHyphens/>
              <w:jc w:val="center"/>
              <w:rPr>
                <w:rFonts w:ascii="Times New Roman" w:hAnsi="Times New Roman" w:cs="Times New Roman"/>
                <w:b/>
                <w:bCs/>
              </w:rPr>
            </w:pPr>
            <w:r>
              <w:rPr>
                <w:rFonts w:ascii="Times New Roman" w:hAnsi="Times New Roman" w:cs="Times New Roman"/>
                <w:b/>
                <w:bCs/>
              </w:rPr>
              <w:t>4</w:t>
            </w:r>
          </w:p>
        </w:tc>
        <w:tc>
          <w:tcPr>
            <w:tcW w:w="703" w:type="pct"/>
            <w:vMerge w:val="restart"/>
          </w:tcPr>
          <w:p w:rsidR="00543E16" w:rsidRPr="00543E16" w:rsidRDefault="00951B9A" w:rsidP="00543E16">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1</w:t>
            </w:r>
            <w:r w:rsidR="00543E16" w:rsidRPr="00543E16">
              <w:rPr>
                <w:rFonts w:ascii="Times New Roman" w:hAnsi="Times New Roman" w:cs="Times New Roman"/>
                <w:sz w:val="24"/>
                <w:szCs w:val="24"/>
              </w:rPr>
              <w:t>-5,</w:t>
            </w:r>
            <w:r w:rsidR="00543E16">
              <w:rPr>
                <w:rFonts w:ascii="Times New Roman" w:hAnsi="Times New Roman" w:cs="Times New Roman"/>
                <w:sz w:val="24"/>
                <w:szCs w:val="24"/>
              </w:rPr>
              <w:t xml:space="preserve"> </w:t>
            </w:r>
            <w:r w:rsidR="00543E16" w:rsidRPr="00543E16">
              <w:rPr>
                <w:rFonts w:ascii="Times New Roman" w:hAnsi="Times New Roman" w:cs="Times New Roman"/>
                <w:sz w:val="24"/>
                <w:szCs w:val="24"/>
              </w:rPr>
              <w:t xml:space="preserve"> 9-11;</w:t>
            </w:r>
          </w:p>
          <w:p w:rsidR="00201E15" w:rsidRPr="00414C20" w:rsidRDefault="00543E16" w:rsidP="00951B9A">
            <w:pPr>
              <w:jc w:val="center"/>
              <w:rPr>
                <w:rFonts w:ascii="Times New Roman" w:hAnsi="Times New Roman" w:cs="Times New Roman"/>
                <w:b/>
                <w:i/>
              </w:rPr>
            </w:pPr>
            <w:r w:rsidRPr="00543E16">
              <w:rPr>
                <w:rFonts w:ascii="Times New Roman" w:hAnsi="Times New Roman" w:cs="Times New Roman"/>
                <w:sz w:val="24"/>
                <w:szCs w:val="24"/>
              </w:rPr>
              <w:t>ПК 1.5, 2.2</w:t>
            </w:r>
          </w:p>
        </w:tc>
      </w:tr>
      <w:tr w:rsidR="00201E15" w:rsidRPr="00414C20" w:rsidTr="00C17B7E">
        <w:trPr>
          <w:trHeight w:val="126"/>
        </w:trPr>
        <w:tc>
          <w:tcPr>
            <w:tcW w:w="770" w:type="pct"/>
            <w:vMerge/>
            <w:shd w:val="clear" w:color="auto" w:fill="auto"/>
          </w:tcPr>
          <w:p w:rsidR="00201E15" w:rsidRPr="00904F5A" w:rsidRDefault="00201E15" w:rsidP="00205F96">
            <w:pPr>
              <w:rPr>
                <w:rFonts w:ascii="Times New Roman" w:hAnsi="Times New Roman" w:cs="Times New Roman"/>
                <w:b/>
                <w:bCs/>
              </w:rPr>
            </w:pPr>
          </w:p>
        </w:tc>
        <w:tc>
          <w:tcPr>
            <w:tcW w:w="3208" w:type="pct"/>
            <w:shd w:val="clear" w:color="auto" w:fill="auto"/>
          </w:tcPr>
          <w:p w:rsidR="00201E15" w:rsidRPr="00904F5A" w:rsidRDefault="00201E15" w:rsidP="00393033">
            <w:pPr>
              <w:spacing w:after="0"/>
              <w:rPr>
                <w:rFonts w:ascii="Times New Roman" w:hAnsi="Times New Roman" w:cs="Times New Roman"/>
                <w:b/>
                <w:bCs/>
              </w:rPr>
            </w:pPr>
            <w:r w:rsidRPr="00B862F0">
              <w:rPr>
                <w:rFonts w:ascii="Times New Roman" w:hAnsi="Times New Roman" w:cs="Times New Roman"/>
                <w:b/>
                <w:bCs/>
              </w:rPr>
              <w:t xml:space="preserve">Тематика </w:t>
            </w:r>
            <w:r w:rsidR="00393033">
              <w:rPr>
                <w:rFonts w:ascii="Times New Roman" w:hAnsi="Times New Roman" w:cs="Times New Roman"/>
                <w:b/>
                <w:bCs/>
              </w:rPr>
              <w:t>лабораторных работ</w:t>
            </w:r>
          </w:p>
        </w:tc>
        <w:tc>
          <w:tcPr>
            <w:tcW w:w="320" w:type="pct"/>
            <w:vMerge w:val="restart"/>
            <w:shd w:val="clear" w:color="auto" w:fill="auto"/>
            <w:vAlign w:val="center"/>
          </w:tcPr>
          <w:p w:rsidR="00201E15" w:rsidRPr="00904F5A" w:rsidRDefault="00201E15" w:rsidP="00205F96">
            <w:pPr>
              <w:suppressAutoHyphens/>
              <w:jc w:val="center"/>
              <w:rPr>
                <w:rFonts w:ascii="Times New Roman" w:hAnsi="Times New Roman" w:cs="Times New Roman"/>
                <w:bCs/>
              </w:rPr>
            </w:pPr>
            <w:r>
              <w:rPr>
                <w:rFonts w:ascii="Times New Roman" w:hAnsi="Times New Roman" w:cs="Times New Roman"/>
                <w:bCs/>
              </w:rPr>
              <w:t>2</w:t>
            </w:r>
          </w:p>
        </w:tc>
        <w:tc>
          <w:tcPr>
            <w:tcW w:w="703" w:type="pct"/>
            <w:vMerge/>
          </w:tcPr>
          <w:p w:rsidR="00201E15" w:rsidRPr="00414C20" w:rsidRDefault="00201E15" w:rsidP="00205F96">
            <w:pPr>
              <w:rPr>
                <w:rFonts w:ascii="Times New Roman" w:hAnsi="Times New Roman" w:cs="Times New Roman"/>
                <w:b/>
                <w:i/>
              </w:rPr>
            </w:pPr>
          </w:p>
        </w:tc>
      </w:tr>
      <w:tr w:rsidR="00201E15" w:rsidRPr="00414C20" w:rsidTr="00C17B7E">
        <w:trPr>
          <w:trHeight w:val="986"/>
        </w:trPr>
        <w:tc>
          <w:tcPr>
            <w:tcW w:w="770" w:type="pct"/>
            <w:vMerge/>
            <w:shd w:val="clear" w:color="auto" w:fill="auto"/>
          </w:tcPr>
          <w:p w:rsidR="00201E15" w:rsidRPr="00904F5A" w:rsidRDefault="00201E15" w:rsidP="00205F96">
            <w:pPr>
              <w:rPr>
                <w:rFonts w:ascii="Times New Roman" w:hAnsi="Times New Roman" w:cs="Times New Roman"/>
                <w:b/>
                <w:bCs/>
              </w:rPr>
            </w:pPr>
          </w:p>
        </w:tc>
        <w:tc>
          <w:tcPr>
            <w:tcW w:w="3208" w:type="pct"/>
            <w:shd w:val="clear" w:color="auto" w:fill="auto"/>
          </w:tcPr>
          <w:p w:rsidR="00201E15" w:rsidRPr="00904F5A" w:rsidRDefault="001005C5" w:rsidP="001005C5">
            <w:pPr>
              <w:rPr>
                <w:rFonts w:ascii="Times New Roman" w:hAnsi="Times New Roman" w:cs="Times New Roman"/>
                <w:b/>
                <w:bCs/>
              </w:rPr>
            </w:pPr>
            <w:r w:rsidRPr="00BD4120">
              <w:rPr>
                <w:rFonts w:ascii="Times New Roman" w:eastAsia="Times New Roman" w:hAnsi="Times New Roman" w:cs="Times New Roman"/>
                <w:sz w:val="24"/>
                <w:szCs w:val="24"/>
              </w:rPr>
              <w:t xml:space="preserve">Ознакомление с правилами эксплуатации амперметра, вольтметра, ваттметра и простейшей электротехнической аппаратуры. </w:t>
            </w:r>
            <w:r w:rsidRPr="00BD4120">
              <w:rPr>
                <w:rFonts w:ascii="Times New Roman" w:eastAsia="Calibri" w:hAnsi="Times New Roman" w:cs="Times New Roman"/>
                <w:sz w:val="24"/>
                <w:szCs w:val="24"/>
              </w:rPr>
              <w:t>Измерения тока, напряжения, мощности в цепях постоянного и переменного тока низкой частоты.</w:t>
            </w:r>
          </w:p>
        </w:tc>
        <w:tc>
          <w:tcPr>
            <w:tcW w:w="320" w:type="pct"/>
            <w:vMerge/>
            <w:shd w:val="clear" w:color="auto" w:fill="auto"/>
            <w:vAlign w:val="center"/>
          </w:tcPr>
          <w:p w:rsidR="00201E15" w:rsidRPr="00904F5A" w:rsidRDefault="00201E15" w:rsidP="00205F96">
            <w:pPr>
              <w:suppressAutoHyphens/>
              <w:jc w:val="center"/>
              <w:rPr>
                <w:rFonts w:ascii="Times New Roman" w:hAnsi="Times New Roman" w:cs="Times New Roman"/>
                <w:bCs/>
              </w:rPr>
            </w:pPr>
          </w:p>
        </w:tc>
        <w:tc>
          <w:tcPr>
            <w:tcW w:w="703" w:type="pct"/>
            <w:vMerge/>
          </w:tcPr>
          <w:p w:rsidR="00201E15" w:rsidRPr="00414C20" w:rsidRDefault="00201E15" w:rsidP="00205F96">
            <w:pPr>
              <w:rPr>
                <w:rFonts w:ascii="Times New Roman" w:hAnsi="Times New Roman" w:cs="Times New Roman"/>
                <w:b/>
                <w:i/>
              </w:rPr>
            </w:pPr>
          </w:p>
        </w:tc>
      </w:tr>
      <w:tr w:rsidR="006D5F13" w:rsidRPr="00414C20" w:rsidTr="00C17B7E">
        <w:trPr>
          <w:trHeight w:val="134"/>
        </w:trPr>
        <w:tc>
          <w:tcPr>
            <w:tcW w:w="770" w:type="pct"/>
            <w:vMerge w:val="restart"/>
            <w:shd w:val="clear" w:color="auto" w:fill="auto"/>
          </w:tcPr>
          <w:p w:rsidR="006D5F13" w:rsidRPr="00904F5A" w:rsidRDefault="006D5F13" w:rsidP="00205F96">
            <w:pPr>
              <w:rPr>
                <w:rFonts w:ascii="Times New Roman" w:hAnsi="Times New Roman" w:cs="Times New Roman"/>
                <w:b/>
                <w:bCs/>
              </w:rPr>
            </w:pPr>
            <w:r w:rsidRPr="006D5F13">
              <w:rPr>
                <w:rFonts w:ascii="Times New Roman" w:hAnsi="Times New Roman" w:cs="Times New Roman"/>
                <w:b/>
                <w:bCs/>
              </w:rPr>
              <w:t>Тема 1.4. Основы электропривода</w:t>
            </w:r>
          </w:p>
        </w:tc>
        <w:tc>
          <w:tcPr>
            <w:tcW w:w="3208" w:type="pct"/>
            <w:shd w:val="clear" w:color="auto" w:fill="auto"/>
          </w:tcPr>
          <w:p w:rsidR="006D5F13" w:rsidRPr="00B862F0" w:rsidRDefault="006D5F13" w:rsidP="00205F96">
            <w:pPr>
              <w:spacing w:after="0"/>
              <w:rPr>
                <w:rFonts w:ascii="Times New Roman" w:hAnsi="Times New Roman" w:cs="Times New Roman"/>
                <w:b/>
                <w:bCs/>
              </w:rPr>
            </w:pPr>
            <w:r w:rsidRPr="00B862F0">
              <w:rPr>
                <w:rFonts w:ascii="Times New Roman" w:hAnsi="Times New Roman" w:cs="Times New Roman"/>
                <w:b/>
                <w:bCs/>
              </w:rPr>
              <w:t>Содержание учебного материала</w:t>
            </w:r>
          </w:p>
          <w:p w:rsidR="006D5F13" w:rsidRPr="00B862F0" w:rsidRDefault="006D5F13" w:rsidP="006D5F13">
            <w:pPr>
              <w:spacing w:after="0"/>
              <w:rPr>
                <w:rFonts w:ascii="Times New Roman" w:hAnsi="Times New Roman" w:cs="Times New Roman"/>
                <w:b/>
                <w:bCs/>
              </w:rPr>
            </w:pPr>
            <w:r w:rsidRPr="006D5F13">
              <w:rPr>
                <w:rFonts w:ascii="Times New Roman" w:hAnsi="Times New Roman" w:cs="Times New Roman"/>
                <w:bCs/>
              </w:rPr>
              <w:t>Электрические двигатели постоянного тока, их устройство, принцип действия, обозначения в схемах.</w:t>
            </w:r>
            <w:r>
              <w:rPr>
                <w:rFonts w:ascii="Times New Roman" w:hAnsi="Times New Roman" w:cs="Times New Roman"/>
                <w:bCs/>
              </w:rPr>
              <w:t xml:space="preserve"> </w:t>
            </w:r>
            <w:r w:rsidRPr="006D5F13">
              <w:rPr>
                <w:rFonts w:ascii="Times New Roman" w:hAnsi="Times New Roman" w:cs="Times New Roman"/>
                <w:bCs/>
              </w:rPr>
              <w:t>Электрические двигатели переменного тока, их устройство, принцип действия, обозначения в схемах.</w:t>
            </w:r>
            <w:r>
              <w:t xml:space="preserve"> </w:t>
            </w:r>
            <w:r w:rsidRPr="006D5F13">
              <w:rPr>
                <w:rFonts w:ascii="Times New Roman" w:hAnsi="Times New Roman" w:cs="Times New Roman"/>
                <w:bCs/>
              </w:rPr>
              <w:t>Понятие «электропривод», схема электропривода. Управление электроприводом. Электропривод постоянного тока, электропривод синусоидального тока.</w:t>
            </w:r>
            <w:r>
              <w:rPr>
                <w:rFonts w:ascii="Times New Roman" w:hAnsi="Times New Roman" w:cs="Times New Roman"/>
                <w:bCs/>
              </w:rPr>
              <w:t xml:space="preserve"> </w:t>
            </w:r>
            <w:r w:rsidRPr="006D5F13">
              <w:rPr>
                <w:rFonts w:ascii="Times New Roman" w:hAnsi="Times New Roman" w:cs="Times New Roman"/>
                <w:bCs/>
              </w:rPr>
              <w:t>Аппаратура защиты электродвигателей, защита от короткого замыкания, заземление. Монтаж и демонтаж подводок питания к электрическим приборам</w:t>
            </w:r>
          </w:p>
        </w:tc>
        <w:tc>
          <w:tcPr>
            <w:tcW w:w="320" w:type="pct"/>
            <w:shd w:val="clear" w:color="auto" w:fill="auto"/>
            <w:vAlign w:val="center"/>
          </w:tcPr>
          <w:p w:rsidR="006D5F13" w:rsidRPr="00B862F0" w:rsidRDefault="00133729" w:rsidP="00205F96">
            <w:pPr>
              <w:suppressAutoHyphens/>
              <w:spacing w:after="0"/>
              <w:jc w:val="center"/>
              <w:rPr>
                <w:rFonts w:ascii="Times New Roman" w:hAnsi="Times New Roman" w:cs="Times New Roman"/>
                <w:b/>
                <w:bCs/>
              </w:rPr>
            </w:pPr>
            <w:r>
              <w:rPr>
                <w:rFonts w:ascii="Times New Roman" w:hAnsi="Times New Roman" w:cs="Times New Roman"/>
                <w:b/>
                <w:bCs/>
              </w:rPr>
              <w:t>4</w:t>
            </w:r>
          </w:p>
        </w:tc>
        <w:tc>
          <w:tcPr>
            <w:tcW w:w="703" w:type="pct"/>
            <w:vMerge w:val="restart"/>
          </w:tcPr>
          <w:p w:rsidR="00951B9A" w:rsidRPr="00543E16" w:rsidRDefault="00951B9A" w:rsidP="00951B9A">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1</w:t>
            </w:r>
            <w:r w:rsidRPr="00543E16">
              <w:rPr>
                <w:rFonts w:ascii="Times New Roman" w:hAnsi="Times New Roman" w:cs="Times New Roman"/>
                <w:sz w:val="24"/>
                <w:szCs w:val="24"/>
              </w:rPr>
              <w:t>-5,</w:t>
            </w:r>
            <w:r>
              <w:rPr>
                <w:rFonts w:ascii="Times New Roman" w:hAnsi="Times New Roman" w:cs="Times New Roman"/>
                <w:sz w:val="24"/>
                <w:szCs w:val="24"/>
              </w:rPr>
              <w:t xml:space="preserve"> </w:t>
            </w:r>
            <w:r w:rsidRPr="00543E16">
              <w:rPr>
                <w:rFonts w:ascii="Times New Roman" w:hAnsi="Times New Roman" w:cs="Times New Roman"/>
                <w:sz w:val="24"/>
                <w:szCs w:val="24"/>
              </w:rPr>
              <w:t xml:space="preserve"> 9-11;</w:t>
            </w:r>
          </w:p>
          <w:p w:rsidR="006D5F13" w:rsidRPr="00414C20" w:rsidRDefault="00951B9A" w:rsidP="00951B9A">
            <w:pPr>
              <w:spacing w:after="0"/>
              <w:rPr>
                <w:rFonts w:ascii="Times New Roman" w:hAnsi="Times New Roman" w:cs="Times New Roman"/>
                <w:b/>
                <w:i/>
              </w:rPr>
            </w:pPr>
            <w:r w:rsidRPr="00543E16">
              <w:rPr>
                <w:rFonts w:ascii="Times New Roman" w:hAnsi="Times New Roman" w:cs="Times New Roman"/>
                <w:sz w:val="24"/>
                <w:szCs w:val="24"/>
              </w:rPr>
              <w:t>ПК 1.3, 1.5, 2.2</w:t>
            </w:r>
          </w:p>
        </w:tc>
      </w:tr>
      <w:tr w:rsidR="006D5F13" w:rsidRPr="00414C20" w:rsidTr="00C17B7E">
        <w:trPr>
          <w:trHeight w:val="20"/>
        </w:trPr>
        <w:tc>
          <w:tcPr>
            <w:tcW w:w="770" w:type="pct"/>
            <w:vMerge/>
            <w:shd w:val="clear" w:color="auto" w:fill="auto"/>
          </w:tcPr>
          <w:p w:rsidR="006D5F13" w:rsidRPr="00414C20" w:rsidRDefault="006D5F13" w:rsidP="00205F96">
            <w:pPr>
              <w:rPr>
                <w:rFonts w:ascii="Times New Roman" w:hAnsi="Times New Roman" w:cs="Times New Roman"/>
                <w:b/>
                <w:bCs/>
              </w:rPr>
            </w:pPr>
          </w:p>
        </w:tc>
        <w:tc>
          <w:tcPr>
            <w:tcW w:w="3208" w:type="pct"/>
            <w:shd w:val="clear" w:color="auto" w:fill="auto"/>
          </w:tcPr>
          <w:p w:rsidR="006D5F13" w:rsidRPr="00414C20" w:rsidRDefault="006D5F13" w:rsidP="001005C5">
            <w:pPr>
              <w:spacing w:after="0"/>
              <w:rPr>
                <w:rFonts w:ascii="Times New Roman" w:hAnsi="Times New Roman" w:cs="Times New Roman"/>
                <w:b/>
              </w:rPr>
            </w:pPr>
            <w:r w:rsidRPr="00414C20">
              <w:rPr>
                <w:rFonts w:ascii="Times New Roman" w:hAnsi="Times New Roman" w:cs="Times New Roman"/>
                <w:b/>
                <w:bCs/>
              </w:rPr>
              <w:t xml:space="preserve">Тематика </w:t>
            </w:r>
            <w:r w:rsidR="001005C5">
              <w:rPr>
                <w:rFonts w:ascii="Times New Roman" w:hAnsi="Times New Roman" w:cs="Times New Roman"/>
                <w:b/>
                <w:bCs/>
              </w:rPr>
              <w:t>лабораторных работ</w:t>
            </w:r>
            <w:r w:rsidRPr="00414C20">
              <w:rPr>
                <w:rFonts w:ascii="Times New Roman" w:hAnsi="Times New Roman" w:cs="Times New Roman"/>
                <w:b/>
                <w:bCs/>
              </w:rPr>
              <w:t xml:space="preserve"> </w:t>
            </w:r>
          </w:p>
        </w:tc>
        <w:tc>
          <w:tcPr>
            <w:tcW w:w="320" w:type="pct"/>
            <w:vMerge w:val="restart"/>
            <w:shd w:val="clear" w:color="auto" w:fill="auto"/>
            <w:vAlign w:val="center"/>
          </w:tcPr>
          <w:p w:rsidR="006D5F13" w:rsidRPr="00D41341" w:rsidRDefault="006D5F13" w:rsidP="00205F96">
            <w:pPr>
              <w:spacing w:after="0"/>
              <w:jc w:val="center"/>
              <w:rPr>
                <w:rFonts w:ascii="Times New Roman" w:hAnsi="Times New Roman" w:cs="Times New Roman"/>
                <w:bCs/>
              </w:rPr>
            </w:pPr>
            <w:r>
              <w:rPr>
                <w:rFonts w:ascii="Times New Roman" w:hAnsi="Times New Roman" w:cs="Times New Roman"/>
                <w:bCs/>
              </w:rPr>
              <w:t>2</w:t>
            </w:r>
          </w:p>
        </w:tc>
        <w:tc>
          <w:tcPr>
            <w:tcW w:w="703" w:type="pct"/>
            <w:vMerge/>
          </w:tcPr>
          <w:p w:rsidR="006D5F13" w:rsidRPr="00414C20" w:rsidRDefault="006D5F13" w:rsidP="00205F96">
            <w:pPr>
              <w:rPr>
                <w:rFonts w:ascii="Times New Roman" w:hAnsi="Times New Roman" w:cs="Times New Roman"/>
                <w:b/>
                <w:bCs/>
              </w:rPr>
            </w:pPr>
          </w:p>
        </w:tc>
      </w:tr>
      <w:tr w:rsidR="006D5F13" w:rsidRPr="00414C20" w:rsidTr="00C17B7E">
        <w:trPr>
          <w:trHeight w:val="20"/>
        </w:trPr>
        <w:tc>
          <w:tcPr>
            <w:tcW w:w="770" w:type="pct"/>
            <w:vMerge/>
            <w:shd w:val="clear" w:color="auto" w:fill="auto"/>
          </w:tcPr>
          <w:p w:rsidR="006D5F13" w:rsidRPr="00414C20" w:rsidRDefault="006D5F13" w:rsidP="00205F96">
            <w:pPr>
              <w:spacing w:after="0"/>
              <w:rPr>
                <w:rFonts w:ascii="Times New Roman" w:hAnsi="Times New Roman" w:cs="Times New Roman"/>
                <w:b/>
                <w:bCs/>
              </w:rPr>
            </w:pPr>
          </w:p>
        </w:tc>
        <w:tc>
          <w:tcPr>
            <w:tcW w:w="3208" w:type="pct"/>
            <w:shd w:val="clear" w:color="auto" w:fill="auto"/>
          </w:tcPr>
          <w:p w:rsidR="001005C5" w:rsidRPr="00BD4120" w:rsidRDefault="001005C5" w:rsidP="001005C5">
            <w:pPr>
              <w:spacing w:after="0" w:line="240" w:lineRule="auto"/>
              <w:jc w:val="both"/>
              <w:rPr>
                <w:rFonts w:ascii="Times New Roman" w:eastAsia="Calibri" w:hAnsi="Times New Roman" w:cs="Times New Roman"/>
                <w:sz w:val="24"/>
                <w:szCs w:val="24"/>
              </w:rPr>
            </w:pPr>
            <w:r w:rsidRPr="00BD4120">
              <w:rPr>
                <w:rFonts w:ascii="Times New Roman" w:eastAsia="Calibri" w:hAnsi="Times New Roman" w:cs="Times New Roman"/>
                <w:sz w:val="24"/>
                <w:szCs w:val="24"/>
              </w:rPr>
              <w:t>Монтаж и демонтаж подводок питания к электрическим приборам.</w:t>
            </w:r>
          </w:p>
          <w:p w:rsidR="006D5F13" w:rsidRPr="00D41341" w:rsidRDefault="001005C5" w:rsidP="001005C5">
            <w:pPr>
              <w:spacing w:after="0" w:line="240" w:lineRule="auto"/>
              <w:jc w:val="both"/>
              <w:rPr>
                <w:rFonts w:ascii="Times New Roman" w:hAnsi="Times New Roman" w:cs="Times New Roman"/>
              </w:rPr>
            </w:pPr>
            <w:r w:rsidRPr="00BD4120">
              <w:rPr>
                <w:rFonts w:ascii="Times New Roman" w:eastAsia="Times New Roman" w:hAnsi="Times New Roman" w:cs="Times New Roman"/>
                <w:sz w:val="24"/>
                <w:szCs w:val="24"/>
              </w:rPr>
              <w:t xml:space="preserve">Аппаратура защиты электродвигателей, защита от короткого замыкания. </w:t>
            </w:r>
          </w:p>
        </w:tc>
        <w:tc>
          <w:tcPr>
            <w:tcW w:w="320" w:type="pct"/>
            <w:vMerge/>
            <w:shd w:val="clear" w:color="auto" w:fill="auto"/>
            <w:vAlign w:val="center"/>
          </w:tcPr>
          <w:p w:rsidR="006D5F13" w:rsidRPr="00414C20" w:rsidRDefault="006D5F13" w:rsidP="00205F96">
            <w:pPr>
              <w:spacing w:after="0"/>
              <w:jc w:val="center"/>
              <w:rPr>
                <w:rFonts w:ascii="Times New Roman" w:hAnsi="Times New Roman" w:cs="Times New Roman"/>
                <w:b/>
                <w:bCs/>
              </w:rPr>
            </w:pPr>
          </w:p>
        </w:tc>
        <w:tc>
          <w:tcPr>
            <w:tcW w:w="703" w:type="pct"/>
            <w:vMerge/>
          </w:tcPr>
          <w:p w:rsidR="006D5F13" w:rsidRPr="00414C20" w:rsidRDefault="006D5F13" w:rsidP="00205F96">
            <w:pPr>
              <w:spacing w:after="0"/>
              <w:rPr>
                <w:rFonts w:ascii="Times New Roman" w:hAnsi="Times New Roman" w:cs="Times New Roman"/>
                <w:b/>
                <w:bCs/>
              </w:rPr>
            </w:pPr>
          </w:p>
        </w:tc>
      </w:tr>
      <w:tr w:rsidR="006D5F13" w:rsidRPr="00414C20" w:rsidTr="00C17B7E">
        <w:trPr>
          <w:trHeight w:val="20"/>
        </w:trPr>
        <w:tc>
          <w:tcPr>
            <w:tcW w:w="770" w:type="pct"/>
            <w:shd w:val="clear" w:color="auto" w:fill="auto"/>
          </w:tcPr>
          <w:p w:rsidR="006D5F13" w:rsidRPr="00414C20" w:rsidRDefault="006D5F13" w:rsidP="00205F96">
            <w:pPr>
              <w:spacing w:after="0"/>
              <w:rPr>
                <w:rFonts w:ascii="Times New Roman" w:hAnsi="Times New Roman" w:cs="Times New Roman"/>
                <w:b/>
                <w:bCs/>
              </w:rPr>
            </w:pPr>
            <w:r w:rsidRPr="006D5F13">
              <w:rPr>
                <w:rFonts w:ascii="Times New Roman" w:hAnsi="Times New Roman" w:cs="Times New Roman"/>
                <w:b/>
                <w:bCs/>
              </w:rPr>
              <w:t xml:space="preserve">Тема 1.6. </w:t>
            </w:r>
            <w:r w:rsidR="001005C5" w:rsidRPr="00BD4120">
              <w:rPr>
                <w:rFonts w:ascii="Times New Roman" w:eastAsia="Times New Roman" w:hAnsi="Times New Roman" w:cs="Times New Roman"/>
                <w:b/>
                <w:bCs/>
                <w:sz w:val="24"/>
                <w:szCs w:val="24"/>
              </w:rPr>
              <w:t>Приборы и устройства электронной техники</w:t>
            </w:r>
          </w:p>
        </w:tc>
        <w:tc>
          <w:tcPr>
            <w:tcW w:w="3208" w:type="pct"/>
            <w:shd w:val="clear" w:color="auto" w:fill="auto"/>
          </w:tcPr>
          <w:p w:rsidR="006D5F13" w:rsidRPr="006D5F13" w:rsidRDefault="006D5F13" w:rsidP="006D5F13">
            <w:pPr>
              <w:spacing w:after="0"/>
              <w:rPr>
                <w:rFonts w:ascii="Times New Roman" w:hAnsi="Times New Roman" w:cs="Times New Roman"/>
                <w:b/>
              </w:rPr>
            </w:pPr>
            <w:r w:rsidRPr="006D5F13">
              <w:rPr>
                <w:rFonts w:ascii="Times New Roman" w:hAnsi="Times New Roman" w:cs="Times New Roman"/>
                <w:b/>
              </w:rPr>
              <w:t xml:space="preserve">Содержание учебного материала </w:t>
            </w:r>
          </w:p>
          <w:p w:rsidR="006D5F13" w:rsidRPr="006D5F13" w:rsidRDefault="006D5F13" w:rsidP="00485EA4">
            <w:pPr>
              <w:spacing w:after="0"/>
              <w:rPr>
                <w:rFonts w:ascii="Times New Roman" w:hAnsi="Times New Roman" w:cs="Times New Roman"/>
              </w:rPr>
            </w:pPr>
            <w:r w:rsidRPr="006D5F13">
              <w:rPr>
                <w:rFonts w:ascii="Times New Roman" w:hAnsi="Times New Roman" w:cs="Times New Roman"/>
              </w:rPr>
              <w:t>Полупроводниковые приборы. Типы полупроводниковых диодов. Биполярные транзисторы. Полевые транзисторы. Тиристоры. Устройство. Основные характеристики. Применение. Маркировка полупроводниковых приборов</w:t>
            </w:r>
            <w:r w:rsidR="00485EA4">
              <w:rPr>
                <w:rFonts w:ascii="Times New Roman" w:hAnsi="Times New Roman" w:cs="Times New Roman"/>
              </w:rPr>
              <w:t>.</w:t>
            </w:r>
            <w:r w:rsidR="00485EA4">
              <w:t xml:space="preserve"> </w:t>
            </w:r>
            <w:r w:rsidR="00485EA4">
              <w:rPr>
                <w:rFonts w:ascii="Times New Roman" w:hAnsi="Times New Roman" w:cs="Times New Roman"/>
              </w:rPr>
              <w:t>С</w:t>
            </w:r>
            <w:r w:rsidR="00485EA4" w:rsidRPr="00485EA4">
              <w:rPr>
                <w:rFonts w:ascii="Times New Roman" w:hAnsi="Times New Roman" w:cs="Times New Roman"/>
              </w:rPr>
              <w:t>овременные полупроводниковые приборы, их свойства, методы выявления неисправност</w:t>
            </w:r>
            <w:r w:rsidR="00485EA4">
              <w:rPr>
                <w:rFonts w:ascii="Times New Roman" w:hAnsi="Times New Roman" w:cs="Times New Roman"/>
              </w:rPr>
              <w:t xml:space="preserve">ей. </w:t>
            </w:r>
          </w:p>
        </w:tc>
        <w:tc>
          <w:tcPr>
            <w:tcW w:w="320" w:type="pct"/>
            <w:shd w:val="clear" w:color="auto" w:fill="auto"/>
            <w:vAlign w:val="center"/>
          </w:tcPr>
          <w:p w:rsidR="006D5F13" w:rsidRPr="00414C20" w:rsidRDefault="00133729" w:rsidP="00205F96">
            <w:pPr>
              <w:spacing w:after="0"/>
              <w:jc w:val="center"/>
              <w:rPr>
                <w:rFonts w:ascii="Times New Roman" w:hAnsi="Times New Roman" w:cs="Times New Roman"/>
                <w:b/>
                <w:bCs/>
              </w:rPr>
            </w:pPr>
            <w:r>
              <w:rPr>
                <w:rFonts w:ascii="Times New Roman" w:hAnsi="Times New Roman" w:cs="Times New Roman"/>
                <w:b/>
                <w:bCs/>
              </w:rPr>
              <w:t>2</w:t>
            </w:r>
          </w:p>
        </w:tc>
        <w:tc>
          <w:tcPr>
            <w:tcW w:w="703" w:type="pct"/>
          </w:tcPr>
          <w:p w:rsidR="00543E16" w:rsidRPr="00543E16" w:rsidRDefault="00951B9A" w:rsidP="00543E16">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1</w:t>
            </w:r>
            <w:r w:rsidR="00543E16" w:rsidRPr="00543E16">
              <w:rPr>
                <w:rFonts w:ascii="Times New Roman" w:hAnsi="Times New Roman" w:cs="Times New Roman"/>
                <w:sz w:val="24"/>
                <w:szCs w:val="24"/>
              </w:rPr>
              <w:t>-5,</w:t>
            </w:r>
            <w:r w:rsidR="00543E16">
              <w:rPr>
                <w:rFonts w:ascii="Times New Roman" w:hAnsi="Times New Roman" w:cs="Times New Roman"/>
                <w:sz w:val="24"/>
                <w:szCs w:val="24"/>
              </w:rPr>
              <w:t xml:space="preserve"> </w:t>
            </w:r>
            <w:r w:rsidR="00543E16" w:rsidRPr="00543E16">
              <w:rPr>
                <w:rFonts w:ascii="Times New Roman" w:hAnsi="Times New Roman" w:cs="Times New Roman"/>
                <w:sz w:val="24"/>
                <w:szCs w:val="24"/>
              </w:rPr>
              <w:t xml:space="preserve"> 9-11;</w:t>
            </w:r>
          </w:p>
          <w:p w:rsidR="006D5F13" w:rsidRPr="00414C20" w:rsidRDefault="00543E16" w:rsidP="00951B9A">
            <w:pPr>
              <w:spacing w:after="0"/>
              <w:jc w:val="center"/>
              <w:rPr>
                <w:rFonts w:ascii="Times New Roman" w:hAnsi="Times New Roman" w:cs="Times New Roman"/>
                <w:b/>
                <w:bCs/>
              </w:rPr>
            </w:pPr>
            <w:r w:rsidRPr="00543E16">
              <w:rPr>
                <w:rFonts w:ascii="Times New Roman" w:hAnsi="Times New Roman" w:cs="Times New Roman"/>
                <w:sz w:val="24"/>
                <w:szCs w:val="24"/>
              </w:rPr>
              <w:t>ПК 1.5, 2.2</w:t>
            </w:r>
          </w:p>
        </w:tc>
      </w:tr>
      <w:tr w:rsidR="006D5F13" w:rsidRPr="00414C20" w:rsidTr="00D73DFF">
        <w:trPr>
          <w:trHeight w:val="142"/>
        </w:trPr>
        <w:tc>
          <w:tcPr>
            <w:tcW w:w="3977" w:type="pct"/>
            <w:gridSpan w:val="2"/>
            <w:shd w:val="clear" w:color="auto" w:fill="auto"/>
          </w:tcPr>
          <w:p w:rsidR="006D5F13" w:rsidRPr="006D5F13" w:rsidRDefault="006D5F13" w:rsidP="006D5F13">
            <w:pPr>
              <w:spacing w:after="0"/>
              <w:rPr>
                <w:rFonts w:ascii="Times New Roman" w:hAnsi="Times New Roman" w:cs="Times New Roman"/>
              </w:rPr>
            </w:pPr>
            <w:r w:rsidRPr="006D5F13">
              <w:rPr>
                <w:rFonts w:ascii="Times New Roman" w:hAnsi="Times New Roman" w:cs="Times New Roman"/>
                <w:b/>
              </w:rPr>
              <w:t>Раздел 2. Основы материаловедения</w:t>
            </w:r>
          </w:p>
        </w:tc>
        <w:tc>
          <w:tcPr>
            <w:tcW w:w="320" w:type="pct"/>
            <w:shd w:val="clear" w:color="auto" w:fill="auto"/>
            <w:vAlign w:val="center"/>
          </w:tcPr>
          <w:p w:rsidR="006D5F13" w:rsidRPr="00133729" w:rsidRDefault="00133729" w:rsidP="00133729">
            <w:pPr>
              <w:spacing w:after="0"/>
              <w:jc w:val="center"/>
              <w:rPr>
                <w:rFonts w:ascii="Times New Roman" w:hAnsi="Times New Roman" w:cs="Times New Roman"/>
                <w:b/>
                <w:bCs/>
                <w:color w:val="FF0000"/>
              </w:rPr>
            </w:pPr>
            <w:r w:rsidRPr="00B51FF2">
              <w:rPr>
                <w:rFonts w:ascii="Times New Roman" w:hAnsi="Times New Roman" w:cs="Times New Roman"/>
                <w:b/>
                <w:bCs/>
              </w:rPr>
              <w:t>10</w:t>
            </w:r>
          </w:p>
        </w:tc>
        <w:tc>
          <w:tcPr>
            <w:tcW w:w="703" w:type="pct"/>
          </w:tcPr>
          <w:p w:rsidR="006D5F13" w:rsidRPr="00414C20" w:rsidRDefault="006D5F13" w:rsidP="00205F96">
            <w:pPr>
              <w:spacing w:after="0"/>
              <w:rPr>
                <w:rFonts w:ascii="Times New Roman" w:hAnsi="Times New Roman" w:cs="Times New Roman"/>
                <w:b/>
                <w:bCs/>
              </w:rPr>
            </w:pPr>
          </w:p>
        </w:tc>
      </w:tr>
      <w:tr w:rsidR="00401FA0" w:rsidRPr="00414C20" w:rsidTr="00C17B7E">
        <w:trPr>
          <w:trHeight w:val="471"/>
        </w:trPr>
        <w:tc>
          <w:tcPr>
            <w:tcW w:w="770" w:type="pct"/>
            <w:vMerge w:val="restart"/>
            <w:shd w:val="clear" w:color="auto" w:fill="auto"/>
          </w:tcPr>
          <w:p w:rsidR="00401FA0" w:rsidRPr="006D5F13" w:rsidRDefault="00401FA0" w:rsidP="00205F96">
            <w:pPr>
              <w:spacing w:after="0"/>
              <w:rPr>
                <w:rFonts w:ascii="Times New Roman" w:hAnsi="Times New Roman" w:cs="Times New Roman"/>
                <w:b/>
                <w:bCs/>
              </w:rPr>
            </w:pPr>
            <w:r w:rsidRPr="00401FA0">
              <w:rPr>
                <w:rFonts w:ascii="Times New Roman" w:hAnsi="Times New Roman" w:cs="Times New Roman"/>
                <w:b/>
                <w:bCs/>
              </w:rPr>
              <w:t>Тема 2.1</w:t>
            </w:r>
            <w:r w:rsidRPr="00BD4120">
              <w:rPr>
                <w:rFonts w:ascii="Times New Roman" w:hAnsi="Times New Roman" w:cs="Times New Roman"/>
                <w:b/>
                <w:bCs/>
              </w:rPr>
              <w:t xml:space="preserve">. </w:t>
            </w:r>
            <w:r w:rsidR="00DF1D0A" w:rsidRPr="00BD4120">
              <w:rPr>
                <w:rFonts w:ascii="Times New Roman" w:eastAsia="Times New Roman" w:hAnsi="Times New Roman" w:cs="Times New Roman"/>
                <w:b/>
                <w:bCs/>
                <w:sz w:val="24"/>
                <w:szCs w:val="24"/>
              </w:rPr>
              <w:t>Свойства металлов.</w:t>
            </w:r>
          </w:p>
        </w:tc>
        <w:tc>
          <w:tcPr>
            <w:tcW w:w="3208" w:type="pct"/>
            <w:shd w:val="clear" w:color="auto" w:fill="auto"/>
          </w:tcPr>
          <w:p w:rsidR="00401FA0" w:rsidRPr="00401FA0" w:rsidRDefault="00401FA0" w:rsidP="00401FA0">
            <w:pPr>
              <w:spacing w:after="0"/>
              <w:rPr>
                <w:rFonts w:ascii="Times New Roman" w:hAnsi="Times New Roman" w:cs="Times New Roman"/>
                <w:b/>
              </w:rPr>
            </w:pPr>
            <w:r w:rsidRPr="00401FA0">
              <w:rPr>
                <w:rFonts w:ascii="Times New Roman" w:hAnsi="Times New Roman" w:cs="Times New Roman"/>
                <w:b/>
              </w:rPr>
              <w:t xml:space="preserve">Содержание учебного материала </w:t>
            </w:r>
          </w:p>
          <w:p w:rsidR="00401FA0" w:rsidRPr="006D5F13" w:rsidRDefault="00401FA0" w:rsidP="00401FA0">
            <w:pPr>
              <w:spacing w:after="0"/>
              <w:rPr>
                <w:rFonts w:ascii="Times New Roman" w:hAnsi="Times New Roman" w:cs="Times New Roman"/>
              </w:rPr>
            </w:pPr>
            <w:r w:rsidRPr="00401FA0">
              <w:rPr>
                <w:rFonts w:ascii="Times New Roman" w:hAnsi="Times New Roman" w:cs="Times New Roman"/>
              </w:rPr>
              <w:t>Общая классификация материалов, их характерные свойства, область применения. Межатомные силы. Типы атомных связей. Кристаллическое строение металлов. Кристаллизация металлов. Строение слитка. Свойства металлов: физические, химические, механические и технологические. Методы изучения основных свойств металлов</w:t>
            </w:r>
            <w:r w:rsidR="00485EA4">
              <w:rPr>
                <w:rFonts w:ascii="Times New Roman" w:hAnsi="Times New Roman" w:cs="Times New Roman"/>
              </w:rPr>
              <w:t>. Сп</w:t>
            </w:r>
            <w:r w:rsidR="00584180">
              <w:rPr>
                <w:rFonts w:ascii="Times New Roman" w:hAnsi="Times New Roman" w:cs="Times New Roman"/>
              </w:rPr>
              <w:t>особы соединения и обработки металлов (пайка, лужение).</w:t>
            </w:r>
          </w:p>
        </w:tc>
        <w:tc>
          <w:tcPr>
            <w:tcW w:w="320" w:type="pct"/>
            <w:shd w:val="clear" w:color="auto" w:fill="auto"/>
            <w:vAlign w:val="center"/>
          </w:tcPr>
          <w:p w:rsidR="00401FA0" w:rsidRPr="00414C20" w:rsidRDefault="00133729" w:rsidP="00205F96">
            <w:pPr>
              <w:spacing w:after="0"/>
              <w:jc w:val="center"/>
              <w:rPr>
                <w:rFonts w:ascii="Times New Roman" w:hAnsi="Times New Roman" w:cs="Times New Roman"/>
                <w:b/>
                <w:bCs/>
              </w:rPr>
            </w:pPr>
            <w:r>
              <w:rPr>
                <w:rFonts w:ascii="Times New Roman" w:hAnsi="Times New Roman" w:cs="Times New Roman"/>
                <w:b/>
                <w:bCs/>
              </w:rPr>
              <w:t>4</w:t>
            </w:r>
          </w:p>
        </w:tc>
        <w:tc>
          <w:tcPr>
            <w:tcW w:w="703" w:type="pct"/>
            <w:vMerge w:val="restart"/>
          </w:tcPr>
          <w:p w:rsidR="00543E16" w:rsidRPr="00543E16" w:rsidRDefault="00951B9A" w:rsidP="00543E16">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1</w:t>
            </w:r>
            <w:r w:rsidR="00543E16" w:rsidRPr="00543E16">
              <w:rPr>
                <w:rFonts w:ascii="Times New Roman" w:hAnsi="Times New Roman" w:cs="Times New Roman"/>
                <w:sz w:val="24"/>
                <w:szCs w:val="24"/>
              </w:rPr>
              <w:t>-5,</w:t>
            </w:r>
            <w:r w:rsidR="00543E16">
              <w:rPr>
                <w:rFonts w:ascii="Times New Roman" w:hAnsi="Times New Roman" w:cs="Times New Roman"/>
                <w:sz w:val="24"/>
                <w:szCs w:val="24"/>
              </w:rPr>
              <w:t xml:space="preserve"> </w:t>
            </w:r>
            <w:r>
              <w:rPr>
                <w:rFonts w:ascii="Times New Roman" w:hAnsi="Times New Roman" w:cs="Times New Roman"/>
                <w:sz w:val="24"/>
                <w:szCs w:val="24"/>
              </w:rPr>
              <w:t xml:space="preserve"> 9-11</w:t>
            </w:r>
          </w:p>
          <w:p w:rsidR="00401FA0" w:rsidRPr="00414C20" w:rsidRDefault="00401FA0" w:rsidP="00543E16">
            <w:pPr>
              <w:spacing w:after="0"/>
              <w:rPr>
                <w:rFonts w:ascii="Times New Roman" w:hAnsi="Times New Roman" w:cs="Times New Roman"/>
                <w:b/>
                <w:bCs/>
              </w:rPr>
            </w:pPr>
          </w:p>
        </w:tc>
      </w:tr>
      <w:tr w:rsidR="00401FA0" w:rsidRPr="00414C20" w:rsidTr="00C17B7E">
        <w:trPr>
          <w:trHeight w:val="143"/>
        </w:trPr>
        <w:tc>
          <w:tcPr>
            <w:tcW w:w="770" w:type="pct"/>
            <w:vMerge/>
            <w:shd w:val="clear" w:color="auto" w:fill="auto"/>
          </w:tcPr>
          <w:p w:rsidR="00401FA0" w:rsidRPr="006D5F13" w:rsidRDefault="00401FA0" w:rsidP="006D5F13">
            <w:pPr>
              <w:spacing w:after="0"/>
              <w:rPr>
                <w:rFonts w:ascii="Times New Roman" w:hAnsi="Times New Roman" w:cs="Times New Roman"/>
                <w:b/>
              </w:rPr>
            </w:pPr>
          </w:p>
        </w:tc>
        <w:tc>
          <w:tcPr>
            <w:tcW w:w="3208" w:type="pct"/>
            <w:shd w:val="clear" w:color="auto" w:fill="auto"/>
          </w:tcPr>
          <w:p w:rsidR="00401FA0" w:rsidRPr="006D5F13" w:rsidRDefault="00401FA0" w:rsidP="00DF1D0A">
            <w:pPr>
              <w:spacing w:after="0"/>
              <w:rPr>
                <w:rFonts w:ascii="Times New Roman" w:hAnsi="Times New Roman" w:cs="Times New Roman"/>
                <w:b/>
              </w:rPr>
            </w:pPr>
            <w:r>
              <w:rPr>
                <w:rFonts w:ascii="Times New Roman" w:hAnsi="Times New Roman" w:cs="Times New Roman"/>
                <w:b/>
              </w:rPr>
              <w:t xml:space="preserve">Тематика </w:t>
            </w:r>
            <w:r w:rsidR="00DF1D0A">
              <w:rPr>
                <w:rFonts w:ascii="Times New Roman" w:hAnsi="Times New Roman" w:cs="Times New Roman"/>
                <w:b/>
              </w:rPr>
              <w:t>практических</w:t>
            </w:r>
            <w:r w:rsidRPr="00401FA0">
              <w:rPr>
                <w:rFonts w:ascii="Times New Roman" w:hAnsi="Times New Roman" w:cs="Times New Roman"/>
                <w:b/>
              </w:rPr>
              <w:t xml:space="preserve"> работ </w:t>
            </w:r>
          </w:p>
        </w:tc>
        <w:tc>
          <w:tcPr>
            <w:tcW w:w="320" w:type="pct"/>
            <w:vMerge w:val="restart"/>
            <w:shd w:val="clear" w:color="auto" w:fill="auto"/>
            <w:vAlign w:val="center"/>
          </w:tcPr>
          <w:p w:rsidR="00401FA0" w:rsidRPr="00401FA0" w:rsidRDefault="00401FA0" w:rsidP="00205F96">
            <w:pPr>
              <w:spacing w:after="0"/>
              <w:jc w:val="center"/>
              <w:rPr>
                <w:rFonts w:ascii="Times New Roman" w:hAnsi="Times New Roman" w:cs="Times New Roman"/>
                <w:bCs/>
              </w:rPr>
            </w:pPr>
            <w:r w:rsidRPr="00401FA0">
              <w:rPr>
                <w:rFonts w:ascii="Times New Roman" w:hAnsi="Times New Roman" w:cs="Times New Roman"/>
                <w:bCs/>
              </w:rPr>
              <w:t>2</w:t>
            </w:r>
          </w:p>
        </w:tc>
        <w:tc>
          <w:tcPr>
            <w:tcW w:w="703" w:type="pct"/>
            <w:vMerge/>
          </w:tcPr>
          <w:p w:rsidR="00401FA0" w:rsidRPr="00414C20" w:rsidRDefault="00401FA0" w:rsidP="00205F96">
            <w:pPr>
              <w:spacing w:after="0"/>
              <w:rPr>
                <w:rFonts w:ascii="Times New Roman" w:hAnsi="Times New Roman" w:cs="Times New Roman"/>
                <w:b/>
                <w:bCs/>
              </w:rPr>
            </w:pPr>
          </w:p>
        </w:tc>
      </w:tr>
      <w:tr w:rsidR="00401FA0" w:rsidRPr="00414C20" w:rsidTr="00C17B7E">
        <w:trPr>
          <w:trHeight w:val="142"/>
        </w:trPr>
        <w:tc>
          <w:tcPr>
            <w:tcW w:w="770" w:type="pct"/>
            <w:vMerge/>
            <w:shd w:val="clear" w:color="auto" w:fill="auto"/>
          </w:tcPr>
          <w:p w:rsidR="00401FA0" w:rsidRPr="006D5F13" w:rsidRDefault="00401FA0" w:rsidP="006D5F13">
            <w:pPr>
              <w:spacing w:after="0"/>
              <w:rPr>
                <w:rFonts w:ascii="Times New Roman" w:hAnsi="Times New Roman" w:cs="Times New Roman"/>
                <w:b/>
              </w:rPr>
            </w:pPr>
          </w:p>
        </w:tc>
        <w:tc>
          <w:tcPr>
            <w:tcW w:w="3208" w:type="pct"/>
            <w:shd w:val="clear" w:color="auto" w:fill="auto"/>
          </w:tcPr>
          <w:p w:rsidR="00DF1D0A" w:rsidRPr="00BD4120" w:rsidRDefault="00DF1D0A" w:rsidP="00DF1D0A">
            <w:pPr>
              <w:widowControl w:val="0"/>
              <w:autoSpaceDE w:val="0"/>
              <w:autoSpaceDN w:val="0"/>
              <w:adjustRightInd w:val="0"/>
              <w:spacing w:after="0" w:line="240" w:lineRule="auto"/>
              <w:rPr>
                <w:rFonts w:ascii="Times New Roman" w:eastAsia="Times New Roman" w:hAnsi="Times New Roman" w:cs="Times New Roman"/>
                <w:sz w:val="24"/>
                <w:szCs w:val="24"/>
              </w:rPr>
            </w:pPr>
            <w:r w:rsidRPr="00BD4120">
              <w:rPr>
                <w:rFonts w:ascii="Times New Roman" w:eastAsia="Times New Roman" w:hAnsi="Times New Roman" w:cs="Times New Roman"/>
                <w:sz w:val="24"/>
                <w:szCs w:val="24"/>
              </w:rPr>
              <w:t xml:space="preserve">Определение  марки материалов по внешним признакам и маркировке; </w:t>
            </w:r>
          </w:p>
          <w:p w:rsidR="00401FA0" w:rsidRPr="00401FA0" w:rsidRDefault="00DF1D0A" w:rsidP="00DF1D0A">
            <w:pPr>
              <w:spacing w:after="0"/>
              <w:rPr>
                <w:rFonts w:ascii="Times New Roman" w:hAnsi="Times New Roman" w:cs="Times New Roman"/>
              </w:rPr>
            </w:pPr>
            <w:r w:rsidRPr="00BD4120">
              <w:rPr>
                <w:rFonts w:ascii="Times New Roman" w:eastAsia="Times New Roman" w:hAnsi="Times New Roman" w:cs="Times New Roman"/>
                <w:sz w:val="24"/>
                <w:szCs w:val="24"/>
              </w:rPr>
              <w:t>выбор материала для профессиональной деятельности.</w:t>
            </w:r>
          </w:p>
        </w:tc>
        <w:tc>
          <w:tcPr>
            <w:tcW w:w="320" w:type="pct"/>
            <w:vMerge/>
            <w:shd w:val="clear" w:color="auto" w:fill="auto"/>
            <w:vAlign w:val="center"/>
          </w:tcPr>
          <w:p w:rsidR="00401FA0" w:rsidRPr="00414C20" w:rsidRDefault="00401FA0" w:rsidP="00205F96">
            <w:pPr>
              <w:spacing w:after="0"/>
              <w:jc w:val="center"/>
              <w:rPr>
                <w:rFonts w:ascii="Times New Roman" w:hAnsi="Times New Roman" w:cs="Times New Roman"/>
                <w:b/>
                <w:bCs/>
              </w:rPr>
            </w:pPr>
          </w:p>
        </w:tc>
        <w:tc>
          <w:tcPr>
            <w:tcW w:w="703" w:type="pct"/>
            <w:vMerge/>
          </w:tcPr>
          <w:p w:rsidR="00401FA0" w:rsidRPr="00414C20" w:rsidRDefault="00401FA0" w:rsidP="00205F96">
            <w:pPr>
              <w:spacing w:after="0"/>
              <w:rPr>
                <w:rFonts w:ascii="Times New Roman" w:hAnsi="Times New Roman" w:cs="Times New Roman"/>
                <w:b/>
                <w:bCs/>
              </w:rPr>
            </w:pPr>
          </w:p>
        </w:tc>
      </w:tr>
      <w:tr w:rsidR="00401FA0" w:rsidRPr="00414C20" w:rsidTr="00C17B7E">
        <w:trPr>
          <w:trHeight w:val="142"/>
        </w:trPr>
        <w:tc>
          <w:tcPr>
            <w:tcW w:w="770" w:type="pct"/>
            <w:shd w:val="clear" w:color="auto" w:fill="auto"/>
          </w:tcPr>
          <w:p w:rsidR="00401FA0" w:rsidRPr="006D5F13" w:rsidRDefault="00401FA0" w:rsidP="006D5F13">
            <w:pPr>
              <w:spacing w:after="0"/>
              <w:rPr>
                <w:rFonts w:ascii="Times New Roman" w:hAnsi="Times New Roman" w:cs="Times New Roman"/>
                <w:b/>
              </w:rPr>
            </w:pPr>
            <w:r w:rsidRPr="00401FA0">
              <w:rPr>
                <w:rFonts w:ascii="Times New Roman" w:hAnsi="Times New Roman" w:cs="Times New Roman"/>
                <w:b/>
              </w:rPr>
              <w:t>Тема 2.2</w:t>
            </w:r>
            <w:r w:rsidRPr="00BD4120">
              <w:rPr>
                <w:rFonts w:ascii="Times New Roman" w:hAnsi="Times New Roman" w:cs="Times New Roman"/>
                <w:b/>
              </w:rPr>
              <w:t xml:space="preserve">. </w:t>
            </w:r>
            <w:r w:rsidR="00DF1D0A" w:rsidRPr="00BD4120">
              <w:rPr>
                <w:rFonts w:ascii="Times New Roman" w:eastAsia="Times New Roman" w:hAnsi="Times New Roman" w:cs="Times New Roman"/>
                <w:b/>
                <w:sz w:val="24"/>
                <w:szCs w:val="24"/>
              </w:rPr>
              <w:t>Железоуглеродистые сплавы. Цветные металлы и сплавы</w:t>
            </w:r>
          </w:p>
        </w:tc>
        <w:tc>
          <w:tcPr>
            <w:tcW w:w="3208" w:type="pct"/>
            <w:shd w:val="clear" w:color="auto" w:fill="auto"/>
          </w:tcPr>
          <w:p w:rsidR="00401FA0" w:rsidRPr="00401FA0" w:rsidRDefault="00401FA0" w:rsidP="00401FA0">
            <w:pPr>
              <w:spacing w:after="0"/>
              <w:rPr>
                <w:rFonts w:ascii="Times New Roman" w:hAnsi="Times New Roman" w:cs="Times New Roman"/>
                <w:b/>
              </w:rPr>
            </w:pPr>
            <w:r w:rsidRPr="00401FA0">
              <w:rPr>
                <w:rFonts w:ascii="Times New Roman" w:hAnsi="Times New Roman" w:cs="Times New Roman"/>
                <w:b/>
              </w:rPr>
              <w:t xml:space="preserve">Содержание учебного материала </w:t>
            </w:r>
          </w:p>
          <w:p w:rsidR="00401FA0" w:rsidRPr="00401FA0" w:rsidRDefault="00401FA0" w:rsidP="00401FA0">
            <w:pPr>
              <w:spacing w:after="0"/>
              <w:rPr>
                <w:rFonts w:ascii="Times New Roman" w:hAnsi="Times New Roman" w:cs="Times New Roman"/>
              </w:rPr>
            </w:pPr>
            <w:r w:rsidRPr="00401FA0">
              <w:rPr>
                <w:rFonts w:ascii="Times New Roman" w:hAnsi="Times New Roman" w:cs="Times New Roman"/>
              </w:rPr>
              <w:t>Классификация сталей. Углеродистые конструкционные стали: виды, свойства, маркировка по ГОСТу, применение на подвижном составе железных дорог. Легированные стали, их классификация. Влияние легирующих элементов на свойства сталей. Маркировка по ГОСТу легированных сталей. Применение легированных сталей. Классификация чугунов. Свойства, маркировка по ГОСТу и применение различных видов чугунов. Технические требования к основным материалам и полуфабрикатам в машиностроении. Цветные металлы и сплавы на их основе. Алюминий и сплавы на его основе. Медь и сплавы на ее основе. Антифрикционные подшипниковые сплавы. Маркировка цветных сплавов. Применение цветных металлов и сплавов на их основе. Коррозийная стойкость сплавов под действием внешней среды</w:t>
            </w:r>
          </w:p>
        </w:tc>
        <w:tc>
          <w:tcPr>
            <w:tcW w:w="320" w:type="pct"/>
            <w:shd w:val="clear" w:color="auto" w:fill="auto"/>
            <w:vAlign w:val="center"/>
          </w:tcPr>
          <w:p w:rsidR="00401FA0" w:rsidRPr="00414C20" w:rsidRDefault="00133729" w:rsidP="00205F96">
            <w:pPr>
              <w:spacing w:after="0"/>
              <w:jc w:val="center"/>
              <w:rPr>
                <w:rFonts w:ascii="Times New Roman" w:hAnsi="Times New Roman" w:cs="Times New Roman"/>
                <w:b/>
                <w:bCs/>
              </w:rPr>
            </w:pPr>
            <w:r>
              <w:rPr>
                <w:rFonts w:ascii="Times New Roman" w:hAnsi="Times New Roman" w:cs="Times New Roman"/>
                <w:b/>
                <w:bCs/>
              </w:rPr>
              <w:t>4</w:t>
            </w:r>
          </w:p>
        </w:tc>
        <w:tc>
          <w:tcPr>
            <w:tcW w:w="703" w:type="pct"/>
          </w:tcPr>
          <w:p w:rsidR="00543E16" w:rsidRPr="00543E16" w:rsidRDefault="00951B9A" w:rsidP="00543E16">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1</w:t>
            </w:r>
            <w:r w:rsidR="00543E16" w:rsidRPr="00543E16">
              <w:rPr>
                <w:rFonts w:ascii="Times New Roman" w:hAnsi="Times New Roman" w:cs="Times New Roman"/>
                <w:sz w:val="24"/>
                <w:szCs w:val="24"/>
              </w:rPr>
              <w:t>-5,</w:t>
            </w:r>
            <w:r w:rsidR="00543E16">
              <w:rPr>
                <w:rFonts w:ascii="Times New Roman" w:hAnsi="Times New Roman" w:cs="Times New Roman"/>
                <w:sz w:val="24"/>
                <w:szCs w:val="24"/>
              </w:rPr>
              <w:t xml:space="preserve"> </w:t>
            </w:r>
            <w:r>
              <w:rPr>
                <w:rFonts w:ascii="Times New Roman" w:hAnsi="Times New Roman" w:cs="Times New Roman"/>
                <w:sz w:val="24"/>
                <w:szCs w:val="24"/>
              </w:rPr>
              <w:t xml:space="preserve"> 9-11</w:t>
            </w:r>
          </w:p>
          <w:p w:rsidR="00401FA0" w:rsidRPr="00414C20" w:rsidRDefault="00401FA0" w:rsidP="00543E16">
            <w:pPr>
              <w:spacing w:after="0"/>
              <w:rPr>
                <w:rFonts w:ascii="Times New Roman" w:hAnsi="Times New Roman" w:cs="Times New Roman"/>
                <w:b/>
                <w:bCs/>
              </w:rPr>
            </w:pPr>
          </w:p>
        </w:tc>
      </w:tr>
      <w:tr w:rsidR="00401FA0" w:rsidRPr="00414C20" w:rsidTr="00C17B7E">
        <w:trPr>
          <w:trHeight w:val="95"/>
        </w:trPr>
        <w:tc>
          <w:tcPr>
            <w:tcW w:w="770" w:type="pct"/>
            <w:vMerge w:val="restart"/>
            <w:shd w:val="clear" w:color="auto" w:fill="auto"/>
          </w:tcPr>
          <w:p w:rsidR="00401FA0" w:rsidRPr="00401FA0" w:rsidRDefault="00401FA0" w:rsidP="006D5F13">
            <w:pPr>
              <w:spacing w:after="0"/>
              <w:rPr>
                <w:rFonts w:ascii="Times New Roman" w:hAnsi="Times New Roman" w:cs="Times New Roman"/>
                <w:b/>
              </w:rPr>
            </w:pPr>
          </w:p>
        </w:tc>
        <w:tc>
          <w:tcPr>
            <w:tcW w:w="3208" w:type="pct"/>
            <w:shd w:val="clear" w:color="auto" w:fill="auto"/>
          </w:tcPr>
          <w:p w:rsidR="00401FA0" w:rsidRPr="00401FA0" w:rsidRDefault="00401FA0" w:rsidP="00DF1D0A">
            <w:pPr>
              <w:spacing w:after="0"/>
              <w:rPr>
                <w:rFonts w:ascii="Times New Roman" w:hAnsi="Times New Roman" w:cs="Times New Roman"/>
                <w:b/>
              </w:rPr>
            </w:pPr>
            <w:r w:rsidRPr="00401FA0">
              <w:rPr>
                <w:rFonts w:ascii="Times New Roman" w:hAnsi="Times New Roman" w:cs="Times New Roman"/>
                <w:b/>
              </w:rPr>
              <w:t xml:space="preserve">Тематика </w:t>
            </w:r>
            <w:r w:rsidR="00DF1D0A">
              <w:rPr>
                <w:rFonts w:ascii="Times New Roman" w:hAnsi="Times New Roman" w:cs="Times New Roman"/>
                <w:b/>
              </w:rPr>
              <w:t xml:space="preserve">практических </w:t>
            </w:r>
            <w:r w:rsidRPr="00401FA0">
              <w:rPr>
                <w:rFonts w:ascii="Times New Roman" w:hAnsi="Times New Roman" w:cs="Times New Roman"/>
                <w:b/>
              </w:rPr>
              <w:t>работ</w:t>
            </w:r>
          </w:p>
        </w:tc>
        <w:tc>
          <w:tcPr>
            <w:tcW w:w="320" w:type="pct"/>
            <w:vMerge w:val="restart"/>
            <w:shd w:val="clear" w:color="auto" w:fill="auto"/>
            <w:vAlign w:val="center"/>
          </w:tcPr>
          <w:p w:rsidR="00401FA0" w:rsidRPr="00401FA0" w:rsidRDefault="00401FA0" w:rsidP="00205F96">
            <w:pPr>
              <w:spacing w:after="0"/>
              <w:jc w:val="center"/>
              <w:rPr>
                <w:rFonts w:ascii="Times New Roman" w:hAnsi="Times New Roman" w:cs="Times New Roman"/>
                <w:bCs/>
              </w:rPr>
            </w:pPr>
            <w:r w:rsidRPr="00401FA0">
              <w:rPr>
                <w:rFonts w:ascii="Times New Roman" w:hAnsi="Times New Roman" w:cs="Times New Roman"/>
                <w:bCs/>
              </w:rPr>
              <w:t>2</w:t>
            </w:r>
          </w:p>
        </w:tc>
        <w:tc>
          <w:tcPr>
            <w:tcW w:w="703" w:type="pct"/>
            <w:vMerge w:val="restart"/>
          </w:tcPr>
          <w:p w:rsidR="00401FA0" w:rsidRPr="00414C20" w:rsidRDefault="00401FA0" w:rsidP="00205F96">
            <w:pPr>
              <w:spacing w:after="0"/>
              <w:rPr>
                <w:rFonts w:ascii="Times New Roman" w:hAnsi="Times New Roman" w:cs="Times New Roman"/>
                <w:b/>
                <w:bCs/>
              </w:rPr>
            </w:pPr>
          </w:p>
        </w:tc>
      </w:tr>
      <w:tr w:rsidR="00401FA0" w:rsidRPr="00414C20" w:rsidTr="00C17B7E">
        <w:trPr>
          <w:trHeight w:val="95"/>
        </w:trPr>
        <w:tc>
          <w:tcPr>
            <w:tcW w:w="770" w:type="pct"/>
            <w:vMerge/>
            <w:shd w:val="clear" w:color="auto" w:fill="auto"/>
          </w:tcPr>
          <w:p w:rsidR="00401FA0" w:rsidRPr="00401FA0" w:rsidRDefault="00401FA0" w:rsidP="006D5F13">
            <w:pPr>
              <w:spacing w:after="0"/>
              <w:rPr>
                <w:rFonts w:ascii="Times New Roman" w:hAnsi="Times New Roman" w:cs="Times New Roman"/>
                <w:b/>
              </w:rPr>
            </w:pPr>
          </w:p>
        </w:tc>
        <w:tc>
          <w:tcPr>
            <w:tcW w:w="3208" w:type="pct"/>
            <w:shd w:val="clear" w:color="auto" w:fill="auto"/>
          </w:tcPr>
          <w:p w:rsidR="00401FA0" w:rsidRPr="00401FA0" w:rsidRDefault="00DF1D0A" w:rsidP="00401FA0">
            <w:pPr>
              <w:spacing w:after="0"/>
              <w:rPr>
                <w:rFonts w:ascii="Times New Roman" w:hAnsi="Times New Roman" w:cs="Times New Roman"/>
                <w:b/>
              </w:rPr>
            </w:pPr>
            <w:r w:rsidRPr="00BD4120">
              <w:rPr>
                <w:rFonts w:ascii="Times New Roman" w:eastAsia="Calibri" w:hAnsi="Times New Roman" w:cs="Times New Roman"/>
                <w:bCs/>
                <w:sz w:val="24"/>
                <w:szCs w:val="24"/>
              </w:rPr>
              <w:t>Ознакомление со структурой и свойствами сплавов на основе алюминия, на основе меди.</w:t>
            </w:r>
          </w:p>
        </w:tc>
        <w:tc>
          <w:tcPr>
            <w:tcW w:w="320" w:type="pct"/>
            <w:vMerge/>
            <w:shd w:val="clear" w:color="auto" w:fill="auto"/>
            <w:vAlign w:val="center"/>
          </w:tcPr>
          <w:p w:rsidR="00401FA0" w:rsidRPr="00414C20" w:rsidRDefault="00401FA0" w:rsidP="00205F96">
            <w:pPr>
              <w:spacing w:after="0"/>
              <w:jc w:val="center"/>
              <w:rPr>
                <w:rFonts w:ascii="Times New Roman" w:hAnsi="Times New Roman" w:cs="Times New Roman"/>
                <w:b/>
                <w:bCs/>
              </w:rPr>
            </w:pPr>
          </w:p>
        </w:tc>
        <w:tc>
          <w:tcPr>
            <w:tcW w:w="703" w:type="pct"/>
            <w:vMerge/>
          </w:tcPr>
          <w:p w:rsidR="00401FA0" w:rsidRPr="00414C20" w:rsidRDefault="00401FA0" w:rsidP="00205F96">
            <w:pPr>
              <w:spacing w:after="0"/>
              <w:rPr>
                <w:rFonts w:ascii="Times New Roman" w:hAnsi="Times New Roman" w:cs="Times New Roman"/>
                <w:b/>
                <w:bCs/>
              </w:rPr>
            </w:pPr>
          </w:p>
        </w:tc>
      </w:tr>
      <w:tr w:rsidR="00401FA0" w:rsidRPr="00414C20" w:rsidTr="00C17B7E">
        <w:trPr>
          <w:trHeight w:val="95"/>
        </w:trPr>
        <w:tc>
          <w:tcPr>
            <w:tcW w:w="770" w:type="pct"/>
            <w:shd w:val="clear" w:color="auto" w:fill="auto"/>
          </w:tcPr>
          <w:p w:rsidR="00401FA0" w:rsidRPr="00401FA0" w:rsidRDefault="00C17B7E" w:rsidP="006D5F13">
            <w:pPr>
              <w:spacing w:after="0"/>
              <w:rPr>
                <w:rFonts w:ascii="Times New Roman" w:hAnsi="Times New Roman" w:cs="Times New Roman"/>
                <w:b/>
              </w:rPr>
            </w:pPr>
            <w:r>
              <w:rPr>
                <w:rFonts w:ascii="Times New Roman" w:hAnsi="Times New Roman" w:cs="Times New Roman"/>
                <w:b/>
              </w:rPr>
              <w:t>Тема 2.3. Электро</w:t>
            </w:r>
            <w:r w:rsidR="00401FA0" w:rsidRPr="00401FA0">
              <w:rPr>
                <w:rFonts w:ascii="Times New Roman" w:hAnsi="Times New Roman" w:cs="Times New Roman"/>
                <w:b/>
              </w:rPr>
              <w:t>технические материалы. Неметаллические материалы</w:t>
            </w:r>
          </w:p>
        </w:tc>
        <w:tc>
          <w:tcPr>
            <w:tcW w:w="3208" w:type="pct"/>
            <w:shd w:val="clear" w:color="auto" w:fill="auto"/>
          </w:tcPr>
          <w:p w:rsidR="00401FA0" w:rsidRPr="00401FA0" w:rsidRDefault="00401FA0" w:rsidP="00401FA0">
            <w:pPr>
              <w:spacing w:after="0"/>
              <w:rPr>
                <w:rFonts w:ascii="Times New Roman" w:hAnsi="Times New Roman" w:cs="Times New Roman"/>
                <w:b/>
              </w:rPr>
            </w:pPr>
            <w:r w:rsidRPr="00401FA0">
              <w:rPr>
                <w:rFonts w:ascii="Times New Roman" w:hAnsi="Times New Roman" w:cs="Times New Roman"/>
                <w:b/>
              </w:rPr>
              <w:t xml:space="preserve">Содержание учебного материала </w:t>
            </w:r>
          </w:p>
          <w:p w:rsidR="00401FA0" w:rsidRDefault="00401FA0" w:rsidP="00401FA0">
            <w:pPr>
              <w:spacing w:after="0"/>
              <w:rPr>
                <w:rFonts w:ascii="Times New Roman" w:hAnsi="Times New Roman" w:cs="Times New Roman"/>
              </w:rPr>
            </w:pPr>
            <w:r w:rsidRPr="00401FA0">
              <w:rPr>
                <w:rFonts w:ascii="Times New Roman" w:hAnsi="Times New Roman" w:cs="Times New Roman"/>
              </w:rPr>
              <w:t>Проводниковые, полупроводниковые, диэлектрические и магнитные материалы: виды, свойства и применение. Смазочные и антикоррозионные материалы. Хранение смазочных материалов. Специальные жидкости, их назначение. Назначение и свойства охлаждающих жидкостей, моющих составов для металлов. Особенности применения. Композиционные материалы.  Защитные матери</w:t>
            </w:r>
            <w:r w:rsidR="00DF1D0A">
              <w:rPr>
                <w:rFonts w:ascii="Times New Roman" w:hAnsi="Times New Roman" w:cs="Times New Roman"/>
              </w:rPr>
              <w:t>алы</w:t>
            </w:r>
          </w:p>
        </w:tc>
        <w:tc>
          <w:tcPr>
            <w:tcW w:w="320" w:type="pct"/>
            <w:shd w:val="clear" w:color="auto" w:fill="auto"/>
            <w:vAlign w:val="center"/>
          </w:tcPr>
          <w:p w:rsidR="00401FA0" w:rsidRPr="00414C20" w:rsidRDefault="00133729" w:rsidP="00205F96">
            <w:pPr>
              <w:spacing w:after="0"/>
              <w:jc w:val="center"/>
              <w:rPr>
                <w:rFonts w:ascii="Times New Roman" w:hAnsi="Times New Roman" w:cs="Times New Roman"/>
                <w:b/>
                <w:bCs/>
              </w:rPr>
            </w:pPr>
            <w:r>
              <w:rPr>
                <w:rFonts w:ascii="Times New Roman" w:hAnsi="Times New Roman" w:cs="Times New Roman"/>
                <w:b/>
                <w:bCs/>
              </w:rPr>
              <w:t>2</w:t>
            </w:r>
          </w:p>
        </w:tc>
        <w:tc>
          <w:tcPr>
            <w:tcW w:w="703" w:type="pct"/>
          </w:tcPr>
          <w:p w:rsidR="00951B9A" w:rsidRPr="00543E16" w:rsidRDefault="00951B9A" w:rsidP="00951B9A">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1</w:t>
            </w:r>
            <w:r w:rsidRPr="00543E16">
              <w:rPr>
                <w:rFonts w:ascii="Times New Roman" w:hAnsi="Times New Roman" w:cs="Times New Roman"/>
                <w:sz w:val="24"/>
                <w:szCs w:val="24"/>
              </w:rPr>
              <w:t>-5,</w:t>
            </w:r>
            <w:r>
              <w:rPr>
                <w:rFonts w:ascii="Times New Roman" w:hAnsi="Times New Roman" w:cs="Times New Roman"/>
                <w:sz w:val="24"/>
                <w:szCs w:val="24"/>
              </w:rPr>
              <w:t xml:space="preserve">  9-11</w:t>
            </w:r>
          </w:p>
          <w:p w:rsidR="00401FA0" w:rsidRPr="00414C20" w:rsidRDefault="00401FA0" w:rsidP="00951B9A">
            <w:pPr>
              <w:spacing w:after="0"/>
              <w:rPr>
                <w:rFonts w:ascii="Times New Roman" w:hAnsi="Times New Roman" w:cs="Times New Roman"/>
                <w:b/>
                <w:bCs/>
              </w:rPr>
            </w:pPr>
          </w:p>
        </w:tc>
      </w:tr>
      <w:tr w:rsidR="00205F96" w:rsidRPr="00414C20" w:rsidTr="00D73DFF">
        <w:trPr>
          <w:trHeight w:val="20"/>
        </w:trPr>
        <w:tc>
          <w:tcPr>
            <w:tcW w:w="3977" w:type="pct"/>
            <w:gridSpan w:val="2"/>
            <w:shd w:val="clear" w:color="auto" w:fill="auto"/>
          </w:tcPr>
          <w:p w:rsidR="00205F96" w:rsidRPr="00414C20" w:rsidRDefault="00205F96" w:rsidP="00C34EFC">
            <w:pPr>
              <w:spacing w:after="0"/>
              <w:rPr>
                <w:rFonts w:ascii="Times New Roman" w:hAnsi="Times New Roman" w:cs="Times New Roman"/>
                <w:b/>
                <w:bCs/>
              </w:rPr>
            </w:pPr>
            <w:r w:rsidRPr="00414C20">
              <w:rPr>
                <w:rFonts w:ascii="Times New Roman" w:hAnsi="Times New Roman" w:cs="Times New Roman"/>
                <w:b/>
                <w:bCs/>
              </w:rPr>
              <w:t>Всего:</w:t>
            </w:r>
          </w:p>
        </w:tc>
        <w:tc>
          <w:tcPr>
            <w:tcW w:w="320" w:type="pct"/>
            <w:shd w:val="clear" w:color="auto" w:fill="auto"/>
            <w:vAlign w:val="center"/>
          </w:tcPr>
          <w:p w:rsidR="00205F96" w:rsidRPr="00860E0D" w:rsidRDefault="00133729" w:rsidP="00C34EFC">
            <w:pPr>
              <w:spacing w:after="0"/>
              <w:jc w:val="center"/>
              <w:rPr>
                <w:rFonts w:ascii="Times New Roman" w:hAnsi="Times New Roman" w:cs="Times New Roman"/>
                <w:b/>
                <w:bCs/>
              </w:rPr>
            </w:pPr>
            <w:r>
              <w:rPr>
                <w:rFonts w:ascii="Times New Roman" w:hAnsi="Times New Roman" w:cs="Times New Roman"/>
                <w:b/>
                <w:bCs/>
              </w:rPr>
              <w:t>36</w:t>
            </w:r>
          </w:p>
        </w:tc>
        <w:tc>
          <w:tcPr>
            <w:tcW w:w="703" w:type="pct"/>
          </w:tcPr>
          <w:p w:rsidR="00205F96" w:rsidRPr="00414C20" w:rsidRDefault="00205F96" w:rsidP="00C34EFC">
            <w:pPr>
              <w:spacing w:after="0"/>
              <w:rPr>
                <w:rFonts w:ascii="Times New Roman" w:hAnsi="Times New Roman" w:cs="Times New Roman"/>
                <w:b/>
                <w:bCs/>
                <w:i/>
              </w:rPr>
            </w:pPr>
          </w:p>
        </w:tc>
      </w:tr>
    </w:tbl>
    <w:p w:rsidR="00205F96" w:rsidRPr="00414C20" w:rsidRDefault="00205F96" w:rsidP="00205F96">
      <w:pPr>
        <w:ind w:firstLine="709"/>
        <w:rPr>
          <w:rFonts w:ascii="Times New Roman" w:hAnsi="Times New Roman" w:cs="Times New Roman"/>
          <w:i/>
        </w:rPr>
        <w:sectPr w:rsidR="00205F96" w:rsidRPr="00414C20" w:rsidSect="00733AEF">
          <w:pgSz w:w="16840" w:h="11907" w:orient="landscape"/>
          <w:pgMar w:top="851" w:right="1134" w:bottom="851" w:left="992" w:header="709" w:footer="709" w:gutter="0"/>
          <w:cols w:space="720"/>
        </w:sectPr>
      </w:pPr>
    </w:p>
    <w:p w:rsidR="00205F96" w:rsidRPr="00414C20" w:rsidRDefault="00205F96" w:rsidP="00205F96">
      <w:pPr>
        <w:ind w:left="1353"/>
        <w:rPr>
          <w:rFonts w:ascii="Times New Roman" w:hAnsi="Times New Roman" w:cs="Times New Roman"/>
          <w:b/>
          <w:bCs/>
        </w:rPr>
      </w:pPr>
      <w:r w:rsidRPr="00414C20">
        <w:rPr>
          <w:rFonts w:ascii="Times New Roman" w:hAnsi="Times New Roman" w:cs="Times New Roman"/>
          <w:b/>
          <w:bCs/>
        </w:rPr>
        <w:t>3. УСЛОВИЯ РЕАЛИЗАЦИИ ПРОГРАММЫ УЧЕБНОЙ ДИСЦИПЛИНЫ</w:t>
      </w:r>
    </w:p>
    <w:p w:rsidR="00205F96" w:rsidRPr="00414C20" w:rsidRDefault="00205F96" w:rsidP="00205F96">
      <w:pPr>
        <w:suppressAutoHyphens/>
        <w:ind w:firstLine="709"/>
        <w:jc w:val="both"/>
        <w:rPr>
          <w:rFonts w:ascii="Times New Roman" w:hAnsi="Times New Roman" w:cs="Times New Roman"/>
          <w:bCs/>
        </w:rPr>
      </w:pPr>
      <w:r w:rsidRPr="00414C20">
        <w:rPr>
          <w:rFonts w:ascii="Times New Roman" w:hAnsi="Times New Roman" w:cs="Times New Roman"/>
          <w:bCs/>
        </w:rPr>
        <w:t>3.1. Для реализаци</w:t>
      </w:r>
      <w:r w:rsidR="007E77EF">
        <w:rPr>
          <w:rFonts w:ascii="Times New Roman" w:hAnsi="Times New Roman" w:cs="Times New Roman"/>
          <w:bCs/>
        </w:rPr>
        <w:t xml:space="preserve">и программы учебной дисциплины </w:t>
      </w:r>
      <w:r w:rsidRPr="00414C20">
        <w:rPr>
          <w:rFonts w:ascii="Times New Roman" w:hAnsi="Times New Roman" w:cs="Times New Roman"/>
          <w:bCs/>
        </w:rPr>
        <w:t>должны быть предусмотрены следующие специальные помещения:</w:t>
      </w:r>
    </w:p>
    <w:p w:rsidR="00C34EFC" w:rsidRDefault="00C34EFC" w:rsidP="00205F96">
      <w:pPr>
        <w:suppressAutoHyphens/>
        <w:autoSpaceDE w:val="0"/>
        <w:autoSpaceDN w:val="0"/>
        <w:adjustRightInd w:val="0"/>
        <w:spacing w:after="0"/>
        <w:ind w:firstLine="709"/>
        <w:jc w:val="both"/>
        <w:rPr>
          <w:rFonts w:ascii="Times New Roman" w:hAnsi="Times New Roman" w:cs="Times New Roman"/>
          <w:bCs/>
        </w:rPr>
      </w:pPr>
      <w:r>
        <w:rPr>
          <w:rFonts w:ascii="Times New Roman" w:hAnsi="Times New Roman" w:cs="Times New Roman"/>
          <w:bCs/>
        </w:rPr>
        <w:t>К</w:t>
      </w:r>
      <w:r w:rsidRPr="00C34EFC">
        <w:rPr>
          <w:rFonts w:ascii="Times New Roman" w:hAnsi="Times New Roman" w:cs="Times New Roman"/>
          <w:bCs/>
        </w:rPr>
        <w:t>абинет «Электротехника»</w:t>
      </w:r>
      <w:r>
        <w:rPr>
          <w:rFonts w:ascii="Times New Roman" w:hAnsi="Times New Roman" w:cs="Times New Roman"/>
          <w:bCs/>
        </w:rPr>
        <w:t>, оснащенный оборудованием:</w:t>
      </w:r>
    </w:p>
    <w:p w:rsidR="00C34EFC" w:rsidRPr="00C34EFC" w:rsidRDefault="00DC3E16" w:rsidP="00DC3E16">
      <w:pPr>
        <w:suppressAutoHyphens/>
        <w:autoSpaceDE w:val="0"/>
        <w:autoSpaceDN w:val="0"/>
        <w:adjustRightInd w:val="0"/>
        <w:spacing w:after="0"/>
        <w:ind w:left="284"/>
        <w:jc w:val="both"/>
        <w:rPr>
          <w:rFonts w:ascii="Times New Roman" w:hAnsi="Times New Roman" w:cs="Times New Roman"/>
          <w:bCs/>
        </w:rPr>
      </w:pPr>
      <w:r>
        <w:rPr>
          <w:rFonts w:ascii="Times New Roman" w:hAnsi="Times New Roman" w:cs="Times New Roman"/>
          <w:bCs/>
        </w:rPr>
        <w:t xml:space="preserve">- </w:t>
      </w:r>
      <w:r w:rsidR="00C34EFC" w:rsidRPr="00C34EFC">
        <w:rPr>
          <w:rFonts w:ascii="Times New Roman" w:hAnsi="Times New Roman" w:cs="Times New Roman"/>
          <w:bCs/>
        </w:rPr>
        <w:t xml:space="preserve">рабочее место преподавателя; </w:t>
      </w:r>
    </w:p>
    <w:p w:rsidR="00C34EFC" w:rsidRPr="00C34EFC" w:rsidRDefault="00DC3E16" w:rsidP="00DC3E16">
      <w:pPr>
        <w:suppressAutoHyphens/>
        <w:autoSpaceDE w:val="0"/>
        <w:autoSpaceDN w:val="0"/>
        <w:adjustRightInd w:val="0"/>
        <w:spacing w:after="0"/>
        <w:ind w:left="284"/>
        <w:jc w:val="both"/>
        <w:rPr>
          <w:rFonts w:ascii="Times New Roman" w:hAnsi="Times New Roman" w:cs="Times New Roman"/>
          <w:bCs/>
        </w:rPr>
      </w:pPr>
      <w:r>
        <w:rPr>
          <w:rFonts w:ascii="Times New Roman" w:hAnsi="Times New Roman" w:cs="Times New Roman"/>
          <w:bCs/>
        </w:rPr>
        <w:t xml:space="preserve">- </w:t>
      </w:r>
      <w:r w:rsidR="00C34EFC" w:rsidRPr="00C34EFC">
        <w:rPr>
          <w:rFonts w:ascii="Times New Roman" w:hAnsi="Times New Roman" w:cs="Times New Roman"/>
          <w:bCs/>
        </w:rPr>
        <w:t>посадочные места по количеству обучающихся;</w:t>
      </w:r>
    </w:p>
    <w:p w:rsidR="00C34EFC" w:rsidRPr="00C34EFC" w:rsidRDefault="00DC3E16" w:rsidP="00DC3E16">
      <w:pPr>
        <w:suppressAutoHyphens/>
        <w:autoSpaceDE w:val="0"/>
        <w:autoSpaceDN w:val="0"/>
        <w:adjustRightInd w:val="0"/>
        <w:spacing w:after="0"/>
        <w:ind w:left="284"/>
        <w:jc w:val="both"/>
        <w:rPr>
          <w:rFonts w:ascii="Times New Roman" w:hAnsi="Times New Roman" w:cs="Times New Roman"/>
          <w:bCs/>
        </w:rPr>
      </w:pPr>
      <w:r>
        <w:rPr>
          <w:rFonts w:ascii="Times New Roman" w:hAnsi="Times New Roman" w:cs="Times New Roman"/>
          <w:bCs/>
        </w:rPr>
        <w:t xml:space="preserve">- </w:t>
      </w:r>
      <w:r w:rsidR="00C34EFC" w:rsidRPr="00C34EFC">
        <w:rPr>
          <w:rFonts w:ascii="Times New Roman" w:hAnsi="Times New Roman" w:cs="Times New Roman"/>
          <w:bCs/>
        </w:rPr>
        <w:t>комплект учебно-наглядных пособий «Электротехника»;</w:t>
      </w:r>
    </w:p>
    <w:p w:rsidR="00C34EFC" w:rsidRPr="00C34EFC" w:rsidRDefault="00DC3E16" w:rsidP="00DC3E16">
      <w:pPr>
        <w:suppressAutoHyphens/>
        <w:autoSpaceDE w:val="0"/>
        <w:autoSpaceDN w:val="0"/>
        <w:adjustRightInd w:val="0"/>
        <w:spacing w:after="0"/>
        <w:ind w:left="284"/>
        <w:jc w:val="both"/>
        <w:rPr>
          <w:rFonts w:ascii="Times New Roman" w:hAnsi="Times New Roman" w:cs="Times New Roman"/>
          <w:bCs/>
        </w:rPr>
      </w:pPr>
      <w:r>
        <w:rPr>
          <w:rFonts w:ascii="Times New Roman" w:hAnsi="Times New Roman" w:cs="Times New Roman"/>
          <w:bCs/>
        </w:rPr>
        <w:t xml:space="preserve">- </w:t>
      </w:r>
      <w:r w:rsidR="00C34EFC" w:rsidRPr="00C34EFC">
        <w:rPr>
          <w:rFonts w:ascii="Times New Roman" w:hAnsi="Times New Roman" w:cs="Times New Roman"/>
          <w:bCs/>
        </w:rPr>
        <w:t>модели электрических машин, приборов, образцы диэлектриков, проводников, конденсаторов, сопротивлений, катушек индуктивности, трансформаторов, магнитных пускателей, аппаратов защиты и автоматического управления; измерительные приборы.</w:t>
      </w:r>
    </w:p>
    <w:p w:rsidR="00C34EFC" w:rsidRDefault="00C34EFC" w:rsidP="00205F96">
      <w:pPr>
        <w:suppressAutoHyphens/>
        <w:autoSpaceDE w:val="0"/>
        <w:autoSpaceDN w:val="0"/>
        <w:adjustRightInd w:val="0"/>
        <w:spacing w:after="0"/>
        <w:ind w:firstLine="709"/>
        <w:jc w:val="both"/>
        <w:rPr>
          <w:rFonts w:ascii="Times New Roman" w:hAnsi="Times New Roman" w:cs="Times New Roman"/>
          <w:bCs/>
        </w:rPr>
      </w:pPr>
      <w:r>
        <w:rPr>
          <w:rFonts w:ascii="Times New Roman" w:hAnsi="Times New Roman" w:cs="Times New Roman"/>
          <w:bCs/>
        </w:rPr>
        <w:t>Техническими средствами обучения:</w:t>
      </w:r>
    </w:p>
    <w:p w:rsidR="00C34EFC" w:rsidRDefault="00B4169D" w:rsidP="00205F96">
      <w:pPr>
        <w:suppressAutoHyphens/>
        <w:autoSpaceDE w:val="0"/>
        <w:autoSpaceDN w:val="0"/>
        <w:adjustRightInd w:val="0"/>
        <w:spacing w:after="0"/>
        <w:ind w:firstLine="709"/>
        <w:jc w:val="both"/>
        <w:rPr>
          <w:rFonts w:ascii="Times New Roman" w:hAnsi="Times New Roman" w:cs="Times New Roman"/>
          <w:bCs/>
        </w:rPr>
      </w:pPr>
      <w:r>
        <w:rPr>
          <w:rFonts w:ascii="Times New Roman" w:hAnsi="Times New Roman" w:cs="Times New Roman"/>
          <w:bCs/>
        </w:rPr>
        <w:t>– компьютер с лицензионным программным обеспечением;</w:t>
      </w:r>
    </w:p>
    <w:p w:rsidR="00B4169D" w:rsidRDefault="00B4169D" w:rsidP="00205F96">
      <w:pPr>
        <w:suppressAutoHyphens/>
        <w:autoSpaceDE w:val="0"/>
        <w:autoSpaceDN w:val="0"/>
        <w:adjustRightInd w:val="0"/>
        <w:spacing w:after="0"/>
        <w:ind w:firstLine="709"/>
        <w:jc w:val="both"/>
        <w:rPr>
          <w:rFonts w:ascii="Times New Roman" w:hAnsi="Times New Roman" w:cs="Times New Roman"/>
          <w:bCs/>
        </w:rPr>
      </w:pPr>
      <w:r>
        <w:rPr>
          <w:rFonts w:ascii="Times New Roman" w:hAnsi="Times New Roman" w:cs="Times New Roman"/>
          <w:bCs/>
        </w:rPr>
        <w:t>– мультимедиапроектор;</w:t>
      </w:r>
    </w:p>
    <w:p w:rsidR="00B4169D" w:rsidRDefault="00B4169D" w:rsidP="00205F96">
      <w:pPr>
        <w:suppressAutoHyphens/>
        <w:autoSpaceDE w:val="0"/>
        <w:autoSpaceDN w:val="0"/>
        <w:adjustRightInd w:val="0"/>
        <w:spacing w:after="0"/>
        <w:ind w:firstLine="709"/>
        <w:jc w:val="both"/>
        <w:rPr>
          <w:rFonts w:ascii="Times New Roman" w:hAnsi="Times New Roman" w:cs="Times New Roman"/>
          <w:bCs/>
        </w:rPr>
      </w:pPr>
      <w:r>
        <w:rPr>
          <w:rFonts w:ascii="Times New Roman" w:hAnsi="Times New Roman" w:cs="Times New Roman"/>
          <w:bCs/>
        </w:rPr>
        <w:t>– экран.</w:t>
      </w:r>
    </w:p>
    <w:p w:rsidR="00205F96" w:rsidRPr="00A768FE" w:rsidRDefault="00C34EFC" w:rsidP="00205F96">
      <w:pPr>
        <w:suppressAutoHyphens/>
        <w:autoSpaceDE w:val="0"/>
        <w:autoSpaceDN w:val="0"/>
        <w:adjustRightInd w:val="0"/>
        <w:spacing w:after="0"/>
        <w:ind w:firstLine="709"/>
        <w:jc w:val="both"/>
        <w:rPr>
          <w:rFonts w:ascii="Times New Roman" w:hAnsi="Times New Roman" w:cs="Times New Roman"/>
          <w:bCs/>
        </w:rPr>
      </w:pPr>
      <w:r w:rsidRPr="00C34EFC">
        <w:rPr>
          <w:rFonts w:ascii="Times New Roman" w:hAnsi="Times New Roman" w:cs="Times New Roman"/>
          <w:bCs/>
        </w:rPr>
        <w:t xml:space="preserve"> </w:t>
      </w:r>
      <w:r w:rsidR="00B4169D">
        <w:rPr>
          <w:rFonts w:ascii="Times New Roman" w:hAnsi="Times New Roman" w:cs="Times New Roman"/>
          <w:bCs/>
        </w:rPr>
        <w:t>Лаборатория «</w:t>
      </w:r>
      <w:r w:rsidR="00B4169D" w:rsidRPr="00B4169D">
        <w:rPr>
          <w:rFonts w:ascii="Times New Roman" w:hAnsi="Times New Roman" w:cs="Times New Roman"/>
          <w:bCs/>
        </w:rPr>
        <w:t>Материаловедение</w:t>
      </w:r>
      <w:r w:rsidR="00B4169D">
        <w:rPr>
          <w:rFonts w:ascii="Times New Roman" w:hAnsi="Times New Roman" w:cs="Times New Roman"/>
          <w:bCs/>
        </w:rPr>
        <w:t>»,</w:t>
      </w:r>
      <w:r w:rsidR="00B4169D" w:rsidRPr="00B4169D">
        <w:rPr>
          <w:rFonts w:ascii="Times New Roman" w:hAnsi="Times New Roman" w:cs="Times New Roman"/>
          <w:bCs/>
        </w:rPr>
        <w:t xml:space="preserve"> </w:t>
      </w:r>
      <w:r w:rsidR="00205F96">
        <w:rPr>
          <w:rFonts w:ascii="Times New Roman" w:hAnsi="Times New Roman" w:cs="Times New Roman"/>
          <w:bCs/>
        </w:rPr>
        <w:t>оснащенн</w:t>
      </w:r>
      <w:r w:rsidR="00B4169D">
        <w:rPr>
          <w:rFonts w:ascii="Times New Roman" w:hAnsi="Times New Roman" w:cs="Times New Roman"/>
          <w:bCs/>
        </w:rPr>
        <w:t>ая</w:t>
      </w:r>
      <w:r w:rsidR="00205F96">
        <w:rPr>
          <w:rFonts w:ascii="Times New Roman" w:hAnsi="Times New Roman" w:cs="Times New Roman"/>
          <w:bCs/>
        </w:rPr>
        <w:t xml:space="preserve"> необходимым для реализации программы оборудованием, приведенным в п. 6.1.2.</w:t>
      </w:r>
      <w:r w:rsidR="00B4169D">
        <w:rPr>
          <w:rFonts w:ascii="Times New Roman" w:hAnsi="Times New Roman" w:cs="Times New Roman"/>
          <w:bCs/>
        </w:rPr>
        <w:t>1</w:t>
      </w:r>
      <w:r w:rsidR="00205F96">
        <w:rPr>
          <w:rFonts w:ascii="Times New Roman" w:hAnsi="Times New Roman" w:cs="Times New Roman"/>
          <w:bCs/>
        </w:rPr>
        <w:t>. примерной программы по профессии.</w:t>
      </w:r>
    </w:p>
    <w:p w:rsidR="00205F96" w:rsidRPr="00414C20" w:rsidRDefault="00205F96" w:rsidP="001D478F">
      <w:pPr>
        <w:suppressAutoHyphens/>
        <w:spacing w:before="240"/>
        <w:ind w:firstLine="709"/>
        <w:jc w:val="both"/>
        <w:rPr>
          <w:rFonts w:ascii="Times New Roman" w:hAnsi="Times New Roman" w:cs="Times New Roman"/>
          <w:b/>
          <w:bCs/>
        </w:rPr>
      </w:pPr>
      <w:r w:rsidRPr="00414C20">
        <w:rPr>
          <w:rFonts w:ascii="Times New Roman" w:hAnsi="Times New Roman" w:cs="Times New Roman"/>
          <w:b/>
          <w:bCs/>
        </w:rPr>
        <w:t>3.2. Информационное обеспечение реализации программы</w:t>
      </w:r>
    </w:p>
    <w:p w:rsidR="00205F96" w:rsidRPr="00414C20" w:rsidRDefault="00205F96" w:rsidP="00205F96">
      <w:pPr>
        <w:suppressAutoHyphens/>
        <w:ind w:firstLine="709"/>
        <w:jc w:val="both"/>
        <w:rPr>
          <w:rFonts w:ascii="Times New Roman" w:hAnsi="Times New Roman" w:cs="Times New Roman"/>
        </w:rPr>
      </w:pPr>
      <w:r w:rsidRPr="00414C20">
        <w:rPr>
          <w:rFonts w:ascii="Times New Roman" w:hAnsi="Times New Roman" w:cs="Times New Roman"/>
          <w:bCs/>
        </w:rPr>
        <w:t>Для реализации программы библиотечный фонд образовате</w:t>
      </w:r>
      <w:r>
        <w:rPr>
          <w:rFonts w:ascii="Times New Roman" w:hAnsi="Times New Roman" w:cs="Times New Roman"/>
          <w:bCs/>
        </w:rPr>
        <w:t xml:space="preserve">льной организации должен иметь </w:t>
      </w:r>
      <w:r w:rsidRPr="00414C20">
        <w:rPr>
          <w:rFonts w:ascii="Times New Roman" w:hAnsi="Times New Roman" w:cs="Times New Roman"/>
          <w:bCs/>
        </w:rPr>
        <w:t>п</w:t>
      </w:r>
      <w:r w:rsidRPr="00414C20">
        <w:rPr>
          <w:rFonts w:ascii="Times New Roman" w:hAnsi="Times New Roman"/>
          <w:sz w:val="24"/>
          <w:szCs w:val="24"/>
        </w:rPr>
        <w:t>ечатные и/или электронные образовательные и информационные ресурсы, рекомендуемы</w:t>
      </w:r>
      <w:r>
        <w:rPr>
          <w:rFonts w:ascii="Times New Roman" w:hAnsi="Times New Roman"/>
          <w:sz w:val="24"/>
          <w:szCs w:val="24"/>
        </w:rPr>
        <w:t>е</w:t>
      </w:r>
      <w:r w:rsidRPr="00414C20">
        <w:rPr>
          <w:rFonts w:ascii="Times New Roman" w:hAnsi="Times New Roman"/>
          <w:sz w:val="24"/>
          <w:szCs w:val="24"/>
        </w:rPr>
        <w:t xml:space="preserve"> для использования в образовательном процессе</w:t>
      </w:r>
      <w:r>
        <w:rPr>
          <w:rFonts w:ascii="Times New Roman" w:hAnsi="Times New Roman"/>
          <w:sz w:val="24"/>
          <w:szCs w:val="24"/>
        </w:rPr>
        <w:t>.</w:t>
      </w:r>
      <w:r w:rsidRPr="00414C20">
        <w:rPr>
          <w:rFonts w:ascii="Times New Roman" w:hAnsi="Times New Roman"/>
          <w:sz w:val="24"/>
          <w:szCs w:val="24"/>
        </w:rPr>
        <w:t xml:space="preserve"> </w:t>
      </w:r>
    </w:p>
    <w:p w:rsidR="00AE41C1" w:rsidRPr="00AE41C1" w:rsidRDefault="00AE41C1" w:rsidP="00AE41C1">
      <w:pPr>
        <w:ind w:left="360"/>
        <w:contextualSpacing/>
        <w:rPr>
          <w:rFonts w:ascii="Times New Roman" w:eastAsia="Times New Roman" w:hAnsi="Times New Roman" w:cs="Times New Roman"/>
          <w:b/>
          <w:sz w:val="24"/>
          <w:szCs w:val="24"/>
        </w:rPr>
      </w:pPr>
      <w:r w:rsidRPr="00AE41C1">
        <w:rPr>
          <w:rFonts w:ascii="Times New Roman" w:eastAsia="Times New Roman" w:hAnsi="Times New Roman" w:cs="Times New Roman"/>
          <w:b/>
          <w:sz w:val="24"/>
          <w:szCs w:val="24"/>
        </w:rPr>
        <w:t xml:space="preserve">3.2.1. </w:t>
      </w:r>
      <w:r w:rsidRPr="005679F6">
        <w:rPr>
          <w:rFonts w:ascii="Times New Roman" w:eastAsia="Times New Roman" w:hAnsi="Times New Roman" w:cs="Times New Roman"/>
          <w:b/>
          <w:i/>
          <w:sz w:val="24"/>
          <w:szCs w:val="24"/>
        </w:rPr>
        <w:t>Печатные издания</w:t>
      </w:r>
      <w:r w:rsidR="005679F6">
        <w:rPr>
          <w:rStyle w:val="ab"/>
          <w:rFonts w:ascii="Times New Roman" w:eastAsia="Times New Roman" w:hAnsi="Times New Roman" w:cs="Times New Roman"/>
          <w:b/>
          <w:i/>
          <w:sz w:val="24"/>
          <w:szCs w:val="24"/>
        </w:rPr>
        <w:footnoteReference w:id="8"/>
      </w:r>
    </w:p>
    <w:p w:rsidR="001D478F" w:rsidRPr="001D478F" w:rsidRDefault="00AE41C1" w:rsidP="001D478F">
      <w:pPr>
        <w:tabs>
          <w:tab w:val="left" w:pos="993"/>
        </w:tabs>
        <w:ind w:firstLine="709"/>
        <w:contextualSpacing/>
        <w:rPr>
          <w:rFonts w:ascii="Times New Roman" w:eastAsia="Times New Roman" w:hAnsi="Times New Roman" w:cs="Times New Roman"/>
          <w:sz w:val="24"/>
          <w:szCs w:val="24"/>
        </w:rPr>
      </w:pPr>
      <w:r w:rsidRPr="00AE41C1">
        <w:rPr>
          <w:rFonts w:ascii="Times New Roman" w:eastAsia="Times New Roman" w:hAnsi="Times New Roman" w:cs="Times New Roman"/>
          <w:sz w:val="24"/>
          <w:szCs w:val="24"/>
        </w:rPr>
        <w:t>1.</w:t>
      </w:r>
      <w:r w:rsidRPr="00AE41C1">
        <w:rPr>
          <w:rFonts w:ascii="Times New Roman" w:eastAsia="Times New Roman" w:hAnsi="Times New Roman" w:cs="Times New Roman"/>
          <w:sz w:val="24"/>
          <w:szCs w:val="24"/>
        </w:rPr>
        <w:tab/>
      </w:r>
      <w:r w:rsidR="001D478F" w:rsidRPr="001D478F">
        <w:rPr>
          <w:rFonts w:ascii="Times New Roman" w:eastAsia="Times New Roman" w:hAnsi="Times New Roman" w:cs="Times New Roman"/>
          <w:sz w:val="24"/>
          <w:szCs w:val="24"/>
        </w:rPr>
        <w:t xml:space="preserve">Адаскин, А.М. Материаловедение (металлообработка) : учеб. пособие / А.М. Адаскин, В.М. Зуев. </w:t>
      </w:r>
      <w:r w:rsidR="001D478F" w:rsidRPr="001D478F">
        <w:rPr>
          <w:rFonts w:ascii="Times New Roman" w:eastAsia="Times New Roman" w:hAnsi="Times New Roman" w:cs="Times New Roman"/>
          <w:sz w:val="24"/>
          <w:szCs w:val="24"/>
        </w:rPr>
        <w:t> М. : Академия, 2014. – 288 С.</w:t>
      </w:r>
    </w:p>
    <w:p w:rsidR="001D478F" w:rsidRPr="001D478F" w:rsidRDefault="001D478F" w:rsidP="001D478F">
      <w:pPr>
        <w:tabs>
          <w:tab w:val="left" w:pos="993"/>
        </w:tabs>
        <w:ind w:firstLine="709"/>
        <w:contextualSpacing/>
        <w:rPr>
          <w:rFonts w:ascii="Times New Roman" w:eastAsia="Times New Roman" w:hAnsi="Times New Roman" w:cs="Times New Roman"/>
          <w:sz w:val="24"/>
          <w:szCs w:val="24"/>
        </w:rPr>
      </w:pPr>
      <w:r w:rsidRPr="001D478F">
        <w:rPr>
          <w:rFonts w:ascii="Times New Roman" w:eastAsia="Times New Roman" w:hAnsi="Times New Roman" w:cs="Times New Roman"/>
          <w:sz w:val="24"/>
          <w:szCs w:val="24"/>
        </w:rPr>
        <w:t>2.</w:t>
      </w:r>
      <w:r w:rsidRPr="001D478F">
        <w:rPr>
          <w:rFonts w:ascii="Times New Roman" w:eastAsia="Times New Roman" w:hAnsi="Times New Roman" w:cs="Times New Roman"/>
          <w:sz w:val="24"/>
          <w:szCs w:val="24"/>
        </w:rPr>
        <w:tab/>
        <w:t>Гукова, Н.С. Электротехника и электроника: учеб. пособие. — М.: ФГБУ ДПО «УМЦ ЖДТ», 2018. — 119 с.</w:t>
      </w:r>
    </w:p>
    <w:p w:rsidR="001D478F" w:rsidRPr="001D478F" w:rsidRDefault="001D478F" w:rsidP="001D478F">
      <w:pPr>
        <w:tabs>
          <w:tab w:val="left" w:pos="993"/>
        </w:tabs>
        <w:ind w:firstLine="709"/>
        <w:contextualSpacing/>
        <w:rPr>
          <w:rFonts w:ascii="Times New Roman" w:eastAsia="Times New Roman" w:hAnsi="Times New Roman" w:cs="Times New Roman"/>
          <w:sz w:val="24"/>
          <w:szCs w:val="24"/>
        </w:rPr>
      </w:pPr>
      <w:r w:rsidRPr="001D478F">
        <w:rPr>
          <w:rFonts w:ascii="Times New Roman" w:eastAsia="Times New Roman" w:hAnsi="Times New Roman" w:cs="Times New Roman"/>
          <w:sz w:val="24"/>
          <w:szCs w:val="24"/>
        </w:rPr>
        <w:t>3.</w:t>
      </w:r>
      <w:r w:rsidRPr="001D478F">
        <w:rPr>
          <w:rFonts w:ascii="Times New Roman" w:eastAsia="Times New Roman" w:hAnsi="Times New Roman" w:cs="Times New Roman"/>
          <w:sz w:val="24"/>
          <w:szCs w:val="24"/>
        </w:rPr>
        <w:tab/>
        <w:t>Гуркин, А.Н. Электротехника: Альбом в 2-х частях. – М.: УМЦ ЖДТ, 2002. — 52 с.</w:t>
      </w:r>
    </w:p>
    <w:p w:rsidR="001D478F" w:rsidRPr="001D478F" w:rsidRDefault="001D478F" w:rsidP="001D478F">
      <w:pPr>
        <w:tabs>
          <w:tab w:val="left" w:pos="993"/>
        </w:tabs>
        <w:ind w:firstLine="709"/>
        <w:contextualSpacing/>
        <w:rPr>
          <w:rFonts w:ascii="Times New Roman" w:eastAsia="Times New Roman" w:hAnsi="Times New Roman" w:cs="Times New Roman"/>
          <w:sz w:val="24"/>
          <w:szCs w:val="24"/>
        </w:rPr>
      </w:pPr>
      <w:r w:rsidRPr="001D478F">
        <w:rPr>
          <w:rFonts w:ascii="Times New Roman" w:eastAsia="Times New Roman" w:hAnsi="Times New Roman" w:cs="Times New Roman"/>
          <w:sz w:val="24"/>
          <w:szCs w:val="24"/>
        </w:rPr>
        <w:t>4.</w:t>
      </w:r>
      <w:r w:rsidRPr="001D478F">
        <w:rPr>
          <w:rFonts w:ascii="Times New Roman" w:eastAsia="Times New Roman" w:hAnsi="Times New Roman" w:cs="Times New Roman"/>
          <w:sz w:val="24"/>
          <w:szCs w:val="24"/>
        </w:rPr>
        <w:tab/>
        <w:t>Зарембо Е.Г. Материаловедение: Учебное иллюстрированное пособие (альбом). М.: ГОУ «УМЦ ЖДТ», 2008 – 64 с.</w:t>
      </w:r>
    </w:p>
    <w:p w:rsidR="001D478F" w:rsidRPr="001D478F" w:rsidRDefault="001D478F" w:rsidP="001D478F">
      <w:pPr>
        <w:tabs>
          <w:tab w:val="left" w:pos="993"/>
        </w:tabs>
        <w:ind w:firstLine="709"/>
        <w:contextualSpacing/>
        <w:rPr>
          <w:rFonts w:ascii="Times New Roman" w:eastAsia="Times New Roman" w:hAnsi="Times New Roman" w:cs="Times New Roman"/>
          <w:sz w:val="24"/>
          <w:szCs w:val="24"/>
        </w:rPr>
      </w:pPr>
      <w:r w:rsidRPr="001D478F">
        <w:rPr>
          <w:rFonts w:ascii="Times New Roman" w:eastAsia="Times New Roman" w:hAnsi="Times New Roman" w:cs="Times New Roman"/>
          <w:sz w:val="24"/>
          <w:szCs w:val="24"/>
        </w:rPr>
        <w:t>5.</w:t>
      </w:r>
      <w:r w:rsidRPr="001D478F">
        <w:rPr>
          <w:rFonts w:ascii="Times New Roman" w:eastAsia="Times New Roman" w:hAnsi="Times New Roman" w:cs="Times New Roman"/>
          <w:sz w:val="24"/>
          <w:szCs w:val="24"/>
        </w:rPr>
        <w:tab/>
        <w:t>Полещук, В.А. Задачник по электротехнике и электронике: Учебное пособие для студентов среднего профессионального образования. - М.: Академия, 2010.-260 с.</w:t>
      </w:r>
    </w:p>
    <w:p w:rsidR="001D478F" w:rsidRPr="001D478F" w:rsidRDefault="001D478F" w:rsidP="001D478F">
      <w:pPr>
        <w:tabs>
          <w:tab w:val="left" w:pos="993"/>
        </w:tabs>
        <w:ind w:firstLine="709"/>
        <w:contextualSpacing/>
        <w:rPr>
          <w:rFonts w:ascii="Times New Roman" w:eastAsia="Times New Roman" w:hAnsi="Times New Roman" w:cs="Times New Roman"/>
          <w:sz w:val="24"/>
          <w:szCs w:val="24"/>
        </w:rPr>
      </w:pPr>
      <w:r w:rsidRPr="001D478F">
        <w:rPr>
          <w:rFonts w:ascii="Times New Roman" w:eastAsia="Times New Roman" w:hAnsi="Times New Roman" w:cs="Times New Roman"/>
          <w:sz w:val="24"/>
          <w:szCs w:val="24"/>
        </w:rPr>
        <w:t>6.</w:t>
      </w:r>
      <w:r w:rsidRPr="001D478F">
        <w:rPr>
          <w:rFonts w:ascii="Times New Roman" w:eastAsia="Times New Roman" w:hAnsi="Times New Roman" w:cs="Times New Roman"/>
          <w:sz w:val="24"/>
          <w:szCs w:val="24"/>
        </w:rPr>
        <w:tab/>
        <w:t>Фуфаева Л.И. Сборник практических задач по электротехнике: Учебное пособие. М.: Академия, 2012 – 288 с.</w:t>
      </w:r>
    </w:p>
    <w:p w:rsidR="001D478F" w:rsidRPr="001D478F" w:rsidRDefault="001D478F" w:rsidP="001D478F">
      <w:pPr>
        <w:tabs>
          <w:tab w:val="left" w:pos="993"/>
        </w:tabs>
        <w:ind w:firstLine="709"/>
        <w:contextualSpacing/>
        <w:rPr>
          <w:rFonts w:ascii="Times New Roman" w:eastAsia="Times New Roman" w:hAnsi="Times New Roman" w:cs="Times New Roman"/>
          <w:sz w:val="24"/>
          <w:szCs w:val="24"/>
        </w:rPr>
      </w:pPr>
      <w:r w:rsidRPr="001D478F">
        <w:rPr>
          <w:rFonts w:ascii="Times New Roman" w:eastAsia="Times New Roman" w:hAnsi="Times New Roman" w:cs="Times New Roman"/>
          <w:sz w:val="24"/>
          <w:szCs w:val="24"/>
        </w:rPr>
        <w:t>7.</w:t>
      </w:r>
      <w:r w:rsidRPr="001D478F">
        <w:rPr>
          <w:rFonts w:ascii="Times New Roman" w:eastAsia="Times New Roman" w:hAnsi="Times New Roman" w:cs="Times New Roman"/>
          <w:sz w:val="24"/>
          <w:szCs w:val="24"/>
        </w:rPr>
        <w:tab/>
        <w:t xml:space="preserve">Фуфаева Л.И. Электротехника: Учебник. М.: Академия, 2016 – 383 с. </w:t>
      </w:r>
    </w:p>
    <w:p w:rsidR="001D478F" w:rsidRPr="001D478F" w:rsidRDefault="001D478F" w:rsidP="001D478F">
      <w:pPr>
        <w:tabs>
          <w:tab w:val="left" w:pos="993"/>
        </w:tabs>
        <w:ind w:firstLine="709"/>
        <w:contextualSpacing/>
        <w:rPr>
          <w:rFonts w:ascii="Times New Roman" w:eastAsia="Times New Roman" w:hAnsi="Times New Roman" w:cs="Times New Roman"/>
          <w:sz w:val="24"/>
          <w:szCs w:val="24"/>
        </w:rPr>
      </w:pPr>
      <w:r w:rsidRPr="001D478F">
        <w:rPr>
          <w:rFonts w:ascii="Times New Roman" w:eastAsia="Times New Roman" w:hAnsi="Times New Roman" w:cs="Times New Roman"/>
          <w:sz w:val="24"/>
          <w:szCs w:val="24"/>
        </w:rPr>
        <w:t>8.</w:t>
      </w:r>
      <w:r w:rsidRPr="001D478F">
        <w:rPr>
          <w:rFonts w:ascii="Times New Roman" w:eastAsia="Times New Roman" w:hAnsi="Times New Roman" w:cs="Times New Roman"/>
          <w:sz w:val="24"/>
          <w:szCs w:val="24"/>
        </w:rPr>
        <w:tab/>
        <w:t>Электротехнические и конструкционные материалы. Учебное пособие / Под общ. ред. В.А. Филикова - М.: Академия, 2012 – 280 с.</w:t>
      </w:r>
    </w:p>
    <w:p w:rsidR="00AE41C1" w:rsidRPr="00AE41C1" w:rsidRDefault="001D478F" w:rsidP="001D478F">
      <w:pPr>
        <w:tabs>
          <w:tab w:val="left" w:pos="993"/>
        </w:tabs>
        <w:ind w:firstLine="709"/>
        <w:contextualSpacing/>
        <w:rPr>
          <w:rFonts w:ascii="Times New Roman" w:eastAsia="Times New Roman" w:hAnsi="Times New Roman" w:cs="Times New Roman"/>
          <w:b/>
          <w:sz w:val="24"/>
          <w:szCs w:val="24"/>
        </w:rPr>
      </w:pPr>
      <w:r w:rsidRPr="001D478F">
        <w:rPr>
          <w:rFonts w:ascii="Times New Roman" w:eastAsia="Times New Roman" w:hAnsi="Times New Roman" w:cs="Times New Roman"/>
          <w:sz w:val="24"/>
          <w:szCs w:val="24"/>
        </w:rPr>
        <w:t>9.</w:t>
      </w:r>
      <w:r w:rsidRPr="001D478F">
        <w:rPr>
          <w:rFonts w:ascii="Times New Roman" w:eastAsia="Times New Roman" w:hAnsi="Times New Roman" w:cs="Times New Roman"/>
          <w:sz w:val="24"/>
          <w:szCs w:val="24"/>
        </w:rPr>
        <w:tab/>
        <w:t>Ярочкина, Г.В. Основы электротехники: Учебное пособие для учреждений нач. проф. образования / Г.В. Ярочкина. - М.: ИЦ Академия, 2013 - 240 c.</w:t>
      </w:r>
    </w:p>
    <w:p w:rsidR="00AE41C1" w:rsidRPr="00AE41C1" w:rsidRDefault="00AE41C1" w:rsidP="00AE41C1">
      <w:pPr>
        <w:spacing w:before="240"/>
        <w:ind w:firstLine="709"/>
        <w:contextualSpacing/>
        <w:rPr>
          <w:rFonts w:ascii="Times New Roman" w:eastAsia="Times New Roman" w:hAnsi="Times New Roman" w:cs="Times New Roman"/>
          <w:b/>
          <w:sz w:val="24"/>
          <w:szCs w:val="24"/>
        </w:rPr>
      </w:pPr>
      <w:r w:rsidRPr="00AE41C1">
        <w:rPr>
          <w:rFonts w:ascii="Times New Roman" w:eastAsia="Times New Roman" w:hAnsi="Times New Roman" w:cs="Times New Roman"/>
          <w:b/>
          <w:sz w:val="24"/>
          <w:szCs w:val="24"/>
        </w:rPr>
        <w:t xml:space="preserve">3.2.2. </w:t>
      </w:r>
      <w:r w:rsidRPr="005679F6">
        <w:rPr>
          <w:rFonts w:ascii="Times New Roman" w:eastAsia="Times New Roman" w:hAnsi="Times New Roman" w:cs="Times New Roman"/>
          <w:b/>
          <w:i/>
          <w:sz w:val="24"/>
          <w:szCs w:val="24"/>
        </w:rPr>
        <w:t>Электронные издания (электронные ресурсы)</w:t>
      </w:r>
    </w:p>
    <w:p w:rsidR="001D478F" w:rsidRPr="001D478F" w:rsidRDefault="001D478F" w:rsidP="001D478F">
      <w:pPr>
        <w:tabs>
          <w:tab w:val="left" w:pos="993"/>
        </w:tabs>
        <w:spacing w:after="0" w:line="312" w:lineRule="auto"/>
        <w:ind w:firstLine="709"/>
        <w:rPr>
          <w:rFonts w:ascii="Times New Roman" w:eastAsia="Times New Roman" w:hAnsi="Times New Roman" w:cs="Times New Roman"/>
          <w:sz w:val="24"/>
          <w:szCs w:val="24"/>
        </w:rPr>
      </w:pPr>
      <w:r w:rsidRPr="001D478F">
        <w:rPr>
          <w:rFonts w:ascii="Times New Roman" w:eastAsia="Times New Roman" w:hAnsi="Times New Roman" w:cs="Times New Roman"/>
          <w:sz w:val="24"/>
          <w:szCs w:val="24"/>
        </w:rPr>
        <w:t>1.</w:t>
      </w:r>
      <w:r w:rsidRPr="001D478F">
        <w:rPr>
          <w:rFonts w:ascii="Times New Roman" w:eastAsia="Times New Roman" w:hAnsi="Times New Roman" w:cs="Times New Roman"/>
          <w:sz w:val="24"/>
          <w:szCs w:val="24"/>
        </w:rPr>
        <w:tab/>
        <w:t xml:space="preserve">Материаловедение (журнал). Форма доступа: http://www.nait.ru/journals/index.php?p_journal_id=2/   </w:t>
      </w:r>
    </w:p>
    <w:p w:rsidR="001D478F" w:rsidRPr="001D478F" w:rsidRDefault="001D478F" w:rsidP="001D478F">
      <w:pPr>
        <w:tabs>
          <w:tab w:val="left" w:pos="993"/>
        </w:tabs>
        <w:spacing w:after="0" w:line="312" w:lineRule="auto"/>
        <w:ind w:firstLine="709"/>
        <w:rPr>
          <w:rFonts w:ascii="Times New Roman" w:eastAsia="Times New Roman" w:hAnsi="Times New Roman" w:cs="Times New Roman"/>
          <w:sz w:val="24"/>
          <w:szCs w:val="24"/>
        </w:rPr>
      </w:pPr>
      <w:r w:rsidRPr="001D478F">
        <w:rPr>
          <w:rFonts w:ascii="Times New Roman" w:eastAsia="Times New Roman" w:hAnsi="Times New Roman" w:cs="Times New Roman"/>
          <w:sz w:val="24"/>
          <w:szCs w:val="24"/>
        </w:rPr>
        <w:t>2.</w:t>
      </w:r>
      <w:r w:rsidRPr="001D478F">
        <w:rPr>
          <w:rFonts w:ascii="Times New Roman" w:eastAsia="Times New Roman" w:hAnsi="Times New Roman" w:cs="Times New Roman"/>
          <w:sz w:val="24"/>
          <w:szCs w:val="24"/>
        </w:rPr>
        <w:tab/>
        <w:t xml:space="preserve">Новости электротехники (журнал). Форма доступа: http://www.news.elteh.ru/  </w:t>
      </w:r>
    </w:p>
    <w:p w:rsidR="001D478F" w:rsidRPr="001D478F" w:rsidRDefault="001D478F" w:rsidP="001D478F">
      <w:pPr>
        <w:tabs>
          <w:tab w:val="left" w:pos="993"/>
        </w:tabs>
        <w:spacing w:after="0" w:line="312" w:lineRule="auto"/>
        <w:ind w:firstLine="709"/>
        <w:rPr>
          <w:rFonts w:ascii="Times New Roman" w:eastAsia="Times New Roman" w:hAnsi="Times New Roman" w:cs="Times New Roman"/>
          <w:sz w:val="24"/>
          <w:szCs w:val="24"/>
        </w:rPr>
      </w:pPr>
      <w:r w:rsidRPr="001D478F">
        <w:rPr>
          <w:rFonts w:ascii="Times New Roman" w:eastAsia="Times New Roman" w:hAnsi="Times New Roman" w:cs="Times New Roman"/>
          <w:sz w:val="24"/>
          <w:szCs w:val="24"/>
        </w:rPr>
        <w:t>3.</w:t>
      </w:r>
      <w:r w:rsidRPr="001D478F">
        <w:rPr>
          <w:rFonts w:ascii="Times New Roman" w:eastAsia="Times New Roman" w:hAnsi="Times New Roman" w:cs="Times New Roman"/>
          <w:sz w:val="24"/>
          <w:szCs w:val="24"/>
        </w:rPr>
        <w:tab/>
        <w:t xml:space="preserve">Электро (журнал). Форма доступа: www.elektro.elektrozavod.ru/  </w:t>
      </w:r>
    </w:p>
    <w:p w:rsidR="001D478F" w:rsidRPr="001D478F" w:rsidRDefault="001D478F" w:rsidP="001D478F">
      <w:pPr>
        <w:tabs>
          <w:tab w:val="left" w:pos="993"/>
        </w:tabs>
        <w:spacing w:after="0" w:line="312" w:lineRule="auto"/>
        <w:ind w:firstLine="709"/>
        <w:rPr>
          <w:rFonts w:ascii="Times New Roman" w:eastAsia="Times New Roman" w:hAnsi="Times New Roman" w:cs="Times New Roman"/>
          <w:sz w:val="24"/>
          <w:szCs w:val="24"/>
        </w:rPr>
      </w:pPr>
      <w:r w:rsidRPr="001D478F">
        <w:rPr>
          <w:rFonts w:ascii="Times New Roman" w:eastAsia="Times New Roman" w:hAnsi="Times New Roman" w:cs="Times New Roman"/>
          <w:sz w:val="24"/>
          <w:szCs w:val="24"/>
        </w:rPr>
        <w:t>4.</w:t>
      </w:r>
      <w:r w:rsidRPr="001D478F">
        <w:rPr>
          <w:rFonts w:ascii="Times New Roman" w:eastAsia="Times New Roman" w:hAnsi="Times New Roman" w:cs="Times New Roman"/>
          <w:sz w:val="24"/>
          <w:szCs w:val="24"/>
        </w:rPr>
        <w:tab/>
        <w:t xml:space="preserve">Сайт «Все о материалах и материаловедении». Форма доступа: http://materiall.ru/ </w:t>
      </w:r>
    </w:p>
    <w:p w:rsidR="00AE41C1" w:rsidRDefault="001D478F" w:rsidP="001D478F">
      <w:pPr>
        <w:tabs>
          <w:tab w:val="left" w:pos="993"/>
        </w:tabs>
        <w:spacing w:after="0" w:line="312" w:lineRule="auto"/>
        <w:ind w:firstLine="709"/>
        <w:rPr>
          <w:rFonts w:ascii="Times New Roman" w:eastAsia="Times New Roman" w:hAnsi="Times New Roman" w:cs="Times New Roman"/>
          <w:sz w:val="24"/>
          <w:szCs w:val="24"/>
        </w:rPr>
      </w:pPr>
      <w:r w:rsidRPr="001D478F">
        <w:rPr>
          <w:rFonts w:ascii="Times New Roman" w:eastAsia="Times New Roman" w:hAnsi="Times New Roman" w:cs="Times New Roman"/>
          <w:sz w:val="24"/>
          <w:szCs w:val="24"/>
        </w:rPr>
        <w:t>5.</w:t>
      </w:r>
      <w:r w:rsidRPr="001D478F">
        <w:rPr>
          <w:rFonts w:ascii="Times New Roman" w:eastAsia="Times New Roman" w:hAnsi="Times New Roman" w:cs="Times New Roman"/>
          <w:sz w:val="24"/>
          <w:szCs w:val="24"/>
        </w:rPr>
        <w:tab/>
        <w:t xml:space="preserve">Электронная библиотека УМЦ ЖДТ </w:t>
      </w:r>
      <w:hyperlink r:id="rId21" w:history="1">
        <w:r w:rsidRPr="007450B2">
          <w:rPr>
            <w:rStyle w:val="ac"/>
            <w:rFonts w:ascii="Times New Roman" w:eastAsia="Times New Roman" w:hAnsi="Times New Roman" w:cs="Times New Roman"/>
            <w:sz w:val="24"/>
            <w:szCs w:val="24"/>
          </w:rPr>
          <w:t>http://umczdt.ru/books</w:t>
        </w:r>
      </w:hyperlink>
    </w:p>
    <w:p w:rsidR="001D478F" w:rsidRPr="001D478F" w:rsidRDefault="001D478F" w:rsidP="001D478F">
      <w:pPr>
        <w:shd w:val="clear" w:color="auto" w:fill="FFFFFF" w:themeFill="background1"/>
        <w:spacing w:before="240" w:after="0"/>
        <w:ind w:firstLine="567"/>
        <w:rPr>
          <w:rFonts w:ascii="Times New Roman" w:eastAsia="Calibri" w:hAnsi="Times New Roman" w:cs="Times New Roman"/>
          <w:b/>
          <w:i/>
          <w:sz w:val="24"/>
          <w:szCs w:val="24"/>
          <w:lang w:eastAsia="en-US"/>
        </w:rPr>
      </w:pPr>
      <w:r w:rsidRPr="001D478F">
        <w:rPr>
          <w:rFonts w:ascii="Times New Roman" w:eastAsia="Times New Roman" w:hAnsi="Times New Roman" w:cs="Times New Roman"/>
          <w:b/>
          <w:sz w:val="24"/>
          <w:szCs w:val="24"/>
        </w:rPr>
        <w:t>3.2.3</w:t>
      </w:r>
      <w:r>
        <w:rPr>
          <w:rFonts w:ascii="Times New Roman" w:eastAsia="Times New Roman" w:hAnsi="Times New Roman" w:cs="Times New Roman"/>
          <w:b/>
          <w:sz w:val="24"/>
          <w:szCs w:val="24"/>
        </w:rPr>
        <w:t xml:space="preserve"> </w:t>
      </w:r>
      <w:r w:rsidRPr="001D478F">
        <w:rPr>
          <w:rFonts w:ascii="Times New Roman" w:eastAsia="Calibri" w:hAnsi="Times New Roman" w:cs="Times New Roman"/>
          <w:b/>
          <w:i/>
          <w:sz w:val="24"/>
          <w:szCs w:val="24"/>
          <w:lang w:eastAsia="en-US"/>
        </w:rPr>
        <w:t>Дополнительная литература</w:t>
      </w:r>
    </w:p>
    <w:p w:rsidR="001D478F" w:rsidRPr="001D478F" w:rsidRDefault="001D478F" w:rsidP="001D478F">
      <w:pPr>
        <w:shd w:val="clear" w:color="auto" w:fill="FFFFFF"/>
        <w:spacing w:after="0" w:line="259" w:lineRule="auto"/>
        <w:ind w:firstLine="284"/>
        <w:rPr>
          <w:rFonts w:ascii="Times New Roman" w:eastAsia="Calibri" w:hAnsi="Times New Roman" w:cs="Times New Roman"/>
          <w:b/>
          <w:i/>
          <w:sz w:val="24"/>
          <w:szCs w:val="24"/>
          <w:lang w:eastAsia="en-US"/>
        </w:rPr>
      </w:pPr>
    </w:p>
    <w:p w:rsidR="0028048C" w:rsidRDefault="0028048C" w:rsidP="00C553BD">
      <w:pPr>
        <w:pStyle w:val="ad"/>
        <w:numPr>
          <w:ilvl w:val="0"/>
          <w:numId w:val="42"/>
        </w:numPr>
        <w:shd w:val="clear" w:color="auto" w:fill="FFFFFF" w:themeFill="background1"/>
        <w:spacing w:before="0" w:after="0" w:line="259" w:lineRule="auto"/>
        <w:contextualSpacing/>
      </w:pPr>
      <w:r w:rsidRPr="0005233A">
        <w:t>ГОСТ 1942497. Сплавы цинковые литейные в чушках. Технические условия от 30.06.2001.</w:t>
      </w:r>
    </w:p>
    <w:p w:rsidR="0028048C" w:rsidRPr="0005233A" w:rsidRDefault="0028048C" w:rsidP="00C553BD">
      <w:pPr>
        <w:pStyle w:val="ad"/>
        <w:numPr>
          <w:ilvl w:val="0"/>
          <w:numId w:val="42"/>
        </w:numPr>
        <w:shd w:val="clear" w:color="auto" w:fill="FFFFFF" w:themeFill="background1"/>
        <w:spacing w:before="0" w:after="0" w:line="276" w:lineRule="auto"/>
        <w:contextualSpacing/>
      </w:pPr>
      <w:r>
        <w:t>ГОСТ 1771193</w:t>
      </w:r>
      <w:r w:rsidRPr="0005233A">
        <w:t xml:space="preserve"> Сплавы медно-цинковые (латуни), литейные от 01.01.1995.</w:t>
      </w:r>
    </w:p>
    <w:p w:rsidR="0028048C" w:rsidRPr="00AF512D" w:rsidRDefault="0028048C" w:rsidP="0028048C">
      <w:pPr>
        <w:shd w:val="clear" w:color="auto" w:fill="FFFFFF" w:themeFill="background1"/>
        <w:spacing w:after="0"/>
        <w:ind w:left="567" w:hanging="283"/>
        <w:rPr>
          <w:rFonts w:ascii="Times New Roman" w:hAnsi="Times New Roman" w:cs="Times New Roman"/>
          <w:sz w:val="24"/>
          <w:szCs w:val="24"/>
        </w:rPr>
      </w:pPr>
      <w:r>
        <w:rPr>
          <w:rFonts w:ascii="Times New Roman" w:hAnsi="Times New Roman" w:cs="Times New Roman"/>
          <w:sz w:val="24"/>
          <w:szCs w:val="24"/>
        </w:rPr>
        <w:t>3.</w:t>
      </w:r>
      <w:r w:rsidRPr="00AF512D">
        <w:rPr>
          <w:rFonts w:ascii="Times New Roman" w:hAnsi="Times New Roman" w:cs="Times New Roman"/>
          <w:sz w:val="24"/>
          <w:szCs w:val="24"/>
        </w:rPr>
        <w:tab/>
        <w:t>ГОСТ 105088. Прокат сортовой, калиброванный, со специальной отделкой поверхности из углеродистой качественной конструкционной стали. Общие технические условия от 01.01.1991.</w:t>
      </w:r>
    </w:p>
    <w:p w:rsidR="0028048C" w:rsidRPr="00AF512D" w:rsidRDefault="0028048C" w:rsidP="0028048C">
      <w:pPr>
        <w:shd w:val="clear" w:color="auto" w:fill="FFFFFF" w:themeFill="background1"/>
        <w:spacing w:after="0"/>
        <w:ind w:left="567" w:hanging="283"/>
        <w:rPr>
          <w:rFonts w:ascii="Times New Roman" w:hAnsi="Times New Roman" w:cs="Times New Roman"/>
          <w:sz w:val="24"/>
          <w:szCs w:val="24"/>
        </w:rPr>
      </w:pPr>
      <w:r>
        <w:rPr>
          <w:rFonts w:ascii="Times New Roman" w:hAnsi="Times New Roman" w:cs="Times New Roman"/>
          <w:sz w:val="24"/>
          <w:szCs w:val="24"/>
        </w:rPr>
        <w:t>4.</w:t>
      </w:r>
      <w:r w:rsidRPr="00AF512D">
        <w:rPr>
          <w:rFonts w:ascii="Times New Roman" w:hAnsi="Times New Roman" w:cs="Times New Roman"/>
          <w:sz w:val="24"/>
          <w:szCs w:val="24"/>
        </w:rPr>
        <w:tab/>
        <w:t>ГОСТ 141285. Чугун с пластинчатым графитом для отливок. Марки от 01.01.1987.</w:t>
      </w:r>
    </w:p>
    <w:p w:rsidR="0028048C" w:rsidRPr="00AF512D" w:rsidRDefault="0028048C" w:rsidP="0028048C">
      <w:pPr>
        <w:shd w:val="clear" w:color="auto" w:fill="FFFFFF" w:themeFill="background1"/>
        <w:spacing w:after="0"/>
        <w:ind w:left="567" w:hanging="283"/>
        <w:rPr>
          <w:rFonts w:ascii="Times New Roman" w:hAnsi="Times New Roman" w:cs="Times New Roman"/>
          <w:sz w:val="24"/>
          <w:szCs w:val="24"/>
        </w:rPr>
      </w:pPr>
      <w:r>
        <w:rPr>
          <w:rFonts w:ascii="Times New Roman" w:hAnsi="Times New Roman" w:cs="Times New Roman"/>
          <w:sz w:val="24"/>
          <w:szCs w:val="24"/>
        </w:rPr>
        <w:t>5</w:t>
      </w:r>
      <w:r w:rsidRPr="00AF512D">
        <w:rPr>
          <w:rFonts w:ascii="Times New Roman" w:hAnsi="Times New Roman" w:cs="Times New Roman"/>
          <w:sz w:val="24"/>
          <w:szCs w:val="24"/>
        </w:rPr>
        <w:t>.</w:t>
      </w:r>
      <w:r w:rsidRPr="00AF512D">
        <w:rPr>
          <w:rFonts w:ascii="Times New Roman" w:hAnsi="Times New Roman" w:cs="Times New Roman"/>
          <w:sz w:val="24"/>
          <w:szCs w:val="24"/>
        </w:rPr>
        <w:tab/>
        <w:t>ГОСТ 729385. Чугун с шаровидным графитом для отливок. Марки от 01.01.1987.</w:t>
      </w:r>
    </w:p>
    <w:p w:rsidR="0028048C" w:rsidRPr="00AF512D" w:rsidRDefault="0028048C" w:rsidP="0028048C">
      <w:pPr>
        <w:shd w:val="clear" w:color="auto" w:fill="FFFFFF" w:themeFill="background1"/>
        <w:spacing w:after="0"/>
        <w:ind w:left="567" w:hanging="283"/>
        <w:rPr>
          <w:rFonts w:ascii="Times New Roman" w:hAnsi="Times New Roman" w:cs="Times New Roman"/>
          <w:sz w:val="24"/>
          <w:szCs w:val="24"/>
        </w:rPr>
      </w:pPr>
      <w:r>
        <w:rPr>
          <w:rFonts w:ascii="Times New Roman" w:hAnsi="Times New Roman" w:cs="Times New Roman"/>
          <w:sz w:val="24"/>
          <w:szCs w:val="24"/>
        </w:rPr>
        <w:t>6</w:t>
      </w:r>
      <w:r w:rsidRPr="00AF512D">
        <w:rPr>
          <w:rFonts w:ascii="Times New Roman" w:hAnsi="Times New Roman" w:cs="Times New Roman"/>
          <w:sz w:val="24"/>
          <w:szCs w:val="24"/>
        </w:rPr>
        <w:t>.</w:t>
      </w:r>
      <w:r w:rsidRPr="00AF512D">
        <w:rPr>
          <w:rFonts w:ascii="Times New Roman" w:hAnsi="Times New Roman" w:cs="Times New Roman"/>
          <w:sz w:val="24"/>
          <w:szCs w:val="24"/>
        </w:rPr>
        <w:tab/>
        <w:t>ГОСТ 121579. Отливки из ковкого чугуна. Общие технические условия от 01.01.1981.</w:t>
      </w:r>
    </w:p>
    <w:p w:rsidR="0028048C" w:rsidRPr="00AF512D" w:rsidRDefault="0028048C" w:rsidP="0028048C">
      <w:pPr>
        <w:shd w:val="clear" w:color="auto" w:fill="FFFFFF" w:themeFill="background1"/>
        <w:spacing w:after="0"/>
        <w:ind w:left="567" w:hanging="283"/>
        <w:rPr>
          <w:rFonts w:ascii="Times New Roman" w:hAnsi="Times New Roman" w:cs="Times New Roman"/>
          <w:sz w:val="24"/>
          <w:szCs w:val="24"/>
        </w:rPr>
      </w:pPr>
      <w:r>
        <w:rPr>
          <w:rFonts w:ascii="Times New Roman" w:hAnsi="Times New Roman" w:cs="Times New Roman"/>
          <w:sz w:val="24"/>
          <w:szCs w:val="24"/>
        </w:rPr>
        <w:t>7</w:t>
      </w:r>
      <w:r w:rsidRPr="00AF512D">
        <w:rPr>
          <w:rFonts w:ascii="Times New Roman" w:hAnsi="Times New Roman" w:cs="Times New Roman"/>
          <w:sz w:val="24"/>
          <w:szCs w:val="24"/>
        </w:rPr>
        <w:t>.</w:t>
      </w:r>
      <w:r w:rsidRPr="00AF512D">
        <w:rPr>
          <w:rFonts w:ascii="Times New Roman" w:hAnsi="Times New Roman" w:cs="Times New Roman"/>
          <w:sz w:val="24"/>
          <w:szCs w:val="24"/>
        </w:rPr>
        <w:tab/>
        <w:t>ГОСТ 2143895. Сплавы цинковые антифрикционные в чушках. Технические условия.</w:t>
      </w:r>
    </w:p>
    <w:p w:rsidR="007E77EF" w:rsidRDefault="0028048C" w:rsidP="0028048C">
      <w:pPr>
        <w:ind w:firstLine="709"/>
        <w:contextualSpacing/>
        <w:rPr>
          <w:rFonts w:ascii="Times New Roman" w:hAnsi="Times New Roman" w:cs="Times New Roman"/>
          <w:b/>
          <w:i/>
        </w:rPr>
      </w:pPr>
      <w:r w:rsidRPr="00AF512D">
        <w:rPr>
          <w:rFonts w:ascii="Times New Roman" w:hAnsi="Times New Roman" w:cs="Times New Roman"/>
          <w:sz w:val="24"/>
          <w:szCs w:val="24"/>
        </w:rPr>
        <w:tab/>
      </w:r>
      <w:r>
        <w:rPr>
          <w:rFonts w:ascii="Times New Roman" w:hAnsi="Times New Roman" w:cs="Times New Roman"/>
          <w:sz w:val="24"/>
          <w:szCs w:val="24"/>
        </w:rPr>
        <w:tab/>
      </w:r>
    </w:p>
    <w:p w:rsidR="00205F96" w:rsidRPr="00414C20" w:rsidRDefault="00205F96" w:rsidP="00205F96">
      <w:pPr>
        <w:ind w:left="360"/>
        <w:contextualSpacing/>
        <w:rPr>
          <w:rFonts w:ascii="Times New Roman" w:hAnsi="Times New Roman" w:cs="Times New Roman"/>
          <w:b/>
          <w:i/>
        </w:rPr>
      </w:pPr>
      <w:r w:rsidRPr="00414C20">
        <w:rPr>
          <w:rFonts w:ascii="Times New Roman" w:hAnsi="Times New Roman" w:cs="Times New Roman"/>
          <w:b/>
          <w:i/>
        </w:rPr>
        <w:t>4. КОНТРОЛЬ И ОЦЕНКА РЕЗУЛЬТАТОВ ОСВОЕНИЯ УЧЕБНОЙ ДИСЦИПЛИНЫ</w:t>
      </w:r>
    </w:p>
    <w:tbl>
      <w:tblPr>
        <w:tblW w:w="514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524"/>
        <w:gridCol w:w="2490"/>
      </w:tblGrid>
      <w:tr w:rsidR="00205F96" w:rsidRPr="00414C20" w:rsidTr="00A04755">
        <w:tc>
          <w:tcPr>
            <w:tcW w:w="1872" w:type="pct"/>
            <w:shd w:val="clear" w:color="auto" w:fill="auto"/>
          </w:tcPr>
          <w:p w:rsidR="00205F96" w:rsidRPr="00414C20" w:rsidRDefault="00205F96" w:rsidP="00205F96">
            <w:pPr>
              <w:spacing w:line="240" w:lineRule="auto"/>
              <w:jc w:val="center"/>
              <w:rPr>
                <w:rFonts w:ascii="Times New Roman" w:hAnsi="Times New Roman" w:cs="Times New Roman"/>
                <w:b/>
                <w:bCs/>
                <w:i/>
              </w:rPr>
            </w:pPr>
            <w:r w:rsidRPr="00414C20">
              <w:rPr>
                <w:rFonts w:ascii="Times New Roman" w:hAnsi="Times New Roman" w:cs="Times New Roman"/>
                <w:b/>
                <w:bCs/>
                <w:i/>
              </w:rPr>
              <w:t>Результаты обучения</w:t>
            </w:r>
          </w:p>
        </w:tc>
        <w:tc>
          <w:tcPr>
            <w:tcW w:w="1833" w:type="pct"/>
            <w:shd w:val="clear" w:color="auto" w:fill="auto"/>
          </w:tcPr>
          <w:p w:rsidR="00205F96" w:rsidRPr="00414C20" w:rsidRDefault="00205F96" w:rsidP="00205F96">
            <w:pPr>
              <w:spacing w:line="240" w:lineRule="auto"/>
              <w:jc w:val="center"/>
              <w:rPr>
                <w:rFonts w:ascii="Times New Roman" w:hAnsi="Times New Roman" w:cs="Times New Roman"/>
                <w:b/>
                <w:bCs/>
                <w:i/>
              </w:rPr>
            </w:pPr>
            <w:r w:rsidRPr="00414C20">
              <w:rPr>
                <w:rFonts w:ascii="Times New Roman" w:hAnsi="Times New Roman" w:cs="Times New Roman"/>
                <w:b/>
                <w:bCs/>
                <w:i/>
              </w:rPr>
              <w:t>Критерии оценки</w:t>
            </w:r>
          </w:p>
        </w:tc>
        <w:tc>
          <w:tcPr>
            <w:tcW w:w="1295" w:type="pct"/>
            <w:shd w:val="clear" w:color="auto" w:fill="auto"/>
          </w:tcPr>
          <w:p w:rsidR="00205F96" w:rsidRPr="00414C20" w:rsidRDefault="00205F96" w:rsidP="00205F96">
            <w:pPr>
              <w:spacing w:line="240" w:lineRule="auto"/>
              <w:jc w:val="center"/>
              <w:rPr>
                <w:rFonts w:ascii="Times New Roman" w:hAnsi="Times New Roman" w:cs="Times New Roman"/>
                <w:b/>
                <w:bCs/>
                <w:i/>
              </w:rPr>
            </w:pPr>
            <w:r w:rsidRPr="00414C20">
              <w:rPr>
                <w:rFonts w:ascii="Times New Roman" w:hAnsi="Times New Roman" w:cs="Times New Roman"/>
                <w:b/>
                <w:bCs/>
                <w:i/>
              </w:rPr>
              <w:t>Методы оценки</w:t>
            </w:r>
          </w:p>
        </w:tc>
      </w:tr>
      <w:tr w:rsidR="00205F96" w:rsidRPr="00414C20" w:rsidTr="00A04755">
        <w:tc>
          <w:tcPr>
            <w:tcW w:w="1872" w:type="pct"/>
            <w:shd w:val="clear" w:color="auto" w:fill="auto"/>
          </w:tcPr>
          <w:p w:rsidR="00205F96" w:rsidRPr="00FB1A32" w:rsidRDefault="00205F96" w:rsidP="00205F96">
            <w:pPr>
              <w:suppressAutoHyphens/>
              <w:spacing w:after="0" w:line="240" w:lineRule="auto"/>
              <w:jc w:val="both"/>
              <w:rPr>
                <w:rFonts w:ascii="Times New Roman" w:hAnsi="Times New Roman" w:cs="Times New Roman"/>
                <w:b/>
                <w:sz w:val="24"/>
                <w:szCs w:val="24"/>
              </w:rPr>
            </w:pPr>
            <w:r w:rsidRPr="00FB1A32">
              <w:rPr>
                <w:rFonts w:ascii="Times New Roman" w:hAnsi="Times New Roman" w:cs="Times New Roman"/>
                <w:b/>
                <w:sz w:val="24"/>
                <w:szCs w:val="24"/>
              </w:rPr>
              <w:t>Знать:</w:t>
            </w:r>
          </w:p>
          <w:p w:rsidR="001B3275" w:rsidRPr="00D1674D" w:rsidRDefault="001B3275" w:rsidP="001B327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674D">
              <w:rPr>
                <w:rFonts w:ascii="Times New Roman" w:hAnsi="Times New Roman" w:cs="Times New Roman"/>
                <w:sz w:val="24"/>
                <w:szCs w:val="24"/>
              </w:rPr>
              <w:t>основные сведения по электротехнике,</w:t>
            </w:r>
            <w:r>
              <w:rPr>
                <w:rFonts w:ascii="Times New Roman" w:hAnsi="Times New Roman" w:cs="Times New Roman"/>
                <w:sz w:val="24"/>
                <w:szCs w:val="24"/>
              </w:rPr>
              <w:t xml:space="preserve"> </w:t>
            </w:r>
            <w:r w:rsidRPr="00D1674D">
              <w:rPr>
                <w:rFonts w:ascii="Times New Roman" w:hAnsi="Times New Roman" w:cs="Times New Roman"/>
                <w:sz w:val="24"/>
                <w:szCs w:val="24"/>
              </w:rPr>
              <w:t>необходимые для работы с</w:t>
            </w:r>
            <w:r>
              <w:rPr>
                <w:rFonts w:ascii="Times New Roman" w:hAnsi="Times New Roman" w:cs="Times New Roman"/>
                <w:sz w:val="24"/>
                <w:szCs w:val="24"/>
              </w:rPr>
              <w:t xml:space="preserve"> </w:t>
            </w:r>
            <w:r w:rsidRPr="00D1674D">
              <w:rPr>
                <w:rFonts w:ascii="Times New Roman" w:hAnsi="Times New Roman" w:cs="Times New Roman"/>
                <w:sz w:val="24"/>
                <w:szCs w:val="24"/>
              </w:rPr>
              <w:t>электроприбо</w:t>
            </w:r>
            <w:r w:rsidR="00A04755">
              <w:rPr>
                <w:rFonts w:ascii="Times New Roman" w:hAnsi="Times New Roman" w:cs="Times New Roman"/>
                <w:sz w:val="24"/>
                <w:szCs w:val="24"/>
              </w:rPr>
              <w:softHyphen/>
            </w:r>
            <w:r w:rsidRPr="00D1674D">
              <w:rPr>
                <w:rFonts w:ascii="Times New Roman" w:hAnsi="Times New Roman" w:cs="Times New Roman"/>
                <w:sz w:val="24"/>
                <w:szCs w:val="24"/>
              </w:rPr>
              <w:t>рами,</w:t>
            </w:r>
            <w:r>
              <w:rPr>
                <w:rFonts w:ascii="Times New Roman" w:hAnsi="Times New Roman" w:cs="Times New Roman"/>
                <w:sz w:val="24"/>
                <w:szCs w:val="24"/>
              </w:rPr>
              <w:t xml:space="preserve"> </w:t>
            </w:r>
            <w:r w:rsidRPr="00D1674D">
              <w:rPr>
                <w:rFonts w:ascii="Times New Roman" w:hAnsi="Times New Roman" w:cs="Times New Roman"/>
                <w:sz w:val="24"/>
                <w:szCs w:val="24"/>
              </w:rPr>
              <w:t>электрооборудованием,</w:t>
            </w:r>
            <w:r>
              <w:rPr>
                <w:rFonts w:ascii="Times New Roman" w:hAnsi="Times New Roman" w:cs="Times New Roman"/>
                <w:sz w:val="24"/>
                <w:szCs w:val="24"/>
              </w:rPr>
              <w:t xml:space="preserve"> э</w:t>
            </w:r>
            <w:r w:rsidRPr="00D1674D">
              <w:rPr>
                <w:rFonts w:ascii="Times New Roman" w:hAnsi="Times New Roman" w:cs="Times New Roman"/>
                <w:sz w:val="24"/>
                <w:szCs w:val="24"/>
              </w:rPr>
              <w:t>лектро</w:t>
            </w:r>
            <w:r w:rsidR="007E77EF">
              <w:rPr>
                <w:rFonts w:ascii="Times New Roman" w:hAnsi="Times New Roman" w:cs="Times New Roman"/>
                <w:sz w:val="24"/>
                <w:szCs w:val="24"/>
              </w:rPr>
              <w:t>-</w:t>
            </w:r>
            <w:r w:rsidRPr="00D1674D">
              <w:rPr>
                <w:rFonts w:ascii="Times New Roman" w:hAnsi="Times New Roman" w:cs="Times New Roman"/>
                <w:sz w:val="24"/>
                <w:szCs w:val="24"/>
              </w:rPr>
              <w:t>меха</w:t>
            </w:r>
            <w:r>
              <w:rPr>
                <w:rFonts w:ascii="Times New Roman" w:hAnsi="Times New Roman" w:cs="Times New Roman"/>
                <w:sz w:val="24"/>
                <w:szCs w:val="24"/>
              </w:rPr>
              <w:t>ни</w:t>
            </w:r>
            <w:r w:rsidRPr="00D1674D">
              <w:rPr>
                <w:rFonts w:ascii="Times New Roman" w:hAnsi="Times New Roman" w:cs="Times New Roman"/>
                <w:sz w:val="24"/>
                <w:szCs w:val="24"/>
              </w:rPr>
              <w:t xml:space="preserve">ческим </w:t>
            </w:r>
            <w:r w:rsidR="00A04755">
              <w:rPr>
                <w:rFonts w:ascii="Times New Roman" w:hAnsi="Times New Roman" w:cs="Times New Roman"/>
                <w:sz w:val="24"/>
                <w:szCs w:val="24"/>
              </w:rPr>
              <w:t>и</w:t>
            </w:r>
            <w:r w:rsidRPr="00D1674D">
              <w:rPr>
                <w:rFonts w:ascii="Times New Roman" w:hAnsi="Times New Roman" w:cs="Times New Roman"/>
                <w:sz w:val="24"/>
                <w:szCs w:val="24"/>
              </w:rPr>
              <w:t>нструментом и</w:t>
            </w:r>
            <w:r>
              <w:rPr>
                <w:rFonts w:ascii="Times New Roman" w:hAnsi="Times New Roman" w:cs="Times New Roman"/>
                <w:sz w:val="24"/>
                <w:szCs w:val="24"/>
              </w:rPr>
              <w:t xml:space="preserve"> </w:t>
            </w:r>
            <w:r w:rsidRPr="00D1674D">
              <w:rPr>
                <w:rFonts w:ascii="Times New Roman" w:hAnsi="Times New Roman" w:cs="Times New Roman"/>
                <w:sz w:val="24"/>
                <w:szCs w:val="24"/>
              </w:rPr>
              <w:t>источниками постоянного и переменного</w:t>
            </w:r>
            <w:r>
              <w:rPr>
                <w:rFonts w:ascii="Times New Roman" w:hAnsi="Times New Roman" w:cs="Times New Roman"/>
                <w:sz w:val="24"/>
                <w:szCs w:val="24"/>
              </w:rPr>
              <w:t xml:space="preserve"> </w:t>
            </w:r>
            <w:r w:rsidRPr="00D1674D">
              <w:rPr>
                <w:rFonts w:ascii="Times New Roman" w:hAnsi="Times New Roman" w:cs="Times New Roman"/>
                <w:sz w:val="24"/>
                <w:szCs w:val="24"/>
              </w:rPr>
              <w:t>электрического тока по</w:t>
            </w:r>
            <w:r>
              <w:rPr>
                <w:rFonts w:ascii="Times New Roman" w:hAnsi="Times New Roman" w:cs="Times New Roman"/>
                <w:sz w:val="24"/>
                <w:szCs w:val="24"/>
              </w:rPr>
              <w:t xml:space="preserve"> </w:t>
            </w:r>
            <w:r w:rsidRPr="00D1674D">
              <w:rPr>
                <w:rFonts w:ascii="Times New Roman" w:hAnsi="Times New Roman" w:cs="Times New Roman"/>
                <w:sz w:val="24"/>
                <w:szCs w:val="24"/>
              </w:rPr>
              <w:t>професси</w:t>
            </w:r>
            <w:r>
              <w:rPr>
                <w:rFonts w:ascii="Times New Roman" w:hAnsi="Times New Roman" w:cs="Times New Roman"/>
                <w:sz w:val="24"/>
                <w:szCs w:val="24"/>
              </w:rPr>
              <w:t>о</w:t>
            </w:r>
            <w:r w:rsidRPr="00D1674D">
              <w:rPr>
                <w:rFonts w:ascii="Times New Roman" w:hAnsi="Times New Roman" w:cs="Times New Roman"/>
                <w:sz w:val="24"/>
                <w:szCs w:val="24"/>
              </w:rPr>
              <w:t>нальной деятельности;</w:t>
            </w:r>
          </w:p>
          <w:p w:rsidR="001B3275" w:rsidRPr="00D1674D" w:rsidRDefault="001B3275" w:rsidP="001B327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674D">
              <w:rPr>
                <w:rFonts w:ascii="Times New Roman" w:hAnsi="Times New Roman" w:cs="Times New Roman"/>
                <w:sz w:val="24"/>
                <w:szCs w:val="24"/>
              </w:rPr>
              <w:t>принципиальные и электро</w:t>
            </w:r>
            <w:r w:rsidR="007E77EF">
              <w:rPr>
                <w:rFonts w:ascii="Times New Roman" w:hAnsi="Times New Roman" w:cs="Times New Roman"/>
                <w:sz w:val="24"/>
                <w:szCs w:val="24"/>
              </w:rPr>
              <w:t>-</w:t>
            </w:r>
            <w:r>
              <w:rPr>
                <w:rFonts w:ascii="Times New Roman" w:hAnsi="Times New Roman" w:cs="Times New Roman"/>
                <w:sz w:val="24"/>
                <w:szCs w:val="24"/>
              </w:rPr>
              <w:t xml:space="preserve"> </w:t>
            </w:r>
            <w:r w:rsidRPr="00D1674D">
              <w:rPr>
                <w:rFonts w:ascii="Times New Roman" w:hAnsi="Times New Roman" w:cs="Times New Roman"/>
                <w:sz w:val="24"/>
                <w:szCs w:val="24"/>
              </w:rPr>
              <w:t>монтажные</w:t>
            </w:r>
            <w:r>
              <w:rPr>
                <w:rFonts w:ascii="Times New Roman" w:hAnsi="Times New Roman" w:cs="Times New Roman"/>
                <w:sz w:val="24"/>
                <w:szCs w:val="24"/>
              </w:rPr>
              <w:t xml:space="preserve"> </w:t>
            </w:r>
            <w:r w:rsidRPr="00D1674D">
              <w:rPr>
                <w:rFonts w:ascii="Times New Roman" w:hAnsi="Times New Roman" w:cs="Times New Roman"/>
                <w:sz w:val="24"/>
                <w:szCs w:val="24"/>
              </w:rPr>
              <w:t>схемы подводок питания к электрическим</w:t>
            </w:r>
            <w:r>
              <w:rPr>
                <w:rFonts w:ascii="Times New Roman" w:hAnsi="Times New Roman" w:cs="Times New Roman"/>
                <w:sz w:val="24"/>
                <w:szCs w:val="24"/>
              </w:rPr>
              <w:t xml:space="preserve"> </w:t>
            </w:r>
            <w:r w:rsidRPr="00D1674D">
              <w:rPr>
                <w:rFonts w:ascii="Times New Roman" w:hAnsi="Times New Roman" w:cs="Times New Roman"/>
                <w:sz w:val="24"/>
                <w:szCs w:val="24"/>
              </w:rPr>
              <w:t>приборам, порядок их демонтажа и</w:t>
            </w:r>
            <w:r>
              <w:rPr>
                <w:rFonts w:ascii="Times New Roman" w:hAnsi="Times New Roman" w:cs="Times New Roman"/>
                <w:sz w:val="24"/>
                <w:szCs w:val="24"/>
              </w:rPr>
              <w:t xml:space="preserve"> </w:t>
            </w:r>
            <w:r w:rsidRPr="00D1674D">
              <w:rPr>
                <w:rFonts w:ascii="Times New Roman" w:hAnsi="Times New Roman" w:cs="Times New Roman"/>
                <w:sz w:val="24"/>
                <w:szCs w:val="24"/>
              </w:rPr>
              <w:t>монтажа;</w:t>
            </w:r>
            <w:r>
              <w:rPr>
                <w:rFonts w:ascii="Times New Roman" w:hAnsi="Times New Roman" w:cs="Times New Roman"/>
                <w:sz w:val="24"/>
                <w:szCs w:val="24"/>
              </w:rPr>
              <w:t xml:space="preserve"> </w:t>
            </w:r>
          </w:p>
          <w:p w:rsidR="001B3275" w:rsidRPr="00D1674D" w:rsidRDefault="001B3275" w:rsidP="001B327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674D">
              <w:rPr>
                <w:rFonts w:ascii="Times New Roman" w:hAnsi="Times New Roman" w:cs="Times New Roman"/>
                <w:sz w:val="24"/>
                <w:szCs w:val="24"/>
              </w:rPr>
              <w:t>общую классификацию материалов, их</w:t>
            </w:r>
            <w:r>
              <w:rPr>
                <w:rFonts w:ascii="Times New Roman" w:hAnsi="Times New Roman" w:cs="Times New Roman"/>
                <w:sz w:val="24"/>
                <w:szCs w:val="24"/>
              </w:rPr>
              <w:t xml:space="preserve"> </w:t>
            </w:r>
            <w:r w:rsidRPr="00D1674D">
              <w:rPr>
                <w:rFonts w:ascii="Times New Roman" w:hAnsi="Times New Roman" w:cs="Times New Roman"/>
                <w:sz w:val="24"/>
                <w:szCs w:val="24"/>
              </w:rPr>
              <w:t>характерные свойства, области</w:t>
            </w:r>
            <w:r>
              <w:rPr>
                <w:rFonts w:ascii="Times New Roman" w:hAnsi="Times New Roman" w:cs="Times New Roman"/>
                <w:sz w:val="24"/>
                <w:szCs w:val="24"/>
              </w:rPr>
              <w:t xml:space="preserve"> </w:t>
            </w:r>
            <w:r w:rsidRPr="00D1674D">
              <w:rPr>
                <w:rFonts w:ascii="Times New Roman" w:hAnsi="Times New Roman" w:cs="Times New Roman"/>
                <w:sz w:val="24"/>
                <w:szCs w:val="24"/>
              </w:rPr>
              <w:t>применения;</w:t>
            </w:r>
          </w:p>
          <w:p w:rsidR="001B3275" w:rsidRPr="00D1674D" w:rsidRDefault="001B3275" w:rsidP="001B327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674D">
              <w:rPr>
                <w:rFonts w:ascii="Times New Roman" w:hAnsi="Times New Roman" w:cs="Times New Roman"/>
                <w:sz w:val="24"/>
                <w:szCs w:val="24"/>
              </w:rPr>
              <w:t>наименование, маркировку материалов,</w:t>
            </w:r>
            <w:r>
              <w:rPr>
                <w:rFonts w:ascii="Times New Roman" w:hAnsi="Times New Roman" w:cs="Times New Roman"/>
                <w:sz w:val="24"/>
                <w:szCs w:val="24"/>
              </w:rPr>
              <w:t xml:space="preserve"> </w:t>
            </w:r>
            <w:r w:rsidRPr="00D1674D">
              <w:rPr>
                <w:rFonts w:ascii="Times New Roman" w:hAnsi="Times New Roman" w:cs="Times New Roman"/>
                <w:sz w:val="24"/>
                <w:szCs w:val="24"/>
              </w:rPr>
              <w:t>из которых изготовляются детали машин</w:t>
            </w:r>
            <w:r>
              <w:rPr>
                <w:rFonts w:ascii="Times New Roman" w:hAnsi="Times New Roman" w:cs="Times New Roman"/>
                <w:sz w:val="24"/>
                <w:szCs w:val="24"/>
              </w:rPr>
              <w:t xml:space="preserve"> </w:t>
            </w:r>
            <w:r w:rsidRPr="00D1674D">
              <w:rPr>
                <w:rFonts w:ascii="Times New Roman" w:hAnsi="Times New Roman" w:cs="Times New Roman"/>
                <w:sz w:val="24"/>
                <w:szCs w:val="24"/>
              </w:rPr>
              <w:t>и механизмов;</w:t>
            </w:r>
          </w:p>
          <w:p w:rsidR="00205F96" w:rsidRPr="00414C20" w:rsidRDefault="001B3275" w:rsidP="00A04755">
            <w:pPr>
              <w:spacing w:line="240" w:lineRule="auto"/>
              <w:rPr>
                <w:rFonts w:ascii="Times New Roman" w:hAnsi="Times New Roman" w:cs="Times New Roman"/>
                <w:bCs/>
                <w:i/>
              </w:rPr>
            </w:pPr>
            <w:r>
              <w:rPr>
                <w:rFonts w:ascii="Times New Roman" w:hAnsi="Times New Roman" w:cs="Times New Roman"/>
                <w:sz w:val="24"/>
                <w:szCs w:val="24"/>
              </w:rPr>
              <w:t xml:space="preserve">- </w:t>
            </w:r>
            <w:r w:rsidRPr="00D1674D">
              <w:rPr>
                <w:rFonts w:ascii="Times New Roman" w:hAnsi="Times New Roman" w:cs="Times New Roman"/>
                <w:sz w:val="24"/>
                <w:szCs w:val="24"/>
              </w:rPr>
              <w:t>аппаратуру защиты электро</w:t>
            </w:r>
            <w:r w:rsidR="00A04755">
              <w:rPr>
                <w:rFonts w:ascii="Times New Roman" w:hAnsi="Times New Roman" w:cs="Times New Roman"/>
                <w:sz w:val="24"/>
                <w:szCs w:val="24"/>
              </w:rPr>
              <w:t>-</w:t>
            </w:r>
            <w:r w:rsidRPr="00D1674D">
              <w:rPr>
                <w:rFonts w:ascii="Times New Roman" w:hAnsi="Times New Roman" w:cs="Times New Roman"/>
                <w:sz w:val="24"/>
                <w:szCs w:val="24"/>
              </w:rPr>
              <w:t>двигателей,</w:t>
            </w:r>
            <w:r>
              <w:rPr>
                <w:rFonts w:ascii="Times New Roman" w:hAnsi="Times New Roman" w:cs="Times New Roman"/>
                <w:sz w:val="24"/>
                <w:szCs w:val="24"/>
              </w:rPr>
              <w:t xml:space="preserve"> </w:t>
            </w:r>
            <w:r w:rsidRPr="00D1674D">
              <w:rPr>
                <w:rFonts w:ascii="Times New Roman" w:hAnsi="Times New Roman" w:cs="Times New Roman"/>
                <w:sz w:val="24"/>
                <w:szCs w:val="24"/>
              </w:rPr>
              <w:t>защиту от короткого замыкания,</w:t>
            </w:r>
            <w:r>
              <w:rPr>
                <w:rFonts w:ascii="Times New Roman" w:hAnsi="Times New Roman" w:cs="Times New Roman"/>
                <w:sz w:val="24"/>
                <w:szCs w:val="24"/>
              </w:rPr>
              <w:t xml:space="preserve"> </w:t>
            </w:r>
            <w:r w:rsidRPr="00D1674D">
              <w:rPr>
                <w:rFonts w:ascii="Times New Roman" w:hAnsi="Times New Roman" w:cs="Times New Roman"/>
                <w:sz w:val="24"/>
                <w:szCs w:val="24"/>
              </w:rPr>
              <w:t>заземление, зануление</w:t>
            </w:r>
            <w:r w:rsidRPr="008F4F0C">
              <w:rPr>
                <w:rFonts w:ascii="Times New Roman" w:hAnsi="Times New Roman" w:cs="Times New Roman"/>
                <w:sz w:val="24"/>
                <w:szCs w:val="24"/>
              </w:rPr>
              <w:t xml:space="preserve"> </w:t>
            </w:r>
            <w:r w:rsidR="00205F96" w:rsidRPr="008F4F0C">
              <w:rPr>
                <w:rFonts w:ascii="Times New Roman" w:hAnsi="Times New Roman" w:cs="Times New Roman"/>
                <w:sz w:val="24"/>
                <w:szCs w:val="24"/>
              </w:rPr>
              <w:t>работ</w:t>
            </w:r>
          </w:p>
        </w:tc>
        <w:tc>
          <w:tcPr>
            <w:tcW w:w="1833" w:type="pct"/>
            <w:shd w:val="clear" w:color="auto" w:fill="auto"/>
          </w:tcPr>
          <w:p w:rsidR="00A04755" w:rsidRDefault="00205F96" w:rsidP="00A00808">
            <w:pPr>
              <w:spacing w:after="0" w:line="240" w:lineRule="auto"/>
              <w:jc w:val="both"/>
              <w:rPr>
                <w:rFonts w:ascii="Times New Roman" w:hAnsi="Times New Roman" w:cs="Times New Roman"/>
                <w:bCs/>
                <w:sz w:val="24"/>
                <w:szCs w:val="24"/>
              </w:rPr>
            </w:pPr>
            <w:r>
              <w:rPr>
                <w:rFonts w:ascii="Times New Roman" w:hAnsi="Times New Roman" w:cs="Times New Roman"/>
                <w:bCs/>
              </w:rPr>
              <w:t xml:space="preserve">- </w:t>
            </w:r>
            <w:r w:rsidR="00A00808">
              <w:rPr>
                <w:rFonts w:ascii="Times New Roman" w:hAnsi="Times New Roman" w:cs="Times New Roman"/>
                <w:bCs/>
              </w:rPr>
              <w:t>воспроизведение о</w:t>
            </w:r>
            <w:r w:rsidR="00A00808" w:rsidRPr="00A00808">
              <w:rPr>
                <w:rFonts w:ascii="Times New Roman" w:hAnsi="Times New Roman" w:cs="Times New Roman"/>
                <w:bCs/>
                <w:sz w:val="24"/>
                <w:szCs w:val="24"/>
              </w:rPr>
              <w:t>сновны</w:t>
            </w:r>
            <w:r w:rsidR="00A00808">
              <w:rPr>
                <w:rFonts w:ascii="Times New Roman" w:hAnsi="Times New Roman" w:cs="Times New Roman"/>
                <w:bCs/>
                <w:sz w:val="24"/>
                <w:szCs w:val="24"/>
              </w:rPr>
              <w:t>х</w:t>
            </w:r>
            <w:r w:rsidR="00A00808" w:rsidRPr="00A00808">
              <w:rPr>
                <w:rFonts w:ascii="Times New Roman" w:hAnsi="Times New Roman" w:cs="Times New Roman"/>
                <w:bCs/>
                <w:sz w:val="24"/>
                <w:szCs w:val="24"/>
              </w:rPr>
              <w:t xml:space="preserve"> поняти</w:t>
            </w:r>
            <w:r w:rsidR="00A00808">
              <w:rPr>
                <w:rFonts w:ascii="Times New Roman" w:hAnsi="Times New Roman" w:cs="Times New Roman"/>
                <w:bCs/>
                <w:sz w:val="24"/>
                <w:szCs w:val="24"/>
              </w:rPr>
              <w:t>й</w:t>
            </w:r>
            <w:r w:rsidR="00A00808" w:rsidRPr="00A00808">
              <w:rPr>
                <w:rFonts w:ascii="Times New Roman" w:hAnsi="Times New Roman" w:cs="Times New Roman"/>
                <w:bCs/>
                <w:sz w:val="24"/>
                <w:szCs w:val="24"/>
              </w:rPr>
              <w:t xml:space="preserve"> и величи</w:t>
            </w:r>
            <w:r w:rsidR="00A00808">
              <w:rPr>
                <w:rFonts w:ascii="Times New Roman" w:hAnsi="Times New Roman" w:cs="Times New Roman"/>
                <w:bCs/>
                <w:sz w:val="24"/>
                <w:szCs w:val="24"/>
              </w:rPr>
              <w:t>н электротехники,</w:t>
            </w:r>
            <w:r w:rsidR="00A00808" w:rsidRPr="00A00808">
              <w:rPr>
                <w:rFonts w:ascii="Times New Roman" w:hAnsi="Times New Roman" w:cs="Times New Roman"/>
                <w:bCs/>
                <w:sz w:val="24"/>
                <w:szCs w:val="24"/>
              </w:rPr>
              <w:t xml:space="preserve"> </w:t>
            </w:r>
            <w:r w:rsidR="00A00808">
              <w:rPr>
                <w:rFonts w:ascii="Times New Roman" w:hAnsi="Times New Roman" w:cs="Times New Roman"/>
                <w:bCs/>
              </w:rPr>
              <w:t xml:space="preserve">понимание </w:t>
            </w:r>
            <w:r w:rsidR="00A00808" w:rsidRPr="00A00808">
              <w:rPr>
                <w:rFonts w:ascii="Times New Roman" w:hAnsi="Times New Roman" w:cs="Times New Roman"/>
                <w:bCs/>
                <w:sz w:val="24"/>
                <w:szCs w:val="24"/>
              </w:rPr>
              <w:t>условны</w:t>
            </w:r>
            <w:r w:rsidR="00A00808">
              <w:rPr>
                <w:rFonts w:ascii="Times New Roman" w:hAnsi="Times New Roman" w:cs="Times New Roman"/>
                <w:bCs/>
                <w:sz w:val="24"/>
                <w:szCs w:val="24"/>
              </w:rPr>
              <w:t>х</w:t>
            </w:r>
            <w:r w:rsidR="00A00808" w:rsidRPr="00A00808">
              <w:rPr>
                <w:rFonts w:ascii="Times New Roman" w:hAnsi="Times New Roman" w:cs="Times New Roman"/>
                <w:bCs/>
                <w:sz w:val="24"/>
                <w:szCs w:val="24"/>
              </w:rPr>
              <w:t xml:space="preserve"> обозначе</w:t>
            </w:r>
            <w:r w:rsidR="00A00808">
              <w:rPr>
                <w:rFonts w:ascii="Times New Roman" w:hAnsi="Times New Roman" w:cs="Times New Roman"/>
                <w:bCs/>
                <w:sz w:val="24"/>
                <w:szCs w:val="24"/>
              </w:rPr>
              <w:t>ни</w:t>
            </w:r>
            <w:r w:rsidR="00E91194">
              <w:rPr>
                <w:rFonts w:ascii="Times New Roman" w:hAnsi="Times New Roman" w:cs="Times New Roman"/>
                <w:bCs/>
                <w:sz w:val="24"/>
                <w:szCs w:val="24"/>
              </w:rPr>
              <w:t>й</w:t>
            </w:r>
            <w:r w:rsidR="00A00808">
              <w:rPr>
                <w:rFonts w:ascii="Times New Roman" w:hAnsi="Times New Roman" w:cs="Times New Roman"/>
                <w:bCs/>
                <w:sz w:val="24"/>
                <w:szCs w:val="24"/>
              </w:rPr>
              <w:t xml:space="preserve"> </w:t>
            </w:r>
            <w:r w:rsidR="00A00808" w:rsidRPr="00A00808">
              <w:rPr>
                <w:rFonts w:ascii="Times New Roman" w:hAnsi="Times New Roman" w:cs="Times New Roman"/>
                <w:bCs/>
                <w:sz w:val="24"/>
                <w:szCs w:val="24"/>
              </w:rPr>
              <w:t>электрических схе</w:t>
            </w:r>
            <w:r w:rsidR="00A00808">
              <w:rPr>
                <w:rFonts w:ascii="Times New Roman" w:hAnsi="Times New Roman" w:cs="Times New Roman"/>
                <w:bCs/>
                <w:sz w:val="24"/>
                <w:szCs w:val="24"/>
              </w:rPr>
              <w:t>м</w:t>
            </w:r>
            <w:r w:rsidR="00A04755">
              <w:rPr>
                <w:rFonts w:ascii="Times New Roman" w:hAnsi="Times New Roman" w:cs="Times New Roman"/>
                <w:bCs/>
                <w:sz w:val="24"/>
                <w:szCs w:val="24"/>
              </w:rPr>
              <w:t>,</w:t>
            </w:r>
            <w:r w:rsidR="00A00808" w:rsidRPr="00A00808">
              <w:rPr>
                <w:rFonts w:ascii="Times New Roman" w:hAnsi="Times New Roman" w:cs="Times New Roman"/>
                <w:bCs/>
                <w:sz w:val="24"/>
                <w:szCs w:val="24"/>
              </w:rPr>
              <w:t xml:space="preserve"> </w:t>
            </w:r>
            <w:r w:rsidR="00A00808">
              <w:rPr>
                <w:rFonts w:ascii="Times New Roman" w:hAnsi="Times New Roman" w:cs="Times New Roman"/>
                <w:bCs/>
                <w:sz w:val="24"/>
                <w:szCs w:val="24"/>
              </w:rPr>
              <w:t xml:space="preserve">знание </w:t>
            </w:r>
            <w:r w:rsidR="00A00808" w:rsidRPr="00A00808">
              <w:rPr>
                <w:rFonts w:ascii="Times New Roman" w:hAnsi="Times New Roman" w:cs="Times New Roman"/>
                <w:bCs/>
                <w:sz w:val="24"/>
                <w:szCs w:val="24"/>
              </w:rPr>
              <w:t>способ</w:t>
            </w:r>
            <w:r w:rsidR="00A00808">
              <w:rPr>
                <w:rFonts w:ascii="Times New Roman" w:hAnsi="Times New Roman" w:cs="Times New Roman"/>
                <w:bCs/>
                <w:sz w:val="24"/>
                <w:szCs w:val="24"/>
              </w:rPr>
              <w:t>ов</w:t>
            </w:r>
            <w:r w:rsidR="00A00808" w:rsidRPr="00A00808">
              <w:rPr>
                <w:rFonts w:ascii="Times New Roman" w:hAnsi="Times New Roman" w:cs="Times New Roman"/>
                <w:bCs/>
                <w:sz w:val="24"/>
                <w:szCs w:val="24"/>
              </w:rPr>
              <w:t xml:space="preserve"> расчета </w:t>
            </w:r>
            <w:r w:rsidR="00A04755">
              <w:rPr>
                <w:rFonts w:ascii="Times New Roman" w:hAnsi="Times New Roman" w:cs="Times New Roman"/>
                <w:bCs/>
                <w:sz w:val="24"/>
                <w:szCs w:val="24"/>
              </w:rPr>
              <w:t>электрических цепей</w:t>
            </w:r>
            <w:r w:rsidR="002E3F49">
              <w:rPr>
                <w:rFonts w:ascii="Times New Roman" w:hAnsi="Times New Roman" w:cs="Times New Roman"/>
                <w:bCs/>
                <w:sz w:val="24"/>
                <w:szCs w:val="24"/>
              </w:rPr>
              <w:t>,</w:t>
            </w:r>
            <w:r w:rsidR="00A00808" w:rsidRPr="00A00808">
              <w:rPr>
                <w:rFonts w:ascii="Times New Roman" w:hAnsi="Times New Roman" w:cs="Times New Roman"/>
                <w:bCs/>
                <w:sz w:val="24"/>
                <w:szCs w:val="24"/>
              </w:rPr>
              <w:t xml:space="preserve"> правил устройства системы заземления и защиты электроустановок; </w:t>
            </w:r>
          </w:p>
          <w:p w:rsidR="00205F96" w:rsidRDefault="00205F96" w:rsidP="00A00808">
            <w:pPr>
              <w:spacing w:after="0" w:line="240" w:lineRule="auto"/>
              <w:jc w:val="both"/>
              <w:rPr>
                <w:rFonts w:ascii="Times New Roman" w:hAnsi="Times New Roman" w:cs="Times New Roman"/>
                <w:bCs/>
                <w:sz w:val="24"/>
                <w:szCs w:val="24"/>
              </w:rPr>
            </w:pPr>
            <w:r w:rsidRPr="00FB1A32">
              <w:rPr>
                <w:rFonts w:ascii="Times New Roman" w:hAnsi="Times New Roman" w:cs="Times New Roman"/>
                <w:bCs/>
                <w:sz w:val="24"/>
                <w:szCs w:val="24"/>
              </w:rPr>
              <w:t xml:space="preserve">- </w:t>
            </w:r>
            <w:r w:rsidR="002E3F49">
              <w:rPr>
                <w:rFonts w:ascii="Times New Roman" w:hAnsi="Times New Roman" w:cs="Times New Roman"/>
                <w:bCs/>
                <w:sz w:val="24"/>
                <w:szCs w:val="24"/>
              </w:rPr>
              <w:t>правильное чтение электромонтажных и принципиальных схем электропроводки, знание правил их монтажа;</w:t>
            </w:r>
          </w:p>
          <w:p w:rsidR="003E0CB0" w:rsidRDefault="00205F96" w:rsidP="00205F96">
            <w:pPr>
              <w:spacing w:after="0" w:line="240" w:lineRule="auto"/>
              <w:jc w:val="both"/>
              <w:rPr>
                <w:rFonts w:ascii="Times New Roman" w:hAnsi="Times New Roman" w:cs="Times New Roman"/>
                <w:bCs/>
                <w:sz w:val="24"/>
                <w:szCs w:val="24"/>
              </w:rPr>
            </w:pPr>
            <w:r w:rsidRPr="00FB1A32">
              <w:rPr>
                <w:rFonts w:ascii="Times New Roman" w:hAnsi="Times New Roman" w:cs="Times New Roman"/>
                <w:bCs/>
                <w:sz w:val="24"/>
                <w:szCs w:val="24"/>
              </w:rPr>
              <w:t xml:space="preserve">- четкое </w:t>
            </w:r>
            <w:r w:rsidRPr="003E0CB0">
              <w:rPr>
                <w:rFonts w:ascii="Times New Roman" w:hAnsi="Times New Roman" w:cs="Times New Roman"/>
                <w:bCs/>
                <w:sz w:val="24"/>
                <w:szCs w:val="24"/>
              </w:rPr>
              <w:t>воспроизведение</w:t>
            </w:r>
            <w:r w:rsidRPr="003E0CB0">
              <w:rPr>
                <w:rFonts w:ascii="Times New Roman" w:hAnsi="Times New Roman" w:cs="Times New Roman"/>
                <w:sz w:val="24"/>
                <w:szCs w:val="24"/>
              </w:rPr>
              <w:t xml:space="preserve"> </w:t>
            </w:r>
            <w:r w:rsidR="003E0CB0" w:rsidRPr="003E0CB0">
              <w:rPr>
                <w:rFonts w:ascii="Times New Roman" w:hAnsi="Times New Roman" w:cs="Times New Roman"/>
                <w:sz w:val="24"/>
                <w:szCs w:val="24"/>
              </w:rPr>
              <w:t>классификации</w:t>
            </w:r>
            <w:r w:rsidR="003E0CB0">
              <w:rPr>
                <w:sz w:val="24"/>
                <w:szCs w:val="24"/>
              </w:rPr>
              <w:t xml:space="preserve"> и </w:t>
            </w:r>
            <w:r w:rsidR="003E0CB0">
              <w:rPr>
                <w:rFonts w:ascii="Times New Roman" w:hAnsi="Times New Roman" w:cs="Times New Roman"/>
                <w:bCs/>
                <w:sz w:val="24"/>
                <w:szCs w:val="24"/>
              </w:rPr>
              <w:t xml:space="preserve">свойств </w:t>
            </w:r>
            <w:r w:rsidR="001A5D9E" w:rsidRPr="001A5D9E">
              <w:rPr>
                <w:rFonts w:ascii="Times New Roman" w:hAnsi="Times New Roman" w:cs="Times New Roman"/>
                <w:bCs/>
                <w:sz w:val="24"/>
                <w:szCs w:val="24"/>
              </w:rPr>
              <w:t>металлически</w:t>
            </w:r>
            <w:r w:rsidR="001A5D9E">
              <w:rPr>
                <w:rFonts w:ascii="Times New Roman" w:hAnsi="Times New Roman" w:cs="Times New Roman"/>
                <w:bCs/>
                <w:sz w:val="24"/>
                <w:szCs w:val="24"/>
              </w:rPr>
              <w:t>х</w:t>
            </w:r>
            <w:r w:rsidR="001A5D9E" w:rsidRPr="001A5D9E">
              <w:rPr>
                <w:rFonts w:ascii="Times New Roman" w:hAnsi="Times New Roman" w:cs="Times New Roman"/>
                <w:bCs/>
                <w:sz w:val="24"/>
                <w:szCs w:val="24"/>
              </w:rPr>
              <w:t>, неметаллически</w:t>
            </w:r>
            <w:r w:rsidR="001A5D9E">
              <w:rPr>
                <w:rFonts w:ascii="Times New Roman" w:hAnsi="Times New Roman" w:cs="Times New Roman"/>
                <w:bCs/>
                <w:sz w:val="24"/>
                <w:szCs w:val="24"/>
              </w:rPr>
              <w:t>х</w:t>
            </w:r>
            <w:r w:rsidR="001A5D9E" w:rsidRPr="001A5D9E">
              <w:rPr>
                <w:rFonts w:ascii="Times New Roman" w:hAnsi="Times New Roman" w:cs="Times New Roman"/>
                <w:bCs/>
                <w:sz w:val="24"/>
                <w:szCs w:val="24"/>
              </w:rPr>
              <w:t xml:space="preserve"> и композиционны</w:t>
            </w:r>
            <w:r w:rsidR="001A5D9E">
              <w:rPr>
                <w:rFonts w:ascii="Times New Roman" w:hAnsi="Times New Roman" w:cs="Times New Roman"/>
                <w:bCs/>
                <w:sz w:val="24"/>
                <w:szCs w:val="24"/>
              </w:rPr>
              <w:t>х</w:t>
            </w:r>
            <w:r w:rsidR="001A5D9E" w:rsidRPr="001A5D9E">
              <w:rPr>
                <w:rFonts w:ascii="Times New Roman" w:hAnsi="Times New Roman" w:cs="Times New Roman"/>
                <w:bCs/>
                <w:sz w:val="24"/>
                <w:szCs w:val="24"/>
              </w:rPr>
              <w:t xml:space="preserve"> </w:t>
            </w:r>
            <w:r w:rsidR="002E3F49">
              <w:rPr>
                <w:rFonts w:ascii="Times New Roman" w:hAnsi="Times New Roman" w:cs="Times New Roman"/>
                <w:bCs/>
                <w:sz w:val="24"/>
                <w:szCs w:val="24"/>
              </w:rPr>
              <w:t>материалов,</w:t>
            </w:r>
            <w:r w:rsidR="003E0CB0">
              <w:rPr>
                <w:rFonts w:ascii="Times New Roman" w:hAnsi="Times New Roman" w:cs="Times New Roman"/>
                <w:bCs/>
                <w:sz w:val="24"/>
                <w:szCs w:val="24"/>
              </w:rPr>
              <w:t xml:space="preserve"> </w:t>
            </w:r>
            <w:r w:rsidR="002E3F49">
              <w:rPr>
                <w:rFonts w:ascii="Times New Roman" w:hAnsi="Times New Roman" w:cs="Times New Roman"/>
                <w:bCs/>
                <w:sz w:val="24"/>
                <w:szCs w:val="24"/>
              </w:rPr>
              <w:t xml:space="preserve"> </w:t>
            </w:r>
            <w:r w:rsidR="003E0CB0">
              <w:rPr>
                <w:rFonts w:ascii="Times New Roman" w:hAnsi="Times New Roman" w:cs="Times New Roman"/>
                <w:bCs/>
                <w:sz w:val="24"/>
                <w:szCs w:val="24"/>
              </w:rPr>
              <w:t xml:space="preserve"> </w:t>
            </w:r>
          </w:p>
          <w:p w:rsidR="00205F96" w:rsidRPr="00FB1A32" w:rsidRDefault="00205F96" w:rsidP="00205F96">
            <w:pPr>
              <w:spacing w:after="0" w:line="240" w:lineRule="auto"/>
              <w:jc w:val="both"/>
              <w:rPr>
                <w:rFonts w:ascii="Times New Roman" w:hAnsi="Times New Roman" w:cs="Times New Roman"/>
                <w:bCs/>
                <w:sz w:val="24"/>
                <w:szCs w:val="24"/>
              </w:rPr>
            </w:pPr>
            <w:r w:rsidRPr="00DB6648">
              <w:rPr>
                <w:rFonts w:ascii="Times New Roman" w:hAnsi="Times New Roman" w:cs="Times New Roman"/>
                <w:bCs/>
                <w:sz w:val="24"/>
                <w:szCs w:val="24"/>
              </w:rPr>
              <w:t>-</w:t>
            </w:r>
            <w:r w:rsidR="00E91194">
              <w:rPr>
                <w:rFonts w:ascii="Times New Roman" w:hAnsi="Times New Roman" w:cs="Times New Roman"/>
                <w:bCs/>
                <w:sz w:val="24"/>
                <w:szCs w:val="24"/>
              </w:rPr>
              <w:t xml:space="preserve"> </w:t>
            </w:r>
            <w:r w:rsidR="001A5D9E">
              <w:rPr>
                <w:rFonts w:ascii="Times New Roman" w:hAnsi="Times New Roman" w:cs="Times New Roman"/>
                <w:bCs/>
                <w:sz w:val="24"/>
                <w:szCs w:val="24"/>
              </w:rPr>
              <w:t>распознавание</w:t>
            </w:r>
            <w:r w:rsidR="003E0CB0">
              <w:rPr>
                <w:rFonts w:ascii="Times New Roman" w:hAnsi="Times New Roman" w:cs="Times New Roman"/>
                <w:bCs/>
                <w:sz w:val="24"/>
                <w:szCs w:val="24"/>
              </w:rPr>
              <w:t xml:space="preserve"> маркировки электротехнических материалов</w:t>
            </w:r>
            <w:r>
              <w:rPr>
                <w:rFonts w:ascii="Times New Roman" w:hAnsi="Times New Roman" w:cs="Times New Roman"/>
                <w:bCs/>
                <w:sz w:val="24"/>
                <w:szCs w:val="24"/>
              </w:rPr>
              <w:t>;</w:t>
            </w:r>
          </w:p>
          <w:p w:rsidR="00205F96" w:rsidRPr="008033CC" w:rsidRDefault="00205F96" w:rsidP="001A5D9E">
            <w:pPr>
              <w:spacing w:after="0" w:line="240" w:lineRule="auto"/>
              <w:jc w:val="both"/>
              <w:rPr>
                <w:rFonts w:ascii="Times New Roman" w:hAnsi="Times New Roman" w:cs="Times New Roman"/>
                <w:bCs/>
              </w:rPr>
            </w:pPr>
            <w:r w:rsidRPr="00FB1A32">
              <w:rPr>
                <w:rFonts w:ascii="Times New Roman" w:hAnsi="Times New Roman" w:cs="Times New Roman"/>
                <w:bCs/>
                <w:sz w:val="24"/>
                <w:szCs w:val="24"/>
              </w:rPr>
              <w:t>-</w:t>
            </w:r>
            <w:r>
              <w:rPr>
                <w:rFonts w:ascii="Times New Roman" w:hAnsi="Times New Roman" w:cs="Times New Roman"/>
                <w:bCs/>
              </w:rPr>
              <w:t xml:space="preserve"> </w:t>
            </w:r>
            <w:r w:rsidR="001A5D9E">
              <w:rPr>
                <w:rFonts w:ascii="Times New Roman" w:hAnsi="Times New Roman" w:cs="Times New Roman"/>
                <w:bCs/>
              </w:rPr>
              <w:t>перечисление</w:t>
            </w:r>
            <w:r w:rsidR="003E0CB0">
              <w:rPr>
                <w:rFonts w:ascii="Times New Roman" w:hAnsi="Times New Roman" w:cs="Times New Roman"/>
                <w:bCs/>
              </w:rPr>
              <w:t xml:space="preserve"> способов </w:t>
            </w:r>
            <w:r w:rsidR="003E0CB0" w:rsidRPr="003E0CB0">
              <w:rPr>
                <w:rFonts w:ascii="Times New Roman" w:hAnsi="Times New Roman" w:cs="Times New Roman"/>
                <w:bCs/>
              </w:rPr>
              <w:t>защит</w:t>
            </w:r>
            <w:r w:rsidR="003E0CB0">
              <w:rPr>
                <w:rFonts w:ascii="Times New Roman" w:hAnsi="Times New Roman" w:cs="Times New Roman"/>
                <w:bCs/>
              </w:rPr>
              <w:t>ы двигателей</w:t>
            </w:r>
            <w:r w:rsidR="003E0CB0" w:rsidRPr="003E0CB0">
              <w:rPr>
                <w:rFonts w:ascii="Times New Roman" w:hAnsi="Times New Roman" w:cs="Times New Roman"/>
                <w:bCs/>
              </w:rPr>
              <w:t xml:space="preserve"> от короткого замыкания, </w:t>
            </w:r>
            <w:r w:rsidR="00E91194">
              <w:rPr>
                <w:rFonts w:ascii="Times New Roman" w:hAnsi="Times New Roman" w:cs="Times New Roman"/>
                <w:bCs/>
              </w:rPr>
              <w:t xml:space="preserve">понимание </w:t>
            </w:r>
            <w:r w:rsidR="003E0CB0">
              <w:rPr>
                <w:rFonts w:ascii="Times New Roman" w:hAnsi="Times New Roman" w:cs="Times New Roman"/>
                <w:bCs/>
              </w:rPr>
              <w:t>назначени</w:t>
            </w:r>
            <w:r w:rsidR="00E91194">
              <w:rPr>
                <w:rFonts w:ascii="Times New Roman" w:hAnsi="Times New Roman" w:cs="Times New Roman"/>
                <w:bCs/>
              </w:rPr>
              <w:t>я</w:t>
            </w:r>
            <w:r w:rsidR="003E0CB0">
              <w:rPr>
                <w:rFonts w:ascii="Times New Roman" w:hAnsi="Times New Roman" w:cs="Times New Roman"/>
                <w:bCs/>
              </w:rPr>
              <w:t xml:space="preserve"> </w:t>
            </w:r>
            <w:r w:rsidR="003E0CB0" w:rsidRPr="003E0CB0">
              <w:rPr>
                <w:rFonts w:ascii="Times New Roman" w:hAnsi="Times New Roman" w:cs="Times New Roman"/>
                <w:bCs/>
              </w:rPr>
              <w:t>заземлени</w:t>
            </w:r>
            <w:r w:rsidR="003E0CB0">
              <w:rPr>
                <w:rFonts w:ascii="Times New Roman" w:hAnsi="Times New Roman" w:cs="Times New Roman"/>
                <w:bCs/>
              </w:rPr>
              <w:t>я</w:t>
            </w:r>
            <w:r w:rsidR="003E0CB0" w:rsidRPr="003E0CB0">
              <w:rPr>
                <w:rFonts w:ascii="Times New Roman" w:hAnsi="Times New Roman" w:cs="Times New Roman"/>
                <w:bCs/>
              </w:rPr>
              <w:t>, занулени</w:t>
            </w:r>
            <w:r w:rsidR="003E0CB0">
              <w:rPr>
                <w:rFonts w:ascii="Times New Roman" w:hAnsi="Times New Roman" w:cs="Times New Roman"/>
                <w:bCs/>
              </w:rPr>
              <w:t xml:space="preserve">я </w:t>
            </w:r>
            <w:r w:rsidR="003E0CB0" w:rsidRPr="003E0CB0">
              <w:rPr>
                <w:rFonts w:ascii="Times New Roman" w:hAnsi="Times New Roman" w:cs="Times New Roman"/>
                <w:bCs/>
              </w:rPr>
              <w:t xml:space="preserve"> </w:t>
            </w:r>
          </w:p>
        </w:tc>
        <w:tc>
          <w:tcPr>
            <w:tcW w:w="1295" w:type="pct"/>
            <w:shd w:val="clear" w:color="auto" w:fill="auto"/>
          </w:tcPr>
          <w:p w:rsidR="00205F96" w:rsidRPr="00414C20" w:rsidRDefault="00205F96" w:rsidP="00205F96">
            <w:pPr>
              <w:spacing w:line="240" w:lineRule="auto"/>
              <w:rPr>
                <w:rFonts w:ascii="Times New Roman" w:hAnsi="Times New Roman" w:cs="Times New Roman"/>
                <w:bCs/>
                <w:i/>
              </w:rPr>
            </w:pPr>
            <w:r w:rsidRPr="00FB1A32">
              <w:rPr>
                <w:rFonts w:ascii="Times New Roman" w:eastAsia="Times New Roman" w:hAnsi="Times New Roman" w:cs="Times New Roman"/>
                <w:bCs/>
                <w:spacing w:val="-6"/>
                <w:sz w:val="24"/>
                <w:szCs w:val="24"/>
              </w:rPr>
              <w:t>Все виды опроса, тестирование, оценка результатов выпол</w:t>
            </w:r>
            <w:r w:rsidRPr="00FB1A32">
              <w:rPr>
                <w:rFonts w:ascii="Times New Roman" w:eastAsia="Times New Roman" w:hAnsi="Times New Roman" w:cs="Times New Roman"/>
                <w:bCs/>
                <w:spacing w:val="-6"/>
                <w:sz w:val="24"/>
                <w:szCs w:val="24"/>
              </w:rPr>
              <w:softHyphen/>
              <w:t>нения практи</w:t>
            </w:r>
            <w:r>
              <w:rPr>
                <w:rFonts w:ascii="Times New Roman" w:eastAsia="Times New Roman" w:hAnsi="Times New Roman" w:cs="Times New Roman"/>
                <w:bCs/>
                <w:spacing w:val="-6"/>
                <w:sz w:val="24"/>
                <w:szCs w:val="24"/>
              </w:rPr>
              <w:t>ческих работ</w:t>
            </w:r>
          </w:p>
        </w:tc>
      </w:tr>
      <w:tr w:rsidR="00205F96" w:rsidRPr="00E709E4" w:rsidTr="00B51FF2">
        <w:trPr>
          <w:trHeight w:val="6904"/>
        </w:trPr>
        <w:tc>
          <w:tcPr>
            <w:tcW w:w="1872" w:type="pct"/>
            <w:shd w:val="clear" w:color="auto" w:fill="auto"/>
          </w:tcPr>
          <w:p w:rsidR="00205F96" w:rsidRPr="00FB1A32" w:rsidRDefault="00205F96" w:rsidP="00205F96">
            <w:pPr>
              <w:suppressAutoHyphens/>
              <w:spacing w:after="0" w:line="240" w:lineRule="auto"/>
              <w:jc w:val="both"/>
              <w:rPr>
                <w:rFonts w:ascii="Times New Roman" w:hAnsi="Times New Roman" w:cs="Times New Roman"/>
                <w:b/>
                <w:sz w:val="24"/>
                <w:szCs w:val="24"/>
              </w:rPr>
            </w:pPr>
            <w:r w:rsidRPr="00FB1A32">
              <w:rPr>
                <w:rFonts w:ascii="Times New Roman" w:hAnsi="Times New Roman" w:cs="Times New Roman"/>
                <w:b/>
                <w:sz w:val="24"/>
                <w:szCs w:val="24"/>
              </w:rPr>
              <w:t>Уметь:</w:t>
            </w:r>
          </w:p>
          <w:p w:rsidR="001B3275" w:rsidRPr="00D1674D" w:rsidRDefault="001B3275" w:rsidP="001B327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674D">
              <w:rPr>
                <w:rFonts w:ascii="Times New Roman" w:hAnsi="Times New Roman" w:cs="Times New Roman"/>
                <w:sz w:val="24"/>
                <w:szCs w:val="24"/>
              </w:rPr>
              <w:t>собирать электрические схемы и</w:t>
            </w:r>
            <w:r>
              <w:rPr>
                <w:rFonts w:ascii="Times New Roman" w:hAnsi="Times New Roman" w:cs="Times New Roman"/>
                <w:sz w:val="24"/>
                <w:szCs w:val="24"/>
              </w:rPr>
              <w:t xml:space="preserve"> </w:t>
            </w:r>
            <w:r w:rsidRPr="00D1674D">
              <w:rPr>
                <w:rFonts w:ascii="Times New Roman" w:hAnsi="Times New Roman" w:cs="Times New Roman"/>
                <w:sz w:val="24"/>
                <w:szCs w:val="24"/>
              </w:rPr>
              <w:t>пользоваться электро</w:t>
            </w:r>
            <w:r w:rsidR="007E77EF">
              <w:rPr>
                <w:rFonts w:ascii="Times New Roman" w:hAnsi="Times New Roman" w:cs="Times New Roman"/>
                <w:sz w:val="24"/>
                <w:szCs w:val="24"/>
              </w:rPr>
              <w:t>-</w:t>
            </w:r>
            <w:r w:rsidRPr="00D1674D">
              <w:rPr>
                <w:rFonts w:ascii="Times New Roman" w:hAnsi="Times New Roman" w:cs="Times New Roman"/>
                <w:sz w:val="24"/>
                <w:szCs w:val="24"/>
              </w:rPr>
              <w:t>измерительными</w:t>
            </w:r>
            <w:r>
              <w:rPr>
                <w:rFonts w:ascii="Times New Roman" w:hAnsi="Times New Roman" w:cs="Times New Roman"/>
                <w:sz w:val="24"/>
                <w:szCs w:val="24"/>
              </w:rPr>
              <w:t xml:space="preserve"> </w:t>
            </w:r>
            <w:r w:rsidRPr="00D1674D">
              <w:rPr>
                <w:rFonts w:ascii="Times New Roman" w:hAnsi="Times New Roman" w:cs="Times New Roman"/>
                <w:sz w:val="24"/>
                <w:szCs w:val="24"/>
              </w:rPr>
              <w:t>приборами для измерения электрических</w:t>
            </w:r>
            <w:r>
              <w:rPr>
                <w:rFonts w:ascii="Times New Roman" w:hAnsi="Times New Roman" w:cs="Times New Roman"/>
                <w:sz w:val="24"/>
                <w:szCs w:val="24"/>
              </w:rPr>
              <w:t xml:space="preserve"> </w:t>
            </w:r>
            <w:r w:rsidRPr="00D1674D">
              <w:rPr>
                <w:rFonts w:ascii="Times New Roman" w:hAnsi="Times New Roman" w:cs="Times New Roman"/>
                <w:sz w:val="24"/>
                <w:szCs w:val="24"/>
              </w:rPr>
              <w:t>величин;</w:t>
            </w:r>
            <w:r>
              <w:rPr>
                <w:rFonts w:ascii="Times New Roman" w:hAnsi="Times New Roman" w:cs="Times New Roman"/>
                <w:sz w:val="24"/>
                <w:szCs w:val="24"/>
              </w:rPr>
              <w:t xml:space="preserve"> </w:t>
            </w:r>
          </w:p>
          <w:p w:rsidR="001B3275" w:rsidRPr="00D1674D" w:rsidRDefault="001B3275" w:rsidP="001B327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674D">
              <w:rPr>
                <w:rFonts w:ascii="Times New Roman" w:hAnsi="Times New Roman" w:cs="Times New Roman"/>
                <w:sz w:val="24"/>
                <w:szCs w:val="24"/>
              </w:rPr>
              <w:t>рассчитывать основные параметры</w:t>
            </w:r>
            <w:r>
              <w:rPr>
                <w:rFonts w:ascii="Times New Roman" w:hAnsi="Times New Roman" w:cs="Times New Roman"/>
                <w:sz w:val="24"/>
                <w:szCs w:val="24"/>
              </w:rPr>
              <w:t xml:space="preserve"> </w:t>
            </w:r>
            <w:r w:rsidRPr="00D1674D">
              <w:rPr>
                <w:rFonts w:ascii="Times New Roman" w:hAnsi="Times New Roman" w:cs="Times New Roman"/>
                <w:sz w:val="24"/>
                <w:szCs w:val="24"/>
              </w:rPr>
              <w:t>электрических схем;</w:t>
            </w:r>
          </w:p>
          <w:p w:rsidR="001B3275" w:rsidRPr="00D1674D" w:rsidRDefault="001B3275" w:rsidP="00CA26A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26AA">
              <w:rPr>
                <w:rFonts w:ascii="Times New Roman" w:hAnsi="Times New Roman" w:cs="Times New Roman"/>
                <w:sz w:val="24"/>
                <w:szCs w:val="24"/>
              </w:rPr>
              <w:t>применять оборудование с электроприводом;</w:t>
            </w:r>
          </w:p>
          <w:p w:rsidR="001B3275" w:rsidRPr="00D1674D" w:rsidRDefault="001B3275" w:rsidP="001B327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674D">
              <w:rPr>
                <w:rFonts w:ascii="Times New Roman" w:hAnsi="Times New Roman" w:cs="Times New Roman"/>
                <w:sz w:val="24"/>
                <w:szCs w:val="24"/>
              </w:rPr>
              <w:t>подбирать по справочным материалам</w:t>
            </w:r>
            <w:r>
              <w:rPr>
                <w:rFonts w:ascii="Times New Roman" w:hAnsi="Times New Roman" w:cs="Times New Roman"/>
                <w:sz w:val="24"/>
                <w:szCs w:val="24"/>
              </w:rPr>
              <w:t xml:space="preserve"> </w:t>
            </w:r>
            <w:r w:rsidRPr="00D1674D">
              <w:rPr>
                <w:rFonts w:ascii="Times New Roman" w:hAnsi="Times New Roman" w:cs="Times New Roman"/>
                <w:sz w:val="24"/>
                <w:szCs w:val="24"/>
              </w:rPr>
              <w:t>приборы и устройства электронной</w:t>
            </w:r>
            <w:r>
              <w:rPr>
                <w:rFonts w:ascii="Times New Roman" w:hAnsi="Times New Roman" w:cs="Times New Roman"/>
                <w:sz w:val="24"/>
                <w:szCs w:val="24"/>
              </w:rPr>
              <w:t xml:space="preserve"> </w:t>
            </w:r>
            <w:r w:rsidRPr="00D1674D">
              <w:rPr>
                <w:rFonts w:ascii="Times New Roman" w:hAnsi="Times New Roman" w:cs="Times New Roman"/>
                <w:sz w:val="24"/>
                <w:szCs w:val="24"/>
              </w:rPr>
              <w:t>техники с определенными параметрами и</w:t>
            </w:r>
          </w:p>
          <w:p w:rsidR="001B3275" w:rsidRPr="00D1674D" w:rsidRDefault="001B3275" w:rsidP="001B3275">
            <w:pPr>
              <w:suppressAutoHyphens/>
              <w:spacing w:after="0" w:line="240" w:lineRule="auto"/>
              <w:jc w:val="both"/>
              <w:rPr>
                <w:rFonts w:ascii="Times New Roman" w:hAnsi="Times New Roman" w:cs="Times New Roman"/>
                <w:sz w:val="24"/>
                <w:szCs w:val="24"/>
              </w:rPr>
            </w:pPr>
            <w:r w:rsidRPr="00D1674D">
              <w:rPr>
                <w:rFonts w:ascii="Times New Roman" w:hAnsi="Times New Roman" w:cs="Times New Roman"/>
                <w:sz w:val="24"/>
                <w:szCs w:val="24"/>
              </w:rPr>
              <w:t>характеристиками;</w:t>
            </w:r>
          </w:p>
          <w:p w:rsidR="001B3275" w:rsidRPr="00D1674D" w:rsidRDefault="001B3275" w:rsidP="001B327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674D">
              <w:rPr>
                <w:rFonts w:ascii="Times New Roman" w:hAnsi="Times New Roman" w:cs="Times New Roman"/>
                <w:sz w:val="24"/>
                <w:szCs w:val="24"/>
              </w:rPr>
              <w:t>определять марки основных материалов</w:t>
            </w:r>
            <w:r>
              <w:t xml:space="preserve"> </w:t>
            </w:r>
            <w:r w:rsidRPr="00D1674D">
              <w:rPr>
                <w:rFonts w:ascii="Times New Roman" w:hAnsi="Times New Roman" w:cs="Times New Roman"/>
                <w:sz w:val="24"/>
                <w:szCs w:val="24"/>
              </w:rPr>
              <w:t>по внешним признакам и маркировке;</w:t>
            </w:r>
          </w:p>
          <w:p w:rsidR="001B3275" w:rsidRPr="00D1674D" w:rsidRDefault="001B3275" w:rsidP="001B327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674D">
              <w:rPr>
                <w:rFonts w:ascii="Times New Roman" w:hAnsi="Times New Roman" w:cs="Times New Roman"/>
                <w:sz w:val="24"/>
                <w:szCs w:val="24"/>
              </w:rPr>
              <w:t>выбирать материалы для</w:t>
            </w:r>
          </w:p>
          <w:p w:rsidR="00205F96" w:rsidRPr="00414C20" w:rsidRDefault="001B3275" w:rsidP="001B3275">
            <w:pPr>
              <w:spacing w:line="240" w:lineRule="auto"/>
              <w:rPr>
                <w:rFonts w:ascii="Times New Roman" w:hAnsi="Times New Roman" w:cs="Times New Roman"/>
                <w:bCs/>
                <w:i/>
              </w:rPr>
            </w:pPr>
            <w:r>
              <w:rPr>
                <w:rFonts w:ascii="Times New Roman" w:hAnsi="Times New Roman" w:cs="Times New Roman"/>
                <w:sz w:val="24"/>
                <w:szCs w:val="24"/>
              </w:rPr>
              <w:t>профессиональной деятельности</w:t>
            </w:r>
          </w:p>
        </w:tc>
        <w:tc>
          <w:tcPr>
            <w:tcW w:w="1833" w:type="pct"/>
            <w:shd w:val="clear" w:color="auto" w:fill="auto"/>
          </w:tcPr>
          <w:p w:rsidR="00205F96" w:rsidRDefault="00205F96" w:rsidP="00205F96">
            <w:pPr>
              <w:spacing w:after="0" w:line="240" w:lineRule="auto"/>
              <w:rPr>
                <w:rFonts w:ascii="Times New Roman" w:hAnsi="Times New Roman" w:cs="Times New Roman"/>
                <w:bCs/>
              </w:rPr>
            </w:pPr>
          </w:p>
          <w:p w:rsidR="00205F96" w:rsidRPr="00BC5136" w:rsidRDefault="00205F96" w:rsidP="00205F96">
            <w:pPr>
              <w:spacing w:after="0" w:line="240" w:lineRule="auto"/>
              <w:jc w:val="both"/>
              <w:rPr>
                <w:rFonts w:ascii="Times New Roman" w:hAnsi="Times New Roman" w:cs="Times New Roman"/>
                <w:bCs/>
                <w:sz w:val="24"/>
                <w:szCs w:val="24"/>
              </w:rPr>
            </w:pPr>
            <w:r>
              <w:rPr>
                <w:rFonts w:ascii="Times New Roman" w:hAnsi="Times New Roman" w:cs="Times New Roman"/>
                <w:bCs/>
              </w:rPr>
              <w:t xml:space="preserve">- </w:t>
            </w:r>
            <w:r w:rsidR="003E0CB0" w:rsidRPr="00BC5136">
              <w:rPr>
                <w:rFonts w:ascii="Times New Roman" w:hAnsi="Times New Roman" w:cs="Times New Roman"/>
                <w:bCs/>
                <w:sz w:val="24"/>
                <w:szCs w:val="24"/>
              </w:rPr>
              <w:t>самостоятельная сборка электрических схем и грамотное выполнение измерений электрических величин</w:t>
            </w:r>
            <w:r w:rsidRPr="00BC5136">
              <w:rPr>
                <w:rFonts w:ascii="Times New Roman" w:hAnsi="Times New Roman" w:cs="Times New Roman"/>
                <w:bCs/>
                <w:sz w:val="24"/>
                <w:szCs w:val="24"/>
              </w:rPr>
              <w:t>;</w:t>
            </w:r>
          </w:p>
          <w:p w:rsidR="00205F96" w:rsidRPr="00BC5136" w:rsidRDefault="00205F96" w:rsidP="00BC5136">
            <w:pPr>
              <w:spacing w:after="0" w:line="240" w:lineRule="auto"/>
              <w:jc w:val="both"/>
              <w:rPr>
                <w:rFonts w:ascii="Times New Roman" w:hAnsi="Times New Roman" w:cs="Times New Roman"/>
                <w:bCs/>
                <w:sz w:val="24"/>
                <w:szCs w:val="24"/>
              </w:rPr>
            </w:pPr>
            <w:r w:rsidRPr="00BC5136">
              <w:rPr>
                <w:rFonts w:ascii="Times New Roman" w:hAnsi="Times New Roman" w:cs="Times New Roman"/>
                <w:bCs/>
                <w:sz w:val="24"/>
                <w:szCs w:val="24"/>
              </w:rPr>
              <w:t xml:space="preserve">- правильный </w:t>
            </w:r>
            <w:r w:rsidR="00BC5136" w:rsidRPr="00BC5136">
              <w:rPr>
                <w:rFonts w:ascii="Times New Roman" w:hAnsi="Times New Roman" w:cs="Times New Roman"/>
                <w:bCs/>
                <w:sz w:val="24"/>
                <w:szCs w:val="24"/>
              </w:rPr>
              <w:t>расчет</w:t>
            </w:r>
            <w:r w:rsidR="00BC5136" w:rsidRPr="00BC5136">
              <w:rPr>
                <w:sz w:val="24"/>
                <w:szCs w:val="24"/>
              </w:rPr>
              <w:t xml:space="preserve"> </w:t>
            </w:r>
            <w:r w:rsidR="00BC5136" w:rsidRPr="00BC5136">
              <w:rPr>
                <w:rFonts w:ascii="Times New Roman" w:hAnsi="Times New Roman" w:cs="Times New Roman"/>
                <w:bCs/>
                <w:sz w:val="24"/>
                <w:szCs w:val="24"/>
              </w:rPr>
              <w:t xml:space="preserve">параметров электрических цепей, </w:t>
            </w:r>
            <w:r w:rsidR="00E91194">
              <w:rPr>
                <w:rFonts w:ascii="Times New Roman" w:hAnsi="Times New Roman" w:cs="Times New Roman"/>
                <w:bCs/>
                <w:sz w:val="24"/>
                <w:szCs w:val="24"/>
              </w:rPr>
              <w:t>верное</w:t>
            </w:r>
            <w:r w:rsidR="00BC5136" w:rsidRPr="00BC5136">
              <w:rPr>
                <w:rFonts w:ascii="Times New Roman" w:hAnsi="Times New Roman" w:cs="Times New Roman"/>
                <w:bCs/>
                <w:sz w:val="24"/>
                <w:szCs w:val="24"/>
              </w:rPr>
              <w:t xml:space="preserve"> применение необходимых формул</w:t>
            </w:r>
            <w:r w:rsidRPr="00BC5136">
              <w:rPr>
                <w:rFonts w:ascii="Times New Roman" w:hAnsi="Times New Roman" w:cs="Times New Roman"/>
                <w:bCs/>
                <w:sz w:val="24"/>
                <w:szCs w:val="24"/>
              </w:rPr>
              <w:t>;</w:t>
            </w:r>
          </w:p>
          <w:p w:rsidR="00205F96" w:rsidRPr="00BC5136" w:rsidRDefault="00205F96" w:rsidP="0083574D">
            <w:pPr>
              <w:spacing w:after="0" w:line="240" w:lineRule="auto"/>
              <w:jc w:val="both"/>
              <w:rPr>
                <w:rFonts w:ascii="Times New Roman" w:hAnsi="Times New Roman" w:cs="Times New Roman"/>
                <w:bCs/>
                <w:sz w:val="24"/>
                <w:szCs w:val="24"/>
              </w:rPr>
            </w:pPr>
            <w:r w:rsidRPr="00BC5136">
              <w:rPr>
                <w:rFonts w:ascii="Times New Roman" w:hAnsi="Times New Roman" w:cs="Times New Roman"/>
                <w:bCs/>
                <w:sz w:val="24"/>
                <w:szCs w:val="24"/>
              </w:rPr>
              <w:t xml:space="preserve">- </w:t>
            </w:r>
            <w:r w:rsidR="0083574D">
              <w:rPr>
                <w:rFonts w:ascii="Times New Roman" w:hAnsi="Times New Roman" w:cs="Times New Roman"/>
                <w:bCs/>
                <w:sz w:val="24"/>
                <w:szCs w:val="24"/>
              </w:rPr>
              <w:t>м</w:t>
            </w:r>
            <w:r w:rsidR="0083574D" w:rsidRPr="0083574D">
              <w:rPr>
                <w:rFonts w:ascii="Times New Roman" w:hAnsi="Times New Roman" w:cs="Times New Roman"/>
                <w:bCs/>
                <w:sz w:val="24"/>
                <w:szCs w:val="24"/>
              </w:rPr>
              <w:t>онтаж и демонтаж</w:t>
            </w:r>
            <w:r w:rsidR="0083574D">
              <w:rPr>
                <w:rFonts w:ascii="Times New Roman" w:hAnsi="Times New Roman" w:cs="Times New Roman"/>
                <w:bCs/>
                <w:sz w:val="24"/>
                <w:szCs w:val="24"/>
              </w:rPr>
              <w:t xml:space="preserve"> </w:t>
            </w:r>
            <w:r w:rsidR="00BC5136">
              <w:rPr>
                <w:rFonts w:ascii="Times New Roman" w:hAnsi="Times New Roman" w:cs="Times New Roman"/>
                <w:bCs/>
                <w:sz w:val="24"/>
                <w:szCs w:val="24"/>
              </w:rPr>
              <w:t>электропривода</w:t>
            </w:r>
            <w:r w:rsidR="0083574D">
              <w:t xml:space="preserve">, </w:t>
            </w:r>
            <w:r w:rsidR="0083574D">
              <w:rPr>
                <w:rFonts w:ascii="Times New Roman" w:hAnsi="Times New Roman" w:cs="Times New Roman"/>
                <w:bCs/>
                <w:sz w:val="24"/>
                <w:szCs w:val="24"/>
              </w:rPr>
              <w:t>а</w:t>
            </w:r>
            <w:r w:rsidR="0083574D" w:rsidRPr="0083574D">
              <w:rPr>
                <w:rFonts w:ascii="Times New Roman" w:hAnsi="Times New Roman" w:cs="Times New Roman"/>
                <w:bCs/>
                <w:sz w:val="24"/>
                <w:szCs w:val="24"/>
              </w:rPr>
              <w:t>ппаратур</w:t>
            </w:r>
            <w:r w:rsidR="0083574D">
              <w:rPr>
                <w:rFonts w:ascii="Times New Roman" w:hAnsi="Times New Roman" w:cs="Times New Roman"/>
                <w:bCs/>
                <w:sz w:val="24"/>
                <w:szCs w:val="24"/>
              </w:rPr>
              <w:t>ы</w:t>
            </w:r>
            <w:r w:rsidR="0083574D" w:rsidRPr="0083574D">
              <w:rPr>
                <w:rFonts w:ascii="Times New Roman" w:hAnsi="Times New Roman" w:cs="Times New Roman"/>
                <w:bCs/>
                <w:sz w:val="24"/>
                <w:szCs w:val="24"/>
              </w:rPr>
              <w:t xml:space="preserve"> защиты электродви</w:t>
            </w:r>
            <w:r w:rsidR="0083574D">
              <w:rPr>
                <w:rFonts w:ascii="Times New Roman" w:hAnsi="Times New Roman" w:cs="Times New Roman"/>
                <w:bCs/>
                <w:sz w:val="24"/>
                <w:szCs w:val="24"/>
              </w:rPr>
              <w:t>гателей</w:t>
            </w:r>
            <w:r w:rsidRPr="00BC5136">
              <w:rPr>
                <w:rFonts w:ascii="Times New Roman" w:hAnsi="Times New Roman" w:cs="Times New Roman"/>
                <w:bCs/>
                <w:sz w:val="24"/>
                <w:szCs w:val="24"/>
              </w:rPr>
              <w:t>;</w:t>
            </w:r>
          </w:p>
          <w:p w:rsidR="00205F96" w:rsidRPr="00BC5136" w:rsidRDefault="00205F96" w:rsidP="00CA26AA">
            <w:pPr>
              <w:spacing w:after="0" w:line="240" w:lineRule="auto"/>
              <w:jc w:val="both"/>
              <w:rPr>
                <w:rFonts w:ascii="Times New Roman" w:hAnsi="Times New Roman" w:cs="Times New Roman"/>
                <w:bCs/>
                <w:sz w:val="24"/>
                <w:szCs w:val="24"/>
              </w:rPr>
            </w:pPr>
            <w:r w:rsidRPr="00BC5136">
              <w:rPr>
                <w:rFonts w:ascii="Times New Roman" w:hAnsi="Times New Roman" w:cs="Times New Roman"/>
                <w:bCs/>
                <w:sz w:val="24"/>
                <w:szCs w:val="24"/>
              </w:rPr>
              <w:t xml:space="preserve">- </w:t>
            </w:r>
            <w:r w:rsidR="00CA26AA">
              <w:rPr>
                <w:rFonts w:ascii="Times New Roman" w:hAnsi="Times New Roman" w:cs="Times New Roman"/>
                <w:bCs/>
                <w:sz w:val="24"/>
                <w:szCs w:val="24"/>
              </w:rPr>
              <w:t xml:space="preserve">поиск и выбор полупроводниковых </w:t>
            </w:r>
            <w:r w:rsidR="00CA26AA" w:rsidRPr="00CA26AA">
              <w:rPr>
                <w:rFonts w:ascii="Times New Roman" w:hAnsi="Times New Roman" w:cs="Times New Roman"/>
                <w:bCs/>
                <w:sz w:val="24"/>
                <w:szCs w:val="24"/>
              </w:rPr>
              <w:t>прибор</w:t>
            </w:r>
            <w:r w:rsidR="00CA26AA">
              <w:rPr>
                <w:rFonts w:ascii="Times New Roman" w:hAnsi="Times New Roman" w:cs="Times New Roman"/>
                <w:bCs/>
                <w:sz w:val="24"/>
                <w:szCs w:val="24"/>
              </w:rPr>
              <w:t>ов</w:t>
            </w:r>
            <w:r w:rsidR="00CA26AA" w:rsidRPr="00CA26AA">
              <w:rPr>
                <w:rFonts w:ascii="Times New Roman" w:hAnsi="Times New Roman" w:cs="Times New Roman"/>
                <w:bCs/>
                <w:sz w:val="24"/>
                <w:szCs w:val="24"/>
              </w:rPr>
              <w:t xml:space="preserve"> и устройств с определенными параметрами</w:t>
            </w:r>
            <w:r w:rsidR="00B662D3">
              <w:rPr>
                <w:rFonts w:ascii="Times New Roman" w:hAnsi="Times New Roman" w:cs="Times New Roman"/>
                <w:bCs/>
                <w:sz w:val="24"/>
                <w:szCs w:val="24"/>
              </w:rPr>
              <w:t>,</w:t>
            </w:r>
            <w:r w:rsidR="00B662D3">
              <w:t xml:space="preserve"> </w:t>
            </w:r>
            <w:r w:rsidR="00B662D3" w:rsidRPr="00B662D3">
              <w:rPr>
                <w:rFonts w:ascii="Times New Roman" w:hAnsi="Times New Roman" w:cs="Times New Roman"/>
                <w:sz w:val="24"/>
                <w:szCs w:val="24"/>
              </w:rPr>
              <w:t>правильная</w:t>
            </w:r>
            <w:r w:rsidR="00B662D3">
              <w:t xml:space="preserve"> </w:t>
            </w:r>
            <w:r w:rsidR="00B662D3">
              <w:rPr>
                <w:rFonts w:ascii="Times New Roman" w:hAnsi="Times New Roman" w:cs="Times New Roman"/>
                <w:bCs/>
                <w:sz w:val="24"/>
                <w:szCs w:val="24"/>
              </w:rPr>
              <w:t>расшифровка м</w:t>
            </w:r>
            <w:r w:rsidR="00B662D3" w:rsidRPr="00B662D3">
              <w:rPr>
                <w:rFonts w:ascii="Times New Roman" w:hAnsi="Times New Roman" w:cs="Times New Roman"/>
                <w:bCs/>
                <w:sz w:val="24"/>
                <w:szCs w:val="24"/>
              </w:rPr>
              <w:t>аркировк</w:t>
            </w:r>
            <w:r w:rsidR="00B662D3">
              <w:rPr>
                <w:rFonts w:ascii="Times New Roman" w:hAnsi="Times New Roman" w:cs="Times New Roman"/>
                <w:bCs/>
                <w:sz w:val="24"/>
                <w:szCs w:val="24"/>
              </w:rPr>
              <w:t>и</w:t>
            </w:r>
            <w:r w:rsidR="00B662D3" w:rsidRPr="00B662D3">
              <w:rPr>
                <w:rFonts w:ascii="Times New Roman" w:hAnsi="Times New Roman" w:cs="Times New Roman"/>
                <w:bCs/>
                <w:sz w:val="24"/>
                <w:szCs w:val="24"/>
              </w:rPr>
              <w:t xml:space="preserve"> </w:t>
            </w:r>
            <w:r w:rsidR="00B662D3">
              <w:rPr>
                <w:rFonts w:ascii="Times New Roman" w:hAnsi="Times New Roman" w:cs="Times New Roman"/>
                <w:sz w:val="24"/>
                <w:szCs w:val="24"/>
              </w:rPr>
              <w:t>устройств</w:t>
            </w:r>
            <w:r w:rsidR="00B662D3" w:rsidRPr="00D1674D">
              <w:rPr>
                <w:rFonts w:ascii="Times New Roman" w:hAnsi="Times New Roman" w:cs="Times New Roman"/>
                <w:sz w:val="24"/>
                <w:szCs w:val="24"/>
              </w:rPr>
              <w:t xml:space="preserve"> электронной</w:t>
            </w:r>
            <w:r w:rsidR="00B662D3">
              <w:rPr>
                <w:rFonts w:ascii="Times New Roman" w:hAnsi="Times New Roman" w:cs="Times New Roman"/>
                <w:sz w:val="24"/>
                <w:szCs w:val="24"/>
              </w:rPr>
              <w:t xml:space="preserve"> </w:t>
            </w:r>
            <w:r w:rsidR="00B662D3" w:rsidRPr="00D1674D">
              <w:rPr>
                <w:rFonts w:ascii="Times New Roman" w:hAnsi="Times New Roman" w:cs="Times New Roman"/>
                <w:sz w:val="24"/>
                <w:szCs w:val="24"/>
              </w:rPr>
              <w:t>техники</w:t>
            </w:r>
            <w:r w:rsidR="00CA26AA">
              <w:rPr>
                <w:rFonts w:ascii="Times New Roman" w:hAnsi="Times New Roman" w:cs="Times New Roman"/>
                <w:bCs/>
                <w:sz w:val="24"/>
                <w:szCs w:val="24"/>
              </w:rPr>
              <w:t>;</w:t>
            </w:r>
          </w:p>
          <w:p w:rsidR="00205F96" w:rsidRPr="00BC5136" w:rsidRDefault="00205F96" w:rsidP="00CA26AA">
            <w:pPr>
              <w:spacing w:after="0" w:line="240" w:lineRule="auto"/>
              <w:jc w:val="both"/>
              <w:rPr>
                <w:rFonts w:ascii="Times New Roman" w:hAnsi="Times New Roman" w:cs="Times New Roman"/>
                <w:bCs/>
                <w:sz w:val="24"/>
                <w:szCs w:val="24"/>
              </w:rPr>
            </w:pPr>
            <w:r w:rsidRPr="00BC5136">
              <w:rPr>
                <w:rFonts w:ascii="Times New Roman" w:hAnsi="Times New Roman" w:cs="Times New Roman"/>
                <w:bCs/>
                <w:sz w:val="24"/>
                <w:szCs w:val="24"/>
              </w:rPr>
              <w:t xml:space="preserve">- </w:t>
            </w:r>
            <w:r w:rsidR="00CA26AA">
              <w:rPr>
                <w:rFonts w:ascii="Times New Roman" w:hAnsi="Times New Roman" w:cs="Times New Roman"/>
                <w:bCs/>
                <w:sz w:val="24"/>
                <w:szCs w:val="24"/>
              </w:rPr>
              <w:t xml:space="preserve">точное распознавание </w:t>
            </w:r>
            <w:r w:rsidR="00B662D3">
              <w:rPr>
                <w:rFonts w:ascii="Times New Roman" w:hAnsi="Times New Roman" w:cs="Times New Roman"/>
                <w:bCs/>
                <w:sz w:val="24"/>
                <w:szCs w:val="24"/>
              </w:rPr>
              <w:t xml:space="preserve">видов </w:t>
            </w:r>
            <w:r w:rsidR="00CA26AA">
              <w:rPr>
                <w:rFonts w:ascii="Times New Roman" w:hAnsi="Times New Roman" w:cs="Times New Roman"/>
                <w:bCs/>
                <w:sz w:val="24"/>
                <w:szCs w:val="24"/>
              </w:rPr>
              <w:t xml:space="preserve">основных материалов по внешним признакам и маркировке;  </w:t>
            </w:r>
          </w:p>
          <w:p w:rsidR="00205F96" w:rsidRPr="00FB1A32" w:rsidRDefault="00205F96" w:rsidP="0083574D">
            <w:pPr>
              <w:spacing w:line="240" w:lineRule="auto"/>
              <w:jc w:val="both"/>
              <w:rPr>
                <w:rFonts w:ascii="Times New Roman" w:hAnsi="Times New Roman" w:cs="Times New Roman"/>
                <w:bCs/>
              </w:rPr>
            </w:pPr>
            <w:r w:rsidRPr="00BC5136">
              <w:rPr>
                <w:rFonts w:ascii="Times New Roman" w:hAnsi="Times New Roman" w:cs="Times New Roman"/>
                <w:bCs/>
                <w:sz w:val="24"/>
                <w:szCs w:val="24"/>
              </w:rPr>
              <w:t>- грамотн</w:t>
            </w:r>
            <w:r w:rsidR="00CA26AA">
              <w:rPr>
                <w:rFonts w:ascii="Times New Roman" w:hAnsi="Times New Roman" w:cs="Times New Roman"/>
                <w:bCs/>
                <w:sz w:val="24"/>
                <w:szCs w:val="24"/>
              </w:rPr>
              <w:t xml:space="preserve">ый выбор </w:t>
            </w:r>
            <w:r w:rsidR="0083574D">
              <w:rPr>
                <w:rFonts w:ascii="Times New Roman" w:hAnsi="Times New Roman" w:cs="Times New Roman"/>
                <w:bCs/>
                <w:sz w:val="24"/>
                <w:szCs w:val="24"/>
              </w:rPr>
              <w:t xml:space="preserve">электротехнических и неметаллических </w:t>
            </w:r>
            <w:r w:rsidR="00CA26AA">
              <w:rPr>
                <w:rFonts w:ascii="Times New Roman" w:hAnsi="Times New Roman" w:cs="Times New Roman"/>
                <w:bCs/>
                <w:sz w:val="24"/>
                <w:szCs w:val="24"/>
              </w:rPr>
              <w:t>материалов, необходимых для профессиональной деятельности</w:t>
            </w:r>
          </w:p>
        </w:tc>
        <w:tc>
          <w:tcPr>
            <w:tcW w:w="1295" w:type="pct"/>
            <w:shd w:val="clear" w:color="auto" w:fill="auto"/>
          </w:tcPr>
          <w:p w:rsidR="00CA26AA" w:rsidRDefault="00CA26AA" w:rsidP="00205F96">
            <w:pPr>
              <w:spacing w:line="240" w:lineRule="auto"/>
              <w:rPr>
                <w:rFonts w:ascii="Times New Roman" w:eastAsia="Times New Roman" w:hAnsi="Times New Roman" w:cs="Times New Roman"/>
                <w:bCs/>
                <w:spacing w:val="-6"/>
                <w:sz w:val="24"/>
                <w:szCs w:val="24"/>
              </w:rPr>
            </w:pPr>
          </w:p>
          <w:p w:rsidR="00205F96" w:rsidRPr="00E709E4" w:rsidRDefault="00205F96" w:rsidP="00205F96">
            <w:pPr>
              <w:spacing w:line="240" w:lineRule="auto"/>
              <w:rPr>
                <w:rFonts w:ascii="Times New Roman" w:hAnsi="Times New Roman" w:cs="Times New Roman"/>
                <w:bCs/>
                <w:i/>
              </w:rPr>
            </w:pPr>
            <w:r w:rsidRPr="00FB1A32">
              <w:rPr>
                <w:rFonts w:ascii="Times New Roman" w:eastAsia="Times New Roman" w:hAnsi="Times New Roman" w:cs="Times New Roman"/>
                <w:bCs/>
                <w:spacing w:val="-6"/>
                <w:sz w:val="24"/>
                <w:szCs w:val="24"/>
              </w:rPr>
              <w:t>Оценка результатов вы</w:t>
            </w:r>
            <w:r>
              <w:rPr>
                <w:rFonts w:ascii="Times New Roman" w:eastAsia="Times New Roman" w:hAnsi="Times New Roman" w:cs="Times New Roman"/>
                <w:bCs/>
                <w:spacing w:val="-6"/>
                <w:sz w:val="24"/>
                <w:szCs w:val="24"/>
              </w:rPr>
              <w:t>пол</w:t>
            </w:r>
            <w:r>
              <w:rPr>
                <w:rFonts w:ascii="Times New Roman" w:eastAsia="Times New Roman" w:hAnsi="Times New Roman" w:cs="Times New Roman"/>
                <w:bCs/>
                <w:spacing w:val="-6"/>
                <w:sz w:val="24"/>
                <w:szCs w:val="24"/>
              </w:rPr>
              <w:softHyphen/>
              <w:t>нения практических работ</w:t>
            </w:r>
          </w:p>
        </w:tc>
      </w:tr>
    </w:tbl>
    <w:p w:rsidR="00205F96" w:rsidRPr="00DE1903" w:rsidRDefault="00205F96" w:rsidP="00205F96">
      <w:pPr>
        <w:spacing w:after="0"/>
        <w:jc w:val="both"/>
        <w:rPr>
          <w:rFonts w:ascii="Times New Roman" w:hAnsi="Times New Roman" w:cs="Times New Roman"/>
          <w:b/>
          <w:sz w:val="8"/>
          <w:szCs w:val="24"/>
        </w:rPr>
      </w:pPr>
    </w:p>
    <w:p w:rsidR="00205F96" w:rsidRDefault="00205F96" w:rsidP="00205F96">
      <w:pPr>
        <w:spacing w:after="0"/>
        <w:jc w:val="both"/>
        <w:rPr>
          <w:rFonts w:ascii="Times New Roman" w:hAnsi="Times New Roman" w:cs="Times New Roman"/>
          <w:b/>
          <w:sz w:val="8"/>
          <w:szCs w:val="24"/>
        </w:rPr>
      </w:pPr>
    </w:p>
    <w:p w:rsidR="00573385" w:rsidRPr="00414C20" w:rsidRDefault="004B37A7" w:rsidP="001D478F">
      <w:pPr>
        <w:jc w:val="right"/>
        <w:rPr>
          <w:rFonts w:ascii="Times New Roman" w:hAnsi="Times New Roman" w:cs="Times New Roman"/>
          <w:b/>
          <w:i/>
        </w:rPr>
      </w:pPr>
      <w:r>
        <w:rPr>
          <w:rFonts w:ascii="Times New Roman" w:hAnsi="Times New Roman" w:cs="Times New Roman"/>
          <w:b/>
          <w:sz w:val="8"/>
          <w:szCs w:val="24"/>
        </w:rPr>
        <w:br w:type="page"/>
      </w:r>
      <w:r w:rsidR="00573385" w:rsidRPr="00414C20">
        <w:rPr>
          <w:rFonts w:ascii="Times New Roman" w:hAnsi="Times New Roman" w:cs="Times New Roman"/>
          <w:b/>
          <w:i/>
        </w:rPr>
        <w:t xml:space="preserve">Приложение </w:t>
      </w:r>
      <w:r w:rsidR="00573385" w:rsidRPr="00414C20">
        <w:rPr>
          <w:rFonts w:ascii="Times New Roman" w:hAnsi="Times New Roman" w:cs="Times New Roman"/>
          <w:b/>
          <w:i/>
          <w:lang w:val="en-US"/>
        </w:rPr>
        <w:t>II</w:t>
      </w:r>
      <w:r w:rsidR="00573385" w:rsidRPr="00414C20">
        <w:rPr>
          <w:rFonts w:ascii="Times New Roman" w:hAnsi="Times New Roman" w:cs="Times New Roman"/>
          <w:b/>
          <w:i/>
        </w:rPr>
        <w:t>.</w:t>
      </w:r>
      <w:r w:rsidR="00573385">
        <w:rPr>
          <w:rFonts w:ascii="Times New Roman" w:hAnsi="Times New Roman" w:cs="Times New Roman"/>
          <w:b/>
          <w:i/>
        </w:rPr>
        <w:t>3</w:t>
      </w:r>
    </w:p>
    <w:p w:rsidR="00543E16" w:rsidRPr="00414C20" w:rsidRDefault="00543E16" w:rsidP="00543E16">
      <w:pPr>
        <w:jc w:val="right"/>
        <w:rPr>
          <w:rFonts w:ascii="Times New Roman" w:hAnsi="Times New Roman" w:cs="Times New Roman"/>
          <w:b/>
          <w:i/>
        </w:rPr>
      </w:pPr>
      <w:r w:rsidRPr="00A1645F">
        <w:rPr>
          <w:rFonts w:ascii="Times New Roman" w:hAnsi="Times New Roman" w:cs="Times New Roman"/>
          <w:b/>
          <w:i/>
        </w:rPr>
        <w:t>к ПООП по профессии</w:t>
      </w:r>
      <w:r>
        <w:rPr>
          <w:rFonts w:ascii="Times New Roman" w:hAnsi="Times New Roman" w:cs="Times New Roman"/>
          <w:b/>
          <w:i/>
        </w:rPr>
        <w:t xml:space="preserve"> </w:t>
      </w:r>
      <w:r w:rsidRPr="00414C20">
        <w:rPr>
          <w:rFonts w:ascii="Times New Roman" w:hAnsi="Times New Roman" w:cs="Times New Roman"/>
          <w:b/>
          <w:i/>
        </w:rPr>
        <w:t xml:space="preserve"> </w:t>
      </w:r>
      <w:r>
        <w:rPr>
          <w:rFonts w:ascii="Times New Roman" w:hAnsi="Times New Roman" w:cs="Times New Roman"/>
          <w:b/>
          <w:i/>
        </w:rPr>
        <w:t>23.01.11</w:t>
      </w:r>
    </w:p>
    <w:p w:rsidR="00543E16" w:rsidRPr="00DC6BB8" w:rsidRDefault="00543E16" w:rsidP="00543E16">
      <w:pPr>
        <w:jc w:val="right"/>
        <w:rPr>
          <w:rFonts w:ascii="Times New Roman" w:hAnsi="Times New Roman" w:cs="Times New Roman"/>
          <w:b/>
          <w:i/>
          <w:sz w:val="24"/>
          <w:szCs w:val="24"/>
        </w:rPr>
      </w:pPr>
      <w:r w:rsidRPr="00DC6BB8">
        <w:rPr>
          <w:rFonts w:ascii="Times New Roman" w:hAnsi="Times New Roman" w:cs="Times New Roman"/>
          <w:b/>
          <w:i/>
          <w:sz w:val="24"/>
          <w:szCs w:val="24"/>
        </w:rPr>
        <w:t>Слесарь-электрик по ремонту электрооборудования</w:t>
      </w:r>
    </w:p>
    <w:p w:rsidR="00573385" w:rsidRPr="00DC6BB8" w:rsidRDefault="00543E16" w:rsidP="00543E16">
      <w:pPr>
        <w:jc w:val="right"/>
        <w:rPr>
          <w:rFonts w:ascii="Times New Roman" w:hAnsi="Times New Roman" w:cs="Times New Roman"/>
          <w:b/>
          <w:i/>
        </w:rPr>
      </w:pPr>
      <w:r w:rsidRPr="00DC6BB8">
        <w:rPr>
          <w:rFonts w:ascii="Times New Roman" w:hAnsi="Times New Roman" w:cs="Times New Roman"/>
          <w:b/>
          <w:i/>
          <w:sz w:val="24"/>
          <w:szCs w:val="24"/>
        </w:rPr>
        <w:t xml:space="preserve"> подвижного состава (электровозов, электропоездов</w:t>
      </w:r>
    </w:p>
    <w:p w:rsidR="00573385" w:rsidRDefault="00573385" w:rsidP="00573385">
      <w:pPr>
        <w:jc w:val="center"/>
        <w:rPr>
          <w:rFonts w:ascii="Times New Roman" w:hAnsi="Times New Roman" w:cs="Times New Roman"/>
          <w:b/>
          <w:i/>
        </w:rPr>
      </w:pPr>
    </w:p>
    <w:p w:rsidR="00573385" w:rsidRDefault="00573385" w:rsidP="00573385">
      <w:pPr>
        <w:jc w:val="center"/>
        <w:rPr>
          <w:rFonts w:ascii="Times New Roman" w:hAnsi="Times New Roman" w:cs="Times New Roman"/>
          <w:b/>
          <w:i/>
        </w:rPr>
      </w:pPr>
    </w:p>
    <w:p w:rsidR="00573385" w:rsidRDefault="00573385" w:rsidP="00573385">
      <w:pPr>
        <w:jc w:val="center"/>
        <w:rPr>
          <w:rFonts w:ascii="Times New Roman" w:hAnsi="Times New Roman" w:cs="Times New Roman"/>
          <w:b/>
          <w:i/>
        </w:rPr>
      </w:pPr>
    </w:p>
    <w:p w:rsidR="00573385" w:rsidRPr="00414C20" w:rsidRDefault="00573385" w:rsidP="00573385">
      <w:pPr>
        <w:jc w:val="center"/>
        <w:rPr>
          <w:rFonts w:ascii="Times New Roman" w:hAnsi="Times New Roman" w:cs="Times New Roman"/>
          <w:b/>
          <w:i/>
        </w:rPr>
      </w:pPr>
    </w:p>
    <w:p w:rsidR="00573385" w:rsidRPr="00414C20" w:rsidRDefault="00573385" w:rsidP="00573385">
      <w:pPr>
        <w:jc w:val="center"/>
        <w:rPr>
          <w:rFonts w:ascii="Times New Roman" w:hAnsi="Times New Roman" w:cs="Times New Roman"/>
          <w:b/>
          <w:i/>
        </w:rPr>
      </w:pPr>
    </w:p>
    <w:p w:rsidR="00573385" w:rsidRPr="00205F96" w:rsidRDefault="00573385" w:rsidP="00573385">
      <w:pPr>
        <w:jc w:val="center"/>
        <w:rPr>
          <w:rFonts w:ascii="Times New Roman" w:hAnsi="Times New Roman" w:cs="Times New Roman"/>
          <w:b/>
          <w:i/>
          <w:sz w:val="24"/>
          <w:szCs w:val="24"/>
        </w:rPr>
      </w:pPr>
      <w:r w:rsidRPr="00205F96">
        <w:rPr>
          <w:rFonts w:ascii="Times New Roman" w:hAnsi="Times New Roman" w:cs="Times New Roman"/>
          <w:b/>
          <w:i/>
          <w:sz w:val="24"/>
          <w:szCs w:val="24"/>
        </w:rPr>
        <w:t>ПРИМЕРНАЯ РАБОЧАЯ ПРОГРАММА УЧЕБНОЙ ДИСЦИПЛИНЫ</w:t>
      </w:r>
    </w:p>
    <w:p w:rsidR="00573385" w:rsidRDefault="00573385" w:rsidP="00573385">
      <w:pPr>
        <w:jc w:val="center"/>
        <w:rPr>
          <w:rFonts w:ascii="Times New Roman" w:hAnsi="Times New Roman" w:cs="Times New Roman"/>
          <w:b/>
          <w:i/>
          <w:sz w:val="24"/>
          <w:szCs w:val="24"/>
          <w:u w:val="single"/>
        </w:rPr>
      </w:pPr>
    </w:p>
    <w:p w:rsidR="00573385" w:rsidRPr="00205F96" w:rsidRDefault="00573385" w:rsidP="00573385">
      <w:pPr>
        <w:jc w:val="center"/>
        <w:rPr>
          <w:rFonts w:ascii="Times New Roman" w:hAnsi="Times New Roman" w:cs="Times New Roman"/>
          <w:b/>
          <w:i/>
          <w:sz w:val="24"/>
          <w:szCs w:val="24"/>
          <w:u w:val="single"/>
        </w:rPr>
      </w:pPr>
    </w:p>
    <w:p w:rsidR="00573385" w:rsidRDefault="00573385" w:rsidP="00573385">
      <w:pPr>
        <w:jc w:val="center"/>
        <w:rPr>
          <w:rFonts w:ascii="Times New Roman" w:hAnsi="Times New Roman" w:cs="Times New Roman"/>
          <w:b/>
          <w:i/>
        </w:rPr>
      </w:pPr>
      <w:r>
        <w:rPr>
          <w:rFonts w:ascii="Times New Roman" w:hAnsi="Times New Roman" w:cs="Times New Roman"/>
          <w:b/>
          <w:sz w:val="24"/>
          <w:szCs w:val="24"/>
        </w:rPr>
        <w:t>ОП.0</w:t>
      </w:r>
      <w:r w:rsidR="00384102">
        <w:rPr>
          <w:rFonts w:ascii="Times New Roman" w:hAnsi="Times New Roman" w:cs="Times New Roman"/>
          <w:b/>
          <w:sz w:val="24"/>
          <w:szCs w:val="24"/>
        </w:rPr>
        <w:t>3</w:t>
      </w:r>
      <w:r>
        <w:rPr>
          <w:rFonts w:ascii="Times New Roman" w:hAnsi="Times New Roman" w:cs="Times New Roman"/>
          <w:b/>
          <w:sz w:val="24"/>
          <w:szCs w:val="24"/>
        </w:rPr>
        <w:t>.</w:t>
      </w:r>
      <w:r w:rsidRPr="00EB6DE2">
        <w:t xml:space="preserve"> </w:t>
      </w:r>
      <w:r w:rsidRPr="00573385">
        <w:rPr>
          <w:rFonts w:ascii="Times New Roman" w:hAnsi="Times New Roman" w:cs="Times New Roman"/>
          <w:b/>
          <w:sz w:val="24"/>
          <w:szCs w:val="24"/>
        </w:rPr>
        <w:t>ОХРАНА ТРУДА</w:t>
      </w:r>
    </w:p>
    <w:p w:rsidR="00573385" w:rsidRDefault="00573385" w:rsidP="00573385">
      <w:pPr>
        <w:rPr>
          <w:rFonts w:ascii="Times New Roman" w:hAnsi="Times New Roman" w:cs="Times New Roman"/>
          <w:b/>
          <w:i/>
        </w:rPr>
      </w:pPr>
    </w:p>
    <w:p w:rsidR="00573385" w:rsidRDefault="00573385" w:rsidP="00573385">
      <w:pPr>
        <w:rPr>
          <w:rFonts w:ascii="Times New Roman" w:hAnsi="Times New Roman" w:cs="Times New Roman"/>
          <w:b/>
          <w:i/>
        </w:rPr>
      </w:pPr>
    </w:p>
    <w:p w:rsidR="00573385" w:rsidRDefault="00573385" w:rsidP="00573385">
      <w:pPr>
        <w:rPr>
          <w:rFonts w:ascii="Times New Roman" w:hAnsi="Times New Roman" w:cs="Times New Roman"/>
          <w:b/>
          <w:i/>
        </w:rPr>
      </w:pPr>
    </w:p>
    <w:p w:rsidR="00573385" w:rsidRPr="00414C20" w:rsidRDefault="00573385" w:rsidP="00573385">
      <w:pPr>
        <w:rPr>
          <w:rFonts w:ascii="Times New Roman" w:hAnsi="Times New Roman" w:cs="Times New Roman"/>
          <w:b/>
          <w:i/>
        </w:rPr>
      </w:pPr>
    </w:p>
    <w:p w:rsidR="00573385" w:rsidRPr="00414C20" w:rsidRDefault="00573385" w:rsidP="00573385">
      <w:pPr>
        <w:rPr>
          <w:rFonts w:ascii="Times New Roman" w:hAnsi="Times New Roman" w:cs="Times New Roman"/>
          <w:b/>
          <w:i/>
        </w:rPr>
      </w:pPr>
    </w:p>
    <w:p w:rsidR="00573385" w:rsidRPr="00414C20" w:rsidRDefault="00573385" w:rsidP="00573385">
      <w:pPr>
        <w:rPr>
          <w:rFonts w:ascii="Times New Roman" w:hAnsi="Times New Roman" w:cs="Times New Roman"/>
          <w:b/>
          <w:i/>
        </w:rPr>
      </w:pPr>
    </w:p>
    <w:p w:rsidR="00573385" w:rsidRPr="00414C20" w:rsidRDefault="00573385" w:rsidP="00573385">
      <w:pPr>
        <w:jc w:val="center"/>
        <w:rPr>
          <w:rFonts w:ascii="Times New Roman" w:hAnsi="Times New Roman" w:cs="Times New Roman"/>
          <w:b/>
          <w:i/>
          <w:vertAlign w:val="superscript"/>
        </w:rPr>
      </w:pPr>
      <w:r w:rsidRPr="00414C20">
        <w:rPr>
          <w:rFonts w:ascii="Times New Roman" w:hAnsi="Times New Roman" w:cs="Times New Roman"/>
          <w:b/>
          <w:bCs/>
          <w:i/>
        </w:rPr>
        <w:t>20</w:t>
      </w:r>
      <w:r>
        <w:rPr>
          <w:rFonts w:ascii="Times New Roman" w:hAnsi="Times New Roman" w:cs="Times New Roman"/>
          <w:b/>
          <w:bCs/>
          <w:i/>
        </w:rPr>
        <w:t>1</w:t>
      </w:r>
      <w:r w:rsidR="00384102">
        <w:rPr>
          <w:rFonts w:ascii="Times New Roman" w:hAnsi="Times New Roman" w:cs="Times New Roman"/>
          <w:b/>
          <w:bCs/>
          <w:i/>
        </w:rPr>
        <w:t xml:space="preserve">8 </w:t>
      </w:r>
      <w:r w:rsidRPr="00414C20">
        <w:rPr>
          <w:rFonts w:ascii="Times New Roman" w:hAnsi="Times New Roman" w:cs="Times New Roman"/>
          <w:b/>
          <w:bCs/>
          <w:i/>
        </w:rPr>
        <w:t>г.</w:t>
      </w:r>
      <w:r w:rsidRPr="00414C20">
        <w:rPr>
          <w:rFonts w:ascii="Times New Roman" w:hAnsi="Times New Roman" w:cs="Times New Roman"/>
          <w:b/>
          <w:bCs/>
          <w:i/>
        </w:rPr>
        <w:br w:type="page"/>
      </w:r>
    </w:p>
    <w:p w:rsidR="00573385" w:rsidRPr="00414C20" w:rsidRDefault="00573385" w:rsidP="00573385">
      <w:pPr>
        <w:jc w:val="center"/>
        <w:rPr>
          <w:rFonts w:ascii="Times New Roman" w:hAnsi="Times New Roman" w:cs="Times New Roman"/>
          <w:b/>
          <w:i/>
        </w:rPr>
      </w:pPr>
      <w:r w:rsidRPr="00414C20">
        <w:rPr>
          <w:rFonts w:ascii="Times New Roman" w:hAnsi="Times New Roman" w:cs="Times New Roman"/>
          <w:b/>
          <w:i/>
        </w:rPr>
        <w:t>СОДЕРЖАНИЕ</w:t>
      </w:r>
    </w:p>
    <w:p w:rsidR="00573385" w:rsidRPr="00414C20" w:rsidRDefault="00573385" w:rsidP="00573385">
      <w:pPr>
        <w:rPr>
          <w:rFonts w:ascii="Times New Roman" w:hAnsi="Times New Roman" w:cs="Times New Roman"/>
          <w:b/>
          <w:i/>
        </w:rPr>
      </w:pPr>
    </w:p>
    <w:tbl>
      <w:tblPr>
        <w:tblW w:w="0" w:type="auto"/>
        <w:tblLook w:val="01E0" w:firstRow="1" w:lastRow="1" w:firstColumn="1" w:lastColumn="1" w:noHBand="0" w:noVBand="0"/>
      </w:tblPr>
      <w:tblGrid>
        <w:gridCol w:w="7501"/>
        <w:gridCol w:w="1854"/>
      </w:tblGrid>
      <w:tr w:rsidR="00573385" w:rsidRPr="00414C20" w:rsidTr="00573385">
        <w:tc>
          <w:tcPr>
            <w:tcW w:w="7501" w:type="dxa"/>
            <w:shd w:val="clear" w:color="auto" w:fill="auto"/>
          </w:tcPr>
          <w:p w:rsidR="00573385" w:rsidRPr="00422543" w:rsidRDefault="00573385" w:rsidP="00C553BD">
            <w:pPr>
              <w:pStyle w:val="ad"/>
              <w:numPr>
                <w:ilvl w:val="0"/>
                <w:numId w:val="16"/>
              </w:numPr>
              <w:suppressAutoHyphens/>
              <w:jc w:val="both"/>
              <w:rPr>
                <w:b/>
              </w:rPr>
            </w:pPr>
            <w:r w:rsidRPr="00422543">
              <w:rPr>
                <w:b/>
              </w:rPr>
              <w:t>ОБЩАЯ ХАРАКТЕРИСТИКА ПРИМЕРНОЙ РАБОЧЕЙ     ПРОГРАММЫ УЧЕБНОЙ ДИСЦИПЛИНЫ</w:t>
            </w:r>
          </w:p>
        </w:tc>
        <w:tc>
          <w:tcPr>
            <w:tcW w:w="1854" w:type="dxa"/>
            <w:shd w:val="clear" w:color="auto" w:fill="auto"/>
          </w:tcPr>
          <w:p w:rsidR="00573385" w:rsidRPr="00414C20" w:rsidRDefault="00573385" w:rsidP="00573385">
            <w:pPr>
              <w:rPr>
                <w:rFonts w:ascii="Times New Roman" w:hAnsi="Times New Roman" w:cs="Times New Roman"/>
                <w:b/>
              </w:rPr>
            </w:pPr>
          </w:p>
        </w:tc>
      </w:tr>
      <w:tr w:rsidR="00573385" w:rsidRPr="00414C20" w:rsidTr="00573385">
        <w:tc>
          <w:tcPr>
            <w:tcW w:w="7501" w:type="dxa"/>
            <w:shd w:val="clear" w:color="auto" w:fill="auto"/>
          </w:tcPr>
          <w:p w:rsidR="00573385" w:rsidRPr="00422543" w:rsidRDefault="00573385" w:rsidP="00C553BD">
            <w:pPr>
              <w:pStyle w:val="ad"/>
              <w:numPr>
                <w:ilvl w:val="0"/>
                <w:numId w:val="16"/>
              </w:numPr>
              <w:suppressAutoHyphens/>
              <w:jc w:val="both"/>
              <w:rPr>
                <w:b/>
              </w:rPr>
            </w:pPr>
            <w:r w:rsidRPr="00422543">
              <w:rPr>
                <w:b/>
              </w:rPr>
              <w:t>СТРУКТУРА И СОДЕРЖАНИЕ УЧЕБНОЙ ДИСЦИПЛИНЫ</w:t>
            </w:r>
          </w:p>
          <w:p w:rsidR="00573385" w:rsidRPr="00414C20" w:rsidRDefault="00573385" w:rsidP="00C553BD">
            <w:pPr>
              <w:numPr>
                <w:ilvl w:val="0"/>
                <w:numId w:val="16"/>
              </w:numPr>
              <w:tabs>
                <w:tab w:val="num" w:pos="644"/>
              </w:tabs>
              <w:suppressAutoHyphens/>
              <w:jc w:val="both"/>
              <w:rPr>
                <w:rFonts w:ascii="Times New Roman" w:hAnsi="Times New Roman" w:cs="Times New Roman"/>
                <w:b/>
              </w:rPr>
            </w:pPr>
            <w:r w:rsidRPr="00414C20">
              <w:rPr>
                <w:rFonts w:ascii="Times New Roman" w:hAnsi="Times New Roman" w:cs="Times New Roman"/>
                <w:b/>
              </w:rPr>
              <w:t>УСЛОВИЯ РЕАЛИЗАЦИИ УЧЕБНОЙ ДИСЦИПЛИНЫ</w:t>
            </w:r>
          </w:p>
        </w:tc>
        <w:tc>
          <w:tcPr>
            <w:tcW w:w="1854" w:type="dxa"/>
            <w:shd w:val="clear" w:color="auto" w:fill="auto"/>
          </w:tcPr>
          <w:p w:rsidR="00573385" w:rsidRPr="00414C20" w:rsidRDefault="00573385" w:rsidP="00573385">
            <w:pPr>
              <w:ind w:left="644"/>
              <w:rPr>
                <w:rFonts w:ascii="Times New Roman" w:hAnsi="Times New Roman" w:cs="Times New Roman"/>
                <w:b/>
              </w:rPr>
            </w:pPr>
          </w:p>
        </w:tc>
      </w:tr>
      <w:tr w:rsidR="00573385" w:rsidRPr="00414C20" w:rsidTr="00573385">
        <w:tc>
          <w:tcPr>
            <w:tcW w:w="7501" w:type="dxa"/>
            <w:shd w:val="clear" w:color="auto" w:fill="auto"/>
          </w:tcPr>
          <w:p w:rsidR="00573385" w:rsidRPr="00414C20" w:rsidRDefault="00573385" w:rsidP="00C553BD">
            <w:pPr>
              <w:numPr>
                <w:ilvl w:val="0"/>
                <w:numId w:val="16"/>
              </w:numPr>
              <w:suppressAutoHyphens/>
              <w:jc w:val="both"/>
              <w:rPr>
                <w:rFonts w:ascii="Times New Roman" w:hAnsi="Times New Roman" w:cs="Times New Roman"/>
                <w:b/>
              </w:rPr>
            </w:pPr>
            <w:r w:rsidRPr="00414C20">
              <w:rPr>
                <w:rFonts w:ascii="Times New Roman" w:hAnsi="Times New Roman" w:cs="Times New Roman"/>
                <w:b/>
              </w:rPr>
              <w:t>КОНТРОЛЬ И ОЦЕНКА РЕЗУЛЬТАТОВ ОСВОЕНИЯ УЧЕБНОЙ ДИСЦИПЛИНЫ</w:t>
            </w:r>
          </w:p>
          <w:p w:rsidR="00573385" w:rsidRPr="00414C20" w:rsidRDefault="00573385" w:rsidP="00573385">
            <w:pPr>
              <w:suppressAutoHyphens/>
              <w:jc w:val="both"/>
              <w:rPr>
                <w:rFonts w:ascii="Times New Roman" w:hAnsi="Times New Roman" w:cs="Times New Roman"/>
                <w:b/>
              </w:rPr>
            </w:pPr>
          </w:p>
        </w:tc>
        <w:tc>
          <w:tcPr>
            <w:tcW w:w="1854" w:type="dxa"/>
            <w:shd w:val="clear" w:color="auto" w:fill="auto"/>
          </w:tcPr>
          <w:p w:rsidR="00573385" w:rsidRPr="00414C20" w:rsidRDefault="00573385" w:rsidP="00573385">
            <w:pPr>
              <w:rPr>
                <w:rFonts w:ascii="Times New Roman" w:hAnsi="Times New Roman" w:cs="Times New Roman"/>
                <w:b/>
              </w:rPr>
            </w:pPr>
          </w:p>
        </w:tc>
      </w:tr>
    </w:tbl>
    <w:p w:rsidR="00573385" w:rsidRDefault="00573385" w:rsidP="00C553BD">
      <w:pPr>
        <w:pStyle w:val="ad"/>
        <w:numPr>
          <w:ilvl w:val="0"/>
          <w:numId w:val="17"/>
        </w:numPr>
        <w:suppressAutoHyphens/>
        <w:rPr>
          <w:b/>
          <w:i/>
        </w:rPr>
      </w:pPr>
      <w:r w:rsidRPr="00422543">
        <w:rPr>
          <w:b/>
          <w:i/>
          <w:u w:val="single"/>
        </w:rPr>
        <w:br w:type="page"/>
      </w:r>
      <w:r w:rsidRPr="00422543">
        <w:rPr>
          <w:b/>
          <w:i/>
        </w:rPr>
        <w:t>ОБЩАЯ ХАРАКТЕРИСТИКА ПРИМЕРНОЙ РАБОЧЕЙ П</w:t>
      </w:r>
      <w:r w:rsidR="007E77EF">
        <w:rPr>
          <w:b/>
          <w:i/>
        </w:rPr>
        <w:t xml:space="preserve">РОГРАММЫ УЧЕБНОЙ ДИСЦИПЛИНЫ ОП </w:t>
      </w:r>
      <w:r w:rsidRPr="00422543">
        <w:rPr>
          <w:b/>
          <w:i/>
        </w:rPr>
        <w:t>0</w:t>
      </w:r>
      <w:r w:rsidR="008477B5">
        <w:rPr>
          <w:b/>
          <w:i/>
        </w:rPr>
        <w:t>3</w:t>
      </w:r>
      <w:r w:rsidRPr="00422543">
        <w:rPr>
          <w:b/>
          <w:i/>
        </w:rPr>
        <w:t>. ОХРАНА ТРУДА</w:t>
      </w:r>
    </w:p>
    <w:p w:rsidR="00543E16" w:rsidRDefault="00543E16" w:rsidP="00543E16">
      <w:pPr>
        <w:suppressAutoHyphens/>
        <w:ind w:firstLine="708"/>
        <w:jc w:val="both"/>
        <w:rPr>
          <w:rFonts w:ascii="Times New Roman" w:hAnsi="Times New Roman" w:cs="Times New Roman"/>
          <w:b/>
        </w:rPr>
      </w:pPr>
      <w:r w:rsidRPr="00414C20">
        <w:rPr>
          <w:rFonts w:ascii="Times New Roman" w:hAnsi="Times New Roman" w:cs="Times New Roman"/>
          <w:b/>
        </w:rPr>
        <w:t>1.</w:t>
      </w:r>
      <w:r>
        <w:rPr>
          <w:rFonts w:ascii="Times New Roman" w:hAnsi="Times New Roman" w:cs="Times New Roman"/>
          <w:b/>
        </w:rPr>
        <w:t>1</w:t>
      </w:r>
      <w:r w:rsidRPr="00414C20">
        <w:rPr>
          <w:rFonts w:ascii="Times New Roman" w:hAnsi="Times New Roman" w:cs="Times New Roman"/>
          <w:b/>
        </w:rPr>
        <w:t xml:space="preserve">. Место дисциплины в структуре основной образовательной программы: </w:t>
      </w:r>
    </w:p>
    <w:p w:rsidR="00543E16" w:rsidRDefault="00543E16" w:rsidP="00951B9A">
      <w:pPr>
        <w:suppressAutoHyphens/>
        <w:spacing w:after="0"/>
        <w:ind w:firstLine="708"/>
        <w:jc w:val="both"/>
        <w:rPr>
          <w:rFonts w:ascii="Times New Roman" w:hAnsi="Times New Roman" w:cs="Times New Roman"/>
        </w:rPr>
      </w:pPr>
      <w:r>
        <w:rPr>
          <w:rFonts w:ascii="Times New Roman" w:hAnsi="Times New Roman" w:cs="Times New Roman"/>
        </w:rPr>
        <w:t>У</w:t>
      </w:r>
      <w:r w:rsidRPr="00414C20">
        <w:rPr>
          <w:rFonts w:ascii="Times New Roman" w:hAnsi="Times New Roman" w:cs="Times New Roman"/>
        </w:rPr>
        <w:t>чебн</w:t>
      </w:r>
      <w:r>
        <w:rPr>
          <w:rFonts w:ascii="Times New Roman" w:hAnsi="Times New Roman" w:cs="Times New Roman"/>
        </w:rPr>
        <w:t>ая</w:t>
      </w:r>
      <w:r w:rsidRPr="00414C20">
        <w:rPr>
          <w:rFonts w:ascii="Times New Roman" w:hAnsi="Times New Roman" w:cs="Times New Roman"/>
        </w:rPr>
        <w:t xml:space="preserve"> дисциплин</w:t>
      </w:r>
      <w:r>
        <w:rPr>
          <w:rFonts w:ascii="Times New Roman" w:hAnsi="Times New Roman" w:cs="Times New Roman"/>
        </w:rPr>
        <w:t>а</w:t>
      </w:r>
      <w:r w:rsidRPr="00215F88">
        <w:t xml:space="preserve"> </w:t>
      </w:r>
      <w:r>
        <w:rPr>
          <w:rFonts w:ascii="Times New Roman" w:hAnsi="Times New Roman" w:cs="Times New Roman"/>
        </w:rPr>
        <w:t>«Охрана труда»</w:t>
      </w:r>
      <w:r w:rsidRPr="00414C20">
        <w:rPr>
          <w:rFonts w:ascii="Times New Roman" w:hAnsi="Times New Roman" w:cs="Times New Roman"/>
        </w:rPr>
        <w:t xml:space="preserve"> является </w:t>
      </w:r>
      <w:r>
        <w:rPr>
          <w:rFonts w:ascii="Times New Roman" w:hAnsi="Times New Roman" w:cs="Times New Roman"/>
        </w:rPr>
        <w:t xml:space="preserve">обязательной </w:t>
      </w:r>
      <w:r w:rsidRPr="00414C20">
        <w:rPr>
          <w:rFonts w:ascii="Times New Roman" w:hAnsi="Times New Roman" w:cs="Times New Roman"/>
        </w:rPr>
        <w:t xml:space="preserve">частью </w:t>
      </w:r>
      <w:r w:rsidRPr="003C7CA5">
        <w:rPr>
          <w:rFonts w:ascii="Times New Roman" w:hAnsi="Times New Roman" w:cs="Times New Roman"/>
        </w:rPr>
        <w:t>общепрофессионального цикла</w:t>
      </w:r>
      <w:r w:rsidRPr="00414C20">
        <w:rPr>
          <w:rFonts w:ascii="Times New Roman" w:hAnsi="Times New Roman" w:cs="Times New Roman"/>
        </w:rPr>
        <w:t xml:space="preserve"> примерной основной образовательной программы в соответствии с ФГОС </w:t>
      </w:r>
      <w:r w:rsidRPr="00B51FF2">
        <w:rPr>
          <w:rFonts w:ascii="Times New Roman" w:hAnsi="Times New Roman" w:cs="Times New Roman"/>
        </w:rPr>
        <w:t xml:space="preserve">по профессии </w:t>
      </w:r>
      <w:r w:rsidRPr="00414C20">
        <w:rPr>
          <w:rFonts w:ascii="Times New Roman" w:hAnsi="Times New Roman" w:cs="Times New Roman"/>
        </w:rPr>
        <w:t xml:space="preserve"> </w:t>
      </w:r>
      <w:r>
        <w:rPr>
          <w:rFonts w:ascii="Times New Roman" w:hAnsi="Times New Roman" w:cs="Times New Roman"/>
        </w:rPr>
        <w:t>23.01.11 С</w:t>
      </w:r>
      <w:r w:rsidRPr="003C7CA5">
        <w:rPr>
          <w:rFonts w:ascii="Times New Roman" w:hAnsi="Times New Roman" w:cs="Times New Roman"/>
        </w:rPr>
        <w:t>лесарь-электрик по ремонту электрооборудования</w:t>
      </w:r>
      <w:r>
        <w:rPr>
          <w:rFonts w:ascii="Times New Roman" w:hAnsi="Times New Roman" w:cs="Times New Roman"/>
        </w:rPr>
        <w:t xml:space="preserve"> п</w:t>
      </w:r>
      <w:r w:rsidRPr="003C7CA5">
        <w:rPr>
          <w:rFonts w:ascii="Times New Roman" w:hAnsi="Times New Roman" w:cs="Times New Roman"/>
        </w:rPr>
        <w:t>одвижного состава (электровозов, электропоездов)</w:t>
      </w:r>
      <w:r>
        <w:rPr>
          <w:rFonts w:ascii="Times New Roman" w:hAnsi="Times New Roman" w:cs="Times New Roman"/>
        </w:rPr>
        <w:t xml:space="preserve">. </w:t>
      </w:r>
    </w:p>
    <w:p w:rsidR="00543E16" w:rsidRPr="00DC6BB8" w:rsidRDefault="00543E16" w:rsidP="00543E16">
      <w:pPr>
        <w:suppressAutoHyphens/>
        <w:ind w:firstLine="708"/>
        <w:jc w:val="both"/>
        <w:rPr>
          <w:rFonts w:ascii="Times New Roman" w:hAnsi="Times New Roman" w:cs="Times New Roman"/>
        </w:rPr>
      </w:pPr>
      <w:r w:rsidRPr="00DC6BB8">
        <w:rPr>
          <w:rFonts w:ascii="Times New Roman" w:hAnsi="Times New Roman" w:cs="Times New Roman"/>
        </w:rPr>
        <w:t>Учебная дисциплина</w:t>
      </w:r>
      <w:r w:rsidRPr="00DC6BB8">
        <w:t xml:space="preserve"> </w:t>
      </w:r>
      <w:r w:rsidRPr="00DC6BB8">
        <w:rPr>
          <w:rFonts w:ascii="Times New Roman" w:hAnsi="Times New Roman" w:cs="Times New Roman"/>
        </w:rPr>
        <w:t xml:space="preserve">«Охрана труда» </w:t>
      </w:r>
      <w:r w:rsidRPr="00DC6BB8">
        <w:rPr>
          <w:rFonts w:ascii="Times New Roman" w:eastAsia="Times New Roman" w:hAnsi="Times New Roman" w:cs="Times New Roman"/>
          <w:sz w:val="24"/>
          <w:szCs w:val="24"/>
        </w:rPr>
        <w:t xml:space="preserve">обеспечивает формирование профессиональных и общих компетенций по всем видам деятельности ФГОС по профессии 23.01.11 Слесарь-электрик по ремонту электрооборудования подвижного состава (электровозов, электропоездов). Особое значение дисциплина имеет при формировании и развитии ОК 1-5, 9-11, ПК </w:t>
      </w:r>
      <w:r w:rsidR="001D44A2" w:rsidRPr="00DC6BB8">
        <w:rPr>
          <w:rFonts w:ascii="Times New Roman" w:eastAsia="Times New Roman" w:hAnsi="Times New Roman" w:cs="Times New Roman"/>
          <w:sz w:val="24"/>
          <w:szCs w:val="24"/>
        </w:rPr>
        <w:t>1.5</w:t>
      </w:r>
      <w:r w:rsidRPr="00DC6BB8">
        <w:rPr>
          <w:rFonts w:ascii="Times New Roman" w:eastAsia="Times New Roman" w:hAnsi="Times New Roman" w:cs="Times New Roman"/>
          <w:sz w:val="24"/>
          <w:szCs w:val="24"/>
        </w:rPr>
        <w:t>.</w:t>
      </w:r>
    </w:p>
    <w:p w:rsidR="00573385" w:rsidRDefault="00573385" w:rsidP="00573385">
      <w:pPr>
        <w:suppressAutoHyphens/>
        <w:rPr>
          <w:rFonts w:ascii="Times New Roman" w:hAnsi="Times New Roman" w:cs="Times New Roman"/>
          <w:b/>
        </w:rPr>
      </w:pPr>
      <w:r w:rsidRPr="00414C20">
        <w:rPr>
          <w:rFonts w:ascii="Times New Roman" w:hAnsi="Times New Roman" w:cs="Times New Roman"/>
          <w:b/>
        </w:rPr>
        <w:t>1.</w:t>
      </w:r>
      <w:r w:rsidR="00951B9A">
        <w:rPr>
          <w:rFonts w:ascii="Times New Roman" w:hAnsi="Times New Roman" w:cs="Times New Roman"/>
          <w:b/>
        </w:rPr>
        <w:t>2</w:t>
      </w:r>
      <w:r w:rsidRPr="00414C20">
        <w:rPr>
          <w:rFonts w:ascii="Times New Roman" w:hAnsi="Times New Roman" w:cs="Times New Roman"/>
          <w:b/>
        </w:rPr>
        <w:t>. Цель и планируемые результаты освоения дисциплины: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07"/>
        <w:gridCol w:w="5386"/>
      </w:tblGrid>
      <w:tr w:rsidR="00573385" w:rsidRPr="00414C20" w:rsidTr="00384102">
        <w:trPr>
          <w:trHeight w:val="649"/>
        </w:trPr>
        <w:tc>
          <w:tcPr>
            <w:tcW w:w="1129" w:type="dxa"/>
            <w:shd w:val="clear" w:color="auto" w:fill="auto"/>
            <w:hideMark/>
          </w:tcPr>
          <w:p w:rsidR="00573385" w:rsidRPr="00414C20" w:rsidRDefault="00573385" w:rsidP="00573385">
            <w:pPr>
              <w:suppressAutoHyphens/>
              <w:spacing w:after="0" w:line="240" w:lineRule="auto"/>
              <w:jc w:val="center"/>
              <w:rPr>
                <w:rFonts w:ascii="Times New Roman" w:hAnsi="Times New Roman" w:cs="Times New Roman"/>
                <w:sz w:val="24"/>
                <w:szCs w:val="24"/>
              </w:rPr>
            </w:pPr>
            <w:r w:rsidRPr="00414C20">
              <w:rPr>
                <w:rFonts w:ascii="Times New Roman" w:hAnsi="Times New Roman" w:cs="Times New Roman"/>
                <w:sz w:val="24"/>
                <w:szCs w:val="24"/>
              </w:rPr>
              <w:t xml:space="preserve">Код </w:t>
            </w:r>
          </w:p>
          <w:p w:rsidR="00573385" w:rsidRPr="00414C20" w:rsidRDefault="00573385" w:rsidP="00573385">
            <w:pPr>
              <w:suppressAutoHyphens/>
              <w:spacing w:after="0" w:line="240" w:lineRule="auto"/>
              <w:jc w:val="center"/>
              <w:rPr>
                <w:rFonts w:ascii="Times New Roman" w:hAnsi="Times New Roman" w:cs="Times New Roman"/>
                <w:sz w:val="24"/>
                <w:szCs w:val="24"/>
              </w:rPr>
            </w:pPr>
            <w:r w:rsidRPr="00414C20">
              <w:rPr>
                <w:rFonts w:ascii="Times New Roman" w:hAnsi="Times New Roman" w:cs="Times New Roman"/>
                <w:sz w:val="24"/>
                <w:szCs w:val="24"/>
              </w:rPr>
              <w:t>ПК, ОК</w:t>
            </w:r>
          </w:p>
        </w:tc>
        <w:tc>
          <w:tcPr>
            <w:tcW w:w="2807" w:type="dxa"/>
            <w:shd w:val="clear" w:color="auto" w:fill="auto"/>
            <w:hideMark/>
          </w:tcPr>
          <w:p w:rsidR="00573385" w:rsidRPr="00414C20" w:rsidRDefault="00573385" w:rsidP="00573385">
            <w:pPr>
              <w:suppressAutoHyphens/>
              <w:spacing w:after="0" w:line="240" w:lineRule="auto"/>
              <w:jc w:val="center"/>
              <w:rPr>
                <w:rFonts w:ascii="Times New Roman" w:hAnsi="Times New Roman" w:cs="Times New Roman"/>
                <w:sz w:val="24"/>
                <w:szCs w:val="24"/>
              </w:rPr>
            </w:pPr>
            <w:r w:rsidRPr="00414C20">
              <w:rPr>
                <w:rFonts w:ascii="Times New Roman" w:hAnsi="Times New Roman" w:cs="Times New Roman"/>
                <w:sz w:val="24"/>
                <w:szCs w:val="24"/>
              </w:rPr>
              <w:t>Умения</w:t>
            </w:r>
          </w:p>
        </w:tc>
        <w:tc>
          <w:tcPr>
            <w:tcW w:w="5386" w:type="dxa"/>
            <w:shd w:val="clear" w:color="auto" w:fill="auto"/>
            <w:hideMark/>
          </w:tcPr>
          <w:p w:rsidR="00573385" w:rsidRPr="00414C20" w:rsidRDefault="00573385" w:rsidP="00573385">
            <w:pPr>
              <w:suppressAutoHyphens/>
              <w:spacing w:after="0" w:line="240" w:lineRule="auto"/>
              <w:jc w:val="center"/>
              <w:rPr>
                <w:rFonts w:ascii="Times New Roman" w:hAnsi="Times New Roman" w:cs="Times New Roman"/>
                <w:sz w:val="24"/>
                <w:szCs w:val="24"/>
              </w:rPr>
            </w:pPr>
            <w:r w:rsidRPr="00414C20">
              <w:rPr>
                <w:rFonts w:ascii="Times New Roman" w:hAnsi="Times New Roman" w:cs="Times New Roman"/>
                <w:sz w:val="24"/>
                <w:szCs w:val="24"/>
              </w:rPr>
              <w:t>Знания</w:t>
            </w:r>
          </w:p>
        </w:tc>
      </w:tr>
      <w:tr w:rsidR="00573385" w:rsidRPr="00414C20" w:rsidTr="00384102">
        <w:trPr>
          <w:trHeight w:val="212"/>
        </w:trPr>
        <w:tc>
          <w:tcPr>
            <w:tcW w:w="1129" w:type="dxa"/>
            <w:shd w:val="clear" w:color="auto" w:fill="auto"/>
          </w:tcPr>
          <w:p w:rsidR="00951B9A" w:rsidRPr="00951B9A" w:rsidRDefault="00951B9A" w:rsidP="00951B9A">
            <w:pPr>
              <w:suppressAutoHyphens/>
              <w:spacing w:after="0" w:line="240" w:lineRule="auto"/>
              <w:jc w:val="center"/>
              <w:rPr>
                <w:rFonts w:ascii="Times New Roman" w:hAnsi="Times New Roman" w:cs="Times New Roman"/>
                <w:sz w:val="24"/>
                <w:szCs w:val="24"/>
              </w:rPr>
            </w:pPr>
            <w:r w:rsidRPr="00951B9A">
              <w:rPr>
                <w:rFonts w:ascii="Times New Roman" w:hAnsi="Times New Roman" w:cs="Times New Roman"/>
                <w:sz w:val="24"/>
                <w:szCs w:val="24"/>
              </w:rPr>
              <w:t>ОК 1-5,  9-11;</w:t>
            </w:r>
          </w:p>
          <w:p w:rsidR="00573385" w:rsidRPr="00DF4026" w:rsidRDefault="00951B9A" w:rsidP="001D44A2">
            <w:pPr>
              <w:suppressAutoHyphens/>
              <w:spacing w:after="0" w:line="240" w:lineRule="auto"/>
              <w:jc w:val="center"/>
              <w:rPr>
                <w:rFonts w:ascii="Times New Roman" w:hAnsi="Times New Roman" w:cs="Times New Roman"/>
                <w:sz w:val="24"/>
                <w:szCs w:val="24"/>
              </w:rPr>
            </w:pPr>
            <w:r w:rsidRPr="00951B9A">
              <w:rPr>
                <w:rFonts w:ascii="Times New Roman" w:hAnsi="Times New Roman" w:cs="Times New Roman"/>
                <w:sz w:val="24"/>
                <w:szCs w:val="24"/>
              </w:rPr>
              <w:t xml:space="preserve">ПК </w:t>
            </w:r>
            <w:r w:rsidR="001D44A2">
              <w:rPr>
                <w:rFonts w:ascii="Times New Roman" w:hAnsi="Times New Roman" w:cs="Times New Roman"/>
                <w:sz w:val="24"/>
                <w:szCs w:val="24"/>
              </w:rPr>
              <w:t>1.5</w:t>
            </w:r>
          </w:p>
        </w:tc>
        <w:tc>
          <w:tcPr>
            <w:tcW w:w="2807" w:type="dxa"/>
            <w:shd w:val="clear" w:color="auto" w:fill="auto"/>
          </w:tcPr>
          <w:p w:rsidR="00573385" w:rsidRDefault="00573385" w:rsidP="0057338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Уметь:</w:t>
            </w:r>
          </w:p>
          <w:p w:rsidR="00573385" w:rsidRPr="00573385" w:rsidRDefault="00451217" w:rsidP="0057338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п</w:t>
            </w:r>
            <w:r w:rsidR="00573385">
              <w:rPr>
                <w:rFonts w:ascii="Times New Roman" w:hAnsi="Times New Roman" w:cs="Times New Roman"/>
                <w:sz w:val="24"/>
                <w:szCs w:val="24"/>
              </w:rPr>
              <w:t>роводить анализ травмоопасных и вредных</w:t>
            </w:r>
            <w:r w:rsidR="00573385" w:rsidRPr="00573385">
              <w:rPr>
                <w:rFonts w:ascii="Times New Roman" w:hAnsi="Times New Roman" w:cs="Times New Roman"/>
                <w:sz w:val="24"/>
                <w:szCs w:val="24"/>
              </w:rPr>
              <w:t xml:space="preserve"> </w:t>
            </w:r>
            <w:r>
              <w:rPr>
                <w:rFonts w:ascii="Times New Roman" w:hAnsi="Times New Roman" w:cs="Times New Roman"/>
                <w:sz w:val="24"/>
                <w:szCs w:val="24"/>
              </w:rPr>
              <w:t>факторов в сфере про</w:t>
            </w:r>
            <w:r w:rsidR="00573385">
              <w:rPr>
                <w:rFonts w:ascii="Times New Roman" w:hAnsi="Times New Roman" w:cs="Times New Roman"/>
                <w:sz w:val="24"/>
                <w:szCs w:val="24"/>
              </w:rPr>
              <w:t>фессиональной деятельности;</w:t>
            </w:r>
          </w:p>
          <w:p w:rsidR="00573385" w:rsidRPr="00573385" w:rsidRDefault="00451217" w:rsidP="0057338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73385" w:rsidRPr="00573385">
              <w:rPr>
                <w:rFonts w:ascii="Times New Roman" w:hAnsi="Times New Roman" w:cs="Times New Roman"/>
                <w:sz w:val="24"/>
                <w:szCs w:val="24"/>
              </w:rPr>
              <w:t>использовать экобиозащитную технику;</w:t>
            </w:r>
          </w:p>
          <w:p w:rsidR="00573385" w:rsidRPr="00DF4026" w:rsidRDefault="00573385" w:rsidP="00573385">
            <w:pPr>
              <w:suppressAutoHyphens/>
              <w:spacing w:after="0" w:line="240" w:lineRule="auto"/>
              <w:jc w:val="both"/>
              <w:rPr>
                <w:rFonts w:ascii="Times New Roman" w:hAnsi="Times New Roman" w:cs="Times New Roman"/>
                <w:sz w:val="24"/>
                <w:szCs w:val="24"/>
              </w:rPr>
            </w:pPr>
          </w:p>
        </w:tc>
        <w:tc>
          <w:tcPr>
            <w:tcW w:w="5386" w:type="dxa"/>
            <w:shd w:val="clear" w:color="auto" w:fill="auto"/>
          </w:tcPr>
          <w:p w:rsidR="00573385" w:rsidRDefault="00573385" w:rsidP="0057338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Знать:</w:t>
            </w:r>
          </w:p>
          <w:p w:rsidR="00573385" w:rsidRPr="00573385" w:rsidRDefault="00451217" w:rsidP="0057338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73385" w:rsidRPr="00573385">
              <w:rPr>
                <w:rFonts w:ascii="Times New Roman" w:hAnsi="Times New Roman" w:cs="Times New Roman"/>
                <w:sz w:val="24"/>
                <w:szCs w:val="24"/>
              </w:rPr>
              <w:t>возможные опасные и вредные факторы,</w:t>
            </w:r>
          </w:p>
          <w:p w:rsidR="00573385" w:rsidRPr="00573385" w:rsidRDefault="00573385" w:rsidP="00573385">
            <w:pPr>
              <w:suppressAutoHyphens/>
              <w:spacing w:after="0" w:line="240" w:lineRule="auto"/>
              <w:jc w:val="both"/>
              <w:rPr>
                <w:rFonts w:ascii="Times New Roman" w:hAnsi="Times New Roman" w:cs="Times New Roman"/>
                <w:sz w:val="24"/>
                <w:szCs w:val="24"/>
              </w:rPr>
            </w:pPr>
            <w:r w:rsidRPr="00573385">
              <w:rPr>
                <w:rFonts w:ascii="Times New Roman" w:hAnsi="Times New Roman" w:cs="Times New Roman"/>
                <w:sz w:val="24"/>
                <w:szCs w:val="24"/>
              </w:rPr>
              <w:t>средства защиты;</w:t>
            </w:r>
          </w:p>
          <w:p w:rsidR="00573385" w:rsidRPr="00573385" w:rsidRDefault="00451217" w:rsidP="0057338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73385" w:rsidRPr="00573385">
              <w:rPr>
                <w:rFonts w:ascii="Times New Roman" w:hAnsi="Times New Roman" w:cs="Times New Roman"/>
                <w:sz w:val="24"/>
                <w:szCs w:val="24"/>
              </w:rPr>
              <w:t>особенности обеспечения безопасных</w:t>
            </w:r>
          </w:p>
          <w:p w:rsidR="00573385" w:rsidRPr="00573385" w:rsidRDefault="00573385" w:rsidP="00573385">
            <w:pPr>
              <w:suppressAutoHyphens/>
              <w:spacing w:after="0" w:line="240" w:lineRule="auto"/>
              <w:jc w:val="both"/>
              <w:rPr>
                <w:rFonts w:ascii="Times New Roman" w:hAnsi="Times New Roman" w:cs="Times New Roman"/>
                <w:sz w:val="24"/>
                <w:szCs w:val="24"/>
              </w:rPr>
            </w:pPr>
            <w:r w:rsidRPr="00573385">
              <w:rPr>
                <w:rFonts w:ascii="Times New Roman" w:hAnsi="Times New Roman" w:cs="Times New Roman"/>
                <w:sz w:val="24"/>
                <w:szCs w:val="24"/>
              </w:rPr>
              <w:t>условий труда в сфере</w:t>
            </w:r>
            <w:r w:rsidR="00451217">
              <w:rPr>
                <w:rFonts w:ascii="Times New Roman" w:hAnsi="Times New Roman" w:cs="Times New Roman"/>
                <w:sz w:val="24"/>
                <w:szCs w:val="24"/>
              </w:rPr>
              <w:t xml:space="preserve"> </w:t>
            </w:r>
            <w:r w:rsidRPr="00573385">
              <w:rPr>
                <w:rFonts w:ascii="Times New Roman" w:hAnsi="Times New Roman" w:cs="Times New Roman"/>
                <w:sz w:val="24"/>
                <w:szCs w:val="24"/>
              </w:rPr>
              <w:t>профессиональной деятельности;</w:t>
            </w:r>
          </w:p>
          <w:p w:rsidR="00573385" w:rsidRPr="00414C20" w:rsidRDefault="00451217" w:rsidP="00451217">
            <w:pPr>
              <w:suppressAutoHyphens/>
              <w:spacing w:after="0" w:line="240" w:lineRule="auto"/>
              <w:jc w:val="both"/>
              <w:rPr>
                <w:rFonts w:ascii="Times New Roman" w:hAnsi="Times New Roman" w:cs="Times New Roman"/>
                <w:b/>
                <w:sz w:val="24"/>
                <w:szCs w:val="24"/>
              </w:rPr>
            </w:pPr>
            <w:r>
              <w:rPr>
                <w:rFonts w:ascii="Times New Roman" w:hAnsi="Times New Roman" w:cs="Times New Roman"/>
                <w:sz w:val="24"/>
                <w:szCs w:val="24"/>
              </w:rPr>
              <w:t>-</w:t>
            </w:r>
            <w:r w:rsidR="00573385" w:rsidRPr="00573385">
              <w:rPr>
                <w:rFonts w:ascii="Times New Roman" w:hAnsi="Times New Roman" w:cs="Times New Roman"/>
                <w:sz w:val="24"/>
                <w:szCs w:val="24"/>
              </w:rPr>
              <w:t>правовые, нормативные и</w:t>
            </w:r>
            <w:r>
              <w:rPr>
                <w:rFonts w:ascii="Times New Roman" w:hAnsi="Times New Roman" w:cs="Times New Roman"/>
                <w:sz w:val="24"/>
                <w:szCs w:val="24"/>
              </w:rPr>
              <w:t xml:space="preserve"> </w:t>
            </w:r>
            <w:r w:rsidR="00573385" w:rsidRPr="00573385">
              <w:rPr>
                <w:rFonts w:ascii="Times New Roman" w:hAnsi="Times New Roman" w:cs="Times New Roman"/>
                <w:sz w:val="24"/>
                <w:szCs w:val="24"/>
              </w:rPr>
              <w:t>организационные основы охраны труда,</w:t>
            </w:r>
            <w:r>
              <w:rPr>
                <w:rFonts w:ascii="Times New Roman" w:hAnsi="Times New Roman" w:cs="Times New Roman"/>
                <w:sz w:val="24"/>
                <w:szCs w:val="24"/>
              </w:rPr>
              <w:t xml:space="preserve"> </w:t>
            </w:r>
            <w:r w:rsidR="00573385" w:rsidRPr="00573385">
              <w:rPr>
                <w:rFonts w:ascii="Times New Roman" w:hAnsi="Times New Roman" w:cs="Times New Roman"/>
                <w:sz w:val="24"/>
                <w:szCs w:val="24"/>
              </w:rPr>
              <w:t>техники безопасности, промышленной</w:t>
            </w:r>
            <w:r>
              <w:rPr>
                <w:rFonts w:ascii="Times New Roman" w:hAnsi="Times New Roman" w:cs="Times New Roman"/>
                <w:sz w:val="24"/>
                <w:szCs w:val="24"/>
              </w:rPr>
              <w:t xml:space="preserve"> </w:t>
            </w:r>
            <w:r w:rsidR="00573385" w:rsidRPr="00573385">
              <w:rPr>
                <w:rFonts w:ascii="Times New Roman" w:hAnsi="Times New Roman" w:cs="Times New Roman"/>
                <w:sz w:val="24"/>
                <w:szCs w:val="24"/>
              </w:rPr>
              <w:t>санитарии и противопожарной и</w:t>
            </w:r>
            <w:r w:rsidR="00573385">
              <w:t xml:space="preserve"> </w:t>
            </w:r>
            <w:r w:rsidR="00573385" w:rsidRPr="00573385">
              <w:rPr>
                <w:rFonts w:ascii="Times New Roman" w:hAnsi="Times New Roman" w:cs="Times New Roman"/>
                <w:sz w:val="24"/>
                <w:szCs w:val="24"/>
              </w:rPr>
              <w:t>экологической безопасности</w:t>
            </w:r>
          </w:p>
        </w:tc>
      </w:tr>
    </w:tbl>
    <w:p w:rsidR="00573385" w:rsidRPr="00414C20" w:rsidRDefault="00573385" w:rsidP="00573385">
      <w:pPr>
        <w:suppressAutoHyphens/>
        <w:spacing w:after="0" w:line="240" w:lineRule="auto"/>
        <w:ind w:firstLine="709"/>
        <w:jc w:val="both"/>
        <w:rPr>
          <w:rFonts w:ascii="Times New Roman" w:hAnsi="Times New Roman" w:cs="Times New Roman"/>
          <w:i/>
          <w:sz w:val="24"/>
          <w:szCs w:val="24"/>
        </w:rPr>
      </w:pPr>
    </w:p>
    <w:p w:rsidR="00573385" w:rsidRPr="00414C20" w:rsidRDefault="00573385" w:rsidP="00951B9A">
      <w:pPr>
        <w:suppressAutoHyphens/>
        <w:spacing w:before="240"/>
        <w:rPr>
          <w:rFonts w:ascii="Times New Roman" w:hAnsi="Times New Roman" w:cs="Times New Roman"/>
          <w:b/>
        </w:rPr>
      </w:pPr>
      <w:r w:rsidRPr="00414C20">
        <w:rPr>
          <w:rFonts w:ascii="Times New Roman" w:hAnsi="Times New Roman" w:cs="Times New Roman"/>
          <w:b/>
        </w:rPr>
        <w:t>2. СТРУКТУРА И СОДЕРЖАНИЕ УЧЕБНОЙ ДИСЦИПЛИНЫ</w:t>
      </w:r>
    </w:p>
    <w:p w:rsidR="00573385" w:rsidRPr="00414C20" w:rsidRDefault="00573385" w:rsidP="00573385">
      <w:pPr>
        <w:suppressAutoHyphens/>
        <w:rPr>
          <w:rFonts w:ascii="Times New Roman" w:hAnsi="Times New Roman" w:cs="Times New Roman"/>
          <w:b/>
        </w:rPr>
      </w:pPr>
      <w:r w:rsidRPr="00414C20">
        <w:rPr>
          <w:rFonts w:ascii="Times New Roman" w:hAnsi="Times New Roman" w:cs="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573385" w:rsidRPr="00414C20" w:rsidTr="00451217">
        <w:trPr>
          <w:trHeight w:val="327"/>
        </w:trPr>
        <w:tc>
          <w:tcPr>
            <w:tcW w:w="4073" w:type="pct"/>
            <w:shd w:val="clear" w:color="auto" w:fill="auto"/>
            <w:vAlign w:val="center"/>
          </w:tcPr>
          <w:p w:rsidR="00573385" w:rsidRPr="00414C20" w:rsidRDefault="00573385" w:rsidP="00951B9A">
            <w:pPr>
              <w:suppressAutoHyphens/>
              <w:spacing w:after="0"/>
              <w:rPr>
                <w:rFonts w:ascii="Times New Roman" w:hAnsi="Times New Roman" w:cs="Times New Roman"/>
                <w:b/>
              </w:rPr>
            </w:pPr>
            <w:r w:rsidRPr="00414C20">
              <w:rPr>
                <w:rFonts w:ascii="Times New Roman" w:hAnsi="Times New Roman" w:cs="Times New Roman"/>
                <w:b/>
              </w:rPr>
              <w:t>Вид учебной работы</w:t>
            </w:r>
          </w:p>
        </w:tc>
        <w:tc>
          <w:tcPr>
            <w:tcW w:w="927" w:type="pct"/>
            <w:shd w:val="clear" w:color="auto" w:fill="auto"/>
            <w:vAlign w:val="center"/>
          </w:tcPr>
          <w:p w:rsidR="00573385" w:rsidRPr="00414C20" w:rsidRDefault="00573385" w:rsidP="00951B9A">
            <w:pPr>
              <w:suppressAutoHyphens/>
              <w:spacing w:after="0"/>
              <w:rPr>
                <w:rFonts w:ascii="Times New Roman" w:hAnsi="Times New Roman" w:cs="Times New Roman"/>
                <w:b/>
                <w:iCs/>
              </w:rPr>
            </w:pPr>
            <w:r w:rsidRPr="00414C20">
              <w:rPr>
                <w:rFonts w:ascii="Times New Roman" w:hAnsi="Times New Roman" w:cs="Times New Roman"/>
                <w:b/>
                <w:iCs/>
              </w:rPr>
              <w:t>Объем часов</w:t>
            </w:r>
          </w:p>
        </w:tc>
      </w:tr>
      <w:tr w:rsidR="00573385" w:rsidRPr="00414C20" w:rsidTr="00573385">
        <w:trPr>
          <w:trHeight w:val="490"/>
        </w:trPr>
        <w:tc>
          <w:tcPr>
            <w:tcW w:w="4073" w:type="pct"/>
            <w:shd w:val="clear" w:color="auto" w:fill="auto"/>
            <w:vAlign w:val="center"/>
          </w:tcPr>
          <w:p w:rsidR="00573385" w:rsidRPr="00414C20" w:rsidRDefault="007E77EF" w:rsidP="00951B9A">
            <w:pPr>
              <w:suppressAutoHyphens/>
              <w:spacing w:after="0"/>
              <w:rPr>
                <w:rFonts w:ascii="Times New Roman" w:hAnsi="Times New Roman" w:cs="Times New Roman"/>
                <w:b/>
              </w:rPr>
            </w:pPr>
            <w:r w:rsidRPr="00414C20">
              <w:rPr>
                <w:rFonts w:ascii="Times New Roman" w:hAnsi="Times New Roman" w:cs="Times New Roman"/>
                <w:b/>
              </w:rPr>
              <w:t>Объем образовательной программы</w:t>
            </w:r>
            <w:r>
              <w:rPr>
                <w:rFonts w:ascii="Times New Roman" w:hAnsi="Times New Roman" w:cs="Times New Roman"/>
                <w:b/>
              </w:rPr>
              <w:t xml:space="preserve"> учебной дисциплины</w:t>
            </w:r>
          </w:p>
        </w:tc>
        <w:tc>
          <w:tcPr>
            <w:tcW w:w="927" w:type="pct"/>
            <w:shd w:val="clear" w:color="auto" w:fill="auto"/>
            <w:vAlign w:val="center"/>
          </w:tcPr>
          <w:p w:rsidR="00573385" w:rsidRPr="00DF4026" w:rsidRDefault="003079C7" w:rsidP="00384102">
            <w:pPr>
              <w:suppressAutoHyphens/>
              <w:jc w:val="center"/>
              <w:rPr>
                <w:rFonts w:ascii="Times New Roman" w:hAnsi="Times New Roman" w:cs="Times New Roman"/>
                <w:b/>
                <w:iCs/>
              </w:rPr>
            </w:pPr>
            <w:r>
              <w:rPr>
                <w:rFonts w:ascii="Times New Roman" w:hAnsi="Times New Roman" w:cs="Times New Roman"/>
                <w:b/>
                <w:iCs/>
              </w:rPr>
              <w:t>3</w:t>
            </w:r>
            <w:r w:rsidR="00384102">
              <w:rPr>
                <w:rFonts w:ascii="Times New Roman" w:hAnsi="Times New Roman" w:cs="Times New Roman"/>
                <w:b/>
                <w:iCs/>
              </w:rPr>
              <w:t>2</w:t>
            </w:r>
          </w:p>
        </w:tc>
      </w:tr>
      <w:tr w:rsidR="007E77EF" w:rsidRPr="00414C20" w:rsidTr="00951B9A">
        <w:trPr>
          <w:trHeight w:val="198"/>
        </w:trPr>
        <w:tc>
          <w:tcPr>
            <w:tcW w:w="5000" w:type="pct"/>
            <w:gridSpan w:val="2"/>
            <w:shd w:val="clear" w:color="auto" w:fill="auto"/>
          </w:tcPr>
          <w:p w:rsidR="007E77EF" w:rsidRPr="00DF4026" w:rsidRDefault="007E77EF" w:rsidP="00951B9A">
            <w:pPr>
              <w:suppressAutoHyphens/>
              <w:spacing w:after="0"/>
              <w:rPr>
                <w:rFonts w:ascii="Times New Roman" w:hAnsi="Times New Roman" w:cs="Times New Roman"/>
                <w:b/>
                <w:iCs/>
              </w:rPr>
            </w:pPr>
            <w:r w:rsidRPr="00414C20">
              <w:rPr>
                <w:rFonts w:ascii="Times New Roman" w:hAnsi="Times New Roman" w:cs="Times New Roman"/>
              </w:rPr>
              <w:t>в том числе:</w:t>
            </w:r>
          </w:p>
        </w:tc>
      </w:tr>
      <w:tr w:rsidR="00573385" w:rsidRPr="00414C20" w:rsidTr="00951B9A">
        <w:trPr>
          <w:trHeight w:val="317"/>
        </w:trPr>
        <w:tc>
          <w:tcPr>
            <w:tcW w:w="4073" w:type="pct"/>
            <w:shd w:val="clear" w:color="auto" w:fill="auto"/>
            <w:vAlign w:val="center"/>
          </w:tcPr>
          <w:p w:rsidR="00573385" w:rsidRPr="00414C20" w:rsidRDefault="007E77EF" w:rsidP="00951B9A">
            <w:pPr>
              <w:suppressAutoHyphens/>
              <w:spacing w:after="0"/>
              <w:rPr>
                <w:rFonts w:ascii="Times New Roman" w:hAnsi="Times New Roman" w:cs="Times New Roman"/>
                <w:b/>
              </w:rPr>
            </w:pPr>
            <w:r w:rsidRPr="00414C20">
              <w:rPr>
                <w:rFonts w:ascii="Times New Roman" w:hAnsi="Times New Roman" w:cs="Times New Roman"/>
              </w:rPr>
              <w:t>теоретическое обучение</w:t>
            </w:r>
          </w:p>
        </w:tc>
        <w:tc>
          <w:tcPr>
            <w:tcW w:w="927" w:type="pct"/>
            <w:shd w:val="clear" w:color="auto" w:fill="auto"/>
            <w:vAlign w:val="center"/>
          </w:tcPr>
          <w:p w:rsidR="00573385" w:rsidRPr="007E77EF" w:rsidRDefault="007E77EF" w:rsidP="00951B9A">
            <w:pPr>
              <w:suppressAutoHyphens/>
              <w:spacing w:after="0"/>
              <w:jc w:val="center"/>
              <w:rPr>
                <w:rFonts w:ascii="Times New Roman" w:hAnsi="Times New Roman" w:cs="Times New Roman"/>
                <w:iCs/>
              </w:rPr>
            </w:pPr>
            <w:r w:rsidRPr="007E77EF">
              <w:rPr>
                <w:rFonts w:ascii="Times New Roman" w:hAnsi="Times New Roman" w:cs="Times New Roman"/>
                <w:iCs/>
              </w:rPr>
              <w:t>22</w:t>
            </w:r>
          </w:p>
        </w:tc>
      </w:tr>
      <w:tr w:rsidR="00573385" w:rsidRPr="00414C20" w:rsidTr="00384102">
        <w:trPr>
          <w:trHeight w:val="248"/>
        </w:trPr>
        <w:tc>
          <w:tcPr>
            <w:tcW w:w="4073" w:type="pct"/>
            <w:shd w:val="clear" w:color="auto" w:fill="auto"/>
            <w:vAlign w:val="center"/>
          </w:tcPr>
          <w:p w:rsidR="00573385" w:rsidRPr="00414C20" w:rsidRDefault="007E77EF" w:rsidP="00951B9A">
            <w:pPr>
              <w:suppressAutoHyphens/>
              <w:spacing w:after="0"/>
              <w:rPr>
                <w:rFonts w:ascii="Times New Roman" w:hAnsi="Times New Roman" w:cs="Times New Roman"/>
              </w:rPr>
            </w:pPr>
            <w:r>
              <w:rPr>
                <w:rFonts w:ascii="Times New Roman" w:hAnsi="Times New Roman" w:cs="Times New Roman"/>
              </w:rPr>
              <w:t>практические занятия</w:t>
            </w:r>
          </w:p>
        </w:tc>
        <w:tc>
          <w:tcPr>
            <w:tcW w:w="927" w:type="pct"/>
            <w:shd w:val="clear" w:color="auto" w:fill="auto"/>
            <w:vAlign w:val="center"/>
          </w:tcPr>
          <w:p w:rsidR="00573385" w:rsidRPr="003079C7" w:rsidRDefault="007E77EF" w:rsidP="00951B9A">
            <w:pPr>
              <w:suppressAutoHyphens/>
              <w:spacing w:after="0"/>
              <w:jc w:val="center"/>
              <w:rPr>
                <w:rFonts w:ascii="Times New Roman" w:hAnsi="Times New Roman" w:cs="Times New Roman"/>
                <w:iCs/>
              </w:rPr>
            </w:pPr>
            <w:r>
              <w:rPr>
                <w:rFonts w:ascii="Times New Roman" w:hAnsi="Times New Roman" w:cs="Times New Roman"/>
                <w:iCs/>
              </w:rPr>
              <w:t>10</w:t>
            </w:r>
          </w:p>
        </w:tc>
      </w:tr>
      <w:tr w:rsidR="00573385" w:rsidRPr="00414C20" w:rsidTr="00573385">
        <w:trPr>
          <w:trHeight w:val="490"/>
        </w:trPr>
        <w:tc>
          <w:tcPr>
            <w:tcW w:w="4073" w:type="pct"/>
            <w:shd w:val="clear" w:color="auto" w:fill="auto"/>
            <w:vAlign w:val="center"/>
          </w:tcPr>
          <w:p w:rsidR="00573385" w:rsidRPr="00414C20" w:rsidRDefault="007E77EF" w:rsidP="00951B9A">
            <w:pPr>
              <w:suppressAutoHyphens/>
              <w:spacing w:after="0"/>
              <w:rPr>
                <w:rFonts w:ascii="Times New Roman" w:hAnsi="Times New Roman" w:cs="Times New Roman"/>
              </w:rPr>
            </w:pPr>
            <w:r>
              <w:rPr>
                <w:rFonts w:ascii="Times New Roman" w:hAnsi="Times New Roman" w:cs="Times New Roman"/>
              </w:rPr>
              <w:t>Самостоятельная работа</w:t>
            </w:r>
          </w:p>
        </w:tc>
        <w:tc>
          <w:tcPr>
            <w:tcW w:w="927" w:type="pct"/>
            <w:shd w:val="clear" w:color="auto" w:fill="auto"/>
            <w:vAlign w:val="center"/>
          </w:tcPr>
          <w:p w:rsidR="00573385" w:rsidRPr="003079C7" w:rsidRDefault="007E77EF" w:rsidP="00951B9A">
            <w:pPr>
              <w:suppressAutoHyphens/>
              <w:spacing w:after="0"/>
              <w:jc w:val="center"/>
              <w:rPr>
                <w:rFonts w:ascii="Times New Roman" w:hAnsi="Times New Roman" w:cs="Times New Roman"/>
                <w:iCs/>
              </w:rPr>
            </w:pPr>
            <w:r>
              <w:rPr>
                <w:rFonts w:ascii="Times New Roman" w:hAnsi="Times New Roman" w:cs="Times New Roman"/>
                <w:iCs/>
              </w:rPr>
              <w:t>*</w:t>
            </w:r>
          </w:p>
        </w:tc>
      </w:tr>
      <w:tr w:rsidR="00573385" w:rsidRPr="00414C20" w:rsidTr="00451217">
        <w:trPr>
          <w:trHeight w:val="274"/>
        </w:trPr>
        <w:tc>
          <w:tcPr>
            <w:tcW w:w="5000" w:type="pct"/>
            <w:gridSpan w:val="2"/>
            <w:shd w:val="clear" w:color="auto" w:fill="auto"/>
            <w:vAlign w:val="center"/>
          </w:tcPr>
          <w:p w:rsidR="00573385" w:rsidRPr="00414C20" w:rsidRDefault="00573385" w:rsidP="00451217">
            <w:pPr>
              <w:suppressAutoHyphens/>
              <w:spacing w:after="0"/>
              <w:rPr>
                <w:rFonts w:ascii="Times New Roman" w:hAnsi="Times New Roman" w:cs="Times New Roman"/>
                <w:b/>
                <w:iCs/>
              </w:rPr>
            </w:pPr>
            <w:r w:rsidRPr="00414C20">
              <w:rPr>
                <w:rFonts w:ascii="Times New Roman" w:hAnsi="Times New Roman" w:cs="Times New Roman"/>
                <w:b/>
                <w:iCs/>
              </w:rPr>
              <w:t xml:space="preserve">Промежуточная аттестация проводится в форме </w:t>
            </w:r>
            <w:r w:rsidRPr="0097533C">
              <w:rPr>
                <w:rFonts w:ascii="Times New Roman" w:hAnsi="Times New Roman" w:cs="Times New Roman"/>
                <w:b/>
                <w:iCs/>
              </w:rPr>
              <w:t>зачета</w:t>
            </w:r>
          </w:p>
        </w:tc>
      </w:tr>
    </w:tbl>
    <w:p w:rsidR="00573385" w:rsidRPr="00414C20" w:rsidRDefault="00384102" w:rsidP="00384102">
      <w:pPr>
        <w:spacing w:before="240"/>
        <w:rPr>
          <w:rFonts w:ascii="Times New Roman" w:hAnsi="Times New Roman" w:cs="Times New Roman"/>
          <w:b/>
          <w:i/>
        </w:rPr>
        <w:sectPr w:rsidR="00573385" w:rsidRPr="00414C20" w:rsidSect="00733AEF">
          <w:pgSz w:w="11906" w:h="16838"/>
          <w:pgMar w:top="1134" w:right="850" w:bottom="284" w:left="1701" w:header="708" w:footer="708" w:gutter="0"/>
          <w:cols w:space="720"/>
          <w:docGrid w:linePitch="299"/>
        </w:sectPr>
      </w:pPr>
      <w:r w:rsidRPr="001731F4">
        <w:rPr>
          <w:rFonts w:ascii="Times New Roman" w:hAnsi="Times New Roman" w:cs="Times New Roman"/>
        </w:rPr>
        <w:t>*</w:t>
      </w:r>
      <w:r w:rsidRPr="001731F4">
        <w:t xml:space="preserve"> </w:t>
      </w:r>
      <w:r w:rsidRPr="001731F4">
        <w:rPr>
          <w:rFonts w:ascii="Times New Roman" w:hAnsi="Times New Roman" w:cs="Times New Roman"/>
        </w:rPr>
        <w:t>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w:t>
      </w:r>
    </w:p>
    <w:p w:rsidR="00573385" w:rsidRPr="00414C20" w:rsidRDefault="00573385" w:rsidP="00573385">
      <w:pPr>
        <w:rPr>
          <w:rFonts w:ascii="Times New Roman" w:hAnsi="Times New Roman" w:cs="Times New Roman"/>
          <w:b/>
          <w:bCs/>
        </w:rPr>
      </w:pPr>
      <w:r w:rsidRPr="00414C20">
        <w:rPr>
          <w:rFonts w:ascii="Times New Roman" w:hAnsi="Times New Roman" w:cs="Times New Roman"/>
          <w:b/>
        </w:rPr>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429"/>
        <w:gridCol w:w="8934"/>
        <w:gridCol w:w="1079"/>
        <w:gridCol w:w="2211"/>
      </w:tblGrid>
      <w:tr w:rsidR="00573385" w:rsidRPr="00414C20" w:rsidTr="00CC021B">
        <w:trPr>
          <w:trHeight w:val="20"/>
        </w:trPr>
        <w:tc>
          <w:tcPr>
            <w:tcW w:w="697" w:type="pct"/>
            <w:shd w:val="clear" w:color="auto" w:fill="auto"/>
          </w:tcPr>
          <w:p w:rsidR="00573385" w:rsidRPr="00414C20" w:rsidRDefault="00573385" w:rsidP="00573385">
            <w:pPr>
              <w:suppressAutoHyphens/>
              <w:jc w:val="center"/>
              <w:rPr>
                <w:rFonts w:ascii="Times New Roman" w:hAnsi="Times New Roman" w:cs="Times New Roman"/>
                <w:b/>
                <w:bCs/>
              </w:rPr>
            </w:pPr>
            <w:r w:rsidRPr="00414C20">
              <w:rPr>
                <w:rFonts w:ascii="Times New Roman" w:hAnsi="Times New Roman" w:cs="Times New Roman"/>
                <w:b/>
                <w:bCs/>
              </w:rPr>
              <w:t>Наименование разделов и тем</w:t>
            </w:r>
          </w:p>
        </w:tc>
        <w:tc>
          <w:tcPr>
            <w:tcW w:w="3184" w:type="pct"/>
            <w:gridSpan w:val="2"/>
            <w:shd w:val="clear" w:color="auto" w:fill="auto"/>
          </w:tcPr>
          <w:p w:rsidR="00573385" w:rsidRPr="00414C20" w:rsidRDefault="00573385" w:rsidP="00573385">
            <w:pPr>
              <w:suppressAutoHyphens/>
              <w:jc w:val="center"/>
              <w:rPr>
                <w:rFonts w:ascii="Times New Roman" w:hAnsi="Times New Roman" w:cs="Times New Roman"/>
                <w:b/>
                <w:bCs/>
              </w:rPr>
            </w:pPr>
            <w:r w:rsidRPr="00414C20">
              <w:rPr>
                <w:rFonts w:ascii="Times New Roman" w:hAnsi="Times New Roman" w:cs="Times New Roman"/>
                <w:b/>
                <w:bCs/>
              </w:rPr>
              <w:t>Содержание учебного материала и формы организации деятельности обучающихся</w:t>
            </w:r>
          </w:p>
        </w:tc>
        <w:tc>
          <w:tcPr>
            <w:tcW w:w="367" w:type="pct"/>
            <w:shd w:val="clear" w:color="auto" w:fill="auto"/>
          </w:tcPr>
          <w:p w:rsidR="00573385" w:rsidRPr="00414C20" w:rsidRDefault="00573385" w:rsidP="00573385">
            <w:pPr>
              <w:suppressAutoHyphens/>
              <w:jc w:val="center"/>
              <w:rPr>
                <w:rFonts w:ascii="Times New Roman" w:hAnsi="Times New Roman" w:cs="Times New Roman"/>
                <w:b/>
                <w:bCs/>
              </w:rPr>
            </w:pPr>
            <w:r w:rsidRPr="00414C20">
              <w:rPr>
                <w:rFonts w:ascii="Times New Roman" w:hAnsi="Times New Roman" w:cs="Times New Roman"/>
                <w:b/>
                <w:bCs/>
              </w:rPr>
              <w:t>Объем часов</w:t>
            </w:r>
          </w:p>
        </w:tc>
        <w:tc>
          <w:tcPr>
            <w:tcW w:w="752" w:type="pct"/>
          </w:tcPr>
          <w:p w:rsidR="00573385" w:rsidRPr="00414C20" w:rsidRDefault="00573385" w:rsidP="00573385">
            <w:pPr>
              <w:suppressAutoHyphens/>
              <w:spacing w:after="0" w:line="240" w:lineRule="auto"/>
              <w:jc w:val="center"/>
              <w:rPr>
                <w:rFonts w:ascii="Times New Roman" w:hAnsi="Times New Roman" w:cs="Times New Roman"/>
                <w:b/>
                <w:bCs/>
              </w:rPr>
            </w:pPr>
            <w:r w:rsidRPr="00414C20">
              <w:rPr>
                <w:rFonts w:ascii="Times New Roman" w:hAnsi="Times New Roman" w:cs="Times New Roman"/>
                <w:b/>
                <w:bCs/>
              </w:rPr>
              <w:t>Коды компетенций, формированию которых способствует элемент программы</w:t>
            </w:r>
          </w:p>
        </w:tc>
      </w:tr>
      <w:tr w:rsidR="00573385" w:rsidRPr="00414C20" w:rsidTr="00CC021B">
        <w:trPr>
          <w:trHeight w:val="389"/>
        </w:trPr>
        <w:tc>
          <w:tcPr>
            <w:tcW w:w="3881" w:type="pct"/>
            <w:gridSpan w:val="3"/>
            <w:shd w:val="clear" w:color="auto" w:fill="auto"/>
          </w:tcPr>
          <w:p w:rsidR="00573385" w:rsidRPr="00904F5A" w:rsidRDefault="00451217" w:rsidP="00573385">
            <w:pPr>
              <w:spacing w:after="0"/>
              <w:jc w:val="both"/>
              <w:rPr>
                <w:rFonts w:ascii="Times New Roman" w:hAnsi="Times New Roman" w:cs="Times New Roman"/>
                <w:b/>
                <w:bCs/>
                <w:i/>
              </w:rPr>
            </w:pPr>
            <w:r w:rsidRPr="00451217">
              <w:rPr>
                <w:rFonts w:ascii="Times New Roman" w:hAnsi="Times New Roman" w:cs="Times New Roman"/>
                <w:b/>
                <w:bCs/>
              </w:rPr>
              <w:t>Раздел 1. Правовые нормативные и организационные основы охраны труда</w:t>
            </w:r>
          </w:p>
        </w:tc>
        <w:tc>
          <w:tcPr>
            <w:tcW w:w="367" w:type="pct"/>
            <w:shd w:val="clear" w:color="auto" w:fill="auto"/>
          </w:tcPr>
          <w:p w:rsidR="00573385" w:rsidRPr="0097533C" w:rsidRDefault="003078EB" w:rsidP="00573385">
            <w:pPr>
              <w:spacing w:after="0"/>
              <w:jc w:val="center"/>
              <w:rPr>
                <w:rFonts w:ascii="Times New Roman" w:hAnsi="Times New Roman" w:cs="Times New Roman"/>
                <w:b/>
                <w:bCs/>
              </w:rPr>
            </w:pPr>
            <w:r>
              <w:rPr>
                <w:rFonts w:ascii="Times New Roman" w:hAnsi="Times New Roman" w:cs="Times New Roman"/>
                <w:b/>
                <w:bCs/>
              </w:rPr>
              <w:t>4</w:t>
            </w:r>
          </w:p>
        </w:tc>
        <w:tc>
          <w:tcPr>
            <w:tcW w:w="752" w:type="pct"/>
          </w:tcPr>
          <w:p w:rsidR="00573385" w:rsidRPr="00414C20" w:rsidRDefault="00573385" w:rsidP="00573385">
            <w:pPr>
              <w:spacing w:after="0"/>
              <w:jc w:val="center"/>
              <w:rPr>
                <w:rFonts w:ascii="Times New Roman" w:hAnsi="Times New Roman" w:cs="Times New Roman"/>
                <w:b/>
                <w:bCs/>
                <w:i/>
              </w:rPr>
            </w:pPr>
          </w:p>
        </w:tc>
      </w:tr>
      <w:tr w:rsidR="005E74AC" w:rsidRPr="00414C20" w:rsidTr="00CC021B">
        <w:trPr>
          <w:trHeight w:val="1447"/>
        </w:trPr>
        <w:tc>
          <w:tcPr>
            <w:tcW w:w="697" w:type="pct"/>
            <w:vMerge w:val="restart"/>
            <w:shd w:val="clear" w:color="auto" w:fill="auto"/>
          </w:tcPr>
          <w:p w:rsidR="005E74AC" w:rsidRPr="00414C20" w:rsidRDefault="005E74AC" w:rsidP="00E96B5F">
            <w:pPr>
              <w:rPr>
                <w:rFonts w:ascii="Times New Roman" w:hAnsi="Times New Roman" w:cs="Times New Roman"/>
                <w:b/>
                <w:bCs/>
              </w:rPr>
            </w:pPr>
            <w:r w:rsidRPr="00446F97">
              <w:rPr>
                <w:rFonts w:ascii="Times New Roman" w:hAnsi="Times New Roman" w:cs="Times New Roman"/>
                <w:b/>
                <w:bCs/>
              </w:rPr>
              <w:t xml:space="preserve">Тема 1.1. </w:t>
            </w:r>
            <w:r w:rsidR="00E96B5F">
              <w:rPr>
                <w:rFonts w:ascii="Times New Roman" w:hAnsi="Times New Roman" w:cs="Times New Roman"/>
                <w:b/>
                <w:bCs/>
              </w:rPr>
              <w:t>Законодательство РФ в области охраны труда</w:t>
            </w:r>
          </w:p>
        </w:tc>
        <w:tc>
          <w:tcPr>
            <w:tcW w:w="3184" w:type="pct"/>
            <w:gridSpan w:val="2"/>
            <w:shd w:val="clear" w:color="auto" w:fill="auto"/>
          </w:tcPr>
          <w:p w:rsidR="005E74AC" w:rsidRPr="00904F5A" w:rsidRDefault="005E74AC" w:rsidP="00B93C50">
            <w:pPr>
              <w:spacing w:after="0"/>
              <w:jc w:val="both"/>
              <w:rPr>
                <w:rFonts w:ascii="Times New Roman" w:hAnsi="Times New Roman" w:cs="Times New Roman"/>
                <w:b/>
                <w:bCs/>
              </w:rPr>
            </w:pPr>
            <w:r w:rsidRPr="00904F5A">
              <w:rPr>
                <w:rFonts w:ascii="Times New Roman" w:hAnsi="Times New Roman" w:cs="Times New Roman"/>
                <w:b/>
                <w:bCs/>
              </w:rPr>
              <w:t>Содержание учебного материала</w:t>
            </w:r>
          </w:p>
          <w:p w:rsidR="005E74AC" w:rsidRPr="00451217" w:rsidRDefault="005E74AC" w:rsidP="00B93C50">
            <w:pPr>
              <w:spacing w:after="0"/>
              <w:jc w:val="both"/>
              <w:rPr>
                <w:rFonts w:ascii="Times New Roman" w:hAnsi="Times New Roman" w:cs="Times New Roman"/>
                <w:bCs/>
              </w:rPr>
            </w:pPr>
            <w:r w:rsidRPr="00451217">
              <w:rPr>
                <w:rFonts w:ascii="Times New Roman" w:hAnsi="Times New Roman" w:cs="Times New Roman"/>
                <w:bCs/>
              </w:rPr>
              <w:t>Основные направления государственной политики в области охраны труда, меры по их реализации, положения трудового законодательства, Федерального закона «Об основах охраны труда в РФ».  Конституция РФ. Трудовой кодекс РФ. Обязанности работодателя и работников по обеспечению охраны труда, гарантии и права работников на охрану труда.</w:t>
            </w:r>
          </w:p>
          <w:p w:rsidR="005E74AC" w:rsidRPr="00904F5A" w:rsidRDefault="005E74AC" w:rsidP="00B93C50">
            <w:pPr>
              <w:spacing w:after="0"/>
              <w:jc w:val="both"/>
              <w:rPr>
                <w:rFonts w:ascii="Times New Roman" w:hAnsi="Times New Roman" w:cs="Times New Roman"/>
                <w:bCs/>
              </w:rPr>
            </w:pPr>
            <w:r w:rsidRPr="00451217">
              <w:rPr>
                <w:rFonts w:ascii="Times New Roman" w:hAnsi="Times New Roman" w:cs="Times New Roman"/>
                <w:bCs/>
              </w:rPr>
              <w:t>Несчастные случаи, подлежащие расследованию и учету. Направленность и сущность основных межотраслевых и отраслевых правовых  нормативных документов в области охраны труда, их использование. Основные рекомендации по планированию мероприятий по охране труда, периодичность и виды инструктажей по охране труда на участках производства (вводный, первичный на рабочем месте, повторный, внеплановый, целевой). Обязанности работодателя по обучению и инструктированию работников по безопасности труда. Повышение квалификации и проверка знаний по охране труда у руководителей, специалистов и работников, выполняющих работы в условиях вредных и опасных производственных факторов</w:t>
            </w:r>
          </w:p>
        </w:tc>
        <w:tc>
          <w:tcPr>
            <w:tcW w:w="367" w:type="pct"/>
            <w:shd w:val="clear" w:color="auto" w:fill="auto"/>
            <w:vAlign w:val="center"/>
          </w:tcPr>
          <w:p w:rsidR="005E74AC" w:rsidRPr="00414C20" w:rsidRDefault="003078EB" w:rsidP="00573385">
            <w:pPr>
              <w:suppressAutoHyphens/>
              <w:jc w:val="center"/>
              <w:rPr>
                <w:rFonts w:ascii="Times New Roman" w:hAnsi="Times New Roman" w:cs="Times New Roman"/>
                <w:b/>
                <w:bCs/>
              </w:rPr>
            </w:pPr>
            <w:r>
              <w:rPr>
                <w:rFonts w:ascii="Times New Roman" w:hAnsi="Times New Roman" w:cs="Times New Roman"/>
                <w:b/>
                <w:bCs/>
              </w:rPr>
              <w:t>4</w:t>
            </w:r>
          </w:p>
        </w:tc>
        <w:tc>
          <w:tcPr>
            <w:tcW w:w="752" w:type="pct"/>
            <w:vMerge w:val="restart"/>
          </w:tcPr>
          <w:p w:rsidR="00951B9A" w:rsidRPr="00951B9A" w:rsidRDefault="00951B9A" w:rsidP="00951B9A">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1-5,  9-11</w:t>
            </w:r>
          </w:p>
          <w:p w:rsidR="005E74AC" w:rsidRPr="00414C20" w:rsidRDefault="005E74AC" w:rsidP="00951B9A">
            <w:pPr>
              <w:jc w:val="center"/>
              <w:rPr>
                <w:rFonts w:ascii="Times New Roman" w:hAnsi="Times New Roman" w:cs="Times New Roman"/>
                <w:b/>
                <w:i/>
              </w:rPr>
            </w:pPr>
          </w:p>
        </w:tc>
      </w:tr>
      <w:tr w:rsidR="005E74AC" w:rsidRPr="00414C20" w:rsidTr="00CC021B">
        <w:trPr>
          <w:trHeight w:val="117"/>
        </w:trPr>
        <w:tc>
          <w:tcPr>
            <w:tcW w:w="697" w:type="pct"/>
            <w:vMerge/>
            <w:shd w:val="clear" w:color="auto" w:fill="auto"/>
          </w:tcPr>
          <w:p w:rsidR="005E74AC" w:rsidRPr="00446F97" w:rsidRDefault="005E74AC" w:rsidP="00573385">
            <w:pPr>
              <w:rPr>
                <w:rFonts w:ascii="Times New Roman" w:hAnsi="Times New Roman" w:cs="Times New Roman"/>
                <w:b/>
                <w:bCs/>
              </w:rPr>
            </w:pPr>
          </w:p>
        </w:tc>
        <w:tc>
          <w:tcPr>
            <w:tcW w:w="3184" w:type="pct"/>
            <w:gridSpan w:val="2"/>
            <w:shd w:val="clear" w:color="auto" w:fill="auto"/>
          </w:tcPr>
          <w:p w:rsidR="005E74AC" w:rsidRPr="00904F5A" w:rsidRDefault="005E74AC" w:rsidP="00B93C50">
            <w:pPr>
              <w:spacing w:after="0"/>
              <w:jc w:val="both"/>
              <w:rPr>
                <w:rFonts w:ascii="Times New Roman" w:hAnsi="Times New Roman" w:cs="Times New Roman"/>
                <w:b/>
                <w:bCs/>
              </w:rPr>
            </w:pPr>
            <w:r w:rsidRPr="00414C20">
              <w:rPr>
                <w:rFonts w:ascii="Times New Roman" w:hAnsi="Times New Roman" w:cs="Times New Roman"/>
                <w:b/>
                <w:bCs/>
              </w:rPr>
              <w:t>Тематика практических занятий</w:t>
            </w:r>
            <w:r>
              <w:rPr>
                <w:rFonts w:ascii="Times New Roman" w:hAnsi="Times New Roman" w:cs="Times New Roman"/>
                <w:b/>
                <w:bCs/>
              </w:rPr>
              <w:t xml:space="preserve"> </w:t>
            </w:r>
          </w:p>
        </w:tc>
        <w:tc>
          <w:tcPr>
            <w:tcW w:w="367" w:type="pct"/>
            <w:vMerge w:val="restart"/>
            <w:shd w:val="clear" w:color="auto" w:fill="auto"/>
            <w:vAlign w:val="center"/>
          </w:tcPr>
          <w:p w:rsidR="005E74AC" w:rsidRPr="00B76C3C" w:rsidRDefault="003079C7" w:rsidP="00573385">
            <w:pPr>
              <w:suppressAutoHyphens/>
              <w:jc w:val="center"/>
              <w:rPr>
                <w:rFonts w:ascii="Times New Roman" w:hAnsi="Times New Roman" w:cs="Times New Roman"/>
                <w:bCs/>
              </w:rPr>
            </w:pPr>
            <w:r>
              <w:rPr>
                <w:rFonts w:ascii="Times New Roman" w:hAnsi="Times New Roman" w:cs="Times New Roman"/>
                <w:bCs/>
              </w:rPr>
              <w:t>2</w:t>
            </w:r>
          </w:p>
        </w:tc>
        <w:tc>
          <w:tcPr>
            <w:tcW w:w="752" w:type="pct"/>
            <w:vMerge/>
          </w:tcPr>
          <w:p w:rsidR="005E74AC" w:rsidRPr="00414C20" w:rsidRDefault="005E74AC" w:rsidP="00573385">
            <w:pPr>
              <w:rPr>
                <w:rFonts w:ascii="Times New Roman" w:hAnsi="Times New Roman" w:cs="Times New Roman"/>
                <w:b/>
                <w:i/>
              </w:rPr>
            </w:pPr>
          </w:p>
        </w:tc>
      </w:tr>
      <w:tr w:rsidR="005E74AC" w:rsidRPr="00414C20" w:rsidTr="00CC021B">
        <w:trPr>
          <w:trHeight w:val="231"/>
        </w:trPr>
        <w:tc>
          <w:tcPr>
            <w:tcW w:w="697" w:type="pct"/>
            <w:vMerge/>
            <w:shd w:val="clear" w:color="auto" w:fill="auto"/>
          </w:tcPr>
          <w:p w:rsidR="005E74AC" w:rsidRPr="00446F97" w:rsidRDefault="005E74AC" w:rsidP="00573385">
            <w:pPr>
              <w:rPr>
                <w:rFonts w:ascii="Times New Roman" w:hAnsi="Times New Roman" w:cs="Times New Roman"/>
                <w:b/>
                <w:bCs/>
              </w:rPr>
            </w:pPr>
          </w:p>
        </w:tc>
        <w:tc>
          <w:tcPr>
            <w:tcW w:w="3184" w:type="pct"/>
            <w:gridSpan w:val="2"/>
            <w:shd w:val="clear" w:color="auto" w:fill="auto"/>
          </w:tcPr>
          <w:p w:rsidR="005E74AC" w:rsidRPr="00904F5A" w:rsidRDefault="005E74AC" w:rsidP="00B93C50">
            <w:pPr>
              <w:spacing w:after="0"/>
              <w:jc w:val="both"/>
              <w:rPr>
                <w:rFonts w:ascii="Times New Roman" w:hAnsi="Times New Roman" w:cs="Times New Roman"/>
                <w:b/>
                <w:bCs/>
              </w:rPr>
            </w:pPr>
            <w:r>
              <w:rPr>
                <w:rFonts w:ascii="Times New Roman" w:hAnsi="Times New Roman" w:cs="Times New Roman"/>
                <w:bCs/>
              </w:rPr>
              <w:t>1. Составление акта по форме Н-1</w:t>
            </w:r>
          </w:p>
        </w:tc>
        <w:tc>
          <w:tcPr>
            <w:tcW w:w="367" w:type="pct"/>
            <w:vMerge/>
            <w:shd w:val="clear" w:color="auto" w:fill="auto"/>
            <w:vAlign w:val="center"/>
          </w:tcPr>
          <w:p w:rsidR="005E74AC" w:rsidRDefault="005E74AC" w:rsidP="00573385">
            <w:pPr>
              <w:suppressAutoHyphens/>
              <w:jc w:val="center"/>
              <w:rPr>
                <w:rFonts w:ascii="Times New Roman" w:hAnsi="Times New Roman" w:cs="Times New Roman"/>
                <w:b/>
                <w:bCs/>
              </w:rPr>
            </w:pPr>
          </w:p>
        </w:tc>
        <w:tc>
          <w:tcPr>
            <w:tcW w:w="752" w:type="pct"/>
            <w:vMerge/>
          </w:tcPr>
          <w:p w:rsidR="005E74AC" w:rsidRPr="00414C20" w:rsidRDefault="005E74AC" w:rsidP="00573385">
            <w:pPr>
              <w:rPr>
                <w:rFonts w:ascii="Times New Roman" w:hAnsi="Times New Roman" w:cs="Times New Roman"/>
                <w:b/>
                <w:i/>
              </w:rPr>
            </w:pPr>
          </w:p>
        </w:tc>
      </w:tr>
      <w:tr w:rsidR="005E74AC" w:rsidRPr="00414C20" w:rsidTr="00CC021B">
        <w:trPr>
          <w:trHeight w:val="435"/>
        </w:trPr>
        <w:tc>
          <w:tcPr>
            <w:tcW w:w="697" w:type="pct"/>
            <w:vMerge/>
            <w:shd w:val="clear" w:color="auto" w:fill="auto"/>
          </w:tcPr>
          <w:p w:rsidR="005E74AC" w:rsidRPr="00446F97" w:rsidRDefault="005E74AC" w:rsidP="00573385">
            <w:pPr>
              <w:rPr>
                <w:rFonts w:ascii="Times New Roman" w:hAnsi="Times New Roman" w:cs="Times New Roman"/>
                <w:b/>
                <w:bCs/>
              </w:rPr>
            </w:pPr>
          </w:p>
        </w:tc>
        <w:tc>
          <w:tcPr>
            <w:tcW w:w="3184" w:type="pct"/>
            <w:gridSpan w:val="2"/>
            <w:shd w:val="clear" w:color="auto" w:fill="auto"/>
          </w:tcPr>
          <w:p w:rsidR="005E74AC" w:rsidRPr="00451217" w:rsidRDefault="005E74AC" w:rsidP="00B93C50">
            <w:pPr>
              <w:spacing w:after="0"/>
              <w:jc w:val="both"/>
              <w:rPr>
                <w:rFonts w:ascii="Times New Roman" w:hAnsi="Times New Roman" w:cs="Times New Roman"/>
                <w:bCs/>
              </w:rPr>
            </w:pPr>
            <w:r>
              <w:rPr>
                <w:rFonts w:ascii="Times New Roman" w:hAnsi="Times New Roman" w:cs="Times New Roman"/>
                <w:bCs/>
              </w:rPr>
              <w:t xml:space="preserve">2. </w:t>
            </w:r>
            <w:r w:rsidRPr="00451217">
              <w:rPr>
                <w:rFonts w:ascii="Times New Roman" w:hAnsi="Times New Roman" w:cs="Times New Roman"/>
                <w:bCs/>
              </w:rPr>
              <w:t>Выявление причин низкого уровня безопасности труда слесаря-электрика по ремонту электрооборудования подвижного состава (электровозов, электропоездов)</w:t>
            </w:r>
          </w:p>
        </w:tc>
        <w:tc>
          <w:tcPr>
            <w:tcW w:w="367" w:type="pct"/>
            <w:vMerge/>
            <w:shd w:val="clear" w:color="auto" w:fill="auto"/>
            <w:vAlign w:val="center"/>
          </w:tcPr>
          <w:p w:rsidR="005E74AC" w:rsidRDefault="005E74AC" w:rsidP="00573385">
            <w:pPr>
              <w:suppressAutoHyphens/>
              <w:jc w:val="center"/>
              <w:rPr>
                <w:rFonts w:ascii="Times New Roman" w:hAnsi="Times New Roman" w:cs="Times New Roman"/>
                <w:b/>
                <w:bCs/>
              </w:rPr>
            </w:pPr>
          </w:p>
        </w:tc>
        <w:tc>
          <w:tcPr>
            <w:tcW w:w="752" w:type="pct"/>
            <w:vMerge/>
          </w:tcPr>
          <w:p w:rsidR="005E74AC" w:rsidRPr="00414C20" w:rsidRDefault="005E74AC" w:rsidP="00573385">
            <w:pPr>
              <w:rPr>
                <w:rFonts w:ascii="Times New Roman" w:hAnsi="Times New Roman" w:cs="Times New Roman"/>
                <w:b/>
                <w:i/>
              </w:rPr>
            </w:pPr>
          </w:p>
        </w:tc>
      </w:tr>
      <w:tr w:rsidR="00451217" w:rsidRPr="00414C20" w:rsidTr="00CC021B">
        <w:trPr>
          <w:trHeight w:val="113"/>
        </w:trPr>
        <w:tc>
          <w:tcPr>
            <w:tcW w:w="3881" w:type="pct"/>
            <w:gridSpan w:val="3"/>
            <w:shd w:val="clear" w:color="auto" w:fill="auto"/>
          </w:tcPr>
          <w:p w:rsidR="00451217" w:rsidRPr="00451217" w:rsidRDefault="00451217" w:rsidP="00B93C50">
            <w:pPr>
              <w:spacing w:after="0"/>
              <w:jc w:val="both"/>
              <w:rPr>
                <w:rFonts w:ascii="Times New Roman" w:hAnsi="Times New Roman" w:cs="Times New Roman"/>
                <w:b/>
                <w:bCs/>
              </w:rPr>
            </w:pPr>
            <w:r>
              <w:rPr>
                <w:rFonts w:ascii="Times New Roman" w:hAnsi="Times New Roman" w:cs="Times New Roman"/>
                <w:b/>
                <w:bCs/>
              </w:rPr>
              <w:t>Раздел 2. Взаимодей</w:t>
            </w:r>
            <w:r w:rsidRPr="00451217">
              <w:rPr>
                <w:rFonts w:ascii="Times New Roman" w:hAnsi="Times New Roman" w:cs="Times New Roman"/>
                <w:b/>
                <w:bCs/>
              </w:rPr>
              <w:t>ствие человека с производственной средой. Про</w:t>
            </w:r>
            <w:r>
              <w:rPr>
                <w:rFonts w:ascii="Times New Roman" w:hAnsi="Times New Roman" w:cs="Times New Roman"/>
                <w:b/>
                <w:bCs/>
              </w:rPr>
              <w:t>мышленная санитария и экологиче</w:t>
            </w:r>
            <w:r w:rsidRPr="00451217">
              <w:rPr>
                <w:rFonts w:ascii="Times New Roman" w:hAnsi="Times New Roman" w:cs="Times New Roman"/>
                <w:b/>
                <w:bCs/>
              </w:rPr>
              <w:t>ская безопасность</w:t>
            </w:r>
          </w:p>
        </w:tc>
        <w:tc>
          <w:tcPr>
            <w:tcW w:w="367" w:type="pct"/>
            <w:shd w:val="clear" w:color="auto" w:fill="auto"/>
            <w:vAlign w:val="center"/>
          </w:tcPr>
          <w:p w:rsidR="00451217" w:rsidRDefault="003078EB" w:rsidP="00573385">
            <w:pPr>
              <w:suppressAutoHyphens/>
              <w:jc w:val="center"/>
              <w:rPr>
                <w:rFonts w:ascii="Times New Roman" w:hAnsi="Times New Roman" w:cs="Times New Roman"/>
                <w:b/>
                <w:bCs/>
              </w:rPr>
            </w:pPr>
            <w:r>
              <w:rPr>
                <w:rFonts w:ascii="Times New Roman" w:hAnsi="Times New Roman" w:cs="Times New Roman"/>
                <w:b/>
                <w:bCs/>
              </w:rPr>
              <w:t>8</w:t>
            </w:r>
          </w:p>
        </w:tc>
        <w:tc>
          <w:tcPr>
            <w:tcW w:w="752" w:type="pct"/>
          </w:tcPr>
          <w:p w:rsidR="00451217" w:rsidRPr="00414C20" w:rsidRDefault="00451217" w:rsidP="00573385">
            <w:pPr>
              <w:rPr>
                <w:rFonts w:ascii="Times New Roman" w:hAnsi="Times New Roman" w:cs="Times New Roman"/>
                <w:b/>
                <w:i/>
              </w:rPr>
            </w:pPr>
          </w:p>
        </w:tc>
      </w:tr>
      <w:tr w:rsidR="00573385" w:rsidRPr="00414C20" w:rsidTr="00CC021B">
        <w:trPr>
          <w:trHeight w:val="560"/>
        </w:trPr>
        <w:tc>
          <w:tcPr>
            <w:tcW w:w="843" w:type="pct"/>
            <w:gridSpan w:val="2"/>
            <w:shd w:val="clear" w:color="auto" w:fill="auto"/>
          </w:tcPr>
          <w:p w:rsidR="00573385" w:rsidRPr="00890121" w:rsidRDefault="005E74AC" w:rsidP="005E74AC">
            <w:pPr>
              <w:rPr>
                <w:rFonts w:ascii="Times New Roman" w:hAnsi="Times New Roman" w:cs="Times New Roman"/>
                <w:b/>
                <w:bCs/>
              </w:rPr>
            </w:pPr>
            <w:r w:rsidRPr="005E74AC">
              <w:rPr>
                <w:rFonts w:ascii="Times New Roman" w:hAnsi="Times New Roman" w:cs="Times New Roman"/>
                <w:b/>
                <w:bCs/>
              </w:rPr>
              <w:t>Тема 2.1. Произ</w:t>
            </w:r>
            <w:r>
              <w:rPr>
                <w:rFonts w:ascii="Times New Roman" w:hAnsi="Times New Roman" w:cs="Times New Roman"/>
                <w:b/>
                <w:bCs/>
              </w:rPr>
              <w:t>вод</w:t>
            </w:r>
            <w:r w:rsidRPr="005E74AC">
              <w:rPr>
                <w:rFonts w:ascii="Times New Roman" w:hAnsi="Times New Roman" w:cs="Times New Roman"/>
                <w:b/>
                <w:bCs/>
              </w:rPr>
              <w:t>ственная среда и взаимодействие в ней. Человек и машина в производственной среде</w:t>
            </w:r>
          </w:p>
        </w:tc>
        <w:tc>
          <w:tcPr>
            <w:tcW w:w="3038" w:type="pct"/>
            <w:shd w:val="clear" w:color="auto" w:fill="auto"/>
          </w:tcPr>
          <w:p w:rsidR="00573385" w:rsidRPr="00904F5A" w:rsidRDefault="00573385" w:rsidP="00573385">
            <w:pPr>
              <w:spacing w:after="0"/>
              <w:rPr>
                <w:rFonts w:ascii="Times New Roman" w:hAnsi="Times New Roman" w:cs="Times New Roman"/>
                <w:b/>
                <w:bCs/>
              </w:rPr>
            </w:pPr>
            <w:r w:rsidRPr="00904F5A">
              <w:rPr>
                <w:rFonts w:ascii="Times New Roman" w:hAnsi="Times New Roman" w:cs="Times New Roman"/>
                <w:b/>
                <w:bCs/>
              </w:rPr>
              <w:t>Содержание учебного материала</w:t>
            </w:r>
          </w:p>
          <w:p w:rsidR="005E74AC" w:rsidRPr="005E74AC" w:rsidRDefault="005E74AC" w:rsidP="005E74AC">
            <w:pPr>
              <w:spacing w:after="0"/>
              <w:rPr>
                <w:rFonts w:ascii="Times New Roman" w:hAnsi="Times New Roman" w:cs="Times New Roman"/>
                <w:bCs/>
              </w:rPr>
            </w:pPr>
            <w:r w:rsidRPr="005E74AC">
              <w:rPr>
                <w:rFonts w:ascii="Times New Roman" w:hAnsi="Times New Roman" w:cs="Times New Roman"/>
                <w:bCs/>
              </w:rPr>
              <w:t>Основные характеристики современной производственной и транспортной среды, виды опасных и вредных факторов в ней. Средства и методы обеспечения безопасных условий труда, критерии оценки воздействия вредных и опасных факторов.</w:t>
            </w:r>
          </w:p>
          <w:p w:rsidR="005E74AC" w:rsidRPr="005E74AC" w:rsidRDefault="005E74AC" w:rsidP="00B93C50">
            <w:pPr>
              <w:spacing w:after="0"/>
              <w:jc w:val="both"/>
              <w:rPr>
                <w:rFonts w:ascii="Times New Roman" w:hAnsi="Times New Roman" w:cs="Times New Roman"/>
                <w:bCs/>
              </w:rPr>
            </w:pPr>
            <w:r w:rsidRPr="005E74AC">
              <w:rPr>
                <w:rFonts w:ascii="Times New Roman" w:hAnsi="Times New Roman" w:cs="Times New Roman"/>
                <w:bCs/>
              </w:rPr>
              <w:t>Нормативы на допустимые параметры среды, влияние транспортной среды на безопасность, жизнь и трудовую деятельность слесаря-электрика по ремонту электрооборудования подвижного состава (электровозов, электропоездов).</w:t>
            </w:r>
          </w:p>
          <w:p w:rsidR="005E74AC" w:rsidRPr="005E74AC" w:rsidRDefault="005E74AC" w:rsidP="00B93C50">
            <w:pPr>
              <w:spacing w:after="0"/>
              <w:jc w:val="both"/>
              <w:rPr>
                <w:rFonts w:ascii="Times New Roman" w:hAnsi="Times New Roman" w:cs="Times New Roman"/>
                <w:bCs/>
              </w:rPr>
            </w:pPr>
            <w:r w:rsidRPr="005E74AC">
              <w:rPr>
                <w:rFonts w:ascii="Times New Roman" w:hAnsi="Times New Roman" w:cs="Times New Roman"/>
                <w:bCs/>
              </w:rPr>
              <w:t>Профилактические мероприятия производственного характера, социально-трудовой мониторинг.</w:t>
            </w:r>
          </w:p>
          <w:p w:rsidR="005E74AC" w:rsidRPr="005E74AC" w:rsidRDefault="005E74AC" w:rsidP="00B93C50">
            <w:pPr>
              <w:spacing w:after="0"/>
              <w:jc w:val="both"/>
              <w:rPr>
                <w:rFonts w:ascii="Times New Roman" w:hAnsi="Times New Roman" w:cs="Times New Roman"/>
                <w:bCs/>
              </w:rPr>
            </w:pPr>
            <w:r w:rsidRPr="005E74AC">
              <w:rPr>
                <w:rFonts w:ascii="Times New Roman" w:hAnsi="Times New Roman" w:cs="Times New Roman"/>
                <w:bCs/>
              </w:rPr>
              <w:t xml:space="preserve">Отраслевой информационный банк данных и регистр профессиональной заболеваемости. </w:t>
            </w:r>
          </w:p>
          <w:p w:rsidR="005E74AC" w:rsidRPr="005E74AC" w:rsidRDefault="005E74AC" w:rsidP="00B93C50">
            <w:pPr>
              <w:spacing w:after="0"/>
              <w:jc w:val="both"/>
              <w:rPr>
                <w:rFonts w:ascii="Times New Roman" w:hAnsi="Times New Roman" w:cs="Times New Roman"/>
                <w:bCs/>
              </w:rPr>
            </w:pPr>
            <w:r w:rsidRPr="005E74AC">
              <w:rPr>
                <w:rFonts w:ascii="Times New Roman" w:hAnsi="Times New Roman" w:cs="Times New Roman"/>
                <w:bCs/>
              </w:rPr>
              <w:t xml:space="preserve">Промышленная санитария и экологическая безопасность. </w:t>
            </w:r>
          </w:p>
          <w:p w:rsidR="005E74AC" w:rsidRPr="005E74AC" w:rsidRDefault="005E74AC" w:rsidP="00B93C50">
            <w:pPr>
              <w:spacing w:after="0"/>
              <w:jc w:val="both"/>
              <w:rPr>
                <w:rFonts w:ascii="Times New Roman" w:hAnsi="Times New Roman" w:cs="Times New Roman"/>
                <w:bCs/>
              </w:rPr>
            </w:pPr>
            <w:r w:rsidRPr="005E74AC">
              <w:rPr>
                <w:rFonts w:ascii="Times New Roman" w:hAnsi="Times New Roman" w:cs="Times New Roman"/>
                <w:bCs/>
              </w:rPr>
              <w:t xml:space="preserve">Причины возникновения опасных ситуаций и несчастных случаев. </w:t>
            </w:r>
          </w:p>
          <w:p w:rsidR="005E74AC" w:rsidRPr="005E74AC" w:rsidRDefault="005E74AC" w:rsidP="00B93C50">
            <w:pPr>
              <w:spacing w:after="0"/>
              <w:jc w:val="both"/>
              <w:rPr>
                <w:rFonts w:ascii="Times New Roman" w:hAnsi="Times New Roman" w:cs="Times New Roman"/>
                <w:bCs/>
              </w:rPr>
            </w:pPr>
            <w:r w:rsidRPr="005E74AC">
              <w:rPr>
                <w:rFonts w:ascii="Times New Roman" w:hAnsi="Times New Roman" w:cs="Times New Roman"/>
                <w:bCs/>
              </w:rPr>
              <w:t xml:space="preserve">Психологические и физиологические принципы ошибочных действий работников. </w:t>
            </w:r>
          </w:p>
          <w:p w:rsidR="00573385" w:rsidRPr="00904F5A" w:rsidRDefault="005E74AC" w:rsidP="00B93C50">
            <w:pPr>
              <w:spacing w:after="0"/>
              <w:jc w:val="both"/>
              <w:rPr>
                <w:rFonts w:ascii="Times New Roman" w:hAnsi="Times New Roman" w:cs="Times New Roman"/>
                <w:b/>
                <w:bCs/>
              </w:rPr>
            </w:pPr>
            <w:r w:rsidRPr="005E74AC">
              <w:rPr>
                <w:rFonts w:ascii="Times New Roman" w:hAnsi="Times New Roman" w:cs="Times New Roman"/>
                <w:bCs/>
              </w:rPr>
              <w:t>Работоспособность человека, пути повышения эффективности трудовой деятельности, энергетические затраты при различных видах деятельности; утомление, теплообмен и терморегуляция в организме человека; антропометрические характеристики человека и эргономика</w:t>
            </w:r>
          </w:p>
        </w:tc>
        <w:tc>
          <w:tcPr>
            <w:tcW w:w="367" w:type="pct"/>
            <w:shd w:val="clear" w:color="auto" w:fill="auto"/>
            <w:vAlign w:val="center"/>
          </w:tcPr>
          <w:p w:rsidR="00573385" w:rsidRDefault="003078EB" w:rsidP="00573385">
            <w:pPr>
              <w:suppressAutoHyphens/>
              <w:jc w:val="center"/>
              <w:rPr>
                <w:rFonts w:ascii="Times New Roman" w:hAnsi="Times New Roman" w:cs="Times New Roman"/>
                <w:b/>
                <w:bCs/>
              </w:rPr>
            </w:pPr>
            <w:r>
              <w:rPr>
                <w:rFonts w:ascii="Times New Roman" w:hAnsi="Times New Roman" w:cs="Times New Roman"/>
                <w:b/>
                <w:bCs/>
              </w:rPr>
              <w:t>2</w:t>
            </w:r>
          </w:p>
        </w:tc>
        <w:tc>
          <w:tcPr>
            <w:tcW w:w="752" w:type="pct"/>
          </w:tcPr>
          <w:p w:rsidR="001D44A2" w:rsidRPr="00951B9A" w:rsidRDefault="001D44A2" w:rsidP="001D44A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1-5,  9-11</w:t>
            </w:r>
          </w:p>
          <w:p w:rsidR="00573385" w:rsidRPr="00414C20" w:rsidRDefault="00573385" w:rsidP="00573385">
            <w:pPr>
              <w:jc w:val="center"/>
              <w:rPr>
                <w:rFonts w:ascii="Times New Roman" w:hAnsi="Times New Roman" w:cs="Times New Roman"/>
                <w:b/>
                <w:i/>
              </w:rPr>
            </w:pPr>
          </w:p>
        </w:tc>
      </w:tr>
      <w:tr w:rsidR="005E74AC" w:rsidRPr="00414C20" w:rsidTr="00CC021B">
        <w:trPr>
          <w:trHeight w:val="560"/>
        </w:trPr>
        <w:tc>
          <w:tcPr>
            <w:tcW w:w="843" w:type="pct"/>
            <w:gridSpan w:val="2"/>
            <w:shd w:val="clear" w:color="auto" w:fill="auto"/>
          </w:tcPr>
          <w:p w:rsidR="005E74AC" w:rsidRPr="005E74AC" w:rsidRDefault="005E74AC" w:rsidP="005E74AC">
            <w:pPr>
              <w:rPr>
                <w:rFonts w:ascii="Times New Roman" w:hAnsi="Times New Roman" w:cs="Times New Roman"/>
                <w:b/>
                <w:bCs/>
              </w:rPr>
            </w:pPr>
            <w:r w:rsidRPr="005E74AC">
              <w:rPr>
                <w:rFonts w:ascii="Times New Roman" w:hAnsi="Times New Roman" w:cs="Times New Roman"/>
                <w:b/>
                <w:bCs/>
              </w:rPr>
              <w:t>Тема 2.2. Класси</w:t>
            </w:r>
            <w:r>
              <w:rPr>
                <w:rFonts w:ascii="Times New Roman" w:hAnsi="Times New Roman" w:cs="Times New Roman"/>
                <w:b/>
                <w:bCs/>
              </w:rPr>
              <w:t>фика</w:t>
            </w:r>
            <w:r w:rsidRPr="005E74AC">
              <w:rPr>
                <w:rFonts w:ascii="Times New Roman" w:hAnsi="Times New Roman" w:cs="Times New Roman"/>
                <w:b/>
                <w:bCs/>
              </w:rPr>
              <w:t>ция основных форм трудовой деятельности и оценка ус</w:t>
            </w:r>
            <w:r>
              <w:rPr>
                <w:rFonts w:ascii="Times New Roman" w:hAnsi="Times New Roman" w:cs="Times New Roman"/>
                <w:b/>
                <w:bCs/>
              </w:rPr>
              <w:t>ловий труда человека. Гигиениче</w:t>
            </w:r>
            <w:r w:rsidRPr="005E74AC">
              <w:rPr>
                <w:rFonts w:ascii="Times New Roman" w:hAnsi="Times New Roman" w:cs="Times New Roman"/>
                <w:b/>
                <w:bCs/>
              </w:rPr>
              <w:t>ские критерии</w:t>
            </w:r>
          </w:p>
        </w:tc>
        <w:tc>
          <w:tcPr>
            <w:tcW w:w="3038" w:type="pct"/>
            <w:shd w:val="clear" w:color="auto" w:fill="auto"/>
          </w:tcPr>
          <w:p w:rsidR="005E74AC" w:rsidRPr="005E74AC" w:rsidRDefault="005E74AC" w:rsidP="00B93C50">
            <w:pPr>
              <w:spacing w:after="0"/>
              <w:jc w:val="both"/>
              <w:rPr>
                <w:rFonts w:ascii="Times New Roman" w:hAnsi="Times New Roman" w:cs="Times New Roman"/>
                <w:b/>
                <w:bCs/>
              </w:rPr>
            </w:pPr>
            <w:r w:rsidRPr="005E74AC">
              <w:rPr>
                <w:rFonts w:ascii="Times New Roman" w:hAnsi="Times New Roman" w:cs="Times New Roman"/>
                <w:b/>
                <w:bCs/>
              </w:rPr>
              <w:t>Содержание учебного материала</w:t>
            </w:r>
          </w:p>
          <w:p w:rsidR="005E74AC" w:rsidRPr="005E74AC" w:rsidRDefault="005E74AC" w:rsidP="00B93C50">
            <w:pPr>
              <w:spacing w:after="0"/>
              <w:jc w:val="both"/>
              <w:rPr>
                <w:rFonts w:ascii="Times New Roman" w:hAnsi="Times New Roman" w:cs="Times New Roman"/>
                <w:bCs/>
              </w:rPr>
            </w:pPr>
            <w:r w:rsidRPr="005E74AC">
              <w:rPr>
                <w:rFonts w:ascii="Times New Roman" w:hAnsi="Times New Roman" w:cs="Times New Roman"/>
                <w:bCs/>
              </w:rPr>
              <w:t xml:space="preserve">Основные формы трудовой деятельности  человека; оценка условий труда по степени вредности, опасности и тяжести трудового процесса. </w:t>
            </w:r>
          </w:p>
          <w:p w:rsidR="005E74AC" w:rsidRPr="005E74AC" w:rsidRDefault="005E74AC" w:rsidP="00B93C50">
            <w:pPr>
              <w:spacing w:after="0"/>
              <w:jc w:val="both"/>
              <w:rPr>
                <w:rFonts w:ascii="Times New Roman" w:hAnsi="Times New Roman" w:cs="Times New Roman"/>
                <w:bCs/>
              </w:rPr>
            </w:pPr>
            <w:r w:rsidRPr="005E74AC">
              <w:rPr>
                <w:rFonts w:ascii="Times New Roman" w:hAnsi="Times New Roman" w:cs="Times New Roman"/>
                <w:bCs/>
              </w:rPr>
              <w:t>Гигиенические критерии оценки классификации условий труда по показателям вредности и опасности факторов производственной среды, тяжести и напряженности трудового процесса.</w:t>
            </w:r>
          </w:p>
          <w:p w:rsidR="005E74AC" w:rsidRPr="00904F5A" w:rsidRDefault="005E74AC" w:rsidP="00B93C50">
            <w:pPr>
              <w:spacing w:after="0"/>
              <w:jc w:val="both"/>
              <w:rPr>
                <w:rFonts w:ascii="Times New Roman" w:hAnsi="Times New Roman" w:cs="Times New Roman"/>
                <w:b/>
                <w:bCs/>
              </w:rPr>
            </w:pPr>
            <w:r w:rsidRPr="005E74AC">
              <w:rPr>
                <w:rFonts w:ascii="Times New Roman" w:hAnsi="Times New Roman" w:cs="Times New Roman"/>
                <w:bCs/>
              </w:rPr>
              <w:t>Классы условий труда по степени вредности и опасности, общая гигиеническая оценка условий труда слесаря-электрика по ремонту электрооборудования подвижного состава (электровозов, электропоездов)</w:t>
            </w:r>
          </w:p>
        </w:tc>
        <w:tc>
          <w:tcPr>
            <w:tcW w:w="367" w:type="pct"/>
            <w:shd w:val="clear" w:color="auto" w:fill="auto"/>
            <w:vAlign w:val="center"/>
          </w:tcPr>
          <w:p w:rsidR="005E74AC" w:rsidRDefault="005E74AC" w:rsidP="00573385">
            <w:pPr>
              <w:suppressAutoHyphens/>
              <w:jc w:val="center"/>
              <w:rPr>
                <w:rFonts w:ascii="Times New Roman" w:hAnsi="Times New Roman" w:cs="Times New Roman"/>
                <w:b/>
                <w:bCs/>
              </w:rPr>
            </w:pPr>
            <w:r>
              <w:rPr>
                <w:rFonts w:ascii="Times New Roman" w:hAnsi="Times New Roman" w:cs="Times New Roman"/>
                <w:b/>
                <w:bCs/>
              </w:rPr>
              <w:t>2</w:t>
            </w:r>
          </w:p>
        </w:tc>
        <w:tc>
          <w:tcPr>
            <w:tcW w:w="752" w:type="pct"/>
          </w:tcPr>
          <w:p w:rsidR="001D44A2" w:rsidRPr="00951B9A" w:rsidRDefault="001D44A2" w:rsidP="001D44A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1-5,  9-11</w:t>
            </w:r>
          </w:p>
          <w:p w:rsidR="005E74AC" w:rsidRPr="00DF4026" w:rsidRDefault="005E74AC" w:rsidP="00CC021B">
            <w:pPr>
              <w:suppressAutoHyphens/>
              <w:spacing w:after="0" w:line="240" w:lineRule="auto"/>
              <w:jc w:val="center"/>
              <w:rPr>
                <w:rFonts w:ascii="Times New Roman" w:hAnsi="Times New Roman" w:cs="Times New Roman"/>
                <w:sz w:val="24"/>
                <w:szCs w:val="24"/>
              </w:rPr>
            </w:pPr>
          </w:p>
        </w:tc>
      </w:tr>
      <w:tr w:rsidR="005E74AC" w:rsidRPr="00414C20" w:rsidTr="00CC021B">
        <w:trPr>
          <w:trHeight w:val="185"/>
        </w:trPr>
        <w:tc>
          <w:tcPr>
            <w:tcW w:w="843" w:type="pct"/>
            <w:gridSpan w:val="2"/>
            <w:vMerge w:val="restart"/>
            <w:shd w:val="clear" w:color="auto" w:fill="auto"/>
          </w:tcPr>
          <w:p w:rsidR="005E74AC" w:rsidRPr="00904F5A" w:rsidRDefault="005E74AC" w:rsidP="00573385">
            <w:pPr>
              <w:rPr>
                <w:rFonts w:ascii="Times New Roman" w:hAnsi="Times New Roman" w:cs="Times New Roman"/>
                <w:b/>
                <w:bCs/>
              </w:rPr>
            </w:pPr>
            <w:r w:rsidRPr="005E74AC">
              <w:rPr>
                <w:rFonts w:ascii="Times New Roman" w:hAnsi="Times New Roman" w:cs="Times New Roman"/>
                <w:b/>
                <w:bCs/>
              </w:rPr>
              <w:t>Тема 2.3. Меры обес</w:t>
            </w:r>
            <w:r>
              <w:rPr>
                <w:rFonts w:ascii="Times New Roman" w:hAnsi="Times New Roman" w:cs="Times New Roman"/>
                <w:b/>
                <w:bCs/>
              </w:rPr>
              <w:t>печения безопасно</w:t>
            </w:r>
            <w:r w:rsidRPr="005E74AC">
              <w:rPr>
                <w:rFonts w:ascii="Times New Roman" w:hAnsi="Times New Roman" w:cs="Times New Roman"/>
                <w:b/>
                <w:bCs/>
              </w:rPr>
              <w:t>сти от вредных и опасных факторов среды</w:t>
            </w:r>
          </w:p>
        </w:tc>
        <w:tc>
          <w:tcPr>
            <w:tcW w:w="3038" w:type="pct"/>
            <w:shd w:val="clear" w:color="auto" w:fill="auto"/>
          </w:tcPr>
          <w:p w:rsidR="005E74AC" w:rsidRPr="00904F5A" w:rsidRDefault="005E74AC" w:rsidP="00B93C50">
            <w:pPr>
              <w:spacing w:after="0"/>
              <w:jc w:val="both"/>
              <w:rPr>
                <w:rFonts w:ascii="Times New Roman" w:hAnsi="Times New Roman" w:cs="Times New Roman"/>
                <w:b/>
                <w:bCs/>
              </w:rPr>
            </w:pPr>
            <w:r w:rsidRPr="00904F5A">
              <w:rPr>
                <w:rFonts w:ascii="Times New Roman" w:hAnsi="Times New Roman" w:cs="Times New Roman"/>
                <w:b/>
                <w:bCs/>
              </w:rPr>
              <w:t>Содержание учебного материала</w:t>
            </w:r>
          </w:p>
          <w:p w:rsidR="005E74AC" w:rsidRPr="005E74AC" w:rsidRDefault="005E74AC" w:rsidP="00B93C50">
            <w:pPr>
              <w:spacing w:after="0"/>
              <w:jc w:val="both"/>
              <w:rPr>
                <w:rFonts w:ascii="Times New Roman" w:hAnsi="Times New Roman" w:cs="Times New Roman"/>
                <w:bCs/>
              </w:rPr>
            </w:pPr>
            <w:r w:rsidRPr="005E74AC">
              <w:rPr>
                <w:rFonts w:ascii="Times New Roman" w:hAnsi="Times New Roman" w:cs="Times New Roman"/>
                <w:bCs/>
              </w:rPr>
              <w:t xml:space="preserve">Основные технические и санитарно-гигиенические меры охраны труда. </w:t>
            </w:r>
          </w:p>
          <w:p w:rsidR="005E74AC" w:rsidRPr="005E74AC" w:rsidRDefault="005E74AC" w:rsidP="00B93C50">
            <w:pPr>
              <w:spacing w:after="0"/>
              <w:jc w:val="both"/>
              <w:rPr>
                <w:rFonts w:ascii="Times New Roman" w:hAnsi="Times New Roman" w:cs="Times New Roman"/>
                <w:bCs/>
              </w:rPr>
            </w:pPr>
            <w:r w:rsidRPr="005E74AC">
              <w:rPr>
                <w:rFonts w:ascii="Times New Roman" w:hAnsi="Times New Roman" w:cs="Times New Roman"/>
                <w:bCs/>
              </w:rPr>
              <w:t xml:space="preserve">Выбор эффективных средств коллективной и индивидуальной защиты, средства изоляции источника негативного фактора. </w:t>
            </w:r>
          </w:p>
          <w:p w:rsidR="005E74AC" w:rsidRPr="005E74AC" w:rsidRDefault="005E74AC" w:rsidP="00B93C50">
            <w:pPr>
              <w:spacing w:after="0"/>
              <w:jc w:val="both"/>
              <w:rPr>
                <w:rFonts w:ascii="Times New Roman" w:hAnsi="Times New Roman" w:cs="Times New Roman"/>
                <w:bCs/>
              </w:rPr>
            </w:pPr>
            <w:r w:rsidRPr="005E74AC">
              <w:rPr>
                <w:rFonts w:ascii="Times New Roman" w:hAnsi="Times New Roman" w:cs="Times New Roman"/>
                <w:bCs/>
              </w:rPr>
              <w:t xml:space="preserve">Технические меры по созданию и внедрению новых технологий и безопасных видов производственного оборудования. </w:t>
            </w:r>
          </w:p>
          <w:p w:rsidR="005E74AC" w:rsidRPr="00904F5A" w:rsidRDefault="005E74AC" w:rsidP="00B93C50">
            <w:pPr>
              <w:spacing w:after="0"/>
              <w:jc w:val="both"/>
              <w:rPr>
                <w:rFonts w:ascii="Times New Roman" w:hAnsi="Times New Roman" w:cs="Times New Roman"/>
                <w:b/>
                <w:bCs/>
              </w:rPr>
            </w:pPr>
            <w:r w:rsidRPr="005E74AC">
              <w:rPr>
                <w:rFonts w:ascii="Times New Roman" w:hAnsi="Times New Roman" w:cs="Times New Roman"/>
                <w:bCs/>
              </w:rPr>
              <w:t>Санитарно-гигиенические меры по ограничению воздействия негативных факторов предельно допустимыми уровнями или концентрациями</w:t>
            </w:r>
          </w:p>
        </w:tc>
        <w:tc>
          <w:tcPr>
            <w:tcW w:w="367" w:type="pct"/>
            <w:shd w:val="clear" w:color="auto" w:fill="auto"/>
            <w:vAlign w:val="center"/>
          </w:tcPr>
          <w:p w:rsidR="005E74AC" w:rsidRPr="00B862F0" w:rsidRDefault="003079C7" w:rsidP="00573385">
            <w:pPr>
              <w:suppressAutoHyphens/>
              <w:jc w:val="center"/>
              <w:rPr>
                <w:rFonts w:ascii="Times New Roman" w:hAnsi="Times New Roman" w:cs="Times New Roman"/>
                <w:b/>
                <w:bCs/>
              </w:rPr>
            </w:pPr>
            <w:r>
              <w:rPr>
                <w:rFonts w:ascii="Times New Roman" w:hAnsi="Times New Roman" w:cs="Times New Roman"/>
                <w:b/>
                <w:bCs/>
              </w:rPr>
              <w:t>4</w:t>
            </w:r>
          </w:p>
        </w:tc>
        <w:tc>
          <w:tcPr>
            <w:tcW w:w="752" w:type="pct"/>
            <w:vMerge w:val="restart"/>
          </w:tcPr>
          <w:p w:rsidR="001D44A2" w:rsidRPr="00951B9A" w:rsidRDefault="001D44A2" w:rsidP="001D44A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1-5,  9-11</w:t>
            </w:r>
          </w:p>
          <w:p w:rsidR="005E74AC" w:rsidRPr="00414C20" w:rsidRDefault="005E74AC" w:rsidP="00573385">
            <w:pPr>
              <w:jc w:val="center"/>
              <w:rPr>
                <w:rFonts w:ascii="Times New Roman" w:hAnsi="Times New Roman" w:cs="Times New Roman"/>
                <w:b/>
                <w:i/>
              </w:rPr>
            </w:pPr>
          </w:p>
        </w:tc>
      </w:tr>
      <w:tr w:rsidR="005E74AC" w:rsidRPr="00414C20" w:rsidTr="00CC021B">
        <w:trPr>
          <w:trHeight w:val="126"/>
        </w:trPr>
        <w:tc>
          <w:tcPr>
            <w:tcW w:w="843" w:type="pct"/>
            <w:gridSpan w:val="2"/>
            <w:vMerge/>
            <w:shd w:val="clear" w:color="auto" w:fill="auto"/>
          </w:tcPr>
          <w:p w:rsidR="005E74AC" w:rsidRPr="00904F5A" w:rsidRDefault="005E74AC" w:rsidP="00573385">
            <w:pPr>
              <w:rPr>
                <w:rFonts w:ascii="Times New Roman" w:hAnsi="Times New Roman" w:cs="Times New Roman"/>
                <w:b/>
                <w:bCs/>
              </w:rPr>
            </w:pPr>
          </w:p>
        </w:tc>
        <w:tc>
          <w:tcPr>
            <w:tcW w:w="3038" w:type="pct"/>
            <w:shd w:val="clear" w:color="auto" w:fill="auto"/>
          </w:tcPr>
          <w:p w:rsidR="005E74AC" w:rsidRPr="00904F5A" w:rsidRDefault="005E74AC" w:rsidP="005E74AC">
            <w:pPr>
              <w:spacing w:after="0"/>
              <w:rPr>
                <w:rFonts w:ascii="Times New Roman" w:hAnsi="Times New Roman" w:cs="Times New Roman"/>
                <w:b/>
                <w:bCs/>
              </w:rPr>
            </w:pPr>
            <w:r w:rsidRPr="00B862F0">
              <w:rPr>
                <w:rFonts w:ascii="Times New Roman" w:hAnsi="Times New Roman" w:cs="Times New Roman"/>
                <w:b/>
                <w:bCs/>
              </w:rPr>
              <w:t xml:space="preserve">Тематика </w:t>
            </w:r>
            <w:r>
              <w:rPr>
                <w:rFonts w:ascii="Times New Roman" w:hAnsi="Times New Roman" w:cs="Times New Roman"/>
                <w:b/>
                <w:bCs/>
              </w:rPr>
              <w:t>практических занятий</w:t>
            </w:r>
          </w:p>
        </w:tc>
        <w:tc>
          <w:tcPr>
            <w:tcW w:w="367" w:type="pct"/>
            <w:vMerge w:val="restart"/>
            <w:shd w:val="clear" w:color="auto" w:fill="auto"/>
            <w:vAlign w:val="center"/>
          </w:tcPr>
          <w:p w:rsidR="005E74AC" w:rsidRDefault="005E74AC" w:rsidP="00573385">
            <w:pPr>
              <w:suppressAutoHyphens/>
              <w:jc w:val="center"/>
              <w:rPr>
                <w:rFonts w:ascii="Times New Roman" w:hAnsi="Times New Roman" w:cs="Times New Roman"/>
                <w:bCs/>
              </w:rPr>
            </w:pPr>
          </w:p>
          <w:p w:rsidR="005E74AC" w:rsidRPr="00904F5A" w:rsidRDefault="003079C7" w:rsidP="00573385">
            <w:pPr>
              <w:suppressAutoHyphens/>
              <w:jc w:val="center"/>
              <w:rPr>
                <w:rFonts w:ascii="Times New Roman" w:hAnsi="Times New Roman" w:cs="Times New Roman"/>
                <w:bCs/>
              </w:rPr>
            </w:pPr>
            <w:r>
              <w:rPr>
                <w:rFonts w:ascii="Times New Roman" w:hAnsi="Times New Roman" w:cs="Times New Roman"/>
                <w:bCs/>
              </w:rPr>
              <w:t>2</w:t>
            </w:r>
          </w:p>
        </w:tc>
        <w:tc>
          <w:tcPr>
            <w:tcW w:w="752" w:type="pct"/>
            <w:vMerge/>
          </w:tcPr>
          <w:p w:rsidR="005E74AC" w:rsidRPr="00414C20" w:rsidRDefault="005E74AC" w:rsidP="00573385">
            <w:pPr>
              <w:rPr>
                <w:rFonts w:ascii="Times New Roman" w:hAnsi="Times New Roman" w:cs="Times New Roman"/>
                <w:b/>
                <w:i/>
              </w:rPr>
            </w:pPr>
          </w:p>
        </w:tc>
      </w:tr>
      <w:tr w:rsidR="005E74AC" w:rsidRPr="00414C20" w:rsidTr="00CC021B">
        <w:trPr>
          <w:trHeight w:val="870"/>
        </w:trPr>
        <w:tc>
          <w:tcPr>
            <w:tcW w:w="843" w:type="pct"/>
            <w:gridSpan w:val="2"/>
            <w:vMerge/>
            <w:shd w:val="clear" w:color="auto" w:fill="auto"/>
          </w:tcPr>
          <w:p w:rsidR="005E74AC" w:rsidRPr="00904F5A" w:rsidRDefault="005E74AC" w:rsidP="00573385">
            <w:pPr>
              <w:rPr>
                <w:rFonts w:ascii="Times New Roman" w:hAnsi="Times New Roman" w:cs="Times New Roman"/>
                <w:b/>
                <w:bCs/>
              </w:rPr>
            </w:pPr>
          </w:p>
        </w:tc>
        <w:tc>
          <w:tcPr>
            <w:tcW w:w="3038" w:type="pct"/>
            <w:shd w:val="clear" w:color="auto" w:fill="auto"/>
          </w:tcPr>
          <w:p w:rsidR="005E74AC" w:rsidRPr="00904F5A" w:rsidRDefault="005E74AC" w:rsidP="00B93C50">
            <w:pPr>
              <w:spacing w:after="0"/>
              <w:jc w:val="both"/>
              <w:rPr>
                <w:rFonts w:ascii="Times New Roman" w:hAnsi="Times New Roman" w:cs="Times New Roman"/>
                <w:b/>
                <w:bCs/>
              </w:rPr>
            </w:pPr>
            <w:r>
              <w:rPr>
                <w:rFonts w:ascii="Times New Roman" w:hAnsi="Times New Roman" w:cs="Times New Roman"/>
                <w:bCs/>
              </w:rPr>
              <w:t>1.</w:t>
            </w:r>
            <w:r>
              <w:t xml:space="preserve"> </w:t>
            </w:r>
            <w:r w:rsidRPr="005E74AC">
              <w:rPr>
                <w:rFonts w:ascii="Times New Roman" w:hAnsi="Times New Roman" w:cs="Times New Roman"/>
                <w:bCs/>
              </w:rPr>
              <w:t>Составление общей гигиенической оценки условий труда на рабочем месте слесаря-электрика по ремонту электрооборудования подвижного состава (электровозов, электропоездов).</w:t>
            </w:r>
          </w:p>
        </w:tc>
        <w:tc>
          <w:tcPr>
            <w:tcW w:w="367" w:type="pct"/>
            <w:vMerge/>
            <w:shd w:val="clear" w:color="auto" w:fill="auto"/>
            <w:vAlign w:val="center"/>
          </w:tcPr>
          <w:p w:rsidR="005E74AC" w:rsidRPr="00904F5A" w:rsidRDefault="005E74AC" w:rsidP="00573385">
            <w:pPr>
              <w:suppressAutoHyphens/>
              <w:jc w:val="center"/>
              <w:rPr>
                <w:rFonts w:ascii="Times New Roman" w:hAnsi="Times New Roman" w:cs="Times New Roman"/>
                <w:bCs/>
              </w:rPr>
            </w:pPr>
          </w:p>
        </w:tc>
        <w:tc>
          <w:tcPr>
            <w:tcW w:w="752" w:type="pct"/>
            <w:vMerge/>
          </w:tcPr>
          <w:p w:rsidR="005E74AC" w:rsidRPr="00414C20" w:rsidRDefault="005E74AC" w:rsidP="00573385">
            <w:pPr>
              <w:rPr>
                <w:rFonts w:ascii="Times New Roman" w:hAnsi="Times New Roman" w:cs="Times New Roman"/>
                <w:b/>
                <w:i/>
              </w:rPr>
            </w:pPr>
          </w:p>
        </w:tc>
      </w:tr>
      <w:tr w:rsidR="005E74AC" w:rsidRPr="00414C20" w:rsidTr="00F1109C">
        <w:trPr>
          <w:trHeight w:val="559"/>
        </w:trPr>
        <w:tc>
          <w:tcPr>
            <w:tcW w:w="843" w:type="pct"/>
            <w:gridSpan w:val="2"/>
            <w:vMerge/>
            <w:shd w:val="clear" w:color="auto" w:fill="auto"/>
          </w:tcPr>
          <w:p w:rsidR="005E74AC" w:rsidRPr="00904F5A" w:rsidRDefault="005E74AC" w:rsidP="00573385">
            <w:pPr>
              <w:rPr>
                <w:rFonts w:ascii="Times New Roman" w:hAnsi="Times New Roman" w:cs="Times New Roman"/>
                <w:b/>
                <w:bCs/>
              </w:rPr>
            </w:pPr>
          </w:p>
        </w:tc>
        <w:tc>
          <w:tcPr>
            <w:tcW w:w="3038" w:type="pct"/>
            <w:shd w:val="clear" w:color="auto" w:fill="auto"/>
          </w:tcPr>
          <w:p w:rsidR="005E74AC" w:rsidRDefault="005E74AC" w:rsidP="00B93C50">
            <w:pPr>
              <w:spacing w:after="0"/>
              <w:jc w:val="both"/>
              <w:rPr>
                <w:rFonts w:ascii="Times New Roman" w:hAnsi="Times New Roman" w:cs="Times New Roman"/>
                <w:bCs/>
              </w:rPr>
            </w:pPr>
            <w:r>
              <w:rPr>
                <w:rFonts w:ascii="Times New Roman" w:hAnsi="Times New Roman" w:cs="Times New Roman"/>
                <w:bCs/>
              </w:rPr>
              <w:t xml:space="preserve">2. </w:t>
            </w:r>
            <w:r w:rsidRPr="005E74AC">
              <w:rPr>
                <w:rFonts w:ascii="Times New Roman" w:hAnsi="Times New Roman" w:cs="Times New Roman"/>
                <w:bCs/>
              </w:rPr>
              <w:t>Оценка психологических процессов, определяющих безопасность труда слесаря-электрика по ремонту электрооборудования подвижного состава (электровозов, электропоездов)</w:t>
            </w:r>
          </w:p>
        </w:tc>
        <w:tc>
          <w:tcPr>
            <w:tcW w:w="367" w:type="pct"/>
            <w:vMerge/>
            <w:shd w:val="clear" w:color="auto" w:fill="auto"/>
            <w:vAlign w:val="center"/>
          </w:tcPr>
          <w:p w:rsidR="005E74AC" w:rsidRPr="00904F5A" w:rsidRDefault="005E74AC" w:rsidP="00573385">
            <w:pPr>
              <w:suppressAutoHyphens/>
              <w:jc w:val="center"/>
              <w:rPr>
                <w:rFonts w:ascii="Times New Roman" w:hAnsi="Times New Roman" w:cs="Times New Roman"/>
                <w:bCs/>
              </w:rPr>
            </w:pPr>
          </w:p>
        </w:tc>
        <w:tc>
          <w:tcPr>
            <w:tcW w:w="752" w:type="pct"/>
            <w:vMerge/>
          </w:tcPr>
          <w:p w:rsidR="005E74AC" w:rsidRPr="00414C20" w:rsidRDefault="005E74AC" w:rsidP="00573385">
            <w:pPr>
              <w:rPr>
                <w:rFonts w:ascii="Times New Roman" w:hAnsi="Times New Roman" w:cs="Times New Roman"/>
                <w:b/>
                <w:i/>
              </w:rPr>
            </w:pPr>
          </w:p>
        </w:tc>
      </w:tr>
      <w:tr w:rsidR="00B93C50" w:rsidRPr="00414C20" w:rsidTr="00CC021B">
        <w:trPr>
          <w:trHeight w:val="215"/>
        </w:trPr>
        <w:tc>
          <w:tcPr>
            <w:tcW w:w="3881" w:type="pct"/>
            <w:gridSpan w:val="3"/>
            <w:shd w:val="clear" w:color="auto" w:fill="auto"/>
          </w:tcPr>
          <w:p w:rsidR="00B93C50" w:rsidRPr="00B93C50" w:rsidRDefault="00B93C50" w:rsidP="005E74AC">
            <w:pPr>
              <w:spacing w:after="0"/>
              <w:rPr>
                <w:rFonts w:ascii="Times New Roman" w:hAnsi="Times New Roman" w:cs="Times New Roman"/>
                <w:b/>
                <w:bCs/>
              </w:rPr>
            </w:pPr>
            <w:r w:rsidRPr="00B93C50">
              <w:rPr>
                <w:rFonts w:ascii="Times New Roman" w:hAnsi="Times New Roman" w:cs="Times New Roman"/>
                <w:b/>
                <w:bCs/>
              </w:rPr>
              <w:t>Раздел 3. Вредные физические, химические и</w:t>
            </w:r>
            <w:r>
              <w:rPr>
                <w:rFonts w:ascii="Times New Roman" w:hAnsi="Times New Roman" w:cs="Times New Roman"/>
                <w:b/>
                <w:bCs/>
              </w:rPr>
              <w:t xml:space="preserve"> биологические факторы производ</w:t>
            </w:r>
            <w:r w:rsidRPr="00B93C50">
              <w:rPr>
                <w:rFonts w:ascii="Times New Roman" w:hAnsi="Times New Roman" w:cs="Times New Roman"/>
                <w:b/>
                <w:bCs/>
              </w:rPr>
              <w:t>ственной среды</w:t>
            </w:r>
          </w:p>
        </w:tc>
        <w:tc>
          <w:tcPr>
            <w:tcW w:w="367" w:type="pct"/>
            <w:shd w:val="clear" w:color="auto" w:fill="auto"/>
            <w:vAlign w:val="center"/>
          </w:tcPr>
          <w:p w:rsidR="00B93C50" w:rsidRPr="00301A68" w:rsidRDefault="00301A68" w:rsidP="00573385">
            <w:pPr>
              <w:suppressAutoHyphens/>
              <w:jc w:val="center"/>
              <w:rPr>
                <w:rFonts w:ascii="Times New Roman" w:hAnsi="Times New Roman" w:cs="Times New Roman"/>
                <w:b/>
                <w:bCs/>
              </w:rPr>
            </w:pPr>
            <w:r w:rsidRPr="00301A68">
              <w:rPr>
                <w:rFonts w:ascii="Times New Roman" w:hAnsi="Times New Roman" w:cs="Times New Roman"/>
                <w:b/>
                <w:bCs/>
              </w:rPr>
              <w:t>10</w:t>
            </w:r>
          </w:p>
        </w:tc>
        <w:tc>
          <w:tcPr>
            <w:tcW w:w="752" w:type="pct"/>
          </w:tcPr>
          <w:p w:rsidR="00B93C50" w:rsidRPr="00414C20" w:rsidRDefault="00B93C50" w:rsidP="00573385">
            <w:pPr>
              <w:rPr>
                <w:rFonts w:ascii="Times New Roman" w:hAnsi="Times New Roman" w:cs="Times New Roman"/>
                <w:b/>
                <w:i/>
              </w:rPr>
            </w:pPr>
          </w:p>
        </w:tc>
      </w:tr>
      <w:tr w:rsidR="00573385" w:rsidRPr="00414C20" w:rsidTr="00CC021B">
        <w:trPr>
          <w:trHeight w:val="134"/>
        </w:trPr>
        <w:tc>
          <w:tcPr>
            <w:tcW w:w="843" w:type="pct"/>
            <w:gridSpan w:val="2"/>
            <w:shd w:val="clear" w:color="auto" w:fill="auto"/>
          </w:tcPr>
          <w:p w:rsidR="00573385" w:rsidRPr="00904F5A" w:rsidRDefault="00B93C50" w:rsidP="00B93C50">
            <w:pPr>
              <w:rPr>
                <w:rFonts w:ascii="Times New Roman" w:hAnsi="Times New Roman" w:cs="Times New Roman"/>
                <w:b/>
                <w:bCs/>
              </w:rPr>
            </w:pPr>
            <w:r w:rsidRPr="00B93C50">
              <w:rPr>
                <w:rFonts w:ascii="Times New Roman" w:hAnsi="Times New Roman" w:cs="Times New Roman"/>
                <w:b/>
                <w:bCs/>
              </w:rPr>
              <w:t>Тема 3.1. Влияние микроклимата на че</w:t>
            </w:r>
            <w:r>
              <w:rPr>
                <w:rFonts w:ascii="Times New Roman" w:hAnsi="Times New Roman" w:cs="Times New Roman"/>
                <w:b/>
                <w:bCs/>
              </w:rPr>
              <w:t>ловека в производ</w:t>
            </w:r>
            <w:r w:rsidRPr="00B93C50">
              <w:rPr>
                <w:rFonts w:ascii="Times New Roman" w:hAnsi="Times New Roman" w:cs="Times New Roman"/>
                <w:b/>
                <w:bCs/>
              </w:rPr>
              <w:t>ственной среде</w:t>
            </w:r>
          </w:p>
        </w:tc>
        <w:tc>
          <w:tcPr>
            <w:tcW w:w="3038" w:type="pct"/>
            <w:shd w:val="clear" w:color="auto" w:fill="auto"/>
          </w:tcPr>
          <w:p w:rsidR="00573385" w:rsidRPr="00B862F0" w:rsidRDefault="00573385" w:rsidP="00573385">
            <w:pPr>
              <w:spacing w:after="0"/>
              <w:rPr>
                <w:rFonts w:ascii="Times New Roman" w:hAnsi="Times New Roman" w:cs="Times New Roman"/>
                <w:b/>
                <w:bCs/>
              </w:rPr>
            </w:pPr>
            <w:r w:rsidRPr="00B862F0">
              <w:rPr>
                <w:rFonts w:ascii="Times New Roman" w:hAnsi="Times New Roman" w:cs="Times New Roman"/>
                <w:b/>
                <w:bCs/>
              </w:rPr>
              <w:t>Содержание учебного материала</w:t>
            </w:r>
          </w:p>
          <w:p w:rsidR="00B93C50" w:rsidRPr="00B93C50" w:rsidRDefault="00B93C50" w:rsidP="00B93C50">
            <w:pPr>
              <w:spacing w:after="0"/>
              <w:rPr>
                <w:rFonts w:ascii="Times New Roman" w:hAnsi="Times New Roman" w:cs="Times New Roman"/>
                <w:bCs/>
              </w:rPr>
            </w:pPr>
            <w:r w:rsidRPr="00B93C50">
              <w:rPr>
                <w:rFonts w:ascii="Times New Roman" w:hAnsi="Times New Roman" w:cs="Times New Roman"/>
                <w:bCs/>
              </w:rPr>
              <w:t xml:space="preserve">Виды вредных микроклиматических факторов и их основные параметры. </w:t>
            </w:r>
          </w:p>
          <w:p w:rsidR="00573385" w:rsidRPr="00B862F0" w:rsidRDefault="00B93C50" w:rsidP="00B93C50">
            <w:pPr>
              <w:spacing w:after="0"/>
              <w:jc w:val="both"/>
              <w:rPr>
                <w:rFonts w:ascii="Times New Roman" w:hAnsi="Times New Roman" w:cs="Times New Roman"/>
                <w:b/>
                <w:bCs/>
              </w:rPr>
            </w:pPr>
            <w:r w:rsidRPr="00B93C50">
              <w:rPr>
                <w:rFonts w:ascii="Times New Roman" w:hAnsi="Times New Roman" w:cs="Times New Roman"/>
                <w:bCs/>
              </w:rPr>
              <w:t>Средства и методы нормализации микроклиматических параметров среды и обеспечения безопасных условий труда. Средства нормализации микроклиматических параметров среды и средства защиты работников  при невозможности нормализации</w:t>
            </w:r>
          </w:p>
        </w:tc>
        <w:tc>
          <w:tcPr>
            <w:tcW w:w="367" w:type="pct"/>
            <w:shd w:val="clear" w:color="auto" w:fill="auto"/>
            <w:vAlign w:val="center"/>
          </w:tcPr>
          <w:p w:rsidR="00573385" w:rsidRPr="00B862F0" w:rsidRDefault="00B93C50" w:rsidP="00573385">
            <w:pPr>
              <w:suppressAutoHyphens/>
              <w:spacing w:after="0"/>
              <w:jc w:val="center"/>
              <w:rPr>
                <w:rFonts w:ascii="Times New Roman" w:hAnsi="Times New Roman" w:cs="Times New Roman"/>
                <w:b/>
                <w:bCs/>
              </w:rPr>
            </w:pPr>
            <w:r>
              <w:rPr>
                <w:rFonts w:ascii="Times New Roman" w:hAnsi="Times New Roman" w:cs="Times New Roman"/>
                <w:b/>
                <w:bCs/>
              </w:rPr>
              <w:t>2</w:t>
            </w:r>
          </w:p>
        </w:tc>
        <w:tc>
          <w:tcPr>
            <w:tcW w:w="752" w:type="pct"/>
          </w:tcPr>
          <w:p w:rsidR="001D44A2" w:rsidRPr="00951B9A" w:rsidRDefault="001D44A2" w:rsidP="001D44A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1-5,  9-11</w:t>
            </w:r>
          </w:p>
          <w:p w:rsidR="00573385" w:rsidRPr="00414C20" w:rsidRDefault="00573385" w:rsidP="00CC021B">
            <w:pPr>
              <w:spacing w:after="0"/>
              <w:jc w:val="center"/>
              <w:rPr>
                <w:rFonts w:ascii="Times New Roman" w:hAnsi="Times New Roman" w:cs="Times New Roman"/>
                <w:b/>
                <w:i/>
              </w:rPr>
            </w:pPr>
          </w:p>
        </w:tc>
      </w:tr>
      <w:tr w:rsidR="00B93C50" w:rsidRPr="00414C20" w:rsidTr="00CC021B">
        <w:trPr>
          <w:trHeight w:val="134"/>
        </w:trPr>
        <w:tc>
          <w:tcPr>
            <w:tcW w:w="843" w:type="pct"/>
            <w:gridSpan w:val="2"/>
            <w:shd w:val="clear" w:color="auto" w:fill="auto"/>
          </w:tcPr>
          <w:p w:rsidR="00B93C50" w:rsidRPr="00B93C50" w:rsidRDefault="00B93C50" w:rsidP="00B93C50">
            <w:pPr>
              <w:rPr>
                <w:rFonts w:ascii="Times New Roman" w:hAnsi="Times New Roman" w:cs="Times New Roman"/>
                <w:b/>
                <w:bCs/>
              </w:rPr>
            </w:pPr>
            <w:r>
              <w:rPr>
                <w:rFonts w:ascii="Times New Roman" w:hAnsi="Times New Roman" w:cs="Times New Roman"/>
                <w:b/>
                <w:bCs/>
              </w:rPr>
              <w:t>Тема 3.2. Неионизирующие элек</w:t>
            </w:r>
            <w:r w:rsidRPr="00B93C50">
              <w:rPr>
                <w:rFonts w:ascii="Times New Roman" w:hAnsi="Times New Roman" w:cs="Times New Roman"/>
                <w:b/>
                <w:bCs/>
              </w:rPr>
              <w:t>тромаг</w:t>
            </w:r>
            <w:r>
              <w:rPr>
                <w:rFonts w:ascii="Times New Roman" w:hAnsi="Times New Roman" w:cs="Times New Roman"/>
                <w:b/>
                <w:bCs/>
              </w:rPr>
              <w:t>нит</w:t>
            </w:r>
            <w:r w:rsidRPr="00B93C50">
              <w:rPr>
                <w:rFonts w:ascii="Times New Roman" w:hAnsi="Times New Roman" w:cs="Times New Roman"/>
                <w:b/>
                <w:bCs/>
              </w:rPr>
              <w:t>ные поля и излучения. Производственный шум, ультразвук, инфразвук, вибрация</w:t>
            </w:r>
          </w:p>
        </w:tc>
        <w:tc>
          <w:tcPr>
            <w:tcW w:w="3038" w:type="pct"/>
            <w:shd w:val="clear" w:color="auto" w:fill="auto"/>
          </w:tcPr>
          <w:p w:rsidR="00B93C50" w:rsidRPr="00B93C50" w:rsidRDefault="00B93C50" w:rsidP="00B93C50">
            <w:pPr>
              <w:spacing w:after="0"/>
              <w:rPr>
                <w:rFonts w:ascii="Times New Roman" w:hAnsi="Times New Roman" w:cs="Times New Roman"/>
                <w:b/>
                <w:bCs/>
              </w:rPr>
            </w:pPr>
            <w:r w:rsidRPr="00B93C50">
              <w:rPr>
                <w:rFonts w:ascii="Times New Roman" w:hAnsi="Times New Roman" w:cs="Times New Roman"/>
                <w:b/>
                <w:bCs/>
              </w:rPr>
              <w:t>Содержание учебного материала</w:t>
            </w:r>
          </w:p>
          <w:p w:rsidR="00B93C50" w:rsidRPr="00B93C50" w:rsidRDefault="00B93C50" w:rsidP="00B93C50">
            <w:pPr>
              <w:spacing w:after="0"/>
              <w:rPr>
                <w:rFonts w:ascii="Times New Roman" w:hAnsi="Times New Roman" w:cs="Times New Roman"/>
                <w:bCs/>
              </w:rPr>
            </w:pPr>
            <w:r w:rsidRPr="00B93C50">
              <w:rPr>
                <w:rFonts w:ascii="Times New Roman" w:hAnsi="Times New Roman" w:cs="Times New Roman"/>
                <w:bCs/>
              </w:rPr>
              <w:t xml:space="preserve">Основные источники неионизирующих излучений на объектах. Критерии интенсивности и дозовые критерии, реакции организма человека на неионизирующие излучения. Способы защиты работающих на компьютерах от воздействия неионизирующих излучений. Выбор эффективных средств коллективной и индивидуальной защиты. </w:t>
            </w:r>
          </w:p>
          <w:p w:rsidR="00B93C50" w:rsidRPr="00B93C50" w:rsidRDefault="00B93C50" w:rsidP="00B93C50">
            <w:pPr>
              <w:spacing w:after="0"/>
              <w:rPr>
                <w:rFonts w:ascii="Times New Roman" w:hAnsi="Times New Roman" w:cs="Times New Roman"/>
                <w:bCs/>
              </w:rPr>
            </w:pPr>
            <w:r w:rsidRPr="00B93C50">
              <w:rPr>
                <w:rFonts w:ascii="Times New Roman" w:hAnsi="Times New Roman" w:cs="Times New Roman"/>
                <w:bCs/>
              </w:rPr>
              <w:t xml:space="preserve">Приборы контроля за качеством производственной среды. </w:t>
            </w:r>
          </w:p>
          <w:p w:rsidR="00B93C50" w:rsidRPr="00B93C50" w:rsidRDefault="00B93C50" w:rsidP="00B93C50">
            <w:pPr>
              <w:spacing w:after="0"/>
              <w:jc w:val="both"/>
              <w:rPr>
                <w:rFonts w:ascii="Times New Roman" w:hAnsi="Times New Roman" w:cs="Times New Roman"/>
                <w:bCs/>
              </w:rPr>
            </w:pPr>
            <w:r w:rsidRPr="00B93C50">
              <w:rPr>
                <w:rFonts w:ascii="Times New Roman" w:hAnsi="Times New Roman" w:cs="Times New Roman"/>
                <w:bCs/>
              </w:rPr>
              <w:t>Основные источники акустических явлений, критерии их интенсивности, реакции на них организма человека. Последствия производственного и транспортного шума, меры борьбы с ними, средства и способы защиты работающих. Выбор эффективных средств коллективной и индивидуальной защиты слесаря-электрика по ремонту электрооборудования подвижного состава (электровозов, электропоездов).</w:t>
            </w:r>
          </w:p>
          <w:p w:rsidR="00B93C50" w:rsidRPr="00B862F0" w:rsidRDefault="00B93C50" w:rsidP="00B93C50">
            <w:pPr>
              <w:spacing w:after="0"/>
              <w:jc w:val="both"/>
              <w:rPr>
                <w:rFonts w:ascii="Times New Roman" w:hAnsi="Times New Roman" w:cs="Times New Roman"/>
                <w:b/>
                <w:bCs/>
              </w:rPr>
            </w:pPr>
            <w:r w:rsidRPr="00B93C50">
              <w:rPr>
                <w:rFonts w:ascii="Times New Roman" w:hAnsi="Times New Roman" w:cs="Times New Roman"/>
                <w:bCs/>
              </w:rPr>
              <w:t>Контроль за качеством акустических факторов производственной среды. Предельные уровни шума и вибрации. Демпфирующие покрытия, виброизоляторы, виброгасители. Виброакустическая лаборатория Тоннельной ассоциации России (ВАЛТАР)</w:t>
            </w:r>
          </w:p>
        </w:tc>
        <w:tc>
          <w:tcPr>
            <w:tcW w:w="367" w:type="pct"/>
            <w:shd w:val="clear" w:color="auto" w:fill="auto"/>
            <w:vAlign w:val="center"/>
          </w:tcPr>
          <w:p w:rsidR="00B93C50" w:rsidRDefault="00B93C50" w:rsidP="00573385">
            <w:pPr>
              <w:suppressAutoHyphens/>
              <w:spacing w:after="0"/>
              <w:jc w:val="center"/>
              <w:rPr>
                <w:rFonts w:ascii="Times New Roman" w:hAnsi="Times New Roman" w:cs="Times New Roman"/>
                <w:b/>
                <w:bCs/>
              </w:rPr>
            </w:pPr>
            <w:r>
              <w:rPr>
                <w:rFonts w:ascii="Times New Roman" w:hAnsi="Times New Roman" w:cs="Times New Roman"/>
                <w:b/>
                <w:bCs/>
              </w:rPr>
              <w:t>2</w:t>
            </w:r>
          </w:p>
        </w:tc>
        <w:tc>
          <w:tcPr>
            <w:tcW w:w="752" w:type="pct"/>
          </w:tcPr>
          <w:p w:rsidR="001D44A2" w:rsidRPr="00951B9A" w:rsidRDefault="001D44A2" w:rsidP="001D44A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1-5,  9-11</w:t>
            </w:r>
          </w:p>
          <w:p w:rsidR="00B93C50" w:rsidRPr="00414C20" w:rsidRDefault="00B93C50" w:rsidP="00CC021B">
            <w:pPr>
              <w:spacing w:after="0"/>
              <w:jc w:val="center"/>
              <w:rPr>
                <w:rFonts w:ascii="Times New Roman" w:hAnsi="Times New Roman" w:cs="Times New Roman"/>
                <w:b/>
                <w:i/>
              </w:rPr>
            </w:pPr>
          </w:p>
        </w:tc>
      </w:tr>
      <w:tr w:rsidR="00B93C50" w:rsidRPr="00414C20" w:rsidTr="00CC021B">
        <w:trPr>
          <w:trHeight w:val="134"/>
        </w:trPr>
        <w:tc>
          <w:tcPr>
            <w:tcW w:w="843" w:type="pct"/>
            <w:gridSpan w:val="2"/>
            <w:shd w:val="clear" w:color="auto" w:fill="auto"/>
          </w:tcPr>
          <w:p w:rsidR="00B93C50" w:rsidRPr="00B93C50" w:rsidRDefault="00B93C50" w:rsidP="00B93C50">
            <w:pPr>
              <w:rPr>
                <w:rFonts w:ascii="Times New Roman" w:hAnsi="Times New Roman" w:cs="Times New Roman"/>
                <w:b/>
                <w:bCs/>
              </w:rPr>
            </w:pPr>
            <w:r w:rsidRPr="00B93C50">
              <w:rPr>
                <w:rFonts w:ascii="Times New Roman" w:hAnsi="Times New Roman" w:cs="Times New Roman"/>
                <w:b/>
                <w:bCs/>
              </w:rPr>
              <w:t>Тема 3.3. Ионизирующие излучения. Аэрозоли (пыли) и электрические заряженные частицы воздуха (аэроионы).</w:t>
            </w:r>
            <w:r>
              <w:rPr>
                <w:rFonts w:ascii="Times New Roman" w:hAnsi="Times New Roman" w:cs="Times New Roman"/>
                <w:b/>
                <w:bCs/>
              </w:rPr>
              <w:t xml:space="preserve"> </w:t>
            </w:r>
            <w:r w:rsidRPr="00B93C50">
              <w:rPr>
                <w:rFonts w:ascii="Times New Roman" w:hAnsi="Times New Roman" w:cs="Times New Roman"/>
                <w:b/>
                <w:bCs/>
              </w:rPr>
              <w:t xml:space="preserve"> Экоби</w:t>
            </w:r>
            <w:r>
              <w:rPr>
                <w:rFonts w:ascii="Times New Roman" w:hAnsi="Times New Roman" w:cs="Times New Roman"/>
                <w:b/>
                <w:bCs/>
              </w:rPr>
              <w:t>о</w:t>
            </w:r>
            <w:r w:rsidRPr="00B93C50">
              <w:rPr>
                <w:rFonts w:ascii="Times New Roman" w:hAnsi="Times New Roman" w:cs="Times New Roman"/>
                <w:b/>
                <w:bCs/>
              </w:rPr>
              <w:t>защитная техника</w:t>
            </w:r>
          </w:p>
        </w:tc>
        <w:tc>
          <w:tcPr>
            <w:tcW w:w="3038" w:type="pct"/>
            <w:shd w:val="clear" w:color="auto" w:fill="auto"/>
          </w:tcPr>
          <w:p w:rsidR="00B93C50" w:rsidRPr="00B93C50" w:rsidRDefault="00B93C50" w:rsidP="00B93C50">
            <w:pPr>
              <w:spacing w:after="0"/>
              <w:rPr>
                <w:rFonts w:ascii="Times New Roman" w:hAnsi="Times New Roman" w:cs="Times New Roman"/>
                <w:b/>
                <w:bCs/>
              </w:rPr>
            </w:pPr>
            <w:r w:rsidRPr="00B93C50">
              <w:rPr>
                <w:rFonts w:ascii="Times New Roman" w:hAnsi="Times New Roman" w:cs="Times New Roman"/>
                <w:b/>
                <w:bCs/>
              </w:rPr>
              <w:t>Содержание учебного материала</w:t>
            </w:r>
          </w:p>
          <w:p w:rsidR="00B93C50" w:rsidRPr="00B93C50" w:rsidRDefault="00B93C50" w:rsidP="00B93C50">
            <w:pPr>
              <w:spacing w:after="0"/>
              <w:rPr>
                <w:rFonts w:ascii="Times New Roman" w:hAnsi="Times New Roman" w:cs="Times New Roman"/>
                <w:bCs/>
              </w:rPr>
            </w:pPr>
            <w:r w:rsidRPr="00B93C50">
              <w:rPr>
                <w:rFonts w:ascii="Times New Roman" w:hAnsi="Times New Roman" w:cs="Times New Roman"/>
                <w:bCs/>
              </w:rPr>
              <w:t>Основные источники ионизирующих излучений, критерии интенсивности и дозовые критерии. Реакции организма человека на ионизирующие излучения, последствия облучения, средства и способы защиты.</w:t>
            </w:r>
          </w:p>
          <w:p w:rsidR="00B93C50" w:rsidRPr="00B862F0" w:rsidRDefault="00B93C50" w:rsidP="00B93C50">
            <w:pPr>
              <w:spacing w:after="0"/>
              <w:jc w:val="both"/>
              <w:rPr>
                <w:rFonts w:ascii="Times New Roman" w:hAnsi="Times New Roman" w:cs="Times New Roman"/>
                <w:b/>
                <w:bCs/>
              </w:rPr>
            </w:pPr>
            <w:r w:rsidRPr="00B93C50">
              <w:rPr>
                <w:rFonts w:ascii="Times New Roman" w:hAnsi="Times New Roman" w:cs="Times New Roman"/>
                <w:bCs/>
              </w:rPr>
              <w:t>Выбор эффективных средств коллективной и индивидуальной защиты, приборов контроля за качеством производственной среды. Основные источники аэрозолей и аэроионов, критерии их интенсивности и реакции организма человека, средства и способы защиты. Приборы и методы контроля запыленности, меры борьбы с производственной пылью, защита работников; экобиозащитная техника обезвреживания вентиляционных выбросов; гигиеническое нормирование, гигиенические критерии оценки условий труда при воздействии аэрозолей преимущественно фиброгенного действия, и пылевые нагрузки на органы дыхания работников; электрически заряженные частицы воздуха. Сущность физических процессов ионизации воздуха рабочей зоны</w:t>
            </w:r>
          </w:p>
        </w:tc>
        <w:tc>
          <w:tcPr>
            <w:tcW w:w="367" w:type="pct"/>
            <w:shd w:val="clear" w:color="auto" w:fill="auto"/>
            <w:vAlign w:val="center"/>
          </w:tcPr>
          <w:p w:rsidR="00B93C50" w:rsidRDefault="00B93C50" w:rsidP="00573385">
            <w:pPr>
              <w:suppressAutoHyphens/>
              <w:spacing w:after="0"/>
              <w:jc w:val="center"/>
              <w:rPr>
                <w:rFonts w:ascii="Times New Roman" w:hAnsi="Times New Roman" w:cs="Times New Roman"/>
                <w:b/>
                <w:bCs/>
              </w:rPr>
            </w:pPr>
            <w:r>
              <w:rPr>
                <w:rFonts w:ascii="Times New Roman" w:hAnsi="Times New Roman" w:cs="Times New Roman"/>
                <w:b/>
                <w:bCs/>
              </w:rPr>
              <w:t>2</w:t>
            </w:r>
          </w:p>
        </w:tc>
        <w:tc>
          <w:tcPr>
            <w:tcW w:w="752" w:type="pct"/>
          </w:tcPr>
          <w:p w:rsidR="001D44A2" w:rsidRPr="00951B9A" w:rsidRDefault="001D44A2" w:rsidP="001D44A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1-5,  9-11</w:t>
            </w:r>
          </w:p>
          <w:p w:rsidR="00B93C50" w:rsidRPr="00414C20" w:rsidRDefault="00B93C50" w:rsidP="00CC021B">
            <w:pPr>
              <w:spacing w:after="0"/>
              <w:jc w:val="center"/>
              <w:rPr>
                <w:rFonts w:ascii="Times New Roman" w:hAnsi="Times New Roman" w:cs="Times New Roman"/>
                <w:b/>
                <w:i/>
              </w:rPr>
            </w:pPr>
          </w:p>
        </w:tc>
      </w:tr>
      <w:tr w:rsidR="00B93C50" w:rsidRPr="00414C20" w:rsidTr="00CC021B">
        <w:trPr>
          <w:trHeight w:val="20"/>
        </w:trPr>
        <w:tc>
          <w:tcPr>
            <w:tcW w:w="843" w:type="pct"/>
            <w:gridSpan w:val="2"/>
            <w:vMerge w:val="restart"/>
            <w:shd w:val="clear" w:color="auto" w:fill="auto"/>
          </w:tcPr>
          <w:p w:rsidR="00B93C50" w:rsidRPr="00414C20" w:rsidRDefault="00B93C50" w:rsidP="00573385">
            <w:pPr>
              <w:spacing w:after="0"/>
              <w:rPr>
                <w:rFonts w:ascii="Times New Roman" w:hAnsi="Times New Roman" w:cs="Times New Roman"/>
                <w:b/>
                <w:bCs/>
              </w:rPr>
            </w:pPr>
            <w:r w:rsidRPr="00B93C50">
              <w:rPr>
                <w:rFonts w:ascii="Times New Roman" w:hAnsi="Times New Roman" w:cs="Times New Roman"/>
                <w:b/>
                <w:bCs/>
              </w:rPr>
              <w:t>Тема 3.4. Факторы светово</w:t>
            </w:r>
            <w:r>
              <w:rPr>
                <w:rFonts w:ascii="Times New Roman" w:hAnsi="Times New Roman" w:cs="Times New Roman"/>
                <w:b/>
                <w:bCs/>
              </w:rPr>
              <w:t>й среды на производстве. Освеще</w:t>
            </w:r>
            <w:r w:rsidRPr="00B93C50">
              <w:rPr>
                <w:rFonts w:ascii="Times New Roman" w:hAnsi="Times New Roman" w:cs="Times New Roman"/>
                <w:b/>
                <w:bCs/>
              </w:rPr>
              <w:t>ние. Вредные хими</w:t>
            </w:r>
            <w:r>
              <w:rPr>
                <w:rFonts w:ascii="Times New Roman" w:hAnsi="Times New Roman" w:cs="Times New Roman"/>
                <w:b/>
                <w:bCs/>
              </w:rPr>
              <w:t>че</w:t>
            </w:r>
            <w:r w:rsidRPr="00B93C50">
              <w:rPr>
                <w:rFonts w:ascii="Times New Roman" w:hAnsi="Times New Roman" w:cs="Times New Roman"/>
                <w:b/>
                <w:bCs/>
              </w:rPr>
              <w:t>ские и биологические факторы произ</w:t>
            </w:r>
            <w:r>
              <w:rPr>
                <w:rFonts w:ascii="Times New Roman" w:hAnsi="Times New Roman" w:cs="Times New Roman"/>
                <w:b/>
                <w:bCs/>
              </w:rPr>
              <w:t>вод</w:t>
            </w:r>
            <w:r w:rsidRPr="00B93C50">
              <w:rPr>
                <w:rFonts w:ascii="Times New Roman" w:hAnsi="Times New Roman" w:cs="Times New Roman"/>
                <w:b/>
                <w:bCs/>
              </w:rPr>
              <w:t>ственной среды. Экобиозащитная техника</w:t>
            </w:r>
          </w:p>
        </w:tc>
        <w:tc>
          <w:tcPr>
            <w:tcW w:w="3038" w:type="pct"/>
            <w:shd w:val="clear" w:color="auto" w:fill="auto"/>
          </w:tcPr>
          <w:p w:rsidR="00B93C50" w:rsidRPr="006D5F13" w:rsidRDefault="00B93C50" w:rsidP="00573385">
            <w:pPr>
              <w:spacing w:after="0"/>
              <w:rPr>
                <w:rFonts w:ascii="Times New Roman" w:hAnsi="Times New Roman" w:cs="Times New Roman"/>
                <w:b/>
              </w:rPr>
            </w:pPr>
            <w:r w:rsidRPr="006D5F13">
              <w:rPr>
                <w:rFonts w:ascii="Times New Roman" w:hAnsi="Times New Roman" w:cs="Times New Roman"/>
                <w:b/>
              </w:rPr>
              <w:t xml:space="preserve">Содержание учебного материала </w:t>
            </w:r>
          </w:p>
          <w:p w:rsidR="00B93C50" w:rsidRPr="00B93C50" w:rsidRDefault="00B93C50" w:rsidP="00B93C50">
            <w:pPr>
              <w:spacing w:after="0"/>
              <w:rPr>
                <w:rFonts w:ascii="Times New Roman" w:hAnsi="Times New Roman" w:cs="Times New Roman"/>
              </w:rPr>
            </w:pPr>
            <w:r w:rsidRPr="00B93C50">
              <w:rPr>
                <w:rFonts w:ascii="Times New Roman" w:hAnsi="Times New Roman" w:cs="Times New Roman"/>
              </w:rPr>
              <w:t>Виды освещения, вредные факторы световой среды, реакция на них организма человека. Общие сведения об электромагнитных излучениях видимого спектра, показатели освещенности помещений, количественные показатели.</w:t>
            </w:r>
          </w:p>
          <w:p w:rsidR="00B93C50" w:rsidRPr="00B93C50" w:rsidRDefault="00B93C50" w:rsidP="00B93C50">
            <w:pPr>
              <w:spacing w:after="0"/>
              <w:rPr>
                <w:rFonts w:ascii="Times New Roman" w:hAnsi="Times New Roman" w:cs="Times New Roman"/>
              </w:rPr>
            </w:pPr>
            <w:r w:rsidRPr="00B93C50">
              <w:rPr>
                <w:rFonts w:ascii="Times New Roman" w:hAnsi="Times New Roman" w:cs="Times New Roman"/>
              </w:rPr>
              <w:t xml:space="preserve">Средства нормализации световой среды, расчет осветительных установок, влияние освещенности на безопасность движения; гигиеническое нормирование освещенности. Классификация условий труда и их оценка по показателям световой среды. Виды и источники вредных химических и биологических факторов производственной среды. Классификация вредных химических веществ по токсическому воздействию на человека, параметры разделения на классы опасности, источники химических вредных веществ. Методы контроля загрязнения среды, методы предупреждения отравления, защитные средства. </w:t>
            </w:r>
          </w:p>
          <w:p w:rsidR="00B93C50" w:rsidRPr="006D5F13" w:rsidRDefault="00B93C50" w:rsidP="00B93C50">
            <w:pPr>
              <w:spacing w:after="0"/>
              <w:rPr>
                <w:rFonts w:ascii="Times New Roman" w:hAnsi="Times New Roman" w:cs="Times New Roman"/>
              </w:rPr>
            </w:pPr>
            <w:r w:rsidRPr="00B93C50">
              <w:rPr>
                <w:rFonts w:ascii="Times New Roman" w:hAnsi="Times New Roman" w:cs="Times New Roman"/>
              </w:rPr>
              <w:t>Гигиеническое нормирование, предельно допустимые концентрации вредных веществ, гигиеническая классификация условий труда по классу вредности и опасности. Вредные биологические факторы, классификация вредных биологических веществ, их источники, меры предупреждения заражения, защитные средства, контроль параметров, гигиеническое нормирование и классификация условий труда</w:t>
            </w:r>
          </w:p>
        </w:tc>
        <w:tc>
          <w:tcPr>
            <w:tcW w:w="367" w:type="pct"/>
            <w:shd w:val="clear" w:color="auto" w:fill="auto"/>
            <w:vAlign w:val="center"/>
          </w:tcPr>
          <w:p w:rsidR="00B93C50" w:rsidRPr="00414C20" w:rsidRDefault="00B93C50" w:rsidP="00573385">
            <w:pPr>
              <w:spacing w:after="0"/>
              <w:jc w:val="center"/>
              <w:rPr>
                <w:rFonts w:ascii="Times New Roman" w:hAnsi="Times New Roman" w:cs="Times New Roman"/>
                <w:b/>
                <w:bCs/>
              </w:rPr>
            </w:pPr>
            <w:r>
              <w:rPr>
                <w:rFonts w:ascii="Times New Roman" w:hAnsi="Times New Roman" w:cs="Times New Roman"/>
                <w:b/>
                <w:bCs/>
              </w:rPr>
              <w:t>4</w:t>
            </w:r>
          </w:p>
        </w:tc>
        <w:tc>
          <w:tcPr>
            <w:tcW w:w="752" w:type="pct"/>
            <w:vMerge w:val="restart"/>
          </w:tcPr>
          <w:p w:rsidR="001D44A2" w:rsidRPr="00951B9A" w:rsidRDefault="001D44A2" w:rsidP="001D44A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1-5,  9-11</w:t>
            </w:r>
          </w:p>
          <w:p w:rsidR="00B93C50" w:rsidRPr="00414C20" w:rsidRDefault="00B93C50" w:rsidP="00573385">
            <w:pPr>
              <w:spacing w:after="0"/>
              <w:jc w:val="center"/>
              <w:rPr>
                <w:rFonts w:ascii="Times New Roman" w:hAnsi="Times New Roman" w:cs="Times New Roman"/>
                <w:b/>
                <w:bCs/>
              </w:rPr>
            </w:pPr>
          </w:p>
        </w:tc>
      </w:tr>
      <w:tr w:rsidR="00B93C50" w:rsidRPr="00414C20" w:rsidTr="00CC021B">
        <w:trPr>
          <w:trHeight w:val="143"/>
        </w:trPr>
        <w:tc>
          <w:tcPr>
            <w:tcW w:w="843" w:type="pct"/>
            <w:gridSpan w:val="2"/>
            <w:vMerge/>
            <w:shd w:val="clear" w:color="auto" w:fill="auto"/>
          </w:tcPr>
          <w:p w:rsidR="00B93C50" w:rsidRPr="006D5F13" w:rsidRDefault="00B93C50" w:rsidP="00573385">
            <w:pPr>
              <w:spacing w:after="0"/>
              <w:rPr>
                <w:rFonts w:ascii="Times New Roman" w:hAnsi="Times New Roman" w:cs="Times New Roman"/>
                <w:b/>
                <w:bCs/>
              </w:rPr>
            </w:pPr>
          </w:p>
        </w:tc>
        <w:tc>
          <w:tcPr>
            <w:tcW w:w="3038" w:type="pct"/>
            <w:shd w:val="clear" w:color="auto" w:fill="auto"/>
          </w:tcPr>
          <w:p w:rsidR="00B93C50" w:rsidRPr="006D5F13" w:rsidRDefault="00B93C50" w:rsidP="00573385">
            <w:pPr>
              <w:spacing w:after="0"/>
              <w:rPr>
                <w:rFonts w:ascii="Times New Roman" w:hAnsi="Times New Roman" w:cs="Times New Roman"/>
                <w:b/>
              </w:rPr>
            </w:pPr>
            <w:r w:rsidRPr="00414C20">
              <w:rPr>
                <w:rFonts w:ascii="Times New Roman" w:hAnsi="Times New Roman" w:cs="Times New Roman"/>
                <w:b/>
                <w:bCs/>
              </w:rPr>
              <w:t>Тематика практических занятий</w:t>
            </w:r>
          </w:p>
        </w:tc>
        <w:tc>
          <w:tcPr>
            <w:tcW w:w="367" w:type="pct"/>
            <w:vMerge w:val="restart"/>
            <w:shd w:val="clear" w:color="auto" w:fill="auto"/>
            <w:vAlign w:val="center"/>
          </w:tcPr>
          <w:p w:rsidR="00B93C50" w:rsidRPr="006D5F13" w:rsidRDefault="00B93C50" w:rsidP="00573385">
            <w:pPr>
              <w:spacing w:after="0"/>
              <w:jc w:val="center"/>
              <w:rPr>
                <w:rFonts w:ascii="Times New Roman" w:hAnsi="Times New Roman" w:cs="Times New Roman"/>
                <w:bCs/>
              </w:rPr>
            </w:pPr>
            <w:r>
              <w:rPr>
                <w:rFonts w:ascii="Times New Roman" w:hAnsi="Times New Roman" w:cs="Times New Roman"/>
                <w:bCs/>
              </w:rPr>
              <w:t>2</w:t>
            </w:r>
          </w:p>
        </w:tc>
        <w:tc>
          <w:tcPr>
            <w:tcW w:w="752" w:type="pct"/>
            <w:vMerge/>
          </w:tcPr>
          <w:p w:rsidR="00B93C50" w:rsidRPr="00414C20" w:rsidRDefault="00B93C50" w:rsidP="00573385">
            <w:pPr>
              <w:spacing w:after="0"/>
              <w:rPr>
                <w:rFonts w:ascii="Times New Roman" w:hAnsi="Times New Roman" w:cs="Times New Roman"/>
                <w:b/>
                <w:bCs/>
              </w:rPr>
            </w:pPr>
          </w:p>
        </w:tc>
      </w:tr>
      <w:tr w:rsidR="00B93C50" w:rsidRPr="00414C20" w:rsidTr="00CC021B">
        <w:trPr>
          <w:trHeight w:val="585"/>
        </w:trPr>
        <w:tc>
          <w:tcPr>
            <w:tcW w:w="843" w:type="pct"/>
            <w:gridSpan w:val="2"/>
            <w:vMerge/>
            <w:shd w:val="clear" w:color="auto" w:fill="auto"/>
          </w:tcPr>
          <w:p w:rsidR="00B93C50" w:rsidRPr="006D5F13" w:rsidRDefault="00B93C50" w:rsidP="00573385">
            <w:pPr>
              <w:spacing w:after="0"/>
              <w:rPr>
                <w:rFonts w:ascii="Times New Roman" w:hAnsi="Times New Roman" w:cs="Times New Roman"/>
                <w:b/>
                <w:bCs/>
              </w:rPr>
            </w:pPr>
          </w:p>
        </w:tc>
        <w:tc>
          <w:tcPr>
            <w:tcW w:w="3038" w:type="pct"/>
            <w:shd w:val="clear" w:color="auto" w:fill="auto"/>
          </w:tcPr>
          <w:p w:rsidR="00B93C50" w:rsidRPr="006D5F13" w:rsidRDefault="00B93C50" w:rsidP="00B93C50">
            <w:pPr>
              <w:spacing w:after="0"/>
              <w:rPr>
                <w:rFonts w:ascii="Times New Roman" w:hAnsi="Times New Roman" w:cs="Times New Roman"/>
                <w:b/>
              </w:rPr>
            </w:pPr>
            <w:r>
              <w:rPr>
                <w:rFonts w:ascii="Times New Roman" w:hAnsi="Times New Roman" w:cs="Times New Roman"/>
              </w:rPr>
              <w:t xml:space="preserve">1. </w:t>
            </w:r>
            <w:r w:rsidRPr="00B93C50">
              <w:rPr>
                <w:rFonts w:ascii="Times New Roman" w:hAnsi="Times New Roman" w:cs="Times New Roman"/>
              </w:rPr>
              <w:t>Гигиеническая оценка условий труда (определение классов условий труда) по показателям вредности факторов световой среды.</w:t>
            </w:r>
          </w:p>
        </w:tc>
        <w:tc>
          <w:tcPr>
            <w:tcW w:w="367" w:type="pct"/>
            <w:vMerge/>
            <w:shd w:val="clear" w:color="auto" w:fill="auto"/>
            <w:vAlign w:val="center"/>
          </w:tcPr>
          <w:p w:rsidR="00B93C50" w:rsidRPr="00414C20" w:rsidRDefault="00B93C50" w:rsidP="00573385">
            <w:pPr>
              <w:spacing w:after="0"/>
              <w:jc w:val="center"/>
              <w:rPr>
                <w:rFonts w:ascii="Times New Roman" w:hAnsi="Times New Roman" w:cs="Times New Roman"/>
                <w:b/>
                <w:bCs/>
              </w:rPr>
            </w:pPr>
          </w:p>
        </w:tc>
        <w:tc>
          <w:tcPr>
            <w:tcW w:w="752" w:type="pct"/>
            <w:vMerge/>
          </w:tcPr>
          <w:p w:rsidR="00B93C50" w:rsidRPr="00414C20" w:rsidRDefault="00B93C50" w:rsidP="00573385">
            <w:pPr>
              <w:spacing w:after="0"/>
              <w:rPr>
                <w:rFonts w:ascii="Times New Roman" w:hAnsi="Times New Roman" w:cs="Times New Roman"/>
                <w:b/>
                <w:bCs/>
              </w:rPr>
            </w:pPr>
          </w:p>
        </w:tc>
      </w:tr>
      <w:tr w:rsidR="00B93C50" w:rsidRPr="00414C20" w:rsidTr="00CC021B">
        <w:trPr>
          <w:trHeight w:val="585"/>
        </w:trPr>
        <w:tc>
          <w:tcPr>
            <w:tcW w:w="843" w:type="pct"/>
            <w:gridSpan w:val="2"/>
            <w:vMerge/>
            <w:shd w:val="clear" w:color="auto" w:fill="auto"/>
          </w:tcPr>
          <w:p w:rsidR="00B93C50" w:rsidRPr="006D5F13" w:rsidRDefault="00B93C50" w:rsidP="00573385">
            <w:pPr>
              <w:spacing w:after="0"/>
              <w:rPr>
                <w:rFonts w:ascii="Times New Roman" w:hAnsi="Times New Roman" w:cs="Times New Roman"/>
                <w:b/>
                <w:bCs/>
              </w:rPr>
            </w:pPr>
          </w:p>
        </w:tc>
        <w:tc>
          <w:tcPr>
            <w:tcW w:w="3038" w:type="pct"/>
            <w:shd w:val="clear" w:color="auto" w:fill="auto"/>
          </w:tcPr>
          <w:p w:rsidR="00B93C50" w:rsidRPr="00B93C50" w:rsidRDefault="00B93C50" w:rsidP="00B93C50">
            <w:pPr>
              <w:spacing w:after="0"/>
              <w:rPr>
                <w:rFonts w:ascii="Times New Roman" w:hAnsi="Times New Roman" w:cs="Times New Roman"/>
              </w:rPr>
            </w:pPr>
            <w:r>
              <w:rPr>
                <w:rFonts w:ascii="Times New Roman" w:hAnsi="Times New Roman" w:cs="Times New Roman"/>
              </w:rPr>
              <w:t xml:space="preserve">2. </w:t>
            </w:r>
            <w:r w:rsidRPr="00B93C50">
              <w:rPr>
                <w:rFonts w:ascii="Times New Roman" w:hAnsi="Times New Roman" w:cs="Times New Roman"/>
              </w:rPr>
              <w:t>Применение средств индивидуальной защиты слесаря-электрика от воздействия химических и биологических негативных факторов</w:t>
            </w:r>
          </w:p>
        </w:tc>
        <w:tc>
          <w:tcPr>
            <w:tcW w:w="367" w:type="pct"/>
            <w:vMerge/>
            <w:shd w:val="clear" w:color="auto" w:fill="auto"/>
            <w:vAlign w:val="center"/>
          </w:tcPr>
          <w:p w:rsidR="00B93C50" w:rsidRPr="00414C20" w:rsidRDefault="00B93C50" w:rsidP="00573385">
            <w:pPr>
              <w:spacing w:after="0"/>
              <w:jc w:val="center"/>
              <w:rPr>
                <w:rFonts w:ascii="Times New Roman" w:hAnsi="Times New Roman" w:cs="Times New Roman"/>
                <w:b/>
                <w:bCs/>
              </w:rPr>
            </w:pPr>
          </w:p>
        </w:tc>
        <w:tc>
          <w:tcPr>
            <w:tcW w:w="752" w:type="pct"/>
            <w:vMerge/>
          </w:tcPr>
          <w:p w:rsidR="00B93C50" w:rsidRPr="00414C20" w:rsidRDefault="00B93C50" w:rsidP="00573385">
            <w:pPr>
              <w:spacing w:after="0"/>
              <w:rPr>
                <w:rFonts w:ascii="Times New Roman" w:hAnsi="Times New Roman" w:cs="Times New Roman"/>
                <w:b/>
                <w:bCs/>
              </w:rPr>
            </w:pPr>
          </w:p>
        </w:tc>
      </w:tr>
      <w:tr w:rsidR="00573385" w:rsidRPr="00414C20" w:rsidTr="00CC021B">
        <w:trPr>
          <w:trHeight w:val="142"/>
        </w:trPr>
        <w:tc>
          <w:tcPr>
            <w:tcW w:w="3881" w:type="pct"/>
            <w:gridSpan w:val="3"/>
            <w:shd w:val="clear" w:color="auto" w:fill="auto"/>
          </w:tcPr>
          <w:p w:rsidR="00573385" w:rsidRPr="006D5F13" w:rsidRDefault="00B93C50" w:rsidP="00573385">
            <w:pPr>
              <w:spacing w:after="0"/>
              <w:rPr>
                <w:rFonts w:ascii="Times New Roman" w:hAnsi="Times New Roman" w:cs="Times New Roman"/>
              </w:rPr>
            </w:pPr>
            <w:r w:rsidRPr="00B93C50">
              <w:rPr>
                <w:rFonts w:ascii="Times New Roman" w:hAnsi="Times New Roman" w:cs="Times New Roman"/>
                <w:b/>
              </w:rPr>
              <w:t xml:space="preserve">Раздел 4. Обеспечение безопасных условий </w:t>
            </w:r>
            <w:r w:rsidR="00301A68">
              <w:rPr>
                <w:rFonts w:ascii="Times New Roman" w:hAnsi="Times New Roman" w:cs="Times New Roman"/>
                <w:b/>
              </w:rPr>
              <w:t>труда. Опасные факторы производ</w:t>
            </w:r>
            <w:r w:rsidRPr="00B93C50">
              <w:rPr>
                <w:rFonts w:ascii="Times New Roman" w:hAnsi="Times New Roman" w:cs="Times New Roman"/>
                <w:b/>
              </w:rPr>
              <w:t>ственной среды</w:t>
            </w:r>
          </w:p>
        </w:tc>
        <w:tc>
          <w:tcPr>
            <w:tcW w:w="367" w:type="pct"/>
            <w:shd w:val="clear" w:color="auto" w:fill="auto"/>
            <w:vAlign w:val="center"/>
          </w:tcPr>
          <w:p w:rsidR="00573385" w:rsidRPr="00414C20" w:rsidRDefault="00573385" w:rsidP="00F1109C">
            <w:pPr>
              <w:spacing w:after="0"/>
              <w:jc w:val="center"/>
              <w:rPr>
                <w:rFonts w:ascii="Times New Roman" w:hAnsi="Times New Roman" w:cs="Times New Roman"/>
                <w:b/>
                <w:bCs/>
              </w:rPr>
            </w:pPr>
            <w:r>
              <w:rPr>
                <w:rFonts w:ascii="Times New Roman" w:hAnsi="Times New Roman" w:cs="Times New Roman"/>
                <w:b/>
                <w:bCs/>
              </w:rPr>
              <w:t>1</w:t>
            </w:r>
            <w:r w:rsidR="00F1109C">
              <w:rPr>
                <w:rFonts w:ascii="Times New Roman" w:hAnsi="Times New Roman" w:cs="Times New Roman"/>
                <w:b/>
                <w:bCs/>
              </w:rPr>
              <w:t>0</w:t>
            </w:r>
          </w:p>
        </w:tc>
        <w:tc>
          <w:tcPr>
            <w:tcW w:w="752" w:type="pct"/>
          </w:tcPr>
          <w:p w:rsidR="00573385" w:rsidRPr="00414C20" w:rsidRDefault="00573385" w:rsidP="00573385">
            <w:pPr>
              <w:spacing w:after="0"/>
              <w:rPr>
                <w:rFonts w:ascii="Times New Roman" w:hAnsi="Times New Roman" w:cs="Times New Roman"/>
                <w:b/>
                <w:bCs/>
              </w:rPr>
            </w:pPr>
          </w:p>
        </w:tc>
      </w:tr>
      <w:tr w:rsidR="00573385" w:rsidRPr="00414C20" w:rsidTr="00CC021B">
        <w:trPr>
          <w:trHeight w:val="471"/>
        </w:trPr>
        <w:tc>
          <w:tcPr>
            <w:tcW w:w="697" w:type="pct"/>
            <w:vMerge w:val="restart"/>
            <w:shd w:val="clear" w:color="auto" w:fill="auto"/>
          </w:tcPr>
          <w:p w:rsidR="00573385" w:rsidRPr="006D5F13" w:rsidRDefault="00301A68" w:rsidP="00573385">
            <w:pPr>
              <w:spacing w:after="0"/>
              <w:rPr>
                <w:rFonts w:ascii="Times New Roman" w:hAnsi="Times New Roman" w:cs="Times New Roman"/>
                <w:b/>
                <w:bCs/>
              </w:rPr>
            </w:pPr>
            <w:r w:rsidRPr="00301A68">
              <w:rPr>
                <w:rFonts w:ascii="Times New Roman" w:hAnsi="Times New Roman" w:cs="Times New Roman"/>
                <w:b/>
                <w:bCs/>
              </w:rPr>
              <w:t>Тема 4.1. Электрический ток. Электробезопас-ность</w:t>
            </w:r>
          </w:p>
        </w:tc>
        <w:tc>
          <w:tcPr>
            <w:tcW w:w="3184" w:type="pct"/>
            <w:gridSpan w:val="2"/>
            <w:shd w:val="clear" w:color="auto" w:fill="auto"/>
          </w:tcPr>
          <w:p w:rsidR="00573385" w:rsidRPr="00401FA0" w:rsidRDefault="00573385" w:rsidP="00573385">
            <w:pPr>
              <w:spacing w:after="0"/>
              <w:rPr>
                <w:rFonts w:ascii="Times New Roman" w:hAnsi="Times New Roman" w:cs="Times New Roman"/>
                <w:b/>
              </w:rPr>
            </w:pPr>
            <w:r w:rsidRPr="00401FA0">
              <w:rPr>
                <w:rFonts w:ascii="Times New Roman" w:hAnsi="Times New Roman" w:cs="Times New Roman"/>
                <w:b/>
              </w:rPr>
              <w:t xml:space="preserve">Содержание учебного материала </w:t>
            </w:r>
          </w:p>
          <w:p w:rsidR="00301A68" w:rsidRPr="00301A68" w:rsidRDefault="00301A68" w:rsidP="00301A68">
            <w:pPr>
              <w:spacing w:after="0"/>
              <w:jc w:val="both"/>
              <w:rPr>
                <w:rFonts w:ascii="Times New Roman" w:hAnsi="Times New Roman" w:cs="Times New Roman"/>
              </w:rPr>
            </w:pPr>
            <w:r w:rsidRPr="00301A68">
              <w:rPr>
                <w:rFonts w:ascii="Times New Roman" w:hAnsi="Times New Roman" w:cs="Times New Roman"/>
              </w:rPr>
              <w:t xml:space="preserve">Основные параметры электрического тока, понятие о системе электроснабжения. Электрические цепи, электроустановки, распределители, трансформаторы, оборудование с электроприводом, в том числе электроподвижной состав. </w:t>
            </w:r>
            <w:r>
              <w:rPr>
                <w:rFonts w:ascii="Times New Roman" w:hAnsi="Times New Roman" w:cs="Times New Roman"/>
              </w:rPr>
              <w:t>С</w:t>
            </w:r>
            <w:r w:rsidRPr="00301A68">
              <w:rPr>
                <w:rFonts w:ascii="Times New Roman" w:hAnsi="Times New Roman" w:cs="Times New Roman"/>
              </w:rPr>
              <w:t>тепень опасности и вредного воздействия электрического тока на человека в зависимости от рода тока, его величины  и напряжения, а также частоты тока, пути протекания его через тело человека.</w:t>
            </w:r>
          </w:p>
          <w:p w:rsidR="00301A68" w:rsidRPr="00301A68" w:rsidRDefault="00301A68" w:rsidP="00301A68">
            <w:pPr>
              <w:spacing w:after="0"/>
              <w:rPr>
                <w:rFonts w:ascii="Times New Roman" w:hAnsi="Times New Roman" w:cs="Times New Roman"/>
              </w:rPr>
            </w:pPr>
            <w:r w:rsidRPr="00301A68">
              <w:rPr>
                <w:rFonts w:ascii="Times New Roman" w:hAnsi="Times New Roman" w:cs="Times New Roman"/>
              </w:rPr>
              <w:t>Продолжительность воздействия, условия внешней среды, индивидуальные особенности организма человека. Классификация переменного тока промышленной частоты по степени воздействия на организм человека.</w:t>
            </w:r>
          </w:p>
          <w:p w:rsidR="00301A68" w:rsidRPr="00301A68" w:rsidRDefault="00301A68" w:rsidP="00301A68">
            <w:pPr>
              <w:spacing w:after="0"/>
              <w:jc w:val="both"/>
              <w:rPr>
                <w:rFonts w:ascii="Times New Roman" w:hAnsi="Times New Roman" w:cs="Times New Roman"/>
              </w:rPr>
            </w:pPr>
            <w:r w:rsidRPr="00301A68">
              <w:rPr>
                <w:rFonts w:ascii="Times New Roman" w:hAnsi="Times New Roman" w:cs="Times New Roman"/>
              </w:rPr>
              <w:t>Классификация по видам поражения; классификация по характеру воздействия; обеспечение безопасности при обслуживании электроустановок на метрополитене. Предупреждение поражения слесаря-электрика по ремонту электрооборудования подвижного состава (электровозов, электропоездов) электрическим током; организационные мероприятия, средства коллективной и индивидуальной защиты.</w:t>
            </w:r>
          </w:p>
          <w:p w:rsidR="00573385" w:rsidRPr="006D5F13" w:rsidRDefault="00301A68" w:rsidP="00301A68">
            <w:pPr>
              <w:spacing w:after="0"/>
              <w:jc w:val="both"/>
              <w:rPr>
                <w:rFonts w:ascii="Times New Roman" w:hAnsi="Times New Roman" w:cs="Times New Roman"/>
              </w:rPr>
            </w:pPr>
            <w:r w:rsidRPr="00301A68">
              <w:rPr>
                <w:rFonts w:ascii="Times New Roman" w:hAnsi="Times New Roman" w:cs="Times New Roman"/>
              </w:rPr>
              <w:t>Опасность поражения электрическим током в производственных помещениях депо, подразделение помещений по степени опасности поражения человека током. Защита от негативного воздействия статического электричества; явления атмосферного электричества</w:t>
            </w:r>
          </w:p>
        </w:tc>
        <w:tc>
          <w:tcPr>
            <w:tcW w:w="367" w:type="pct"/>
            <w:shd w:val="clear" w:color="auto" w:fill="auto"/>
            <w:vAlign w:val="center"/>
          </w:tcPr>
          <w:p w:rsidR="00573385" w:rsidRPr="00414C20" w:rsidRDefault="00CC021B" w:rsidP="00573385">
            <w:pPr>
              <w:spacing w:after="0"/>
              <w:jc w:val="center"/>
              <w:rPr>
                <w:rFonts w:ascii="Times New Roman" w:hAnsi="Times New Roman" w:cs="Times New Roman"/>
                <w:b/>
                <w:bCs/>
              </w:rPr>
            </w:pPr>
            <w:r>
              <w:rPr>
                <w:rFonts w:ascii="Times New Roman" w:hAnsi="Times New Roman" w:cs="Times New Roman"/>
                <w:b/>
                <w:bCs/>
              </w:rPr>
              <w:t>4</w:t>
            </w:r>
          </w:p>
        </w:tc>
        <w:tc>
          <w:tcPr>
            <w:tcW w:w="752" w:type="pct"/>
            <w:vMerge w:val="restart"/>
          </w:tcPr>
          <w:p w:rsidR="002A376A" w:rsidRPr="00951B9A" w:rsidRDefault="002A376A" w:rsidP="002A376A">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1-5,  9-11</w:t>
            </w:r>
          </w:p>
          <w:p w:rsidR="00CC021B" w:rsidRPr="00EB6DE2" w:rsidRDefault="00CC021B" w:rsidP="00CC021B">
            <w:pPr>
              <w:suppressAutoHyphens/>
              <w:spacing w:after="0" w:line="240" w:lineRule="auto"/>
              <w:jc w:val="center"/>
              <w:rPr>
                <w:rFonts w:ascii="Times New Roman" w:hAnsi="Times New Roman" w:cs="Times New Roman"/>
                <w:sz w:val="24"/>
                <w:szCs w:val="24"/>
              </w:rPr>
            </w:pPr>
            <w:r w:rsidRPr="00EB6DE2">
              <w:rPr>
                <w:rFonts w:ascii="Times New Roman" w:hAnsi="Times New Roman" w:cs="Times New Roman"/>
                <w:sz w:val="24"/>
                <w:szCs w:val="24"/>
              </w:rPr>
              <w:t>ПК 1.5</w:t>
            </w:r>
          </w:p>
          <w:p w:rsidR="00573385" w:rsidRPr="00414C20" w:rsidRDefault="00573385" w:rsidP="00CC021B">
            <w:pPr>
              <w:spacing w:after="0"/>
              <w:jc w:val="center"/>
              <w:rPr>
                <w:rFonts w:ascii="Times New Roman" w:hAnsi="Times New Roman" w:cs="Times New Roman"/>
                <w:b/>
                <w:bCs/>
              </w:rPr>
            </w:pPr>
          </w:p>
        </w:tc>
      </w:tr>
      <w:tr w:rsidR="00573385" w:rsidRPr="00414C20" w:rsidTr="00CC021B">
        <w:trPr>
          <w:trHeight w:val="143"/>
        </w:trPr>
        <w:tc>
          <w:tcPr>
            <w:tcW w:w="697" w:type="pct"/>
            <w:vMerge/>
            <w:shd w:val="clear" w:color="auto" w:fill="auto"/>
          </w:tcPr>
          <w:p w:rsidR="00573385" w:rsidRPr="006D5F13" w:rsidRDefault="00573385" w:rsidP="00573385">
            <w:pPr>
              <w:spacing w:after="0"/>
              <w:rPr>
                <w:rFonts w:ascii="Times New Roman" w:hAnsi="Times New Roman" w:cs="Times New Roman"/>
                <w:b/>
              </w:rPr>
            </w:pPr>
          </w:p>
        </w:tc>
        <w:tc>
          <w:tcPr>
            <w:tcW w:w="3184" w:type="pct"/>
            <w:gridSpan w:val="2"/>
            <w:shd w:val="clear" w:color="auto" w:fill="auto"/>
          </w:tcPr>
          <w:p w:rsidR="00573385" w:rsidRPr="006D5F13" w:rsidRDefault="00573385" w:rsidP="00301A68">
            <w:pPr>
              <w:spacing w:after="0"/>
              <w:rPr>
                <w:rFonts w:ascii="Times New Roman" w:hAnsi="Times New Roman" w:cs="Times New Roman"/>
                <w:b/>
              </w:rPr>
            </w:pPr>
            <w:r>
              <w:rPr>
                <w:rFonts w:ascii="Times New Roman" w:hAnsi="Times New Roman" w:cs="Times New Roman"/>
                <w:b/>
              </w:rPr>
              <w:t xml:space="preserve">Тематика </w:t>
            </w:r>
            <w:r w:rsidR="00301A68">
              <w:rPr>
                <w:rFonts w:ascii="Times New Roman" w:hAnsi="Times New Roman" w:cs="Times New Roman"/>
                <w:b/>
              </w:rPr>
              <w:t>практических занятий</w:t>
            </w:r>
            <w:r w:rsidRPr="00401FA0">
              <w:rPr>
                <w:rFonts w:ascii="Times New Roman" w:hAnsi="Times New Roman" w:cs="Times New Roman"/>
                <w:b/>
              </w:rPr>
              <w:t xml:space="preserve"> </w:t>
            </w:r>
          </w:p>
        </w:tc>
        <w:tc>
          <w:tcPr>
            <w:tcW w:w="367" w:type="pct"/>
            <w:vMerge w:val="restart"/>
            <w:shd w:val="clear" w:color="auto" w:fill="auto"/>
            <w:vAlign w:val="center"/>
          </w:tcPr>
          <w:p w:rsidR="00573385" w:rsidRPr="00401FA0" w:rsidRDefault="00573385" w:rsidP="00573385">
            <w:pPr>
              <w:spacing w:after="0"/>
              <w:jc w:val="center"/>
              <w:rPr>
                <w:rFonts w:ascii="Times New Roman" w:hAnsi="Times New Roman" w:cs="Times New Roman"/>
                <w:bCs/>
              </w:rPr>
            </w:pPr>
            <w:r w:rsidRPr="00401FA0">
              <w:rPr>
                <w:rFonts w:ascii="Times New Roman" w:hAnsi="Times New Roman" w:cs="Times New Roman"/>
                <w:bCs/>
              </w:rPr>
              <w:t>2</w:t>
            </w:r>
          </w:p>
        </w:tc>
        <w:tc>
          <w:tcPr>
            <w:tcW w:w="752" w:type="pct"/>
            <w:vMerge/>
          </w:tcPr>
          <w:p w:rsidR="00573385" w:rsidRPr="00414C20" w:rsidRDefault="00573385" w:rsidP="00573385">
            <w:pPr>
              <w:spacing w:after="0"/>
              <w:rPr>
                <w:rFonts w:ascii="Times New Roman" w:hAnsi="Times New Roman" w:cs="Times New Roman"/>
                <w:b/>
                <w:bCs/>
              </w:rPr>
            </w:pPr>
          </w:p>
        </w:tc>
      </w:tr>
      <w:tr w:rsidR="00573385" w:rsidRPr="00414C20" w:rsidTr="00CC021B">
        <w:trPr>
          <w:trHeight w:val="142"/>
        </w:trPr>
        <w:tc>
          <w:tcPr>
            <w:tcW w:w="697" w:type="pct"/>
            <w:vMerge/>
            <w:shd w:val="clear" w:color="auto" w:fill="auto"/>
          </w:tcPr>
          <w:p w:rsidR="00573385" w:rsidRPr="006D5F13" w:rsidRDefault="00573385" w:rsidP="00573385">
            <w:pPr>
              <w:spacing w:after="0"/>
              <w:rPr>
                <w:rFonts w:ascii="Times New Roman" w:hAnsi="Times New Roman" w:cs="Times New Roman"/>
                <w:b/>
              </w:rPr>
            </w:pPr>
          </w:p>
        </w:tc>
        <w:tc>
          <w:tcPr>
            <w:tcW w:w="3184" w:type="pct"/>
            <w:gridSpan w:val="2"/>
            <w:shd w:val="clear" w:color="auto" w:fill="auto"/>
          </w:tcPr>
          <w:p w:rsidR="00573385" w:rsidRPr="00401FA0" w:rsidRDefault="00301A68" w:rsidP="00573385">
            <w:pPr>
              <w:spacing w:after="0"/>
              <w:rPr>
                <w:rFonts w:ascii="Times New Roman" w:hAnsi="Times New Roman" w:cs="Times New Roman"/>
              </w:rPr>
            </w:pPr>
            <w:r w:rsidRPr="00301A68">
              <w:rPr>
                <w:rFonts w:ascii="Times New Roman" w:hAnsi="Times New Roman" w:cs="Times New Roman"/>
              </w:rPr>
              <w:t>Оказание первой (доврачебной) помощи при ударах электрическим током</w:t>
            </w:r>
          </w:p>
        </w:tc>
        <w:tc>
          <w:tcPr>
            <w:tcW w:w="367" w:type="pct"/>
            <w:vMerge/>
            <w:shd w:val="clear" w:color="auto" w:fill="auto"/>
            <w:vAlign w:val="center"/>
          </w:tcPr>
          <w:p w:rsidR="00573385" w:rsidRPr="00414C20" w:rsidRDefault="00573385" w:rsidP="00573385">
            <w:pPr>
              <w:spacing w:after="0"/>
              <w:jc w:val="center"/>
              <w:rPr>
                <w:rFonts w:ascii="Times New Roman" w:hAnsi="Times New Roman" w:cs="Times New Roman"/>
                <w:b/>
                <w:bCs/>
              </w:rPr>
            </w:pPr>
          </w:p>
        </w:tc>
        <w:tc>
          <w:tcPr>
            <w:tcW w:w="752" w:type="pct"/>
            <w:vMerge/>
          </w:tcPr>
          <w:p w:rsidR="00573385" w:rsidRPr="00414C20" w:rsidRDefault="00573385" w:rsidP="00573385">
            <w:pPr>
              <w:spacing w:after="0"/>
              <w:rPr>
                <w:rFonts w:ascii="Times New Roman" w:hAnsi="Times New Roman" w:cs="Times New Roman"/>
                <w:b/>
                <w:bCs/>
              </w:rPr>
            </w:pPr>
          </w:p>
        </w:tc>
      </w:tr>
      <w:tr w:rsidR="00301A68" w:rsidRPr="00414C20" w:rsidTr="00CC021B">
        <w:trPr>
          <w:trHeight w:val="142"/>
        </w:trPr>
        <w:tc>
          <w:tcPr>
            <w:tcW w:w="697" w:type="pct"/>
            <w:shd w:val="clear" w:color="auto" w:fill="auto"/>
          </w:tcPr>
          <w:p w:rsidR="00301A68" w:rsidRPr="006D5F13" w:rsidRDefault="00301A68" w:rsidP="00573385">
            <w:pPr>
              <w:spacing w:after="0"/>
              <w:rPr>
                <w:rFonts w:ascii="Times New Roman" w:hAnsi="Times New Roman" w:cs="Times New Roman"/>
                <w:b/>
              </w:rPr>
            </w:pPr>
            <w:r w:rsidRPr="00301A68">
              <w:rPr>
                <w:rFonts w:ascii="Times New Roman" w:hAnsi="Times New Roman" w:cs="Times New Roman"/>
                <w:b/>
              </w:rPr>
              <w:t>Тема 4.2. Основы безопасности работников при нахождении на путях</w:t>
            </w:r>
          </w:p>
        </w:tc>
        <w:tc>
          <w:tcPr>
            <w:tcW w:w="3184" w:type="pct"/>
            <w:gridSpan w:val="2"/>
            <w:shd w:val="clear" w:color="auto" w:fill="auto"/>
          </w:tcPr>
          <w:p w:rsidR="00301A68" w:rsidRPr="00301A68" w:rsidRDefault="00301A68" w:rsidP="00301A68">
            <w:pPr>
              <w:spacing w:after="0"/>
              <w:rPr>
                <w:rFonts w:ascii="Times New Roman" w:hAnsi="Times New Roman" w:cs="Times New Roman"/>
                <w:b/>
              </w:rPr>
            </w:pPr>
            <w:r w:rsidRPr="00301A68">
              <w:rPr>
                <w:rFonts w:ascii="Times New Roman" w:hAnsi="Times New Roman" w:cs="Times New Roman"/>
                <w:b/>
              </w:rPr>
              <w:t>Содержание учебного материала</w:t>
            </w:r>
          </w:p>
          <w:p w:rsidR="00301A68" w:rsidRPr="00301A68" w:rsidRDefault="00301A68" w:rsidP="00301A68">
            <w:pPr>
              <w:spacing w:after="0"/>
              <w:jc w:val="both"/>
              <w:rPr>
                <w:rFonts w:ascii="Times New Roman" w:hAnsi="Times New Roman" w:cs="Times New Roman"/>
              </w:rPr>
            </w:pPr>
            <w:r w:rsidRPr="00301A68">
              <w:rPr>
                <w:rFonts w:ascii="Times New Roman" w:hAnsi="Times New Roman" w:cs="Times New Roman"/>
              </w:rPr>
              <w:t>Виды опасных факторов при нахождении работников на железнодорожных путях, средства и методы обеспечения безопасных условий их труда. Анализ травмоопасных факторов при работе на путях, выбор средств защ</w:t>
            </w:r>
            <w:r w:rsidR="001D44A2">
              <w:rPr>
                <w:rFonts w:ascii="Times New Roman" w:hAnsi="Times New Roman" w:cs="Times New Roman"/>
              </w:rPr>
              <w:t>иты работников. Опасный фактор</w:t>
            </w:r>
            <w:r w:rsidR="002A376A">
              <w:rPr>
                <w:rFonts w:ascii="Times New Roman" w:hAnsi="Times New Roman" w:cs="Times New Roman"/>
              </w:rPr>
              <w:t xml:space="preserve"> -</w:t>
            </w:r>
            <w:r w:rsidRPr="00301A68">
              <w:rPr>
                <w:rFonts w:ascii="Times New Roman" w:hAnsi="Times New Roman" w:cs="Times New Roman"/>
              </w:rPr>
              <w:t xml:space="preserve"> движущиеся объекты, специфика, отсутствие возможности маневра.</w:t>
            </w:r>
          </w:p>
          <w:p w:rsidR="00301A68" w:rsidRPr="00301A68" w:rsidRDefault="00301A68" w:rsidP="00301A68">
            <w:pPr>
              <w:spacing w:after="0"/>
              <w:jc w:val="both"/>
              <w:rPr>
                <w:rFonts w:ascii="Times New Roman" w:hAnsi="Times New Roman" w:cs="Times New Roman"/>
              </w:rPr>
            </w:pPr>
            <w:r w:rsidRPr="00301A68">
              <w:rPr>
                <w:rFonts w:ascii="Times New Roman" w:hAnsi="Times New Roman" w:cs="Times New Roman"/>
              </w:rPr>
              <w:t>Тормозные устройства, не обеспечивающие безопасного для человека тормозного пути; отсутствие тормозных устройств при роспуске подвижного состава с горок; специфика травматизма: человеческий фактор; отсутствие безопасного места при встречном движении составов; недостаточная освещенность в ночное время в условиях интенсивных маневровых передвижений; неудовлетворительное содержание междупутных пространств; меры безопасности от наезда подвижного состава на людей, находящихся в опасной зоне на путях; организация работ во время технологических окон; организация работ на закрытых для движения путях; применение сигнальной спецодежды; меры безопасности при перевозке работников к месту работ</w:t>
            </w:r>
          </w:p>
        </w:tc>
        <w:tc>
          <w:tcPr>
            <w:tcW w:w="367" w:type="pct"/>
            <w:shd w:val="clear" w:color="auto" w:fill="auto"/>
            <w:vAlign w:val="center"/>
          </w:tcPr>
          <w:p w:rsidR="00301A68" w:rsidRPr="00414C20" w:rsidRDefault="00F1109C" w:rsidP="00573385">
            <w:pPr>
              <w:spacing w:after="0"/>
              <w:jc w:val="center"/>
              <w:rPr>
                <w:rFonts w:ascii="Times New Roman" w:hAnsi="Times New Roman" w:cs="Times New Roman"/>
                <w:b/>
                <w:bCs/>
              </w:rPr>
            </w:pPr>
            <w:r>
              <w:rPr>
                <w:rFonts w:ascii="Times New Roman" w:hAnsi="Times New Roman" w:cs="Times New Roman"/>
                <w:b/>
                <w:bCs/>
              </w:rPr>
              <w:t>1</w:t>
            </w:r>
          </w:p>
        </w:tc>
        <w:tc>
          <w:tcPr>
            <w:tcW w:w="752" w:type="pct"/>
          </w:tcPr>
          <w:p w:rsidR="002A376A" w:rsidRPr="00951B9A" w:rsidRDefault="002A376A" w:rsidP="002A376A">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1-5,  9-11</w:t>
            </w:r>
          </w:p>
          <w:p w:rsidR="00301A68" w:rsidRPr="00414C20" w:rsidRDefault="00301A68" w:rsidP="00CC021B">
            <w:pPr>
              <w:spacing w:after="0"/>
              <w:jc w:val="center"/>
              <w:rPr>
                <w:rFonts w:ascii="Times New Roman" w:hAnsi="Times New Roman" w:cs="Times New Roman"/>
                <w:b/>
                <w:bCs/>
              </w:rPr>
            </w:pPr>
          </w:p>
        </w:tc>
      </w:tr>
      <w:tr w:rsidR="00573385" w:rsidRPr="00414C20" w:rsidTr="00CC021B">
        <w:trPr>
          <w:trHeight w:val="142"/>
        </w:trPr>
        <w:tc>
          <w:tcPr>
            <w:tcW w:w="697" w:type="pct"/>
            <w:shd w:val="clear" w:color="auto" w:fill="auto"/>
          </w:tcPr>
          <w:p w:rsidR="00573385" w:rsidRPr="006D5F13" w:rsidRDefault="00301A68" w:rsidP="00573385">
            <w:pPr>
              <w:spacing w:after="0"/>
              <w:rPr>
                <w:rFonts w:ascii="Times New Roman" w:hAnsi="Times New Roman" w:cs="Times New Roman"/>
                <w:b/>
              </w:rPr>
            </w:pPr>
            <w:r w:rsidRPr="00301A68">
              <w:rPr>
                <w:rFonts w:ascii="Times New Roman" w:hAnsi="Times New Roman" w:cs="Times New Roman"/>
                <w:b/>
              </w:rPr>
              <w:t>Тема 4.3. Пожаро-взрывоопасность</w:t>
            </w:r>
          </w:p>
        </w:tc>
        <w:tc>
          <w:tcPr>
            <w:tcW w:w="3184" w:type="pct"/>
            <w:gridSpan w:val="2"/>
            <w:shd w:val="clear" w:color="auto" w:fill="auto"/>
          </w:tcPr>
          <w:p w:rsidR="00573385" w:rsidRPr="00401FA0" w:rsidRDefault="00573385" w:rsidP="00573385">
            <w:pPr>
              <w:spacing w:after="0"/>
              <w:rPr>
                <w:rFonts w:ascii="Times New Roman" w:hAnsi="Times New Roman" w:cs="Times New Roman"/>
                <w:b/>
              </w:rPr>
            </w:pPr>
            <w:r w:rsidRPr="00401FA0">
              <w:rPr>
                <w:rFonts w:ascii="Times New Roman" w:hAnsi="Times New Roman" w:cs="Times New Roman"/>
                <w:b/>
              </w:rPr>
              <w:t xml:space="preserve">Содержание учебного материала </w:t>
            </w:r>
          </w:p>
          <w:p w:rsidR="00301A68" w:rsidRPr="00301A68" w:rsidRDefault="00301A68" w:rsidP="00301A68">
            <w:pPr>
              <w:spacing w:after="0"/>
              <w:jc w:val="both"/>
              <w:rPr>
                <w:rFonts w:ascii="Times New Roman" w:hAnsi="Times New Roman" w:cs="Times New Roman"/>
              </w:rPr>
            </w:pPr>
            <w:r w:rsidRPr="00301A68">
              <w:rPr>
                <w:rFonts w:ascii="Times New Roman" w:hAnsi="Times New Roman" w:cs="Times New Roman"/>
              </w:rPr>
              <w:t>Содержание территории помещений и зданий предприятия; меры безопасности при производстве монтажных, наладочных, сварочных и других огневых работ. Меры пожарной безопасности при работе с взрыво- и пожароопасными веществами и материалами. Склады легковоспламеняющихся и горючих жидкостей. Водоснабжение и средства пожаротушения. Действия в случае пожара и организация его тушения. Противопожарное оборудование и инвентарь, порядок их использования при пожаре.</w:t>
            </w:r>
          </w:p>
          <w:p w:rsidR="00573385" w:rsidRPr="00401FA0" w:rsidRDefault="00301A68" w:rsidP="00301A68">
            <w:pPr>
              <w:spacing w:after="0"/>
              <w:jc w:val="both"/>
              <w:rPr>
                <w:rFonts w:ascii="Times New Roman" w:hAnsi="Times New Roman" w:cs="Times New Roman"/>
              </w:rPr>
            </w:pPr>
            <w:r w:rsidRPr="00301A68">
              <w:rPr>
                <w:rFonts w:ascii="Times New Roman" w:hAnsi="Times New Roman" w:cs="Times New Roman"/>
              </w:rPr>
              <w:t>Обеспечение пожарной безопасности на производстве; общее руководство и контроль за состоянием пожарной безопасности, контроль за соблюдением законодательных и иных нормативных актов. Назначение ответственных лиц за пожарную безопасность на объектах. Обучение персонала правилам пожарной безопасности. Действия при пожаре слесаря-электрика по ремонту электрооборудования подвижного состава (электровозов, электропоездов)</w:t>
            </w:r>
          </w:p>
        </w:tc>
        <w:tc>
          <w:tcPr>
            <w:tcW w:w="367" w:type="pct"/>
            <w:shd w:val="clear" w:color="auto" w:fill="auto"/>
            <w:vAlign w:val="center"/>
          </w:tcPr>
          <w:p w:rsidR="00573385" w:rsidRPr="00414C20" w:rsidRDefault="00F1109C" w:rsidP="00573385">
            <w:pPr>
              <w:spacing w:after="0"/>
              <w:jc w:val="center"/>
              <w:rPr>
                <w:rFonts w:ascii="Times New Roman" w:hAnsi="Times New Roman" w:cs="Times New Roman"/>
                <w:b/>
                <w:bCs/>
              </w:rPr>
            </w:pPr>
            <w:r>
              <w:rPr>
                <w:rFonts w:ascii="Times New Roman" w:hAnsi="Times New Roman" w:cs="Times New Roman"/>
                <w:b/>
                <w:bCs/>
              </w:rPr>
              <w:t>3</w:t>
            </w:r>
          </w:p>
        </w:tc>
        <w:tc>
          <w:tcPr>
            <w:tcW w:w="752" w:type="pct"/>
          </w:tcPr>
          <w:p w:rsidR="002A376A" w:rsidRPr="00951B9A" w:rsidRDefault="002A376A" w:rsidP="002A376A">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1-5,  9-11</w:t>
            </w:r>
          </w:p>
          <w:p w:rsidR="00573385" w:rsidRPr="00414C20" w:rsidRDefault="00573385" w:rsidP="00CC021B">
            <w:pPr>
              <w:spacing w:after="0"/>
              <w:jc w:val="center"/>
              <w:rPr>
                <w:rFonts w:ascii="Times New Roman" w:hAnsi="Times New Roman" w:cs="Times New Roman"/>
                <w:b/>
                <w:bCs/>
              </w:rPr>
            </w:pPr>
          </w:p>
        </w:tc>
      </w:tr>
      <w:tr w:rsidR="00573385" w:rsidRPr="00414C20" w:rsidTr="00CC021B">
        <w:trPr>
          <w:trHeight w:val="95"/>
        </w:trPr>
        <w:tc>
          <w:tcPr>
            <w:tcW w:w="697" w:type="pct"/>
            <w:vMerge w:val="restart"/>
            <w:shd w:val="clear" w:color="auto" w:fill="auto"/>
          </w:tcPr>
          <w:p w:rsidR="00573385" w:rsidRPr="00401FA0" w:rsidRDefault="00573385" w:rsidP="00573385">
            <w:pPr>
              <w:spacing w:after="0"/>
              <w:rPr>
                <w:rFonts w:ascii="Times New Roman" w:hAnsi="Times New Roman" w:cs="Times New Roman"/>
                <w:b/>
              </w:rPr>
            </w:pPr>
          </w:p>
        </w:tc>
        <w:tc>
          <w:tcPr>
            <w:tcW w:w="3184" w:type="pct"/>
            <w:gridSpan w:val="2"/>
            <w:shd w:val="clear" w:color="auto" w:fill="auto"/>
          </w:tcPr>
          <w:p w:rsidR="00573385" w:rsidRPr="00401FA0" w:rsidRDefault="00573385" w:rsidP="00CC021B">
            <w:pPr>
              <w:spacing w:after="0"/>
              <w:rPr>
                <w:rFonts w:ascii="Times New Roman" w:hAnsi="Times New Roman" w:cs="Times New Roman"/>
                <w:b/>
              </w:rPr>
            </w:pPr>
            <w:r w:rsidRPr="00401FA0">
              <w:rPr>
                <w:rFonts w:ascii="Times New Roman" w:hAnsi="Times New Roman" w:cs="Times New Roman"/>
                <w:b/>
              </w:rPr>
              <w:t xml:space="preserve">Тематика </w:t>
            </w:r>
            <w:r w:rsidR="00CC021B">
              <w:rPr>
                <w:rFonts w:ascii="Times New Roman" w:hAnsi="Times New Roman" w:cs="Times New Roman"/>
                <w:b/>
              </w:rPr>
              <w:t>практических занятий</w:t>
            </w:r>
          </w:p>
        </w:tc>
        <w:tc>
          <w:tcPr>
            <w:tcW w:w="367" w:type="pct"/>
            <w:vMerge w:val="restart"/>
            <w:shd w:val="clear" w:color="auto" w:fill="auto"/>
            <w:vAlign w:val="center"/>
          </w:tcPr>
          <w:p w:rsidR="00573385" w:rsidRPr="00401FA0" w:rsidRDefault="00301A68" w:rsidP="00573385">
            <w:pPr>
              <w:spacing w:after="0"/>
              <w:jc w:val="center"/>
              <w:rPr>
                <w:rFonts w:ascii="Times New Roman" w:hAnsi="Times New Roman" w:cs="Times New Roman"/>
                <w:bCs/>
              </w:rPr>
            </w:pPr>
            <w:r>
              <w:rPr>
                <w:rFonts w:ascii="Times New Roman" w:hAnsi="Times New Roman" w:cs="Times New Roman"/>
                <w:bCs/>
              </w:rPr>
              <w:t>2</w:t>
            </w:r>
          </w:p>
        </w:tc>
        <w:tc>
          <w:tcPr>
            <w:tcW w:w="752" w:type="pct"/>
            <w:vMerge w:val="restart"/>
          </w:tcPr>
          <w:p w:rsidR="00573385" w:rsidRPr="00414C20" w:rsidRDefault="00573385" w:rsidP="00573385">
            <w:pPr>
              <w:spacing w:after="0"/>
              <w:rPr>
                <w:rFonts w:ascii="Times New Roman" w:hAnsi="Times New Roman" w:cs="Times New Roman"/>
                <w:b/>
                <w:bCs/>
              </w:rPr>
            </w:pPr>
          </w:p>
        </w:tc>
      </w:tr>
      <w:tr w:rsidR="00573385" w:rsidRPr="00414C20" w:rsidTr="00CC021B">
        <w:trPr>
          <w:trHeight w:val="95"/>
        </w:trPr>
        <w:tc>
          <w:tcPr>
            <w:tcW w:w="697" w:type="pct"/>
            <w:vMerge/>
            <w:shd w:val="clear" w:color="auto" w:fill="auto"/>
          </w:tcPr>
          <w:p w:rsidR="00573385" w:rsidRPr="00401FA0" w:rsidRDefault="00573385" w:rsidP="00573385">
            <w:pPr>
              <w:spacing w:after="0"/>
              <w:rPr>
                <w:rFonts w:ascii="Times New Roman" w:hAnsi="Times New Roman" w:cs="Times New Roman"/>
                <w:b/>
              </w:rPr>
            </w:pPr>
          </w:p>
        </w:tc>
        <w:tc>
          <w:tcPr>
            <w:tcW w:w="3184" w:type="pct"/>
            <w:gridSpan w:val="2"/>
            <w:shd w:val="clear" w:color="auto" w:fill="auto"/>
          </w:tcPr>
          <w:p w:rsidR="00573385" w:rsidRPr="00401FA0" w:rsidRDefault="00573385" w:rsidP="00573385">
            <w:pPr>
              <w:spacing w:after="0"/>
              <w:rPr>
                <w:rFonts w:ascii="Times New Roman" w:hAnsi="Times New Roman" w:cs="Times New Roman"/>
                <w:b/>
              </w:rPr>
            </w:pPr>
            <w:r>
              <w:rPr>
                <w:rFonts w:ascii="Times New Roman" w:hAnsi="Times New Roman" w:cs="Times New Roman"/>
              </w:rPr>
              <w:t xml:space="preserve">1. </w:t>
            </w:r>
            <w:r w:rsidR="00301A68" w:rsidRPr="00301A68">
              <w:rPr>
                <w:rFonts w:ascii="Times New Roman" w:hAnsi="Times New Roman" w:cs="Times New Roman"/>
              </w:rPr>
              <w:t>Организация рабочего места слесаря-электрика по ремонту электрооборудования подвижного состава (электровозов, электропоездов) с учетом требований охраны труда, промышленной и пожарной безопасности</w:t>
            </w:r>
          </w:p>
        </w:tc>
        <w:tc>
          <w:tcPr>
            <w:tcW w:w="367" w:type="pct"/>
            <w:vMerge/>
            <w:shd w:val="clear" w:color="auto" w:fill="auto"/>
            <w:vAlign w:val="center"/>
          </w:tcPr>
          <w:p w:rsidR="00573385" w:rsidRPr="00414C20" w:rsidRDefault="00573385" w:rsidP="00573385">
            <w:pPr>
              <w:spacing w:after="0"/>
              <w:jc w:val="center"/>
              <w:rPr>
                <w:rFonts w:ascii="Times New Roman" w:hAnsi="Times New Roman" w:cs="Times New Roman"/>
                <w:b/>
                <w:bCs/>
              </w:rPr>
            </w:pPr>
          </w:p>
        </w:tc>
        <w:tc>
          <w:tcPr>
            <w:tcW w:w="752" w:type="pct"/>
            <w:vMerge/>
          </w:tcPr>
          <w:p w:rsidR="00573385" w:rsidRPr="00414C20" w:rsidRDefault="00573385" w:rsidP="00573385">
            <w:pPr>
              <w:spacing w:after="0"/>
              <w:rPr>
                <w:rFonts w:ascii="Times New Roman" w:hAnsi="Times New Roman" w:cs="Times New Roman"/>
                <w:b/>
                <w:bCs/>
              </w:rPr>
            </w:pPr>
          </w:p>
        </w:tc>
      </w:tr>
      <w:tr w:rsidR="00573385" w:rsidRPr="00414C20" w:rsidTr="00CC021B">
        <w:trPr>
          <w:trHeight w:val="95"/>
        </w:trPr>
        <w:tc>
          <w:tcPr>
            <w:tcW w:w="697" w:type="pct"/>
            <w:shd w:val="clear" w:color="auto" w:fill="auto"/>
          </w:tcPr>
          <w:p w:rsidR="00573385" w:rsidRPr="00401FA0" w:rsidRDefault="00301A68" w:rsidP="00573385">
            <w:pPr>
              <w:spacing w:after="0"/>
              <w:rPr>
                <w:rFonts w:ascii="Times New Roman" w:hAnsi="Times New Roman" w:cs="Times New Roman"/>
                <w:b/>
              </w:rPr>
            </w:pPr>
            <w:r w:rsidRPr="00301A68">
              <w:rPr>
                <w:rFonts w:ascii="Times New Roman" w:hAnsi="Times New Roman" w:cs="Times New Roman"/>
                <w:b/>
              </w:rPr>
              <w:t>Тема 4.4. Безопасность технологических процессов ремонта подвижного состава и железнодорожной техники</w:t>
            </w:r>
          </w:p>
        </w:tc>
        <w:tc>
          <w:tcPr>
            <w:tcW w:w="3184" w:type="pct"/>
            <w:gridSpan w:val="2"/>
            <w:shd w:val="clear" w:color="auto" w:fill="auto"/>
          </w:tcPr>
          <w:p w:rsidR="00573385" w:rsidRPr="00401FA0" w:rsidRDefault="00573385" w:rsidP="00573385">
            <w:pPr>
              <w:spacing w:after="0"/>
              <w:rPr>
                <w:rFonts w:ascii="Times New Roman" w:hAnsi="Times New Roman" w:cs="Times New Roman"/>
                <w:b/>
              </w:rPr>
            </w:pPr>
            <w:r w:rsidRPr="00401FA0">
              <w:rPr>
                <w:rFonts w:ascii="Times New Roman" w:hAnsi="Times New Roman" w:cs="Times New Roman"/>
                <w:b/>
              </w:rPr>
              <w:t xml:space="preserve">Содержание учебного материала </w:t>
            </w:r>
          </w:p>
          <w:p w:rsidR="00573385" w:rsidRDefault="00301A68" w:rsidP="00301A68">
            <w:pPr>
              <w:spacing w:after="0"/>
              <w:jc w:val="both"/>
              <w:rPr>
                <w:rFonts w:ascii="Times New Roman" w:hAnsi="Times New Roman" w:cs="Times New Roman"/>
              </w:rPr>
            </w:pPr>
            <w:r w:rsidRPr="00301A68">
              <w:rPr>
                <w:rFonts w:ascii="Times New Roman" w:hAnsi="Times New Roman" w:cs="Times New Roman"/>
              </w:rPr>
              <w:t>Источники опасности в технологических процессах ремонта подвижного состава, путевых и погрузочно-разгрузочных машин: передвигающиеся изделия, заготовки, острые кромки, расплавы металла и других материалов; обеспечение безопасности в технологических процессах; средства коллективной и индивидуальной защиты от опасностей технологических процессов: ограждения, сигнализация, специальные проходы и проезды, спецодежда, спецтара, прокладки, предотвращающие повреждения грузовых устройств</w:t>
            </w:r>
          </w:p>
        </w:tc>
        <w:tc>
          <w:tcPr>
            <w:tcW w:w="367" w:type="pct"/>
            <w:shd w:val="clear" w:color="auto" w:fill="auto"/>
            <w:vAlign w:val="center"/>
          </w:tcPr>
          <w:p w:rsidR="00573385" w:rsidRPr="00414C20" w:rsidRDefault="00F1109C" w:rsidP="00573385">
            <w:pPr>
              <w:spacing w:after="0"/>
              <w:jc w:val="center"/>
              <w:rPr>
                <w:rFonts w:ascii="Times New Roman" w:hAnsi="Times New Roman" w:cs="Times New Roman"/>
                <w:b/>
                <w:bCs/>
              </w:rPr>
            </w:pPr>
            <w:r>
              <w:rPr>
                <w:rFonts w:ascii="Times New Roman" w:hAnsi="Times New Roman" w:cs="Times New Roman"/>
                <w:b/>
                <w:bCs/>
              </w:rPr>
              <w:t>1</w:t>
            </w:r>
          </w:p>
        </w:tc>
        <w:tc>
          <w:tcPr>
            <w:tcW w:w="752" w:type="pct"/>
          </w:tcPr>
          <w:p w:rsidR="002A376A" w:rsidRPr="00951B9A" w:rsidRDefault="002A376A" w:rsidP="002A376A">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1-5,  9-11</w:t>
            </w:r>
          </w:p>
          <w:p w:rsidR="00573385" w:rsidRPr="00414C20" w:rsidRDefault="00573385" w:rsidP="00CC021B">
            <w:pPr>
              <w:spacing w:after="0"/>
              <w:jc w:val="center"/>
              <w:rPr>
                <w:rFonts w:ascii="Times New Roman" w:hAnsi="Times New Roman" w:cs="Times New Roman"/>
                <w:b/>
                <w:bCs/>
              </w:rPr>
            </w:pPr>
          </w:p>
        </w:tc>
      </w:tr>
      <w:tr w:rsidR="00301A68" w:rsidRPr="00414C20" w:rsidTr="00CC021B">
        <w:trPr>
          <w:trHeight w:val="95"/>
        </w:trPr>
        <w:tc>
          <w:tcPr>
            <w:tcW w:w="697" w:type="pct"/>
            <w:shd w:val="clear" w:color="auto" w:fill="auto"/>
          </w:tcPr>
          <w:p w:rsidR="00301A68" w:rsidRPr="00301A68" w:rsidRDefault="00301A68" w:rsidP="00573385">
            <w:pPr>
              <w:spacing w:after="0"/>
              <w:rPr>
                <w:rFonts w:ascii="Times New Roman" w:hAnsi="Times New Roman" w:cs="Times New Roman"/>
                <w:b/>
              </w:rPr>
            </w:pPr>
            <w:r w:rsidRPr="00301A68">
              <w:rPr>
                <w:rFonts w:ascii="Times New Roman" w:hAnsi="Times New Roman" w:cs="Times New Roman"/>
                <w:b/>
              </w:rPr>
              <w:t>Тема 4.5. Аттестация рабочих мест по условиям труда и сертификация предприятий на безопасность</w:t>
            </w:r>
          </w:p>
        </w:tc>
        <w:tc>
          <w:tcPr>
            <w:tcW w:w="3184" w:type="pct"/>
            <w:gridSpan w:val="2"/>
            <w:shd w:val="clear" w:color="auto" w:fill="auto"/>
          </w:tcPr>
          <w:p w:rsidR="00301A68" w:rsidRPr="00301A68" w:rsidRDefault="00301A68" w:rsidP="00301A68">
            <w:pPr>
              <w:spacing w:after="0"/>
              <w:rPr>
                <w:rFonts w:ascii="Times New Roman" w:hAnsi="Times New Roman" w:cs="Times New Roman"/>
                <w:b/>
              </w:rPr>
            </w:pPr>
            <w:r w:rsidRPr="00301A68">
              <w:rPr>
                <w:rFonts w:ascii="Times New Roman" w:hAnsi="Times New Roman" w:cs="Times New Roman"/>
                <w:b/>
              </w:rPr>
              <w:t>Содержание учебного материала</w:t>
            </w:r>
          </w:p>
          <w:p w:rsidR="00301A68" w:rsidRPr="00301A68" w:rsidRDefault="00301A68" w:rsidP="00301A68">
            <w:pPr>
              <w:spacing w:after="0"/>
              <w:rPr>
                <w:rFonts w:ascii="Times New Roman" w:hAnsi="Times New Roman" w:cs="Times New Roman"/>
              </w:rPr>
            </w:pPr>
            <w:r w:rsidRPr="00301A68">
              <w:rPr>
                <w:rFonts w:ascii="Times New Roman" w:hAnsi="Times New Roman" w:cs="Times New Roman"/>
              </w:rPr>
              <w:t>Цели и задачи аттестации рабочих мест, порядок проведения аттестации; измерение параметров вредных и опасных производственных факторов, определение показателей тяжести и надежности трудового процесса, методы оценки вредности и опасности, тяжести и напряженности труда; общая гигиеническая оценка условий труда, травмобезопасности рабочих мест, производственного оборудования и приспособлений.</w:t>
            </w:r>
          </w:p>
          <w:p w:rsidR="00301A68" w:rsidRPr="00401FA0" w:rsidRDefault="00301A68" w:rsidP="00301A68">
            <w:pPr>
              <w:spacing w:after="0"/>
              <w:rPr>
                <w:rFonts w:ascii="Times New Roman" w:hAnsi="Times New Roman" w:cs="Times New Roman"/>
                <w:b/>
              </w:rPr>
            </w:pPr>
            <w:r w:rsidRPr="00301A68">
              <w:rPr>
                <w:rFonts w:ascii="Times New Roman" w:hAnsi="Times New Roman" w:cs="Times New Roman"/>
              </w:rPr>
              <w:t>Обоснование предоставления льгот и компенсаций работникам, занятым на тяжелых работах и работах с вредными и опасными условиями труда, оформление протокола; ответственность за проведение аттестации рабочих мест</w:t>
            </w:r>
          </w:p>
        </w:tc>
        <w:tc>
          <w:tcPr>
            <w:tcW w:w="367" w:type="pct"/>
            <w:shd w:val="clear" w:color="auto" w:fill="auto"/>
            <w:vAlign w:val="center"/>
          </w:tcPr>
          <w:p w:rsidR="00301A68" w:rsidRDefault="00F1109C" w:rsidP="00573385">
            <w:pPr>
              <w:spacing w:after="0"/>
              <w:jc w:val="center"/>
              <w:rPr>
                <w:rFonts w:ascii="Times New Roman" w:hAnsi="Times New Roman" w:cs="Times New Roman"/>
                <w:b/>
                <w:bCs/>
              </w:rPr>
            </w:pPr>
            <w:r>
              <w:rPr>
                <w:rFonts w:ascii="Times New Roman" w:hAnsi="Times New Roman" w:cs="Times New Roman"/>
                <w:b/>
                <w:bCs/>
              </w:rPr>
              <w:t>1</w:t>
            </w:r>
          </w:p>
        </w:tc>
        <w:tc>
          <w:tcPr>
            <w:tcW w:w="752" w:type="pct"/>
          </w:tcPr>
          <w:p w:rsidR="002A376A" w:rsidRPr="00951B9A" w:rsidRDefault="002A376A" w:rsidP="002A376A">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1-5,  9-11</w:t>
            </w:r>
          </w:p>
          <w:p w:rsidR="00301A68" w:rsidRPr="00414C20" w:rsidRDefault="00301A68" w:rsidP="00CC021B">
            <w:pPr>
              <w:spacing w:after="0"/>
              <w:jc w:val="center"/>
              <w:rPr>
                <w:rFonts w:ascii="Times New Roman" w:hAnsi="Times New Roman" w:cs="Times New Roman"/>
                <w:b/>
                <w:bCs/>
              </w:rPr>
            </w:pPr>
          </w:p>
        </w:tc>
      </w:tr>
      <w:tr w:rsidR="00573385" w:rsidRPr="00414C20" w:rsidTr="00CC021B">
        <w:trPr>
          <w:trHeight w:val="20"/>
        </w:trPr>
        <w:tc>
          <w:tcPr>
            <w:tcW w:w="3881" w:type="pct"/>
            <w:gridSpan w:val="3"/>
            <w:shd w:val="clear" w:color="auto" w:fill="auto"/>
          </w:tcPr>
          <w:p w:rsidR="00573385" w:rsidRPr="00414C20" w:rsidRDefault="00573385" w:rsidP="00573385">
            <w:pPr>
              <w:spacing w:after="0"/>
              <w:rPr>
                <w:rFonts w:ascii="Times New Roman" w:hAnsi="Times New Roman" w:cs="Times New Roman"/>
                <w:b/>
                <w:bCs/>
              </w:rPr>
            </w:pPr>
            <w:r w:rsidRPr="00414C20">
              <w:rPr>
                <w:rFonts w:ascii="Times New Roman" w:hAnsi="Times New Roman" w:cs="Times New Roman"/>
                <w:b/>
                <w:bCs/>
              </w:rPr>
              <w:t>Всего:</w:t>
            </w:r>
          </w:p>
        </w:tc>
        <w:tc>
          <w:tcPr>
            <w:tcW w:w="367" w:type="pct"/>
            <w:shd w:val="clear" w:color="auto" w:fill="auto"/>
            <w:vAlign w:val="center"/>
          </w:tcPr>
          <w:p w:rsidR="00573385" w:rsidRPr="00860E0D" w:rsidRDefault="00384102" w:rsidP="00301A68">
            <w:pPr>
              <w:spacing w:after="0"/>
              <w:jc w:val="center"/>
              <w:rPr>
                <w:rFonts w:ascii="Times New Roman" w:hAnsi="Times New Roman" w:cs="Times New Roman"/>
                <w:b/>
                <w:bCs/>
              </w:rPr>
            </w:pPr>
            <w:r>
              <w:rPr>
                <w:rFonts w:ascii="Times New Roman" w:hAnsi="Times New Roman" w:cs="Times New Roman"/>
                <w:b/>
                <w:bCs/>
              </w:rPr>
              <w:t>32</w:t>
            </w:r>
          </w:p>
        </w:tc>
        <w:tc>
          <w:tcPr>
            <w:tcW w:w="752" w:type="pct"/>
          </w:tcPr>
          <w:p w:rsidR="00573385" w:rsidRPr="00414C20" w:rsidRDefault="00573385" w:rsidP="00573385">
            <w:pPr>
              <w:spacing w:after="0"/>
              <w:rPr>
                <w:rFonts w:ascii="Times New Roman" w:hAnsi="Times New Roman" w:cs="Times New Roman"/>
                <w:b/>
                <w:bCs/>
                <w:i/>
              </w:rPr>
            </w:pPr>
          </w:p>
        </w:tc>
      </w:tr>
    </w:tbl>
    <w:p w:rsidR="00573385" w:rsidRPr="00414C20" w:rsidRDefault="00573385" w:rsidP="00573385">
      <w:pPr>
        <w:ind w:firstLine="709"/>
        <w:rPr>
          <w:rFonts w:ascii="Times New Roman" w:hAnsi="Times New Roman" w:cs="Times New Roman"/>
          <w:i/>
        </w:rPr>
        <w:sectPr w:rsidR="00573385" w:rsidRPr="00414C20" w:rsidSect="00733AEF">
          <w:pgSz w:w="16840" w:h="11907" w:orient="landscape"/>
          <w:pgMar w:top="851" w:right="1134" w:bottom="851" w:left="992" w:header="709" w:footer="709" w:gutter="0"/>
          <w:cols w:space="720"/>
        </w:sectPr>
      </w:pPr>
    </w:p>
    <w:p w:rsidR="00573385" w:rsidRPr="00414C20" w:rsidRDefault="00573385" w:rsidP="00573385">
      <w:pPr>
        <w:ind w:left="1353"/>
        <w:rPr>
          <w:rFonts w:ascii="Times New Roman" w:hAnsi="Times New Roman" w:cs="Times New Roman"/>
          <w:b/>
          <w:bCs/>
        </w:rPr>
      </w:pPr>
      <w:r w:rsidRPr="00414C20">
        <w:rPr>
          <w:rFonts w:ascii="Times New Roman" w:hAnsi="Times New Roman" w:cs="Times New Roman"/>
          <w:b/>
          <w:bCs/>
        </w:rPr>
        <w:t>3. УСЛОВИЯ РЕАЛИЗАЦИИ ПРОГРАММЫ УЧЕБНОЙ ДИСЦИПЛИНЫ</w:t>
      </w:r>
    </w:p>
    <w:p w:rsidR="00573385" w:rsidRPr="00414C20" w:rsidRDefault="00573385" w:rsidP="00573385">
      <w:pPr>
        <w:suppressAutoHyphens/>
        <w:ind w:firstLine="709"/>
        <w:jc w:val="both"/>
        <w:rPr>
          <w:rFonts w:ascii="Times New Roman" w:hAnsi="Times New Roman" w:cs="Times New Roman"/>
          <w:bCs/>
        </w:rPr>
      </w:pPr>
      <w:r w:rsidRPr="00414C20">
        <w:rPr>
          <w:rFonts w:ascii="Times New Roman" w:hAnsi="Times New Roman" w:cs="Times New Roman"/>
          <w:bCs/>
        </w:rPr>
        <w:t>3.1. Для реализаци</w:t>
      </w:r>
      <w:r w:rsidR="00A94623">
        <w:rPr>
          <w:rFonts w:ascii="Times New Roman" w:hAnsi="Times New Roman" w:cs="Times New Roman"/>
          <w:bCs/>
        </w:rPr>
        <w:t xml:space="preserve">и программы учебной дисциплины </w:t>
      </w:r>
      <w:r w:rsidRPr="00414C20">
        <w:rPr>
          <w:rFonts w:ascii="Times New Roman" w:hAnsi="Times New Roman" w:cs="Times New Roman"/>
          <w:bCs/>
        </w:rPr>
        <w:t>должны быть предусмотрены следующие специальные помещения:</w:t>
      </w:r>
    </w:p>
    <w:p w:rsidR="00573385" w:rsidRDefault="00573385" w:rsidP="00573385">
      <w:pPr>
        <w:suppressAutoHyphens/>
        <w:autoSpaceDE w:val="0"/>
        <w:autoSpaceDN w:val="0"/>
        <w:adjustRightInd w:val="0"/>
        <w:spacing w:after="0"/>
        <w:ind w:firstLine="709"/>
        <w:jc w:val="both"/>
        <w:rPr>
          <w:rFonts w:ascii="Times New Roman" w:hAnsi="Times New Roman" w:cs="Times New Roman"/>
          <w:bCs/>
        </w:rPr>
      </w:pPr>
      <w:r>
        <w:rPr>
          <w:rFonts w:ascii="Times New Roman" w:hAnsi="Times New Roman" w:cs="Times New Roman"/>
          <w:bCs/>
        </w:rPr>
        <w:t>К</w:t>
      </w:r>
      <w:r w:rsidRPr="00C34EFC">
        <w:rPr>
          <w:rFonts w:ascii="Times New Roman" w:hAnsi="Times New Roman" w:cs="Times New Roman"/>
          <w:bCs/>
        </w:rPr>
        <w:t xml:space="preserve">абинет </w:t>
      </w:r>
      <w:r w:rsidR="00D2636A" w:rsidRPr="00D2636A">
        <w:rPr>
          <w:rFonts w:ascii="Times New Roman" w:hAnsi="Times New Roman" w:cs="Times New Roman"/>
          <w:bCs/>
        </w:rPr>
        <w:t>«Охрана труда»</w:t>
      </w:r>
      <w:r>
        <w:rPr>
          <w:rFonts w:ascii="Times New Roman" w:hAnsi="Times New Roman" w:cs="Times New Roman"/>
          <w:bCs/>
        </w:rPr>
        <w:t>, оснащенный оборудованием:</w:t>
      </w:r>
    </w:p>
    <w:p w:rsidR="00D2636A" w:rsidRPr="00D2636A" w:rsidRDefault="00DC3E16" w:rsidP="00DC3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284"/>
        <w:jc w:val="both"/>
        <w:rPr>
          <w:rFonts w:ascii="Times New Roman" w:eastAsia="Calibri" w:hAnsi="Times New Roman" w:cs="Times New Roman"/>
        </w:rPr>
      </w:pPr>
      <w:r>
        <w:rPr>
          <w:rFonts w:ascii="Times New Roman" w:eastAsia="Calibri" w:hAnsi="Times New Roman" w:cs="Times New Roman"/>
        </w:rPr>
        <w:t xml:space="preserve">- </w:t>
      </w:r>
      <w:r w:rsidR="00D2636A" w:rsidRPr="00D2636A">
        <w:rPr>
          <w:rFonts w:ascii="Times New Roman" w:eastAsia="Calibri" w:hAnsi="Times New Roman" w:cs="Times New Roman"/>
        </w:rPr>
        <w:t xml:space="preserve">посадочные места по количеству обучающихся; </w:t>
      </w:r>
    </w:p>
    <w:p w:rsidR="00D2636A" w:rsidRPr="00D2636A" w:rsidRDefault="00DC3E16" w:rsidP="00DC3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284"/>
        <w:jc w:val="both"/>
        <w:rPr>
          <w:rFonts w:ascii="Times New Roman" w:eastAsia="Calibri" w:hAnsi="Times New Roman" w:cs="Times New Roman"/>
        </w:rPr>
      </w:pPr>
      <w:r>
        <w:rPr>
          <w:rFonts w:ascii="Times New Roman" w:eastAsia="Calibri" w:hAnsi="Times New Roman" w:cs="Times New Roman"/>
        </w:rPr>
        <w:t xml:space="preserve">- </w:t>
      </w:r>
      <w:r w:rsidR="00D2636A" w:rsidRPr="00D2636A">
        <w:rPr>
          <w:rFonts w:ascii="Times New Roman" w:eastAsia="Calibri" w:hAnsi="Times New Roman" w:cs="Times New Roman"/>
        </w:rPr>
        <w:t xml:space="preserve">рабочее место преподавателя; </w:t>
      </w:r>
    </w:p>
    <w:p w:rsidR="00D2636A" w:rsidRPr="00D2636A" w:rsidRDefault="00DC3E16" w:rsidP="00DC3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284"/>
        <w:jc w:val="both"/>
        <w:rPr>
          <w:rFonts w:ascii="Times New Roman" w:eastAsia="Calibri" w:hAnsi="Times New Roman" w:cs="Times New Roman"/>
        </w:rPr>
      </w:pPr>
      <w:r>
        <w:rPr>
          <w:rFonts w:ascii="Times New Roman" w:eastAsia="Calibri" w:hAnsi="Times New Roman" w:cs="Times New Roman"/>
        </w:rPr>
        <w:t xml:space="preserve">- </w:t>
      </w:r>
      <w:r w:rsidR="00D2636A" w:rsidRPr="00D2636A">
        <w:rPr>
          <w:rFonts w:ascii="Times New Roman" w:eastAsia="Calibri" w:hAnsi="Times New Roman" w:cs="Times New Roman"/>
        </w:rPr>
        <w:t xml:space="preserve">комплект учебно-наглядных пособий «Охрана труда»; </w:t>
      </w:r>
    </w:p>
    <w:p w:rsidR="00D2636A" w:rsidRPr="00D2636A" w:rsidRDefault="00DC3E16" w:rsidP="00DC3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284"/>
        <w:jc w:val="both"/>
        <w:rPr>
          <w:rFonts w:ascii="Times New Roman" w:eastAsia="Calibri" w:hAnsi="Times New Roman" w:cs="Times New Roman"/>
        </w:rPr>
      </w:pPr>
      <w:r>
        <w:rPr>
          <w:rFonts w:ascii="Times New Roman" w:eastAsia="Calibri" w:hAnsi="Times New Roman" w:cs="Times New Roman"/>
        </w:rPr>
        <w:t xml:space="preserve">- </w:t>
      </w:r>
      <w:r w:rsidR="00D2636A" w:rsidRPr="00D2636A">
        <w:rPr>
          <w:rFonts w:ascii="Times New Roman" w:eastAsia="Calibri" w:hAnsi="Times New Roman" w:cs="Times New Roman"/>
        </w:rPr>
        <w:t>комплект учебно-наглядных пособий по оказанию первой (доврачебной) помощи;</w:t>
      </w:r>
    </w:p>
    <w:p w:rsidR="00D2636A" w:rsidRPr="00D2636A" w:rsidRDefault="00DC3E16" w:rsidP="00DC3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284"/>
        <w:jc w:val="both"/>
        <w:rPr>
          <w:rFonts w:ascii="Times New Roman" w:eastAsia="Calibri" w:hAnsi="Times New Roman" w:cs="Times New Roman"/>
          <w:color w:val="000000"/>
        </w:rPr>
      </w:pPr>
      <w:r>
        <w:rPr>
          <w:rFonts w:ascii="Times New Roman" w:eastAsia="Calibri" w:hAnsi="Times New Roman" w:cs="Times New Roman"/>
          <w:color w:val="000000"/>
        </w:rPr>
        <w:t xml:space="preserve">- </w:t>
      </w:r>
      <w:r w:rsidR="00D2636A" w:rsidRPr="00D2636A">
        <w:rPr>
          <w:rFonts w:ascii="Times New Roman" w:eastAsia="Calibri" w:hAnsi="Times New Roman" w:cs="Times New Roman"/>
          <w:color w:val="000000"/>
        </w:rPr>
        <w:t>стенды с образцами спецодежды и средств индивидуальной защиты;</w:t>
      </w:r>
    </w:p>
    <w:p w:rsidR="00D2636A" w:rsidRPr="00D2636A" w:rsidRDefault="00DC3E16" w:rsidP="00DC3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284"/>
        <w:jc w:val="both"/>
        <w:rPr>
          <w:rFonts w:ascii="Times New Roman" w:eastAsia="Calibri" w:hAnsi="Times New Roman" w:cs="Times New Roman"/>
          <w:color w:val="000000"/>
        </w:rPr>
      </w:pPr>
      <w:r>
        <w:rPr>
          <w:rFonts w:ascii="Times New Roman" w:eastAsia="Calibri" w:hAnsi="Times New Roman" w:cs="Times New Roman"/>
          <w:color w:val="000000"/>
        </w:rPr>
        <w:t xml:space="preserve">- </w:t>
      </w:r>
      <w:r w:rsidR="00D2636A" w:rsidRPr="00D2636A">
        <w:rPr>
          <w:rFonts w:ascii="Times New Roman" w:eastAsia="Calibri" w:hAnsi="Times New Roman" w:cs="Times New Roman"/>
          <w:color w:val="000000"/>
        </w:rPr>
        <w:t>манекен-тренажер для приобретения навыков по оказанию первой (доврачебной) помощи;</w:t>
      </w:r>
    </w:p>
    <w:p w:rsidR="00D2636A" w:rsidRPr="00D2636A" w:rsidRDefault="00DC3E16" w:rsidP="00DC3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284"/>
        <w:jc w:val="both"/>
        <w:rPr>
          <w:rFonts w:ascii="Times New Roman" w:eastAsia="Calibri" w:hAnsi="Times New Roman" w:cs="Times New Roman"/>
          <w:color w:val="000000"/>
        </w:rPr>
      </w:pPr>
      <w:r>
        <w:rPr>
          <w:rFonts w:ascii="Times New Roman" w:eastAsia="Calibri" w:hAnsi="Times New Roman" w:cs="Times New Roman"/>
          <w:color w:val="000000"/>
        </w:rPr>
        <w:t xml:space="preserve">- </w:t>
      </w:r>
      <w:r w:rsidR="00D2636A" w:rsidRPr="00D2636A">
        <w:rPr>
          <w:rFonts w:ascii="Times New Roman" w:eastAsia="Calibri" w:hAnsi="Times New Roman" w:cs="Times New Roman"/>
          <w:color w:val="000000"/>
        </w:rPr>
        <w:t>комплект плакатов «Пожарная безопасность;</w:t>
      </w:r>
    </w:p>
    <w:p w:rsidR="00D2636A" w:rsidRPr="00D2636A" w:rsidRDefault="00DC3E16" w:rsidP="00DC3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284"/>
        <w:jc w:val="both"/>
        <w:rPr>
          <w:rFonts w:ascii="Times New Roman" w:eastAsia="Calibri" w:hAnsi="Times New Roman" w:cs="Times New Roman"/>
          <w:color w:val="000000"/>
        </w:rPr>
      </w:pPr>
      <w:r>
        <w:rPr>
          <w:rFonts w:ascii="Times New Roman" w:eastAsia="Calibri" w:hAnsi="Times New Roman" w:cs="Times New Roman"/>
          <w:color w:val="000000"/>
        </w:rPr>
        <w:t xml:space="preserve">- </w:t>
      </w:r>
      <w:r w:rsidR="00D2636A" w:rsidRPr="00D2636A">
        <w:rPr>
          <w:rFonts w:ascii="Times New Roman" w:eastAsia="Calibri" w:hAnsi="Times New Roman" w:cs="Times New Roman"/>
          <w:color w:val="000000"/>
        </w:rPr>
        <w:t>журналы проведения инструктажей на производстве;</w:t>
      </w:r>
    </w:p>
    <w:p w:rsidR="00D2636A" w:rsidRPr="00D2636A" w:rsidRDefault="00DC3E16" w:rsidP="00DC3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284"/>
        <w:jc w:val="both"/>
        <w:rPr>
          <w:rFonts w:ascii="Times New Roman" w:eastAsia="Calibri" w:hAnsi="Times New Roman" w:cs="Times New Roman"/>
          <w:color w:val="000000"/>
        </w:rPr>
      </w:pPr>
      <w:r>
        <w:rPr>
          <w:rFonts w:ascii="Times New Roman" w:eastAsia="Calibri" w:hAnsi="Times New Roman" w:cs="Times New Roman"/>
          <w:color w:val="000000"/>
        </w:rPr>
        <w:t xml:space="preserve">- </w:t>
      </w:r>
      <w:r w:rsidR="00D2636A" w:rsidRPr="00D2636A">
        <w:rPr>
          <w:rFonts w:ascii="Times New Roman" w:eastAsia="Calibri" w:hAnsi="Times New Roman" w:cs="Times New Roman"/>
          <w:color w:val="000000"/>
        </w:rPr>
        <w:t>журнал трехступенчатого контроля</w:t>
      </w:r>
      <w:r>
        <w:rPr>
          <w:rFonts w:ascii="Times New Roman" w:eastAsia="Calibri" w:hAnsi="Times New Roman" w:cs="Times New Roman"/>
          <w:color w:val="000000"/>
        </w:rPr>
        <w:t>;</w:t>
      </w:r>
    </w:p>
    <w:p w:rsidR="00573385" w:rsidRDefault="00D2636A" w:rsidP="00573385">
      <w:pPr>
        <w:suppressAutoHyphens/>
        <w:autoSpaceDE w:val="0"/>
        <w:autoSpaceDN w:val="0"/>
        <w:adjustRightInd w:val="0"/>
        <w:spacing w:after="0"/>
        <w:ind w:firstLine="709"/>
        <w:jc w:val="both"/>
        <w:rPr>
          <w:rFonts w:ascii="Times New Roman" w:hAnsi="Times New Roman" w:cs="Times New Roman"/>
          <w:bCs/>
        </w:rPr>
      </w:pPr>
      <w:r>
        <w:rPr>
          <w:rFonts w:ascii="Times New Roman" w:hAnsi="Times New Roman" w:cs="Times New Roman"/>
          <w:bCs/>
        </w:rPr>
        <w:t>т</w:t>
      </w:r>
      <w:r w:rsidR="00573385">
        <w:rPr>
          <w:rFonts w:ascii="Times New Roman" w:hAnsi="Times New Roman" w:cs="Times New Roman"/>
          <w:bCs/>
        </w:rPr>
        <w:t>ехническими средствами обучения:</w:t>
      </w:r>
    </w:p>
    <w:p w:rsidR="00573385" w:rsidRDefault="00573385" w:rsidP="00A94623">
      <w:pPr>
        <w:suppressAutoHyphens/>
        <w:autoSpaceDE w:val="0"/>
        <w:autoSpaceDN w:val="0"/>
        <w:adjustRightInd w:val="0"/>
        <w:spacing w:after="0"/>
        <w:ind w:firstLine="284"/>
        <w:jc w:val="both"/>
        <w:rPr>
          <w:rFonts w:ascii="Times New Roman" w:hAnsi="Times New Roman" w:cs="Times New Roman"/>
          <w:bCs/>
        </w:rPr>
      </w:pPr>
      <w:r>
        <w:rPr>
          <w:rFonts w:ascii="Times New Roman" w:hAnsi="Times New Roman" w:cs="Times New Roman"/>
          <w:bCs/>
        </w:rPr>
        <w:t>– компьютер с лицензионным программным обеспечением;</w:t>
      </w:r>
    </w:p>
    <w:p w:rsidR="00573385" w:rsidRDefault="00D2636A" w:rsidP="00A94623">
      <w:pPr>
        <w:suppressAutoHyphens/>
        <w:autoSpaceDE w:val="0"/>
        <w:autoSpaceDN w:val="0"/>
        <w:adjustRightInd w:val="0"/>
        <w:spacing w:after="0"/>
        <w:ind w:firstLine="284"/>
        <w:jc w:val="both"/>
        <w:rPr>
          <w:rFonts w:ascii="Times New Roman" w:hAnsi="Times New Roman" w:cs="Times New Roman"/>
          <w:bCs/>
        </w:rPr>
      </w:pPr>
      <w:r>
        <w:rPr>
          <w:rFonts w:ascii="Times New Roman" w:hAnsi="Times New Roman" w:cs="Times New Roman"/>
          <w:bCs/>
        </w:rPr>
        <w:t>– мультимедиапроектор.</w:t>
      </w:r>
    </w:p>
    <w:p w:rsidR="00573385" w:rsidRPr="00414C20" w:rsidRDefault="00573385" w:rsidP="005679F6">
      <w:pPr>
        <w:suppressAutoHyphens/>
        <w:spacing w:before="240"/>
        <w:ind w:firstLine="709"/>
        <w:jc w:val="both"/>
        <w:rPr>
          <w:rFonts w:ascii="Times New Roman" w:hAnsi="Times New Roman" w:cs="Times New Roman"/>
          <w:b/>
          <w:bCs/>
        </w:rPr>
      </w:pPr>
      <w:r w:rsidRPr="00414C20">
        <w:rPr>
          <w:rFonts w:ascii="Times New Roman" w:hAnsi="Times New Roman" w:cs="Times New Roman"/>
          <w:b/>
          <w:bCs/>
        </w:rPr>
        <w:t>3.2. Информационное обеспечение реализации программы</w:t>
      </w:r>
    </w:p>
    <w:p w:rsidR="00573385" w:rsidRPr="00414C20" w:rsidRDefault="00573385" w:rsidP="00573385">
      <w:pPr>
        <w:suppressAutoHyphens/>
        <w:ind w:firstLine="709"/>
        <w:jc w:val="both"/>
        <w:rPr>
          <w:rFonts w:ascii="Times New Roman" w:hAnsi="Times New Roman" w:cs="Times New Roman"/>
        </w:rPr>
      </w:pPr>
      <w:r w:rsidRPr="00414C20">
        <w:rPr>
          <w:rFonts w:ascii="Times New Roman" w:hAnsi="Times New Roman" w:cs="Times New Roman"/>
          <w:bCs/>
        </w:rPr>
        <w:t>Для реализации программы библиотечный фонд образовате</w:t>
      </w:r>
      <w:r>
        <w:rPr>
          <w:rFonts w:ascii="Times New Roman" w:hAnsi="Times New Roman" w:cs="Times New Roman"/>
          <w:bCs/>
        </w:rPr>
        <w:t xml:space="preserve">льной организации должен иметь </w:t>
      </w:r>
      <w:r w:rsidRPr="00414C20">
        <w:rPr>
          <w:rFonts w:ascii="Times New Roman" w:hAnsi="Times New Roman" w:cs="Times New Roman"/>
          <w:bCs/>
        </w:rPr>
        <w:t>п</w:t>
      </w:r>
      <w:r w:rsidRPr="00414C20">
        <w:rPr>
          <w:rFonts w:ascii="Times New Roman" w:hAnsi="Times New Roman"/>
          <w:sz w:val="24"/>
          <w:szCs w:val="24"/>
        </w:rPr>
        <w:t>ечатные и/или электронные образовательные и информационные ресурсы, рекомендуемы</w:t>
      </w:r>
      <w:r>
        <w:rPr>
          <w:rFonts w:ascii="Times New Roman" w:hAnsi="Times New Roman"/>
          <w:sz w:val="24"/>
          <w:szCs w:val="24"/>
        </w:rPr>
        <w:t>е</w:t>
      </w:r>
      <w:r w:rsidRPr="00414C20">
        <w:rPr>
          <w:rFonts w:ascii="Times New Roman" w:hAnsi="Times New Roman"/>
          <w:sz w:val="24"/>
          <w:szCs w:val="24"/>
        </w:rPr>
        <w:t xml:space="preserve"> для использования в образовательном процессе</w:t>
      </w:r>
      <w:r>
        <w:rPr>
          <w:rFonts w:ascii="Times New Roman" w:hAnsi="Times New Roman"/>
          <w:sz w:val="24"/>
          <w:szCs w:val="24"/>
        </w:rPr>
        <w:t>.</w:t>
      </w:r>
      <w:r w:rsidRPr="00414C20">
        <w:rPr>
          <w:rFonts w:ascii="Times New Roman" w:hAnsi="Times New Roman"/>
          <w:sz w:val="24"/>
          <w:szCs w:val="24"/>
        </w:rPr>
        <w:t xml:space="preserve"> </w:t>
      </w:r>
    </w:p>
    <w:p w:rsidR="00AE41C1" w:rsidRPr="00AE41C1" w:rsidRDefault="00AE41C1" w:rsidP="00AE41C1">
      <w:pPr>
        <w:tabs>
          <w:tab w:val="left" w:pos="993"/>
          <w:tab w:val="left" w:pos="1134"/>
        </w:tabs>
        <w:autoSpaceDE w:val="0"/>
        <w:autoSpaceDN w:val="0"/>
        <w:spacing w:after="0" w:line="312" w:lineRule="auto"/>
        <w:ind w:firstLine="709"/>
        <w:jc w:val="both"/>
        <w:outlineLvl w:val="0"/>
        <w:rPr>
          <w:rFonts w:ascii="Times New Roman" w:eastAsia="Times New Roman" w:hAnsi="Times New Roman" w:cs="Times New Roman"/>
          <w:b/>
          <w:sz w:val="24"/>
          <w:szCs w:val="24"/>
        </w:rPr>
      </w:pPr>
      <w:r w:rsidRPr="00AE41C1">
        <w:rPr>
          <w:rFonts w:ascii="Times New Roman" w:eastAsia="Times New Roman" w:hAnsi="Times New Roman" w:cs="Times New Roman"/>
          <w:b/>
          <w:sz w:val="24"/>
          <w:szCs w:val="24"/>
        </w:rPr>
        <w:t xml:space="preserve">3.2.1. </w:t>
      </w:r>
      <w:r w:rsidRPr="003328DA">
        <w:rPr>
          <w:rFonts w:ascii="Times New Roman" w:eastAsia="Times New Roman" w:hAnsi="Times New Roman" w:cs="Times New Roman"/>
          <w:b/>
          <w:i/>
          <w:sz w:val="24"/>
          <w:szCs w:val="24"/>
        </w:rPr>
        <w:t>Печатные издания</w:t>
      </w:r>
      <w:r w:rsidR="005679F6">
        <w:rPr>
          <w:rStyle w:val="ab"/>
          <w:rFonts w:ascii="Times New Roman" w:eastAsia="Times New Roman" w:hAnsi="Times New Roman" w:cs="Times New Roman"/>
          <w:b/>
          <w:sz w:val="24"/>
          <w:szCs w:val="24"/>
        </w:rPr>
        <w:footnoteReference w:id="9"/>
      </w:r>
    </w:p>
    <w:p w:rsidR="002C7729" w:rsidRPr="00827FA0" w:rsidRDefault="002C7729" w:rsidP="00C553BD">
      <w:pPr>
        <w:numPr>
          <w:ilvl w:val="0"/>
          <w:numId w:val="26"/>
        </w:numPr>
        <w:shd w:val="clear" w:color="auto" w:fill="FFFFFF" w:themeFill="background1"/>
        <w:tabs>
          <w:tab w:val="left" w:pos="993"/>
          <w:tab w:val="left" w:pos="1134"/>
        </w:tabs>
        <w:spacing w:after="0" w:line="240" w:lineRule="auto"/>
        <w:ind w:left="0" w:firstLine="709"/>
        <w:jc w:val="both"/>
        <w:rPr>
          <w:rFonts w:ascii="Times New Roman" w:hAnsi="Times New Roman" w:cs="Times New Roman"/>
          <w:sz w:val="24"/>
          <w:szCs w:val="24"/>
        </w:rPr>
      </w:pPr>
      <w:r w:rsidRPr="005B257F">
        <w:rPr>
          <w:rFonts w:ascii="Times New Roman" w:hAnsi="Times New Roman" w:cs="Times New Roman"/>
          <w:sz w:val="24"/>
          <w:szCs w:val="24"/>
        </w:rPr>
        <w:t>Безопасность жизнедеятельности. Ч. 2: Безопасность труда на железнодорожном транспорте</w:t>
      </w:r>
      <w:r>
        <w:rPr>
          <w:rFonts w:ascii="Times New Roman" w:hAnsi="Times New Roman" w:cs="Times New Roman"/>
          <w:sz w:val="24"/>
          <w:szCs w:val="24"/>
        </w:rPr>
        <w:t>: У</w:t>
      </w:r>
      <w:r w:rsidRPr="00695BEC">
        <w:rPr>
          <w:rFonts w:ascii="Times New Roman" w:hAnsi="Times New Roman" w:cs="Times New Roman"/>
          <w:sz w:val="24"/>
          <w:szCs w:val="24"/>
        </w:rPr>
        <w:t>чебник: в 2 ч. / В.И. Жуков [и др.]; под ред.</w:t>
      </w:r>
      <w:r>
        <w:rPr>
          <w:rFonts w:ascii="Times New Roman" w:hAnsi="Times New Roman" w:cs="Times New Roman"/>
          <w:sz w:val="24"/>
          <w:szCs w:val="24"/>
        </w:rPr>
        <w:t xml:space="preserve"> В.М. Пономарева, В.И. Жукова.  </w:t>
      </w:r>
      <w:r w:rsidRPr="00DC7376">
        <w:rPr>
          <w:rFonts w:ascii="Times New Roman" w:hAnsi="Times New Roman" w:cs="Times New Roman"/>
          <w:sz w:val="24"/>
          <w:szCs w:val="24"/>
          <w:shd w:val="clear" w:color="auto" w:fill="FFFFFF"/>
        </w:rPr>
        <w:t>—</w:t>
      </w:r>
      <w:r w:rsidRPr="00695BEC">
        <w:rPr>
          <w:rFonts w:ascii="Times New Roman" w:hAnsi="Times New Roman" w:cs="Times New Roman"/>
          <w:sz w:val="24"/>
          <w:szCs w:val="24"/>
        </w:rPr>
        <w:t xml:space="preserve"> М.:</w:t>
      </w:r>
      <w:r>
        <w:rPr>
          <w:rFonts w:ascii="Times New Roman" w:hAnsi="Times New Roman" w:cs="Times New Roman"/>
          <w:sz w:val="24"/>
          <w:szCs w:val="24"/>
        </w:rPr>
        <w:t xml:space="preserve"> ГОУ»</w:t>
      </w:r>
      <w:r w:rsidRPr="00695BEC">
        <w:rPr>
          <w:rFonts w:ascii="Times New Roman" w:hAnsi="Times New Roman" w:cs="Times New Roman"/>
          <w:sz w:val="24"/>
          <w:szCs w:val="24"/>
        </w:rPr>
        <w:t xml:space="preserve"> УМЦ ЖДТ</w:t>
      </w:r>
      <w:r>
        <w:rPr>
          <w:rFonts w:ascii="Times New Roman" w:hAnsi="Times New Roman" w:cs="Times New Roman"/>
          <w:sz w:val="24"/>
          <w:szCs w:val="24"/>
        </w:rPr>
        <w:t>»</w:t>
      </w:r>
      <w:r w:rsidRPr="00695BEC">
        <w:rPr>
          <w:rFonts w:ascii="Times New Roman" w:hAnsi="Times New Roman" w:cs="Times New Roman"/>
          <w:sz w:val="24"/>
          <w:szCs w:val="24"/>
        </w:rPr>
        <w:t xml:space="preserve"> 2014. – 607 с.</w:t>
      </w:r>
      <w:r w:rsidRPr="00827FA0">
        <w:rPr>
          <w:rFonts w:ascii="Times New Roman" w:hAnsi="Times New Roman" w:cs="Times New Roman"/>
          <w:iCs/>
          <w:sz w:val="24"/>
          <w:szCs w:val="24"/>
        </w:rPr>
        <w:t xml:space="preserve"> </w:t>
      </w:r>
    </w:p>
    <w:p w:rsidR="002C7729" w:rsidRPr="00C2164B" w:rsidRDefault="002C7729" w:rsidP="00C553BD">
      <w:pPr>
        <w:numPr>
          <w:ilvl w:val="0"/>
          <w:numId w:val="26"/>
        </w:numPr>
        <w:shd w:val="clear" w:color="auto" w:fill="FFFFFF" w:themeFill="background1"/>
        <w:tabs>
          <w:tab w:val="left" w:pos="993"/>
          <w:tab w:val="left" w:pos="1134"/>
        </w:tabs>
        <w:spacing w:before="120" w:after="0" w:line="240" w:lineRule="auto"/>
        <w:ind w:left="0" w:firstLine="709"/>
        <w:jc w:val="both"/>
        <w:rPr>
          <w:rFonts w:ascii="Times New Roman" w:eastAsia="Times New Roman" w:hAnsi="Times New Roman" w:cs="Times New Roman"/>
          <w:spacing w:val="-8"/>
          <w:sz w:val="24"/>
          <w:szCs w:val="24"/>
        </w:rPr>
      </w:pPr>
      <w:r w:rsidRPr="00C2164B">
        <w:rPr>
          <w:rFonts w:ascii="Times New Roman" w:eastAsia="Times New Roman" w:hAnsi="Times New Roman" w:cs="Times New Roman"/>
          <w:spacing w:val="-8"/>
          <w:sz w:val="24"/>
          <w:szCs w:val="24"/>
        </w:rPr>
        <w:t>Графкина М.В. Охрана труда и ос</w:t>
      </w:r>
      <w:r>
        <w:rPr>
          <w:rFonts w:ascii="Times New Roman" w:eastAsia="Times New Roman" w:hAnsi="Times New Roman" w:cs="Times New Roman"/>
          <w:spacing w:val="-8"/>
          <w:sz w:val="24"/>
          <w:szCs w:val="24"/>
        </w:rPr>
        <w:t>новы экологической безопасности: У</w:t>
      </w:r>
      <w:r w:rsidRPr="00C2164B">
        <w:rPr>
          <w:rFonts w:ascii="Times New Roman" w:eastAsia="Times New Roman" w:hAnsi="Times New Roman" w:cs="Times New Roman"/>
          <w:spacing w:val="-8"/>
          <w:sz w:val="24"/>
          <w:szCs w:val="24"/>
        </w:rPr>
        <w:t>чебное пособие.</w:t>
      </w:r>
      <w:r w:rsidRPr="00B54D49">
        <w:rPr>
          <w:rFonts w:ascii="Times New Roman" w:hAnsi="Times New Roman" w:cs="Times New Roman"/>
          <w:sz w:val="24"/>
          <w:szCs w:val="24"/>
        </w:rPr>
        <w:t xml:space="preserve"> </w:t>
      </w:r>
      <w:r w:rsidRPr="00D7419A">
        <w:rPr>
          <w:rFonts w:ascii="Times New Roman" w:hAnsi="Times New Roman" w:cs="Times New Roman"/>
          <w:sz w:val="24"/>
          <w:szCs w:val="24"/>
        </w:rPr>
        <w:t>–</w:t>
      </w:r>
      <w:r w:rsidRPr="00B54D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164B">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8"/>
          <w:sz w:val="24"/>
          <w:szCs w:val="24"/>
        </w:rPr>
        <w:t xml:space="preserve"> </w:t>
      </w:r>
      <w:r w:rsidRPr="00C2164B">
        <w:rPr>
          <w:rFonts w:ascii="Times New Roman" w:eastAsia="Times New Roman" w:hAnsi="Times New Roman" w:cs="Times New Roman"/>
          <w:spacing w:val="-8"/>
          <w:sz w:val="24"/>
          <w:szCs w:val="24"/>
        </w:rPr>
        <w:t>М.</w:t>
      </w:r>
      <w:r>
        <w:rPr>
          <w:rFonts w:ascii="Times New Roman" w:eastAsia="Times New Roman" w:hAnsi="Times New Roman" w:cs="Times New Roman"/>
          <w:spacing w:val="-8"/>
          <w:sz w:val="24"/>
          <w:szCs w:val="24"/>
        </w:rPr>
        <w:t>: Академия</w:t>
      </w:r>
      <w:r w:rsidRPr="00C2164B">
        <w:rPr>
          <w:rFonts w:ascii="Times New Roman" w:eastAsia="Times New Roman" w:hAnsi="Times New Roman" w:cs="Times New Roman"/>
          <w:spacing w:val="-8"/>
          <w:sz w:val="24"/>
          <w:szCs w:val="24"/>
        </w:rPr>
        <w:t>, 2009.</w:t>
      </w:r>
    </w:p>
    <w:p w:rsidR="002C7729" w:rsidRPr="00D7419A" w:rsidRDefault="002C7729" w:rsidP="00C553BD">
      <w:pPr>
        <w:pStyle w:val="ad"/>
        <w:numPr>
          <w:ilvl w:val="0"/>
          <w:numId w:val="26"/>
        </w:numPr>
        <w:shd w:val="clear" w:color="auto" w:fill="FFFFFF" w:themeFill="background1"/>
        <w:tabs>
          <w:tab w:val="left" w:pos="993"/>
          <w:tab w:val="left" w:pos="1134"/>
        </w:tabs>
        <w:spacing w:before="0" w:after="0"/>
        <w:ind w:left="0" w:firstLine="709"/>
        <w:contextualSpacing/>
        <w:jc w:val="both"/>
      </w:pPr>
      <w:r>
        <w:t>Карнаух Н.Н. Охрана труда: У</w:t>
      </w:r>
      <w:r w:rsidRPr="00D7419A">
        <w:t>чебник / Н.Н. Карнаух. – М.: Юрайт, 2016. – 380 c.</w:t>
      </w:r>
    </w:p>
    <w:p w:rsidR="002C7729" w:rsidRPr="00865FE2" w:rsidRDefault="002C7729" w:rsidP="00C553BD">
      <w:pPr>
        <w:pStyle w:val="ad"/>
        <w:numPr>
          <w:ilvl w:val="0"/>
          <w:numId w:val="26"/>
        </w:numPr>
        <w:shd w:val="clear" w:color="auto" w:fill="FFFFFF" w:themeFill="background1"/>
        <w:tabs>
          <w:tab w:val="left" w:pos="993"/>
          <w:tab w:val="left" w:pos="1134"/>
        </w:tabs>
        <w:spacing w:before="0" w:after="0"/>
        <w:ind w:left="0" w:firstLine="709"/>
        <w:contextualSpacing/>
        <w:jc w:val="both"/>
        <w:rPr>
          <w:spacing w:val="-8"/>
        </w:rPr>
      </w:pPr>
      <w:r>
        <w:rPr>
          <w:iCs/>
          <w:spacing w:val="-8"/>
        </w:rPr>
        <w:t xml:space="preserve">Катин В.Д. </w:t>
      </w:r>
      <w:r w:rsidRPr="00865FE2">
        <w:rPr>
          <w:iCs/>
          <w:spacing w:val="-8"/>
        </w:rPr>
        <w:t>Тесленко И.М.</w:t>
      </w:r>
      <w:r w:rsidRPr="00865FE2">
        <w:rPr>
          <w:spacing w:val="-8"/>
        </w:rPr>
        <w:t xml:space="preserve"> Расследование и учет несчастных случаев и профессиональны</w:t>
      </w:r>
      <w:r>
        <w:rPr>
          <w:spacing w:val="-8"/>
        </w:rPr>
        <w:t>х заболеваний на производстве: У</w:t>
      </w:r>
      <w:r w:rsidRPr="00865FE2">
        <w:rPr>
          <w:spacing w:val="-8"/>
        </w:rPr>
        <w:t>чебное пособие.</w:t>
      </w:r>
      <w:r w:rsidRPr="00865FE2">
        <w:t xml:space="preserve"> –</w:t>
      </w:r>
      <w:r w:rsidRPr="00865FE2">
        <w:rPr>
          <w:spacing w:val="-8"/>
        </w:rPr>
        <w:t xml:space="preserve"> М.: </w:t>
      </w:r>
      <w:r>
        <w:rPr>
          <w:spacing w:val="-8"/>
        </w:rPr>
        <w:t>Ф</w:t>
      </w:r>
      <w:r w:rsidRPr="00865FE2">
        <w:rPr>
          <w:spacing w:val="-8"/>
        </w:rPr>
        <w:t>Г</w:t>
      </w:r>
      <w:r>
        <w:rPr>
          <w:spacing w:val="-8"/>
        </w:rPr>
        <w:t>Б</w:t>
      </w:r>
      <w:r w:rsidRPr="00865FE2">
        <w:rPr>
          <w:spacing w:val="-8"/>
        </w:rPr>
        <w:t>ОУ «УМЦ ЖДТ», 2009. – 119 с.</w:t>
      </w:r>
    </w:p>
    <w:p w:rsidR="002C7729" w:rsidRPr="00C2164B" w:rsidRDefault="002C7729" w:rsidP="00C553BD">
      <w:pPr>
        <w:numPr>
          <w:ilvl w:val="0"/>
          <w:numId w:val="26"/>
        </w:numPr>
        <w:shd w:val="clear" w:color="auto" w:fill="FFFFFF" w:themeFill="background1"/>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0" w:firstLine="709"/>
        <w:jc w:val="both"/>
        <w:rPr>
          <w:rFonts w:ascii="Times New Roman" w:eastAsia="Times New Roman" w:hAnsi="Times New Roman" w:cs="Times New Roman"/>
          <w:bCs/>
          <w:spacing w:val="-8"/>
          <w:sz w:val="24"/>
          <w:szCs w:val="24"/>
        </w:rPr>
      </w:pPr>
      <w:r w:rsidRPr="00C2164B">
        <w:rPr>
          <w:rFonts w:ascii="Times New Roman" w:eastAsia="Times New Roman" w:hAnsi="Times New Roman" w:cs="Times New Roman"/>
          <w:bCs/>
          <w:spacing w:val="-8"/>
          <w:sz w:val="24"/>
          <w:szCs w:val="24"/>
        </w:rPr>
        <w:t xml:space="preserve"> </w:t>
      </w:r>
      <w:r w:rsidRPr="00567E75">
        <w:rPr>
          <w:rFonts w:ascii="Times New Roman" w:eastAsia="Times New Roman" w:hAnsi="Times New Roman" w:cs="Times New Roman"/>
          <w:bCs/>
          <w:spacing w:val="-8"/>
          <w:sz w:val="24"/>
          <w:szCs w:val="24"/>
        </w:rPr>
        <w:t xml:space="preserve">Клочкова Е.А. Охрана труда на железнодорожном транспорте </w:t>
      </w:r>
      <w:r w:rsidRPr="002C7729">
        <w:rPr>
          <w:rFonts w:ascii="Times New Roman" w:eastAsia="Times New Roman" w:hAnsi="Times New Roman" w:cs="Times New Roman"/>
          <w:bCs/>
          <w:spacing w:val="-8"/>
          <w:sz w:val="24"/>
          <w:szCs w:val="24"/>
        </w:rPr>
        <w:t>-</w:t>
      </w:r>
      <w:r w:rsidRPr="00567E75">
        <w:rPr>
          <w:rFonts w:ascii="Times New Roman" w:eastAsia="Times New Roman" w:hAnsi="Times New Roman" w:cs="Times New Roman"/>
          <w:bCs/>
          <w:spacing w:val="-8"/>
          <w:sz w:val="24"/>
          <w:szCs w:val="24"/>
        </w:rPr>
        <w:t xml:space="preserve"> М.: ГОУ «УМЦ ЖДТ»</w:t>
      </w:r>
      <w:r>
        <w:rPr>
          <w:rFonts w:ascii="Times New Roman" w:eastAsia="Times New Roman" w:hAnsi="Times New Roman" w:cs="Times New Roman"/>
          <w:bCs/>
          <w:spacing w:val="-8"/>
          <w:sz w:val="24"/>
          <w:szCs w:val="24"/>
        </w:rPr>
        <w:t>,</w:t>
      </w:r>
      <w:r w:rsidRPr="00C2164B">
        <w:rPr>
          <w:rFonts w:ascii="Times New Roman" w:eastAsia="Times New Roman" w:hAnsi="Times New Roman" w:cs="Times New Roman"/>
          <w:bCs/>
          <w:spacing w:val="-8"/>
          <w:sz w:val="24"/>
          <w:szCs w:val="24"/>
        </w:rPr>
        <w:t xml:space="preserve"> 2008.</w:t>
      </w:r>
    </w:p>
    <w:p w:rsidR="002C7729" w:rsidRPr="00D7419A" w:rsidRDefault="002C7729" w:rsidP="00C553BD">
      <w:pPr>
        <w:pStyle w:val="ad"/>
        <w:numPr>
          <w:ilvl w:val="0"/>
          <w:numId w:val="26"/>
        </w:numPr>
        <w:shd w:val="clear" w:color="auto" w:fill="FFFFFF" w:themeFill="background1"/>
        <w:tabs>
          <w:tab w:val="left" w:pos="993"/>
          <w:tab w:val="left" w:pos="1134"/>
        </w:tabs>
        <w:spacing w:before="0" w:after="0"/>
        <w:ind w:left="0" w:firstLine="709"/>
        <w:contextualSpacing/>
        <w:jc w:val="both"/>
      </w:pPr>
      <w:r w:rsidRPr="00D7419A">
        <w:t>К</w:t>
      </w:r>
      <w:r>
        <w:t>осолапова, Н.В. Охрана труда   : У</w:t>
      </w:r>
      <w:r w:rsidRPr="00D7419A">
        <w:t>чебник / Н.В. Косолапова, Н.А. Прокопенко. – М. : КНОРУС, 2016. – 182 с.</w:t>
      </w:r>
    </w:p>
    <w:p w:rsidR="002C7729" w:rsidRPr="00C2164B" w:rsidRDefault="002C7729" w:rsidP="00C553BD">
      <w:pPr>
        <w:pStyle w:val="ad"/>
        <w:numPr>
          <w:ilvl w:val="0"/>
          <w:numId w:val="26"/>
        </w:numPr>
        <w:shd w:val="clear" w:color="auto" w:fill="FFFFFF" w:themeFill="background1"/>
        <w:tabs>
          <w:tab w:val="left" w:pos="993"/>
          <w:tab w:val="left" w:pos="1134"/>
        </w:tabs>
        <w:spacing w:before="0" w:after="0"/>
        <w:ind w:left="0" w:firstLine="709"/>
        <w:contextualSpacing/>
        <w:jc w:val="both"/>
      </w:pPr>
      <w:r w:rsidRPr="00C2164B">
        <w:t>Купаев, В.И. Радиационная безопасность на объекта</w:t>
      </w:r>
      <w:r>
        <w:t>х железнодорожного транспорта: У</w:t>
      </w:r>
      <w:r w:rsidRPr="00C2164B">
        <w:t>чеб</w:t>
      </w:r>
      <w:r>
        <w:t>ное</w:t>
      </w:r>
      <w:r w:rsidRPr="00C2164B">
        <w:t xml:space="preserve">. пособие / В.И. Купаев. – М.: </w:t>
      </w:r>
      <w:r>
        <w:t>«</w:t>
      </w:r>
      <w:r w:rsidRPr="00C2164B">
        <w:t>УМЦ ЖДТ</w:t>
      </w:r>
      <w:r>
        <w:t>»</w:t>
      </w:r>
      <w:r w:rsidRPr="00C2164B">
        <w:t>, 2013. – 576 с.</w:t>
      </w:r>
    </w:p>
    <w:p w:rsidR="002C7729" w:rsidRDefault="002C7729" w:rsidP="00C553BD">
      <w:pPr>
        <w:pStyle w:val="ad"/>
        <w:numPr>
          <w:ilvl w:val="0"/>
          <w:numId w:val="26"/>
        </w:numPr>
        <w:shd w:val="clear" w:color="auto" w:fill="FFFFFF" w:themeFill="background1"/>
        <w:tabs>
          <w:tab w:val="left" w:pos="993"/>
          <w:tab w:val="left" w:pos="1134"/>
        </w:tabs>
        <w:spacing w:before="0" w:after="0"/>
        <w:ind w:left="0" w:firstLine="709"/>
        <w:contextualSpacing/>
        <w:jc w:val="both"/>
      </w:pPr>
      <w:r w:rsidRPr="00C2164B">
        <w:t xml:space="preserve">Попова, Н.П. Производственная санитария и гигиена труда </w:t>
      </w:r>
      <w:r>
        <w:t>на железнодорожном транспорте: У</w:t>
      </w:r>
      <w:r w:rsidRPr="00C2164B">
        <w:t xml:space="preserve">чебник / Н.П. Попова, К.Б. Кузнецов. – М.: </w:t>
      </w:r>
      <w:r>
        <w:t>«</w:t>
      </w:r>
      <w:r w:rsidRPr="00C2164B">
        <w:t>УМЦ ЖДТ</w:t>
      </w:r>
      <w:r>
        <w:t>»</w:t>
      </w:r>
      <w:r w:rsidRPr="00C2164B">
        <w:t>, 2013. – 664 c.</w:t>
      </w:r>
    </w:p>
    <w:p w:rsidR="002C7729" w:rsidRPr="00C2164B" w:rsidRDefault="002C7729" w:rsidP="00C553BD">
      <w:pPr>
        <w:pStyle w:val="ad"/>
        <w:numPr>
          <w:ilvl w:val="0"/>
          <w:numId w:val="26"/>
        </w:numPr>
        <w:shd w:val="clear" w:color="auto" w:fill="FFFFFF" w:themeFill="background1"/>
        <w:tabs>
          <w:tab w:val="left" w:pos="993"/>
          <w:tab w:val="left" w:pos="1134"/>
        </w:tabs>
        <w:spacing w:before="0" w:after="0"/>
        <w:ind w:left="0" w:firstLine="709"/>
        <w:contextualSpacing/>
        <w:jc w:val="both"/>
      </w:pPr>
      <w:r>
        <w:t>Титова Т.С., Быстров Е.Н. Охрана труда на железнодорожном транспорте. - М.: ООО «Издательский дом «</w:t>
      </w:r>
      <w:r w:rsidRPr="002C7729">
        <w:t>Автограф</w:t>
      </w:r>
      <w:r>
        <w:t xml:space="preserve">», 2017 г.- 485с.      </w:t>
      </w:r>
    </w:p>
    <w:p w:rsidR="002C7729" w:rsidRPr="00EE3C7F" w:rsidRDefault="002C7729" w:rsidP="00C553BD">
      <w:pPr>
        <w:numPr>
          <w:ilvl w:val="0"/>
          <w:numId w:val="26"/>
        </w:numPr>
        <w:shd w:val="clear" w:color="auto" w:fill="FFFFFF" w:themeFill="background1"/>
        <w:tabs>
          <w:tab w:val="left" w:pos="993"/>
          <w:tab w:val="left" w:pos="1134"/>
        </w:tabs>
        <w:spacing w:after="0" w:line="240" w:lineRule="auto"/>
        <w:ind w:left="0" w:firstLine="709"/>
        <w:jc w:val="both"/>
        <w:rPr>
          <w:rFonts w:ascii="Times New Roman" w:eastAsia="Times New Roman" w:hAnsi="Times New Roman" w:cs="Times New Roman"/>
          <w:color w:val="000000"/>
          <w:spacing w:val="-8"/>
          <w:sz w:val="24"/>
          <w:szCs w:val="24"/>
        </w:rPr>
      </w:pPr>
      <w:r w:rsidRPr="00EE3C7F">
        <w:rPr>
          <w:rFonts w:ascii="Times New Roman" w:eastAsia="Times New Roman" w:hAnsi="Times New Roman" w:cs="Times New Roman"/>
          <w:iCs/>
          <w:color w:val="000000"/>
          <w:spacing w:val="-8"/>
          <w:sz w:val="24"/>
          <w:szCs w:val="24"/>
        </w:rPr>
        <w:t>Синилов В.Г.</w:t>
      </w:r>
      <w:r w:rsidRPr="00EE3C7F">
        <w:rPr>
          <w:rFonts w:ascii="Times New Roman" w:eastAsia="Times New Roman" w:hAnsi="Times New Roman" w:cs="Times New Roman"/>
          <w:color w:val="000000"/>
          <w:spacing w:val="-8"/>
          <w:sz w:val="24"/>
          <w:szCs w:val="24"/>
        </w:rPr>
        <w:t xml:space="preserve"> Системы охранной, пожарной и охранно-пожарной сигнализации:</w:t>
      </w:r>
      <w:r>
        <w:rPr>
          <w:rFonts w:ascii="Times New Roman" w:eastAsia="Times New Roman" w:hAnsi="Times New Roman" w:cs="Times New Roman"/>
          <w:color w:val="000000"/>
          <w:spacing w:val="-8"/>
          <w:sz w:val="24"/>
          <w:szCs w:val="24"/>
        </w:rPr>
        <w:t xml:space="preserve"> Учебник для НПО. 5-е издание. </w:t>
      </w:r>
      <w:r w:rsidRPr="00C2164B">
        <w:rPr>
          <w:rFonts w:ascii="Times New Roman" w:hAnsi="Times New Roman" w:cs="Times New Roman"/>
          <w:sz w:val="24"/>
          <w:szCs w:val="24"/>
        </w:rPr>
        <w:t>–</w:t>
      </w:r>
      <w:r w:rsidRPr="00EE3C7F">
        <w:rPr>
          <w:rFonts w:ascii="Times New Roman" w:eastAsia="Times New Roman" w:hAnsi="Times New Roman" w:cs="Times New Roman"/>
          <w:color w:val="000000"/>
          <w:spacing w:val="-8"/>
          <w:sz w:val="24"/>
          <w:szCs w:val="24"/>
        </w:rPr>
        <w:t xml:space="preserve"> М.: Академия, 2010. – 512 с.</w:t>
      </w:r>
    </w:p>
    <w:p w:rsidR="00F33360" w:rsidRPr="00D7419A" w:rsidRDefault="002C7729" w:rsidP="002C7729">
      <w:pPr>
        <w:shd w:val="clear" w:color="auto" w:fill="FFFFFF" w:themeFill="background1"/>
        <w:tabs>
          <w:tab w:val="left" w:pos="993"/>
          <w:tab w:val="left" w:pos="1134"/>
        </w:tabs>
        <w:spacing w:before="120" w:after="0"/>
        <w:ind w:left="709"/>
        <w:contextualSpacing/>
        <w:jc w:val="both"/>
        <w:rPr>
          <w:rFonts w:ascii="Times New Roman" w:hAnsi="Times New Roman" w:cs="Times New Roman"/>
        </w:rPr>
      </w:pPr>
      <w:r>
        <w:rPr>
          <w:rFonts w:ascii="Times New Roman" w:hAnsi="Times New Roman" w:cs="Times New Roman"/>
        </w:rPr>
        <w:tab/>
      </w:r>
    </w:p>
    <w:p w:rsidR="00AE41C1" w:rsidRPr="003328DA" w:rsidRDefault="00AE41C1" w:rsidP="00AE41C1">
      <w:pPr>
        <w:tabs>
          <w:tab w:val="left" w:pos="993"/>
          <w:tab w:val="left" w:pos="1134"/>
        </w:tabs>
        <w:autoSpaceDE w:val="0"/>
        <w:autoSpaceDN w:val="0"/>
        <w:spacing w:after="0" w:line="312" w:lineRule="auto"/>
        <w:ind w:firstLine="641"/>
        <w:jc w:val="both"/>
        <w:outlineLvl w:val="0"/>
        <w:rPr>
          <w:rFonts w:ascii="Times New Roman" w:eastAsia="Times New Roman" w:hAnsi="Times New Roman" w:cs="Times New Roman"/>
          <w:b/>
          <w:i/>
          <w:sz w:val="24"/>
          <w:szCs w:val="24"/>
        </w:rPr>
      </w:pPr>
      <w:r w:rsidRPr="00AE41C1">
        <w:rPr>
          <w:rFonts w:ascii="Times New Roman" w:eastAsia="Times New Roman" w:hAnsi="Times New Roman" w:cs="Times New Roman"/>
          <w:b/>
          <w:sz w:val="24"/>
          <w:szCs w:val="24"/>
        </w:rPr>
        <w:t>3.2.2.</w:t>
      </w:r>
      <w:r w:rsidRPr="003328DA">
        <w:rPr>
          <w:rFonts w:ascii="Times New Roman" w:eastAsia="Times New Roman" w:hAnsi="Times New Roman" w:cs="Times New Roman"/>
          <w:b/>
          <w:i/>
          <w:sz w:val="24"/>
          <w:szCs w:val="24"/>
        </w:rPr>
        <w:t>Электронные издания (электронные ресурсы)</w:t>
      </w:r>
    </w:p>
    <w:p w:rsidR="00AE41C1" w:rsidRPr="002C7729" w:rsidRDefault="00AE41C1" w:rsidP="00C553BD">
      <w:pPr>
        <w:pStyle w:val="ad"/>
        <w:numPr>
          <w:ilvl w:val="0"/>
          <w:numId w:val="27"/>
        </w:numPr>
        <w:tabs>
          <w:tab w:val="left" w:pos="993"/>
          <w:tab w:val="left" w:pos="1134"/>
        </w:tabs>
        <w:autoSpaceDE w:val="0"/>
        <w:autoSpaceDN w:val="0"/>
        <w:spacing w:before="0" w:after="0" w:line="312" w:lineRule="auto"/>
        <w:jc w:val="both"/>
        <w:outlineLvl w:val="0"/>
      </w:pPr>
      <w:r w:rsidRPr="00F33360">
        <w:t xml:space="preserve">Информационный портал по охране труда. </w:t>
      </w:r>
      <w:r w:rsidRPr="00AE41C1">
        <w:sym w:font="Symbol" w:char="F02D"/>
      </w:r>
      <w:r w:rsidRPr="00F33360">
        <w:t xml:space="preserve"> Режим доступа: </w:t>
      </w:r>
      <w:r w:rsidRPr="002C7729">
        <w:t xml:space="preserve">http://www. trudohrana.ru. </w:t>
      </w:r>
    </w:p>
    <w:p w:rsidR="00AE41C1" w:rsidRPr="002C7729" w:rsidRDefault="00AE41C1" w:rsidP="00C553BD">
      <w:pPr>
        <w:pStyle w:val="ad"/>
        <w:numPr>
          <w:ilvl w:val="0"/>
          <w:numId w:val="27"/>
        </w:numPr>
        <w:tabs>
          <w:tab w:val="left" w:pos="993"/>
          <w:tab w:val="left" w:pos="1134"/>
        </w:tabs>
        <w:autoSpaceDE w:val="0"/>
        <w:autoSpaceDN w:val="0"/>
        <w:spacing w:before="0" w:after="0" w:line="312" w:lineRule="auto"/>
        <w:jc w:val="both"/>
        <w:outlineLvl w:val="0"/>
      </w:pPr>
      <w:r w:rsidRPr="00F33360">
        <w:t>Справочно-правовая система «Консультант</w:t>
      </w:r>
      <w:r w:rsidR="00ED380C" w:rsidRPr="00F33360">
        <w:t xml:space="preserve"> </w:t>
      </w:r>
      <w:r w:rsidRPr="00F33360">
        <w:t xml:space="preserve">Плюс». </w:t>
      </w:r>
      <w:r w:rsidRPr="00AE41C1">
        <w:sym w:font="Symbol" w:char="F02D"/>
      </w:r>
      <w:r w:rsidRPr="00F33360">
        <w:t xml:space="preserve"> Режим доступа: </w:t>
      </w:r>
      <w:hyperlink r:id="rId22" w:history="1">
        <w:r w:rsidRPr="002C7729">
          <w:rPr>
            <w:lang w:val="en-US"/>
          </w:rPr>
          <w:t>http</w:t>
        </w:r>
        <w:r w:rsidRPr="002C7729">
          <w:t>://</w:t>
        </w:r>
        <w:r w:rsidRPr="002C7729">
          <w:rPr>
            <w:lang w:val="en-US"/>
          </w:rPr>
          <w:t>www</w:t>
        </w:r>
        <w:r w:rsidRPr="002C7729">
          <w:t>.</w:t>
        </w:r>
        <w:r w:rsidRPr="002C7729">
          <w:rPr>
            <w:lang w:val="en-US"/>
          </w:rPr>
          <w:t>consultant</w:t>
        </w:r>
        <w:r w:rsidRPr="002C7729">
          <w:t>.</w:t>
        </w:r>
        <w:r w:rsidRPr="002C7729">
          <w:rPr>
            <w:lang w:val="en-US"/>
          </w:rPr>
          <w:t>ru</w:t>
        </w:r>
        <w:r w:rsidRPr="002C7729">
          <w:t>/</w:t>
        </w:r>
      </w:hyperlink>
    </w:p>
    <w:p w:rsidR="00AE41C1" w:rsidRPr="002C7729" w:rsidRDefault="00AE41C1" w:rsidP="00C553BD">
      <w:pPr>
        <w:pStyle w:val="ad"/>
        <w:numPr>
          <w:ilvl w:val="0"/>
          <w:numId w:val="27"/>
        </w:numPr>
        <w:tabs>
          <w:tab w:val="left" w:pos="993"/>
          <w:tab w:val="left" w:pos="1134"/>
        </w:tabs>
        <w:autoSpaceDE w:val="0"/>
        <w:autoSpaceDN w:val="0"/>
        <w:spacing w:before="0" w:after="0" w:line="312" w:lineRule="auto"/>
        <w:jc w:val="both"/>
        <w:outlineLvl w:val="0"/>
      </w:pPr>
      <w:r w:rsidRPr="00F33360">
        <w:t xml:space="preserve">Справочно-правовая система «Гарант». </w:t>
      </w:r>
      <w:r w:rsidRPr="00AE41C1">
        <w:sym w:font="Symbol" w:char="F02D"/>
      </w:r>
      <w:r w:rsidRPr="00F33360">
        <w:t xml:space="preserve"> Режим доступа: </w:t>
      </w:r>
      <w:hyperlink r:id="rId23" w:history="1">
        <w:r w:rsidRPr="002C7729">
          <w:rPr>
            <w:lang w:val="en-US"/>
          </w:rPr>
          <w:t>http</w:t>
        </w:r>
        <w:r w:rsidRPr="002C7729">
          <w:t>://</w:t>
        </w:r>
        <w:r w:rsidRPr="002C7729">
          <w:rPr>
            <w:lang w:val="en-US"/>
          </w:rPr>
          <w:t>www</w:t>
        </w:r>
        <w:r w:rsidRPr="002C7729">
          <w:t>.</w:t>
        </w:r>
        <w:r w:rsidRPr="002C7729">
          <w:rPr>
            <w:lang w:val="en-US"/>
          </w:rPr>
          <w:t>garant</w:t>
        </w:r>
        <w:r w:rsidRPr="002C7729">
          <w:t>.</w:t>
        </w:r>
        <w:r w:rsidRPr="002C7729">
          <w:rPr>
            <w:lang w:val="en-US"/>
          </w:rPr>
          <w:t>ru</w:t>
        </w:r>
      </w:hyperlink>
      <w:r w:rsidRPr="002C7729">
        <w:t>.</w:t>
      </w:r>
    </w:p>
    <w:p w:rsidR="00F33360" w:rsidRPr="00F33360" w:rsidRDefault="00F33360" w:rsidP="00C553BD">
      <w:pPr>
        <w:pStyle w:val="ad"/>
        <w:numPr>
          <w:ilvl w:val="0"/>
          <w:numId w:val="27"/>
        </w:numPr>
        <w:tabs>
          <w:tab w:val="left" w:pos="993"/>
          <w:tab w:val="left" w:pos="1134"/>
        </w:tabs>
        <w:autoSpaceDE w:val="0"/>
        <w:autoSpaceDN w:val="0"/>
        <w:spacing w:before="0" w:after="0" w:line="312" w:lineRule="auto"/>
        <w:jc w:val="both"/>
        <w:outlineLvl w:val="0"/>
      </w:pPr>
      <w:r w:rsidRPr="00F33360">
        <w:rPr>
          <w:i/>
        </w:rPr>
        <w:t xml:space="preserve"> </w:t>
      </w:r>
      <w:r w:rsidRPr="00F33360">
        <w:t>Электронная библиотека</w:t>
      </w:r>
      <w:r w:rsidRPr="00F33360">
        <w:rPr>
          <w:i/>
        </w:rPr>
        <w:t xml:space="preserve"> </w:t>
      </w:r>
      <w:r w:rsidRPr="002C7729">
        <w:t xml:space="preserve">УМЦ ЖДТ </w:t>
      </w:r>
      <w:hyperlink r:id="rId24" w:history="1">
        <w:r w:rsidRPr="002C7729">
          <w:rPr>
            <w:rStyle w:val="ac"/>
          </w:rPr>
          <w:t>http://umczdt.ru/books</w:t>
        </w:r>
      </w:hyperlink>
    </w:p>
    <w:p w:rsidR="00F33360" w:rsidRPr="00F33360" w:rsidRDefault="00F33360" w:rsidP="00F33360">
      <w:pPr>
        <w:shd w:val="clear" w:color="auto" w:fill="FFFFFF" w:themeFill="background1"/>
        <w:spacing w:before="240"/>
        <w:ind w:firstLine="360"/>
        <w:rPr>
          <w:rFonts w:ascii="Times New Roman" w:eastAsia="Calibri" w:hAnsi="Times New Roman" w:cs="Times New Roman"/>
          <w:b/>
          <w:i/>
          <w:sz w:val="24"/>
          <w:szCs w:val="24"/>
          <w:lang w:eastAsia="en-US"/>
        </w:rPr>
      </w:pPr>
      <w:r w:rsidRPr="00F33360">
        <w:rPr>
          <w:rFonts w:ascii="Times New Roman" w:eastAsia="Times New Roman" w:hAnsi="Times New Roman" w:cs="Times New Roman"/>
          <w:b/>
          <w:sz w:val="24"/>
          <w:szCs w:val="24"/>
        </w:rPr>
        <w:t>3.2.3</w:t>
      </w:r>
      <w:r w:rsidRPr="00F33360">
        <w:rPr>
          <w:rFonts w:ascii="Times New Roman" w:eastAsia="Calibri" w:hAnsi="Times New Roman" w:cs="Times New Roman"/>
          <w:b/>
          <w:i/>
          <w:sz w:val="24"/>
          <w:szCs w:val="24"/>
          <w:lang w:eastAsia="en-US"/>
        </w:rPr>
        <w:t xml:space="preserve"> Дополнительная литература</w:t>
      </w:r>
    </w:p>
    <w:p w:rsidR="00F33360" w:rsidRPr="00F33360" w:rsidRDefault="00F33360" w:rsidP="00C553BD">
      <w:pPr>
        <w:numPr>
          <w:ilvl w:val="0"/>
          <w:numId w:val="28"/>
        </w:numPr>
        <w:shd w:val="clear" w:color="auto" w:fill="FFFFFF"/>
        <w:tabs>
          <w:tab w:val="left" w:pos="993"/>
        </w:tabs>
        <w:spacing w:after="0"/>
        <w:ind w:left="0" w:firstLine="709"/>
        <w:contextualSpacing/>
        <w:jc w:val="both"/>
        <w:rPr>
          <w:rFonts w:ascii="Times New Roman" w:eastAsia="Calibri" w:hAnsi="Times New Roman" w:cs="Times New Roman"/>
          <w:sz w:val="24"/>
          <w:szCs w:val="24"/>
          <w:lang w:eastAsia="en-US"/>
        </w:rPr>
      </w:pPr>
      <w:r w:rsidRPr="00F33360">
        <w:rPr>
          <w:rFonts w:ascii="Times New Roman" w:eastAsia="Calibri" w:hAnsi="Times New Roman" w:cs="Times New Roman"/>
          <w:sz w:val="24"/>
          <w:szCs w:val="24"/>
          <w:lang w:eastAsia="en-US"/>
        </w:rPr>
        <w:t>Трудовой кодекс Российской Федерации: от 30.12.2001 № 197-ФЗ: в ред. от 05.02.2018.</w:t>
      </w:r>
    </w:p>
    <w:p w:rsidR="00F33360" w:rsidRPr="00F33360" w:rsidRDefault="00F33360" w:rsidP="00C553BD">
      <w:pPr>
        <w:numPr>
          <w:ilvl w:val="0"/>
          <w:numId w:val="28"/>
        </w:numPr>
        <w:shd w:val="clear" w:color="auto" w:fill="FFFFFF"/>
        <w:tabs>
          <w:tab w:val="left" w:pos="993"/>
        </w:tabs>
        <w:spacing w:after="0"/>
        <w:ind w:left="0" w:firstLine="709"/>
        <w:contextualSpacing/>
        <w:jc w:val="both"/>
        <w:rPr>
          <w:rFonts w:ascii="Times New Roman" w:eastAsia="Calibri" w:hAnsi="Times New Roman" w:cs="Times New Roman"/>
          <w:sz w:val="24"/>
          <w:szCs w:val="24"/>
          <w:lang w:eastAsia="en-US"/>
        </w:rPr>
      </w:pPr>
      <w:r w:rsidRPr="00F33360">
        <w:rPr>
          <w:rFonts w:ascii="Times New Roman" w:eastAsia="Calibri" w:hAnsi="Times New Roman" w:cs="Times New Roman"/>
          <w:sz w:val="24"/>
          <w:szCs w:val="24"/>
          <w:lang w:eastAsia="en-US"/>
        </w:rPr>
        <w:t>О пожарной безопасности: федер. закон от 21.12.1994 № 69-ФЗ: в ред. от 29.07.2017.</w:t>
      </w:r>
    </w:p>
    <w:p w:rsidR="00F33360" w:rsidRPr="00F33360" w:rsidRDefault="00F33360" w:rsidP="00C553BD">
      <w:pPr>
        <w:numPr>
          <w:ilvl w:val="0"/>
          <w:numId w:val="28"/>
        </w:numPr>
        <w:shd w:val="clear" w:color="auto" w:fill="FFFFFF"/>
        <w:tabs>
          <w:tab w:val="left" w:pos="993"/>
        </w:tabs>
        <w:spacing w:after="0"/>
        <w:ind w:left="0" w:firstLine="709"/>
        <w:contextualSpacing/>
        <w:jc w:val="both"/>
        <w:rPr>
          <w:rFonts w:ascii="Times New Roman" w:eastAsia="Calibri" w:hAnsi="Times New Roman" w:cs="Times New Roman"/>
          <w:sz w:val="24"/>
          <w:szCs w:val="24"/>
          <w:lang w:eastAsia="en-US"/>
        </w:rPr>
      </w:pPr>
      <w:r w:rsidRPr="00F33360">
        <w:rPr>
          <w:rFonts w:ascii="Times New Roman" w:eastAsia="Calibri" w:hAnsi="Times New Roman" w:cs="Times New Roman"/>
          <w:sz w:val="24"/>
          <w:szCs w:val="24"/>
          <w:lang w:eastAsia="en-US"/>
        </w:rPr>
        <w:t>О специальной оценке условий труда: федер. закон от 28.12.2013 № 426-ФЗ: в ред. от 01.05.2016.</w:t>
      </w:r>
    </w:p>
    <w:p w:rsidR="00F33360" w:rsidRPr="00F33360" w:rsidRDefault="00F33360" w:rsidP="00C553BD">
      <w:pPr>
        <w:numPr>
          <w:ilvl w:val="0"/>
          <w:numId w:val="28"/>
        </w:numPr>
        <w:shd w:val="clear" w:color="auto" w:fill="FFFFFF"/>
        <w:tabs>
          <w:tab w:val="left" w:pos="993"/>
        </w:tabs>
        <w:spacing w:after="0"/>
        <w:ind w:left="0" w:firstLine="709"/>
        <w:contextualSpacing/>
        <w:jc w:val="both"/>
        <w:rPr>
          <w:rFonts w:ascii="Times New Roman" w:eastAsia="Calibri" w:hAnsi="Times New Roman" w:cs="Times New Roman"/>
          <w:sz w:val="24"/>
          <w:szCs w:val="24"/>
          <w:lang w:eastAsia="en-US"/>
        </w:rPr>
      </w:pPr>
      <w:r w:rsidRPr="00F33360">
        <w:rPr>
          <w:rFonts w:ascii="Times New Roman" w:eastAsia="Calibri" w:hAnsi="Times New Roman" w:cs="Times New Roman"/>
          <w:sz w:val="24"/>
          <w:szCs w:val="24"/>
          <w:lang w:eastAsia="en-US"/>
        </w:rPr>
        <w:t>Об утверждении Правил по охране труда при эксплуатации электроустановок: Приказ Минтруда и социальной защиты РФ от 24.07.2013 № 328н: в ред. от 19.02.2016: зарегистрировано в Минюсте России 12.12.2013 № 30593.</w:t>
      </w:r>
    </w:p>
    <w:p w:rsidR="00F33360" w:rsidRPr="00F33360" w:rsidRDefault="00F33360" w:rsidP="00C553BD">
      <w:pPr>
        <w:numPr>
          <w:ilvl w:val="0"/>
          <w:numId w:val="28"/>
        </w:numPr>
        <w:shd w:val="clear" w:color="auto" w:fill="FFFFFF"/>
        <w:tabs>
          <w:tab w:val="left" w:pos="993"/>
        </w:tabs>
        <w:spacing w:after="0"/>
        <w:ind w:left="0" w:firstLine="709"/>
        <w:contextualSpacing/>
        <w:jc w:val="both"/>
        <w:rPr>
          <w:rFonts w:ascii="Times New Roman" w:eastAsia="Calibri" w:hAnsi="Times New Roman" w:cs="Times New Roman"/>
          <w:sz w:val="24"/>
          <w:szCs w:val="24"/>
          <w:lang w:eastAsia="en-US"/>
        </w:rPr>
      </w:pPr>
      <w:r w:rsidRPr="00F33360">
        <w:rPr>
          <w:rFonts w:ascii="Times New Roman" w:eastAsia="Calibri" w:hAnsi="Times New Roman" w:cs="Times New Roman"/>
          <w:sz w:val="24"/>
          <w:szCs w:val="24"/>
          <w:lang w:eastAsia="en-US"/>
        </w:rPr>
        <w:t>Отраслевые правила по охране труда при техническом обслуживании и ремонте устройств сигнализации, централизации и блокировки на федеральном железнодорожном транспорте: ПОТ РО-13153-ЦШ-877-02: утв. МПС РФ 19.02.2002.</w:t>
      </w:r>
    </w:p>
    <w:p w:rsidR="00F33360" w:rsidRPr="00F33360" w:rsidRDefault="00F33360" w:rsidP="00C553BD">
      <w:pPr>
        <w:numPr>
          <w:ilvl w:val="0"/>
          <w:numId w:val="28"/>
        </w:numPr>
        <w:shd w:val="clear" w:color="auto" w:fill="FFFFFF"/>
        <w:tabs>
          <w:tab w:val="left" w:pos="993"/>
        </w:tabs>
        <w:spacing w:after="0"/>
        <w:ind w:left="0" w:firstLine="709"/>
        <w:contextualSpacing/>
        <w:jc w:val="both"/>
        <w:rPr>
          <w:rFonts w:ascii="Times New Roman" w:eastAsia="Calibri" w:hAnsi="Times New Roman" w:cs="Times New Roman"/>
          <w:sz w:val="24"/>
          <w:szCs w:val="24"/>
          <w:lang w:eastAsia="en-US"/>
        </w:rPr>
      </w:pPr>
      <w:r w:rsidRPr="00F33360">
        <w:rPr>
          <w:rFonts w:ascii="Times New Roman" w:eastAsia="Calibri" w:hAnsi="Times New Roman" w:cs="Times New Roman"/>
          <w:sz w:val="24"/>
          <w:szCs w:val="24"/>
          <w:lang w:eastAsia="en-US"/>
        </w:rPr>
        <w:t>Правила по безопасному нахождению работников ОАО «РЖД» на железнодорожных путях: утв. Распоряжением от 24.12.2012 № 2665 р: с изм. на 04.02.2015.</w:t>
      </w:r>
    </w:p>
    <w:p w:rsidR="00F33360" w:rsidRPr="00F33360" w:rsidRDefault="00F33360" w:rsidP="00C553BD">
      <w:pPr>
        <w:numPr>
          <w:ilvl w:val="0"/>
          <w:numId w:val="28"/>
        </w:numPr>
        <w:shd w:val="clear" w:color="auto" w:fill="FFFFFF"/>
        <w:tabs>
          <w:tab w:val="left" w:pos="993"/>
        </w:tabs>
        <w:spacing w:after="0"/>
        <w:ind w:left="0" w:firstLine="709"/>
        <w:contextualSpacing/>
        <w:jc w:val="both"/>
        <w:rPr>
          <w:rFonts w:ascii="Times New Roman" w:eastAsia="Calibri" w:hAnsi="Times New Roman" w:cs="Times New Roman"/>
          <w:sz w:val="24"/>
          <w:szCs w:val="24"/>
          <w:lang w:eastAsia="en-US"/>
        </w:rPr>
      </w:pPr>
      <w:r w:rsidRPr="00F33360">
        <w:rPr>
          <w:rFonts w:ascii="Times New Roman" w:eastAsia="Calibri" w:hAnsi="Times New Roman" w:cs="Times New Roman"/>
          <w:sz w:val="24"/>
          <w:szCs w:val="24"/>
          <w:lang w:eastAsia="en-US"/>
        </w:rPr>
        <w:t>Правила по охране труда при работе с инструментом и приспособлениями. Приложение // Об утверждении Правил по охране труда при работе с инструментом и приспособлениями: Приказ Министерства труда и социальной защиты Российской Федерации от 17.08.2015 № 552н.</w:t>
      </w:r>
    </w:p>
    <w:p w:rsidR="00F33360" w:rsidRPr="00F33360" w:rsidRDefault="00F33360" w:rsidP="00C553BD">
      <w:pPr>
        <w:numPr>
          <w:ilvl w:val="0"/>
          <w:numId w:val="28"/>
        </w:numPr>
        <w:shd w:val="clear" w:color="auto" w:fill="FFFFFF"/>
        <w:tabs>
          <w:tab w:val="left" w:pos="993"/>
        </w:tabs>
        <w:spacing w:after="0"/>
        <w:ind w:left="0" w:firstLine="709"/>
        <w:contextualSpacing/>
        <w:jc w:val="both"/>
        <w:rPr>
          <w:rFonts w:ascii="Times New Roman" w:eastAsia="Calibri" w:hAnsi="Times New Roman" w:cs="Times New Roman"/>
          <w:sz w:val="24"/>
          <w:szCs w:val="24"/>
          <w:lang w:eastAsia="en-US"/>
        </w:rPr>
      </w:pPr>
      <w:r w:rsidRPr="00F33360">
        <w:rPr>
          <w:rFonts w:ascii="Times New Roman" w:eastAsia="Calibri" w:hAnsi="Times New Roman" w:cs="Times New Roman"/>
          <w:sz w:val="24"/>
          <w:szCs w:val="24"/>
          <w:lang w:eastAsia="en-US"/>
        </w:rPr>
        <w:t>Правила противопожарной безопасности на железнодорожном транспорте (ППБО-109-92): утв. Министерством путей сообщения Российской Федерации 05.11.1992 № ЦУО-112 (с изм. от 06.12.2001).</w:t>
      </w:r>
    </w:p>
    <w:p w:rsidR="00F33360" w:rsidRPr="00F33360" w:rsidRDefault="00F33360" w:rsidP="00C553BD">
      <w:pPr>
        <w:numPr>
          <w:ilvl w:val="0"/>
          <w:numId w:val="28"/>
        </w:numPr>
        <w:shd w:val="clear" w:color="auto" w:fill="FFFFFF"/>
        <w:tabs>
          <w:tab w:val="left" w:pos="993"/>
          <w:tab w:val="left" w:pos="1134"/>
        </w:tabs>
        <w:spacing w:after="0"/>
        <w:ind w:left="0" w:firstLine="709"/>
        <w:contextualSpacing/>
        <w:jc w:val="both"/>
        <w:rPr>
          <w:rFonts w:ascii="Times New Roman" w:eastAsia="Calibri" w:hAnsi="Times New Roman" w:cs="Times New Roman"/>
          <w:sz w:val="24"/>
          <w:szCs w:val="24"/>
          <w:lang w:eastAsia="en-US"/>
        </w:rPr>
      </w:pPr>
      <w:r w:rsidRPr="00F33360">
        <w:rPr>
          <w:rFonts w:ascii="Times New Roman" w:eastAsia="Calibri" w:hAnsi="Times New Roman" w:cs="Times New Roman"/>
          <w:sz w:val="24"/>
          <w:szCs w:val="24"/>
          <w:lang w:eastAsia="en-US"/>
        </w:rPr>
        <w:t>Правила электробезопасности для работников ОАО «РЖД» при обслуживании устройств и сооружений контактной сети и линий электропередачи: от 19.04.2016 № 699 р.</w:t>
      </w:r>
    </w:p>
    <w:p w:rsidR="00F33360" w:rsidRPr="00F33360" w:rsidRDefault="00F33360" w:rsidP="00C553BD">
      <w:pPr>
        <w:numPr>
          <w:ilvl w:val="0"/>
          <w:numId w:val="28"/>
        </w:numPr>
        <w:shd w:val="clear" w:color="auto" w:fill="FFFFFF"/>
        <w:tabs>
          <w:tab w:val="left" w:pos="993"/>
          <w:tab w:val="left" w:pos="1134"/>
        </w:tabs>
        <w:spacing w:after="0"/>
        <w:ind w:left="0" w:firstLine="709"/>
        <w:contextualSpacing/>
        <w:jc w:val="both"/>
        <w:rPr>
          <w:rFonts w:ascii="Times New Roman" w:eastAsia="Calibri" w:hAnsi="Times New Roman" w:cs="Times New Roman"/>
          <w:sz w:val="24"/>
          <w:szCs w:val="24"/>
          <w:lang w:eastAsia="en-US"/>
        </w:rPr>
      </w:pPr>
      <w:r w:rsidRPr="00F33360">
        <w:rPr>
          <w:rFonts w:ascii="Times New Roman" w:eastAsia="Calibri" w:hAnsi="Times New Roman" w:cs="Times New Roman"/>
          <w:sz w:val="24"/>
          <w:szCs w:val="24"/>
          <w:lang w:eastAsia="en-US"/>
        </w:rPr>
        <w:t>Система управления охраной труда в ОАО «РЖД». Общие положения: СТО РЖД 15.002-2012: в ред. Распоряжения ОАО «РЖД» от 16.10.2013 № 2207р.</w:t>
      </w:r>
    </w:p>
    <w:p w:rsidR="00F33360" w:rsidRPr="00F33360" w:rsidRDefault="00F33360" w:rsidP="00C553BD">
      <w:pPr>
        <w:numPr>
          <w:ilvl w:val="0"/>
          <w:numId w:val="28"/>
        </w:numPr>
        <w:shd w:val="clear" w:color="auto" w:fill="FFFFFF"/>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pacing w:val="-8"/>
          <w:sz w:val="24"/>
          <w:szCs w:val="24"/>
        </w:rPr>
      </w:pPr>
      <w:r w:rsidRPr="00F33360">
        <w:rPr>
          <w:rFonts w:ascii="Times New Roman" w:eastAsia="Times New Roman" w:hAnsi="Times New Roman" w:cs="Times New Roman"/>
          <w:spacing w:val="-8"/>
          <w:sz w:val="24"/>
          <w:szCs w:val="24"/>
        </w:rPr>
        <w:t>ГОСТ 12.0.004-2015 ССБТ. Обучение работающих безопасности труда от 01.03.2017.</w:t>
      </w:r>
    </w:p>
    <w:p w:rsidR="00F33360" w:rsidRPr="00F33360" w:rsidRDefault="00F33360" w:rsidP="00C553BD">
      <w:pPr>
        <w:numPr>
          <w:ilvl w:val="0"/>
          <w:numId w:val="28"/>
        </w:numPr>
        <w:shd w:val="clear" w:color="auto" w:fill="FFFFFF"/>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pacing w:val="-8"/>
          <w:sz w:val="24"/>
          <w:szCs w:val="24"/>
        </w:rPr>
      </w:pPr>
      <w:r w:rsidRPr="00F33360">
        <w:rPr>
          <w:rFonts w:ascii="Times New Roman" w:eastAsia="Times New Roman" w:hAnsi="Times New Roman" w:cs="Times New Roman"/>
          <w:spacing w:val="-8"/>
          <w:sz w:val="24"/>
          <w:szCs w:val="24"/>
        </w:rPr>
        <w:t>ГОСТ 12.1.001-89 ССБТ. Ультразвук. Общие требования безопасности от 01.01.1991.</w:t>
      </w:r>
    </w:p>
    <w:p w:rsidR="00F33360" w:rsidRPr="00F33360" w:rsidRDefault="00F33360" w:rsidP="00C553BD">
      <w:pPr>
        <w:numPr>
          <w:ilvl w:val="0"/>
          <w:numId w:val="28"/>
        </w:numPr>
        <w:shd w:val="clear" w:color="auto" w:fill="FFFFFF"/>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pacing w:val="-8"/>
          <w:sz w:val="24"/>
          <w:szCs w:val="24"/>
        </w:rPr>
      </w:pPr>
      <w:r w:rsidRPr="00F33360">
        <w:rPr>
          <w:rFonts w:ascii="Times New Roman" w:eastAsia="Times New Roman" w:hAnsi="Times New Roman" w:cs="Times New Roman"/>
          <w:spacing w:val="-8"/>
          <w:sz w:val="24"/>
          <w:szCs w:val="24"/>
        </w:rPr>
        <w:t xml:space="preserve">ГОСТ 12.1.002-84 ССБТ. Электрические поля промышленной частоты. Допустимые уровни напряженности и требования к проведению контроля на рабочих местах от 01.01.1986. </w:t>
      </w:r>
    </w:p>
    <w:p w:rsidR="00F33360" w:rsidRPr="00F33360" w:rsidRDefault="00F33360" w:rsidP="00C553BD">
      <w:pPr>
        <w:numPr>
          <w:ilvl w:val="0"/>
          <w:numId w:val="28"/>
        </w:numPr>
        <w:shd w:val="clear" w:color="auto" w:fill="FFFFFF"/>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pacing w:val="-8"/>
          <w:sz w:val="24"/>
          <w:szCs w:val="24"/>
        </w:rPr>
      </w:pPr>
      <w:r w:rsidRPr="00F33360">
        <w:rPr>
          <w:rFonts w:ascii="Times New Roman" w:eastAsia="Times New Roman" w:hAnsi="Times New Roman" w:cs="Times New Roman"/>
          <w:spacing w:val="-8"/>
          <w:sz w:val="24"/>
          <w:szCs w:val="24"/>
        </w:rPr>
        <w:t>ГОСТ 12.1.003-83 ССБТ. Шум. Общие требования безопасности от 01.07.1984.</w:t>
      </w:r>
    </w:p>
    <w:p w:rsidR="00F33360" w:rsidRPr="00F33360" w:rsidRDefault="00F33360" w:rsidP="00C553BD">
      <w:pPr>
        <w:numPr>
          <w:ilvl w:val="0"/>
          <w:numId w:val="28"/>
        </w:numPr>
        <w:shd w:val="clear" w:color="auto" w:fill="FFFFFF"/>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pacing w:val="-8"/>
          <w:sz w:val="24"/>
          <w:szCs w:val="24"/>
        </w:rPr>
      </w:pPr>
      <w:r w:rsidRPr="00F33360">
        <w:rPr>
          <w:rFonts w:ascii="Times New Roman" w:eastAsia="Times New Roman" w:hAnsi="Times New Roman" w:cs="Times New Roman"/>
          <w:spacing w:val="-8"/>
          <w:sz w:val="24"/>
          <w:szCs w:val="24"/>
        </w:rPr>
        <w:t>ГОСТ 12.1.005-88 ССБТ. Общие санитарно-гигиенические требования к воздуху рабочей зоны от 01.01.1989.</w:t>
      </w:r>
    </w:p>
    <w:p w:rsidR="00F33360" w:rsidRPr="00F33360" w:rsidRDefault="00F33360" w:rsidP="00C553BD">
      <w:pPr>
        <w:numPr>
          <w:ilvl w:val="0"/>
          <w:numId w:val="28"/>
        </w:numPr>
        <w:shd w:val="clear" w:color="auto" w:fill="FFFFFF"/>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pacing w:val="-8"/>
          <w:sz w:val="24"/>
          <w:szCs w:val="24"/>
        </w:rPr>
      </w:pPr>
      <w:r w:rsidRPr="00F33360">
        <w:rPr>
          <w:rFonts w:ascii="Times New Roman" w:eastAsia="Times New Roman" w:hAnsi="Times New Roman" w:cs="Times New Roman"/>
          <w:spacing w:val="-8"/>
          <w:sz w:val="24"/>
          <w:szCs w:val="24"/>
        </w:rPr>
        <w:t xml:space="preserve">ГОСТ 12.1.006-84 ССБТ. Электромагнитные поля радиочастот. Допустимые уровни на рабочих местах и требования к проведению контроля от 01.01.1986. </w:t>
      </w:r>
    </w:p>
    <w:p w:rsidR="00F33360" w:rsidRPr="00F33360" w:rsidRDefault="00F33360" w:rsidP="00C553BD">
      <w:pPr>
        <w:numPr>
          <w:ilvl w:val="0"/>
          <w:numId w:val="28"/>
        </w:numPr>
        <w:shd w:val="clear" w:color="auto" w:fill="FFFFFF"/>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pacing w:val="-8"/>
          <w:sz w:val="24"/>
          <w:szCs w:val="24"/>
        </w:rPr>
      </w:pPr>
      <w:r w:rsidRPr="00F33360">
        <w:rPr>
          <w:rFonts w:ascii="Times New Roman" w:eastAsia="Times New Roman" w:hAnsi="Times New Roman" w:cs="Times New Roman"/>
          <w:spacing w:val="-8"/>
          <w:sz w:val="24"/>
          <w:szCs w:val="24"/>
        </w:rPr>
        <w:t>ГОСТ 12.1.04083 ССБТ. Лазерная безопасность. Общие положения от 01.01.1984.</w:t>
      </w:r>
    </w:p>
    <w:p w:rsidR="00F33360" w:rsidRPr="00F33360" w:rsidRDefault="00F33360" w:rsidP="00C553BD">
      <w:pPr>
        <w:numPr>
          <w:ilvl w:val="0"/>
          <w:numId w:val="28"/>
        </w:numPr>
        <w:shd w:val="clear" w:color="auto" w:fill="FFFFFF"/>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pacing w:val="-8"/>
          <w:sz w:val="24"/>
          <w:szCs w:val="24"/>
        </w:rPr>
      </w:pPr>
      <w:r w:rsidRPr="00F33360">
        <w:rPr>
          <w:rFonts w:ascii="Times New Roman" w:eastAsia="Times New Roman" w:hAnsi="Times New Roman" w:cs="Times New Roman"/>
          <w:spacing w:val="-8"/>
          <w:sz w:val="24"/>
          <w:szCs w:val="24"/>
        </w:rPr>
        <w:t>ГОСТ 12.1.04584 ССБТ. Электростатические поля. Допустимые уровни на рабочих местах и требования к проведению контроля от 15.09.1984.</w:t>
      </w:r>
    </w:p>
    <w:p w:rsidR="00F33360" w:rsidRPr="00F33360" w:rsidRDefault="00F33360" w:rsidP="00C553BD">
      <w:pPr>
        <w:numPr>
          <w:ilvl w:val="0"/>
          <w:numId w:val="28"/>
        </w:numPr>
        <w:shd w:val="clear" w:color="auto" w:fill="FFFFFF"/>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pacing w:val="-8"/>
          <w:sz w:val="24"/>
          <w:szCs w:val="24"/>
        </w:rPr>
      </w:pPr>
      <w:r w:rsidRPr="00F33360">
        <w:rPr>
          <w:rFonts w:ascii="Times New Roman" w:eastAsia="Times New Roman" w:hAnsi="Times New Roman" w:cs="Times New Roman"/>
          <w:spacing w:val="-8"/>
          <w:sz w:val="24"/>
          <w:szCs w:val="24"/>
        </w:rPr>
        <w:t>ГОСТ 12.2.00391 ССБТ. Оборудование производственное. Общие требования безопасности от 01.01.1992.</w:t>
      </w:r>
    </w:p>
    <w:p w:rsidR="00F33360" w:rsidRPr="00F33360" w:rsidRDefault="00F33360" w:rsidP="00C553BD">
      <w:pPr>
        <w:numPr>
          <w:ilvl w:val="0"/>
          <w:numId w:val="28"/>
        </w:numPr>
        <w:shd w:val="clear" w:color="auto" w:fill="FFFFFF"/>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pacing w:val="-8"/>
          <w:sz w:val="24"/>
          <w:szCs w:val="24"/>
        </w:rPr>
      </w:pPr>
      <w:r w:rsidRPr="00F33360">
        <w:rPr>
          <w:rFonts w:ascii="Times New Roman" w:eastAsia="Times New Roman" w:hAnsi="Times New Roman" w:cs="Times New Roman"/>
          <w:spacing w:val="-8"/>
          <w:sz w:val="24"/>
          <w:szCs w:val="24"/>
        </w:rPr>
        <w:t>ГОСТ 12.2.03278 ССБТ. Рабочее место при выполнении работ сидя. Общие эргономические требования от 01.01.1979.</w:t>
      </w:r>
    </w:p>
    <w:p w:rsidR="00F33360" w:rsidRPr="00F33360" w:rsidRDefault="00F33360" w:rsidP="00C553BD">
      <w:pPr>
        <w:numPr>
          <w:ilvl w:val="0"/>
          <w:numId w:val="28"/>
        </w:numPr>
        <w:shd w:val="clear" w:color="auto" w:fill="FFFFFF"/>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pacing w:val="-8"/>
          <w:sz w:val="24"/>
          <w:szCs w:val="24"/>
        </w:rPr>
      </w:pPr>
      <w:r w:rsidRPr="00F33360">
        <w:rPr>
          <w:rFonts w:ascii="Times New Roman" w:eastAsia="Times New Roman" w:hAnsi="Times New Roman" w:cs="Times New Roman"/>
          <w:spacing w:val="-8"/>
          <w:sz w:val="24"/>
          <w:szCs w:val="24"/>
        </w:rPr>
        <w:t>ГОСТ 12.3.002-2014 ССБТ. Процессы производственные. Общие требования безопасности от 01.07.2016.</w:t>
      </w:r>
    </w:p>
    <w:p w:rsidR="00F33360" w:rsidRPr="00F33360" w:rsidRDefault="00F33360" w:rsidP="00C553BD">
      <w:pPr>
        <w:numPr>
          <w:ilvl w:val="0"/>
          <w:numId w:val="28"/>
        </w:numPr>
        <w:shd w:val="clear" w:color="auto" w:fill="FFFFFF"/>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pacing w:val="-8"/>
          <w:sz w:val="24"/>
          <w:szCs w:val="24"/>
        </w:rPr>
      </w:pPr>
      <w:r w:rsidRPr="00F33360">
        <w:rPr>
          <w:rFonts w:ascii="Times New Roman" w:eastAsia="Times New Roman" w:hAnsi="Times New Roman" w:cs="Times New Roman"/>
          <w:spacing w:val="-8"/>
          <w:sz w:val="24"/>
          <w:szCs w:val="24"/>
        </w:rPr>
        <w:t>ГОСТ 2188976. Система «Человек-машина». Кресло человека-оператора. Общие эргономические требования от 25.05.1976.</w:t>
      </w:r>
    </w:p>
    <w:p w:rsidR="00F33360" w:rsidRPr="00F33360" w:rsidRDefault="00F33360" w:rsidP="00C553BD">
      <w:pPr>
        <w:numPr>
          <w:ilvl w:val="0"/>
          <w:numId w:val="28"/>
        </w:numPr>
        <w:shd w:val="clear" w:color="auto" w:fill="FFFFFF"/>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pacing w:val="-8"/>
          <w:sz w:val="24"/>
          <w:szCs w:val="24"/>
        </w:rPr>
      </w:pPr>
      <w:r w:rsidRPr="00F33360">
        <w:rPr>
          <w:rFonts w:ascii="Times New Roman" w:eastAsia="Times New Roman" w:hAnsi="Times New Roman" w:cs="Times New Roman"/>
          <w:spacing w:val="-8"/>
          <w:sz w:val="24"/>
          <w:szCs w:val="24"/>
        </w:rPr>
        <w:t>ГОСТ 12.4.01189 ССБТ. Средства защиты работающих. Общие требования и классификация от 01.07.1990.</w:t>
      </w:r>
    </w:p>
    <w:p w:rsidR="00F33360" w:rsidRPr="00F33360" w:rsidRDefault="00F33360" w:rsidP="00C553BD">
      <w:pPr>
        <w:numPr>
          <w:ilvl w:val="0"/>
          <w:numId w:val="28"/>
        </w:numPr>
        <w:shd w:val="clear" w:color="auto" w:fill="FFFFFF"/>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pacing w:val="-8"/>
          <w:sz w:val="24"/>
          <w:szCs w:val="24"/>
        </w:rPr>
      </w:pPr>
      <w:r w:rsidRPr="00F33360">
        <w:rPr>
          <w:rFonts w:ascii="Times New Roman" w:eastAsia="Times New Roman" w:hAnsi="Times New Roman" w:cs="Times New Roman"/>
          <w:spacing w:val="-8"/>
          <w:sz w:val="24"/>
          <w:szCs w:val="24"/>
        </w:rPr>
        <w:t>ГОСТ Р 12.4.026-2015 ССБТ. Цвета сигнальные, знаки безопасности и разметка сигнальная от 01.03.2017.</w:t>
      </w:r>
    </w:p>
    <w:p w:rsidR="00F33360" w:rsidRPr="00F33360" w:rsidRDefault="00F33360" w:rsidP="00C553BD">
      <w:pPr>
        <w:numPr>
          <w:ilvl w:val="0"/>
          <w:numId w:val="28"/>
        </w:numPr>
        <w:shd w:val="clear" w:color="auto" w:fill="FFFFFF"/>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pacing w:val="-8"/>
          <w:sz w:val="24"/>
          <w:szCs w:val="24"/>
        </w:rPr>
      </w:pPr>
      <w:r w:rsidRPr="00F33360">
        <w:rPr>
          <w:rFonts w:ascii="Times New Roman" w:eastAsia="Times New Roman" w:hAnsi="Times New Roman" w:cs="Times New Roman"/>
          <w:spacing w:val="-6"/>
          <w:sz w:val="24"/>
          <w:szCs w:val="24"/>
        </w:rPr>
        <w:t>ГОСТ 12.4.11582 ССБТ. Средства индивидуальной защиты работающих. Общие требования к маркировке от 01.07.1983.</w:t>
      </w:r>
    </w:p>
    <w:p w:rsidR="00F33360" w:rsidRPr="00F33360" w:rsidRDefault="00F33360" w:rsidP="00C553BD">
      <w:pPr>
        <w:numPr>
          <w:ilvl w:val="0"/>
          <w:numId w:val="28"/>
        </w:numPr>
        <w:shd w:val="clear" w:color="auto" w:fill="FFFFFF"/>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pacing w:val="-8"/>
          <w:sz w:val="24"/>
          <w:szCs w:val="24"/>
        </w:rPr>
      </w:pPr>
      <w:r w:rsidRPr="00F33360">
        <w:rPr>
          <w:rFonts w:ascii="Times New Roman" w:eastAsia="Times New Roman" w:hAnsi="Times New Roman" w:cs="Times New Roman"/>
          <w:spacing w:val="-8"/>
          <w:sz w:val="24"/>
          <w:szCs w:val="24"/>
        </w:rPr>
        <w:t>ГОСТ 12.4.12583 ССБТ. Средства коллективной защиты работающих от механического травмирования. Классификация.</w:t>
      </w:r>
    </w:p>
    <w:p w:rsidR="00F33360" w:rsidRPr="00F33360" w:rsidRDefault="00F33360" w:rsidP="00C553BD">
      <w:pPr>
        <w:numPr>
          <w:ilvl w:val="0"/>
          <w:numId w:val="28"/>
        </w:numPr>
        <w:shd w:val="clear" w:color="auto" w:fill="FFFFFF"/>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pacing w:val="-8"/>
          <w:sz w:val="24"/>
          <w:szCs w:val="24"/>
        </w:rPr>
      </w:pPr>
      <w:r w:rsidRPr="00F33360">
        <w:rPr>
          <w:rFonts w:ascii="Times New Roman" w:eastAsia="Times New Roman" w:hAnsi="Times New Roman" w:cs="Times New Roman"/>
          <w:spacing w:val="-8"/>
          <w:sz w:val="24"/>
          <w:szCs w:val="24"/>
        </w:rPr>
        <w:t>ГОСТ Р 5133399. Безопасность машин. Основные понятия. Общие принципы конструирования. Термины, технические решения и технические условия от 01.07.2000.</w:t>
      </w:r>
    </w:p>
    <w:p w:rsidR="00F33360" w:rsidRPr="00F33360" w:rsidRDefault="00F33360" w:rsidP="00C553BD">
      <w:pPr>
        <w:numPr>
          <w:ilvl w:val="0"/>
          <w:numId w:val="28"/>
        </w:numPr>
        <w:shd w:val="clear" w:color="auto" w:fill="FFFFFF"/>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pacing w:val="-8"/>
          <w:sz w:val="24"/>
          <w:szCs w:val="24"/>
        </w:rPr>
      </w:pPr>
      <w:r w:rsidRPr="00F33360">
        <w:rPr>
          <w:rFonts w:ascii="Times New Roman" w:eastAsia="Times New Roman" w:hAnsi="Times New Roman" w:cs="Times New Roman"/>
          <w:spacing w:val="-6"/>
          <w:sz w:val="24"/>
          <w:szCs w:val="24"/>
        </w:rPr>
        <w:t>ГОСТ Р 51901-2002. Управление надежностью. Анализ риска технических систем от 01.09.2003.</w:t>
      </w:r>
    </w:p>
    <w:p w:rsidR="00F33360" w:rsidRPr="00F33360" w:rsidRDefault="00F33360" w:rsidP="00C553BD">
      <w:pPr>
        <w:numPr>
          <w:ilvl w:val="0"/>
          <w:numId w:val="28"/>
        </w:numPr>
        <w:shd w:val="clear" w:color="auto" w:fill="FFFFFF"/>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pacing w:val="-8"/>
          <w:sz w:val="24"/>
          <w:szCs w:val="24"/>
        </w:rPr>
      </w:pPr>
      <w:r w:rsidRPr="00F33360">
        <w:rPr>
          <w:rFonts w:ascii="Cambria Math" w:eastAsia="Arial Unicode MS" w:hAnsi="Cambria Math" w:cs="Cambria Math"/>
          <w:spacing w:val="-8"/>
          <w:sz w:val="24"/>
          <w:szCs w:val="24"/>
        </w:rPr>
        <w:t> </w:t>
      </w:r>
      <w:r w:rsidRPr="00F33360">
        <w:rPr>
          <w:rFonts w:ascii="Times New Roman" w:eastAsia="Times New Roman" w:hAnsi="Times New Roman" w:cs="Times New Roman"/>
          <w:spacing w:val="-8"/>
          <w:sz w:val="24"/>
          <w:szCs w:val="24"/>
        </w:rPr>
        <w:t>ГОСТ ИСО/ТО 12100-1-2001. Безопасность оборудования. Основные понятия. Общие принципы конструирования. Часть 1. Основные термины. Методика от 01.07.2003.</w:t>
      </w:r>
    </w:p>
    <w:p w:rsidR="00F33360" w:rsidRPr="00F33360" w:rsidRDefault="00F33360" w:rsidP="00C553BD">
      <w:pPr>
        <w:numPr>
          <w:ilvl w:val="0"/>
          <w:numId w:val="28"/>
        </w:numPr>
        <w:shd w:val="clear" w:color="auto" w:fill="FFFFFF"/>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pacing w:val="-8"/>
          <w:sz w:val="24"/>
          <w:szCs w:val="24"/>
        </w:rPr>
      </w:pPr>
      <w:r w:rsidRPr="00F33360">
        <w:rPr>
          <w:rFonts w:ascii="Times New Roman" w:eastAsia="Times New Roman" w:hAnsi="Times New Roman" w:cs="Times New Roman"/>
          <w:spacing w:val="-8"/>
          <w:sz w:val="24"/>
          <w:szCs w:val="24"/>
        </w:rPr>
        <w:t>ГОСТ ИСО 14123-2-2001. Снижение риска для здоровья от опасных веществ, выделяемых оборудованием. Часть 2. Методика выбора методов проверки от 30.06.2003.</w:t>
      </w:r>
    </w:p>
    <w:p w:rsidR="00F33360" w:rsidRPr="00F33360" w:rsidRDefault="00F33360" w:rsidP="00C553BD">
      <w:pPr>
        <w:numPr>
          <w:ilvl w:val="0"/>
          <w:numId w:val="28"/>
        </w:numPr>
        <w:shd w:val="clear" w:color="auto" w:fill="FFFFFF"/>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pacing w:val="-8"/>
          <w:sz w:val="24"/>
          <w:szCs w:val="24"/>
        </w:rPr>
      </w:pPr>
      <w:r w:rsidRPr="00F33360">
        <w:rPr>
          <w:rFonts w:ascii="Times New Roman" w:eastAsia="Times New Roman" w:hAnsi="Times New Roman" w:cs="Times New Roman"/>
          <w:spacing w:val="-8"/>
          <w:sz w:val="24"/>
          <w:szCs w:val="24"/>
        </w:rPr>
        <w:t>ГОСТ Р 12.0.230-2002 ССБТ. Системы управления охраной труда. Общие требования от 10.07.2007 (в ред. от 31.10.2013).</w:t>
      </w:r>
    </w:p>
    <w:p w:rsidR="00F33360" w:rsidRPr="00F33360" w:rsidRDefault="00F33360" w:rsidP="00C553BD">
      <w:pPr>
        <w:numPr>
          <w:ilvl w:val="0"/>
          <w:numId w:val="28"/>
        </w:numPr>
        <w:shd w:val="clear" w:color="auto" w:fill="FFFFFF"/>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pacing w:val="-8"/>
          <w:sz w:val="24"/>
          <w:szCs w:val="24"/>
        </w:rPr>
      </w:pPr>
      <w:r w:rsidRPr="00F33360">
        <w:rPr>
          <w:rFonts w:ascii="Times New Roman" w:eastAsia="Times New Roman" w:hAnsi="Times New Roman" w:cs="Times New Roman"/>
          <w:spacing w:val="-8"/>
          <w:sz w:val="24"/>
          <w:szCs w:val="24"/>
        </w:rPr>
        <w:t>ГОСТ Р 12.0.005-2014 ССБТ. Метрологическое обеспечение в области безопасности труда. Основные положения от 01.07.2016.</w:t>
      </w:r>
    </w:p>
    <w:p w:rsidR="00F33360" w:rsidRPr="00F33360" w:rsidRDefault="00F33360" w:rsidP="00C553BD">
      <w:pPr>
        <w:numPr>
          <w:ilvl w:val="0"/>
          <w:numId w:val="28"/>
        </w:numPr>
        <w:shd w:val="clear" w:color="auto" w:fill="FFFFFF"/>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pacing w:val="-8"/>
          <w:sz w:val="24"/>
          <w:szCs w:val="24"/>
        </w:rPr>
      </w:pPr>
      <w:r w:rsidRPr="00F33360">
        <w:rPr>
          <w:rFonts w:ascii="Times New Roman" w:eastAsia="Times New Roman" w:hAnsi="Times New Roman" w:cs="Times New Roman"/>
          <w:spacing w:val="-8"/>
          <w:sz w:val="24"/>
          <w:szCs w:val="24"/>
        </w:rPr>
        <w:t>ГОСТ Р 31581-2012. Лазерная безопасность. Общие требования безопасности при разработке и эксплуатации лазерных изделий от 01.01.2015.</w:t>
      </w:r>
    </w:p>
    <w:p w:rsidR="00F33360" w:rsidRPr="00F33360" w:rsidRDefault="00F33360" w:rsidP="00C553BD">
      <w:pPr>
        <w:numPr>
          <w:ilvl w:val="0"/>
          <w:numId w:val="28"/>
        </w:numPr>
        <w:shd w:val="clear" w:color="auto" w:fill="FFFFFF"/>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pacing w:val="-8"/>
          <w:sz w:val="24"/>
          <w:szCs w:val="24"/>
        </w:rPr>
      </w:pPr>
      <w:r w:rsidRPr="00F33360">
        <w:rPr>
          <w:rFonts w:ascii="Times New Roman" w:eastAsia="Times New Roman" w:hAnsi="Times New Roman" w:cs="Times New Roman"/>
          <w:spacing w:val="-8"/>
          <w:sz w:val="24"/>
          <w:szCs w:val="24"/>
        </w:rPr>
        <w:t>ГОСТ Р 12.3.047-2012 ССБТ. Пожарная безопасность технологических процессов. Общие требования. Методы контроля от 01.01.2014.</w:t>
      </w:r>
    </w:p>
    <w:p w:rsidR="00F33360" w:rsidRPr="00F33360" w:rsidRDefault="00F33360" w:rsidP="00C553BD">
      <w:pPr>
        <w:numPr>
          <w:ilvl w:val="0"/>
          <w:numId w:val="28"/>
        </w:numPr>
        <w:shd w:val="clear" w:color="auto" w:fill="FFFFFF"/>
        <w:tabs>
          <w:tab w:val="left" w:pos="993"/>
          <w:tab w:val="left" w:pos="1134"/>
        </w:tabs>
        <w:overflowPunct w:val="0"/>
        <w:autoSpaceDE w:val="0"/>
        <w:autoSpaceDN w:val="0"/>
        <w:adjustRightInd w:val="0"/>
        <w:spacing w:after="0"/>
        <w:ind w:left="0" w:firstLine="709"/>
        <w:jc w:val="both"/>
        <w:rPr>
          <w:rFonts w:ascii="Times New Roman" w:eastAsia="Times New Roman" w:hAnsi="Times New Roman" w:cs="Times New Roman"/>
          <w:spacing w:val="-8"/>
          <w:sz w:val="24"/>
          <w:szCs w:val="24"/>
        </w:rPr>
      </w:pPr>
      <w:r w:rsidRPr="00F33360">
        <w:rPr>
          <w:rFonts w:ascii="Times New Roman" w:eastAsia="Times New Roman" w:hAnsi="Times New Roman" w:cs="Times New Roman"/>
          <w:spacing w:val="-8"/>
          <w:sz w:val="24"/>
          <w:szCs w:val="24"/>
        </w:rPr>
        <w:t>Межотраслевые правила по охране труда (правила безопасности) при эксплуатации электроустановок (РД 153-34.0-013.150-00).</w:t>
      </w:r>
    </w:p>
    <w:p w:rsidR="00F33360" w:rsidRPr="00F33360" w:rsidRDefault="00F33360" w:rsidP="00C553BD">
      <w:pPr>
        <w:numPr>
          <w:ilvl w:val="0"/>
          <w:numId w:val="28"/>
        </w:numPr>
        <w:shd w:val="clear" w:color="auto" w:fill="FFFFFF"/>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pacing w:val="-8"/>
          <w:sz w:val="24"/>
          <w:szCs w:val="24"/>
        </w:rPr>
      </w:pPr>
      <w:r w:rsidRPr="00F33360">
        <w:rPr>
          <w:rFonts w:ascii="Times New Roman" w:eastAsia="Times New Roman" w:hAnsi="Times New Roman" w:cs="Times New Roman"/>
          <w:spacing w:val="-8"/>
          <w:sz w:val="24"/>
          <w:szCs w:val="24"/>
        </w:rPr>
        <w:t>ГН 2.1.5.1215 03. Предельно допустимые концентрации (ПДК) химических веществ в воде водных объектов хозяйственно-питьевого и культурно-бытового водопользования.</w:t>
      </w:r>
    </w:p>
    <w:p w:rsidR="00F33360" w:rsidRPr="00F33360" w:rsidRDefault="00F33360" w:rsidP="00C553BD">
      <w:pPr>
        <w:numPr>
          <w:ilvl w:val="0"/>
          <w:numId w:val="28"/>
        </w:numPr>
        <w:shd w:val="clear" w:color="auto" w:fill="FFFFFF"/>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pacing w:val="-8"/>
          <w:sz w:val="24"/>
          <w:szCs w:val="24"/>
        </w:rPr>
      </w:pPr>
      <w:r w:rsidRPr="00F33360">
        <w:rPr>
          <w:rFonts w:ascii="Times New Roman" w:eastAsia="Times New Roman" w:hAnsi="Times New Roman" w:cs="Times New Roman"/>
          <w:spacing w:val="-8"/>
          <w:sz w:val="24"/>
          <w:szCs w:val="24"/>
        </w:rPr>
        <w:t>ГН 2.2.4/2.1.8.582 96. Гигиенические требования при работах с источниками воздушного и контактного ультразвука промышленного, медицинского и бытового назначения.</w:t>
      </w:r>
    </w:p>
    <w:p w:rsidR="00F33360" w:rsidRPr="00F33360" w:rsidRDefault="00F33360" w:rsidP="00C553BD">
      <w:pPr>
        <w:numPr>
          <w:ilvl w:val="0"/>
          <w:numId w:val="28"/>
        </w:numPr>
        <w:shd w:val="clear" w:color="auto" w:fill="FFFFFF"/>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pacing w:val="-8"/>
          <w:sz w:val="24"/>
          <w:szCs w:val="24"/>
        </w:rPr>
      </w:pPr>
      <w:r w:rsidRPr="00F33360">
        <w:rPr>
          <w:rFonts w:ascii="Times New Roman" w:eastAsia="Times New Roman" w:hAnsi="Times New Roman" w:cs="Times New Roman"/>
          <w:spacing w:val="-8"/>
          <w:sz w:val="24"/>
          <w:szCs w:val="24"/>
        </w:rPr>
        <w:t>ГН 2.2.5.2241 07. Ориентировочные безопасные уровни воздействия (ОБУВ) вредных веществ в воздухе рабочей зоны.</w:t>
      </w:r>
    </w:p>
    <w:p w:rsidR="00F33360" w:rsidRPr="00F33360" w:rsidRDefault="00F33360" w:rsidP="00C553BD">
      <w:pPr>
        <w:numPr>
          <w:ilvl w:val="0"/>
          <w:numId w:val="28"/>
        </w:numPr>
        <w:shd w:val="clear" w:color="auto" w:fill="FFFFFF"/>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pacing w:val="-8"/>
          <w:sz w:val="24"/>
          <w:szCs w:val="24"/>
        </w:rPr>
      </w:pPr>
      <w:r w:rsidRPr="00F33360">
        <w:rPr>
          <w:rFonts w:ascii="Times New Roman" w:eastAsia="Times New Roman" w:hAnsi="Times New Roman" w:cs="Times New Roman"/>
          <w:spacing w:val="-8"/>
          <w:sz w:val="24"/>
          <w:szCs w:val="24"/>
        </w:rPr>
        <w:t>МУК 4.3.1895 04. Оценка теплового состояния человека с целью обоснования гигиенических требований к микроклимату рабочих мест и мерам профилактики охлаждения и перегревания.</w:t>
      </w:r>
    </w:p>
    <w:p w:rsidR="00F33360" w:rsidRPr="00F33360" w:rsidRDefault="00F33360" w:rsidP="00C553BD">
      <w:pPr>
        <w:numPr>
          <w:ilvl w:val="0"/>
          <w:numId w:val="28"/>
        </w:numPr>
        <w:shd w:val="clear" w:color="auto" w:fill="FFFFFF"/>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pacing w:val="-8"/>
          <w:sz w:val="24"/>
          <w:szCs w:val="24"/>
        </w:rPr>
      </w:pPr>
      <w:r w:rsidRPr="00F33360">
        <w:rPr>
          <w:rFonts w:ascii="Times New Roman" w:eastAsia="Times New Roman" w:hAnsi="Times New Roman" w:cs="Times New Roman"/>
          <w:spacing w:val="-8"/>
          <w:sz w:val="24"/>
          <w:szCs w:val="24"/>
        </w:rPr>
        <w:t>НПБ 105 03. Нормы пожарной безопасности. Определение категорий помещений и зданий по взрывопожарной и пожарной опасности.</w:t>
      </w:r>
    </w:p>
    <w:p w:rsidR="00F33360" w:rsidRPr="00F33360" w:rsidRDefault="00F33360" w:rsidP="00C553BD">
      <w:pPr>
        <w:numPr>
          <w:ilvl w:val="0"/>
          <w:numId w:val="28"/>
        </w:numPr>
        <w:shd w:val="clear" w:color="auto" w:fill="FFFFFF"/>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pacing w:val="-8"/>
          <w:sz w:val="24"/>
          <w:szCs w:val="24"/>
        </w:rPr>
      </w:pPr>
      <w:r w:rsidRPr="00F33360">
        <w:rPr>
          <w:rFonts w:ascii="Times New Roman" w:eastAsia="Times New Roman" w:hAnsi="Times New Roman" w:cs="Times New Roman"/>
          <w:spacing w:val="-8"/>
          <w:sz w:val="24"/>
          <w:szCs w:val="24"/>
        </w:rPr>
        <w:t>ОНД 86. Методика расчета концентраций в атмосферном воздухе вредных веществ, содержащихся в выбросах предприятий.</w:t>
      </w:r>
    </w:p>
    <w:p w:rsidR="00F33360" w:rsidRPr="00F33360" w:rsidRDefault="00F33360" w:rsidP="00C553BD">
      <w:pPr>
        <w:numPr>
          <w:ilvl w:val="0"/>
          <w:numId w:val="28"/>
        </w:numPr>
        <w:shd w:val="clear" w:color="auto" w:fill="FFFFFF"/>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pacing w:val="-8"/>
          <w:sz w:val="24"/>
          <w:szCs w:val="24"/>
        </w:rPr>
      </w:pPr>
      <w:r w:rsidRPr="00F33360">
        <w:rPr>
          <w:rFonts w:ascii="Times New Roman" w:eastAsia="Times New Roman" w:hAnsi="Times New Roman" w:cs="Times New Roman"/>
          <w:spacing w:val="-8"/>
          <w:sz w:val="24"/>
          <w:szCs w:val="24"/>
        </w:rPr>
        <w:t>ПБ 03-576 03. Правила устройства и безопасной эксплуатации сосудов под давлением.</w:t>
      </w:r>
    </w:p>
    <w:p w:rsidR="00F33360" w:rsidRPr="00F33360" w:rsidRDefault="00F33360" w:rsidP="00C553BD">
      <w:pPr>
        <w:numPr>
          <w:ilvl w:val="0"/>
          <w:numId w:val="28"/>
        </w:numPr>
        <w:shd w:val="clear" w:color="auto" w:fill="FFFFFF"/>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pacing w:val="-8"/>
          <w:sz w:val="24"/>
          <w:szCs w:val="24"/>
        </w:rPr>
      </w:pPr>
      <w:r w:rsidRPr="00F33360">
        <w:rPr>
          <w:rFonts w:ascii="Times New Roman" w:eastAsia="Times New Roman" w:hAnsi="Times New Roman" w:cs="Times New Roman"/>
          <w:spacing w:val="-8"/>
          <w:sz w:val="24"/>
          <w:szCs w:val="24"/>
        </w:rPr>
        <w:t>Приказ Минэнерго РФ от 20.06.2003 г. № 242 «Об утверждении глав Правил устройства электроустановок».</w:t>
      </w:r>
    </w:p>
    <w:p w:rsidR="00F33360" w:rsidRPr="00F33360" w:rsidRDefault="00F33360" w:rsidP="00C553BD">
      <w:pPr>
        <w:numPr>
          <w:ilvl w:val="0"/>
          <w:numId w:val="28"/>
        </w:numPr>
        <w:shd w:val="clear" w:color="auto" w:fill="FFFFFF"/>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pacing w:val="-8"/>
          <w:sz w:val="24"/>
          <w:szCs w:val="24"/>
        </w:rPr>
      </w:pPr>
      <w:r w:rsidRPr="00F33360">
        <w:rPr>
          <w:rFonts w:ascii="Times New Roman" w:eastAsia="Times New Roman" w:hAnsi="Times New Roman" w:cs="Times New Roman"/>
          <w:spacing w:val="-8"/>
          <w:sz w:val="24"/>
          <w:szCs w:val="24"/>
        </w:rPr>
        <w:t xml:space="preserve"> Р 2.2.2006 05. Гигиенические критерии оценки условий труда по показателям вредности и опасности факторов производственной среды, тяжести и напряженности трудового процесса.</w:t>
      </w:r>
    </w:p>
    <w:p w:rsidR="00F33360" w:rsidRPr="00F33360" w:rsidRDefault="00F33360" w:rsidP="00C553BD">
      <w:pPr>
        <w:numPr>
          <w:ilvl w:val="0"/>
          <w:numId w:val="28"/>
        </w:numPr>
        <w:shd w:val="clear" w:color="auto" w:fill="FFFFFF"/>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pacing w:val="-8"/>
          <w:sz w:val="24"/>
          <w:szCs w:val="24"/>
        </w:rPr>
      </w:pPr>
      <w:r w:rsidRPr="00F33360">
        <w:rPr>
          <w:rFonts w:ascii="Times New Roman" w:eastAsia="Times New Roman" w:hAnsi="Times New Roman" w:cs="Times New Roman"/>
          <w:spacing w:val="-8"/>
          <w:sz w:val="24"/>
          <w:szCs w:val="24"/>
        </w:rPr>
        <w:t xml:space="preserve"> Р 2.2/2.6.1.1195 03. Гигиенические критерии оценки условий труда и классификации рабочих мест при работе с источниками ионизирующих излучений.</w:t>
      </w:r>
    </w:p>
    <w:p w:rsidR="00F33360" w:rsidRPr="00F33360" w:rsidRDefault="00F33360" w:rsidP="00C553BD">
      <w:pPr>
        <w:numPr>
          <w:ilvl w:val="0"/>
          <w:numId w:val="28"/>
        </w:numPr>
        <w:shd w:val="clear" w:color="auto" w:fill="FFFFFF"/>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pacing w:val="-8"/>
          <w:sz w:val="24"/>
          <w:szCs w:val="24"/>
        </w:rPr>
      </w:pPr>
      <w:r w:rsidRPr="00F33360">
        <w:rPr>
          <w:rFonts w:ascii="Times New Roman" w:eastAsia="Times New Roman" w:hAnsi="Times New Roman" w:cs="Times New Roman"/>
          <w:spacing w:val="-8"/>
          <w:sz w:val="24"/>
          <w:szCs w:val="24"/>
        </w:rPr>
        <w:t xml:space="preserve"> Р 2.2.1766 03. Руководство по оценке профессионального риска для здоровья работников. Организационно-методические основы, принципы и критерии оценки.</w:t>
      </w:r>
    </w:p>
    <w:p w:rsidR="00F33360" w:rsidRPr="00F33360" w:rsidRDefault="00F33360" w:rsidP="00C553BD">
      <w:pPr>
        <w:numPr>
          <w:ilvl w:val="0"/>
          <w:numId w:val="28"/>
        </w:numPr>
        <w:shd w:val="clear" w:color="auto" w:fill="FFFFFF"/>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pacing w:val="-8"/>
          <w:sz w:val="24"/>
          <w:szCs w:val="24"/>
        </w:rPr>
      </w:pPr>
      <w:r w:rsidRPr="00F33360">
        <w:rPr>
          <w:rFonts w:ascii="Times New Roman" w:eastAsia="Times New Roman" w:hAnsi="Times New Roman" w:cs="Times New Roman"/>
          <w:spacing w:val="-8"/>
          <w:sz w:val="24"/>
          <w:szCs w:val="24"/>
        </w:rPr>
        <w:t>СанПиН 2.2.4.1191 03. Электромагнитные поля в производственных условиях.</w:t>
      </w:r>
    </w:p>
    <w:p w:rsidR="00F33360" w:rsidRPr="00F33360" w:rsidRDefault="00F33360" w:rsidP="00C553BD">
      <w:pPr>
        <w:numPr>
          <w:ilvl w:val="0"/>
          <w:numId w:val="28"/>
        </w:numPr>
        <w:shd w:val="clear" w:color="auto" w:fill="FFFFFF"/>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pacing w:val="-8"/>
          <w:sz w:val="24"/>
          <w:szCs w:val="24"/>
        </w:rPr>
      </w:pPr>
      <w:r w:rsidRPr="00F33360">
        <w:rPr>
          <w:rFonts w:ascii="Times New Roman" w:eastAsia="Times New Roman" w:hAnsi="Times New Roman" w:cs="Times New Roman"/>
          <w:spacing w:val="-8"/>
          <w:sz w:val="24"/>
          <w:szCs w:val="24"/>
        </w:rPr>
        <w:t>СанПиН 2.2.4.1294 03. Гигиенические требования к аэроионному составу воздуха производственных и общественных помещений.</w:t>
      </w:r>
    </w:p>
    <w:p w:rsidR="00F33360" w:rsidRPr="00F33360" w:rsidRDefault="00F33360" w:rsidP="00C553BD">
      <w:pPr>
        <w:numPr>
          <w:ilvl w:val="0"/>
          <w:numId w:val="28"/>
        </w:numPr>
        <w:shd w:val="clear" w:color="auto" w:fill="FFFFFF"/>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pacing w:val="-8"/>
          <w:sz w:val="24"/>
          <w:szCs w:val="24"/>
        </w:rPr>
      </w:pPr>
      <w:r w:rsidRPr="00F33360">
        <w:rPr>
          <w:rFonts w:ascii="Times New Roman" w:eastAsia="Times New Roman" w:hAnsi="Times New Roman" w:cs="Times New Roman"/>
          <w:spacing w:val="-8"/>
          <w:sz w:val="24"/>
          <w:szCs w:val="24"/>
        </w:rPr>
        <w:t>СанПиН 2.2.4.548 96. Гигиенические требования к микроклимату производственных помещений.</w:t>
      </w:r>
    </w:p>
    <w:p w:rsidR="00F33360" w:rsidRPr="00F33360" w:rsidRDefault="00F33360" w:rsidP="00C553BD">
      <w:pPr>
        <w:numPr>
          <w:ilvl w:val="0"/>
          <w:numId w:val="28"/>
        </w:numPr>
        <w:shd w:val="clear" w:color="auto" w:fill="FFFFFF"/>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pacing w:val="-8"/>
          <w:sz w:val="24"/>
          <w:szCs w:val="24"/>
        </w:rPr>
      </w:pPr>
      <w:r w:rsidRPr="00F33360">
        <w:rPr>
          <w:rFonts w:ascii="Times New Roman" w:eastAsia="Times New Roman" w:hAnsi="Times New Roman" w:cs="Times New Roman"/>
          <w:spacing w:val="-8"/>
          <w:sz w:val="24"/>
          <w:szCs w:val="24"/>
        </w:rPr>
        <w:t>СанПиН 2.2.4.1329 03. Требования по защите персонала от воздействия импульсных электромагнитных полей.</w:t>
      </w:r>
    </w:p>
    <w:p w:rsidR="00F33360" w:rsidRPr="00F33360" w:rsidRDefault="00F33360" w:rsidP="00C553BD">
      <w:pPr>
        <w:numPr>
          <w:ilvl w:val="0"/>
          <w:numId w:val="28"/>
        </w:numPr>
        <w:shd w:val="clear" w:color="auto" w:fill="FFFFFF"/>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pacing w:val="-8"/>
          <w:sz w:val="24"/>
          <w:szCs w:val="24"/>
        </w:rPr>
      </w:pPr>
      <w:r w:rsidRPr="00F33360">
        <w:rPr>
          <w:rFonts w:ascii="Times New Roman" w:eastAsia="Times New Roman" w:hAnsi="Times New Roman" w:cs="Times New Roman"/>
          <w:spacing w:val="-8"/>
          <w:sz w:val="24"/>
          <w:szCs w:val="24"/>
        </w:rPr>
        <w:t>СанПиН 5802 91. Электромагнитные поля токов промышленной частоты.</w:t>
      </w:r>
    </w:p>
    <w:p w:rsidR="00F33360" w:rsidRPr="00F33360" w:rsidRDefault="00F33360" w:rsidP="00C553BD">
      <w:pPr>
        <w:numPr>
          <w:ilvl w:val="0"/>
          <w:numId w:val="28"/>
        </w:numPr>
        <w:shd w:val="clear" w:color="auto" w:fill="FFFFFF"/>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pacing w:val="-8"/>
          <w:sz w:val="24"/>
          <w:szCs w:val="24"/>
        </w:rPr>
      </w:pPr>
      <w:r w:rsidRPr="00F33360">
        <w:rPr>
          <w:rFonts w:ascii="Times New Roman" w:eastAsia="Times New Roman" w:hAnsi="Times New Roman" w:cs="Times New Roman"/>
          <w:spacing w:val="-8"/>
          <w:sz w:val="24"/>
          <w:szCs w:val="24"/>
        </w:rPr>
        <w:t>СН 2.2.4/2.1.8.562 96. Шум на рабочих местах, в помещениях жилых, общественных зданий и на территории жилой застройки.</w:t>
      </w:r>
    </w:p>
    <w:p w:rsidR="00F33360" w:rsidRPr="00F33360" w:rsidRDefault="00F33360" w:rsidP="00C553BD">
      <w:pPr>
        <w:numPr>
          <w:ilvl w:val="0"/>
          <w:numId w:val="28"/>
        </w:numPr>
        <w:shd w:val="clear" w:color="auto" w:fill="FFFFFF"/>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pacing w:val="-8"/>
          <w:sz w:val="24"/>
          <w:szCs w:val="24"/>
        </w:rPr>
      </w:pPr>
      <w:r w:rsidRPr="00F33360">
        <w:rPr>
          <w:rFonts w:ascii="Times New Roman" w:eastAsia="Times New Roman" w:hAnsi="Times New Roman" w:cs="Times New Roman"/>
          <w:spacing w:val="-8"/>
          <w:sz w:val="24"/>
          <w:szCs w:val="24"/>
        </w:rPr>
        <w:t>СН 2.2.4/2.1.8.566 96. Производственная вибрация, вибрация в помещениях жилых и общественных зданий.</w:t>
      </w:r>
    </w:p>
    <w:p w:rsidR="00F33360" w:rsidRPr="00F33360" w:rsidRDefault="00F33360" w:rsidP="00C553BD">
      <w:pPr>
        <w:numPr>
          <w:ilvl w:val="0"/>
          <w:numId w:val="28"/>
        </w:numPr>
        <w:shd w:val="clear" w:color="auto" w:fill="FFFFFF"/>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pacing w:val="-8"/>
          <w:sz w:val="24"/>
          <w:szCs w:val="24"/>
        </w:rPr>
      </w:pPr>
      <w:r w:rsidRPr="00F33360">
        <w:rPr>
          <w:rFonts w:ascii="Times New Roman" w:eastAsia="Times New Roman" w:hAnsi="Times New Roman" w:cs="Times New Roman"/>
          <w:spacing w:val="-8"/>
          <w:sz w:val="24"/>
          <w:szCs w:val="24"/>
        </w:rPr>
        <w:t>СН 2.2.4/2.1.8.583 96. Инфразвук на рабочих местах, в жилых и общественных помещениях и на территории жилой застройки.</w:t>
      </w:r>
    </w:p>
    <w:p w:rsidR="00AE41C1" w:rsidRPr="00F33360" w:rsidRDefault="00AE41C1" w:rsidP="00F33360">
      <w:pPr>
        <w:spacing w:after="0"/>
        <w:ind w:firstLine="709"/>
        <w:rPr>
          <w:rFonts w:ascii="Times New Roman" w:eastAsia="Times New Roman" w:hAnsi="Times New Roman" w:cs="Times New Roman"/>
          <w:b/>
          <w:sz w:val="24"/>
          <w:szCs w:val="24"/>
        </w:rPr>
      </w:pPr>
    </w:p>
    <w:p w:rsidR="0053159A" w:rsidRDefault="0053159A" w:rsidP="00BA6201">
      <w:pPr>
        <w:spacing w:before="240"/>
        <w:ind w:left="360"/>
        <w:contextualSpacing/>
        <w:jc w:val="both"/>
        <w:rPr>
          <w:rFonts w:ascii="Times New Roman" w:hAnsi="Times New Roman" w:cs="Times New Roman"/>
        </w:rPr>
      </w:pPr>
    </w:p>
    <w:p w:rsidR="00573385" w:rsidRDefault="00573385" w:rsidP="00573385">
      <w:pPr>
        <w:ind w:left="360"/>
        <w:contextualSpacing/>
        <w:rPr>
          <w:rFonts w:ascii="Times New Roman" w:hAnsi="Times New Roman" w:cs="Times New Roman"/>
          <w:b/>
          <w:i/>
        </w:rPr>
      </w:pPr>
      <w:r w:rsidRPr="00414C20">
        <w:rPr>
          <w:rFonts w:ascii="Times New Roman" w:hAnsi="Times New Roman" w:cs="Times New Roman"/>
          <w:b/>
          <w:i/>
        </w:rPr>
        <w:t>4. КОНТРОЛЬ И ОЦЕНКА РЕЗУЛЬТАТОВ ОСВОЕНИЯ УЧЕБНОЙ ДИСЦИПЛИНЫ</w:t>
      </w:r>
    </w:p>
    <w:p w:rsidR="0053159A" w:rsidRPr="00414C20" w:rsidRDefault="0053159A" w:rsidP="00573385">
      <w:pPr>
        <w:ind w:left="360"/>
        <w:contextualSpacing/>
        <w:rPr>
          <w:rFonts w:ascii="Times New Roman" w:hAnsi="Times New Roman" w:cs="Times New Roman"/>
          <w:b/>
          <w:i/>
        </w:rPr>
      </w:pPr>
    </w:p>
    <w:tbl>
      <w:tblPr>
        <w:tblW w:w="514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524"/>
        <w:gridCol w:w="2490"/>
      </w:tblGrid>
      <w:tr w:rsidR="00573385" w:rsidRPr="00414C20" w:rsidTr="00573385">
        <w:tc>
          <w:tcPr>
            <w:tcW w:w="1872" w:type="pct"/>
            <w:shd w:val="clear" w:color="auto" w:fill="auto"/>
          </w:tcPr>
          <w:p w:rsidR="00573385" w:rsidRPr="00414C20" w:rsidRDefault="00573385" w:rsidP="00573385">
            <w:pPr>
              <w:spacing w:line="240" w:lineRule="auto"/>
              <w:jc w:val="center"/>
              <w:rPr>
                <w:rFonts w:ascii="Times New Roman" w:hAnsi="Times New Roman" w:cs="Times New Roman"/>
                <w:b/>
                <w:bCs/>
                <w:i/>
              </w:rPr>
            </w:pPr>
            <w:r w:rsidRPr="00414C20">
              <w:rPr>
                <w:rFonts w:ascii="Times New Roman" w:hAnsi="Times New Roman" w:cs="Times New Roman"/>
                <w:b/>
                <w:bCs/>
                <w:i/>
              </w:rPr>
              <w:t>Результаты обучения</w:t>
            </w:r>
          </w:p>
        </w:tc>
        <w:tc>
          <w:tcPr>
            <w:tcW w:w="1833" w:type="pct"/>
            <w:shd w:val="clear" w:color="auto" w:fill="auto"/>
          </w:tcPr>
          <w:p w:rsidR="00573385" w:rsidRPr="00414C20" w:rsidRDefault="00573385" w:rsidP="00573385">
            <w:pPr>
              <w:spacing w:line="240" w:lineRule="auto"/>
              <w:jc w:val="center"/>
              <w:rPr>
                <w:rFonts w:ascii="Times New Roman" w:hAnsi="Times New Roman" w:cs="Times New Roman"/>
                <w:b/>
                <w:bCs/>
                <w:i/>
              </w:rPr>
            </w:pPr>
            <w:r w:rsidRPr="00414C20">
              <w:rPr>
                <w:rFonts w:ascii="Times New Roman" w:hAnsi="Times New Roman" w:cs="Times New Roman"/>
                <w:b/>
                <w:bCs/>
                <w:i/>
              </w:rPr>
              <w:t>Критерии оценки</w:t>
            </w:r>
          </w:p>
        </w:tc>
        <w:tc>
          <w:tcPr>
            <w:tcW w:w="1295" w:type="pct"/>
            <w:shd w:val="clear" w:color="auto" w:fill="auto"/>
          </w:tcPr>
          <w:p w:rsidR="00573385" w:rsidRPr="00414C20" w:rsidRDefault="00573385" w:rsidP="00573385">
            <w:pPr>
              <w:spacing w:line="240" w:lineRule="auto"/>
              <w:jc w:val="center"/>
              <w:rPr>
                <w:rFonts w:ascii="Times New Roman" w:hAnsi="Times New Roman" w:cs="Times New Roman"/>
                <w:b/>
                <w:bCs/>
                <w:i/>
              </w:rPr>
            </w:pPr>
            <w:r w:rsidRPr="00414C20">
              <w:rPr>
                <w:rFonts w:ascii="Times New Roman" w:hAnsi="Times New Roman" w:cs="Times New Roman"/>
                <w:b/>
                <w:bCs/>
                <w:i/>
              </w:rPr>
              <w:t>Методы оценки</w:t>
            </w:r>
          </w:p>
        </w:tc>
      </w:tr>
      <w:tr w:rsidR="00573385" w:rsidRPr="00414C20" w:rsidTr="00573385">
        <w:tc>
          <w:tcPr>
            <w:tcW w:w="1872" w:type="pct"/>
            <w:shd w:val="clear" w:color="auto" w:fill="auto"/>
          </w:tcPr>
          <w:p w:rsidR="00573385" w:rsidRPr="00FB1A32" w:rsidRDefault="00573385" w:rsidP="00573385">
            <w:pPr>
              <w:suppressAutoHyphens/>
              <w:spacing w:after="0" w:line="240" w:lineRule="auto"/>
              <w:jc w:val="both"/>
              <w:rPr>
                <w:rFonts w:ascii="Times New Roman" w:hAnsi="Times New Roman" w:cs="Times New Roman"/>
                <w:b/>
                <w:sz w:val="24"/>
                <w:szCs w:val="24"/>
              </w:rPr>
            </w:pPr>
            <w:r w:rsidRPr="00FB1A32">
              <w:rPr>
                <w:rFonts w:ascii="Times New Roman" w:hAnsi="Times New Roman" w:cs="Times New Roman"/>
                <w:b/>
                <w:sz w:val="24"/>
                <w:szCs w:val="24"/>
              </w:rPr>
              <w:t>Знать:</w:t>
            </w:r>
          </w:p>
          <w:p w:rsidR="0016270D" w:rsidRPr="0016270D" w:rsidRDefault="0016270D" w:rsidP="0016270D">
            <w:pPr>
              <w:suppressAutoHyphens/>
              <w:spacing w:after="0" w:line="240" w:lineRule="auto"/>
              <w:jc w:val="both"/>
              <w:rPr>
                <w:rFonts w:ascii="Times New Roman" w:hAnsi="Times New Roman" w:cs="Times New Roman"/>
                <w:sz w:val="24"/>
                <w:szCs w:val="24"/>
              </w:rPr>
            </w:pPr>
            <w:r w:rsidRPr="0016270D">
              <w:rPr>
                <w:rFonts w:ascii="Times New Roman" w:hAnsi="Times New Roman" w:cs="Times New Roman"/>
                <w:sz w:val="24"/>
                <w:szCs w:val="24"/>
              </w:rPr>
              <w:t>-возможные опасные и вредные факторы,</w:t>
            </w:r>
            <w:r>
              <w:rPr>
                <w:rFonts w:ascii="Times New Roman" w:hAnsi="Times New Roman" w:cs="Times New Roman"/>
                <w:sz w:val="24"/>
                <w:szCs w:val="24"/>
              </w:rPr>
              <w:t xml:space="preserve"> </w:t>
            </w:r>
            <w:r w:rsidRPr="0016270D">
              <w:rPr>
                <w:rFonts w:ascii="Times New Roman" w:hAnsi="Times New Roman" w:cs="Times New Roman"/>
                <w:sz w:val="24"/>
                <w:szCs w:val="24"/>
              </w:rPr>
              <w:t>средства защиты;</w:t>
            </w:r>
          </w:p>
          <w:p w:rsidR="0016270D" w:rsidRPr="0016270D" w:rsidRDefault="0016270D" w:rsidP="0016270D">
            <w:pPr>
              <w:suppressAutoHyphens/>
              <w:spacing w:after="0" w:line="240" w:lineRule="auto"/>
              <w:jc w:val="both"/>
              <w:rPr>
                <w:rFonts w:ascii="Times New Roman" w:hAnsi="Times New Roman" w:cs="Times New Roman"/>
                <w:sz w:val="24"/>
                <w:szCs w:val="24"/>
              </w:rPr>
            </w:pPr>
            <w:r w:rsidRPr="0016270D">
              <w:rPr>
                <w:rFonts w:ascii="Times New Roman" w:hAnsi="Times New Roman" w:cs="Times New Roman"/>
                <w:sz w:val="24"/>
                <w:szCs w:val="24"/>
              </w:rPr>
              <w:t>-особенности обеспечения безопасных</w:t>
            </w:r>
            <w:r>
              <w:rPr>
                <w:rFonts w:ascii="Times New Roman" w:hAnsi="Times New Roman" w:cs="Times New Roman"/>
                <w:sz w:val="24"/>
                <w:szCs w:val="24"/>
              </w:rPr>
              <w:t xml:space="preserve"> </w:t>
            </w:r>
            <w:r w:rsidRPr="0016270D">
              <w:rPr>
                <w:rFonts w:ascii="Times New Roman" w:hAnsi="Times New Roman" w:cs="Times New Roman"/>
                <w:sz w:val="24"/>
                <w:szCs w:val="24"/>
              </w:rPr>
              <w:t>условий труда в сфере профессиональной деятельности;</w:t>
            </w:r>
          </w:p>
          <w:p w:rsidR="00573385" w:rsidRPr="00414C20" w:rsidRDefault="0016270D" w:rsidP="0016270D">
            <w:pPr>
              <w:spacing w:line="240" w:lineRule="auto"/>
              <w:rPr>
                <w:rFonts w:ascii="Times New Roman" w:hAnsi="Times New Roman" w:cs="Times New Roman"/>
                <w:bCs/>
                <w:i/>
              </w:rPr>
            </w:pPr>
            <w:r w:rsidRPr="0016270D">
              <w:rPr>
                <w:rFonts w:ascii="Times New Roman" w:hAnsi="Times New Roman" w:cs="Times New Roman"/>
                <w:sz w:val="24"/>
                <w:szCs w:val="24"/>
              </w:rPr>
              <w:t>-правовые, нормативные и организационные основы охраны труда, техники безопасности, промышленной санитарии и противопожарной и экологической безопасности</w:t>
            </w:r>
          </w:p>
        </w:tc>
        <w:tc>
          <w:tcPr>
            <w:tcW w:w="1833" w:type="pct"/>
            <w:shd w:val="clear" w:color="auto" w:fill="auto"/>
          </w:tcPr>
          <w:p w:rsidR="00573385" w:rsidRDefault="00573385" w:rsidP="00573385">
            <w:pPr>
              <w:spacing w:after="0" w:line="240" w:lineRule="auto"/>
              <w:jc w:val="both"/>
              <w:rPr>
                <w:rFonts w:ascii="Times New Roman" w:hAnsi="Times New Roman" w:cs="Times New Roman"/>
                <w:bCs/>
                <w:sz w:val="24"/>
                <w:szCs w:val="24"/>
              </w:rPr>
            </w:pPr>
            <w:r>
              <w:rPr>
                <w:rFonts w:ascii="Times New Roman" w:hAnsi="Times New Roman" w:cs="Times New Roman"/>
                <w:bCs/>
              </w:rPr>
              <w:t xml:space="preserve">- </w:t>
            </w:r>
            <w:r w:rsidR="0016270D">
              <w:rPr>
                <w:rFonts w:ascii="Times New Roman" w:hAnsi="Times New Roman" w:cs="Times New Roman"/>
                <w:bCs/>
              </w:rPr>
              <w:t xml:space="preserve">оценка </w:t>
            </w:r>
            <w:r>
              <w:rPr>
                <w:rFonts w:ascii="Times New Roman" w:hAnsi="Times New Roman" w:cs="Times New Roman"/>
                <w:bCs/>
              </w:rPr>
              <w:t>о</w:t>
            </w:r>
            <w:r w:rsidRPr="00A00808">
              <w:rPr>
                <w:rFonts w:ascii="Times New Roman" w:hAnsi="Times New Roman" w:cs="Times New Roman"/>
                <w:bCs/>
                <w:sz w:val="24"/>
                <w:szCs w:val="24"/>
              </w:rPr>
              <w:t>сновны</w:t>
            </w:r>
            <w:r>
              <w:rPr>
                <w:rFonts w:ascii="Times New Roman" w:hAnsi="Times New Roman" w:cs="Times New Roman"/>
                <w:bCs/>
                <w:sz w:val="24"/>
                <w:szCs w:val="24"/>
              </w:rPr>
              <w:t>х</w:t>
            </w:r>
            <w:r w:rsidRPr="00A00808">
              <w:rPr>
                <w:rFonts w:ascii="Times New Roman" w:hAnsi="Times New Roman" w:cs="Times New Roman"/>
                <w:bCs/>
                <w:sz w:val="24"/>
                <w:szCs w:val="24"/>
              </w:rPr>
              <w:t xml:space="preserve"> </w:t>
            </w:r>
            <w:r w:rsidR="0016270D" w:rsidRPr="0016270D">
              <w:rPr>
                <w:rFonts w:ascii="Times New Roman" w:hAnsi="Times New Roman" w:cs="Times New Roman"/>
                <w:bCs/>
                <w:sz w:val="24"/>
                <w:szCs w:val="24"/>
              </w:rPr>
              <w:t>опасны</w:t>
            </w:r>
            <w:r w:rsidR="0016270D">
              <w:rPr>
                <w:rFonts w:ascii="Times New Roman" w:hAnsi="Times New Roman" w:cs="Times New Roman"/>
                <w:bCs/>
                <w:sz w:val="24"/>
                <w:szCs w:val="24"/>
              </w:rPr>
              <w:t>х</w:t>
            </w:r>
            <w:r w:rsidR="0016270D" w:rsidRPr="0016270D">
              <w:rPr>
                <w:rFonts w:ascii="Times New Roman" w:hAnsi="Times New Roman" w:cs="Times New Roman"/>
                <w:bCs/>
                <w:sz w:val="24"/>
                <w:szCs w:val="24"/>
              </w:rPr>
              <w:t xml:space="preserve"> и вредны</w:t>
            </w:r>
            <w:r w:rsidR="0016270D">
              <w:rPr>
                <w:rFonts w:ascii="Times New Roman" w:hAnsi="Times New Roman" w:cs="Times New Roman"/>
                <w:bCs/>
                <w:sz w:val="24"/>
                <w:szCs w:val="24"/>
              </w:rPr>
              <w:t>х</w:t>
            </w:r>
            <w:r w:rsidR="0016270D" w:rsidRPr="0016270D">
              <w:rPr>
                <w:rFonts w:ascii="Times New Roman" w:hAnsi="Times New Roman" w:cs="Times New Roman"/>
                <w:bCs/>
                <w:sz w:val="24"/>
                <w:szCs w:val="24"/>
              </w:rPr>
              <w:t xml:space="preserve"> фактор</w:t>
            </w:r>
            <w:r w:rsidR="0016270D">
              <w:rPr>
                <w:rFonts w:ascii="Times New Roman" w:hAnsi="Times New Roman" w:cs="Times New Roman"/>
                <w:bCs/>
                <w:sz w:val="24"/>
                <w:szCs w:val="24"/>
              </w:rPr>
              <w:t>ов</w:t>
            </w:r>
            <w:r w:rsidR="00E96B5F">
              <w:t xml:space="preserve"> (</w:t>
            </w:r>
            <w:r w:rsidR="00E96B5F" w:rsidRPr="00E96B5F">
              <w:rPr>
                <w:rFonts w:ascii="Times New Roman" w:hAnsi="Times New Roman" w:cs="Times New Roman"/>
                <w:bCs/>
                <w:sz w:val="24"/>
                <w:szCs w:val="24"/>
              </w:rPr>
              <w:t>физически</w:t>
            </w:r>
            <w:r w:rsidR="00E96B5F">
              <w:rPr>
                <w:rFonts w:ascii="Times New Roman" w:hAnsi="Times New Roman" w:cs="Times New Roman"/>
                <w:bCs/>
                <w:sz w:val="24"/>
                <w:szCs w:val="24"/>
              </w:rPr>
              <w:t>х</w:t>
            </w:r>
            <w:r w:rsidR="00E96B5F" w:rsidRPr="00E96B5F">
              <w:rPr>
                <w:rFonts w:ascii="Times New Roman" w:hAnsi="Times New Roman" w:cs="Times New Roman"/>
                <w:bCs/>
                <w:sz w:val="24"/>
                <w:szCs w:val="24"/>
              </w:rPr>
              <w:t>, химически</w:t>
            </w:r>
            <w:r w:rsidR="00E96B5F">
              <w:rPr>
                <w:rFonts w:ascii="Times New Roman" w:hAnsi="Times New Roman" w:cs="Times New Roman"/>
                <w:bCs/>
                <w:sz w:val="24"/>
                <w:szCs w:val="24"/>
              </w:rPr>
              <w:t>х,</w:t>
            </w:r>
            <w:r w:rsidR="00E96B5F" w:rsidRPr="00E96B5F">
              <w:rPr>
                <w:rFonts w:ascii="Times New Roman" w:hAnsi="Times New Roman" w:cs="Times New Roman"/>
                <w:bCs/>
                <w:sz w:val="24"/>
                <w:szCs w:val="24"/>
              </w:rPr>
              <w:t xml:space="preserve"> биологически</w:t>
            </w:r>
            <w:r w:rsidR="00E96B5F">
              <w:rPr>
                <w:rFonts w:ascii="Times New Roman" w:hAnsi="Times New Roman" w:cs="Times New Roman"/>
                <w:bCs/>
                <w:sz w:val="24"/>
                <w:szCs w:val="24"/>
              </w:rPr>
              <w:t>х)</w:t>
            </w:r>
            <w:r w:rsidR="0016270D" w:rsidRPr="0016270D">
              <w:rPr>
                <w:rFonts w:ascii="Times New Roman" w:hAnsi="Times New Roman" w:cs="Times New Roman"/>
                <w:bCs/>
                <w:sz w:val="24"/>
                <w:szCs w:val="24"/>
              </w:rPr>
              <w:t xml:space="preserve">, </w:t>
            </w:r>
            <w:r w:rsidR="0016270D">
              <w:rPr>
                <w:rFonts w:ascii="Times New Roman" w:hAnsi="Times New Roman" w:cs="Times New Roman"/>
                <w:bCs/>
                <w:sz w:val="24"/>
                <w:szCs w:val="24"/>
              </w:rPr>
              <w:t xml:space="preserve">знание </w:t>
            </w:r>
            <w:r w:rsidR="0016270D" w:rsidRPr="0016270D">
              <w:rPr>
                <w:rFonts w:ascii="Times New Roman" w:hAnsi="Times New Roman" w:cs="Times New Roman"/>
                <w:bCs/>
                <w:sz w:val="24"/>
                <w:szCs w:val="24"/>
              </w:rPr>
              <w:t>сред</w:t>
            </w:r>
            <w:r w:rsidR="0016270D">
              <w:rPr>
                <w:rFonts w:ascii="Times New Roman" w:hAnsi="Times New Roman" w:cs="Times New Roman"/>
                <w:bCs/>
                <w:sz w:val="24"/>
                <w:szCs w:val="24"/>
              </w:rPr>
              <w:t>ств</w:t>
            </w:r>
            <w:r w:rsidR="0016270D" w:rsidRPr="0016270D">
              <w:rPr>
                <w:rFonts w:ascii="Times New Roman" w:hAnsi="Times New Roman" w:cs="Times New Roman"/>
                <w:bCs/>
                <w:sz w:val="24"/>
                <w:szCs w:val="24"/>
              </w:rPr>
              <w:t xml:space="preserve"> защиты</w:t>
            </w:r>
            <w:r w:rsidRPr="00A00808">
              <w:rPr>
                <w:rFonts w:ascii="Times New Roman" w:hAnsi="Times New Roman" w:cs="Times New Roman"/>
                <w:bCs/>
                <w:sz w:val="24"/>
                <w:szCs w:val="24"/>
              </w:rPr>
              <w:t xml:space="preserve">; </w:t>
            </w:r>
          </w:p>
          <w:p w:rsidR="00573385" w:rsidRPr="0016270D" w:rsidRDefault="00573385" w:rsidP="0016270D">
            <w:pPr>
              <w:suppressAutoHyphens/>
              <w:spacing w:after="0" w:line="240" w:lineRule="auto"/>
              <w:jc w:val="both"/>
              <w:rPr>
                <w:rFonts w:ascii="Times New Roman" w:hAnsi="Times New Roman" w:cs="Times New Roman"/>
                <w:sz w:val="24"/>
                <w:szCs w:val="24"/>
              </w:rPr>
            </w:pPr>
            <w:r w:rsidRPr="00FB1A32">
              <w:rPr>
                <w:rFonts w:ascii="Times New Roman" w:hAnsi="Times New Roman" w:cs="Times New Roman"/>
                <w:bCs/>
                <w:sz w:val="24"/>
                <w:szCs w:val="24"/>
              </w:rPr>
              <w:t xml:space="preserve">- </w:t>
            </w:r>
            <w:r w:rsidR="0016270D">
              <w:rPr>
                <w:rFonts w:ascii="Times New Roman" w:hAnsi="Times New Roman" w:cs="Times New Roman"/>
                <w:bCs/>
                <w:sz w:val="24"/>
                <w:szCs w:val="24"/>
              </w:rPr>
              <w:t xml:space="preserve">воспроизведение и анализ </w:t>
            </w:r>
            <w:r w:rsidR="0016270D" w:rsidRPr="0016270D">
              <w:rPr>
                <w:rFonts w:ascii="Times New Roman" w:hAnsi="Times New Roman" w:cs="Times New Roman"/>
                <w:sz w:val="24"/>
                <w:szCs w:val="24"/>
              </w:rPr>
              <w:t>особенност</w:t>
            </w:r>
            <w:r w:rsidR="0016270D">
              <w:rPr>
                <w:rFonts w:ascii="Times New Roman" w:hAnsi="Times New Roman" w:cs="Times New Roman"/>
                <w:sz w:val="24"/>
                <w:szCs w:val="24"/>
              </w:rPr>
              <w:t>ей</w:t>
            </w:r>
            <w:r w:rsidR="0016270D" w:rsidRPr="0016270D">
              <w:rPr>
                <w:rFonts w:ascii="Times New Roman" w:hAnsi="Times New Roman" w:cs="Times New Roman"/>
                <w:sz w:val="24"/>
                <w:szCs w:val="24"/>
              </w:rPr>
              <w:t xml:space="preserve"> обеспечения безопасных</w:t>
            </w:r>
            <w:r w:rsidR="0016270D">
              <w:rPr>
                <w:rFonts w:ascii="Times New Roman" w:hAnsi="Times New Roman" w:cs="Times New Roman"/>
                <w:sz w:val="24"/>
                <w:szCs w:val="24"/>
              </w:rPr>
              <w:t xml:space="preserve"> </w:t>
            </w:r>
            <w:r w:rsidR="0016270D" w:rsidRPr="0016270D">
              <w:rPr>
                <w:rFonts w:ascii="Times New Roman" w:hAnsi="Times New Roman" w:cs="Times New Roman"/>
                <w:sz w:val="24"/>
                <w:szCs w:val="24"/>
              </w:rPr>
              <w:t xml:space="preserve">условий труда </w:t>
            </w:r>
            <w:r w:rsidR="006818B3">
              <w:rPr>
                <w:rFonts w:ascii="Times New Roman" w:hAnsi="Times New Roman" w:cs="Times New Roman"/>
                <w:sz w:val="24"/>
                <w:szCs w:val="24"/>
              </w:rPr>
              <w:t>с учетом</w:t>
            </w:r>
            <w:r w:rsidR="006818B3">
              <w:t xml:space="preserve"> </w:t>
            </w:r>
            <w:r w:rsidR="006818B3" w:rsidRPr="006818B3">
              <w:rPr>
                <w:rFonts w:ascii="Times New Roman" w:hAnsi="Times New Roman" w:cs="Times New Roman"/>
                <w:sz w:val="24"/>
                <w:szCs w:val="24"/>
              </w:rPr>
              <w:t>требований охраны труда, промышленной и пожарной безопасности</w:t>
            </w:r>
            <w:r w:rsidR="0016270D">
              <w:rPr>
                <w:rFonts w:ascii="Times New Roman" w:hAnsi="Times New Roman" w:cs="Times New Roman"/>
                <w:sz w:val="24"/>
                <w:szCs w:val="24"/>
              </w:rPr>
              <w:t>;</w:t>
            </w:r>
          </w:p>
          <w:p w:rsidR="0016270D" w:rsidRPr="008033CC" w:rsidRDefault="00573385" w:rsidP="0016270D">
            <w:pPr>
              <w:spacing w:after="0" w:line="240" w:lineRule="auto"/>
              <w:jc w:val="both"/>
              <w:rPr>
                <w:rFonts w:ascii="Times New Roman" w:hAnsi="Times New Roman" w:cs="Times New Roman"/>
                <w:bCs/>
              </w:rPr>
            </w:pPr>
            <w:r w:rsidRPr="00FB1A32">
              <w:rPr>
                <w:rFonts w:ascii="Times New Roman" w:hAnsi="Times New Roman" w:cs="Times New Roman"/>
                <w:bCs/>
                <w:sz w:val="24"/>
                <w:szCs w:val="24"/>
              </w:rPr>
              <w:t xml:space="preserve">- четкое </w:t>
            </w:r>
            <w:r w:rsidRPr="003E0CB0">
              <w:rPr>
                <w:rFonts w:ascii="Times New Roman" w:hAnsi="Times New Roman" w:cs="Times New Roman"/>
                <w:bCs/>
                <w:sz w:val="24"/>
                <w:szCs w:val="24"/>
              </w:rPr>
              <w:t>воспроизведение</w:t>
            </w:r>
            <w:r w:rsidRPr="003E0CB0">
              <w:rPr>
                <w:rFonts w:ascii="Times New Roman" w:hAnsi="Times New Roman" w:cs="Times New Roman"/>
                <w:sz w:val="24"/>
                <w:szCs w:val="24"/>
              </w:rPr>
              <w:t xml:space="preserve"> </w:t>
            </w:r>
            <w:r w:rsidR="0016270D">
              <w:rPr>
                <w:rFonts w:ascii="Times New Roman" w:hAnsi="Times New Roman" w:cs="Times New Roman"/>
                <w:sz w:val="24"/>
                <w:szCs w:val="24"/>
              </w:rPr>
              <w:t xml:space="preserve">содержание основных </w:t>
            </w:r>
            <w:r w:rsidR="0016270D" w:rsidRPr="0016270D">
              <w:rPr>
                <w:rFonts w:ascii="Times New Roman" w:hAnsi="Times New Roman" w:cs="Times New Roman"/>
                <w:sz w:val="24"/>
                <w:szCs w:val="24"/>
              </w:rPr>
              <w:t>правовы</w:t>
            </w:r>
            <w:r w:rsidR="0016270D">
              <w:rPr>
                <w:rFonts w:ascii="Times New Roman" w:hAnsi="Times New Roman" w:cs="Times New Roman"/>
                <w:sz w:val="24"/>
                <w:szCs w:val="24"/>
              </w:rPr>
              <w:t xml:space="preserve">х и </w:t>
            </w:r>
            <w:r w:rsidR="0016270D" w:rsidRPr="0016270D">
              <w:rPr>
                <w:rFonts w:ascii="Times New Roman" w:hAnsi="Times New Roman" w:cs="Times New Roman"/>
                <w:sz w:val="24"/>
                <w:szCs w:val="24"/>
              </w:rPr>
              <w:t>нормативны</w:t>
            </w:r>
            <w:r w:rsidR="0016270D">
              <w:rPr>
                <w:rFonts w:ascii="Times New Roman" w:hAnsi="Times New Roman" w:cs="Times New Roman"/>
                <w:sz w:val="24"/>
                <w:szCs w:val="24"/>
              </w:rPr>
              <w:t>х документов в области охраны труда</w:t>
            </w:r>
          </w:p>
          <w:p w:rsidR="00573385" w:rsidRPr="008033CC" w:rsidRDefault="00573385" w:rsidP="00573385">
            <w:pPr>
              <w:spacing w:after="0" w:line="240" w:lineRule="auto"/>
              <w:jc w:val="both"/>
              <w:rPr>
                <w:rFonts w:ascii="Times New Roman" w:hAnsi="Times New Roman" w:cs="Times New Roman"/>
                <w:bCs/>
              </w:rPr>
            </w:pPr>
          </w:p>
        </w:tc>
        <w:tc>
          <w:tcPr>
            <w:tcW w:w="1295" w:type="pct"/>
            <w:shd w:val="clear" w:color="auto" w:fill="auto"/>
          </w:tcPr>
          <w:p w:rsidR="00573385" w:rsidRPr="00414C20" w:rsidRDefault="00573385" w:rsidP="00573385">
            <w:pPr>
              <w:spacing w:line="240" w:lineRule="auto"/>
              <w:rPr>
                <w:rFonts w:ascii="Times New Roman" w:hAnsi="Times New Roman" w:cs="Times New Roman"/>
                <w:bCs/>
                <w:i/>
              </w:rPr>
            </w:pPr>
            <w:r w:rsidRPr="00FB1A32">
              <w:rPr>
                <w:rFonts w:ascii="Times New Roman" w:eastAsia="Times New Roman" w:hAnsi="Times New Roman" w:cs="Times New Roman"/>
                <w:bCs/>
                <w:spacing w:val="-6"/>
                <w:sz w:val="24"/>
                <w:szCs w:val="24"/>
              </w:rPr>
              <w:t>Все виды опроса, тестирование, оценка результатов выпол</w:t>
            </w:r>
            <w:r w:rsidRPr="00FB1A32">
              <w:rPr>
                <w:rFonts w:ascii="Times New Roman" w:eastAsia="Times New Roman" w:hAnsi="Times New Roman" w:cs="Times New Roman"/>
                <w:bCs/>
                <w:spacing w:val="-6"/>
                <w:sz w:val="24"/>
                <w:szCs w:val="24"/>
              </w:rPr>
              <w:softHyphen/>
              <w:t>нения практи</w:t>
            </w:r>
            <w:r>
              <w:rPr>
                <w:rFonts w:ascii="Times New Roman" w:eastAsia="Times New Roman" w:hAnsi="Times New Roman" w:cs="Times New Roman"/>
                <w:bCs/>
                <w:spacing w:val="-6"/>
                <w:sz w:val="24"/>
                <w:szCs w:val="24"/>
              </w:rPr>
              <w:t>ческих работ</w:t>
            </w:r>
          </w:p>
        </w:tc>
      </w:tr>
      <w:tr w:rsidR="00573385" w:rsidRPr="00E709E4" w:rsidTr="00573385">
        <w:trPr>
          <w:trHeight w:val="896"/>
        </w:trPr>
        <w:tc>
          <w:tcPr>
            <w:tcW w:w="1872" w:type="pct"/>
            <w:shd w:val="clear" w:color="auto" w:fill="auto"/>
          </w:tcPr>
          <w:p w:rsidR="00573385" w:rsidRPr="00FB1A32" w:rsidRDefault="00573385" w:rsidP="00573385">
            <w:pPr>
              <w:suppressAutoHyphens/>
              <w:spacing w:after="0" w:line="240" w:lineRule="auto"/>
              <w:jc w:val="both"/>
              <w:rPr>
                <w:rFonts w:ascii="Times New Roman" w:hAnsi="Times New Roman" w:cs="Times New Roman"/>
                <w:b/>
                <w:sz w:val="24"/>
                <w:szCs w:val="24"/>
              </w:rPr>
            </w:pPr>
            <w:r w:rsidRPr="00FB1A32">
              <w:rPr>
                <w:rFonts w:ascii="Times New Roman" w:hAnsi="Times New Roman" w:cs="Times New Roman"/>
                <w:b/>
                <w:sz w:val="24"/>
                <w:szCs w:val="24"/>
              </w:rPr>
              <w:t>Уметь:</w:t>
            </w:r>
          </w:p>
          <w:p w:rsidR="0016270D" w:rsidRPr="0016270D" w:rsidRDefault="00ED380C" w:rsidP="0016270D">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проводить анализ травмо</w:t>
            </w:r>
            <w:r w:rsidR="0016270D" w:rsidRPr="0016270D">
              <w:rPr>
                <w:rFonts w:ascii="Times New Roman" w:hAnsi="Times New Roman" w:cs="Times New Roman"/>
                <w:sz w:val="24"/>
                <w:szCs w:val="24"/>
              </w:rPr>
              <w:t>опасных и вредных факторов в сфере профессиональной деятельности;</w:t>
            </w:r>
          </w:p>
          <w:p w:rsidR="00573385" w:rsidRPr="00414C20" w:rsidRDefault="0016270D" w:rsidP="0016270D">
            <w:pPr>
              <w:spacing w:line="240" w:lineRule="auto"/>
              <w:rPr>
                <w:rFonts w:ascii="Times New Roman" w:hAnsi="Times New Roman" w:cs="Times New Roman"/>
                <w:bCs/>
                <w:i/>
              </w:rPr>
            </w:pPr>
            <w:r w:rsidRPr="0016270D">
              <w:rPr>
                <w:rFonts w:ascii="Times New Roman" w:hAnsi="Times New Roman" w:cs="Times New Roman"/>
                <w:sz w:val="24"/>
                <w:szCs w:val="24"/>
              </w:rPr>
              <w:t>-использовать экобиозащитную технику;</w:t>
            </w:r>
          </w:p>
        </w:tc>
        <w:tc>
          <w:tcPr>
            <w:tcW w:w="1833" w:type="pct"/>
            <w:shd w:val="clear" w:color="auto" w:fill="auto"/>
          </w:tcPr>
          <w:p w:rsidR="00573385" w:rsidRDefault="00573385" w:rsidP="00573385">
            <w:pPr>
              <w:spacing w:after="0" w:line="240" w:lineRule="auto"/>
              <w:rPr>
                <w:rFonts w:ascii="Times New Roman" w:hAnsi="Times New Roman" w:cs="Times New Roman"/>
                <w:bCs/>
              </w:rPr>
            </w:pPr>
          </w:p>
          <w:p w:rsidR="00573385" w:rsidRPr="00BC5136" w:rsidRDefault="00573385" w:rsidP="00573385">
            <w:pPr>
              <w:spacing w:after="0" w:line="240" w:lineRule="auto"/>
              <w:jc w:val="both"/>
              <w:rPr>
                <w:rFonts w:ascii="Times New Roman" w:hAnsi="Times New Roman" w:cs="Times New Roman"/>
                <w:bCs/>
                <w:sz w:val="24"/>
                <w:szCs w:val="24"/>
              </w:rPr>
            </w:pPr>
            <w:r>
              <w:rPr>
                <w:rFonts w:ascii="Times New Roman" w:hAnsi="Times New Roman" w:cs="Times New Roman"/>
                <w:bCs/>
              </w:rPr>
              <w:t xml:space="preserve">- </w:t>
            </w:r>
            <w:r w:rsidR="0016270D">
              <w:rPr>
                <w:rFonts w:ascii="Times New Roman" w:hAnsi="Times New Roman" w:cs="Times New Roman"/>
                <w:bCs/>
              </w:rPr>
              <w:t xml:space="preserve">грамотное </w:t>
            </w:r>
            <w:r w:rsidR="0016270D">
              <w:rPr>
                <w:rFonts w:ascii="Times New Roman" w:hAnsi="Times New Roman" w:cs="Times New Roman"/>
                <w:bCs/>
                <w:sz w:val="24"/>
                <w:szCs w:val="24"/>
              </w:rPr>
              <w:t>составление актов о несчастном случае на производстве</w:t>
            </w:r>
            <w:r w:rsidRPr="00BC5136">
              <w:rPr>
                <w:rFonts w:ascii="Times New Roman" w:hAnsi="Times New Roman" w:cs="Times New Roman"/>
                <w:bCs/>
                <w:sz w:val="24"/>
                <w:szCs w:val="24"/>
              </w:rPr>
              <w:t>;</w:t>
            </w:r>
          </w:p>
          <w:p w:rsidR="00573385" w:rsidRPr="00FB1A32" w:rsidRDefault="00573385" w:rsidP="006818B3">
            <w:pPr>
              <w:spacing w:after="0" w:line="240" w:lineRule="auto"/>
              <w:jc w:val="both"/>
              <w:rPr>
                <w:rFonts w:ascii="Times New Roman" w:hAnsi="Times New Roman" w:cs="Times New Roman"/>
                <w:bCs/>
              </w:rPr>
            </w:pPr>
            <w:r w:rsidRPr="00BC5136">
              <w:rPr>
                <w:rFonts w:ascii="Times New Roman" w:hAnsi="Times New Roman" w:cs="Times New Roman"/>
                <w:bCs/>
                <w:sz w:val="24"/>
                <w:szCs w:val="24"/>
              </w:rPr>
              <w:t xml:space="preserve">- </w:t>
            </w:r>
            <w:r w:rsidR="0016270D">
              <w:rPr>
                <w:rFonts w:ascii="Times New Roman" w:hAnsi="Times New Roman" w:cs="Times New Roman"/>
                <w:bCs/>
                <w:sz w:val="24"/>
                <w:szCs w:val="24"/>
              </w:rPr>
              <w:t>правильное</w:t>
            </w:r>
            <w:r>
              <w:rPr>
                <w:rFonts w:ascii="Times New Roman" w:hAnsi="Times New Roman" w:cs="Times New Roman"/>
                <w:bCs/>
                <w:sz w:val="24"/>
                <w:szCs w:val="24"/>
              </w:rPr>
              <w:t xml:space="preserve"> использование </w:t>
            </w:r>
            <w:r w:rsidR="0016270D" w:rsidRPr="0016270D">
              <w:rPr>
                <w:rFonts w:ascii="Times New Roman" w:hAnsi="Times New Roman" w:cs="Times New Roman"/>
                <w:bCs/>
                <w:sz w:val="24"/>
                <w:szCs w:val="24"/>
              </w:rPr>
              <w:t>экобиозащитн</w:t>
            </w:r>
            <w:r w:rsidR="00E96B5F">
              <w:rPr>
                <w:rFonts w:ascii="Times New Roman" w:hAnsi="Times New Roman" w:cs="Times New Roman"/>
                <w:bCs/>
                <w:sz w:val="24"/>
                <w:szCs w:val="24"/>
              </w:rPr>
              <w:t>ой</w:t>
            </w:r>
            <w:r w:rsidR="0016270D" w:rsidRPr="0016270D">
              <w:rPr>
                <w:rFonts w:ascii="Times New Roman" w:hAnsi="Times New Roman" w:cs="Times New Roman"/>
                <w:bCs/>
                <w:sz w:val="24"/>
                <w:szCs w:val="24"/>
              </w:rPr>
              <w:t xml:space="preserve"> техник</w:t>
            </w:r>
            <w:r w:rsidR="00E96B5F">
              <w:rPr>
                <w:rFonts w:ascii="Times New Roman" w:hAnsi="Times New Roman" w:cs="Times New Roman"/>
                <w:bCs/>
                <w:sz w:val="24"/>
                <w:szCs w:val="24"/>
              </w:rPr>
              <w:t>и</w:t>
            </w:r>
            <w:r w:rsidR="0016270D" w:rsidRPr="0016270D">
              <w:rPr>
                <w:rFonts w:ascii="Times New Roman" w:hAnsi="Times New Roman" w:cs="Times New Roman"/>
                <w:bCs/>
                <w:sz w:val="24"/>
                <w:szCs w:val="24"/>
              </w:rPr>
              <w:t xml:space="preserve"> </w:t>
            </w:r>
            <w:r w:rsidR="006818B3" w:rsidRPr="00B93C50">
              <w:rPr>
                <w:rFonts w:ascii="Times New Roman" w:hAnsi="Times New Roman" w:cs="Times New Roman"/>
                <w:bCs/>
              </w:rPr>
              <w:t>обезвреживания вентиляционных выбросов</w:t>
            </w:r>
            <w:r w:rsidR="006818B3">
              <w:rPr>
                <w:rFonts w:ascii="Times New Roman" w:hAnsi="Times New Roman" w:cs="Times New Roman"/>
                <w:bCs/>
                <w:sz w:val="24"/>
                <w:szCs w:val="24"/>
              </w:rPr>
              <w:t xml:space="preserve"> </w:t>
            </w:r>
          </w:p>
        </w:tc>
        <w:tc>
          <w:tcPr>
            <w:tcW w:w="1295" w:type="pct"/>
            <w:shd w:val="clear" w:color="auto" w:fill="auto"/>
          </w:tcPr>
          <w:p w:rsidR="00573385" w:rsidRDefault="00573385" w:rsidP="00573385">
            <w:pPr>
              <w:spacing w:line="240" w:lineRule="auto"/>
              <w:rPr>
                <w:rFonts w:ascii="Times New Roman" w:eastAsia="Times New Roman" w:hAnsi="Times New Roman" w:cs="Times New Roman"/>
                <w:bCs/>
                <w:spacing w:val="-6"/>
                <w:sz w:val="24"/>
                <w:szCs w:val="24"/>
              </w:rPr>
            </w:pPr>
          </w:p>
          <w:p w:rsidR="00573385" w:rsidRPr="00E709E4" w:rsidRDefault="00573385" w:rsidP="00573385">
            <w:pPr>
              <w:spacing w:line="240" w:lineRule="auto"/>
              <w:rPr>
                <w:rFonts w:ascii="Times New Roman" w:hAnsi="Times New Roman" w:cs="Times New Roman"/>
                <w:bCs/>
                <w:i/>
              </w:rPr>
            </w:pPr>
            <w:r w:rsidRPr="00FB1A32">
              <w:rPr>
                <w:rFonts w:ascii="Times New Roman" w:eastAsia="Times New Roman" w:hAnsi="Times New Roman" w:cs="Times New Roman"/>
                <w:bCs/>
                <w:spacing w:val="-6"/>
                <w:sz w:val="24"/>
                <w:szCs w:val="24"/>
              </w:rPr>
              <w:t>Оценка результатов вы</w:t>
            </w:r>
            <w:r>
              <w:rPr>
                <w:rFonts w:ascii="Times New Roman" w:eastAsia="Times New Roman" w:hAnsi="Times New Roman" w:cs="Times New Roman"/>
                <w:bCs/>
                <w:spacing w:val="-6"/>
                <w:sz w:val="24"/>
                <w:szCs w:val="24"/>
              </w:rPr>
              <w:t>пол</w:t>
            </w:r>
            <w:r>
              <w:rPr>
                <w:rFonts w:ascii="Times New Roman" w:eastAsia="Times New Roman" w:hAnsi="Times New Roman" w:cs="Times New Roman"/>
                <w:bCs/>
                <w:spacing w:val="-6"/>
                <w:sz w:val="24"/>
                <w:szCs w:val="24"/>
              </w:rPr>
              <w:softHyphen/>
              <w:t>нения практических работ</w:t>
            </w:r>
          </w:p>
        </w:tc>
      </w:tr>
    </w:tbl>
    <w:p w:rsidR="00573385" w:rsidRPr="00DE1903" w:rsidRDefault="00573385" w:rsidP="00573385">
      <w:pPr>
        <w:spacing w:after="0"/>
        <w:jc w:val="both"/>
        <w:rPr>
          <w:rFonts w:ascii="Times New Roman" w:hAnsi="Times New Roman" w:cs="Times New Roman"/>
          <w:b/>
          <w:sz w:val="8"/>
          <w:szCs w:val="24"/>
        </w:rPr>
      </w:pPr>
    </w:p>
    <w:p w:rsidR="00573385" w:rsidRDefault="00573385" w:rsidP="00573385">
      <w:pPr>
        <w:spacing w:after="0"/>
        <w:jc w:val="both"/>
        <w:rPr>
          <w:rFonts w:ascii="Times New Roman" w:hAnsi="Times New Roman" w:cs="Times New Roman"/>
          <w:b/>
          <w:sz w:val="8"/>
          <w:szCs w:val="24"/>
        </w:rPr>
      </w:pPr>
    </w:p>
    <w:p w:rsidR="00573385" w:rsidRDefault="00573385" w:rsidP="00573385">
      <w:pPr>
        <w:spacing w:after="0"/>
        <w:jc w:val="both"/>
        <w:rPr>
          <w:rFonts w:ascii="Times New Roman" w:hAnsi="Times New Roman" w:cs="Times New Roman"/>
          <w:b/>
          <w:sz w:val="8"/>
          <w:szCs w:val="24"/>
        </w:rPr>
      </w:pPr>
    </w:p>
    <w:p w:rsidR="00573385" w:rsidRDefault="00573385" w:rsidP="00573385">
      <w:pPr>
        <w:spacing w:after="0"/>
        <w:jc w:val="both"/>
        <w:rPr>
          <w:rFonts w:ascii="Times New Roman" w:hAnsi="Times New Roman" w:cs="Times New Roman"/>
          <w:b/>
          <w:sz w:val="8"/>
          <w:szCs w:val="24"/>
        </w:rPr>
      </w:pPr>
    </w:p>
    <w:p w:rsidR="00573385" w:rsidRDefault="00573385" w:rsidP="00573385">
      <w:pPr>
        <w:spacing w:after="0"/>
        <w:jc w:val="both"/>
        <w:rPr>
          <w:rFonts w:ascii="Times New Roman" w:hAnsi="Times New Roman" w:cs="Times New Roman"/>
          <w:b/>
          <w:sz w:val="8"/>
          <w:szCs w:val="24"/>
        </w:rPr>
      </w:pPr>
    </w:p>
    <w:p w:rsidR="00F33360" w:rsidRDefault="00F33360">
      <w:pPr>
        <w:rPr>
          <w:rFonts w:ascii="Times New Roman" w:hAnsi="Times New Roman" w:cs="Times New Roman"/>
          <w:b/>
          <w:sz w:val="8"/>
          <w:szCs w:val="24"/>
        </w:rPr>
      </w:pPr>
      <w:r>
        <w:rPr>
          <w:rFonts w:ascii="Times New Roman" w:hAnsi="Times New Roman" w:cs="Times New Roman"/>
          <w:b/>
          <w:sz w:val="8"/>
          <w:szCs w:val="24"/>
        </w:rPr>
        <w:br w:type="page"/>
      </w:r>
    </w:p>
    <w:p w:rsidR="00AB0A71" w:rsidRPr="00414C20" w:rsidRDefault="00AB0A71" w:rsidP="00AB0A71">
      <w:pPr>
        <w:jc w:val="right"/>
        <w:rPr>
          <w:rFonts w:ascii="Times New Roman" w:hAnsi="Times New Roman" w:cs="Times New Roman"/>
          <w:b/>
          <w:i/>
        </w:rPr>
      </w:pPr>
      <w:r w:rsidRPr="00414C20">
        <w:rPr>
          <w:rFonts w:ascii="Times New Roman" w:hAnsi="Times New Roman" w:cs="Times New Roman"/>
          <w:b/>
          <w:i/>
        </w:rPr>
        <w:t xml:space="preserve">Приложение </w:t>
      </w:r>
      <w:r w:rsidRPr="00414C20">
        <w:rPr>
          <w:rFonts w:ascii="Times New Roman" w:hAnsi="Times New Roman" w:cs="Times New Roman"/>
          <w:b/>
          <w:i/>
          <w:lang w:val="en-US"/>
        </w:rPr>
        <w:t>II</w:t>
      </w:r>
      <w:r w:rsidRPr="00414C20">
        <w:rPr>
          <w:rFonts w:ascii="Times New Roman" w:hAnsi="Times New Roman" w:cs="Times New Roman"/>
          <w:b/>
          <w:i/>
        </w:rPr>
        <w:t>.</w:t>
      </w:r>
      <w:r w:rsidR="0053159A">
        <w:rPr>
          <w:rFonts w:ascii="Times New Roman" w:hAnsi="Times New Roman" w:cs="Times New Roman"/>
          <w:b/>
          <w:i/>
        </w:rPr>
        <w:t>4</w:t>
      </w:r>
    </w:p>
    <w:p w:rsidR="002A376A" w:rsidRPr="00414C20" w:rsidRDefault="002A376A" w:rsidP="002A376A">
      <w:pPr>
        <w:jc w:val="right"/>
        <w:rPr>
          <w:rFonts w:ascii="Times New Roman" w:hAnsi="Times New Roman" w:cs="Times New Roman"/>
          <w:b/>
          <w:i/>
        </w:rPr>
      </w:pPr>
      <w:r w:rsidRPr="00A1645F">
        <w:rPr>
          <w:rFonts w:ascii="Times New Roman" w:hAnsi="Times New Roman" w:cs="Times New Roman"/>
          <w:b/>
          <w:i/>
        </w:rPr>
        <w:t>к ПООП по профессии</w:t>
      </w:r>
      <w:r>
        <w:rPr>
          <w:rFonts w:ascii="Times New Roman" w:hAnsi="Times New Roman" w:cs="Times New Roman"/>
          <w:b/>
          <w:i/>
        </w:rPr>
        <w:t xml:space="preserve"> </w:t>
      </w:r>
      <w:r w:rsidRPr="00414C20">
        <w:rPr>
          <w:rFonts w:ascii="Times New Roman" w:hAnsi="Times New Roman" w:cs="Times New Roman"/>
          <w:b/>
          <w:i/>
        </w:rPr>
        <w:t xml:space="preserve"> </w:t>
      </w:r>
      <w:r>
        <w:rPr>
          <w:rFonts w:ascii="Times New Roman" w:hAnsi="Times New Roman" w:cs="Times New Roman"/>
          <w:b/>
          <w:i/>
        </w:rPr>
        <w:t>23.01.11</w:t>
      </w:r>
    </w:p>
    <w:p w:rsidR="002A376A" w:rsidRPr="00DC6BB8" w:rsidRDefault="002A376A" w:rsidP="002A376A">
      <w:pPr>
        <w:jc w:val="right"/>
        <w:rPr>
          <w:rFonts w:ascii="Times New Roman" w:hAnsi="Times New Roman" w:cs="Times New Roman"/>
          <w:b/>
          <w:i/>
          <w:sz w:val="24"/>
          <w:szCs w:val="24"/>
        </w:rPr>
      </w:pPr>
      <w:r w:rsidRPr="00DC6BB8">
        <w:rPr>
          <w:rFonts w:ascii="Times New Roman" w:hAnsi="Times New Roman" w:cs="Times New Roman"/>
          <w:b/>
          <w:i/>
          <w:sz w:val="24"/>
          <w:szCs w:val="24"/>
        </w:rPr>
        <w:t>Слесарь-электрик по ремонту электрооборудования</w:t>
      </w:r>
    </w:p>
    <w:p w:rsidR="002A376A" w:rsidRPr="00DC6BB8" w:rsidRDefault="002A376A" w:rsidP="002A376A">
      <w:pPr>
        <w:jc w:val="right"/>
        <w:rPr>
          <w:rFonts w:ascii="Times New Roman" w:hAnsi="Times New Roman" w:cs="Times New Roman"/>
          <w:b/>
          <w:i/>
        </w:rPr>
      </w:pPr>
      <w:r w:rsidRPr="00DC6BB8">
        <w:rPr>
          <w:rFonts w:ascii="Times New Roman" w:hAnsi="Times New Roman" w:cs="Times New Roman"/>
          <w:b/>
          <w:i/>
          <w:sz w:val="24"/>
          <w:szCs w:val="24"/>
        </w:rPr>
        <w:t xml:space="preserve"> подвижного состава (электровозов, электропоездов</w:t>
      </w:r>
    </w:p>
    <w:p w:rsidR="00AB0A71" w:rsidRPr="00414C20" w:rsidRDefault="00AB0A71" w:rsidP="00AB0A71">
      <w:pPr>
        <w:jc w:val="right"/>
        <w:rPr>
          <w:rFonts w:ascii="Times New Roman" w:hAnsi="Times New Roman" w:cs="Times New Roman"/>
          <w:b/>
          <w:i/>
        </w:rPr>
      </w:pPr>
    </w:p>
    <w:p w:rsidR="00AB0A71" w:rsidRDefault="00AB0A71" w:rsidP="00AB0A71">
      <w:pPr>
        <w:jc w:val="center"/>
        <w:rPr>
          <w:rFonts w:ascii="Times New Roman" w:hAnsi="Times New Roman" w:cs="Times New Roman"/>
          <w:b/>
          <w:i/>
        </w:rPr>
      </w:pPr>
    </w:p>
    <w:p w:rsidR="00AB0A71" w:rsidRDefault="00AB0A71" w:rsidP="00AB0A71">
      <w:pPr>
        <w:jc w:val="center"/>
        <w:rPr>
          <w:rFonts w:ascii="Times New Roman" w:hAnsi="Times New Roman" w:cs="Times New Roman"/>
          <w:b/>
          <w:i/>
        </w:rPr>
      </w:pPr>
    </w:p>
    <w:p w:rsidR="00AB0A71" w:rsidRDefault="00AB0A71" w:rsidP="00AB0A71">
      <w:pPr>
        <w:jc w:val="center"/>
        <w:rPr>
          <w:rFonts w:ascii="Times New Roman" w:hAnsi="Times New Roman" w:cs="Times New Roman"/>
          <w:b/>
          <w:i/>
        </w:rPr>
      </w:pPr>
    </w:p>
    <w:p w:rsidR="00AB0A71" w:rsidRDefault="00AB0A71" w:rsidP="00AB0A71">
      <w:pPr>
        <w:jc w:val="center"/>
        <w:rPr>
          <w:rFonts w:ascii="Times New Roman" w:hAnsi="Times New Roman" w:cs="Times New Roman"/>
          <w:b/>
          <w:i/>
        </w:rPr>
      </w:pPr>
    </w:p>
    <w:p w:rsidR="00AB0A71" w:rsidRPr="00414C20" w:rsidRDefault="00AB0A71" w:rsidP="00AB0A71">
      <w:pPr>
        <w:jc w:val="center"/>
        <w:rPr>
          <w:rFonts w:ascii="Times New Roman" w:hAnsi="Times New Roman" w:cs="Times New Roman"/>
          <w:b/>
          <w:i/>
        </w:rPr>
      </w:pPr>
    </w:p>
    <w:p w:rsidR="00AB0A71" w:rsidRPr="00414C20" w:rsidRDefault="00AB0A71" w:rsidP="00AB0A71">
      <w:pPr>
        <w:jc w:val="center"/>
        <w:rPr>
          <w:rFonts w:ascii="Times New Roman" w:hAnsi="Times New Roman" w:cs="Times New Roman"/>
          <w:b/>
          <w:i/>
        </w:rPr>
      </w:pPr>
    </w:p>
    <w:p w:rsidR="00AB0A71" w:rsidRPr="00205F96" w:rsidRDefault="00AB0A71" w:rsidP="00AB0A71">
      <w:pPr>
        <w:jc w:val="center"/>
        <w:rPr>
          <w:rFonts w:ascii="Times New Roman" w:hAnsi="Times New Roman" w:cs="Times New Roman"/>
          <w:b/>
          <w:i/>
          <w:sz w:val="24"/>
          <w:szCs w:val="24"/>
        </w:rPr>
      </w:pPr>
      <w:r w:rsidRPr="00205F96">
        <w:rPr>
          <w:rFonts w:ascii="Times New Roman" w:hAnsi="Times New Roman" w:cs="Times New Roman"/>
          <w:b/>
          <w:i/>
          <w:sz w:val="24"/>
          <w:szCs w:val="24"/>
        </w:rPr>
        <w:t>ПРИМЕРНАЯ РАБОЧАЯ ПРОГРАММА УЧЕБНОЙ ДИСЦИПЛИНЫ</w:t>
      </w:r>
    </w:p>
    <w:p w:rsidR="00AB0A71" w:rsidRDefault="00AB0A71" w:rsidP="00AB0A71">
      <w:pPr>
        <w:jc w:val="center"/>
        <w:rPr>
          <w:rFonts w:ascii="Times New Roman" w:hAnsi="Times New Roman" w:cs="Times New Roman"/>
          <w:b/>
          <w:i/>
          <w:sz w:val="24"/>
          <w:szCs w:val="24"/>
          <w:u w:val="single"/>
        </w:rPr>
      </w:pPr>
    </w:p>
    <w:p w:rsidR="00AB0A71" w:rsidRPr="00205F96" w:rsidRDefault="00AB0A71" w:rsidP="00AB0A71">
      <w:pPr>
        <w:jc w:val="center"/>
        <w:rPr>
          <w:rFonts w:ascii="Times New Roman" w:hAnsi="Times New Roman" w:cs="Times New Roman"/>
          <w:b/>
          <w:i/>
          <w:sz w:val="24"/>
          <w:szCs w:val="24"/>
          <w:u w:val="single"/>
        </w:rPr>
      </w:pPr>
    </w:p>
    <w:p w:rsidR="00AB0A71" w:rsidRDefault="00AB0A71" w:rsidP="00AB0A71">
      <w:pPr>
        <w:jc w:val="center"/>
        <w:rPr>
          <w:rFonts w:ascii="Times New Roman" w:hAnsi="Times New Roman" w:cs="Times New Roman"/>
          <w:b/>
          <w:i/>
        </w:rPr>
      </w:pPr>
      <w:r w:rsidRPr="003079C7">
        <w:rPr>
          <w:rFonts w:ascii="Times New Roman" w:hAnsi="Times New Roman" w:cs="Times New Roman"/>
          <w:b/>
          <w:sz w:val="24"/>
          <w:szCs w:val="24"/>
        </w:rPr>
        <w:t>ОП.0</w:t>
      </w:r>
      <w:r w:rsidR="0053159A">
        <w:rPr>
          <w:rFonts w:ascii="Times New Roman" w:hAnsi="Times New Roman" w:cs="Times New Roman"/>
          <w:b/>
          <w:sz w:val="24"/>
          <w:szCs w:val="24"/>
        </w:rPr>
        <w:t>4</w:t>
      </w:r>
      <w:r w:rsidRPr="003079C7">
        <w:rPr>
          <w:rFonts w:ascii="Times New Roman" w:hAnsi="Times New Roman" w:cs="Times New Roman"/>
          <w:b/>
          <w:sz w:val="24"/>
          <w:szCs w:val="24"/>
        </w:rPr>
        <w:t>.</w:t>
      </w:r>
      <w:r w:rsidRPr="003079C7">
        <w:t xml:space="preserve"> </w:t>
      </w:r>
      <w:r w:rsidRPr="003079C7">
        <w:rPr>
          <w:rFonts w:ascii="Times New Roman" w:hAnsi="Times New Roman" w:cs="Times New Roman"/>
          <w:b/>
          <w:sz w:val="24"/>
          <w:szCs w:val="24"/>
        </w:rPr>
        <w:t>БЕЗОПАСНОСТЬ ЖИЗНЕДЕЯТЕЛЬНОСТИ</w:t>
      </w:r>
    </w:p>
    <w:p w:rsidR="00AB0A71" w:rsidRDefault="00AB0A71" w:rsidP="00AB0A71">
      <w:pPr>
        <w:rPr>
          <w:rFonts w:ascii="Times New Roman" w:hAnsi="Times New Roman" w:cs="Times New Roman"/>
          <w:b/>
          <w:i/>
        </w:rPr>
      </w:pPr>
    </w:p>
    <w:p w:rsidR="00AB0A71" w:rsidRDefault="00AB0A71" w:rsidP="00AB0A71">
      <w:pPr>
        <w:rPr>
          <w:rFonts w:ascii="Times New Roman" w:hAnsi="Times New Roman" w:cs="Times New Roman"/>
          <w:b/>
          <w:i/>
        </w:rPr>
      </w:pPr>
    </w:p>
    <w:p w:rsidR="00AB0A71" w:rsidRPr="00414C20" w:rsidRDefault="00AB0A71" w:rsidP="00AB0A71">
      <w:pPr>
        <w:rPr>
          <w:rFonts w:ascii="Times New Roman" w:hAnsi="Times New Roman" w:cs="Times New Roman"/>
          <w:b/>
          <w:i/>
        </w:rPr>
      </w:pPr>
    </w:p>
    <w:p w:rsidR="00AB0A71" w:rsidRPr="00414C20" w:rsidRDefault="00AB0A71" w:rsidP="00AB0A71">
      <w:pPr>
        <w:rPr>
          <w:rFonts w:ascii="Times New Roman" w:hAnsi="Times New Roman" w:cs="Times New Roman"/>
          <w:b/>
          <w:i/>
        </w:rPr>
      </w:pPr>
    </w:p>
    <w:p w:rsidR="00AB0A71" w:rsidRPr="00414C20" w:rsidRDefault="00AB0A71" w:rsidP="00AB0A71">
      <w:pPr>
        <w:rPr>
          <w:rFonts w:ascii="Times New Roman" w:hAnsi="Times New Roman" w:cs="Times New Roman"/>
          <w:b/>
          <w:i/>
        </w:rPr>
      </w:pPr>
    </w:p>
    <w:p w:rsidR="00AB0A71" w:rsidRPr="00414C20" w:rsidRDefault="00AB0A71" w:rsidP="00AB0A71">
      <w:pPr>
        <w:jc w:val="center"/>
        <w:rPr>
          <w:rFonts w:ascii="Times New Roman" w:hAnsi="Times New Roman" w:cs="Times New Roman"/>
          <w:b/>
          <w:i/>
          <w:vertAlign w:val="superscript"/>
        </w:rPr>
      </w:pPr>
      <w:r w:rsidRPr="00414C20">
        <w:rPr>
          <w:rFonts w:ascii="Times New Roman" w:hAnsi="Times New Roman" w:cs="Times New Roman"/>
          <w:b/>
          <w:bCs/>
          <w:i/>
        </w:rPr>
        <w:t>20</w:t>
      </w:r>
      <w:r>
        <w:rPr>
          <w:rFonts w:ascii="Times New Roman" w:hAnsi="Times New Roman" w:cs="Times New Roman"/>
          <w:b/>
          <w:bCs/>
          <w:i/>
        </w:rPr>
        <w:t>1</w:t>
      </w:r>
      <w:r w:rsidR="0053159A">
        <w:rPr>
          <w:rFonts w:ascii="Times New Roman" w:hAnsi="Times New Roman" w:cs="Times New Roman"/>
          <w:b/>
          <w:bCs/>
          <w:i/>
        </w:rPr>
        <w:t>8</w:t>
      </w:r>
      <w:r w:rsidRPr="00414C20">
        <w:rPr>
          <w:rFonts w:ascii="Times New Roman" w:hAnsi="Times New Roman" w:cs="Times New Roman"/>
          <w:b/>
          <w:bCs/>
          <w:i/>
        </w:rPr>
        <w:t>г.</w:t>
      </w:r>
      <w:r w:rsidRPr="00414C20">
        <w:rPr>
          <w:rFonts w:ascii="Times New Roman" w:hAnsi="Times New Roman" w:cs="Times New Roman"/>
          <w:b/>
          <w:bCs/>
          <w:i/>
        </w:rPr>
        <w:br w:type="page"/>
      </w:r>
    </w:p>
    <w:p w:rsidR="00AB0A71" w:rsidRPr="00414C20" w:rsidRDefault="00AB0A71" w:rsidP="00AB0A71">
      <w:pPr>
        <w:jc w:val="center"/>
        <w:rPr>
          <w:rFonts w:ascii="Times New Roman" w:hAnsi="Times New Roman" w:cs="Times New Roman"/>
          <w:b/>
          <w:i/>
        </w:rPr>
      </w:pPr>
      <w:r w:rsidRPr="00414C20">
        <w:rPr>
          <w:rFonts w:ascii="Times New Roman" w:hAnsi="Times New Roman" w:cs="Times New Roman"/>
          <w:b/>
          <w:i/>
        </w:rPr>
        <w:t>СОДЕРЖАНИЕ</w:t>
      </w:r>
    </w:p>
    <w:p w:rsidR="00AB0A71" w:rsidRPr="00414C20" w:rsidRDefault="00AB0A71" w:rsidP="00AB0A71">
      <w:pPr>
        <w:rPr>
          <w:rFonts w:ascii="Times New Roman" w:hAnsi="Times New Roman" w:cs="Times New Roman"/>
          <w:b/>
          <w:i/>
        </w:rPr>
      </w:pPr>
    </w:p>
    <w:tbl>
      <w:tblPr>
        <w:tblW w:w="0" w:type="auto"/>
        <w:tblLook w:val="01E0" w:firstRow="1" w:lastRow="1" w:firstColumn="1" w:lastColumn="1" w:noHBand="0" w:noVBand="0"/>
      </w:tblPr>
      <w:tblGrid>
        <w:gridCol w:w="7501"/>
        <w:gridCol w:w="1854"/>
      </w:tblGrid>
      <w:tr w:rsidR="00AB0A71" w:rsidRPr="00414C20" w:rsidTr="001645AB">
        <w:tc>
          <w:tcPr>
            <w:tcW w:w="7501" w:type="dxa"/>
            <w:shd w:val="clear" w:color="auto" w:fill="auto"/>
          </w:tcPr>
          <w:p w:rsidR="00AB0A71" w:rsidRPr="00422543" w:rsidRDefault="00AB0A71" w:rsidP="00C553BD">
            <w:pPr>
              <w:pStyle w:val="ad"/>
              <w:numPr>
                <w:ilvl w:val="0"/>
                <w:numId w:val="18"/>
              </w:numPr>
              <w:suppressAutoHyphens/>
              <w:jc w:val="both"/>
              <w:rPr>
                <w:b/>
              </w:rPr>
            </w:pPr>
            <w:r w:rsidRPr="00422543">
              <w:rPr>
                <w:b/>
              </w:rPr>
              <w:t>ОБЩАЯ ХАРАКТЕРИСТИКА ПРИМЕРНОЙ РАБОЧЕЙ     ПРОГРАММЫ УЧЕБНОЙ ДИСЦИПЛИНЫ</w:t>
            </w:r>
          </w:p>
        </w:tc>
        <w:tc>
          <w:tcPr>
            <w:tcW w:w="1854" w:type="dxa"/>
            <w:shd w:val="clear" w:color="auto" w:fill="auto"/>
          </w:tcPr>
          <w:p w:rsidR="00AB0A71" w:rsidRPr="00414C20" w:rsidRDefault="00AB0A71" w:rsidP="001645AB">
            <w:pPr>
              <w:rPr>
                <w:rFonts w:ascii="Times New Roman" w:hAnsi="Times New Roman" w:cs="Times New Roman"/>
                <w:b/>
              </w:rPr>
            </w:pPr>
          </w:p>
        </w:tc>
      </w:tr>
      <w:tr w:rsidR="00AB0A71" w:rsidRPr="00414C20" w:rsidTr="001645AB">
        <w:tc>
          <w:tcPr>
            <w:tcW w:w="7501" w:type="dxa"/>
            <w:shd w:val="clear" w:color="auto" w:fill="auto"/>
          </w:tcPr>
          <w:p w:rsidR="00AB0A71" w:rsidRPr="00422543" w:rsidRDefault="00AB0A71" w:rsidP="00C553BD">
            <w:pPr>
              <w:pStyle w:val="ad"/>
              <w:numPr>
                <w:ilvl w:val="0"/>
                <w:numId w:val="18"/>
              </w:numPr>
              <w:suppressAutoHyphens/>
              <w:jc w:val="both"/>
              <w:rPr>
                <w:b/>
              </w:rPr>
            </w:pPr>
            <w:r w:rsidRPr="00422543">
              <w:rPr>
                <w:b/>
              </w:rPr>
              <w:t>СТРУКТУРА И СОДЕРЖАНИЕ УЧЕБНОЙ ДИСЦИПЛИНЫ</w:t>
            </w:r>
          </w:p>
          <w:p w:rsidR="00AB0A71" w:rsidRPr="00414C20" w:rsidRDefault="00AB0A71" w:rsidP="00C553BD">
            <w:pPr>
              <w:numPr>
                <w:ilvl w:val="0"/>
                <w:numId w:val="18"/>
              </w:numPr>
              <w:tabs>
                <w:tab w:val="num" w:pos="644"/>
              </w:tabs>
              <w:suppressAutoHyphens/>
              <w:jc w:val="both"/>
              <w:rPr>
                <w:rFonts w:ascii="Times New Roman" w:hAnsi="Times New Roman" w:cs="Times New Roman"/>
                <w:b/>
              </w:rPr>
            </w:pPr>
            <w:r w:rsidRPr="00414C20">
              <w:rPr>
                <w:rFonts w:ascii="Times New Roman" w:hAnsi="Times New Roman" w:cs="Times New Roman"/>
                <w:b/>
              </w:rPr>
              <w:t>УСЛОВИЯ РЕАЛИЗАЦИИ УЧЕБНОЙ ДИСЦИПЛИНЫ</w:t>
            </w:r>
          </w:p>
        </w:tc>
        <w:tc>
          <w:tcPr>
            <w:tcW w:w="1854" w:type="dxa"/>
            <w:shd w:val="clear" w:color="auto" w:fill="auto"/>
          </w:tcPr>
          <w:p w:rsidR="00AB0A71" w:rsidRPr="00414C20" w:rsidRDefault="00AB0A71" w:rsidP="001645AB">
            <w:pPr>
              <w:ind w:left="644"/>
              <w:rPr>
                <w:rFonts w:ascii="Times New Roman" w:hAnsi="Times New Roman" w:cs="Times New Roman"/>
                <w:b/>
              </w:rPr>
            </w:pPr>
          </w:p>
        </w:tc>
      </w:tr>
      <w:tr w:rsidR="00AB0A71" w:rsidRPr="00414C20" w:rsidTr="001645AB">
        <w:tc>
          <w:tcPr>
            <w:tcW w:w="7501" w:type="dxa"/>
            <w:shd w:val="clear" w:color="auto" w:fill="auto"/>
          </w:tcPr>
          <w:p w:rsidR="00AB0A71" w:rsidRPr="00414C20" w:rsidRDefault="00AB0A71" w:rsidP="00C553BD">
            <w:pPr>
              <w:numPr>
                <w:ilvl w:val="0"/>
                <w:numId w:val="18"/>
              </w:numPr>
              <w:suppressAutoHyphens/>
              <w:jc w:val="both"/>
              <w:rPr>
                <w:rFonts w:ascii="Times New Roman" w:hAnsi="Times New Roman" w:cs="Times New Roman"/>
                <w:b/>
              </w:rPr>
            </w:pPr>
            <w:r w:rsidRPr="00414C20">
              <w:rPr>
                <w:rFonts w:ascii="Times New Roman" w:hAnsi="Times New Roman" w:cs="Times New Roman"/>
                <w:b/>
              </w:rPr>
              <w:t>КОНТРОЛЬ И ОЦЕНКА РЕЗУЛЬТАТОВ ОСВОЕНИЯ УЧЕБНОЙ ДИСЦИПЛИНЫ</w:t>
            </w:r>
          </w:p>
          <w:p w:rsidR="00AB0A71" w:rsidRPr="00414C20" w:rsidRDefault="00AB0A71" w:rsidP="001645AB">
            <w:pPr>
              <w:suppressAutoHyphens/>
              <w:jc w:val="both"/>
              <w:rPr>
                <w:rFonts w:ascii="Times New Roman" w:hAnsi="Times New Roman" w:cs="Times New Roman"/>
                <w:b/>
              </w:rPr>
            </w:pPr>
          </w:p>
        </w:tc>
        <w:tc>
          <w:tcPr>
            <w:tcW w:w="1854" w:type="dxa"/>
            <w:shd w:val="clear" w:color="auto" w:fill="auto"/>
          </w:tcPr>
          <w:p w:rsidR="00AB0A71" w:rsidRPr="00414C20" w:rsidRDefault="00AB0A71" w:rsidP="001645AB">
            <w:pPr>
              <w:rPr>
                <w:rFonts w:ascii="Times New Roman" w:hAnsi="Times New Roman" w:cs="Times New Roman"/>
                <w:b/>
              </w:rPr>
            </w:pPr>
          </w:p>
        </w:tc>
      </w:tr>
    </w:tbl>
    <w:p w:rsidR="00422543" w:rsidRDefault="00AB0A71" w:rsidP="00C553BD">
      <w:pPr>
        <w:pStyle w:val="ad"/>
        <w:numPr>
          <w:ilvl w:val="0"/>
          <w:numId w:val="19"/>
        </w:numPr>
        <w:suppressAutoHyphens/>
        <w:spacing w:before="0"/>
        <w:jc w:val="center"/>
        <w:rPr>
          <w:b/>
          <w:i/>
        </w:rPr>
      </w:pPr>
      <w:r w:rsidRPr="00422543">
        <w:rPr>
          <w:b/>
          <w:i/>
          <w:u w:val="single"/>
        </w:rPr>
        <w:br w:type="page"/>
      </w:r>
      <w:r w:rsidRPr="00422543">
        <w:rPr>
          <w:b/>
          <w:i/>
        </w:rPr>
        <w:t>ОБЩАЯ ХАРАКТЕРИСТИКА ПРИМЕРНОЙ РАБОЧЕЙ ПРОГРАММЫ УЧЕБНОЙ ДИСЦИПЛИНЫ</w:t>
      </w:r>
    </w:p>
    <w:p w:rsidR="00AB0A71" w:rsidRDefault="00422543" w:rsidP="00422543">
      <w:pPr>
        <w:pStyle w:val="ad"/>
        <w:suppressAutoHyphens/>
        <w:spacing w:before="0"/>
        <w:ind w:left="1004"/>
        <w:jc w:val="center"/>
        <w:rPr>
          <w:b/>
          <w:i/>
        </w:rPr>
      </w:pPr>
      <w:r w:rsidRPr="00422543">
        <w:rPr>
          <w:b/>
          <w:i/>
        </w:rPr>
        <w:t>ОП.0</w:t>
      </w:r>
      <w:r w:rsidR="00EA4E28">
        <w:rPr>
          <w:b/>
          <w:i/>
        </w:rPr>
        <w:t>4</w:t>
      </w:r>
      <w:r w:rsidRPr="00422543">
        <w:rPr>
          <w:b/>
          <w:i/>
        </w:rPr>
        <w:t>. БЕЗОПАСНОСТЬ ЖИЗНЕДЕЯТЕЛЬНОСТИ</w:t>
      </w:r>
    </w:p>
    <w:p w:rsidR="002A376A" w:rsidRDefault="002A376A" w:rsidP="002A376A">
      <w:pPr>
        <w:suppressAutoHyphens/>
        <w:ind w:firstLine="708"/>
        <w:jc w:val="both"/>
        <w:rPr>
          <w:rFonts w:ascii="Times New Roman" w:hAnsi="Times New Roman" w:cs="Times New Roman"/>
          <w:b/>
        </w:rPr>
      </w:pPr>
      <w:r w:rsidRPr="00414C20">
        <w:rPr>
          <w:rFonts w:ascii="Times New Roman" w:hAnsi="Times New Roman" w:cs="Times New Roman"/>
          <w:b/>
        </w:rPr>
        <w:t>1.</w:t>
      </w:r>
      <w:r>
        <w:rPr>
          <w:rFonts w:ascii="Times New Roman" w:hAnsi="Times New Roman" w:cs="Times New Roman"/>
          <w:b/>
        </w:rPr>
        <w:t>1</w:t>
      </w:r>
      <w:r w:rsidRPr="00414C20">
        <w:rPr>
          <w:rFonts w:ascii="Times New Roman" w:hAnsi="Times New Roman" w:cs="Times New Roman"/>
          <w:b/>
        </w:rPr>
        <w:t xml:space="preserve">. Место дисциплины в структуре основной образовательной программы: </w:t>
      </w:r>
    </w:p>
    <w:p w:rsidR="002A376A" w:rsidRDefault="002A376A" w:rsidP="002A376A">
      <w:pPr>
        <w:suppressAutoHyphens/>
        <w:spacing w:after="0"/>
        <w:ind w:firstLine="708"/>
        <w:jc w:val="both"/>
        <w:rPr>
          <w:rFonts w:ascii="Times New Roman" w:hAnsi="Times New Roman" w:cs="Times New Roman"/>
        </w:rPr>
      </w:pPr>
      <w:r>
        <w:rPr>
          <w:rFonts w:ascii="Times New Roman" w:hAnsi="Times New Roman" w:cs="Times New Roman"/>
        </w:rPr>
        <w:t>У</w:t>
      </w:r>
      <w:r w:rsidRPr="00414C20">
        <w:rPr>
          <w:rFonts w:ascii="Times New Roman" w:hAnsi="Times New Roman" w:cs="Times New Roman"/>
        </w:rPr>
        <w:t>чебн</w:t>
      </w:r>
      <w:r>
        <w:rPr>
          <w:rFonts w:ascii="Times New Roman" w:hAnsi="Times New Roman" w:cs="Times New Roman"/>
        </w:rPr>
        <w:t>ая</w:t>
      </w:r>
      <w:r w:rsidRPr="00414C20">
        <w:rPr>
          <w:rFonts w:ascii="Times New Roman" w:hAnsi="Times New Roman" w:cs="Times New Roman"/>
        </w:rPr>
        <w:t xml:space="preserve"> дисциплин</w:t>
      </w:r>
      <w:r>
        <w:rPr>
          <w:rFonts w:ascii="Times New Roman" w:hAnsi="Times New Roman" w:cs="Times New Roman"/>
        </w:rPr>
        <w:t>а</w:t>
      </w:r>
      <w:r w:rsidRPr="00215F88">
        <w:t xml:space="preserve"> </w:t>
      </w:r>
      <w:r>
        <w:rPr>
          <w:rFonts w:ascii="Times New Roman" w:hAnsi="Times New Roman" w:cs="Times New Roman"/>
        </w:rPr>
        <w:t>«Безопасность жизнедеятельности»</w:t>
      </w:r>
      <w:r w:rsidRPr="00414C20">
        <w:rPr>
          <w:rFonts w:ascii="Times New Roman" w:hAnsi="Times New Roman" w:cs="Times New Roman"/>
        </w:rPr>
        <w:t xml:space="preserve"> является </w:t>
      </w:r>
      <w:r>
        <w:rPr>
          <w:rFonts w:ascii="Times New Roman" w:hAnsi="Times New Roman" w:cs="Times New Roman"/>
        </w:rPr>
        <w:t xml:space="preserve">обязательной </w:t>
      </w:r>
      <w:r w:rsidRPr="00414C20">
        <w:rPr>
          <w:rFonts w:ascii="Times New Roman" w:hAnsi="Times New Roman" w:cs="Times New Roman"/>
        </w:rPr>
        <w:t xml:space="preserve">частью </w:t>
      </w:r>
      <w:r w:rsidRPr="003C7CA5">
        <w:rPr>
          <w:rFonts w:ascii="Times New Roman" w:hAnsi="Times New Roman" w:cs="Times New Roman"/>
        </w:rPr>
        <w:t>общепрофессионального цикла</w:t>
      </w:r>
      <w:r w:rsidRPr="00414C20">
        <w:rPr>
          <w:rFonts w:ascii="Times New Roman" w:hAnsi="Times New Roman" w:cs="Times New Roman"/>
        </w:rPr>
        <w:t xml:space="preserve"> примерной основной образовательной программы в соответствии с ФГОС </w:t>
      </w:r>
      <w:r w:rsidRPr="00B51FF2">
        <w:rPr>
          <w:rFonts w:ascii="Times New Roman" w:hAnsi="Times New Roman" w:cs="Times New Roman"/>
        </w:rPr>
        <w:t xml:space="preserve">по профессии </w:t>
      </w:r>
      <w:r w:rsidRPr="00414C20">
        <w:rPr>
          <w:rFonts w:ascii="Times New Roman" w:hAnsi="Times New Roman" w:cs="Times New Roman"/>
        </w:rPr>
        <w:t xml:space="preserve"> </w:t>
      </w:r>
      <w:r>
        <w:rPr>
          <w:rFonts w:ascii="Times New Roman" w:hAnsi="Times New Roman" w:cs="Times New Roman"/>
        </w:rPr>
        <w:t>23.01.11 С</w:t>
      </w:r>
      <w:r w:rsidRPr="003C7CA5">
        <w:rPr>
          <w:rFonts w:ascii="Times New Roman" w:hAnsi="Times New Roman" w:cs="Times New Roman"/>
        </w:rPr>
        <w:t>лесарь-электрик по ремонту электрооборудования</w:t>
      </w:r>
      <w:r>
        <w:rPr>
          <w:rFonts w:ascii="Times New Roman" w:hAnsi="Times New Roman" w:cs="Times New Roman"/>
        </w:rPr>
        <w:t xml:space="preserve"> п</w:t>
      </w:r>
      <w:r w:rsidRPr="003C7CA5">
        <w:rPr>
          <w:rFonts w:ascii="Times New Roman" w:hAnsi="Times New Roman" w:cs="Times New Roman"/>
        </w:rPr>
        <w:t>одвижного состава (электровозов, электропоездов)</w:t>
      </w:r>
      <w:r>
        <w:rPr>
          <w:rFonts w:ascii="Times New Roman" w:hAnsi="Times New Roman" w:cs="Times New Roman"/>
        </w:rPr>
        <w:t xml:space="preserve">. </w:t>
      </w:r>
    </w:p>
    <w:p w:rsidR="002A376A" w:rsidRPr="00DC6BB8" w:rsidRDefault="002A376A" w:rsidP="002A376A">
      <w:pPr>
        <w:suppressAutoHyphens/>
        <w:ind w:firstLine="708"/>
        <w:jc w:val="both"/>
        <w:rPr>
          <w:rFonts w:ascii="Times New Roman" w:hAnsi="Times New Roman" w:cs="Times New Roman"/>
        </w:rPr>
      </w:pPr>
      <w:r w:rsidRPr="00DC6BB8">
        <w:rPr>
          <w:rFonts w:ascii="Times New Roman" w:hAnsi="Times New Roman" w:cs="Times New Roman"/>
        </w:rPr>
        <w:t>Учебная дисциплина</w:t>
      </w:r>
      <w:r w:rsidRPr="00DC6BB8">
        <w:t xml:space="preserve"> </w:t>
      </w:r>
      <w:r w:rsidRPr="00DC6BB8">
        <w:rPr>
          <w:rFonts w:ascii="Times New Roman" w:hAnsi="Times New Roman" w:cs="Times New Roman"/>
        </w:rPr>
        <w:t xml:space="preserve">«Безопасность жизнедеятельности» </w:t>
      </w:r>
      <w:r w:rsidRPr="00DC6BB8">
        <w:rPr>
          <w:rFonts w:ascii="Times New Roman" w:eastAsia="Times New Roman" w:hAnsi="Times New Roman" w:cs="Times New Roman"/>
          <w:sz w:val="24"/>
          <w:szCs w:val="24"/>
        </w:rPr>
        <w:t>обеспечивает формирование профессиональных и общих компетенций по всем видам деятельности ФГОС по профессии 23.01.11 Слесарь-электрик по ремонту электрооборудования подвижного состава (электровозов, электропоездов). Особое значение дисциплина имеет при формировании и развитии ОК 6, 7.</w:t>
      </w:r>
    </w:p>
    <w:p w:rsidR="00AB0A71" w:rsidRDefault="00AB0A71" w:rsidP="0053159A">
      <w:pPr>
        <w:suppressAutoHyphens/>
        <w:spacing w:after="0"/>
        <w:rPr>
          <w:rFonts w:ascii="Times New Roman" w:hAnsi="Times New Roman" w:cs="Times New Roman"/>
          <w:b/>
        </w:rPr>
      </w:pPr>
      <w:r w:rsidRPr="00414C20">
        <w:rPr>
          <w:rFonts w:ascii="Times New Roman" w:hAnsi="Times New Roman" w:cs="Times New Roman"/>
          <w:b/>
        </w:rPr>
        <w:t>1.</w:t>
      </w:r>
      <w:r w:rsidR="002A376A">
        <w:rPr>
          <w:rFonts w:ascii="Times New Roman" w:hAnsi="Times New Roman" w:cs="Times New Roman"/>
          <w:b/>
        </w:rPr>
        <w:t>2</w:t>
      </w:r>
      <w:r w:rsidRPr="00414C20">
        <w:rPr>
          <w:rFonts w:ascii="Times New Roman" w:hAnsi="Times New Roman" w:cs="Times New Roman"/>
          <w:b/>
        </w:rPr>
        <w:t>. Цель и планируемые результаты освоения дисциплины:</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3827"/>
        <w:gridCol w:w="4678"/>
      </w:tblGrid>
      <w:tr w:rsidR="00AB0A71" w:rsidRPr="00414C20" w:rsidTr="00DF1D0A">
        <w:trPr>
          <w:trHeight w:val="537"/>
        </w:trPr>
        <w:tc>
          <w:tcPr>
            <w:tcW w:w="1135" w:type="dxa"/>
            <w:shd w:val="clear" w:color="auto" w:fill="auto"/>
            <w:hideMark/>
          </w:tcPr>
          <w:p w:rsidR="00AB0A71" w:rsidRPr="00414C20" w:rsidRDefault="00AB0A71" w:rsidP="001645AB">
            <w:pPr>
              <w:suppressAutoHyphens/>
              <w:spacing w:after="0" w:line="240" w:lineRule="auto"/>
              <w:jc w:val="center"/>
              <w:rPr>
                <w:rFonts w:ascii="Times New Roman" w:hAnsi="Times New Roman" w:cs="Times New Roman"/>
                <w:sz w:val="24"/>
                <w:szCs w:val="24"/>
              </w:rPr>
            </w:pPr>
            <w:r w:rsidRPr="00414C20">
              <w:rPr>
                <w:rFonts w:ascii="Times New Roman" w:hAnsi="Times New Roman" w:cs="Times New Roman"/>
                <w:sz w:val="24"/>
                <w:szCs w:val="24"/>
              </w:rPr>
              <w:t xml:space="preserve">Код </w:t>
            </w:r>
          </w:p>
          <w:p w:rsidR="00AB0A71" w:rsidRPr="00414C20" w:rsidRDefault="00AB0A71" w:rsidP="001645AB">
            <w:pPr>
              <w:suppressAutoHyphens/>
              <w:spacing w:after="0" w:line="240" w:lineRule="auto"/>
              <w:jc w:val="center"/>
              <w:rPr>
                <w:rFonts w:ascii="Times New Roman" w:hAnsi="Times New Roman" w:cs="Times New Roman"/>
                <w:sz w:val="24"/>
                <w:szCs w:val="24"/>
              </w:rPr>
            </w:pPr>
            <w:r w:rsidRPr="00414C20">
              <w:rPr>
                <w:rFonts w:ascii="Times New Roman" w:hAnsi="Times New Roman" w:cs="Times New Roman"/>
                <w:sz w:val="24"/>
                <w:szCs w:val="24"/>
              </w:rPr>
              <w:t>ПК, ОК</w:t>
            </w:r>
          </w:p>
        </w:tc>
        <w:tc>
          <w:tcPr>
            <w:tcW w:w="3827" w:type="dxa"/>
            <w:shd w:val="clear" w:color="auto" w:fill="auto"/>
            <w:hideMark/>
          </w:tcPr>
          <w:p w:rsidR="00AB0A71" w:rsidRPr="00414C20" w:rsidRDefault="00AB0A71" w:rsidP="001645AB">
            <w:pPr>
              <w:suppressAutoHyphens/>
              <w:spacing w:after="0" w:line="240" w:lineRule="auto"/>
              <w:jc w:val="center"/>
              <w:rPr>
                <w:rFonts w:ascii="Times New Roman" w:hAnsi="Times New Roman" w:cs="Times New Roman"/>
                <w:sz w:val="24"/>
                <w:szCs w:val="24"/>
              </w:rPr>
            </w:pPr>
            <w:r w:rsidRPr="00414C20">
              <w:rPr>
                <w:rFonts w:ascii="Times New Roman" w:hAnsi="Times New Roman" w:cs="Times New Roman"/>
                <w:sz w:val="24"/>
                <w:szCs w:val="24"/>
              </w:rPr>
              <w:t>Умения</w:t>
            </w:r>
          </w:p>
        </w:tc>
        <w:tc>
          <w:tcPr>
            <w:tcW w:w="4678" w:type="dxa"/>
            <w:shd w:val="clear" w:color="auto" w:fill="auto"/>
            <w:hideMark/>
          </w:tcPr>
          <w:p w:rsidR="00AB0A71" w:rsidRPr="00414C20" w:rsidRDefault="00AB0A71" w:rsidP="001645AB">
            <w:pPr>
              <w:suppressAutoHyphens/>
              <w:spacing w:after="0" w:line="240" w:lineRule="auto"/>
              <w:jc w:val="center"/>
              <w:rPr>
                <w:rFonts w:ascii="Times New Roman" w:hAnsi="Times New Roman" w:cs="Times New Roman"/>
                <w:sz w:val="24"/>
                <w:szCs w:val="24"/>
              </w:rPr>
            </w:pPr>
            <w:r w:rsidRPr="00414C20">
              <w:rPr>
                <w:rFonts w:ascii="Times New Roman" w:hAnsi="Times New Roman" w:cs="Times New Roman"/>
                <w:sz w:val="24"/>
                <w:szCs w:val="24"/>
              </w:rPr>
              <w:t>Знания</w:t>
            </w:r>
          </w:p>
        </w:tc>
      </w:tr>
      <w:tr w:rsidR="00AB0A71" w:rsidRPr="00414C20" w:rsidTr="00B74132">
        <w:trPr>
          <w:trHeight w:val="212"/>
        </w:trPr>
        <w:tc>
          <w:tcPr>
            <w:tcW w:w="1135" w:type="dxa"/>
            <w:shd w:val="clear" w:color="auto" w:fill="auto"/>
          </w:tcPr>
          <w:p w:rsidR="00AB0A71" w:rsidRPr="00DF4026" w:rsidRDefault="00AB0A71" w:rsidP="00B74132">
            <w:pPr>
              <w:suppressAutoHyphens/>
              <w:spacing w:after="0" w:line="240" w:lineRule="auto"/>
              <w:rPr>
                <w:rFonts w:ascii="Times New Roman" w:hAnsi="Times New Roman" w:cs="Times New Roman"/>
                <w:sz w:val="24"/>
                <w:szCs w:val="24"/>
              </w:rPr>
            </w:pPr>
            <w:r w:rsidRPr="00DF4026">
              <w:rPr>
                <w:rFonts w:ascii="Times New Roman" w:hAnsi="Times New Roman" w:cs="Times New Roman"/>
                <w:sz w:val="24"/>
                <w:szCs w:val="24"/>
              </w:rPr>
              <w:t xml:space="preserve">ОК </w:t>
            </w:r>
            <w:r w:rsidR="002A376A">
              <w:rPr>
                <w:rFonts w:ascii="Times New Roman" w:hAnsi="Times New Roman" w:cs="Times New Roman"/>
                <w:sz w:val="24"/>
                <w:szCs w:val="24"/>
              </w:rPr>
              <w:t>6, 7</w:t>
            </w:r>
          </w:p>
          <w:p w:rsidR="00DF1D0A" w:rsidRDefault="00DF1D0A" w:rsidP="00B74132">
            <w:pPr>
              <w:suppressAutoHyphens/>
              <w:spacing w:after="0" w:line="240" w:lineRule="auto"/>
              <w:rPr>
                <w:rFonts w:ascii="Times New Roman" w:hAnsi="Times New Roman" w:cs="Times New Roman"/>
                <w:sz w:val="24"/>
                <w:szCs w:val="24"/>
              </w:rPr>
            </w:pPr>
          </w:p>
          <w:p w:rsidR="00C06207" w:rsidRPr="00C06207" w:rsidRDefault="00C06207" w:rsidP="00B74132">
            <w:pPr>
              <w:suppressAutoHyphens/>
              <w:spacing w:after="0" w:line="240" w:lineRule="auto"/>
            </w:pPr>
          </w:p>
        </w:tc>
        <w:tc>
          <w:tcPr>
            <w:tcW w:w="3827" w:type="dxa"/>
            <w:shd w:val="clear" w:color="auto" w:fill="auto"/>
          </w:tcPr>
          <w:p w:rsidR="00AB0A71" w:rsidRDefault="00AB0A71" w:rsidP="001645A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Уметь:</w:t>
            </w:r>
          </w:p>
          <w:p w:rsidR="009936D2" w:rsidRPr="009936D2" w:rsidRDefault="009936D2" w:rsidP="009936D2">
            <w:pPr>
              <w:suppressAutoHyphens/>
              <w:spacing w:after="0" w:line="240" w:lineRule="auto"/>
              <w:jc w:val="both"/>
              <w:rPr>
                <w:rFonts w:ascii="Times New Roman" w:eastAsia="Times New Roman" w:hAnsi="Times New Roman" w:cs="Times New Roman"/>
                <w:sz w:val="24"/>
                <w:szCs w:val="24"/>
              </w:rPr>
            </w:pPr>
            <w:r w:rsidRPr="009936D2">
              <w:rPr>
                <w:rFonts w:ascii="Times New Roman" w:eastAsia="Times New Roman" w:hAnsi="Times New Roman" w:cs="Times New Roman"/>
                <w:sz w:val="24"/>
                <w:szCs w:val="24"/>
              </w:rPr>
              <w:t>организовывать и проводить мероприятия</w:t>
            </w:r>
            <w:r>
              <w:rPr>
                <w:rFonts w:ascii="Times New Roman" w:eastAsia="Times New Roman" w:hAnsi="Times New Roman" w:cs="Times New Roman"/>
                <w:sz w:val="24"/>
                <w:szCs w:val="24"/>
              </w:rPr>
              <w:t xml:space="preserve"> </w:t>
            </w:r>
            <w:r w:rsidRPr="009936D2">
              <w:rPr>
                <w:rFonts w:ascii="Times New Roman" w:eastAsia="Times New Roman" w:hAnsi="Times New Roman" w:cs="Times New Roman"/>
                <w:sz w:val="24"/>
                <w:szCs w:val="24"/>
              </w:rPr>
              <w:t>по защите</w:t>
            </w:r>
            <w:r>
              <w:rPr>
                <w:rFonts w:ascii="Times New Roman" w:eastAsia="Times New Roman" w:hAnsi="Times New Roman" w:cs="Times New Roman"/>
                <w:sz w:val="24"/>
                <w:szCs w:val="24"/>
              </w:rPr>
              <w:t xml:space="preserve"> </w:t>
            </w:r>
            <w:r w:rsidRPr="009936D2">
              <w:rPr>
                <w:rFonts w:ascii="Times New Roman" w:eastAsia="Times New Roman" w:hAnsi="Times New Roman" w:cs="Times New Roman"/>
                <w:sz w:val="24"/>
                <w:szCs w:val="24"/>
              </w:rPr>
              <w:t>работающих и населения от</w:t>
            </w:r>
            <w:r>
              <w:rPr>
                <w:rFonts w:ascii="Times New Roman" w:eastAsia="Times New Roman" w:hAnsi="Times New Roman" w:cs="Times New Roman"/>
                <w:sz w:val="24"/>
                <w:szCs w:val="24"/>
              </w:rPr>
              <w:t xml:space="preserve"> </w:t>
            </w:r>
            <w:r w:rsidRPr="009936D2">
              <w:rPr>
                <w:rFonts w:ascii="Times New Roman" w:eastAsia="Times New Roman" w:hAnsi="Times New Roman" w:cs="Times New Roman"/>
                <w:sz w:val="24"/>
                <w:szCs w:val="24"/>
              </w:rPr>
              <w:t>негативных воздействий чрезвычайных</w:t>
            </w:r>
            <w:r>
              <w:rPr>
                <w:rFonts w:ascii="Times New Roman" w:eastAsia="Times New Roman" w:hAnsi="Times New Roman" w:cs="Times New Roman"/>
                <w:sz w:val="24"/>
                <w:szCs w:val="24"/>
              </w:rPr>
              <w:t xml:space="preserve"> </w:t>
            </w:r>
            <w:r w:rsidRPr="009936D2">
              <w:rPr>
                <w:rFonts w:ascii="Times New Roman" w:eastAsia="Times New Roman" w:hAnsi="Times New Roman" w:cs="Times New Roman"/>
                <w:sz w:val="24"/>
                <w:szCs w:val="24"/>
              </w:rPr>
              <w:t>ситуаций;</w:t>
            </w:r>
          </w:p>
          <w:p w:rsidR="009936D2" w:rsidRPr="009936D2" w:rsidRDefault="009936D2" w:rsidP="009936D2">
            <w:pPr>
              <w:suppressAutoHyphens/>
              <w:spacing w:after="0" w:line="240" w:lineRule="auto"/>
              <w:jc w:val="both"/>
              <w:rPr>
                <w:rFonts w:ascii="Times New Roman" w:eastAsia="Times New Roman" w:hAnsi="Times New Roman" w:cs="Times New Roman"/>
                <w:sz w:val="24"/>
                <w:szCs w:val="24"/>
              </w:rPr>
            </w:pPr>
            <w:r w:rsidRPr="009936D2">
              <w:rPr>
                <w:rFonts w:ascii="Times New Roman" w:eastAsia="Times New Roman" w:hAnsi="Times New Roman" w:cs="Times New Roman"/>
                <w:sz w:val="24"/>
                <w:szCs w:val="24"/>
              </w:rPr>
              <w:t xml:space="preserve">предпринимать </w:t>
            </w:r>
            <w:r w:rsidR="00873529">
              <w:rPr>
                <w:rFonts w:ascii="Times New Roman" w:eastAsia="Times New Roman" w:hAnsi="Times New Roman" w:cs="Times New Roman"/>
                <w:sz w:val="24"/>
                <w:szCs w:val="24"/>
              </w:rPr>
              <w:t>п</w:t>
            </w:r>
            <w:r w:rsidRPr="009936D2">
              <w:rPr>
                <w:rFonts w:ascii="Times New Roman" w:eastAsia="Times New Roman" w:hAnsi="Times New Roman" w:cs="Times New Roman"/>
                <w:sz w:val="24"/>
                <w:szCs w:val="24"/>
              </w:rPr>
              <w:t>рофилактические меры</w:t>
            </w:r>
            <w:r>
              <w:rPr>
                <w:rFonts w:ascii="Times New Roman" w:eastAsia="Times New Roman" w:hAnsi="Times New Roman" w:cs="Times New Roman"/>
                <w:sz w:val="24"/>
                <w:szCs w:val="24"/>
              </w:rPr>
              <w:t xml:space="preserve"> </w:t>
            </w:r>
            <w:r w:rsidRPr="009936D2">
              <w:rPr>
                <w:rFonts w:ascii="Times New Roman" w:eastAsia="Times New Roman" w:hAnsi="Times New Roman" w:cs="Times New Roman"/>
                <w:sz w:val="24"/>
                <w:szCs w:val="24"/>
              </w:rPr>
              <w:t>для снижения уровня опасностей</w:t>
            </w:r>
            <w:r>
              <w:rPr>
                <w:rFonts w:ascii="Times New Roman" w:eastAsia="Times New Roman" w:hAnsi="Times New Roman" w:cs="Times New Roman"/>
                <w:sz w:val="24"/>
                <w:szCs w:val="24"/>
              </w:rPr>
              <w:t xml:space="preserve"> </w:t>
            </w:r>
            <w:r w:rsidRPr="009936D2">
              <w:rPr>
                <w:rFonts w:ascii="Times New Roman" w:eastAsia="Times New Roman" w:hAnsi="Times New Roman" w:cs="Times New Roman"/>
                <w:sz w:val="24"/>
                <w:szCs w:val="24"/>
              </w:rPr>
              <w:t>различного вида и устранения их</w:t>
            </w:r>
            <w:r>
              <w:rPr>
                <w:rFonts w:ascii="Times New Roman" w:eastAsia="Times New Roman" w:hAnsi="Times New Roman" w:cs="Times New Roman"/>
                <w:sz w:val="24"/>
                <w:szCs w:val="24"/>
              </w:rPr>
              <w:t xml:space="preserve"> </w:t>
            </w:r>
            <w:r w:rsidRPr="009936D2">
              <w:rPr>
                <w:rFonts w:ascii="Times New Roman" w:eastAsia="Times New Roman" w:hAnsi="Times New Roman" w:cs="Times New Roman"/>
                <w:sz w:val="24"/>
                <w:szCs w:val="24"/>
              </w:rPr>
              <w:t>последствий в профессиональной</w:t>
            </w:r>
            <w:r>
              <w:rPr>
                <w:rFonts w:ascii="Times New Roman" w:eastAsia="Times New Roman" w:hAnsi="Times New Roman" w:cs="Times New Roman"/>
                <w:sz w:val="24"/>
                <w:szCs w:val="24"/>
              </w:rPr>
              <w:t xml:space="preserve"> </w:t>
            </w:r>
            <w:r w:rsidRPr="009936D2">
              <w:rPr>
                <w:rFonts w:ascii="Times New Roman" w:eastAsia="Times New Roman" w:hAnsi="Times New Roman" w:cs="Times New Roman"/>
                <w:sz w:val="24"/>
                <w:szCs w:val="24"/>
              </w:rPr>
              <w:t>деятельности и быту;</w:t>
            </w:r>
          </w:p>
          <w:p w:rsidR="009936D2" w:rsidRPr="009936D2" w:rsidRDefault="009936D2" w:rsidP="009936D2">
            <w:pPr>
              <w:suppressAutoHyphens/>
              <w:spacing w:after="0" w:line="240" w:lineRule="auto"/>
              <w:jc w:val="both"/>
              <w:rPr>
                <w:rFonts w:ascii="Times New Roman" w:eastAsia="Times New Roman" w:hAnsi="Times New Roman" w:cs="Times New Roman"/>
                <w:sz w:val="24"/>
                <w:szCs w:val="24"/>
              </w:rPr>
            </w:pPr>
            <w:r w:rsidRPr="009936D2">
              <w:rPr>
                <w:rFonts w:ascii="Times New Roman" w:eastAsia="Times New Roman" w:hAnsi="Times New Roman" w:cs="Times New Roman"/>
                <w:sz w:val="24"/>
                <w:szCs w:val="24"/>
              </w:rPr>
              <w:t>использовать средства индиви</w:t>
            </w:r>
            <w:r w:rsidR="00816443">
              <w:rPr>
                <w:rFonts w:ascii="Times New Roman" w:eastAsia="Times New Roman" w:hAnsi="Times New Roman" w:cs="Times New Roman"/>
                <w:sz w:val="24"/>
                <w:szCs w:val="24"/>
              </w:rPr>
              <w:t>-</w:t>
            </w:r>
            <w:r w:rsidRPr="009936D2">
              <w:rPr>
                <w:rFonts w:ascii="Times New Roman" w:eastAsia="Times New Roman" w:hAnsi="Times New Roman" w:cs="Times New Roman"/>
                <w:sz w:val="24"/>
                <w:szCs w:val="24"/>
              </w:rPr>
              <w:t>дуальной и</w:t>
            </w:r>
            <w:r>
              <w:rPr>
                <w:rFonts w:ascii="Times New Roman" w:eastAsia="Times New Roman" w:hAnsi="Times New Roman" w:cs="Times New Roman"/>
                <w:sz w:val="24"/>
                <w:szCs w:val="24"/>
              </w:rPr>
              <w:t xml:space="preserve"> </w:t>
            </w:r>
            <w:r w:rsidRPr="009936D2">
              <w:rPr>
                <w:rFonts w:ascii="Times New Roman" w:eastAsia="Times New Roman" w:hAnsi="Times New Roman" w:cs="Times New Roman"/>
                <w:sz w:val="24"/>
                <w:szCs w:val="24"/>
              </w:rPr>
              <w:t>коллективной защиты от оружия</w:t>
            </w:r>
            <w:r>
              <w:rPr>
                <w:rFonts w:ascii="Times New Roman" w:eastAsia="Times New Roman" w:hAnsi="Times New Roman" w:cs="Times New Roman"/>
                <w:sz w:val="24"/>
                <w:szCs w:val="24"/>
              </w:rPr>
              <w:t xml:space="preserve"> </w:t>
            </w:r>
            <w:r w:rsidRPr="009936D2">
              <w:rPr>
                <w:rFonts w:ascii="Times New Roman" w:eastAsia="Times New Roman" w:hAnsi="Times New Roman" w:cs="Times New Roman"/>
                <w:sz w:val="24"/>
                <w:szCs w:val="24"/>
              </w:rPr>
              <w:t>массового поражения;</w:t>
            </w:r>
          </w:p>
          <w:p w:rsidR="009936D2" w:rsidRPr="009936D2" w:rsidRDefault="009936D2" w:rsidP="009936D2">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936D2">
              <w:rPr>
                <w:rFonts w:ascii="Times New Roman" w:eastAsia="Times New Roman" w:hAnsi="Times New Roman" w:cs="Times New Roman"/>
                <w:sz w:val="24"/>
                <w:szCs w:val="24"/>
              </w:rPr>
              <w:t>применять первичные средства</w:t>
            </w:r>
            <w:r>
              <w:rPr>
                <w:rFonts w:ascii="Times New Roman" w:eastAsia="Times New Roman" w:hAnsi="Times New Roman" w:cs="Times New Roman"/>
                <w:sz w:val="24"/>
                <w:szCs w:val="24"/>
              </w:rPr>
              <w:t xml:space="preserve"> </w:t>
            </w:r>
            <w:r w:rsidRPr="009936D2">
              <w:rPr>
                <w:rFonts w:ascii="Times New Roman" w:eastAsia="Times New Roman" w:hAnsi="Times New Roman" w:cs="Times New Roman"/>
                <w:sz w:val="24"/>
                <w:szCs w:val="24"/>
              </w:rPr>
              <w:t>пожаротушения;</w:t>
            </w:r>
          </w:p>
          <w:p w:rsidR="009936D2" w:rsidRPr="009936D2" w:rsidRDefault="009936D2" w:rsidP="009936D2">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936D2">
              <w:rPr>
                <w:rFonts w:ascii="Times New Roman" w:eastAsia="Times New Roman" w:hAnsi="Times New Roman" w:cs="Times New Roman"/>
                <w:sz w:val="24"/>
                <w:szCs w:val="24"/>
              </w:rPr>
              <w:t>ориентироваться  перечне</w:t>
            </w:r>
            <w:r>
              <w:rPr>
                <w:rFonts w:ascii="Times New Roman" w:eastAsia="Times New Roman" w:hAnsi="Times New Roman" w:cs="Times New Roman"/>
                <w:sz w:val="24"/>
                <w:szCs w:val="24"/>
              </w:rPr>
              <w:t xml:space="preserve"> </w:t>
            </w:r>
            <w:r w:rsidRPr="009936D2">
              <w:rPr>
                <w:rFonts w:ascii="Times New Roman" w:eastAsia="Times New Roman" w:hAnsi="Times New Roman" w:cs="Times New Roman"/>
                <w:sz w:val="24"/>
                <w:szCs w:val="24"/>
              </w:rPr>
              <w:t>военно-учетных</w:t>
            </w:r>
            <w:r>
              <w:rPr>
                <w:rFonts w:ascii="Times New Roman" w:eastAsia="Times New Roman" w:hAnsi="Times New Roman" w:cs="Times New Roman"/>
                <w:sz w:val="24"/>
                <w:szCs w:val="24"/>
              </w:rPr>
              <w:t xml:space="preserve"> </w:t>
            </w:r>
            <w:r w:rsidRPr="009936D2">
              <w:rPr>
                <w:rFonts w:ascii="Times New Roman" w:eastAsia="Times New Roman" w:hAnsi="Times New Roman" w:cs="Times New Roman"/>
                <w:sz w:val="24"/>
                <w:szCs w:val="24"/>
              </w:rPr>
              <w:t>специальностей и</w:t>
            </w:r>
            <w:r>
              <w:rPr>
                <w:rFonts w:ascii="Times New Roman" w:eastAsia="Times New Roman" w:hAnsi="Times New Roman" w:cs="Times New Roman"/>
                <w:sz w:val="24"/>
                <w:szCs w:val="24"/>
              </w:rPr>
              <w:t xml:space="preserve"> </w:t>
            </w:r>
            <w:r w:rsidRPr="009936D2">
              <w:rPr>
                <w:rFonts w:ascii="Times New Roman" w:eastAsia="Times New Roman" w:hAnsi="Times New Roman" w:cs="Times New Roman"/>
                <w:sz w:val="24"/>
                <w:szCs w:val="24"/>
              </w:rPr>
              <w:t>самостоятельно определять среди них</w:t>
            </w:r>
            <w:r>
              <w:rPr>
                <w:rFonts w:ascii="Times New Roman" w:eastAsia="Times New Roman" w:hAnsi="Times New Roman" w:cs="Times New Roman"/>
                <w:sz w:val="24"/>
                <w:szCs w:val="24"/>
              </w:rPr>
              <w:t xml:space="preserve"> </w:t>
            </w:r>
            <w:r w:rsidRPr="009936D2">
              <w:rPr>
                <w:rFonts w:ascii="Times New Roman" w:eastAsia="Times New Roman" w:hAnsi="Times New Roman" w:cs="Times New Roman"/>
                <w:sz w:val="24"/>
                <w:szCs w:val="24"/>
              </w:rPr>
              <w:t>родственные полученной профессии;</w:t>
            </w:r>
          </w:p>
          <w:p w:rsidR="009936D2" w:rsidRPr="009936D2" w:rsidRDefault="009936D2" w:rsidP="009936D2">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936D2">
              <w:rPr>
                <w:rFonts w:ascii="Times New Roman" w:eastAsia="Times New Roman" w:hAnsi="Times New Roman" w:cs="Times New Roman"/>
                <w:sz w:val="24"/>
                <w:szCs w:val="24"/>
              </w:rPr>
              <w:t>применять профессиональные знания в</w:t>
            </w:r>
            <w:r>
              <w:rPr>
                <w:rFonts w:ascii="Times New Roman" w:eastAsia="Times New Roman" w:hAnsi="Times New Roman" w:cs="Times New Roman"/>
                <w:sz w:val="24"/>
                <w:szCs w:val="24"/>
              </w:rPr>
              <w:t xml:space="preserve"> </w:t>
            </w:r>
            <w:r w:rsidRPr="009936D2">
              <w:rPr>
                <w:rFonts w:ascii="Times New Roman" w:eastAsia="Times New Roman" w:hAnsi="Times New Roman" w:cs="Times New Roman"/>
                <w:sz w:val="24"/>
                <w:szCs w:val="24"/>
              </w:rPr>
              <w:t>ходе исполнения обязанностей военной</w:t>
            </w:r>
            <w:r>
              <w:rPr>
                <w:rFonts w:ascii="Times New Roman" w:eastAsia="Times New Roman" w:hAnsi="Times New Roman" w:cs="Times New Roman"/>
                <w:sz w:val="24"/>
                <w:szCs w:val="24"/>
              </w:rPr>
              <w:t xml:space="preserve"> </w:t>
            </w:r>
            <w:r w:rsidRPr="009936D2">
              <w:rPr>
                <w:rFonts w:ascii="Times New Roman" w:eastAsia="Times New Roman" w:hAnsi="Times New Roman" w:cs="Times New Roman"/>
                <w:sz w:val="24"/>
                <w:szCs w:val="24"/>
              </w:rPr>
              <w:t>службы на воинских должностях в</w:t>
            </w:r>
            <w:r>
              <w:rPr>
                <w:rFonts w:ascii="Times New Roman" w:eastAsia="Times New Roman" w:hAnsi="Times New Roman" w:cs="Times New Roman"/>
                <w:sz w:val="24"/>
                <w:szCs w:val="24"/>
              </w:rPr>
              <w:t xml:space="preserve"> </w:t>
            </w:r>
            <w:r w:rsidRPr="009936D2">
              <w:rPr>
                <w:rFonts w:ascii="Times New Roman" w:eastAsia="Times New Roman" w:hAnsi="Times New Roman" w:cs="Times New Roman"/>
                <w:sz w:val="24"/>
                <w:szCs w:val="24"/>
              </w:rPr>
              <w:t>соответствии с полученной профессией;</w:t>
            </w:r>
          </w:p>
          <w:p w:rsidR="009936D2" w:rsidRPr="009936D2" w:rsidRDefault="009936D2" w:rsidP="009936D2">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936D2">
              <w:rPr>
                <w:rFonts w:ascii="Times New Roman" w:eastAsia="Times New Roman" w:hAnsi="Times New Roman" w:cs="Times New Roman"/>
                <w:sz w:val="24"/>
                <w:szCs w:val="24"/>
              </w:rPr>
              <w:t>владеть способами бесконфликтного</w:t>
            </w:r>
            <w:r>
              <w:rPr>
                <w:rFonts w:ascii="Times New Roman" w:eastAsia="Times New Roman" w:hAnsi="Times New Roman" w:cs="Times New Roman"/>
                <w:sz w:val="24"/>
                <w:szCs w:val="24"/>
              </w:rPr>
              <w:t xml:space="preserve"> </w:t>
            </w:r>
            <w:r w:rsidRPr="009936D2">
              <w:rPr>
                <w:rFonts w:ascii="Times New Roman" w:eastAsia="Times New Roman" w:hAnsi="Times New Roman" w:cs="Times New Roman"/>
                <w:sz w:val="24"/>
                <w:szCs w:val="24"/>
              </w:rPr>
              <w:t>общения и саморегуляции в</w:t>
            </w:r>
            <w:r>
              <w:rPr>
                <w:rFonts w:ascii="Times New Roman" w:eastAsia="Times New Roman" w:hAnsi="Times New Roman" w:cs="Times New Roman"/>
                <w:sz w:val="24"/>
                <w:szCs w:val="24"/>
              </w:rPr>
              <w:t xml:space="preserve"> </w:t>
            </w:r>
            <w:r w:rsidRPr="009936D2">
              <w:rPr>
                <w:rFonts w:ascii="Times New Roman" w:eastAsia="Times New Roman" w:hAnsi="Times New Roman" w:cs="Times New Roman"/>
                <w:sz w:val="24"/>
                <w:szCs w:val="24"/>
              </w:rPr>
              <w:t>повседневной деятельности и</w:t>
            </w:r>
            <w:r w:rsidR="00DF1D0A">
              <w:rPr>
                <w:rFonts w:ascii="Times New Roman" w:eastAsia="Times New Roman" w:hAnsi="Times New Roman" w:cs="Times New Roman"/>
                <w:sz w:val="24"/>
                <w:szCs w:val="24"/>
              </w:rPr>
              <w:t xml:space="preserve"> в </w:t>
            </w:r>
            <w:r w:rsidRPr="009936D2">
              <w:rPr>
                <w:rFonts w:ascii="Times New Roman" w:eastAsia="Times New Roman" w:hAnsi="Times New Roman" w:cs="Times New Roman"/>
                <w:sz w:val="24"/>
                <w:szCs w:val="24"/>
              </w:rPr>
              <w:t>экстремальных условиях военной</w:t>
            </w:r>
            <w:r>
              <w:rPr>
                <w:rFonts w:ascii="Times New Roman" w:eastAsia="Times New Roman" w:hAnsi="Times New Roman" w:cs="Times New Roman"/>
                <w:sz w:val="24"/>
                <w:szCs w:val="24"/>
              </w:rPr>
              <w:t xml:space="preserve"> </w:t>
            </w:r>
            <w:r w:rsidRPr="009936D2">
              <w:rPr>
                <w:rFonts w:ascii="Times New Roman" w:eastAsia="Times New Roman" w:hAnsi="Times New Roman" w:cs="Times New Roman"/>
                <w:sz w:val="24"/>
                <w:szCs w:val="24"/>
              </w:rPr>
              <w:t>службы;</w:t>
            </w:r>
          </w:p>
          <w:p w:rsidR="00AB0A71" w:rsidRPr="00DF4026" w:rsidRDefault="009936D2" w:rsidP="009936D2">
            <w:pPr>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9936D2">
              <w:rPr>
                <w:rFonts w:ascii="Times New Roman" w:eastAsia="Times New Roman" w:hAnsi="Times New Roman" w:cs="Times New Roman"/>
                <w:sz w:val="24"/>
                <w:szCs w:val="24"/>
              </w:rPr>
              <w:t>оказы</w:t>
            </w:r>
            <w:r>
              <w:rPr>
                <w:rFonts w:ascii="Times New Roman" w:eastAsia="Times New Roman" w:hAnsi="Times New Roman" w:cs="Times New Roman"/>
                <w:sz w:val="24"/>
                <w:szCs w:val="24"/>
              </w:rPr>
              <w:t>вать первую помощь пострадавшим</w:t>
            </w:r>
          </w:p>
        </w:tc>
        <w:tc>
          <w:tcPr>
            <w:tcW w:w="4678" w:type="dxa"/>
            <w:shd w:val="clear" w:color="auto" w:fill="auto"/>
          </w:tcPr>
          <w:p w:rsidR="00AB0A71" w:rsidRDefault="00AB0A71" w:rsidP="001645A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Знать:</w:t>
            </w:r>
          </w:p>
          <w:p w:rsidR="009936D2" w:rsidRPr="009936D2" w:rsidRDefault="009936D2" w:rsidP="009936D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936D2">
              <w:rPr>
                <w:rFonts w:ascii="Times New Roman" w:hAnsi="Times New Roman" w:cs="Times New Roman"/>
                <w:sz w:val="24"/>
                <w:szCs w:val="24"/>
              </w:rPr>
              <w:t>принципы обеспечения устойчивости</w:t>
            </w:r>
            <w:r>
              <w:rPr>
                <w:rFonts w:ascii="Times New Roman" w:hAnsi="Times New Roman" w:cs="Times New Roman"/>
                <w:sz w:val="24"/>
                <w:szCs w:val="24"/>
              </w:rPr>
              <w:t xml:space="preserve"> </w:t>
            </w:r>
            <w:r w:rsidRPr="009936D2">
              <w:rPr>
                <w:rFonts w:ascii="Times New Roman" w:hAnsi="Times New Roman" w:cs="Times New Roman"/>
                <w:sz w:val="24"/>
                <w:szCs w:val="24"/>
              </w:rPr>
              <w:t>объектов экономики, прогнозирования</w:t>
            </w:r>
            <w:r>
              <w:rPr>
                <w:rFonts w:ascii="Times New Roman" w:hAnsi="Times New Roman" w:cs="Times New Roman"/>
                <w:sz w:val="24"/>
                <w:szCs w:val="24"/>
              </w:rPr>
              <w:t xml:space="preserve"> </w:t>
            </w:r>
            <w:r w:rsidRPr="009936D2">
              <w:rPr>
                <w:rFonts w:ascii="Times New Roman" w:hAnsi="Times New Roman" w:cs="Times New Roman"/>
                <w:sz w:val="24"/>
                <w:szCs w:val="24"/>
              </w:rPr>
              <w:t>развития событий и оценки последствий</w:t>
            </w:r>
            <w:r>
              <w:rPr>
                <w:rFonts w:ascii="Times New Roman" w:hAnsi="Times New Roman" w:cs="Times New Roman"/>
                <w:sz w:val="24"/>
                <w:szCs w:val="24"/>
              </w:rPr>
              <w:t xml:space="preserve"> </w:t>
            </w:r>
            <w:r w:rsidRPr="009936D2">
              <w:rPr>
                <w:rFonts w:ascii="Times New Roman" w:hAnsi="Times New Roman" w:cs="Times New Roman"/>
                <w:sz w:val="24"/>
                <w:szCs w:val="24"/>
              </w:rPr>
              <w:t>при техногенных чрезвычайных ситуациях</w:t>
            </w:r>
          </w:p>
          <w:p w:rsidR="009936D2" w:rsidRPr="009936D2" w:rsidRDefault="009936D2" w:rsidP="009936D2">
            <w:pPr>
              <w:suppressAutoHyphens/>
              <w:spacing w:after="0" w:line="240" w:lineRule="auto"/>
              <w:jc w:val="both"/>
              <w:rPr>
                <w:rFonts w:ascii="Times New Roman" w:hAnsi="Times New Roman" w:cs="Times New Roman"/>
                <w:sz w:val="24"/>
                <w:szCs w:val="24"/>
              </w:rPr>
            </w:pPr>
            <w:r w:rsidRPr="009936D2">
              <w:rPr>
                <w:rFonts w:ascii="Times New Roman" w:hAnsi="Times New Roman" w:cs="Times New Roman"/>
                <w:sz w:val="24"/>
                <w:szCs w:val="24"/>
              </w:rPr>
              <w:t>и стихийных явлениях, в том числе в</w:t>
            </w:r>
            <w:r>
              <w:rPr>
                <w:rFonts w:ascii="Times New Roman" w:hAnsi="Times New Roman" w:cs="Times New Roman"/>
                <w:sz w:val="24"/>
                <w:szCs w:val="24"/>
              </w:rPr>
              <w:t xml:space="preserve"> </w:t>
            </w:r>
            <w:r w:rsidRPr="009936D2">
              <w:rPr>
                <w:rFonts w:ascii="Times New Roman" w:hAnsi="Times New Roman" w:cs="Times New Roman"/>
                <w:sz w:val="24"/>
                <w:szCs w:val="24"/>
              </w:rPr>
              <w:t>условиях противодействия терроризму</w:t>
            </w:r>
            <w:r>
              <w:rPr>
                <w:rFonts w:ascii="Times New Roman" w:hAnsi="Times New Roman" w:cs="Times New Roman"/>
                <w:sz w:val="24"/>
                <w:szCs w:val="24"/>
              </w:rPr>
              <w:t xml:space="preserve"> </w:t>
            </w:r>
            <w:r w:rsidRPr="009936D2">
              <w:rPr>
                <w:rFonts w:ascii="Times New Roman" w:hAnsi="Times New Roman" w:cs="Times New Roman"/>
                <w:sz w:val="24"/>
                <w:szCs w:val="24"/>
              </w:rPr>
              <w:t>как серьезной угрозе национальной</w:t>
            </w:r>
            <w:r>
              <w:rPr>
                <w:rFonts w:ascii="Times New Roman" w:hAnsi="Times New Roman" w:cs="Times New Roman"/>
                <w:sz w:val="24"/>
                <w:szCs w:val="24"/>
              </w:rPr>
              <w:t xml:space="preserve"> </w:t>
            </w:r>
            <w:r w:rsidRPr="009936D2">
              <w:rPr>
                <w:rFonts w:ascii="Times New Roman" w:hAnsi="Times New Roman" w:cs="Times New Roman"/>
                <w:sz w:val="24"/>
                <w:szCs w:val="24"/>
              </w:rPr>
              <w:t>безопасности России;</w:t>
            </w:r>
          </w:p>
          <w:p w:rsidR="009936D2" w:rsidRPr="009936D2" w:rsidRDefault="009936D2" w:rsidP="009936D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936D2">
              <w:rPr>
                <w:rFonts w:ascii="Times New Roman" w:hAnsi="Times New Roman" w:cs="Times New Roman"/>
                <w:sz w:val="24"/>
                <w:szCs w:val="24"/>
              </w:rPr>
              <w:t>основные виды потенциальных</w:t>
            </w:r>
            <w:r>
              <w:rPr>
                <w:rFonts w:ascii="Times New Roman" w:hAnsi="Times New Roman" w:cs="Times New Roman"/>
                <w:sz w:val="24"/>
                <w:szCs w:val="24"/>
              </w:rPr>
              <w:t xml:space="preserve"> </w:t>
            </w:r>
            <w:r w:rsidRPr="009936D2">
              <w:rPr>
                <w:rFonts w:ascii="Times New Roman" w:hAnsi="Times New Roman" w:cs="Times New Roman"/>
                <w:sz w:val="24"/>
                <w:szCs w:val="24"/>
              </w:rPr>
              <w:t>опасностей и их последствия в</w:t>
            </w:r>
            <w:r>
              <w:rPr>
                <w:rFonts w:ascii="Times New Roman" w:hAnsi="Times New Roman" w:cs="Times New Roman"/>
                <w:sz w:val="24"/>
                <w:szCs w:val="24"/>
              </w:rPr>
              <w:t xml:space="preserve"> </w:t>
            </w:r>
            <w:r w:rsidRPr="009936D2">
              <w:rPr>
                <w:rFonts w:ascii="Times New Roman" w:hAnsi="Times New Roman" w:cs="Times New Roman"/>
                <w:sz w:val="24"/>
                <w:szCs w:val="24"/>
              </w:rPr>
              <w:t>профессиональной деятельности и быту,</w:t>
            </w:r>
            <w:r>
              <w:rPr>
                <w:rFonts w:ascii="Times New Roman" w:hAnsi="Times New Roman" w:cs="Times New Roman"/>
                <w:sz w:val="24"/>
                <w:szCs w:val="24"/>
              </w:rPr>
              <w:t xml:space="preserve"> </w:t>
            </w:r>
            <w:r w:rsidRPr="009936D2">
              <w:rPr>
                <w:rFonts w:ascii="Times New Roman" w:hAnsi="Times New Roman" w:cs="Times New Roman"/>
                <w:sz w:val="24"/>
                <w:szCs w:val="24"/>
              </w:rPr>
              <w:t>принципы снижения вероятности их</w:t>
            </w:r>
            <w:r>
              <w:rPr>
                <w:rFonts w:ascii="Times New Roman" w:hAnsi="Times New Roman" w:cs="Times New Roman"/>
                <w:sz w:val="24"/>
                <w:szCs w:val="24"/>
              </w:rPr>
              <w:t xml:space="preserve"> </w:t>
            </w:r>
            <w:r w:rsidRPr="009936D2">
              <w:rPr>
                <w:rFonts w:ascii="Times New Roman" w:hAnsi="Times New Roman" w:cs="Times New Roman"/>
                <w:sz w:val="24"/>
                <w:szCs w:val="24"/>
              </w:rPr>
              <w:t>реализации;</w:t>
            </w:r>
          </w:p>
          <w:p w:rsidR="009936D2" w:rsidRPr="009936D2" w:rsidRDefault="009936D2" w:rsidP="009936D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936D2">
              <w:rPr>
                <w:rFonts w:ascii="Times New Roman" w:hAnsi="Times New Roman" w:cs="Times New Roman"/>
                <w:sz w:val="24"/>
                <w:szCs w:val="24"/>
              </w:rPr>
              <w:t>основы военной службы и обороны</w:t>
            </w:r>
            <w:r>
              <w:rPr>
                <w:rFonts w:ascii="Times New Roman" w:hAnsi="Times New Roman" w:cs="Times New Roman"/>
                <w:sz w:val="24"/>
                <w:szCs w:val="24"/>
              </w:rPr>
              <w:t xml:space="preserve"> </w:t>
            </w:r>
            <w:r w:rsidRPr="009936D2">
              <w:rPr>
                <w:rFonts w:ascii="Times New Roman" w:hAnsi="Times New Roman" w:cs="Times New Roman"/>
                <w:sz w:val="24"/>
                <w:szCs w:val="24"/>
              </w:rPr>
              <w:t>государства;</w:t>
            </w:r>
          </w:p>
          <w:p w:rsidR="009936D2" w:rsidRPr="009936D2" w:rsidRDefault="009936D2" w:rsidP="009936D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з</w:t>
            </w:r>
            <w:r w:rsidRPr="009936D2">
              <w:rPr>
                <w:rFonts w:ascii="Times New Roman" w:hAnsi="Times New Roman" w:cs="Times New Roman"/>
                <w:sz w:val="24"/>
                <w:szCs w:val="24"/>
              </w:rPr>
              <w:t>адачи и основные мероприятия</w:t>
            </w:r>
            <w:r>
              <w:rPr>
                <w:rFonts w:ascii="Times New Roman" w:hAnsi="Times New Roman" w:cs="Times New Roman"/>
                <w:sz w:val="24"/>
                <w:szCs w:val="24"/>
              </w:rPr>
              <w:t xml:space="preserve"> </w:t>
            </w:r>
            <w:r w:rsidRPr="009936D2">
              <w:rPr>
                <w:rFonts w:ascii="Times New Roman" w:hAnsi="Times New Roman" w:cs="Times New Roman"/>
                <w:sz w:val="24"/>
                <w:szCs w:val="24"/>
              </w:rPr>
              <w:t>гражданской обороны;</w:t>
            </w:r>
          </w:p>
          <w:p w:rsidR="009936D2" w:rsidRPr="009936D2" w:rsidRDefault="009936D2" w:rsidP="009936D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936D2">
              <w:rPr>
                <w:rFonts w:ascii="Times New Roman" w:hAnsi="Times New Roman" w:cs="Times New Roman"/>
                <w:sz w:val="24"/>
                <w:szCs w:val="24"/>
              </w:rPr>
              <w:t>способы защиты населения от оружия</w:t>
            </w:r>
            <w:r>
              <w:rPr>
                <w:rFonts w:ascii="Times New Roman" w:hAnsi="Times New Roman" w:cs="Times New Roman"/>
                <w:sz w:val="24"/>
                <w:szCs w:val="24"/>
              </w:rPr>
              <w:t xml:space="preserve"> </w:t>
            </w:r>
            <w:r w:rsidRPr="009936D2">
              <w:rPr>
                <w:rFonts w:ascii="Times New Roman" w:hAnsi="Times New Roman" w:cs="Times New Roman"/>
                <w:sz w:val="24"/>
                <w:szCs w:val="24"/>
              </w:rPr>
              <w:t>массового поражения;</w:t>
            </w:r>
          </w:p>
          <w:p w:rsidR="009936D2" w:rsidRPr="009936D2" w:rsidRDefault="009936D2" w:rsidP="009936D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936D2">
              <w:rPr>
                <w:rFonts w:ascii="Times New Roman" w:hAnsi="Times New Roman" w:cs="Times New Roman"/>
                <w:sz w:val="24"/>
                <w:szCs w:val="24"/>
              </w:rPr>
              <w:t>меры пожарной безопасности и правила</w:t>
            </w:r>
            <w:r>
              <w:rPr>
                <w:rFonts w:ascii="Times New Roman" w:hAnsi="Times New Roman" w:cs="Times New Roman"/>
                <w:sz w:val="24"/>
                <w:szCs w:val="24"/>
              </w:rPr>
              <w:t xml:space="preserve"> </w:t>
            </w:r>
            <w:r w:rsidRPr="009936D2">
              <w:rPr>
                <w:rFonts w:ascii="Times New Roman" w:hAnsi="Times New Roman" w:cs="Times New Roman"/>
                <w:sz w:val="24"/>
                <w:szCs w:val="24"/>
              </w:rPr>
              <w:t>безопасного поведения при пожарах;</w:t>
            </w:r>
          </w:p>
          <w:p w:rsidR="009936D2" w:rsidRPr="009936D2" w:rsidRDefault="009936D2" w:rsidP="009936D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936D2">
              <w:rPr>
                <w:rFonts w:ascii="Times New Roman" w:hAnsi="Times New Roman" w:cs="Times New Roman"/>
                <w:sz w:val="24"/>
                <w:szCs w:val="24"/>
              </w:rPr>
              <w:t>организацию и порядок призыва граждан</w:t>
            </w:r>
          </w:p>
          <w:p w:rsidR="009936D2" w:rsidRDefault="009936D2" w:rsidP="009936D2">
            <w:pPr>
              <w:suppressAutoHyphens/>
              <w:spacing w:after="0" w:line="240" w:lineRule="auto"/>
              <w:jc w:val="both"/>
              <w:rPr>
                <w:rFonts w:ascii="Times New Roman" w:hAnsi="Times New Roman" w:cs="Times New Roman"/>
                <w:sz w:val="24"/>
                <w:szCs w:val="24"/>
              </w:rPr>
            </w:pPr>
            <w:r w:rsidRPr="009936D2">
              <w:rPr>
                <w:rFonts w:ascii="Times New Roman" w:hAnsi="Times New Roman" w:cs="Times New Roman"/>
                <w:sz w:val="24"/>
                <w:szCs w:val="24"/>
              </w:rPr>
              <w:t>на военную службу и поступления на нее</w:t>
            </w:r>
            <w:r>
              <w:rPr>
                <w:rFonts w:ascii="Times New Roman" w:hAnsi="Times New Roman" w:cs="Times New Roman"/>
                <w:sz w:val="24"/>
                <w:szCs w:val="24"/>
              </w:rPr>
              <w:t xml:space="preserve"> </w:t>
            </w:r>
            <w:r w:rsidRPr="009936D2">
              <w:rPr>
                <w:rFonts w:ascii="Times New Roman" w:hAnsi="Times New Roman" w:cs="Times New Roman"/>
                <w:sz w:val="24"/>
                <w:szCs w:val="24"/>
              </w:rPr>
              <w:t>в добровольном порядке;</w:t>
            </w:r>
          </w:p>
          <w:p w:rsidR="009936D2" w:rsidRPr="009936D2" w:rsidRDefault="009936D2" w:rsidP="009936D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936D2">
              <w:rPr>
                <w:rFonts w:ascii="Times New Roman" w:hAnsi="Times New Roman" w:cs="Times New Roman"/>
                <w:sz w:val="24"/>
                <w:szCs w:val="24"/>
              </w:rPr>
              <w:t>основные виды вооружения, военной</w:t>
            </w:r>
            <w:r>
              <w:rPr>
                <w:rFonts w:ascii="Times New Roman" w:hAnsi="Times New Roman" w:cs="Times New Roman"/>
                <w:sz w:val="24"/>
                <w:szCs w:val="24"/>
              </w:rPr>
              <w:t xml:space="preserve"> </w:t>
            </w:r>
            <w:r w:rsidRPr="009936D2">
              <w:rPr>
                <w:rFonts w:ascii="Times New Roman" w:hAnsi="Times New Roman" w:cs="Times New Roman"/>
                <w:sz w:val="24"/>
                <w:szCs w:val="24"/>
              </w:rPr>
              <w:t>техники и специального снаряжения,</w:t>
            </w:r>
            <w:r>
              <w:rPr>
                <w:rFonts w:ascii="Times New Roman" w:hAnsi="Times New Roman" w:cs="Times New Roman"/>
                <w:sz w:val="24"/>
                <w:szCs w:val="24"/>
              </w:rPr>
              <w:t xml:space="preserve"> </w:t>
            </w:r>
            <w:r w:rsidRPr="009936D2">
              <w:rPr>
                <w:rFonts w:ascii="Times New Roman" w:hAnsi="Times New Roman" w:cs="Times New Roman"/>
                <w:sz w:val="24"/>
                <w:szCs w:val="24"/>
              </w:rPr>
              <w:t>состоящих на вооружении (оснащении)</w:t>
            </w:r>
            <w:r>
              <w:rPr>
                <w:rFonts w:ascii="Times New Roman" w:hAnsi="Times New Roman" w:cs="Times New Roman"/>
                <w:sz w:val="24"/>
                <w:szCs w:val="24"/>
              </w:rPr>
              <w:t xml:space="preserve"> </w:t>
            </w:r>
            <w:r w:rsidRPr="009936D2">
              <w:rPr>
                <w:rFonts w:ascii="Times New Roman" w:hAnsi="Times New Roman" w:cs="Times New Roman"/>
                <w:sz w:val="24"/>
                <w:szCs w:val="24"/>
              </w:rPr>
              <w:t>воинских подразделений, в которых</w:t>
            </w:r>
            <w:r>
              <w:rPr>
                <w:rFonts w:ascii="Times New Roman" w:hAnsi="Times New Roman" w:cs="Times New Roman"/>
                <w:sz w:val="24"/>
                <w:szCs w:val="24"/>
              </w:rPr>
              <w:t xml:space="preserve"> </w:t>
            </w:r>
            <w:r w:rsidRPr="009936D2">
              <w:rPr>
                <w:rFonts w:ascii="Times New Roman" w:hAnsi="Times New Roman" w:cs="Times New Roman"/>
                <w:sz w:val="24"/>
                <w:szCs w:val="24"/>
              </w:rPr>
              <w:t>имеются военно-учетные специальности,</w:t>
            </w:r>
            <w:r>
              <w:rPr>
                <w:rFonts w:ascii="Times New Roman" w:hAnsi="Times New Roman" w:cs="Times New Roman"/>
                <w:sz w:val="24"/>
                <w:szCs w:val="24"/>
              </w:rPr>
              <w:t xml:space="preserve"> </w:t>
            </w:r>
            <w:r w:rsidRPr="009936D2">
              <w:rPr>
                <w:rFonts w:ascii="Times New Roman" w:hAnsi="Times New Roman" w:cs="Times New Roman"/>
                <w:sz w:val="24"/>
                <w:szCs w:val="24"/>
              </w:rPr>
              <w:t>родственные профессиям СПО;</w:t>
            </w:r>
          </w:p>
          <w:p w:rsidR="009936D2" w:rsidRPr="009936D2" w:rsidRDefault="009936D2" w:rsidP="009936D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936D2">
              <w:rPr>
                <w:rFonts w:ascii="Times New Roman" w:hAnsi="Times New Roman" w:cs="Times New Roman"/>
                <w:sz w:val="24"/>
                <w:szCs w:val="24"/>
              </w:rPr>
              <w:t>область применения получаемых</w:t>
            </w:r>
            <w:r>
              <w:rPr>
                <w:rFonts w:ascii="Times New Roman" w:hAnsi="Times New Roman" w:cs="Times New Roman"/>
                <w:sz w:val="24"/>
                <w:szCs w:val="24"/>
              </w:rPr>
              <w:t xml:space="preserve"> </w:t>
            </w:r>
            <w:r w:rsidRPr="009936D2">
              <w:rPr>
                <w:rFonts w:ascii="Times New Roman" w:hAnsi="Times New Roman" w:cs="Times New Roman"/>
                <w:sz w:val="24"/>
                <w:szCs w:val="24"/>
              </w:rPr>
              <w:t>профессиональных знаний при</w:t>
            </w:r>
            <w:r>
              <w:rPr>
                <w:rFonts w:ascii="Times New Roman" w:hAnsi="Times New Roman" w:cs="Times New Roman"/>
                <w:sz w:val="24"/>
                <w:szCs w:val="24"/>
              </w:rPr>
              <w:t xml:space="preserve"> </w:t>
            </w:r>
            <w:r w:rsidRPr="009936D2">
              <w:rPr>
                <w:rFonts w:ascii="Times New Roman" w:hAnsi="Times New Roman" w:cs="Times New Roman"/>
                <w:sz w:val="24"/>
                <w:szCs w:val="24"/>
              </w:rPr>
              <w:t>исполнении обязанностей военной</w:t>
            </w:r>
            <w:r>
              <w:rPr>
                <w:rFonts w:ascii="Times New Roman" w:hAnsi="Times New Roman" w:cs="Times New Roman"/>
                <w:sz w:val="24"/>
                <w:szCs w:val="24"/>
              </w:rPr>
              <w:t xml:space="preserve"> </w:t>
            </w:r>
            <w:r w:rsidRPr="009936D2">
              <w:rPr>
                <w:rFonts w:ascii="Times New Roman" w:hAnsi="Times New Roman" w:cs="Times New Roman"/>
                <w:sz w:val="24"/>
                <w:szCs w:val="24"/>
              </w:rPr>
              <w:t>службы;</w:t>
            </w:r>
          </w:p>
          <w:p w:rsidR="00AB0A71" w:rsidRPr="00414C20" w:rsidRDefault="009936D2" w:rsidP="009936D2">
            <w:pPr>
              <w:suppressAutoHyphen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9936D2">
              <w:rPr>
                <w:rFonts w:ascii="Times New Roman" w:hAnsi="Times New Roman" w:cs="Times New Roman"/>
                <w:sz w:val="24"/>
                <w:szCs w:val="24"/>
              </w:rPr>
              <w:t>порядок и правила оказания первой</w:t>
            </w:r>
            <w:r>
              <w:rPr>
                <w:rFonts w:ascii="Times New Roman" w:hAnsi="Times New Roman" w:cs="Times New Roman"/>
                <w:sz w:val="24"/>
                <w:szCs w:val="24"/>
              </w:rPr>
              <w:t xml:space="preserve"> </w:t>
            </w:r>
            <w:r w:rsidRPr="009936D2">
              <w:rPr>
                <w:rFonts w:ascii="Times New Roman" w:hAnsi="Times New Roman" w:cs="Times New Roman"/>
                <w:sz w:val="24"/>
                <w:szCs w:val="24"/>
              </w:rPr>
              <w:t>помощи пострадавшим</w:t>
            </w:r>
          </w:p>
        </w:tc>
      </w:tr>
    </w:tbl>
    <w:p w:rsidR="002A376A" w:rsidRDefault="002A376A" w:rsidP="00AB0A71">
      <w:pPr>
        <w:suppressAutoHyphens/>
        <w:rPr>
          <w:rFonts w:ascii="Times New Roman" w:hAnsi="Times New Roman" w:cs="Times New Roman"/>
          <w:b/>
        </w:rPr>
      </w:pPr>
    </w:p>
    <w:p w:rsidR="00AB0A71" w:rsidRPr="00414C20" w:rsidRDefault="00AB0A71" w:rsidP="00AB0A71">
      <w:pPr>
        <w:suppressAutoHyphens/>
        <w:rPr>
          <w:rFonts w:ascii="Times New Roman" w:hAnsi="Times New Roman" w:cs="Times New Roman"/>
          <w:b/>
        </w:rPr>
      </w:pPr>
      <w:r w:rsidRPr="00414C20">
        <w:rPr>
          <w:rFonts w:ascii="Times New Roman" w:hAnsi="Times New Roman" w:cs="Times New Roman"/>
          <w:b/>
        </w:rPr>
        <w:t>2. СТРУКТУРА И СОДЕРЖАНИЕ УЧЕБНОЙ ДИСЦИПЛИНЫ</w:t>
      </w:r>
    </w:p>
    <w:p w:rsidR="00AB0A71" w:rsidRPr="00414C20" w:rsidRDefault="00AB0A71" w:rsidP="00AB0A71">
      <w:pPr>
        <w:suppressAutoHyphens/>
        <w:rPr>
          <w:rFonts w:ascii="Times New Roman" w:hAnsi="Times New Roman" w:cs="Times New Roman"/>
          <w:b/>
        </w:rPr>
      </w:pPr>
      <w:r w:rsidRPr="00414C20">
        <w:rPr>
          <w:rFonts w:ascii="Times New Roman" w:hAnsi="Times New Roman" w:cs="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AB0A71" w:rsidRPr="00414C20" w:rsidTr="001645AB">
        <w:trPr>
          <w:trHeight w:val="327"/>
        </w:trPr>
        <w:tc>
          <w:tcPr>
            <w:tcW w:w="4073" w:type="pct"/>
            <w:shd w:val="clear" w:color="auto" w:fill="auto"/>
            <w:vAlign w:val="center"/>
          </w:tcPr>
          <w:p w:rsidR="00AB0A71" w:rsidRPr="00414C20" w:rsidRDefault="00AB0A71" w:rsidP="001645AB">
            <w:pPr>
              <w:suppressAutoHyphens/>
              <w:rPr>
                <w:rFonts w:ascii="Times New Roman" w:hAnsi="Times New Roman" w:cs="Times New Roman"/>
                <w:b/>
              </w:rPr>
            </w:pPr>
            <w:r w:rsidRPr="00414C20">
              <w:rPr>
                <w:rFonts w:ascii="Times New Roman" w:hAnsi="Times New Roman" w:cs="Times New Roman"/>
                <w:b/>
              </w:rPr>
              <w:t>Вид учебной работы</w:t>
            </w:r>
          </w:p>
        </w:tc>
        <w:tc>
          <w:tcPr>
            <w:tcW w:w="927" w:type="pct"/>
            <w:shd w:val="clear" w:color="auto" w:fill="auto"/>
            <w:vAlign w:val="center"/>
          </w:tcPr>
          <w:p w:rsidR="00AB0A71" w:rsidRPr="00414C20" w:rsidRDefault="00AB0A71" w:rsidP="001645AB">
            <w:pPr>
              <w:suppressAutoHyphens/>
              <w:rPr>
                <w:rFonts w:ascii="Times New Roman" w:hAnsi="Times New Roman" w:cs="Times New Roman"/>
                <w:b/>
                <w:iCs/>
              </w:rPr>
            </w:pPr>
            <w:r w:rsidRPr="00414C20">
              <w:rPr>
                <w:rFonts w:ascii="Times New Roman" w:hAnsi="Times New Roman" w:cs="Times New Roman"/>
                <w:b/>
                <w:iCs/>
              </w:rPr>
              <w:t>Объем часов</w:t>
            </w:r>
          </w:p>
        </w:tc>
      </w:tr>
      <w:tr w:rsidR="00AB0A71" w:rsidRPr="00414C20" w:rsidTr="001645AB">
        <w:trPr>
          <w:trHeight w:val="490"/>
        </w:trPr>
        <w:tc>
          <w:tcPr>
            <w:tcW w:w="4073" w:type="pct"/>
            <w:shd w:val="clear" w:color="auto" w:fill="auto"/>
            <w:vAlign w:val="center"/>
          </w:tcPr>
          <w:p w:rsidR="00AB0A71" w:rsidRPr="00414C20" w:rsidRDefault="00816443" w:rsidP="001645AB">
            <w:pPr>
              <w:suppressAutoHyphens/>
              <w:rPr>
                <w:rFonts w:ascii="Times New Roman" w:hAnsi="Times New Roman" w:cs="Times New Roman"/>
                <w:b/>
              </w:rPr>
            </w:pPr>
            <w:r w:rsidRPr="00414C20">
              <w:rPr>
                <w:rFonts w:ascii="Times New Roman" w:hAnsi="Times New Roman" w:cs="Times New Roman"/>
                <w:b/>
              </w:rPr>
              <w:t>Объем образовательной программы</w:t>
            </w:r>
            <w:r>
              <w:rPr>
                <w:rFonts w:ascii="Times New Roman" w:hAnsi="Times New Roman" w:cs="Times New Roman"/>
                <w:b/>
              </w:rPr>
              <w:t xml:space="preserve"> учебной дисциплины</w:t>
            </w:r>
          </w:p>
        </w:tc>
        <w:tc>
          <w:tcPr>
            <w:tcW w:w="927" w:type="pct"/>
            <w:shd w:val="clear" w:color="auto" w:fill="auto"/>
            <w:vAlign w:val="center"/>
          </w:tcPr>
          <w:p w:rsidR="00AB0A71" w:rsidRPr="00DF4026" w:rsidRDefault="00873529" w:rsidP="001645AB">
            <w:pPr>
              <w:suppressAutoHyphens/>
              <w:jc w:val="center"/>
              <w:rPr>
                <w:rFonts w:ascii="Times New Roman" w:hAnsi="Times New Roman" w:cs="Times New Roman"/>
                <w:b/>
                <w:iCs/>
              </w:rPr>
            </w:pPr>
            <w:r>
              <w:rPr>
                <w:rFonts w:ascii="Times New Roman" w:hAnsi="Times New Roman" w:cs="Times New Roman"/>
                <w:b/>
                <w:iCs/>
              </w:rPr>
              <w:t>36</w:t>
            </w:r>
          </w:p>
        </w:tc>
      </w:tr>
      <w:tr w:rsidR="00AB0A71" w:rsidRPr="00414C20" w:rsidTr="001645AB">
        <w:trPr>
          <w:trHeight w:val="562"/>
        </w:trPr>
        <w:tc>
          <w:tcPr>
            <w:tcW w:w="4073" w:type="pct"/>
            <w:shd w:val="clear" w:color="auto" w:fill="auto"/>
            <w:vAlign w:val="center"/>
          </w:tcPr>
          <w:p w:rsidR="00AB0A71" w:rsidRPr="00414C20" w:rsidRDefault="00816443" w:rsidP="001645AB">
            <w:pPr>
              <w:suppressAutoHyphens/>
              <w:spacing w:after="0"/>
              <w:jc w:val="both"/>
              <w:rPr>
                <w:rFonts w:ascii="Times New Roman" w:hAnsi="Times New Roman" w:cs="Times New Roman"/>
                <w:b/>
                <w:i/>
              </w:rPr>
            </w:pPr>
            <w:r w:rsidRPr="00414C20">
              <w:rPr>
                <w:rFonts w:ascii="Times New Roman" w:hAnsi="Times New Roman" w:cs="Times New Roman"/>
              </w:rPr>
              <w:t>в том числе:</w:t>
            </w:r>
          </w:p>
        </w:tc>
        <w:tc>
          <w:tcPr>
            <w:tcW w:w="927" w:type="pct"/>
            <w:shd w:val="clear" w:color="auto" w:fill="auto"/>
            <w:vAlign w:val="center"/>
          </w:tcPr>
          <w:p w:rsidR="00AB0A71" w:rsidRPr="00DF4026" w:rsidRDefault="00AB0A71" w:rsidP="001645AB">
            <w:pPr>
              <w:suppressAutoHyphens/>
              <w:jc w:val="center"/>
              <w:rPr>
                <w:rFonts w:ascii="Times New Roman" w:hAnsi="Times New Roman" w:cs="Times New Roman"/>
                <w:b/>
                <w:iCs/>
              </w:rPr>
            </w:pPr>
          </w:p>
        </w:tc>
      </w:tr>
      <w:tr w:rsidR="00AB0A71" w:rsidRPr="00414C20" w:rsidTr="001645AB">
        <w:trPr>
          <w:trHeight w:val="490"/>
        </w:trPr>
        <w:tc>
          <w:tcPr>
            <w:tcW w:w="4073" w:type="pct"/>
            <w:shd w:val="clear" w:color="auto" w:fill="auto"/>
            <w:vAlign w:val="center"/>
          </w:tcPr>
          <w:p w:rsidR="00AB0A71" w:rsidRPr="00414C20" w:rsidRDefault="00816443" w:rsidP="001645AB">
            <w:pPr>
              <w:suppressAutoHyphens/>
              <w:rPr>
                <w:rFonts w:ascii="Times New Roman" w:hAnsi="Times New Roman" w:cs="Times New Roman"/>
                <w:b/>
              </w:rPr>
            </w:pPr>
            <w:r w:rsidRPr="00414C20">
              <w:rPr>
                <w:rFonts w:ascii="Times New Roman" w:hAnsi="Times New Roman" w:cs="Times New Roman"/>
              </w:rPr>
              <w:t>теоретическое обучение</w:t>
            </w:r>
          </w:p>
        </w:tc>
        <w:tc>
          <w:tcPr>
            <w:tcW w:w="927" w:type="pct"/>
            <w:shd w:val="clear" w:color="auto" w:fill="auto"/>
            <w:vAlign w:val="center"/>
          </w:tcPr>
          <w:p w:rsidR="00AB0A71" w:rsidRPr="00816443" w:rsidRDefault="00816443" w:rsidP="001645AB">
            <w:pPr>
              <w:suppressAutoHyphens/>
              <w:jc w:val="center"/>
              <w:rPr>
                <w:rFonts w:ascii="Times New Roman" w:hAnsi="Times New Roman" w:cs="Times New Roman"/>
                <w:iCs/>
              </w:rPr>
            </w:pPr>
            <w:r w:rsidRPr="00816443">
              <w:rPr>
                <w:rFonts w:ascii="Times New Roman" w:hAnsi="Times New Roman" w:cs="Times New Roman"/>
                <w:iCs/>
              </w:rPr>
              <w:t>25</w:t>
            </w:r>
          </w:p>
        </w:tc>
      </w:tr>
      <w:tr w:rsidR="00AB0A71" w:rsidRPr="00414C20" w:rsidTr="001645AB">
        <w:trPr>
          <w:trHeight w:val="490"/>
        </w:trPr>
        <w:tc>
          <w:tcPr>
            <w:tcW w:w="4073" w:type="pct"/>
            <w:shd w:val="clear" w:color="auto" w:fill="auto"/>
            <w:vAlign w:val="center"/>
          </w:tcPr>
          <w:p w:rsidR="00AB0A71" w:rsidRPr="00414C20" w:rsidRDefault="00816443" w:rsidP="001645AB">
            <w:pPr>
              <w:suppressAutoHyphens/>
              <w:rPr>
                <w:rFonts w:ascii="Times New Roman" w:hAnsi="Times New Roman" w:cs="Times New Roman"/>
              </w:rPr>
            </w:pPr>
            <w:r>
              <w:rPr>
                <w:rFonts w:ascii="Times New Roman" w:hAnsi="Times New Roman" w:cs="Times New Roman"/>
              </w:rPr>
              <w:t>практические занятия</w:t>
            </w:r>
          </w:p>
        </w:tc>
        <w:tc>
          <w:tcPr>
            <w:tcW w:w="927" w:type="pct"/>
            <w:shd w:val="clear" w:color="auto" w:fill="auto"/>
            <w:vAlign w:val="center"/>
          </w:tcPr>
          <w:p w:rsidR="00AB0A71" w:rsidRPr="00414C20" w:rsidRDefault="00816443" w:rsidP="006818B3">
            <w:pPr>
              <w:suppressAutoHyphens/>
              <w:jc w:val="center"/>
              <w:rPr>
                <w:rFonts w:ascii="Times New Roman" w:hAnsi="Times New Roman" w:cs="Times New Roman"/>
                <w:iCs/>
              </w:rPr>
            </w:pPr>
            <w:r>
              <w:rPr>
                <w:rFonts w:ascii="Times New Roman" w:hAnsi="Times New Roman" w:cs="Times New Roman"/>
                <w:iCs/>
              </w:rPr>
              <w:t>11</w:t>
            </w:r>
          </w:p>
        </w:tc>
      </w:tr>
      <w:tr w:rsidR="00AB0A71" w:rsidRPr="00414C20" w:rsidTr="001645AB">
        <w:trPr>
          <w:trHeight w:val="490"/>
        </w:trPr>
        <w:tc>
          <w:tcPr>
            <w:tcW w:w="4073" w:type="pct"/>
            <w:shd w:val="clear" w:color="auto" w:fill="auto"/>
            <w:vAlign w:val="center"/>
          </w:tcPr>
          <w:p w:rsidR="00AB0A71" w:rsidRPr="00414C20" w:rsidRDefault="00816443" w:rsidP="001645AB">
            <w:pPr>
              <w:suppressAutoHyphens/>
              <w:rPr>
                <w:rFonts w:ascii="Times New Roman" w:hAnsi="Times New Roman" w:cs="Times New Roman"/>
              </w:rPr>
            </w:pPr>
            <w:r>
              <w:rPr>
                <w:rFonts w:ascii="Times New Roman" w:hAnsi="Times New Roman" w:cs="Times New Roman"/>
              </w:rPr>
              <w:t>самостоятельная работа</w:t>
            </w:r>
          </w:p>
        </w:tc>
        <w:tc>
          <w:tcPr>
            <w:tcW w:w="927" w:type="pct"/>
            <w:shd w:val="clear" w:color="auto" w:fill="auto"/>
            <w:vAlign w:val="center"/>
          </w:tcPr>
          <w:p w:rsidR="00AB0A71" w:rsidRPr="00414C20" w:rsidRDefault="00816443" w:rsidP="001645AB">
            <w:pPr>
              <w:suppressAutoHyphens/>
              <w:jc w:val="center"/>
              <w:rPr>
                <w:rFonts w:ascii="Times New Roman" w:hAnsi="Times New Roman" w:cs="Times New Roman"/>
                <w:iCs/>
              </w:rPr>
            </w:pPr>
            <w:r>
              <w:rPr>
                <w:rFonts w:ascii="Times New Roman" w:hAnsi="Times New Roman" w:cs="Times New Roman"/>
                <w:iCs/>
              </w:rPr>
              <w:t>*</w:t>
            </w:r>
          </w:p>
        </w:tc>
      </w:tr>
      <w:tr w:rsidR="00AB0A71" w:rsidRPr="00414C20" w:rsidTr="001645AB">
        <w:trPr>
          <w:trHeight w:val="274"/>
        </w:trPr>
        <w:tc>
          <w:tcPr>
            <w:tcW w:w="5000" w:type="pct"/>
            <w:gridSpan w:val="2"/>
            <w:shd w:val="clear" w:color="auto" w:fill="auto"/>
            <w:vAlign w:val="center"/>
          </w:tcPr>
          <w:p w:rsidR="00AB0A71" w:rsidRPr="00414C20" w:rsidRDefault="00AB0A71" w:rsidP="001645AB">
            <w:pPr>
              <w:suppressAutoHyphens/>
              <w:spacing w:after="0"/>
              <w:rPr>
                <w:rFonts w:ascii="Times New Roman" w:hAnsi="Times New Roman" w:cs="Times New Roman"/>
                <w:b/>
                <w:iCs/>
              </w:rPr>
            </w:pPr>
            <w:r w:rsidRPr="00414C20">
              <w:rPr>
                <w:rFonts w:ascii="Times New Roman" w:hAnsi="Times New Roman" w:cs="Times New Roman"/>
                <w:b/>
                <w:iCs/>
              </w:rPr>
              <w:t xml:space="preserve">Промежуточная аттестация проводится в форме </w:t>
            </w:r>
            <w:r w:rsidRPr="0097533C">
              <w:rPr>
                <w:rFonts w:ascii="Times New Roman" w:hAnsi="Times New Roman" w:cs="Times New Roman"/>
                <w:b/>
                <w:iCs/>
              </w:rPr>
              <w:t>зачета</w:t>
            </w:r>
          </w:p>
        </w:tc>
      </w:tr>
    </w:tbl>
    <w:p w:rsidR="00951B9A" w:rsidRDefault="00951B9A" w:rsidP="00951B9A">
      <w:pPr>
        <w:rPr>
          <w:rFonts w:ascii="Times New Roman" w:hAnsi="Times New Roman" w:cs="Times New Roman"/>
        </w:rPr>
      </w:pPr>
    </w:p>
    <w:p w:rsidR="00AB0A71" w:rsidRPr="00DC6BB8" w:rsidRDefault="00951B9A" w:rsidP="00951B9A">
      <w:pPr>
        <w:rPr>
          <w:rFonts w:ascii="Times New Roman" w:hAnsi="Times New Roman" w:cs="Times New Roman"/>
          <w:b/>
          <w:i/>
        </w:rPr>
      </w:pPr>
      <w:r w:rsidRPr="001731F4">
        <w:rPr>
          <w:rFonts w:ascii="Times New Roman" w:hAnsi="Times New Roman" w:cs="Times New Roman"/>
        </w:rPr>
        <w:t>*</w:t>
      </w:r>
      <w:r w:rsidRPr="001731F4">
        <w:t xml:space="preserve"> </w:t>
      </w:r>
      <w:r w:rsidRPr="00DC6BB8">
        <w:rPr>
          <w:rFonts w:ascii="Times New Roman" w:hAnsi="Times New Roman" w:cs="Times New Roman"/>
        </w:rPr>
        <w:t>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w:t>
      </w:r>
    </w:p>
    <w:p w:rsidR="00AB0A71" w:rsidRDefault="00AB0A71" w:rsidP="00AB0A71">
      <w:pPr>
        <w:rPr>
          <w:rFonts w:ascii="Times New Roman" w:hAnsi="Times New Roman" w:cs="Times New Roman"/>
          <w:b/>
          <w:i/>
        </w:rPr>
      </w:pPr>
    </w:p>
    <w:p w:rsidR="00816443" w:rsidRPr="00414C20" w:rsidRDefault="00816443" w:rsidP="00AB0A71">
      <w:pPr>
        <w:rPr>
          <w:rFonts w:ascii="Times New Roman" w:hAnsi="Times New Roman" w:cs="Times New Roman"/>
          <w:b/>
          <w:i/>
        </w:rPr>
        <w:sectPr w:rsidR="00816443" w:rsidRPr="00414C20" w:rsidSect="00733AEF">
          <w:pgSz w:w="11906" w:h="16838"/>
          <w:pgMar w:top="1134" w:right="850" w:bottom="284" w:left="1701" w:header="708" w:footer="708" w:gutter="0"/>
          <w:cols w:space="720"/>
          <w:docGrid w:linePitch="299"/>
        </w:sectPr>
      </w:pPr>
    </w:p>
    <w:p w:rsidR="00873529" w:rsidRPr="00873529" w:rsidRDefault="00873529" w:rsidP="00873529">
      <w:pPr>
        <w:shd w:val="clear" w:color="auto" w:fill="FFFFFF"/>
        <w:spacing w:after="0" w:line="322" w:lineRule="exact"/>
        <w:ind w:left="403" w:right="518"/>
        <w:jc w:val="center"/>
        <w:rPr>
          <w:rFonts w:ascii="Times New Roman" w:eastAsia="Times New Roman" w:hAnsi="Times New Roman" w:cs="Times New Roman"/>
          <w:b/>
          <w:strike/>
          <w:sz w:val="28"/>
          <w:szCs w:val="32"/>
        </w:rPr>
      </w:pPr>
      <w:r w:rsidRPr="00873529">
        <w:rPr>
          <w:rFonts w:ascii="Times New Roman" w:eastAsia="Times New Roman" w:hAnsi="Times New Roman" w:cs="Times New Roman"/>
          <w:b/>
          <w:color w:val="000000"/>
          <w:sz w:val="24"/>
          <w:szCs w:val="28"/>
        </w:rPr>
        <w:t>2.2. </w:t>
      </w:r>
      <w:r w:rsidRPr="00873529">
        <w:rPr>
          <w:rFonts w:ascii="Times New Roman" w:eastAsia="Times New Roman" w:hAnsi="Times New Roman" w:cs="Times New Roman"/>
          <w:b/>
          <w:bCs/>
          <w:sz w:val="24"/>
          <w:szCs w:val="28"/>
        </w:rPr>
        <w:t>Тематический план и содержание учебной дисциплины</w:t>
      </w:r>
      <w:r w:rsidRPr="00873529">
        <w:rPr>
          <w:rFonts w:ascii="Times New Roman" w:eastAsia="Times New Roman" w:hAnsi="Times New Roman" w:cs="Times New Roman"/>
          <w:b/>
          <w:bCs/>
          <w:caps/>
          <w:sz w:val="24"/>
          <w:szCs w:val="28"/>
        </w:rPr>
        <w:t xml:space="preserve"> </w:t>
      </w:r>
    </w:p>
    <w:p w:rsidR="00873529" w:rsidRPr="00873529" w:rsidRDefault="00873529" w:rsidP="00873529">
      <w:pPr>
        <w:spacing w:after="269" w:line="1" w:lineRule="exact"/>
        <w:rPr>
          <w:rFonts w:ascii="Times New Roman" w:eastAsia="Times New Roman" w:hAnsi="Times New Roman" w:cs="Times New Roman"/>
          <w:sz w:val="2"/>
          <w:szCs w:val="2"/>
        </w:rPr>
      </w:pPr>
    </w:p>
    <w:tbl>
      <w:tblPr>
        <w:tblW w:w="15168"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268"/>
        <w:gridCol w:w="709"/>
        <w:gridCol w:w="9214"/>
        <w:gridCol w:w="1134"/>
        <w:gridCol w:w="1843"/>
      </w:tblGrid>
      <w:tr w:rsidR="00873529" w:rsidRPr="00873529" w:rsidTr="00E948E4">
        <w:trPr>
          <w:trHeight w:hRule="exact" w:val="1928"/>
        </w:trPr>
        <w:tc>
          <w:tcPr>
            <w:tcW w:w="2977" w:type="dxa"/>
            <w:gridSpan w:val="2"/>
            <w:shd w:val="clear" w:color="auto" w:fill="FFFFFF"/>
            <w:vAlign w:val="center"/>
          </w:tcPr>
          <w:p w:rsidR="00873529" w:rsidRPr="00873529" w:rsidRDefault="00873529" w:rsidP="00873529">
            <w:pPr>
              <w:shd w:val="clear" w:color="auto" w:fill="FFFFFF"/>
              <w:spacing w:after="0" w:line="240" w:lineRule="auto"/>
              <w:ind w:left="221" w:right="216"/>
              <w:jc w:val="center"/>
              <w:rPr>
                <w:rFonts w:ascii="Times New Roman" w:eastAsia="Times New Roman" w:hAnsi="Times New Roman" w:cs="Times New Roman"/>
                <w:sz w:val="24"/>
                <w:szCs w:val="24"/>
              </w:rPr>
            </w:pPr>
            <w:r w:rsidRPr="00873529">
              <w:rPr>
                <w:rFonts w:ascii="Times New Roman" w:eastAsia="Times New Roman" w:hAnsi="Times New Roman" w:cs="Times New Roman"/>
                <w:b/>
                <w:bCs/>
                <w:color w:val="000000"/>
                <w:spacing w:val="-3"/>
                <w:sz w:val="24"/>
                <w:szCs w:val="24"/>
              </w:rPr>
              <w:t>Наименование разделов и тем</w:t>
            </w:r>
          </w:p>
        </w:tc>
        <w:tc>
          <w:tcPr>
            <w:tcW w:w="9214" w:type="dxa"/>
            <w:shd w:val="clear" w:color="auto" w:fill="FFFFFF"/>
            <w:vAlign w:val="center"/>
          </w:tcPr>
          <w:p w:rsidR="00873529" w:rsidRPr="00873529" w:rsidRDefault="00873529" w:rsidP="00873529">
            <w:pPr>
              <w:shd w:val="clear" w:color="auto" w:fill="FFFFFF"/>
              <w:spacing w:after="0" w:line="240" w:lineRule="auto"/>
              <w:ind w:left="610"/>
              <w:jc w:val="center"/>
              <w:rPr>
                <w:rFonts w:ascii="Times New Roman" w:eastAsia="Times New Roman" w:hAnsi="Times New Roman" w:cs="Times New Roman"/>
                <w:strike/>
                <w:sz w:val="24"/>
                <w:szCs w:val="24"/>
              </w:rPr>
            </w:pPr>
            <w:r w:rsidRPr="00873529">
              <w:rPr>
                <w:rFonts w:ascii="Times New Roman" w:eastAsia="Times New Roman" w:hAnsi="Times New Roman" w:cs="Times New Roman"/>
                <w:b/>
                <w:bCs/>
                <w:spacing w:val="-1"/>
                <w:sz w:val="24"/>
                <w:szCs w:val="24"/>
              </w:rPr>
              <w:t>Содержание учебного материала и формы организации деятельности обучающихся</w:t>
            </w:r>
          </w:p>
        </w:tc>
        <w:tc>
          <w:tcPr>
            <w:tcW w:w="1134" w:type="dxa"/>
            <w:shd w:val="clear" w:color="auto" w:fill="FFFFFF"/>
            <w:vAlign w:val="center"/>
          </w:tcPr>
          <w:p w:rsidR="00873529" w:rsidRPr="00873529" w:rsidRDefault="00873529" w:rsidP="00873529">
            <w:pPr>
              <w:spacing w:after="0" w:line="240" w:lineRule="auto"/>
              <w:jc w:val="center"/>
              <w:rPr>
                <w:rFonts w:ascii="Times New Roman" w:eastAsia="Times New Roman" w:hAnsi="Times New Roman" w:cs="Times New Roman"/>
                <w:b/>
                <w:sz w:val="24"/>
                <w:szCs w:val="24"/>
              </w:rPr>
            </w:pPr>
            <w:r w:rsidRPr="00873529">
              <w:rPr>
                <w:rFonts w:ascii="Times New Roman" w:eastAsia="Times New Roman" w:hAnsi="Times New Roman" w:cs="Times New Roman"/>
                <w:b/>
                <w:sz w:val="24"/>
                <w:szCs w:val="24"/>
              </w:rPr>
              <w:t>Объём часов</w:t>
            </w:r>
          </w:p>
        </w:tc>
        <w:tc>
          <w:tcPr>
            <w:tcW w:w="1843" w:type="dxa"/>
            <w:shd w:val="clear" w:color="auto" w:fill="FFFFFF"/>
          </w:tcPr>
          <w:p w:rsidR="00873529" w:rsidRPr="00873529" w:rsidRDefault="00873529" w:rsidP="00873529">
            <w:pPr>
              <w:shd w:val="clear" w:color="auto" w:fill="FFFFFF"/>
              <w:spacing w:after="0" w:line="240" w:lineRule="auto"/>
              <w:jc w:val="center"/>
              <w:rPr>
                <w:rFonts w:ascii="Times New Roman" w:eastAsia="Times New Roman" w:hAnsi="Times New Roman" w:cs="Times New Roman"/>
                <w:b/>
                <w:bCs/>
                <w:sz w:val="24"/>
                <w:szCs w:val="24"/>
              </w:rPr>
            </w:pPr>
            <w:r w:rsidRPr="00873529">
              <w:rPr>
                <w:rFonts w:ascii="Times New Roman" w:eastAsia="Times New Roman" w:hAnsi="Times New Roman" w:cs="Times New Roman"/>
                <w:b/>
                <w:bCs/>
                <w:sz w:val="24"/>
                <w:szCs w:val="24"/>
              </w:rPr>
              <w:t>Коды компетенций, формированию</w:t>
            </w:r>
          </w:p>
          <w:p w:rsidR="00873529" w:rsidRPr="00873529" w:rsidRDefault="00873529" w:rsidP="00873529">
            <w:pPr>
              <w:shd w:val="clear" w:color="auto" w:fill="FFFFFF"/>
              <w:spacing w:after="0" w:line="240" w:lineRule="auto"/>
              <w:jc w:val="center"/>
              <w:rPr>
                <w:rFonts w:ascii="Times New Roman" w:eastAsia="Times New Roman" w:hAnsi="Times New Roman" w:cs="Times New Roman"/>
                <w:sz w:val="24"/>
                <w:szCs w:val="24"/>
              </w:rPr>
            </w:pPr>
            <w:r w:rsidRPr="00873529">
              <w:rPr>
                <w:rFonts w:ascii="Times New Roman" w:eastAsia="Times New Roman" w:hAnsi="Times New Roman" w:cs="Times New Roman"/>
                <w:b/>
                <w:bCs/>
                <w:sz w:val="24"/>
                <w:szCs w:val="24"/>
              </w:rPr>
              <w:t>которых способствует элемент программы</w:t>
            </w:r>
          </w:p>
        </w:tc>
      </w:tr>
      <w:tr w:rsidR="00873529" w:rsidRPr="00873529" w:rsidTr="00E948E4">
        <w:trPr>
          <w:trHeight w:hRule="exact" w:val="326"/>
        </w:trPr>
        <w:tc>
          <w:tcPr>
            <w:tcW w:w="12191" w:type="dxa"/>
            <w:gridSpan w:val="3"/>
            <w:shd w:val="clear" w:color="auto" w:fill="FFFFFF"/>
          </w:tcPr>
          <w:p w:rsidR="00873529" w:rsidRPr="00873529" w:rsidRDefault="00873529" w:rsidP="00873529">
            <w:pPr>
              <w:shd w:val="clear" w:color="auto" w:fill="FFFFFF"/>
              <w:spacing w:after="0" w:line="240" w:lineRule="auto"/>
              <w:jc w:val="both"/>
              <w:rPr>
                <w:rFonts w:ascii="Times New Roman" w:eastAsia="Times New Roman" w:hAnsi="Times New Roman" w:cs="Times New Roman"/>
                <w:sz w:val="24"/>
                <w:szCs w:val="24"/>
              </w:rPr>
            </w:pPr>
            <w:r w:rsidRPr="00873529">
              <w:rPr>
                <w:rFonts w:ascii="Times New Roman" w:eastAsia="Times New Roman" w:hAnsi="Times New Roman" w:cs="Times New Roman"/>
                <w:b/>
                <w:bCs/>
                <w:color w:val="000000"/>
                <w:spacing w:val="-2"/>
                <w:sz w:val="24"/>
                <w:szCs w:val="24"/>
              </w:rPr>
              <w:t xml:space="preserve">Раздел 1. </w:t>
            </w:r>
            <w:r w:rsidRPr="00873529">
              <w:rPr>
                <w:rFonts w:ascii="Times New Roman" w:eastAsia="Times New Roman" w:hAnsi="Times New Roman" w:cs="Times New Roman"/>
                <w:b/>
                <w:bCs/>
                <w:color w:val="000000"/>
                <w:spacing w:val="-3"/>
                <w:sz w:val="24"/>
                <w:szCs w:val="24"/>
              </w:rPr>
              <w:t xml:space="preserve">Гражданская </w:t>
            </w:r>
            <w:r w:rsidRPr="00873529">
              <w:rPr>
                <w:rFonts w:ascii="Times New Roman" w:eastAsia="Times New Roman" w:hAnsi="Times New Roman" w:cs="Times New Roman"/>
                <w:b/>
                <w:bCs/>
                <w:color w:val="000000"/>
                <w:spacing w:val="-2"/>
                <w:sz w:val="24"/>
                <w:szCs w:val="24"/>
              </w:rPr>
              <w:t>оборона</w:t>
            </w:r>
          </w:p>
        </w:tc>
        <w:tc>
          <w:tcPr>
            <w:tcW w:w="1134" w:type="dxa"/>
            <w:shd w:val="clear" w:color="auto" w:fill="FFFFFF"/>
          </w:tcPr>
          <w:p w:rsidR="00873529" w:rsidRPr="00873529" w:rsidRDefault="006E398A" w:rsidP="003B7F1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3B7F13">
              <w:rPr>
                <w:rFonts w:ascii="Times New Roman" w:eastAsia="Times New Roman" w:hAnsi="Times New Roman" w:cs="Times New Roman"/>
                <w:b/>
                <w:sz w:val="24"/>
                <w:szCs w:val="24"/>
              </w:rPr>
              <w:t>4</w:t>
            </w:r>
          </w:p>
        </w:tc>
        <w:tc>
          <w:tcPr>
            <w:tcW w:w="1843" w:type="dxa"/>
            <w:shd w:val="clear" w:color="auto" w:fill="FFFFFF"/>
          </w:tcPr>
          <w:p w:rsidR="00873529" w:rsidRPr="00873529" w:rsidRDefault="00873529" w:rsidP="00873529">
            <w:pPr>
              <w:shd w:val="clear" w:color="auto" w:fill="FFFFFF"/>
              <w:spacing w:after="0" w:line="240" w:lineRule="auto"/>
              <w:jc w:val="center"/>
              <w:rPr>
                <w:rFonts w:ascii="Times New Roman" w:eastAsia="Times New Roman" w:hAnsi="Times New Roman" w:cs="Times New Roman"/>
                <w:sz w:val="24"/>
                <w:szCs w:val="24"/>
              </w:rPr>
            </w:pPr>
          </w:p>
        </w:tc>
      </w:tr>
      <w:tr w:rsidR="00873529" w:rsidRPr="00873529" w:rsidTr="00E948E4">
        <w:trPr>
          <w:trHeight w:val="689"/>
        </w:trPr>
        <w:tc>
          <w:tcPr>
            <w:tcW w:w="2977" w:type="dxa"/>
            <w:gridSpan w:val="2"/>
            <w:shd w:val="clear" w:color="auto" w:fill="FFFFFF"/>
          </w:tcPr>
          <w:p w:rsidR="00873529" w:rsidRPr="00873529" w:rsidRDefault="00873529" w:rsidP="00873529">
            <w:pPr>
              <w:shd w:val="clear" w:color="auto" w:fill="FFFFFF"/>
              <w:spacing w:after="0" w:line="240" w:lineRule="auto"/>
              <w:ind w:left="24" w:right="19"/>
              <w:rPr>
                <w:rFonts w:ascii="Times New Roman" w:eastAsia="Times New Roman" w:hAnsi="Times New Roman" w:cs="Times New Roman"/>
                <w:sz w:val="24"/>
                <w:szCs w:val="24"/>
              </w:rPr>
            </w:pPr>
            <w:r w:rsidRPr="00873529">
              <w:rPr>
                <w:rFonts w:ascii="Times New Roman" w:eastAsia="Times New Roman" w:hAnsi="Times New Roman" w:cs="Times New Roman"/>
                <w:b/>
                <w:bCs/>
                <w:color w:val="000000"/>
                <w:spacing w:val="-2"/>
                <w:sz w:val="24"/>
                <w:szCs w:val="24"/>
              </w:rPr>
              <w:t xml:space="preserve">Тема 1.1. </w:t>
            </w:r>
            <w:r w:rsidRPr="00873529">
              <w:rPr>
                <w:rFonts w:ascii="Times New Roman" w:eastAsia="Times New Roman" w:hAnsi="Times New Roman" w:cs="Times New Roman"/>
                <w:b/>
                <w:bCs/>
                <w:color w:val="000000"/>
                <w:sz w:val="24"/>
                <w:szCs w:val="24"/>
              </w:rPr>
              <w:t xml:space="preserve">Единая </w:t>
            </w:r>
            <w:r w:rsidRPr="00873529">
              <w:rPr>
                <w:rFonts w:ascii="Times New Roman" w:eastAsia="Times New Roman" w:hAnsi="Times New Roman" w:cs="Times New Roman"/>
                <w:b/>
                <w:bCs/>
                <w:color w:val="000000"/>
                <w:spacing w:val="-1"/>
                <w:sz w:val="24"/>
                <w:szCs w:val="24"/>
              </w:rPr>
              <w:t xml:space="preserve">государственная </w:t>
            </w:r>
            <w:r w:rsidRPr="00873529">
              <w:rPr>
                <w:rFonts w:ascii="Times New Roman" w:eastAsia="Times New Roman" w:hAnsi="Times New Roman" w:cs="Times New Roman"/>
                <w:b/>
                <w:bCs/>
                <w:color w:val="000000"/>
                <w:spacing w:val="-2"/>
                <w:sz w:val="24"/>
                <w:szCs w:val="24"/>
              </w:rPr>
              <w:t>сис</w:t>
            </w:r>
            <w:r w:rsidRPr="00873529">
              <w:rPr>
                <w:rFonts w:ascii="Times New Roman" w:eastAsia="Times New Roman" w:hAnsi="Times New Roman" w:cs="Times New Roman"/>
                <w:b/>
                <w:bCs/>
                <w:color w:val="000000"/>
                <w:spacing w:val="-2"/>
                <w:sz w:val="24"/>
                <w:szCs w:val="24"/>
              </w:rPr>
              <w:softHyphen/>
              <w:t xml:space="preserve">тема </w:t>
            </w:r>
            <w:r w:rsidRPr="00873529">
              <w:rPr>
                <w:rFonts w:ascii="Times New Roman" w:eastAsia="Times New Roman" w:hAnsi="Times New Roman" w:cs="Times New Roman"/>
                <w:b/>
                <w:bCs/>
                <w:color w:val="000000"/>
                <w:spacing w:val="-3"/>
                <w:sz w:val="24"/>
                <w:szCs w:val="24"/>
              </w:rPr>
              <w:t>предуп</w:t>
            </w:r>
            <w:r w:rsidRPr="00873529">
              <w:rPr>
                <w:rFonts w:ascii="Times New Roman" w:eastAsia="Times New Roman" w:hAnsi="Times New Roman" w:cs="Times New Roman"/>
                <w:b/>
                <w:bCs/>
                <w:color w:val="000000"/>
                <w:spacing w:val="-3"/>
                <w:sz w:val="24"/>
                <w:szCs w:val="24"/>
              </w:rPr>
              <w:softHyphen/>
              <w:t>реж</w:t>
            </w:r>
            <w:r w:rsidRPr="00873529">
              <w:rPr>
                <w:rFonts w:ascii="Times New Roman" w:eastAsia="Times New Roman" w:hAnsi="Times New Roman" w:cs="Times New Roman"/>
                <w:b/>
                <w:bCs/>
                <w:color w:val="000000"/>
                <w:spacing w:val="-3"/>
                <w:sz w:val="24"/>
                <w:szCs w:val="24"/>
              </w:rPr>
              <w:softHyphen/>
              <w:t xml:space="preserve">дения и </w:t>
            </w:r>
            <w:r w:rsidRPr="00873529">
              <w:rPr>
                <w:rFonts w:ascii="Times New Roman" w:eastAsia="Times New Roman" w:hAnsi="Times New Roman" w:cs="Times New Roman"/>
                <w:b/>
                <w:bCs/>
                <w:color w:val="000000"/>
                <w:sz w:val="24"/>
                <w:szCs w:val="24"/>
              </w:rPr>
              <w:t xml:space="preserve">ликвидации </w:t>
            </w:r>
            <w:r w:rsidRPr="00873529">
              <w:rPr>
                <w:rFonts w:ascii="Times New Roman" w:eastAsia="Times New Roman" w:hAnsi="Times New Roman" w:cs="Times New Roman"/>
                <w:b/>
                <w:bCs/>
                <w:color w:val="000000"/>
                <w:spacing w:val="-1"/>
                <w:sz w:val="24"/>
                <w:szCs w:val="24"/>
              </w:rPr>
              <w:t xml:space="preserve">чрезвычайных </w:t>
            </w:r>
            <w:r w:rsidRPr="00873529">
              <w:rPr>
                <w:rFonts w:ascii="Times New Roman" w:eastAsia="Times New Roman" w:hAnsi="Times New Roman" w:cs="Times New Roman"/>
                <w:b/>
                <w:bCs/>
                <w:color w:val="000000"/>
                <w:spacing w:val="-2"/>
                <w:sz w:val="24"/>
                <w:szCs w:val="24"/>
              </w:rPr>
              <w:t>ситуаций</w:t>
            </w:r>
          </w:p>
        </w:tc>
        <w:tc>
          <w:tcPr>
            <w:tcW w:w="9214" w:type="dxa"/>
            <w:shd w:val="clear" w:color="auto" w:fill="FFFFFF"/>
          </w:tcPr>
          <w:p w:rsidR="00873529" w:rsidRPr="00873529" w:rsidRDefault="00873529" w:rsidP="00873529">
            <w:pPr>
              <w:shd w:val="clear" w:color="auto" w:fill="FFFFFF"/>
              <w:spacing w:after="0" w:line="240" w:lineRule="auto"/>
              <w:jc w:val="both"/>
              <w:rPr>
                <w:rFonts w:ascii="Times New Roman" w:eastAsia="Times New Roman" w:hAnsi="Times New Roman" w:cs="Times New Roman"/>
                <w:b/>
                <w:sz w:val="24"/>
                <w:szCs w:val="24"/>
              </w:rPr>
            </w:pPr>
            <w:r w:rsidRPr="00873529">
              <w:rPr>
                <w:rFonts w:ascii="Times New Roman" w:eastAsia="Times New Roman" w:hAnsi="Times New Roman" w:cs="Times New Roman"/>
                <w:b/>
                <w:color w:val="000000"/>
                <w:spacing w:val="-1"/>
                <w:sz w:val="24"/>
                <w:szCs w:val="24"/>
              </w:rPr>
              <w:t>Содержание учебного материала</w:t>
            </w:r>
          </w:p>
          <w:p w:rsidR="00873529" w:rsidRPr="00873529" w:rsidRDefault="00873529" w:rsidP="00873529">
            <w:pPr>
              <w:shd w:val="clear" w:color="auto" w:fill="FFFFFF"/>
              <w:spacing w:after="0" w:line="240" w:lineRule="auto"/>
              <w:jc w:val="both"/>
              <w:rPr>
                <w:rFonts w:ascii="Times New Roman" w:eastAsia="Times New Roman" w:hAnsi="Times New Roman" w:cs="Times New Roman"/>
                <w:sz w:val="24"/>
                <w:szCs w:val="24"/>
              </w:rPr>
            </w:pPr>
            <w:r w:rsidRPr="00873529">
              <w:rPr>
                <w:rFonts w:ascii="Times New Roman" w:eastAsia="Times New Roman" w:hAnsi="Times New Roman" w:cs="Times New Roman"/>
                <w:color w:val="000000"/>
                <w:spacing w:val="-1"/>
                <w:sz w:val="24"/>
                <w:szCs w:val="24"/>
              </w:rPr>
              <w:t xml:space="preserve">Единая государственная система предупреждения и ликвидации чрезвычайных </w:t>
            </w:r>
            <w:r w:rsidRPr="00873529">
              <w:rPr>
                <w:rFonts w:ascii="Times New Roman" w:eastAsia="Times New Roman" w:hAnsi="Times New Roman" w:cs="Times New Roman"/>
                <w:color w:val="000000"/>
                <w:spacing w:val="-3"/>
                <w:sz w:val="24"/>
                <w:szCs w:val="24"/>
              </w:rPr>
              <w:t>ситуаций</w:t>
            </w:r>
          </w:p>
        </w:tc>
        <w:tc>
          <w:tcPr>
            <w:tcW w:w="1134" w:type="dxa"/>
            <w:shd w:val="clear" w:color="auto" w:fill="FFFFFF"/>
          </w:tcPr>
          <w:p w:rsidR="00873529" w:rsidRPr="00873529" w:rsidRDefault="006E398A" w:rsidP="0087352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3" w:type="dxa"/>
            <w:shd w:val="clear" w:color="auto" w:fill="FFFFFF"/>
          </w:tcPr>
          <w:p w:rsidR="00873529" w:rsidRPr="00873529" w:rsidRDefault="002A376A" w:rsidP="00C06207">
            <w:pPr>
              <w:shd w:val="clear" w:color="auto" w:fill="FFFFFF"/>
              <w:spacing w:after="0" w:line="240" w:lineRule="auto"/>
              <w:jc w:val="center"/>
              <w:rPr>
                <w:rFonts w:ascii="Times New Roman" w:eastAsia="Times New Roman" w:hAnsi="Times New Roman" w:cs="Times New Roman"/>
                <w:sz w:val="24"/>
                <w:szCs w:val="24"/>
              </w:rPr>
            </w:pPr>
            <w:r w:rsidRPr="00DF4026">
              <w:rPr>
                <w:rFonts w:ascii="Times New Roman" w:hAnsi="Times New Roman" w:cs="Times New Roman"/>
                <w:sz w:val="24"/>
                <w:szCs w:val="24"/>
              </w:rPr>
              <w:t xml:space="preserve">ОК </w:t>
            </w:r>
            <w:r>
              <w:rPr>
                <w:rFonts w:ascii="Times New Roman" w:hAnsi="Times New Roman" w:cs="Times New Roman"/>
                <w:sz w:val="24"/>
                <w:szCs w:val="24"/>
              </w:rPr>
              <w:t>6, 7</w:t>
            </w:r>
          </w:p>
        </w:tc>
      </w:tr>
      <w:tr w:rsidR="00873529" w:rsidRPr="00873529" w:rsidTr="00E948E4">
        <w:trPr>
          <w:trHeight w:val="1311"/>
        </w:trPr>
        <w:tc>
          <w:tcPr>
            <w:tcW w:w="2977" w:type="dxa"/>
            <w:gridSpan w:val="2"/>
            <w:vMerge w:val="restart"/>
            <w:shd w:val="clear" w:color="auto" w:fill="FFFFFF"/>
          </w:tcPr>
          <w:p w:rsidR="00873529" w:rsidRPr="00873529" w:rsidRDefault="00873529" w:rsidP="00873529">
            <w:pPr>
              <w:shd w:val="clear" w:color="auto" w:fill="FFFFFF"/>
              <w:spacing w:after="0" w:line="240" w:lineRule="auto"/>
              <w:ind w:right="293"/>
              <w:rPr>
                <w:rFonts w:ascii="Times New Roman" w:eastAsia="Times New Roman" w:hAnsi="Times New Roman" w:cs="Times New Roman"/>
                <w:sz w:val="24"/>
                <w:szCs w:val="24"/>
              </w:rPr>
            </w:pPr>
            <w:r w:rsidRPr="00873529">
              <w:rPr>
                <w:rFonts w:ascii="Times New Roman" w:eastAsia="Times New Roman" w:hAnsi="Times New Roman" w:cs="Times New Roman"/>
                <w:b/>
                <w:bCs/>
                <w:color w:val="000000"/>
                <w:spacing w:val="-2"/>
                <w:sz w:val="24"/>
                <w:szCs w:val="24"/>
              </w:rPr>
              <w:t xml:space="preserve">Тема 1.2. </w:t>
            </w:r>
            <w:r w:rsidRPr="00873529">
              <w:rPr>
                <w:rFonts w:ascii="Times New Roman" w:eastAsia="Times New Roman" w:hAnsi="Times New Roman" w:cs="Times New Roman"/>
                <w:b/>
                <w:bCs/>
                <w:color w:val="000000"/>
                <w:spacing w:val="-3"/>
                <w:sz w:val="24"/>
                <w:szCs w:val="24"/>
              </w:rPr>
              <w:t>Органи</w:t>
            </w:r>
            <w:r w:rsidRPr="00873529">
              <w:rPr>
                <w:rFonts w:ascii="Times New Roman" w:eastAsia="Times New Roman" w:hAnsi="Times New Roman" w:cs="Times New Roman"/>
                <w:b/>
                <w:bCs/>
                <w:color w:val="000000"/>
                <w:spacing w:val="-3"/>
                <w:sz w:val="24"/>
                <w:szCs w:val="24"/>
              </w:rPr>
              <w:softHyphen/>
              <w:t xml:space="preserve">зация </w:t>
            </w:r>
            <w:r w:rsidRPr="00873529">
              <w:rPr>
                <w:rFonts w:ascii="Times New Roman" w:eastAsia="Times New Roman" w:hAnsi="Times New Roman" w:cs="Times New Roman"/>
                <w:b/>
                <w:bCs/>
                <w:color w:val="000000"/>
                <w:spacing w:val="-2"/>
                <w:sz w:val="24"/>
                <w:szCs w:val="24"/>
              </w:rPr>
              <w:t>гражданс</w:t>
            </w:r>
            <w:r w:rsidRPr="00873529">
              <w:rPr>
                <w:rFonts w:ascii="Times New Roman" w:eastAsia="Times New Roman" w:hAnsi="Times New Roman" w:cs="Times New Roman"/>
                <w:b/>
                <w:bCs/>
                <w:color w:val="000000"/>
                <w:spacing w:val="-2"/>
                <w:sz w:val="24"/>
                <w:szCs w:val="24"/>
              </w:rPr>
              <w:softHyphen/>
              <w:t xml:space="preserve">кой </w:t>
            </w:r>
            <w:r w:rsidRPr="00873529">
              <w:rPr>
                <w:rFonts w:ascii="Times New Roman" w:eastAsia="Times New Roman" w:hAnsi="Times New Roman" w:cs="Times New Roman"/>
                <w:b/>
                <w:bCs/>
                <w:color w:val="000000"/>
                <w:spacing w:val="-3"/>
                <w:sz w:val="24"/>
                <w:szCs w:val="24"/>
              </w:rPr>
              <w:t>обороны</w:t>
            </w:r>
          </w:p>
        </w:tc>
        <w:tc>
          <w:tcPr>
            <w:tcW w:w="9214" w:type="dxa"/>
            <w:shd w:val="clear" w:color="auto" w:fill="FFFFFF"/>
          </w:tcPr>
          <w:p w:rsidR="00873529" w:rsidRPr="00873529" w:rsidRDefault="00873529" w:rsidP="00873529">
            <w:pPr>
              <w:shd w:val="clear" w:color="auto" w:fill="FFFFFF"/>
              <w:spacing w:after="0" w:line="240" w:lineRule="auto"/>
              <w:jc w:val="both"/>
              <w:rPr>
                <w:rFonts w:ascii="Times New Roman" w:eastAsia="Times New Roman" w:hAnsi="Times New Roman" w:cs="Times New Roman"/>
                <w:b/>
                <w:sz w:val="24"/>
                <w:szCs w:val="24"/>
              </w:rPr>
            </w:pPr>
            <w:r w:rsidRPr="00873529">
              <w:rPr>
                <w:rFonts w:ascii="Times New Roman" w:eastAsia="Times New Roman" w:hAnsi="Times New Roman" w:cs="Times New Roman"/>
                <w:b/>
                <w:color w:val="000000"/>
                <w:spacing w:val="-2"/>
                <w:sz w:val="24"/>
                <w:szCs w:val="24"/>
              </w:rPr>
              <w:t>Содержание учебного материала</w:t>
            </w:r>
          </w:p>
          <w:p w:rsidR="00873529" w:rsidRPr="00873529" w:rsidRDefault="00873529" w:rsidP="00873529">
            <w:pPr>
              <w:shd w:val="clear" w:color="auto" w:fill="FFFFFF"/>
              <w:spacing w:after="0" w:line="240" w:lineRule="auto"/>
              <w:ind w:left="19"/>
              <w:jc w:val="both"/>
              <w:rPr>
                <w:rFonts w:ascii="Times New Roman" w:eastAsia="Times New Roman" w:hAnsi="Times New Roman" w:cs="Times New Roman"/>
                <w:sz w:val="24"/>
                <w:szCs w:val="24"/>
              </w:rPr>
            </w:pPr>
            <w:r w:rsidRPr="00873529">
              <w:rPr>
                <w:rFonts w:ascii="Times New Roman" w:eastAsia="Times New Roman" w:hAnsi="Times New Roman" w:cs="Times New Roman"/>
                <w:color w:val="000000"/>
                <w:spacing w:val="-5"/>
                <w:sz w:val="24"/>
                <w:szCs w:val="24"/>
              </w:rPr>
              <w:t xml:space="preserve">Ядерное оружие. </w:t>
            </w:r>
            <w:r w:rsidRPr="00873529">
              <w:rPr>
                <w:rFonts w:ascii="Times New Roman" w:eastAsia="Times New Roman" w:hAnsi="Times New Roman" w:cs="Times New Roman"/>
                <w:color w:val="000000"/>
                <w:spacing w:val="-2"/>
                <w:sz w:val="24"/>
                <w:szCs w:val="24"/>
              </w:rPr>
              <w:t xml:space="preserve"> Химическое и биологическое оружие. </w:t>
            </w:r>
            <w:r w:rsidRPr="00873529">
              <w:rPr>
                <w:rFonts w:ascii="Times New Roman" w:eastAsia="Times New Roman" w:hAnsi="Times New Roman" w:cs="Times New Roman"/>
                <w:color w:val="000000"/>
                <w:spacing w:val="-1"/>
                <w:sz w:val="24"/>
                <w:szCs w:val="24"/>
              </w:rPr>
              <w:t xml:space="preserve"> Средства индивидуальной защиты от оружия массового поражения. Средства коллективной защиты от оружия массового поражения. </w:t>
            </w:r>
            <w:r w:rsidRPr="00873529">
              <w:rPr>
                <w:rFonts w:ascii="Times New Roman" w:eastAsia="Times New Roman" w:hAnsi="Times New Roman" w:cs="Times New Roman"/>
                <w:color w:val="000000"/>
                <w:spacing w:val="-2"/>
                <w:sz w:val="24"/>
                <w:szCs w:val="24"/>
              </w:rPr>
              <w:t xml:space="preserve">Приборы радиационной и химической разведки и контроля. </w:t>
            </w:r>
            <w:r w:rsidRPr="00873529">
              <w:rPr>
                <w:rFonts w:ascii="Times New Roman" w:eastAsia="Times New Roman" w:hAnsi="Times New Roman" w:cs="Times New Roman"/>
                <w:color w:val="000000"/>
                <w:spacing w:val="-1"/>
                <w:sz w:val="24"/>
                <w:szCs w:val="24"/>
              </w:rPr>
              <w:t xml:space="preserve"> Правила поведения и действия людей в зонах радиоактивного, химического </w:t>
            </w:r>
            <w:r w:rsidRPr="00873529">
              <w:rPr>
                <w:rFonts w:ascii="Times New Roman" w:eastAsia="Times New Roman" w:hAnsi="Times New Roman" w:cs="Times New Roman"/>
                <w:color w:val="000000"/>
                <w:sz w:val="24"/>
                <w:szCs w:val="24"/>
              </w:rPr>
              <w:t>заражения и в очаге биологического поражения</w:t>
            </w:r>
          </w:p>
        </w:tc>
        <w:tc>
          <w:tcPr>
            <w:tcW w:w="1134" w:type="dxa"/>
            <w:shd w:val="clear" w:color="auto" w:fill="FFFFFF"/>
          </w:tcPr>
          <w:p w:rsidR="00873529" w:rsidRPr="00873529" w:rsidRDefault="00873529" w:rsidP="0087352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843" w:type="dxa"/>
            <w:vMerge w:val="restart"/>
            <w:shd w:val="clear" w:color="auto" w:fill="FFFFFF"/>
          </w:tcPr>
          <w:p w:rsidR="00873529" w:rsidRPr="00873529" w:rsidRDefault="00873529" w:rsidP="00873529">
            <w:pPr>
              <w:shd w:val="clear" w:color="auto" w:fill="FFFFFF"/>
              <w:spacing w:after="0" w:line="240" w:lineRule="auto"/>
              <w:jc w:val="center"/>
              <w:rPr>
                <w:rFonts w:ascii="Times New Roman" w:eastAsia="Times New Roman" w:hAnsi="Times New Roman" w:cs="Times New Roman"/>
                <w:color w:val="FF0000"/>
                <w:sz w:val="24"/>
                <w:szCs w:val="24"/>
              </w:rPr>
            </w:pPr>
          </w:p>
          <w:p w:rsidR="00873529" w:rsidRPr="00873529" w:rsidRDefault="002A376A" w:rsidP="00454AF2">
            <w:pPr>
              <w:shd w:val="clear" w:color="auto" w:fill="FFFFFF"/>
              <w:spacing w:after="0" w:line="240" w:lineRule="auto"/>
              <w:jc w:val="center"/>
              <w:rPr>
                <w:rFonts w:ascii="Times New Roman" w:eastAsia="Times New Roman" w:hAnsi="Times New Roman" w:cs="Times New Roman"/>
                <w:sz w:val="24"/>
                <w:szCs w:val="24"/>
              </w:rPr>
            </w:pPr>
            <w:r w:rsidRPr="00DF4026">
              <w:rPr>
                <w:rFonts w:ascii="Times New Roman" w:hAnsi="Times New Roman" w:cs="Times New Roman"/>
                <w:sz w:val="24"/>
                <w:szCs w:val="24"/>
              </w:rPr>
              <w:t xml:space="preserve">ОК </w:t>
            </w:r>
            <w:r>
              <w:rPr>
                <w:rFonts w:ascii="Times New Roman" w:hAnsi="Times New Roman" w:cs="Times New Roman"/>
                <w:sz w:val="24"/>
                <w:szCs w:val="24"/>
              </w:rPr>
              <w:t>6, 7</w:t>
            </w:r>
          </w:p>
        </w:tc>
      </w:tr>
      <w:tr w:rsidR="00873529" w:rsidRPr="00873529" w:rsidTr="00E948E4">
        <w:trPr>
          <w:trHeight w:val="270"/>
        </w:trPr>
        <w:tc>
          <w:tcPr>
            <w:tcW w:w="2977" w:type="dxa"/>
            <w:gridSpan w:val="2"/>
            <w:vMerge/>
            <w:shd w:val="clear" w:color="auto" w:fill="FFFFFF"/>
          </w:tcPr>
          <w:p w:rsidR="00873529" w:rsidRPr="00873529" w:rsidRDefault="00873529" w:rsidP="00873529">
            <w:pPr>
              <w:shd w:val="clear" w:color="auto" w:fill="FFFFFF"/>
              <w:spacing w:after="0" w:line="240" w:lineRule="auto"/>
              <w:ind w:right="293"/>
              <w:rPr>
                <w:rFonts w:ascii="Times New Roman" w:eastAsia="Times New Roman" w:hAnsi="Times New Roman" w:cs="Times New Roman"/>
                <w:b/>
                <w:bCs/>
                <w:color w:val="000000"/>
                <w:spacing w:val="-2"/>
                <w:sz w:val="24"/>
                <w:szCs w:val="24"/>
              </w:rPr>
            </w:pPr>
          </w:p>
        </w:tc>
        <w:tc>
          <w:tcPr>
            <w:tcW w:w="9214" w:type="dxa"/>
            <w:shd w:val="clear" w:color="auto" w:fill="FFFFFF"/>
          </w:tcPr>
          <w:p w:rsidR="00873529" w:rsidRPr="00873529" w:rsidRDefault="00873529" w:rsidP="00873529">
            <w:pPr>
              <w:spacing w:after="0" w:line="240" w:lineRule="auto"/>
              <w:rPr>
                <w:rFonts w:ascii="Times New Roman" w:eastAsia="Times New Roman" w:hAnsi="Times New Roman" w:cs="Times New Roman"/>
                <w:b/>
                <w:color w:val="000000"/>
                <w:spacing w:val="-1"/>
                <w:sz w:val="24"/>
                <w:szCs w:val="24"/>
              </w:rPr>
            </w:pPr>
            <w:r w:rsidRPr="00873529">
              <w:rPr>
                <w:rFonts w:ascii="Times New Roman" w:eastAsia="Calibri" w:hAnsi="Times New Roman" w:cs="Times New Roman"/>
                <w:b/>
                <w:bCs/>
                <w:color w:val="000000"/>
                <w:sz w:val="24"/>
                <w:szCs w:val="24"/>
                <w:lang w:eastAsia="en-US"/>
              </w:rPr>
              <w:t>Тематика практических занятий</w:t>
            </w:r>
          </w:p>
        </w:tc>
        <w:tc>
          <w:tcPr>
            <w:tcW w:w="1134" w:type="dxa"/>
            <w:vMerge w:val="restart"/>
            <w:shd w:val="clear" w:color="auto" w:fill="FFFFFF"/>
          </w:tcPr>
          <w:p w:rsidR="00873529" w:rsidRPr="00873529" w:rsidRDefault="00873529" w:rsidP="00873529">
            <w:pPr>
              <w:spacing w:after="0" w:line="240" w:lineRule="auto"/>
              <w:jc w:val="center"/>
              <w:rPr>
                <w:rFonts w:ascii="Times New Roman" w:eastAsia="Times New Roman" w:hAnsi="Times New Roman" w:cs="Times New Roman"/>
                <w:b/>
                <w:sz w:val="24"/>
                <w:szCs w:val="24"/>
              </w:rPr>
            </w:pPr>
            <w:r w:rsidRPr="00873529">
              <w:rPr>
                <w:rFonts w:ascii="Times New Roman" w:eastAsia="Times New Roman" w:hAnsi="Times New Roman" w:cs="Times New Roman"/>
                <w:sz w:val="24"/>
                <w:szCs w:val="24"/>
              </w:rPr>
              <w:t>2</w:t>
            </w:r>
          </w:p>
        </w:tc>
        <w:tc>
          <w:tcPr>
            <w:tcW w:w="1843" w:type="dxa"/>
            <w:vMerge/>
            <w:shd w:val="clear" w:color="auto" w:fill="FFFFFF"/>
          </w:tcPr>
          <w:p w:rsidR="00873529" w:rsidRPr="00873529" w:rsidRDefault="00873529" w:rsidP="00873529">
            <w:pPr>
              <w:shd w:val="clear" w:color="auto" w:fill="FFFFFF"/>
              <w:spacing w:after="0" w:line="240" w:lineRule="auto"/>
              <w:jc w:val="center"/>
              <w:rPr>
                <w:rFonts w:ascii="Times New Roman" w:eastAsia="Times New Roman" w:hAnsi="Times New Roman" w:cs="Times New Roman"/>
                <w:color w:val="FF0000"/>
                <w:sz w:val="24"/>
                <w:szCs w:val="24"/>
              </w:rPr>
            </w:pPr>
          </w:p>
        </w:tc>
      </w:tr>
      <w:tr w:rsidR="00873529" w:rsidRPr="00873529" w:rsidTr="00E948E4">
        <w:trPr>
          <w:trHeight w:hRule="exact" w:val="312"/>
        </w:trPr>
        <w:tc>
          <w:tcPr>
            <w:tcW w:w="2977" w:type="dxa"/>
            <w:gridSpan w:val="2"/>
            <w:vMerge/>
            <w:shd w:val="clear" w:color="auto" w:fill="FFFFFF"/>
          </w:tcPr>
          <w:p w:rsidR="00873529" w:rsidRPr="00873529" w:rsidRDefault="00873529" w:rsidP="00873529">
            <w:pPr>
              <w:spacing w:after="0" w:line="240" w:lineRule="auto"/>
              <w:rPr>
                <w:rFonts w:ascii="Times New Roman" w:eastAsia="Times New Roman" w:hAnsi="Times New Roman" w:cs="Times New Roman"/>
                <w:sz w:val="24"/>
                <w:szCs w:val="24"/>
              </w:rPr>
            </w:pPr>
          </w:p>
        </w:tc>
        <w:tc>
          <w:tcPr>
            <w:tcW w:w="9214" w:type="dxa"/>
            <w:shd w:val="clear" w:color="auto" w:fill="FFFFFF"/>
          </w:tcPr>
          <w:p w:rsidR="00873529" w:rsidRPr="00873529" w:rsidRDefault="00873529" w:rsidP="006E398A">
            <w:pPr>
              <w:shd w:val="clear" w:color="auto" w:fill="FFFFFF"/>
              <w:spacing w:after="0" w:line="240" w:lineRule="auto"/>
              <w:jc w:val="both"/>
              <w:rPr>
                <w:rFonts w:ascii="Times New Roman" w:eastAsia="Times New Roman" w:hAnsi="Times New Roman" w:cs="Times New Roman"/>
                <w:b/>
                <w:sz w:val="24"/>
                <w:szCs w:val="24"/>
              </w:rPr>
            </w:pPr>
            <w:r w:rsidRPr="00873529">
              <w:rPr>
                <w:rFonts w:ascii="Times New Roman" w:eastAsia="Times New Roman" w:hAnsi="Times New Roman" w:cs="Times New Roman"/>
                <w:spacing w:val="-2"/>
                <w:sz w:val="24"/>
                <w:szCs w:val="24"/>
              </w:rPr>
              <w:t>1.</w:t>
            </w:r>
            <w:r w:rsidRPr="00873529">
              <w:rPr>
                <w:rFonts w:ascii="Times New Roman" w:eastAsia="Times New Roman" w:hAnsi="Times New Roman" w:cs="Times New Roman"/>
                <w:color w:val="000000"/>
                <w:spacing w:val="-1"/>
                <w:sz w:val="24"/>
                <w:szCs w:val="24"/>
              </w:rPr>
              <w:t xml:space="preserve"> </w:t>
            </w:r>
            <w:r w:rsidR="006E398A">
              <w:rPr>
                <w:rFonts w:ascii="Times New Roman" w:eastAsia="Times New Roman" w:hAnsi="Times New Roman" w:cs="Times New Roman"/>
                <w:color w:val="000000"/>
                <w:spacing w:val="-1"/>
                <w:sz w:val="24"/>
                <w:szCs w:val="24"/>
              </w:rPr>
              <w:t>Выбор с</w:t>
            </w:r>
            <w:r w:rsidRPr="00873529">
              <w:rPr>
                <w:rFonts w:ascii="Times New Roman" w:eastAsia="Times New Roman" w:hAnsi="Times New Roman" w:cs="Times New Roman"/>
                <w:color w:val="000000"/>
                <w:spacing w:val="-1"/>
                <w:sz w:val="24"/>
                <w:szCs w:val="24"/>
              </w:rPr>
              <w:t xml:space="preserve">редств индивидуальной защиты от оружия массового поражения. </w:t>
            </w:r>
          </w:p>
        </w:tc>
        <w:tc>
          <w:tcPr>
            <w:tcW w:w="1134" w:type="dxa"/>
            <w:vMerge/>
            <w:shd w:val="clear" w:color="auto" w:fill="FFFFFF"/>
          </w:tcPr>
          <w:p w:rsidR="00873529" w:rsidRPr="00873529" w:rsidRDefault="00873529" w:rsidP="00873529">
            <w:pPr>
              <w:spacing w:after="0" w:line="240" w:lineRule="auto"/>
              <w:jc w:val="center"/>
              <w:rPr>
                <w:rFonts w:ascii="Times New Roman" w:eastAsia="Times New Roman" w:hAnsi="Times New Roman" w:cs="Times New Roman"/>
                <w:sz w:val="24"/>
                <w:szCs w:val="24"/>
              </w:rPr>
            </w:pPr>
          </w:p>
        </w:tc>
        <w:tc>
          <w:tcPr>
            <w:tcW w:w="1843" w:type="dxa"/>
            <w:vMerge/>
            <w:shd w:val="clear" w:color="auto" w:fill="FFFFFF"/>
          </w:tcPr>
          <w:p w:rsidR="00873529" w:rsidRPr="00873529" w:rsidRDefault="00873529" w:rsidP="00873529">
            <w:pPr>
              <w:shd w:val="clear" w:color="auto" w:fill="FFFFFF"/>
              <w:tabs>
                <w:tab w:val="left" w:pos="870"/>
              </w:tabs>
              <w:spacing w:after="0" w:line="240" w:lineRule="auto"/>
              <w:jc w:val="center"/>
              <w:rPr>
                <w:rFonts w:ascii="Times New Roman" w:eastAsia="Times New Roman" w:hAnsi="Times New Roman" w:cs="Times New Roman"/>
                <w:sz w:val="24"/>
                <w:szCs w:val="24"/>
              </w:rPr>
            </w:pPr>
          </w:p>
        </w:tc>
      </w:tr>
      <w:tr w:rsidR="00873529" w:rsidRPr="00873529" w:rsidTr="00E948E4">
        <w:trPr>
          <w:trHeight w:val="978"/>
        </w:trPr>
        <w:tc>
          <w:tcPr>
            <w:tcW w:w="2977" w:type="dxa"/>
            <w:gridSpan w:val="2"/>
            <w:shd w:val="clear" w:color="auto" w:fill="FFFFFF"/>
          </w:tcPr>
          <w:p w:rsidR="00873529" w:rsidRPr="00873529" w:rsidRDefault="00873529" w:rsidP="00873529">
            <w:pPr>
              <w:shd w:val="clear" w:color="auto" w:fill="FFFFFF"/>
              <w:spacing w:after="0" w:line="240" w:lineRule="auto"/>
              <w:rPr>
                <w:rFonts w:ascii="Times New Roman" w:eastAsia="Times New Roman" w:hAnsi="Times New Roman" w:cs="Times New Roman"/>
                <w:sz w:val="24"/>
                <w:szCs w:val="24"/>
              </w:rPr>
            </w:pPr>
            <w:r w:rsidRPr="00873529">
              <w:rPr>
                <w:rFonts w:ascii="Times New Roman" w:eastAsia="Times New Roman" w:hAnsi="Times New Roman" w:cs="Times New Roman"/>
                <w:b/>
                <w:bCs/>
                <w:color w:val="000000"/>
                <w:spacing w:val="-2"/>
                <w:sz w:val="24"/>
                <w:szCs w:val="24"/>
              </w:rPr>
              <w:t xml:space="preserve">Тема 1.3. Защита </w:t>
            </w:r>
            <w:r w:rsidRPr="00873529">
              <w:rPr>
                <w:rFonts w:ascii="Times New Roman" w:eastAsia="Times New Roman" w:hAnsi="Times New Roman" w:cs="Times New Roman"/>
                <w:b/>
                <w:bCs/>
                <w:color w:val="000000"/>
                <w:spacing w:val="-1"/>
                <w:sz w:val="24"/>
                <w:szCs w:val="24"/>
              </w:rPr>
              <w:t xml:space="preserve">населения и </w:t>
            </w:r>
            <w:r w:rsidRPr="00873529">
              <w:rPr>
                <w:rFonts w:ascii="Times New Roman" w:eastAsia="Times New Roman" w:hAnsi="Times New Roman" w:cs="Times New Roman"/>
                <w:b/>
                <w:bCs/>
                <w:color w:val="000000"/>
                <w:spacing w:val="-2"/>
                <w:sz w:val="24"/>
                <w:szCs w:val="24"/>
              </w:rPr>
              <w:t>тер</w:t>
            </w:r>
            <w:r w:rsidRPr="00873529">
              <w:rPr>
                <w:rFonts w:ascii="Times New Roman" w:eastAsia="Times New Roman" w:hAnsi="Times New Roman" w:cs="Times New Roman"/>
                <w:b/>
                <w:bCs/>
                <w:color w:val="000000"/>
                <w:spacing w:val="-2"/>
                <w:sz w:val="24"/>
                <w:szCs w:val="24"/>
              </w:rPr>
              <w:softHyphen/>
              <w:t>риторий при сти</w:t>
            </w:r>
            <w:r w:rsidRPr="00873529">
              <w:rPr>
                <w:rFonts w:ascii="Times New Roman" w:eastAsia="Times New Roman" w:hAnsi="Times New Roman" w:cs="Times New Roman"/>
                <w:b/>
                <w:bCs/>
                <w:color w:val="000000"/>
                <w:spacing w:val="-2"/>
                <w:sz w:val="24"/>
                <w:szCs w:val="24"/>
              </w:rPr>
              <w:softHyphen/>
              <w:t>хий</w:t>
            </w:r>
            <w:r w:rsidRPr="00873529">
              <w:rPr>
                <w:rFonts w:ascii="Times New Roman" w:eastAsia="Times New Roman" w:hAnsi="Times New Roman" w:cs="Times New Roman"/>
                <w:b/>
                <w:bCs/>
                <w:color w:val="000000"/>
                <w:spacing w:val="-2"/>
                <w:sz w:val="24"/>
                <w:szCs w:val="24"/>
              </w:rPr>
              <w:softHyphen/>
              <w:t>ных бедствиях</w:t>
            </w:r>
          </w:p>
        </w:tc>
        <w:tc>
          <w:tcPr>
            <w:tcW w:w="9214" w:type="dxa"/>
            <w:shd w:val="clear" w:color="auto" w:fill="FFFFFF"/>
          </w:tcPr>
          <w:p w:rsidR="00873529" w:rsidRPr="00873529" w:rsidRDefault="00873529" w:rsidP="00873529">
            <w:pPr>
              <w:shd w:val="clear" w:color="auto" w:fill="FFFFFF"/>
              <w:spacing w:after="0" w:line="240" w:lineRule="auto"/>
              <w:jc w:val="both"/>
              <w:rPr>
                <w:rFonts w:ascii="Times New Roman" w:eastAsia="Times New Roman" w:hAnsi="Times New Roman" w:cs="Times New Roman"/>
                <w:b/>
                <w:sz w:val="24"/>
                <w:szCs w:val="24"/>
              </w:rPr>
            </w:pPr>
            <w:r w:rsidRPr="00873529">
              <w:rPr>
                <w:rFonts w:ascii="Times New Roman" w:eastAsia="Times New Roman" w:hAnsi="Times New Roman" w:cs="Times New Roman"/>
                <w:b/>
                <w:color w:val="000000"/>
                <w:spacing w:val="-1"/>
                <w:sz w:val="24"/>
                <w:szCs w:val="24"/>
              </w:rPr>
              <w:t>Содержание учебного материала</w:t>
            </w:r>
          </w:p>
          <w:p w:rsidR="00873529" w:rsidRPr="00873529" w:rsidRDefault="00873529" w:rsidP="00873529">
            <w:pPr>
              <w:shd w:val="clear" w:color="auto" w:fill="FFFFFF"/>
              <w:spacing w:after="0" w:line="240" w:lineRule="auto"/>
              <w:ind w:left="19"/>
              <w:jc w:val="both"/>
              <w:rPr>
                <w:rFonts w:ascii="Times New Roman" w:eastAsia="Times New Roman" w:hAnsi="Times New Roman" w:cs="Times New Roman"/>
                <w:sz w:val="24"/>
                <w:szCs w:val="24"/>
              </w:rPr>
            </w:pPr>
            <w:r w:rsidRPr="00873529">
              <w:rPr>
                <w:rFonts w:ascii="Times New Roman" w:eastAsia="Times New Roman" w:hAnsi="Times New Roman" w:cs="Times New Roman"/>
                <w:color w:val="000000"/>
                <w:spacing w:val="-1"/>
                <w:sz w:val="24"/>
                <w:szCs w:val="24"/>
              </w:rPr>
              <w:t>Защита при землетрясениях, извержениях вулканов, ураганах, бурях, смерчах, грозах.</w:t>
            </w:r>
          </w:p>
          <w:p w:rsidR="00873529" w:rsidRPr="00873529" w:rsidRDefault="00873529" w:rsidP="00873529">
            <w:pPr>
              <w:shd w:val="clear" w:color="auto" w:fill="FFFFFF"/>
              <w:spacing w:after="0" w:line="240" w:lineRule="auto"/>
              <w:jc w:val="both"/>
              <w:rPr>
                <w:rFonts w:ascii="Times New Roman" w:eastAsia="Times New Roman" w:hAnsi="Times New Roman" w:cs="Times New Roman"/>
                <w:sz w:val="24"/>
                <w:szCs w:val="24"/>
              </w:rPr>
            </w:pPr>
            <w:r w:rsidRPr="00873529">
              <w:rPr>
                <w:rFonts w:ascii="Times New Roman" w:eastAsia="Times New Roman" w:hAnsi="Times New Roman" w:cs="Times New Roman"/>
                <w:color w:val="000000"/>
                <w:spacing w:val="-1"/>
                <w:sz w:val="24"/>
                <w:szCs w:val="24"/>
              </w:rPr>
              <w:t>Защита при снежных заносах, сходе лавин, метели, вьюге, селях, оползнях.</w:t>
            </w:r>
          </w:p>
          <w:p w:rsidR="00873529" w:rsidRPr="00873529" w:rsidRDefault="00873529" w:rsidP="00873529">
            <w:pPr>
              <w:shd w:val="clear" w:color="auto" w:fill="FFFFFF"/>
              <w:spacing w:after="0" w:line="240" w:lineRule="auto"/>
              <w:jc w:val="both"/>
              <w:rPr>
                <w:rFonts w:ascii="Times New Roman" w:eastAsia="Times New Roman" w:hAnsi="Times New Roman" w:cs="Times New Roman"/>
                <w:sz w:val="24"/>
                <w:szCs w:val="24"/>
              </w:rPr>
            </w:pPr>
            <w:r w:rsidRPr="00873529">
              <w:rPr>
                <w:rFonts w:ascii="Times New Roman" w:eastAsia="Times New Roman" w:hAnsi="Times New Roman" w:cs="Times New Roman"/>
                <w:color w:val="000000"/>
                <w:spacing w:val="-1"/>
                <w:sz w:val="24"/>
                <w:szCs w:val="24"/>
              </w:rPr>
              <w:t>Защита при наводнениях, лесных, степных и торфяных пожарах</w:t>
            </w:r>
          </w:p>
        </w:tc>
        <w:tc>
          <w:tcPr>
            <w:tcW w:w="1134" w:type="dxa"/>
            <w:shd w:val="clear" w:color="auto" w:fill="FFFFFF"/>
          </w:tcPr>
          <w:p w:rsidR="00873529" w:rsidRPr="00873529" w:rsidRDefault="00873529" w:rsidP="00B74132">
            <w:pPr>
              <w:spacing w:after="0" w:line="240" w:lineRule="auto"/>
              <w:jc w:val="center"/>
              <w:rPr>
                <w:rFonts w:ascii="Times New Roman" w:eastAsia="Times New Roman" w:hAnsi="Times New Roman" w:cs="Times New Roman"/>
                <w:b/>
                <w:sz w:val="24"/>
                <w:szCs w:val="24"/>
              </w:rPr>
            </w:pPr>
            <w:r w:rsidRPr="00873529">
              <w:rPr>
                <w:rFonts w:ascii="Times New Roman" w:eastAsia="Times New Roman" w:hAnsi="Times New Roman" w:cs="Times New Roman"/>
                <w:b/>
                <w:sz w:val="24"/>
                <w:szCs w:val="24"/>
              </w:rPr>
              <w:t>2</w:t>
            </w:r>
          </w:p>
        </w:tc>
        <w:tc>
          <w:tcPr>
            <w:tcW w:w="1843" w:type="dxa"/>
            <w:shd w:val="clear" w:color="auto" w:fill="FFFFFF"/>
          </w:tcPr>
          <w:p w:rsidR="00873529" w:rsidRPr="00873529" w:rsidRDefault="002A376A" w:rsidP="00454AF2">
            <w:pPr>
              <w:spacing w:after="0" w:line="240" w:lineRule="auto"/>
              <w:jc w:val="center"/>
              <w:rPr>
                <w:rFonts w:ascii="Times New Roman" w:eastAsia="Times New Roman" w:hAnsi="Times New Roman" w:cs="Times New Roman"/>
                <w:sz w:val="24"/>
                <w:szCs w:val="24"/>
              </w:rPr>
            </w:pPr>
            <w:r w:rsidRPr="00DF4026">
              <w:rPr>
                <w:rFonts w:ascii="Times New Roman" w:hAnsi="Times New Roman" w:cs="Times New Roman"/>
                <w:sz w:val="24"/>
                <w:szCs w:val="24"/>
              </w:rPr>
              <w:t xml:space="preserve">ОК </w:t>
            </w:r>
            <w:r>
              <w:rPr>
                <w:rFonts w:ascii="Times New Roman" w:hAnsi="Times New Roman" w:cs="Times New Roman"/>
                <w:sz w:val="24"/>
                <w:szCs w:val="24"/>
              </w:rPr>
              <w:t>6, 7</w:t>
            </w:r>
          </w:p>
        </w:tc>
      </w:tr>
      <w:tr w:rsidR="00873529" w:rsidRPr="00873529" w:rsidTr="00E948E4">
        <w:trPr>
          <w:trHeight w:val="991"/>
        </w:trPr>
        <w:tc>
          <w:tcPr>
            <w:tcW w:w="2977" w:type="dxa"/>
            <w:gridSpan w:val="2"/>
            <w:shd w:val="clear" w:color="auto" w:fill="FFFFFF"/>
          </w:tcPr>
          <w:p w:rsidR="00873529" w:rsidRPr="00873529" w:rsidRDefault="00873529" w:rsidP="00873529">
            <w:pPr>
              <w:shd w:val="clear" w:color="auto" w:fill="FFFFFF"/>
              <w:spacing w:after="0" w:line="240" w:lineRule="auto"/>
              <w:rPr>
                <w:rFonts w:ascii="Times New Roman" w:eastAsia="Times New Roman" w:hAnsi="Times New Roman" w:cs="Times New Roman"/>
                <w:sz w:val="24"/>
                <w:szCs w:val="24"/>
              </w:rPr>
            </w:pPr>
            <w:r w:rsidRPr="00873529">
              <w:rPr>
                <w:rFonts w:ascii="Times New Roman" w:eastAsia="Times New Roman" w:hAnsi="Times New Roman" w:cs="Times New Roman"/>
                <w:b/>
                <w:bCs/>
                <w:color w:val="000000"/>
                <w:spacing w:val="-2"/>
                <w:sz w:val="24"/>
                <w:szCs w:val="24"/>
              </w:rPr>
              <w:t>Тема 1.4. Защита населения и терри</w:t>
            </w:r>
            <w:r w:rsidRPr="00873529">
              <w:rPr>
                <w:rFonts w:ascii="Times New Roman" w:eastAsia="Times New Roman" w:hAnsi="Times New Roman" w:cs="Times New Roman"/>
                <w:b/>
                <w:bCs/>
                <w:color w:val="000000"/>
                <w:spacing w:val="-2"/>
                <w:sz w:val="24"/>
                <w:szCs w:val="24"/>
              </w:rPr>
              <w:softHyphen/>
              <w:t xml:space="preserve">торий при </w:t>
            </w:r>
            <w:r w:rsidRPr="00873529">
              <w:rPr>
                <w:rFonts w:ascii="Times New Roman" w:eastAsia="Times New Roman" w:hAnsi="Times New Roman" w:cs="Times New Roman"/>
                <w:b/>
                <w:bCs/>
                <w:color w:val="000000"/>
                <w:spacing w:val="-1"/>
                <w:sz w:val="24"/>
                <w:szCs w:val="24"/>
              </w:rPr>
              <w:t xml:space="preserve">авариях </w:t>
            </w:r>
            <w:r w:rsidRPr="00873529">
              <w:rPr>
                <w:rFonts w:ascii="Times New Roman" w:eastAsia="Times New Roman" w:hAnsi="Times New Roman" w:cs="Times New Roman"/>
                <w:b/>
                <w:bCs/>
                <w:color w:val="000000"/>
                <w:spacing w:val="-3"/>
                <w:sz w:val="24"/>
                <w:szCs w:val="24"/>
              </w:rPr>
              <w:t xml:space="preserve">(катастрофах) на </w:t>
            </w:r>
            <w:r w:rsidRPr="00873529">
              <w:rPr>
                <w:rFonts w:ascii="Times New Roman" w:eastAsia="Times New Roman" w:hAnsi="Times New Roman" w:cs="Times New Roman"/>
                <w:b/>
                <w:bCs/>
                <w:color w:val="000000"/>
                <w:spacing w:val="-1"/>
                <w:sz w:val="24"/>
                <w:szCs w:val="24"/>
              </w:rPr>
              <w:t>транспорте</w:t>
            </w:r>
          </w:p>
        </w:tc>
        <w:tc>
          <w:tcPr>
            <w:tcW w:w="9214" w:type="dxa"/>
            <w:shd w:val="clear" w:color="auto" w:fill="FFFFFF"/>
          </w:tcPr>
          <w:p w:rsidR="00873529" w:rsidRPr="00873529" w:rsidRDefault="00873529" w:rsidP="00873529">
            <w:pPr>
              <w:shd w:val="clear" w:color="auto" w:fill="FFFFFF"/>
              <w:spacing w:after="0" w:line="240" w:lineRule="auto"/>
              <w:ind w:left="5"/>
              <w:jc w:val="both"/>
              <w:rPr>
                <w:rFonts w:ascii="Times New Roman" w:eastAsia="Times New Roman" w:hAnsi="Times New Roman" w:cs="Times New Roman"/>
                <w:b/>
                <w:sz w:val="24"/>
                <w:szCs w:val="24"/>
              </w:rPr>
            </w:pPr>
            <w:r w:rsidRPr="00873529">
              <w:rPr>
                <w:rFonts w:ascii="Times New Roman" w:eastAsia="Times New Roman" w:hAnsi="Times New Roman" w:cs="Times New Roman"/>
                <w:b/>
                <w:color w:val="000000"/>
                <w:spacing w:val="-1"/>
                <w:sz w:val="24"/>
                <w:szCs w:val="24"/>
              </w:rPr>
              <w:t>Содержание учебного материала.</w:t>
            </w:r>
          </w:p>
          <w:p w:rsidR="00873529" w:rsidRPr="00873529" w:rsidRDefault="00873529" w:rsidP="003B7F13">
            <w:pPr>
              <w:shd w:val="clear" w:color="auto" w:fill="FFFFFF"/>
              <w:spacing w:after="0" w:line="240" w:lineRule="auto"/>
              <w:ind w:left="24"/>
              <w:jc w:val="both"/>
              <w:rPr>
                <w:rFonts w:ascii="Times New Roman" w:eastAsia="Times New Roman" w:hAnsi="Times New Roman" w:cs="Times New Roman"/>
                <w:color w:val="000000"/>
                <w:spacing w:val="-1"/>
                <w:sz w:val="24"/>
                <w:szCs w:val="24"/>
              </w:rPr>
            </w:pPr>
            <w:r w:rsidRPr="00873529">
              <w:rPr>
                <w:rFonts w:ascii="Times New Roman" w:eastAsia="Times New Roman" w:hAnsi="Times New Roman" w:cs="Times New Roman"/>
                <w:color w:val="000000"/>
                <w:spacing w:val="-2"/>
                <w:sz w:val="24"/>
                <w:szCs w:val="24"/>
              </w:rPr>
              <w:t>Защита населения и территорий при автомобильных и железнодорожных авариях (катастрофах).</w:t>
            </w:r>
            <w:r w:rsidR="003B7F13">
              <w:rPr>
                <w:rFonts w:ascii="Times New Roman" w:eastAsia="Times New Roman" w:hAnsi="Times New Roman" w:cs="Times New Roman"/>
                <w:color w:val="000000"/>
                <w:spacing w:val="-2"/>
                <w:sz w:val="24"/>
                <w:szCs w:val="24"/>
              </w:rPr>
              <w:t xml:space="preserve"> </w:t>
            </w:r>
            <w:r w:rsidRPr="00873529">
              <w:rPr>
                <w:rFonts w:ascii="Times New Roman" w:eastAsia="Times New Roman" w:hAnsi="Times New Roman" w:cs="Times New Roman"/>
                <w:color w:val="000000"/>
                <w:spacing w:val="-1"/>
                <w:sz w:val="24"/>
                <w:szCs w:val="24"/>
              </w:rPr>
              <w:t>Защита населения и территорий при авариях (катастрофах) на воздушном и водном транспорте</w:t>
            </w:r>
          </w:p>
        </w:tc>
        <w:tc>
          <w:tcPr>
            <w:tcW w:w="1134" w:type="dxa"/>
            <w:shd w:val="clear" w:color="auto" w:fill="FFFFFF"/>
          </w:tcPr>
          <w:p w:rsidR="00873529" w:rsidRPr="00873529" w:rsidRDefault="003B7F13" w:rsidP="003B7F13">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2</w:t>
            </w:r>
          </w:p>
        </w:tc>
        <w:tc>
          <w:tcPr>
            <w:tcW w:w="1843" w:type="dxa"/>
            <w:shd w:val="clear" w:color="auto" w:fill="FFFFFF"/>
          </w:tcPr>
          <w:p w:rsidR="00873529" w:rsidRPr="00873529" w:rsidRDefault="002A376A" w:rsidP="00454AF2">
            <w:pPr>
              <w:spacing w:after="0" w:line="240" w:lineRule="auto"/>
              <w:jc w:val="center"/>
              <w:rPr>
                <w:rFonts w:ascii="Times New Roman" w:eastAsia="Times New Roman" w:hAnsi="Times New Roman" w:cs="Times New Roman"/>
                <w:sz w:val="24"/>
                <w:szCs w:val="24"/>
              </w:rPr>
            </w:pPr>
            <w:r w:rsidRPr="00DF4026">
              <w:rPr>
                <w:rFonts w:ascii="Times New Roman" w:hAnsi="Times New Roman" w:cs="Times New Roman"/>
                <w:sz w:val="24"/>
                <w:szCs w:val="24"/>
              </w:rPr>
              <w:t xml:space="preserve">ОК </w:t>
            </w:r>
            <w:r>
              <w:rPr>
                <w:rFonts w:ascii="Times New Roman" w:hAnsi="Times New Roman" w:cs="Times New Roman"/>
                <w:sz w:val="24"/>
                <w:szCs w:val="24"/>
              </w:rPr>
              <w:t>6, 7</w:t>
            </w:r>
          </w:p>
        </w:tc>
      </w:tr>
      <w:tr w:rsidR="00873529" w:rsidRPr="00873529" w:rsidTr="00E948E4">
        <w:trPr>
          <w:trHeight w:val="925"/>
        </w:trPr>
        <w:tc>
          <w:tcPr>
            <w:tcW w:w="2977" w:type="dxa"/>
            <w:gridSpan w:val="2"/>
            <w:vMerge w:val="restart"/>
            <w:shd w:val="clear" w:color="auto" w:fill="FFFFFF"/>
          </w:tcPr>
          <w:p w:rsidR="00873529" w:rsidRPr="00873529" w:rsidRDefault="00873529" w:rsidP="00873529">
            <w:pPr>
              <w:shd w:val="clear" w:color="auto" w:fill="FFFFFF"/>
              <w:spacing w:after="0" w:line="240" w:lineRule="auto"/>
              <w:rPr>
                <w:rFonts w:ascii="Times New Roman" w:eastAsia="Times New Roman" w:hAnsi="Times New Roman" w:cs="Times New Roman"/>
                <w:sz w:val="24"/>
                <w:szCs w:val="24"/>
              </w:rPr>
            </w:pPr>
            <w:r w:rsidRPr="00873529">
              <w:rPr>
                <w:rFonts w:ascii="Times New Roman" w:eastAsia="Times New Roman" w:hAnsi="Times New Roman" w:cs="Times New Roman"/>
                <w:b/>
                <w:bCs/>
                <w:color w:val="000000"/>
                <w:spacing w:val="-2"/>
                <w:sz w:val="24"/>
                <w:szCs w:val="24"/>
              </w:rPr>
              <w:t>Тема 1.5. Защи</w:t>
            </w:r>
            <w:r w:rsidRPr="00873529">
              <w:rPr>
                <w:rFonts w:ascii="Times New Roman" w:eastAsia="Times New Roman" w:hAnsi="Times New Roman" w:cs="Times New Roman"/>
                <w:b/>
                <w:bCs/>
                <w:color w:val="000000"/>
                <w:spacing w:val="-2"/>
                <w:sz w:val="24"/>
                <w:szCs w:val="24"/>
              </w:rPr>
              <w:softHyphen/>
              <w:t>та населения и терри</w:t>
            </w:r>
            <w:r w:rsidRPr="00873529">
              <w:rPr>
                <w:rFonts w:ascii="Times New Roman" w:eastAsia="Times New Roman" w:hAnsi="Times New Roman" w:cs="Times New Roman"/>
                <w:b/>
                <w:bCs/>
                <w:color w:val="000000"/>
                <w:spacing w:val="-2"/>
                <w:sz w:val="24"/>
                <w:szCs w:val="24"/>
              </w:rPr>
              <w:softHyphen/>
              <w:t xml:space="preserve">торий при </w:t>
            </w:r>
            <w:r w:rsidRPr="00873529">
              <w:rPr>
                <w:rFonts w:ascii="Times New Roman" w:eastAsia="Times New Roman" w:hAnsi="Times New Roman" w:cs="Times New Roman"/>
                <w:b/>
                <w:bCs/>
                <w:color w:val="000000"/>
                <w:spacing w:val="-1"/>
                <w:sz w:val="24"/>
                <w:szCs w:val="24"/>
              </w:rPr>
              <w:t>авариях</w:t>
            </w:r>
          </w:p>
          <w:p w:rsidR="00873529" w:rsidRPr="00873529" w:rsidRDefault="00873529" w:rsidP="00873529">
            <w:pPr>
              <w:shd w:val="clear" w:color="auto" w:fill="FFFFFF"/>
              <w:spacing w:after="0" w:line="240" w:lineRule="auto"/>
              <w:rPr>
                <w:rFonts w:ascii="Times New Roman" w:eastAsia="Times New Roman" w:hAnsi="Times New Roman" w:cs="Times New Roman"/>
                <w:sz w:val="24"/>
                <w:szCs w:val="24"/>
              </w:rPr>
            </w:pPr>
            <w:r w:rsidRPr="00873529">
              <w:rPr>
                <w:rFonts w:ascii="Times New Roman" w:eastAsia="Times New Roman" w:hAnsi="Times New Roman" w:cs="Times New Roman"/>
                <w:b/>
                <w:bCs/>
                <w:color w:val="000000"/>
                <w:spacing w:val="-1"/>
                <w:sz w:val="24"/>
                <w:szCs w:val="24"/>
              </w:rPr>
              <w:t xml:space="preserve">(катастрофах) на </w:t>
            </w:r>
            <w:r w:rsidRPr="00873529">
              <w:rPr>
                <w:rFonts w:ascii="Times New Roman" w:eastAsia="Times New Roman" w:hAnsi="Times New Roman" w:cs="Times New Roman"/>
                <w:b/>
                <w:bCs/>
                <w:color w:val="000000"/>
                <w:spacing w:val="-2"/>
                <w:sz w:val="24"/>
                <w:szCs w:val="24"/>
              </w:rPr>
              <w:t>производственных</w:t>
            </w:r>
          </w:p>
          <w:p w:rsidR="00873529" w:rsidRPr="00873529" w:rsidRDefault="00873529" w:rsidP="003B7F13">
            <w:pPr>
              <w:shd w:val="clear" w:color="auto" w:fill="FFFFFF"/>
              <w:spacing w:after="0" w:line="240" w:lineRule="auto"/>
              <w:rPr>
                <w:rFonts w:ascii="Times New Roman" w:eastAsia="Times New Roman" w:hAnsi="Times New Roman" w:cs="Times New Roman"/>
                <w:b/>
                <w:bCs/>
                <w:color w:val="000000"/>
                <w:spacing w:val="-2"/>
                <w:sz w:val="24"/>
                <w:szCs w:val="24"/>
              </w:rPr>
            </w:pPr>
            <w:r w:rsidRPr="00873529">
              <w:rPr>
                <w:rFonts w:ascii="Times New Roman" w:eastAsia="Times New Roman" w:hAnsi="Times New Roman" w:cs="Times New Roman"/>
                <w:b/>
                <w:bCs/>
                <w:color w:val="000000"/>
                <w:spacing w:val="-1"/>
                <w:sz w:val="24"/>
                <w:szCs w:val="24"/>
              </w:rPr>
              <w:t>объектах</w:t>
            </w:r>
          </w:p>
        </w:tc>
        <w:tc>
          <w:tcPr>
            <w:tcW w:w="9214" w:type="dxa"/>
            <w:shd w:val="clear" w:color="auto" w:fill="FFFFFF"/>
          </w:tcPr>
          <w:p w:rsidR="00873529" w:rsidRPr="00873529" w:rsidRDefault="00873529" w:rsidP="00873529">
            <w:pPr>
              <w:shd w:val="clear" w:color="auto" w:fill="FFFFFF"/>
              <w:spacing w:after="0" w:line="240" w:lineRule="auto"/>
              <w:ind w:left="29"/>
              <w:jc w:val="both"/>
              <w:rPr>
                <w:rFonts w:ascii="Times New Roman" w:eastAsia="Times New Roman" w:hAnsi="Times New Roman" w:cs="Times New Roman"/>
                <w:b/>
                <w:color w:val="000000"/>
                <w:spacing w:val="-1"/>
                <w:sz w:val="24"/>
                <w:szCs w:val="24"/>
              </w:rPr>
            </w:pPr>
            <w:r w:rsidRPr="00873529">
              <w:rPr>
                <w:rFonts w:ascii="Times New Roman" w:eastAsia="Times New Roman" w:hAnsi="Times New Roman" w:cs="Times New Roman"/>
                <w:b/>
                <w:color w:val="000000"/>
                <w:spacing w:val="-1"/>
                <w:sz w:val="24"/>
                <w:szCs w:val="24"/>
              </w:rPr>
              <w:t>Содержание учебного материала</w:t>
            </w:r>
          </w:p>
          <w:p w:rsidR="00873529" w:rsidRPr="00873529" w:rsidRDefault="00873529" w:rsidP="006E398A">
            <w:pPr>
              <w:shd w:val="clear" w:color="auto" w:fill="FFFFFF"/>
              <w:spacing w:after="0" w:line="240" w:lineRule="auto"/>
              <w:jc w:val="both"/>
              <w:rPr>
                <w:rFonts w:ascii="Times New Roman" w:eastAsia="Times New Roman" w:hAnsi="Times New Roman" w:cs="Times New Roman"/>
                <w:color w:val="000000"/>
                <w:spacing w:val="-1"/>
                <w:sz w:val="24"/>
                <w:szCs w:val="24"/>
              </w:rPr>
            </w:pPr>
            <w:r w:rsidRPr="00873529">
              <w:rPr>
                <w:rFonts w:ascii="Times New Roman" w:eastAsia="Times New Roman" w:hAnsi="Times New Roman" w:cs="Times New Roman"/>
                <w:color w:val="000000"/>
                <w:spacing w:val="-4"/>
                <w:sz w:val="24"/>
                <w:szCs w:val="24"/>
              </w:rPr>
              <w:t>Защита при авариях (катастрофах) на пожароопасных</w:t>
            </w:r>
            <w:r w:rsidR="006E398A">
              <w:rPr>
                <w:rFonts w:ascii="Times New Roman" w:eastAsia="Times New Roman" w:hAnsi="Times New Roman" w:cs="Times New Roman"/>
                <w:color w:val="000000"/>
                <w:spacing w:val="-4"/>
                <w:sz w:val="24"/>
                <w:szCs w:val="24"/>
              </w:rPr>
              <w:t>,</w:t>
            </w:r>
            <w:r w:rsidRPr="00873529">
              <w:rPr>
                <w:rFonts w:ascii="Times New Roman" w:eastAsia="Times New Roman" w:hAnsi="Times New Roman" w:cs="Times New Roman"/>
                <w:color w:val="000000"/>
                <w:spacing w:val="-4"/>
                <w:sz w:val="24"/>
                <w:szCs w:val="24"/>
              </w:rPr>
              <w:t xml:space="preserve"> </w:t>
            </w:r>
            <w:r w:rsidR="006E398A" w:rsidRPr="00873529">
              <w:rPr>
                <w:rFonts w:ascii="Times New Roman" w:eastAsia="Times New Roman" w:hAnsi="Times New Roman" w:cs="Times New Roman"/>
                <w:color w:val="000000"/>
                <w:spacing w:val="-1"/>
                <w:sz w:val="24"/>
                <w:szCs w:val="24"/>
              </w:rPr>
              <w:t>взрывоопасных</w:t>
            </w:r>
            <w:r w:rsidR="006E398A">
              <w:rPr>
                <w:rFonts w:ascii="Times New Roman" w:eastAsia="Times New Roman" w:hAnsi="Times New Roman" w:cs="Times New Roman"/>
                <w:color w:val="000000"/>
                <w:spacing w:val="-1"/>
                <w:sz w:val="24"/>
                <w:szCs w:val="24"/>
              </w:rPr>
              <w:t>,</w:t>
            </w:r>
            <w:r w:rsidR="006E398A" w:rsidRPr="00873529">
              <w:rPr>
                <w:rFonts w:ascii="Times New Roman" w:eastAsia="Times New Roman" w:hAnsi="Times New Roman" w:cs="Times New Roman"/>
                <w:color w:val="000000"/>
                <w:spacing w:val="-4"/>
                <w:sz w:val="24"/>
                <w:szCs w:val="24"/>
              </w:rPr>
              <w:t xml:space="preserve"> </w:t>
            </w:r>
            <w:r w:rsidR="006E398A">
              <w:rPr>
                <w:rFonts w:ascii="Times New Roman" w:eastAsia="Times New Roman" w:hAnsi="Times New Roman" w:cs="Times New Roman"/>
                <w:color w:val="000000"/>
                <w:spacing w:val="-4"/>
                <w:sz w:val="24"/>
                <w:szCs w:val="24"/>
              </w:rPr>
              <w:t xml:space="preserve">объектах, </w:t>
            </w:r>
            <w:r w:rsidR="006E398A" w:rsidRPr="00873529">
              <w:rPr>
                <w:rFonts w:ascii="Times New Roman" w:eastAsia="Times New Roman" w:hAnsi="Times New Roman" w:cs="Times New Roman"/>
                <w:color w:val="000000"/>
                <w:spacing w:val="-1"/>
                <w:sz w:val="24"/>
                <w:szCs w:val="24"/>
              </w:rPr>
              <w:t xml:space="preserve">на </w:t>
            </w:r>
            <w:r w:rsidR="006E398A" w:rsidRPr="00873529">
              <w:rPr>
                <w:rFonts w:ascii="Times New Roman" w:eastAsia="Times New Roman" w:hAnsi="Times New Roman" w:cs="Times New Roman"/>
                <w:color w:val="000000"/>
                <w:spacing w:val="-4"/>
                <w:sz w:val="24"/>
                <w:szCs w:val="24"/>
              </w:rPr>
              <w:t>химически</w:t>
            </w:r>
            <w:r w:rsidR="006E398A">
              <w:rPr>
                <w:rFonts w:ascii="Times New Roman" w:eastAsia="Times New Roman" w:hAnsi="Times New Roman" w:cs="Times New Roman"/>
                <w:color w:val="000000"/>
                <w:spacing w:val="-4"/>
                <w:sz w:val="24"/>
                <w:szCs w:val="24"/>
              </w:rPr>
              <w:t xml:space="preserve">-,  </w:t>
            </w:r>
            <w:r w:rsidR="006E398A" w:rsidRPr="00873529">
              <w:rPr>
                <w:rFonts w:ascii="Times New Roman" w:eastAsia="Times New Roman" w:hAnsi="Times New Roman" w:cs="Times New Roman"/>
                <w:color w:val="000000"/>
                <w:spacing w:val="-1"/>
                <w:sz w:val="24"/>
                <w:szCs w:val="24"/>
              </w:rPr>
              <w:t>гидродинамически</w:t>
            </w:r>
            <w:r w:rsidR="006E398A">
              <w:rPr>
                <w:rFonts w:ascii="Times New Roman" w:eastAsia="Times New Roman" w:hAnsi="Times New Roman" w:cs="Times New Roman"/>
                <w:color w:val="000000"/>
                <w:spacing w:val="-1"/>
                <w:sz w:val="24"/>
                <w:szCs w:val="24"/>
              </w:rPr>
              <w:t>-,</w:t>
            </w:r>
            <w:r w:rsidR="006E398A" w:rsidRPr="00873529">
              <w:rPr>
                <w:rFonts w:ascii="Times New Roman" w:eastAsia="Times New Roman" w:hAnsi="Times New Roman" w:cs="Times New Roman"/>
                <w:color w:val="000000"/>
                <w:spacing w:val="-1"/>
                <w:sz w:val="24"/>
                <w:szCs w:val="24"/>
              </w:rPr>
              <w:t xml:space="preserve"> радиационно-опасных объектах</w:t>
            </w:r>
            <w:r w:rsidR="006E398A">
              <w:rPr>
                <w:rFonts w:ascii="Times New Roman" w:eastAsia="Times New Roman" w:hAnsi="Times New Roman" w:cs="Times New Roman"/>
                <w:color w:val="000000"/>
                <w:spacing w:val="-1"/>
                <w:sz w:val="24"/>
                <w:szCs w:val="24"/>
              </w:rPr>
              <w:t>.</w:t>
            </w:r>
          </w:p>
        </w:tc>
        <w:tc>
          <w:tcPr>
            <w:tcW w:w="1134" w:type="dxa"/>
            <w:shd w:val="clear" w:color="auto" w:fill="FFFFFF"/>
          </w:tcPr>
          <w:p w:rsidR="00873529" w:rsidRPr="00873529" w:rsidRDefault="006E398A" w:rsidP="0087352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843" w:type="dxa"/>
            <w:vMerge w:val="restart"/>
            <w:shd w:val="clear" w:color="auto" w:fill="FFFFFF"/>
          </w:tcPr>
          <w:p w:rsidR="00873529" w:rsidRPr="00873529" w:rsidRDefault="004D4EBA" w:rsidP="00454AF2">
            <w:pPr>
              <w:spacing w:after="0" w:line="240" w:lineRule="auto"/>
              <w:jc w:val="center"/>
              <w:rPr>
                <w:rFonts w:ascii="Times New Roman" w:eastAsia="Times New Roman" w:hAnsi="Times New Roman" w:cs="Times New Roman"/>
                <w:sz w:val="24"/>
                <w:szCs w:val="24"/>
              </w:rPr>
            </w:pPr>
            <w:r w:rsidRPr="00DF4026">
              <w:rPr>
                <w:rFonts w:ascii="Times New Roman" w:hAnsi="Times New Roman" w:cs="Times New Roman"/>
                <w:sz w:val="24"/>
                <w:szCs w:val="24"/>
              </w:rPr>
              <w:t xml:space="preserve">ОК </w:t>
            </w:r>
            <w:r>
              <w:rPr>
                <w:rFonts w:ascii="Times New Roman" w:hAnsi="Times New Roman" w:cs="Times New Roman"/>
                <w:sz w:val="24"/>
                <w:szCs w:val="24"/>
              </w:rPr>
              <w:t>6, 7</w:t>
            </w:r>
          </w:p>
        </w:tc>
      </w:tr>
      <w:tr w:rsidR="00873529" w:rsidRPr="00873529" w:rsidTr="00E948E4">
        <w:trPr>
          <w:trHeight w:val="281"/>
        </w:trPr>
        <w:tc>
          <w:tcPr>
            <w:tcW w:w="2977" w:type="dxa"/>
            <w:gridSpan w:val="2"/>
            <w:vMerge/>
            <w:shd w:val="clear" w:color="auto" w:fill="FFFFFF"/>
          </w:tcPr>
          <w:p w:rsidR="00873529" w:rsidRPr="00873529" w:rsidRDefault="00873529" w:rsidP="00873529">
            <w:pPr>
              <w:shd w:val="clear" w:color="auto" w:fill="FFFFFF"/>
              <w:spacing w:after="0" w:line="240" w:lineRule="auto"/>
              <w:rPr>
                <w:rFonts w:ascii="Times New Roman" w:eastAsia="Times New Roman" w:hAnsi="Times New Roman" w:cs="Times New Roman"/>
                <w:b/>
                <w:bCs/>
                <w:color w:val="000000"/>
                <w:spacing w:val="-2"/>
                <w:sz w:val="24"/>
                <w:szCs w:val="24"/>
              </w:rPr>
            </w:pPr>
          </w:p>
        </w:tc>
        <w:tc>
          <w:tcPr>
            <w:tcW w:w="9214" w:type="dxa"/>
            <w:shd w:val="clear" w:color="auto" w:fill="FFFFFF"/>
          </w:tcPr>
          <w:p w:rsidR="00873529" w:rsidRPr="00873529" w:rsidRDefault="00873529" w:rsidP="00873529">
            <w:pPr>
              <w:spacing w:after="0" w:line="240" w:lineRule="auto"/>
              <w:rPr>
                <w:rFonts w:ascii="Times New Roman" w:eastAsia="Times New Roman" w:hAnsi="Times New Roman" w:cs="Times New Roman"/>
                <w:b/>
                <w:color w:val="000000"/>
                <w:spacing w:val="-1"/>
                <w:sz w:val="24"/>
                <w:szCs w:val="24"/>
              </w:rPr>
            </w:pPr>
            <w:r w:rsidRPr="00873529">
              <w:rPr>
                <w:rFonts w:ascii="Times New Roman" w:eastAsia="Calibri" w:hAnsi="Times New Roman" w:cs="Times New Roman"/>
                <w:b/>
                <w:bCs/>
                <w:color w:val="000000"/>
                <w:sz w:val="24"/>
                <w:szCs w:val="24"/>
                <w:lang w:eastAsia="en-US"/>
              </w:rPr>
              <w:t>Тематика практических занятий</w:t>
            </w:r>
          </w:p>
        </w:tc>
        <w:tc>
          <w:tcPr>
            <w:tcW w:w="1134" w:type="dxa"/>
            <w:vMerge w:val="restart"/>
            <w:shd w:val="clear" w:color="auto" w:fill="FFFFFF"/>
          </w:tcPr>
          <w:p w:rsidR="00873529" w:rsidRPr="00873529" w:rsidRDefault="00873529" w:rsidP="00873529">
            <w:pPr>
              <w:spacing w:after="0" w:line="240" w:lineRule="auto"/>
              <w:jc w:val="center"/>
              <w:rPr>
                <w:rFonts w:ascii="Times New Roman" w:eastAsia="Times New Roman" w:hAnsi="Times New Roman" w:cs="Times New Roman"/>
                <w:b/>
                <w:sz w:val="24"/>
                <w:szCs w:val="24"/>
              </w:rPr>
            </w:pPr>
            <w:r w:rsidRPr="00873529">
              <w:rPr>
                <w:rFonts w:ascii="Times New Roman" w:eastAsia="Times New Roman" w:hAnsi="Times New Roman" w:cs="Times New Roman"/>
                <w:sz w:val="24"/>
                <w:szCs w:val="24"/>
              </w:rPr>
              <w:t>2</w:t>
            </w:r>
          </w:p>
        </w:tc>
        <w:tc>
          <w:tcPr>
            <w:tcW w:w="1843" w:type="dxa"/>
            <w:vMerge/>
            <w:shd w:val="clear" w:color="auto" w:fill="FFFFFF"/>
          </w:tcPr>
          <w:p w:rsidR="00873529" w:rsidRPr="00873529" w:rsidRDefault="00873529" w:rsidP="00873529">
            <w:pPr>
              <w:spacing w:after="0" w:line="240" w:lineRule="auto"/>
              <w:jc w:val="center"/>
              <w:rPr>
                <w:rFonts w:ascii="Times New Roman" w:eastAsia="Times New Roman" w:hAnsi="Times New Roman" w:cs="Times New Roman"/>
                <w:sz w:val="24"/>
                <w:szCs w:val="24"/>
              </w:rPr>
            </w:pPr>
          </w:p>
        </w:tc>
      </w:tr>
      <w:tr w:rsidR="00873529" w:rsidRPr="00873529" w:rsidTr="00E948E4">
        <w:trPr>
          <w:trHeight w:val="550"/>
        </w:trPr>
        <w:tc>
          <w:tcPr>
            <w:tcW w:w="2977" w:type="dxa"/>
            <w:gridSpan w:val="2"/>
            <w:vMerge/>
            <w:shd w:val="clear" w:color="auto" w:fill="FFFFFF"/>
          </w:tcPr>
          <w:p w:rsidR="00873529" w:rsidRPr="00873529" w:rsidRDefault="00873529" w:rsidP="00873529">
            <w:pPr>
              <w:shd w:val="clear" w:color="auto" w:fill="FFFFFF"/>
              <w:spacing w:after="0" w:line="240" w:lineRule="auto"/>
              <w:rPr>
                <w:rFonts w:ascii="Times New Roman" w:eastAsia="Times New Roman" w:hAnsi="Times New Roman" w:cs="Times New Roman"/>
                <w:b/>
                <w:bCs/>
                <w:color w:val="000000"/>
                <w:spacing w:val="-2"/>
                <w:sz w:val="24"/>
                <w:szCs w:val="24"/>
              </w:rPr>
            </w:pPr>
          </w:p>
        </w:tc>
        <w:tc>
          <w:tcPr>
            <w:tcW w:w="9214" w:type="dxa"/>
            <w:shd w:val="clear" w:color="auto" w:fill="FFFFFF"/>
          </w:tcPr>
          <w:p w:rsidR="00873529" w:rsidRPr="00873529" w:rsidRDefault="006E398A" w:rsidP="00873529">
            <w:pPr>
              <w:shd w:val="clear" w:color="auto" w:fill="FFFFFF"/>
              <w:spacing w:after="0" w:line="240" w:lineRule="auto"/>
              <w:ind w:left="24"/>
              <w:jc w:val="both"/>
              <w:rPr>
                <w:rFonts w:ascii="Times New Roman" w:eastAsia="Times New Roman" w:hAnsi="Times New Roman" w:cs="Times New Roman"/>
                <w:color w:val="000000"/>
                <w:spacing w:val="-1"/>
                <w:sz w:val="24"/>
                <w:szCs w:val="24"/>
              </w:rPr>
            </w:pPr>
            <w:r w:rsidRPr="006E398A">
              <w:rPr>
                <w:rFonts w:ascii="Times New Roman" w:eastAsia="Times New Roman" w:hAnsi="Times New Roman" w:cs="Times New Roman"/>
                <w:spacing w:val="-2"/>
                <w:sz w:val="24"/>
                <w:szCs w:val="24"/>
              </w:rPr>
              <w:t>1.</w:t>
            </w:r>
            <w:r w:rsidR="00873529" w:rsidRPr="00873529">
              <w:rPr>
                <w:rFonts w:ascii="Times New Roman" w:eastAsia="Times New Roman" w:hAnsi="Times New Roman" w:cs="Times New Roman"/>
                <w:color w:val="000000"/>
                <w:spacing w:val="-1"/>
                <w:sz w:val="24"/>
                <w:szCs w:val="24"/>
              </w:rPr>
              <w:t xml:space="preserve"> Отработка порядка и правил действий при возникновении пожара, пользовании средствами пожаротушения</w:t>
            </w:r>
          </w:p>
        </w:tc>
        <w:tc>
          <w:tcPr>
            <w:tcW w:w="1134" w:type="dxa"/>
            <w:vMerge/>
            <w:shd w:val="clear" w:color="auto" w:fill="FFFFFF"/>
          </w:tcPr>
          <w:p w:rsidR="00873529" w:rsidRPr="00873529" w:rsidRDefault="00873529" w:rsidP="00873529">
            <w:pPr>
              <w:spacing w:after="0" w:line="240" w:lineRule="auto"/>
              <w:jc w:val="center"/>
              <w:rPr>
                <w:rFonts w:ascii="Times New Roman" w:eastAsia="Times New Roman" w:hAnsi="Times New Roman" w:cs="Times New Roman"/>
                <w:sz w:val="24"/>
                <w:szCs w:val="24"/>
              </w:rPr>
            </w:pPr>
          </w:p>
        </w:tc>
        <w:tc>
          <w:tcPr>
            <w:tcW w:w="1843" w:type="dxa"/>
            <w:vMerge/>
            <w:shd w:val="clear" w:color="auto" w:fill="FFFFFF"/>
          </w:tcPr>
          <w:p w:rsidR="00873529" w:rsidRPr="00873529" w:rsidRDefault="00873529" w:rsidP="00873529">
            <w:pPr>
              <w:spacing w:after="0" w:line="240" w:lineRule="auto"/>
              <w:jc w:val="center"/>
              <w:rPr>
                <w:rFonts w:ascii="Times New Roman" w:eastAsia="Times New Roman" w:hAnsi="Times New Roman" w:cs="Times New Roman"/>
                <w:sz w:val="24"/>
                <w:szCs w:val="24"/>
              </w:rPr>
            </w:pPr>
          </w:p>
        </w:tc>
      </w:tr>
      <w:tr w:rsidR="00873529" w:rsidRPr="00873529" w:rsidTr="00E948E4">
        <w:trPr>
          <w:trHeight w:hRule="exact" w:val="577"/>
        </w:trPr>
        <w:tc>
          <w:tcPr>
            <w:tcW w:w="12191" w:type="dxa"/>
            <w:gridSpan w:val="3"/>
            <w:shd w:val="clear" w:color="auto" w:fill="FFFFFF"/>
            <w:vAlign w:val="center"/>
          </w:tcPr>
          <w:p w:rsidR="00873529" w:rsidRPr="00873529" w:rsidRDefault="00873529" w:rsidP="00873529">
            <w:pPr>
              <w:shd w:val="clear" w:color="auto" w:fill="FFFFFF"/>
              <w:spacing w:after="0" w:line="240" w:lineRule="auto"/>
              <w:ind w:left="5"/>
              <w:rPr>
                <w:rFonts w:ascii="Times New Roman" w:eastAsia="Times New Roman" w:hAnsi="Times New Roman" w:cs="Times New Roman"/>
                <w:color w:val="000000"/>
                <w:spacing w:val="-1"/>
                <w:sz w:val="24"/>
                <w:szCs w:val="24"/>
              </w:rPr>
            </w:pPr>
            <w:r w:rsidRPr="00873529">
              <w:rPr>
                <w:rFonts w:ascii="Times New Roman" w:eastAsia="Times New Roman" w:hAnsi="Times New Roman" w:cs="Times New Roman"/>
                <w:b/>
                <w:bCs/>
                <w:color w:val="000000"/>
                <w:spacing w:val="-3"/>
                <w:sz w:val="24"/>
                <w:szCs w:val="24"/>
              </w:rPr>
              <w:t>Раздел 2. Основы военной службы</w:t>
            </w:r>
          </w:p>
        </w:tc>
        <w:tc>
          <w:tcPr>
            <w:tcW w:w="1134" w:type="dxa"/>
            <w:shd w:val="clear" w:color="auto" w:fill="FFFFFF"/>
          </w:tcPr>
          <w:p w:rsidR="00873529" w:rsidRPr="006E398A" w:rsidRDefault="006E398A" w:rsidP="003B7F1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3B7F13">
              <w:rPr>
                <w:rFonts w:ascii="Times New Roman" w:eastAsia="Times New Roman" w:hAnsi="Times New Roman" w:cs="Times New Roman"/>
                <w:b/>
                <w:sz w:val="24"/>
                <w:szCs w:val="24"/>
              </w:rPr>
              <w:t>2</w:t>
            </w:r>
          </w:p>
        </w:tc>
        <w:tc>
          <w:tcPr>
            <w:tcW w:w="1843" w:type="dxa"/>
            <w:shd w:val="clear" w:color="auto" w:fill="FFFFFF"/>
          </w:tcPr>
          <w:p w:rsidR="00873529" w:rsidRPr="00873529" w:rsidRDefault="00873529" w:rsidP="00873529">
            <w:pPr>
              <w:shd w:val="clear" w:color="auto" w:fill="FFFFFF"/>
              <w:spacing w:after="0" w:line="240" w:lineRule="auto"/>
              <w:jc w:val="center"/>
              <w:rPr>
                <w:rFonts w:ascii="Times New Roman" w:eastAsia="Times New Roman" w:hAnsi="Times New Roman" w:cs="Times New Roman"/>
                <w:b/>
                <w:i/>
                <w:sz w:val="24"/>
                <w:szCs w:val="24"/>
              </w:rPr>
            </w:pPr>
          </w:p>
        </w:tc>
      </w:tr>
      <w:tr w:rsidR="00873529" w:rsidRPr="00873529" w:rsidTr="00E948E4">
        <w:trPr>
          <w:trHeight w:val="1753"/>
        </w:trPr>
        <w:tc>
          <w:tcPr>
            <w:tcW w:w="2268" w:type="dxa"/>
            <w:vMerge w:val="restart"/>
            <w:shd w:val="clear" w:color="auto" w:fill="FFFFFF"/>
          </w:tcPr>
          <w:p w:rsidR="00873529" w:rsidRPr="00873529" w:rsidRDefault="00873529" w:rsidP="00873529">
            <w:pPr>
              <w:shd w:val="clear" w:color="auto" w:fill="FFFFFF"/>
              <w:spacing w:after="0" w:line="240" w:lineRule="auto"/>
              <w:ind w:right="14"/>
              <w:rPr>
                <w:rFonts w:ascii="Times New Roman" w:eastAsia="Times New Roman" w:hAnsi="Times New Roman" w:cs="Times New Roman"/>
                <w:noProof/>
                <w:sz w:val="24"/>
                <w:szCs w:val="24"/>
              </w:rPr>
            </w:pPr>
            <w:r w:rsidRPr="00873529">
              <w:rPr>
                <w:rFonts w:ascii="Times New Roman" w:eastAsia="Times New Roman" w:hAnsi="Times New Roman" w:cs="Times New Roman"/>
                <w:b/>
                <w:bCs/>
                <w:color w:val="000000"/>
                <w:spacing w:val="-2"/>
                <w:sz w:val="24"/>
                <w:szCs w:val="24"/>
              </w:rPr>
              <w:t xml:space="preserve">Тема 2.1. </w:t>
            </w:r>
            <w:r w:rsidRPr="00873529">
              <w:rPr>
                <w:rFonts w:ascii="Times New Roman" w:eastAsia="Times New Roman" w:hAnsi="Times New Roman" w:cs="Times New Roman"/>
                <w:b/>
                <w:bCs/>
                <w:color w:val="000000"/>
                <w:spacing w:val="-1"/>
                <w:sz w:val="24"/>
                <w:szCs w:val="24"/>
              </w:rPr>
              <w:t>Вооружен</w:t>
            </w:r>
            <w:r w:rsidRPr="00873529">
              <w:rPr>
                <w:rFonts w:ascii="Times New Roman" w:eastAsia="Times New Roman" w:hAnsi="Times New Roman" w:cs="Times New Roman"/>
                <w:b/>
                <w:bCs/>
                <w:color w:val="000000"/>
                <w:spacing w:val="-1"/>
                <w:sz w:val="24"/>
                <w:szCs w:val="24"/>
              </w:rPr>
              <w:softHyphen/>
              <w:t xml:space="preserve">ные </w:t>
            </w:r>
            <w:r w:rsidRPr="00873529">
              <w:rPr>
                <w:rFonts w:ascii="Times New Roman" w:eastAsia="Times New Roman" w:hAnsi="Times New Roman" w:cs="Times New Roman"/>
                <w:b/>
                <w:bCs/>
                <w:color w:val="000000"/>
                <w:spacing w:val="-3"/>
                <w:sz w:val="24"/>
                <w:szCs w:val="24"/>
              </w:rPr>
              <w:t xml:space="preserve">Силы России на </w:t>
            </w:r>
            <w:r w:rsidRPr="00873529">
              <w:rPr>
                <w:rFonts w:ascii="Times New Roman" w:eastAsia="Times New Roman" w:hAnsi="Times New Roman" w:cs="Times New Roman"/>
                <w:b/>
                <w:bCs/>
                <w:color w:val="000000"/>
                <w:spacing w:val="-2"/>
                <w:sz w:val="24"/>
                <w:szCs w:val="24"/>
              </w:rPr>
              <w:t xml:space="preserve">современном </w:t>
            </w:r>
            <w:r w:rsidRPr="00873529">
              <w:rPr>
                <w:rFonts w:ascii="Times New Roman" w:eastAsia="Times New Roman" w:hAnsi="Times New Roman" w:cs="Times New Roman"/>
                <w:b/>
                <w:bCs/>
                <w:color w:val="000000"/>
                <w:sz w:val="24"/>
                <w:szCs w:val="24"/>
              </w:rPr>
              <w:t>этапе</w:t>
            </w:r>
          </w:p>
        </w:tc>
        <w:tc>
          <w:tcPr>
            <w:tcW w:w="9923" w:type="dxa"/>
            <w:gridSpan w:val="2"/>
            <w:shd w:val="clear" w:color="auto" w:fill="FFFFFF"/>
          </w:tcPr>
          <w:p w:rsidR="00873529" w:rsidRPr="00873529" w:rsidRDefault="00873529" w:rsidP="00873529">
            <w:pPr>
              <w:shd w:val="clear" w:color="auto" w:fill="FFFFFF"/>
              <w:spacing w:after="0" w:line="240" w:lineRule="auto"/>
              <w:jc w:val="both"/>
              <w:rPr>
                <w:rFonts w:ascii="Times New Roman" w:eastAsia="Times New Roman" w:hAnsi="Times New Roman" w:cs="Times New Roman"/>
                <w:b/>
                <w:color w:val="000000"/>
                <w:spacing w:val="-1"/>
                <w:sz w:val="24"/>
                <w:szCs w:val="24"/>
              </w:rPr>
            </w:pPr>
            <w:r w:rsidRPr="00873529">
              <w:rPr>
                <w:rFonts w:ascii="Times New Roman" w:eastAsia="Times New Roman" w:hAnsi="Times New Roman" w:cs="Times New Roman"/>
                <w:b/>
                <w:color w:val="000000"/>
                <w:spacing w:val="-2"/>
                <w:sz w:val="24"/>
                <w:szCs w:val="24"/>
              </w:rPr>
              <w:t>Содержание учебного материала</w:t>
            </w:r>
          </w:p>
          <w:p w:rsidR="00873529" w:rsidRPr="00873529" w:rsidRDefault="00873529" w:rsidP="00873529">
            <w:pPr>
              <w:shd w:val="clear" w:color="auto" w:fill="FFFFFF"/>
              <w:spacing w:after="0" w:line="240" w:lineRule="auto"/>
              <w:ind w:left="30"/>
              <w:jc w:val="both"/>
              <w:rPr>
                <w:rFonts w:ascii="Times New Roman" w:eastAsia="Times New Roman" w:hAnsi="Times New Roman" w:cs="Times New Roman"/>
                <w:sz w:val="24"/>
                <w:szCs w:val="24"/>
              </w:rPr>
            </w:pPr>
            <w:r w:rsidRPr="00873529">
              <w:rPr>
                <w:rFonts w:ascii="Times New Roman" w:eastAsia="Times New Roman" w:hAnsi="Times New Roman" w:cs="Times New Roman"/>
                <w:sz w:val="24"/>
                <w:szCs w:val="24"/>
              </w:rPr>
              <w:t>Состав и организационная структура Вооруженных Сил. Виды Вооруженных Сил (ВС) и рода войск. Железнодорожные войска Вооружённых Сил Российской Федерации (ЖДВ ВС РФ).</w:t>
            </w:r>
            <w:r w:rsidRPr="00873529">
              <w:rPr>
                <w:rFonts w:ascii="Times New Roman" w:eastAsia="Times New Roman" w:hAnsi="Times New Roman" w:cs="Times New Roman"/>
                <w:color w:val="FF0000"/>
                <w:sz w:val="24"/>
                <w:szCs w:val="24"/>
              </w:rPr>
              <w:t xml:space="preserve"> </w:t>
            </w:r>
            <w:r w:rsidRPr="00873529">
              <w:rPr>
                <w:rFonts w:ascii="Times New Roman" w:eastAsia="Times New Roman" w:hAnsi="Times New Roman" w:cs="Times New Roman"/>
                <w:sz w:val="24"/>
                <w:szCs w:val="24"/>
              </w:rPr>
              <w:t>Основные виды вооружения, военной техники и специального снаряжения, состоящие на вооружении Железнодорожных войск.</w:t>
            </w:r>
          </w:p>
          <w:p w:rsidR="00873529" w:rsidRPr="00873529" w:rsidRDefault="00873529" w:rsidP="00873529">
            <w:pPr>
              <w:shd w:val="clear" w:color="auto" w:fill="FFFFFF"/>
              <w:spacing w:after="0" w:line="240" w:lineRule="auto"/>
              <w:jc w:val="both"/>
              <w:rPr>
                <w:rFonts w:ascii="Times New Roman" w:eastAsia="Times New Roman" w:hAnsi="Times New Roman" w:cs="Times New Roman"/>
                <w:color w:val="000000"/>
                <w:spacing w:val="-1"/>
                <w:sz w:val="24"/>
                <w:szCs w:val="24"/>
              </w:rPr>
            </w:pPr>
            <w:r w:rsidRPr="00873529">
              <w:rPr>
                <w:rFonts w:ascii="Times New Roman" w:eastAsia="Times New Roman" w:hAnsi="Times New Roman" w:cs="Times New Roman"/>
                <w:sz w:val="24"/>
                <w:szCs w:val="24"/>
              </w:rPr>
              <w:t>Система руководства и управления Вооруженными Силами. Воинская обязанность и комплектование Вооруженных Сил личным составом. Порядок прохождения военной службы</w:t>
            </w:r>
          </w:p>
        </w:tc>
        <w:tc>
          <w:tcPr>
            <w:tcW w:w="1134" w:type="dxa"/>
            <w:shd w:val="clear" w:color="auto" w:fill="FFFFFF"/>
          </w:tcPr>
          <w:p w:rsidR="00873529" w:rsidRPr="00873529" w:rsidRDefault="003B7F13" w:rsidP="0087352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843" w:type="dxa"/>
            <w:vMerge w:val="restart"/>
            <w:shd w:val="clear" w:color="auto" w:fill="FFFFFF"/>
          </w:tcPr>
          <w:p w:rsidR="00873529" w:rsidRPr="00873529" w:rsidRDefault="004D4EBA" w:rsidP="004D4EBA">
            <w:pPr>
              <w:tabs>
                <w:tab w:val="center" w:pos="1056"/>
              </w:tabs>
              <w:spacing w:after="0" w:line="240" w:lineRule="auto"/>
              <w:jc w:val="center"/>
              <w:rPr>
                <w:rFonts w:ascii="Times New Roman" w:eastAsia="Times New Roman" w:hAnsi="Times New Roman" w:cs="Times New Roman"/>
                <w:sz w:val="24"/>
                <w:szCs w:val="24"/>
              </w:rPr>
            </w:pPr>
            <w:r w:rsidRPr="00DF4026">
              <w:rPr>
                <w:rFonts w:ascii="Times New Roman" w:hAnsi="Times New Roman" w:cs="Times New Roman"/>
                <w:sz w:val="24"/>
                <w:szCs w:val="24"/>
              </w:rPr>
              <w:t xml:space="preserve">ОК </w:t>
            </w:r>
            <w:r>
              <w:rPr>
                <w:rFonts w:ascii="Times New Roman" w:hAnsi="Times New Roman" w:cs="Times New Roman"/>
                <w:sz w:val="24"/>
                <w:szCs w:val="24"/>
              </w:rPr>
              <w:t>6</w:t>
            </w:r>
          </w:p>
        </w:tc>
      </w:tr>
      <w:tr w:rsidR="00873529" w:rsidRPr="00873529" w:rsidTr="00E948E4">
        <w:trPr>
          <w:trHeight w:val="302"/>
        </w:trPr>
        <w:tc>
          <w:tcPr>
            <w:tcW w:w="2268" w:type="dxa"/>
            <w:vMerge/>
            <w:shd w:val="clear" w:color="auto" w:fill="FFFFFF"/>
          </w:tcPr>
          <w:p w:rsidR="00873529" w:rsidRPr="00873529" w:rsidRDefault="00873529" w:rsidP="00873529">
            <w:pPr>
              <w:shd w:val="clear" w:color="auto" w:fill="FFFFFF"/>
              <w:spacing w:after="0" w:line="240" w:lineRule="auto"/>
              <w:ind w:right="14"/>
              <w:rPr>
                <w:rFonts w:ascii="Times New Roman" w:eastAsia="Times New Roman" w:hAnsi="Times New Roman" w:cs="Times New Roman"/>
                <w:b/>
                <w:bCs/>
                <w:color w:val="000000"/>
                <w:spacing w:val="-2"/>
                <w:sz w:val="24"/>
                <w:szCs w:val="24"/>
              </w:rPr>
            </w:pPr>
          </w:p>
        </w:tc>
        <w:tc>
          <w:tcPr>
            <w:tcW w:w="9923" w:type="dxa"/>
            <w:gridSpan w:val="2"/>
            <w:shd w:val="clear" w:color="auto" w:fill="FFFFFF"/>
          </w:tcPr>
          <w:p w:rsidR="00873529" w:rsidRPr="00873529" w:rsidRDefault="00873529" w:rsidP="00873529">
            <w:pPr>
              <w:spacing w:after="0" w:line="240" w:lineRule="auto"/>
              <w:rPr>
                <w:rFonts w:ascii="Times New Roman" w:eastAsia="Times New Roman" w:hAnsi="Times New Roman" w:cs="Times New Roman"/>
                <w:b/>
                <w:color w:val="000000"/>
                <w:spacing w:val="-1"/>
                <w:sz w:val="24"/>
                <w:szCs w:val="24"/>
              </w:rPr>
            </w:pPr>
            <w:r w:rsidRPr="00873529">
              <w:rPr>
                <w:rFonts w:ascii="Times New Roman" w:eastAsia="Calibri" w:hAnsi="Times New Roman" w:cs="Times New Roman"/>
                <w:b/>
                <w:bCs/>
                <w:color w:val="000000"/>
                <w:sz w:val="24"/>
                <w:szCs w:val="24"/>
                <w:lang w:eastAsia="en-US"/>
              </w:rPr>
              <w:t>Тематика практических занятий</w:t>
            </w:r>
          </w:p>
        </w:tc>
        <w:tc>
          <w:tcPr>
            <w:tcW w:w="1134" w:type="dxa"/>
            <w:vMerge w:val="restart"/>
            <w:shd w:val="clear" w:color="auto" w:fill="FFFFFF"/>
          </w:tcPr>
          <w:p w:rsidR="00873529" w:rsidRPr="00873529" w:rsidRDefault="003B7F13" w:rsidP="0087352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p>
        </w:tc>
        <w:tc>
          <w:tcPr>
            <w:tcW w:w="1843" w:type="dxa"/>
            <w:vMerge/>
            <w:shd w:val="clear" w:color="auto" w:fill="FFFFFF"/>
          </w:tcPr>
          <w:p w:rsidR="00873529" w:rsidRPr="00873529" w:rsidRDefault="00873529" w:rsidP="00873529">
            <w:pPr>
              <w:tabs>
                <w:tab w:val="center" w:pos="1056"/>
              </w:tabs>
              <w:spacing w:after="0" w:line="240" w:lineRule="auto"/>
              <w:jc w:val="center"/>
              <w:rPr>
                <w:rFonts w:ascii="Times New Roman" w:eastAsia="Times New Roman" w:hAnsi="Times New Roman" w:cs="Times New Roman"/>
                <w:sz w:val="24"/>
                <w:szCs w:val="24"/>
              </w:rPr>
            </w:pPr>
          </w:p>
        </w:tc>
      </w:tr>
      <w:tr w:rsidR="00873529" w:rsidRPr="00873529" w:rsidTr="00E948E4">
        <w:trPr>
          <w:trHeight w:val="449"/>
        </w:trPr>
        <w:tc>
          <w:tcPr>
            <w:tcW w:w="2268" w:type="dxa"/>
            <w:vMerge/>
            <w:shd w:val="clear" w:color="auto" w:fill="FFFFFF"/>
          </w:tcPr>
          <w:p w:rsidR="00873529" w:rsidRPr="00873529" w:rsidRDefault="00873529" w:rsidP="00873529">
            <w:pPr>
              <w:shd w:val="clear" w:color="auto" w:fill="FFFFFF"/>
              <w:spacing w:after="0" w:line="240" w:lineRule="auto"/>
              <w:ind w:right="14"/>
              <w:rPr>
                <w:rFonts w:ascii="Times New Roman" w:eastAsia="Times New Roman" w:hAnsi="Times New Roman" w:cs="Times New Roman"/>
                <w:b/>
                <w:bCs/>
                <w:color w:val="000000"/>
                <w:spacing w:val="-2"/>
                <w:sz w:val="24"/>
                <w:szCs w:val="24"/>
              </w:rPr>
            </w:pPr>
          </w:p>
        </w:tc>
        <w:tc>
          <w:tcPr>
            <w:tcW w:w="9923" w:type="dxa"/>
            <w:gridSpan w:val="2"/>
            <w:shd w:val="clear" w:color="auto" w:fill="FFFFFF"/>
          </w:tcPr>
          <w:p w:rsidR="00873529" w:rsidRPr="00873529" w:rsidRDefault="00873529" w:rsidP="00873529">
            <w:pPr>
              <w:shd w:val="clear" w:color="auto" w:fill="FFFFFF"/>
              <w:spacing w:after="0" w:line="240" w:lineRule="auto"/>
              <w:ind w:left="5"/>
              <w:jc w:val="both"/>
              <w:rPr>
                <w:rFonts w:ascii="Times New Roman" w:eastAsia="Times New Roman" w:hAnsi="Times New Roman" w:cs="Times New Roman"/>
                <w:b/>
                <w:sz w:val="24"/>
                <w:szCs w:val="24"/>
              </w:rPr>
            </w:pPr>
            <w:r w:rsidRPr="00873529">
              <w:rPr>
                <w:rFonts w:ascii="Times New Roman" w:eastAsia="Times New Roman" w:hAnsi="Times New Roman" w:cs="Times New Roman"/>
                <w:b/>
                <w:spacing w:val="-2"/>
                <w:sz w:val="24"/>
                <w:szCs w:val="24"/>
              </w:rPr>
              <w:t xml:space="preserve">Практическое занятие № 9. </w:t>
            </w:r>
            <w:r w:rsidRPr="00873529">
              <w:rPr>
                <w:rFonts w:ascii="Times New Roman" w:eastAsia="Times New Roman" w:hAnsi="Times New Roman" w:cs="Times New Roman"/>
                <w:sz w:val="24"/>
                <w:szCs w:val="24"/>
              </w:rPr>
              <w:t>Выбор необходимой военно-учетной специальности  родственной полученной специальности СПО</w:t>
            </w:r>
          </w:p>
        </w:tc>
        <w:tc>
          <w:tcPr>
            <w:tcW w:w="1134" w:type="dxa"/>
            <w:vMerge/>
            <w:shd w:val="clear" w:color="auto" w:fill="FFFFFF"/>
          </w:tcPr>
          <w:p w:rsidR="00873529" w:rsidRPr="00873529" w:rsidRDefault="00873529" w:rsidP="00873529">
            <w:pPr>
              <w:spacing w:after="0" w:line="240" w:lineRule="auto"/>
              <w:jc w:val="center"/>
              <w:rPr>
                <w:rFonts w:ascii="Times New Roman" w:eastAsia="Times New Roman" w:hAnsi="Times New Roman" w:cs="Times New Roman"/>
                <w:sz w:val="24"/>
                <w:szCs w:val="24"/>
              </w:rPr>
            </w:pPr>
          </w:p>
        </w:tc>
        <w:tc>
          <w:tcPr>
            <w:tcW w:w="1843" w:type="dxa"/>
            <w:vMerge/>
            <w:shd w:val="clear" w:color="auto" w:fill="FFFFFF"/>
          </w:tcPr>
          <w:p w:rsidR="00873529" w:rsidRPr="00873529" w:rsidRDefault="00873529" w:rsidP="00873529">
            <w:pPr>
              <w:shd w:val="clear" w:color="auto" w:fill="FFFFFF"/>
              <w:spacing w:after="0" w:line="240" w:lineRule="auto"/>
              <w:jc w:val="center"/>
              <w:rPr>
                <w:rFonts w:ascii="Times New Roman" w:eastAsia="Times New Roman" w:hAnsi="Times New Roman" w:cs="Times New Roman"/>
                <w:b/>
                <w:sz w:val="24"/>
                <w:szCs w:val="24"/>
              </w:rPr>
            </w:pPr>
          </w:p>
        </w:tc>
      </w:tr>
      <w:tr w:rsidR="00873529" w:rsidRPr="00873529" w:rsidTr="00E948E4">
        <w:trPr>
          <w:trHeight w:val="984"/>
        </w:trPr>
        <w:tc>
          <w:tcPr>
            <w:tcW w:w="2268" w:type="dxa"/>
            <w:shd w:val="clear" w:color="auto" w:fill="FFFFFF"/>
          </w:tcPr>
          <w:p w:rsidR="00873529" w:rsidRPr="00873529" w:rsidRDefault="00873529" w:rsidP="00873529">
            <w:pPr>
              <w:shd w:val="clear" w:color="auto" w:fill="FFFFFF"/>
              <w:spacing w:after="0" w:line="240" w:lineRule="auto"/>
              <w:rPr>
                <w:rFonts w:ascii="Times New Roman" w:eastAsia="Times New Roman" w:hAnsi="Times New Roman" w:cs="Times New Roman"/>
                <w:sz w:val="24"/>
                <w:szCs w:val="24"/>
              </w:rPr>
            </w:pPr>
            <w:r w:rsidRPr="00873529">
              <w:rPr>
                <w:rFonts w:ascii="Times New Roman" w:eastAsia="Times New Roman" w:hAnsi="Times New Roman" w:cs="Times New Roman"/>
                <w:b/>
                <w:bCs/>
                <w:color w:val="000000"/>
                <w:spacing w:val="-4"/>
                <w:sz w:val="24"/>
                <w:szCs w:val="24"/>
              </w:rPr>
              <w:t xml:space="preserve">Тема 2.2. </w:t>
            </w:r>
            <w:r w:rsidRPr="00873529">
              <w:rPr>
                <w:rFonts w:ascii="Times New Roman" w:eastAsia="Times New Roman" w:hAnsi="Times New Roman" w:cs="Times New Roman"/>
                <w:b/>
                <w:bCs/>
                <w:color w:val="000000"/>
                <w:spacing w:val="-3"/>
                <w:sz w:val="24"/>
                <w:szCs w:val="24"/>
              </w:rPr>
              <w:t>Уставы</w:t>
            </w:r>
          </w:p>
          <w:p w:rsidR="00873529" w:rsidRPr="00873529" w:rsidRDefault="00873529" w:rsidP="00873529">
            <w:pPr>
              <w:shd w:val="clear" w:color="auto" w:fill="FFFFFF"/>
              <w:spacing w:after="0" w:line="240" w:lineRule="auto"/>
              <w:rPr>
                <w:rFonts w:ascii="Times New Roman" w:eastAsia="Times New Roman" w:hAnsi="Times New Roman" w:cs="Times New Roman"/>
                <w:sz w:val="24"/>
                <w:szCs w:val="24"/>
              </w:rPr>
            </w:pPr>
            <w:r w:rsidRPr="00873529">
              <w:rPr>
                <w:rFonts w:ascii="Times New Roman" w:eastAsia="Times New Roman" w:hAnsi="Times New Roman" w:cs="Times New Roman"/>
                <w:b/>
                <w:bCs/>
                <w:color w:val="000000"/>
                <w:spacing w:val="-3"/>
                <w:sz w:val="24"/>
                <w:szCs w:val="24"/>
              </w:rPr>
              <w:t>Вооружённых Сил</w:t>
            </w:r>
          </w:p>
          <w:p w:rsidR="00873529" w:rsidRPr="00873529" w:rsidRDefault="00873529" w:rsidP="00873529">
            <w:pPr>
              <w:shd w:val="clear" w:color="auto" w:fill="FFFFFF"/>
              <w:spacing w:after="0" w:line="240" w:lineRule="auto"/>
              <w:rPr>
                <w:rFonts w:ascii="Times New Roman" w:eastAsia="Times New Roman" w:hAnsi="Times New Roman" w:cs="Times New Roman"/>
                <w:sz w:val="24"/>
                <w:szCs w:val="24"/>
              </w:rPr>
            </w:pPr>
            <w:r w:rsidRPr="00873529">
              <w:rPr>
                <w:rFonts w:ascii="Times New Roman" w:eastAsia="Times New Roman" w:hAnsi="Times New Roman" w:cs="Times New Roman"/>
                <w:b/>
                <w:bCs/>
                <w:color w:val="000000"/>
                <w:spacing w:val="-3"/>
                <w:sz w:val="24"/>
                <w:szCs w:val="24"/>
              </w:rPr>
              <w:t>России</w:t>
            </w:r>
          </w:p>
        </w:tc>
        <w:tc>
          <w:tcPr>
            <w:tcW w:w="9923" w:type="dxa"/>
            <w:gridSpan w:val="2"/>
            <w:shd w:val="clear" w:color="auto" w:fill="FFFFFF"/>
          </w:tcPr>
          <w:p w:rsidR="003B7F13" w:rsidRDefault="00873529" w:rsidP="00873529">
            <w:pPr>
              <w:shd w:val="clear" w:color="auto" w:fill="FFFFFF"/>
              <w:spacing w:after="0" w:line="240" w:lineRule="auto"/>
              <w:jc w:val="both"/>
              <w:rPr>
                <w:rFonts w:ascii="Times New Roman" w:eastAsia="Times New Roman" w:hAnsi="Times New Roman" w:cs="Times New Roman"/>
                <w:color w:val="000000"/>
                <w:spacing w:val="-1"/>
                <w:sz w:val="24"/>
                <w:szCs w:val="24"/>
              </w:rPr>
            </w:pPr>
            <w:r w:rsidRPr="00873529">
              <w:rPr>
                <w:rFonts w:ascii="Times New Roman" w:eastAsia="Times New Roman" w:hAnsi="Times New Roman" w:cs="Times New Roman"/>
                <w:b/>
                <w:color w:val="000000"/>
                <w:spacing w:val="-1"/>
                <w:sz w:val="24"/>
                <w:szCs w:val="24"/>
              </w:rPr>
              <w:t>Содержание учебного материала</w:t>
            </w:r>
            <w:r w:rsidRPr="00873529">
              <w:rPr>
                <w:rFonts w:ascii="Times New Roman" w:eastAsia="Times New Roman" w:hAnsi="Times New Roman" w:cs="Times New Roman"/>
                <w:color w:val="000000"/>
                <w:spacing w:val="-1"/>
                <w:sz w:val="24"/>
                <w:szCs w:val="24"/>
              </w:rPr>
              <w:t xml:space="preserve">. </w:t>
            </w:r>
          </w:p>
          <w:p w:rsidR="00873529" w:rsidRPr="00873529" w:rsidRDefault="00873529" w:rsidP="003B7F13">
            <w:pPr>
              <w:shd w:val="clear" w:color="auto" w:fill="FFFFFF"/>
              <w:spacing w:after="0" w:line="240" w:lineRule="auto"/>
              <w:jc w:val="both"/>
              <w:rPr>
                <w:rFonts w:ascii="Times New Roman" w:eastAsia="Times New Roman" w:hAnsi="Times New Roman" w:cs="Times New Roman"/>
                <w:sz w:val="24"/>
                <w:szCs w:val="24"/>
              </w:rPr>
            </w:pPr>
            <w:r w:rsidRPr="00873529">
              <w:rPr>
                <w:rFonts w:ascii="Times New Roman" w:eastAsia="Times New Roman" w:hAnsi="Times New Roman" w:cs="Times New Roman"/>
                <w:color w:val="000000"/>
                <w:spacing w:val="-3"/>
                <w:sz w:val="24"/>
                <w:szCs w:val="24"/>
              </w:rPr>
              <w:t xml:space="preserve"> Военная присяга. Боевое знамя воинской части.</w:t>
            </w:r>
            <w:r w:rsidR="003B7F13">
              <w:rPr>
                <w:rFonts w:ascii="Times New Roman" w:eastAsia="Times New Roman" w:hAnsi="Times New Roman" w:cs="Times New Roman"/>
                <w:color w:val="000000"/>
                <w:spacing w:val="-3"/>
                <w:sz w:val="24"/>
                <w:szCs w:val="24"/>
              </w:rPr>
              <w:t xml:space="preserve"> </w:t>
            </w:r>
            <w:r w:rsidRPr="00873529">
              <w:rPr>
                <w:rFonts w:ascii="Times New Roman" w:eastAsia="Times New Roman" w:hAnsi="Times New Roman" w:cs="Times New Roman"/>
                <w:color w:val="000000"/>
                <w:spacing w:val="-1"/>
                <w:sz w:val="24"/>
                <w:szCs w:val="24"/>
              </w:rPr>
              <w:t xml:space="preserve">Военнослужащие и взаимоотношения между ними. </w:t>
            </w:r>
            <w:r w:rsidRPr="00873529">
              <w:rPr>
                <w:rFonts w:ascii="Times New Roman" w:eastAsia="Times New Roman" w:hAnsi="Times New Roman" w:cs="Times New Roman"/>
                <w:color w:val="000000"/>
                <w:spacing w:val="-2"/>
                <w:sz w:val="24"/>
                <w:szCs w:val="24"/>
              </w:rPr>
              <w:t xml:space="preserve"> Внутренний порядок, размещение и быт военнослужащих. </w:t>
            </w:r>
            <w:r w:rsidRPr="00873529">
              <w:rPr>
                <w:rFonts w:ascii="Times New Roman" w:eastAsia="Times New Roman" w:hAnsi="Times New Roman" w:cs="Times New Roman"/>
                <w:color w:val="000000"/>
                <w:spacing w:val="-3"/>
                <w:sz w:val="24"/>
                <w:szCs w:val="24"/>
              </w:rPr>
              <w:t xml:space="preserve">Суточный наряд роты. </w:t>
            </w:r>
            <w:r w:rsidRPr="00873529">
              <w:rPr>
                <w:rFonts w:ascii="Times New Roman" w:eastAsia="Times New Roman" w:hAnsi="Times New Roman" w:cs="Times New Roman"/>
                <w:color w:val="000000"/>
                <w:spacing w:val="-4"/>
                <w:sz w:val="24"/>
                <w:szCs w:val="24"/>
              </w:rPr>
              <w:t xml:space="preserve"> Воинская дисциплина. </w:t>
            </w:r>
            <w:r w:rsidRPr="00873529">
              <w:rPr>
                <w:rFonts w:ascii="Times New Roman" w:eastAsia="Times New Roman" w:hAnsi="Times New Roman" w:cs="Times New Roman"/>
                <w:color w:val="000000"/>
                <w:spacing w:val="-3"/>
                <w:sz w:val="24"/>
                <w:szCs w:val="24"/>
              </w:rPr>
              <w:t>Караульная служба. Обязанности и действия часового</w:t>
            </w:r>
          </w:p>
        </w:tc>
        <w:tc>
          <w:tcPr>
            <w:tcW w:w="1134" w:type="dxa"/>
            <w:shd w:val="clear" w:color="auto" w:fill="FFFFFF"/>
          </w:tcPr>
          <w:p w:rsidR="00873529" w:rsidRPr="00873529" w:rsidRDefault="003B7F13" w:rsidP="0087352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843" w:type="dxa"/>
            <w:shd w:val="clear" w:color="auto" w:fill="FFFFFF"/>
          </w:tcPr>
          <w:p w:rsidR="00873529" w:rsidRPr="00873529" w:rsidRDefault="004D4EBA" w:rsidP="004D4EBA">
            <w:pPr>
              <w:shd w:val="clear" w:color="auto" w:fill="FFFFFF"/>
              <w:tabs>
                <w:tab w:val="left" w:pos="1519"/>
                <w:tab w:val="left" w:pos="1621"/>
              </w:tabs>
              <w:spacing w:after="0" w:line="240" w:lineRule="auto"/>
              <w:ind w:right="-40"/>
              <w:jc w:val="center"/>
              <w:rPr>
                <w:rFonts w:ascii="Times New Roman" w:eastAsia="Times New Roman" w:hAnsi="Times New Roman" w:cs="Times New Roman"/>
                <w:sz w:val="24"/>
                <w:szCs w:val="24"/>
              </w:rPr>
            </w:pPr>
            <w:r w:rsidRPr="00DF4026">
              <w:rPr>
                <w:rFonts w:ascii="Times New Roman" w:hAnsi="Times New Roman" w:cs="Times New Roman"/>
                <w:sz w:val="24"/>
                <w:szCs w:val="24"/>
              </w:rPr>
              <w:t xml:space="preserve">ОК </w:t>
            </w:r>
            <w:r>
              <w:rPr>
                <w:rFonts w:ascii="Times New Roman" w:hAnsi="Times New Roman" w:cs="Times New Roman"/>
                <w:sz w:val="24"/>
                <w:szCs w:val="24"/>
              </w:rPr>
              <w:t>6</w:t>
            </w:r>
          </w:p>
        </w:tc>
      </w:tr>
      <w:tr w:rsidR="00873529" w:rsidRPr="00873529" w:rsidTr="00E948E4">
        <w:trPr>
          <w:trHeight w:val="535"/>
        </w:trPr>
        <w:tc>
          <w:tcPr>
            <w:tcW w:w="2268" w:type="dxa"/>
            <w:vMerge w:val="restart"/>
            <w:shd w:val="clear" w:color="auto" w:fill="FFFFFF"/>
          </w:tcPr>
          <w:p w:rsidR="00873529" w:rsidRPr="00873529" w:rsidRDefault="00873529" w:rsidP="00873529">
            <w:pPr>
              <w:shd w:val="clear" w:color="auto" w:fill="FFFFFF"/>
              <w:spacing w:after="0" w:line="240" w:lineRule="auto"/>
              <w:rPr>
                <w:rFonts w:ascii="Times New Roman" w:eastAsia="Times New Roman" w:hAnsi="Times New Roman" w:cs="Times New Roman"/>
                <w:sz w:val="24"/>
                <w:szCs w:val="24"/>
              </w:rPr>
            </w:pPr>
            <w:r w:rsidRPr="00873529">
              <w:rPr>
                <w:rFonts w:ascii="Times New Roman" w:eastAsia="Times New Roman" w:hAnsi="Times New Roman" w:cs="Times New Roman"/>
                <w:b/>
                <w:bCs/>
                <w:color w:val="000000"/>
                <w:spacing w:val="-4"/>
                <w:sz w:val="24"/>
                <w:szCs w:val="24"/>
              </w:rPr>
              <w:t>Тема 2.3. Строевая</w:t>
            </w:r>
          </w:p>
          <w:p w:rsidR="00873529" w:rsidRPr="00873529" w:rsidRDefault="00873529" w:rsidP="00873529">
            <w:pPr>
              <w:shd w:val="clear" w:color="auto" w:fill="FFFFFF"/>
              <w:spacing w:after="0" w:line="240" w:lineRule="auto"/>
              <w:rPr>
                <w:rFonts w:ascii="Times New Roman" w:eastAsia="Times New Roman" w:hAnsi="Times New Roman" w:cs="Times New Roman"/>
                <w:sz w:val="24"/>
                <w:szCs w:val="24"/>
              </w:rPr>
            </w:pPr>
            <w:r w:rsidRPr="00873529">
              <w:rPr>
                <w:rFonts w:ascii="Times New Roman" w:eastAsia="Times New Roman" w:hAnsi="Times New Roman" w:cs="Times New Roman"/>
                <w:b/>
                <w:bCs/>
                <w:color w:val="000000"/>
                <w:spacing w:val="-3"/>
                <w:sz w:val="24"/>
                <w:szCs w:val="24"/>
              </w:rPr>
              <w:t>подготовка</w:t>
            </w:r>
          </w:p>
        </w:tc>
        <w:tc>
          <w:tcPr>
            <w:tcW w:w="9923" w:type="dxa"/>
            <w:gridSpan w:val="2"/>
            <w:shd w:val="clear" w:color="auto" w:fill="FFFFFF"/>
          </w:tcPr>
          <w:p w:rsidR="00873529" w:rsidRPr="00873529" w:rsidRDefault="00873529" w:rsidP="00873529">
            <w:pPr>
              <w:shd w:val="clear" w:color="auto" w:fill="FFFFFF"/>
              <w:spacing w:after="0" w:line="240" w:lineRule="auto"/>
              <w:jc w:val="both"/>
              <w:rPr>
                <w:rFonts w:ascii="Times New Roman" w:eastAsia="Times New Roman" w:hAnsi="Times New Roman" w:cs="Times New Roman"/>
                <w:b/>
                <w:sz w:val="24"/>
                <w:szCs w:val="24"/>
              </w:rPr>
            </w:pPr>
            <w:r w:rsidRPr="00873529">
              <w:rPr>
                <w:rFonts w:ascii="Times New Roman" w:eastAsia="Times New Roman" w:hAnsi="Times New Roman" w:cs="Times New Roman"/>
                <w:b/>
                <w:color w:val="000000"/>
                <w:spacing w:val="-1"/>
                <w:sz w:val="24"/>
                <w:szCs w:val="24"/>
              </w:rPr>
              <w:t>Содержание учебного материала</w:t>
            </w:r>
          </w:p>
          <w:p w:rsidR="00E948E4" w:rsidRPr="00873529" w:rsidRDefault="00873529" w:rsidP="000A2F90">
            <w:pPr>
              <w:shd w:val="clear" w:color="auto" w:fill="FFFFFF"/>
              <w:spacing w:after="0" w:line="240" w:lineRule="auto"/>
              <w:ind w:left="19"/>
              <w:jc w:val="both"/>
              <w:rPr>
                <w:rFonts w:ascii="Times New Roman" w:eastAsia="Times New Roman" w:hAnsi="Times New Roman" w:cs="Times New Roman"/>
                <w:sz w:val="24"/>
                <w:szCs w:val="24"/>
              </w:rPr>
            </w:pPr>
            <w:r w:rsidRPr="00873529">
              <w:rPr>
                <w:rFonts w:ascii="Times New Roman" w:eastAsia="Times New Roman" w:hAnsi="Times New Roman" w:cs="Times New Roman"/>
                <w:color w:val="000000"/>
                <w:spacing w:val="-4"/>
                <w:sz w:val="24"/>
                <w:szCs w:val="24"/>
              </w:rPr>
              <w:t xml:space="preserve"> Строи и управления ими</w:t>
            </w:r>
            <w:r w:rsidR="00E948E4">
              <w:rPr>
                <w:rFonts w:ascii="Times New Roman" w:eastAsia="Times New Roman" w:hAnsi="Times New Roman" w:cs="Times New Roman"/>
                <w:color w:val="000000"/>
                <w:spacing w:val="-4"/>
                <w:sz w:val="24"/>
                <w:szCs w:val="24"/>
              </w:rPr>
              <w:t>.</w:t>
            </w:r>
            <w:r w:rsidR="00E948E4">
              <w:t xml:space="preserve"> </w:t>
            </w:r>
            <w:r w:rsidR="00E948E4" w:rsidRPr="00E948E4">
              <w:rPr>
                <w:rFonts w:ascii="Times New Roman" w:eastAsia="Times New Roman" w:hAnsi="Times New Roman" w:cs="Times New Roman"/>
                <w:color w:val="000000"/>
                <w:spacing w:val="-4"/>
                <w:sz w:val="24"/>
                <w:szCs w:val="24"/>
              </w:rPr>
              <w:t>Строевые приемы и движение без оружия.</w:t>
            </w:r>
          </w:p>
        </w:tc>
        <w:tc>
          <w:tcPr>
            <w:tcW w:w="1134" w:type="dxa"/>
            <w:shd w:val="clear" w:color="auto" w:fill="FFFFFF"/>
          </w:tcPr>
          <w:p w:rsidR="00873529" w:rsidRPr="00873529" w:rsidRDefault="003B7F13" w:rsidP="0087352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843" w:type="dxa"/>
            <w:vMerge w:val="restart"/>
            <w:shd w:val="clear" w:color="auto" w:fill="FFFFFF"/>
          </w:tcPr>
          <w:p w:rsidR="00873529" w:rsidRPr="00873529" w:rsidRDefault="004D4EBA" w:rsidP="004D4EBA">
            <w:pPr>
              <w:shd w:val="clear" w:color="auto" w:fill="FFFFFF"/>
              <w:tabs>
                <w:tab w:val="left" w:pos="1519"/>
                <w:tab w:val="left" w:pos="1621"/>
              </w:tabs>
              <w:spacing w:after="0" w:line="240" w:lineRule="auto"/>
              <w:jc w:val="center"/>
              <w:rPr>
                <w:rFonts w:ascii="Times New Roman" w:eastAsia="Times New Roman" w:hAnsi="Times New Roman" w:cs="Times New Roman"/>
                <w:bCs/>
                <w:iCs/>
                <w:color w:val="000000"/>
                <w:sz w:val="24"/>
                <w:szCs w:val="24"/>
              </w:rPr>
            </w:pPr>
            <w:r w:rsidRPr="00DF4026">
              <w:rPr>
                <w:rFonts w:ascii="Times New Roman" w:hAnsi="Times New Roman" w:cs="Times New Roman"/>
                <w:sz w:val="24"/>
                <w:szCs w:val="24"/>
              </w:rPr>
              <w:t xml:space="preserve">ОК </w:t>
            </w:r>
            <w:r>
              <w:rPr>
                <w:rFonts w:ascii="Times New Roman" w:hAnsi="Times New Roman" w:cs="Times New Roman"/>
                <w:sz w:val="24"/>
                <w:szCs w:val="24"/>
              </w:rPr>
              <w:t>6</w:t>
            </w:r>
          </w:p>
        </w:tc>
      </w:tr>
      <w:tr w:rsidR="00873529" w:rsidRPr="00873529" w:rsidTr="00E948E4">
        <w:trPr>
          <w:trHeight w:val="277"/>
        </w:trPr>
        <w:tc>
          <w:tcPr>
            <w:tcW w:w="2268" w:type="dxa"/>
            <w:vMerge/>
            <w:shd w:val="clear" w:color="auto" w:fill="FFFFFF"/>
          </w:tcPr>
          <w:p w:rsidR="00873529" w:rsidRPr="00873529" w:rsidRDefault="00873529" w:rsidP="00873529">
            <w:pPr>
              <w:shd w:val="clear" w:color="auto" w:fill="FFFFFF"/>
              <w:spacing w:after="0" w:line="240" w:lineRule="auto"/>
              <w:rPr>
                <w:rFonts w:ascii="Times New Roman" w:eastAsia="Times New Roman" w:hAnsi="Times New Roman" w:cs="Times New Roman"/>
                <w:b/>
                <w:bCs/>
                <w:color w:val="000000"/>
                <w:spacing w:val="-4"/>
                <w:sz w:val="24"/>
                <w:szCs w:val="24"/>
              </w:rPr>
            </w:pPr>
          </w:p>
        </w:tc>
        <w:tc>
          <w:tcPr>
            <w:tcW w:w="9923" w:type="dxa"/>
            <w:gridSpan w:val="2"/>
            <w:shd w:val="clear" w:color="auto" w:fill="FFFFFF"/>
          </w:tcPr>
          <w:p w:rsidR="00873529" w:rsidRPr="00873529" w:rsidRDefault="00873529" w:rsidP="00873529">
            <w:pPr>
              <w:spacing w:after="0" w:line="240" w:lineRule="auto"/>
              <w:rPr>
                <w:rFonts w:ascii="Times New Roman" w:eastAsia="Times New Roman" w:hAnsi="Times New Roman" w:cs="Times New Roman"/>
                <w:b/>
                <w:color w:val="000000"/>
                <w:spacing w:val="-1"/>
                <w:sz w:val="24"/>
                <w:szCs w:val="24"/>
              </w:rPr>
            </w:pPr>
            <w:r w:rsidRPr="00873529">
              <w:rPr>
                <w:rFonts w:ascii="Times New Roman" w:eastAsia="Calibri" w:hAnsi="Times New Roman" w:cs="Times New Roman"/>
                <w:b/>
                <w:bCs/>
                <w:color w:val="000000"/>
                <w:sz w:val="24"/>
                <w:szCs w:val="24"/>
                <w:lang w:eastAsia="en-US"/>
              </w:rPr>
              <w:t>Тематика практических занятий</w:t>
            </w:r>
          </w:p>
        </w:tc>
        <w:tc>
          <w:tcPr>
            <w:tcW w:w="1134" w:type="dxa"/>
            <w:vMerge w:val="restart"/>
            <w:shd w:val="clear" w:color="auto" w:fill="FFFFFF"/>
          </w:tcPr>
          <w:p w:rsidR="00873529" w:rsidRPr="00873529" w:rsidRDefault="00E948E4" w:rsidP="0087352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4</w:t>
            </w:r>
          </w:p>
        </w:tc>
        <w:tc>
          <w:tcPr>
            <w:tcW w:w="1843" w:type="dxa"/>
            <w:vMerge/>
            <w:shd w:val="clear" w:color="auto" w:fill="FFFFFF"/>
          </w:tcPr>
          <w:p w:rsidR="00873529" w:rsidRPr="00873529" w:rsidRDefault="00873529" w:rsidP="00873529">
            <w:pPr>
              <w:shd w:val="clear" w:color="auto" w:fill="FFFFFF"/>
              <w:tabs>
                <w:tab w:val="left" w:pos="1519"/>
                <w:tab w:val="left" w:pos="1621"/>
              </w:tabs>
              <w:spacing w:after="0" w:line="240" w:lineRule="auto"/>
              <w:jc w:val="center"/>
              <w:rPr>
                <w:rFonts w:ascii="Times New Roman" w:eastAsia="Times New Roman" w:hAnsi="Times New Roman" w:cs="Times New Roman"/>
                <w:color w:val="FF0000"/>
                <w:sz w:val="24"/>
                <w:szCs w:val="24"/>
              </w:rPr>
            </w:pPr>
          </w:p>
        </w:tc>
      </w:tr>
      <w:tr w:rsidR="00873529" w:rsidRPr="00873529" w:rsidTr="00E948E4">
        <w:trPr>
          <w:trHeight w:hRule="exact" w:val="286"/>
        </w:trPr>
        <w:tc>
          <w:tcPr>
            <w:tcW w:w="2268" w:type="dxa"/>
            <w:vMerge/>
            <w:shd w:val="clear" w:color="auto" w:fill="FFFFFF"/>
          </w:tcPr>
          <w:p w:rsidR="00873529" w:rsidRPr="00873529" w:rsidRDefault="00873529" w:rsidP="00873529">
            <w:pPr>
              <w:shd w:val="clear" w:color="auto" w:fill="FFFFFF"/>
              <w:spacing w:after="0" w:line="240" w:lineRule="auto"/>
              <w:rPr>
                <w:rFonts w:ascii="Times New Roman" w:eastAsia="Times New Roman" w:hAnsi="Times New Roman" w:cs="Times New Roman"/>
                <w:sz w:val="24"/>
                <w:szCs w:val="24"/>
              </w:rPr>
            </w:pPr>
          </w:p>
        </w:tc>
        <w:tc>
          <w:tcPr>
            <w:tcW w:w="9923" w:type="dxa"/>
            <w:gridSpan w:val="2"/>
            <w:shd w:val="clear" w:color="auto" w:fill="FFFFFF"/>
          </w:tcPr>
          <w:p w:rsidR="00873529" w:rsidRPr="00873529" w:rsidRDefault="00E948E4" w:rsidP="00873529">
            <w:pPr>
              <w:shd w:val="clear" w:color="auto" w:fill="FFFFFF"/>
              <w:spacing w:after="0" w:line="240" w:lineRule="auto"/>
              <w:rPr>
                <w:rFonts w:ascii="Times New Roman" w:eastAsia="Times New Roman" w:hAnsi="Times New Roman" w:cs="Times New Roman"/>
                <w:b/>
                <w:color w:val="000000"/>
                <w:spacing w:val="-2"/>
                <w:sz w:val="24"/>
                <w:szCs w:val="24"/>
              </w:rPr>
            </w:pPr>
            <w:r w:rsidRPr="00E948E4">
              <w:rPr>
                <w:rFonts w:ascii="Times New Roman" w:eastAsia="Times New Roman" w:hAnsi="Times New Roman" w:cs="Times New Roman"/>
                <w:spacing w:val="-2"/>
                <w:sz w:val="24"/>
                <w:szCs w:val="24"/>
              </w:rPr>
              <w:t>1.</w:t>
            </w:r>
            <w:r w:rsidR="00873529" w:rsidRPr="00873529">
              <w:rPr>
                <w:rFonts w:ascii="Times New Roman" w:eastAsia="Times New Roman" w:hAnsi="Times New Roman" w:cs="Times New Roman"/>
                <w:spacing w:val="-3"/>
                <w:sz w:val="24"/>
                <w:szCs w:val="24"/>
              </w:rPr>
              <w:t>Строевая стойка и повороты на месте.</w:t>
            </w:r>
          </w:p>
        </w:tc>
        <w:tc>
          <w:tcPr>
            <w:tcW w:w="1134" w:type="dxa"/>
            <w:vMerge/>
            <w:shd w:val="clear" w:color="auto" w:fill="FFFFFF"/>
          </w:tcPr>
          <w:p w:rsidR="00873529" w:rsidRPr="00873529" w:rsidRDefault="00873529" w:rsidP="00873529">
            <w:pPr>
              <w:spacing w:after="0" w:line="240" w:lineRule="auto"/>
              <w:jc w:val="center"/>
              <w:rPr>
                <w:rFonts w:ascii="Times New Roman" w:eastAsia="Times New Roman" w:hAnsi="Times New Roman" w:cs="Times New Roman"/>
                <w:sz w:val="24"/>
                <w:szCs w:val="24"/>
              </w:rPr>
            </w:pPr>
          </w:p>
        </w:tc>
        <w:tc>
          <w:tcPr>
            <w:tcW w:w="1843" w:type="dxa"/>
            <w:vMerge/>
            <w:shd w:val="clear" w:color="auto" w:fill="FFFFFF"/>
          </w:tcPr>
          <w:p w:rsidR="00873529" w:rsidRPr="00873529" w:rsidRDefault="00873529" w:rsidP="00873529">
            <w:pPr>
              <w:shd w:val="clear" w:color="auto" w:fill="FFFFFF"/>
              <w:spacing w:after="0" w:line="240" w:lineRule="auto"/>
              <w:ind w:right="691"/>
              <w:jc w:val="center"/>
              <w:rPr>
                <w:rFonts w:ascii="Times New Roman" w:eastAsia="Times New Roman" w:hAnsi="Times New Roman" w:cs="Times New Roman"/>
                <w:b/>
                <w:bCs/>
                <w:iCs/>
                <w:color w:val="000000"/>
                <w:sz w:val="24"/>
                <w:szCs w:val="24"/>
              </w:rPr>
            </w:pPr>
          </w:p>
        </w:tc>
      </w:tr>
      <w:tr w:rsidR="00873529" w:rsidRPr="00873529" w:rsidTr="00E948E4">
        <w:trPr>
          <w:trHeight w:hRule="exact" w:val="286"/>
        </w:trPr>
        <w:tc>
          <w:tcPr>
            <w:tcW w:w="2268" w:type="dxa"/>
            <w:vMerge/>
            <w:shd w:val="clear" w:color="auto" w:fill="FFFFFF"/>
          </w:tcPr>
          <w:p w:rsidR="00873529" w:rsidRPr="00873529" w:rsidRDefault="00873529" w:rsidP="00873529">
            <w:pPr>
              <w:shd w:val="clear" w:color="auto" w:fill="FFFFFF"/>
              <w:spacing w:after="0" w:line="240" w:lineRule="auto"/>
              <w:rPr>
                <w:rFonts w:ascii="Times New Roman" w:eastAsia="Times New Roman" w:hAnsi="Times New Roman" w:cs="Times New Roman"/>
                <w:sz w:val="24"/>
                <w:szCs w:val="24"/>
              </w:rPr>
            </w:pPr>
          </w:p>
        </w:tc>
        <w:tc>
          <w:tcPr>
            <w:tcW w:w="9923" w:type="dxa"/>
            <w:gridSpan w:val="2"/>
            <w:shd w:val="clear" w:color="auto" w:fill="FFFFFF"/>
          </w:tcPr>
          <w:p w:rsidR="00873529" w:rsidRPr="00873529" w:rsidRDefault="00E948E4" w:rsidP="00873529">
            <w:pPr>
              <w:shd w:val="clear" w:color="auto" w:fill="FFFFFF"/>
              <w:spacing w:after="0" w:line="240" w:lineRule="auto"/>
              <w:rPr>
                <w:rFonts w:ascii="Times New Roman" w:eastAsia="Times New Roman" w:hAnsi="Times New Roman" w:cs="Times New Roman"/>
                <w:b/>
                <w:color w:val="000000"/>
                <w:spacing w:val="-2"/>
                <w:sz w:val="24"/>
                <w:szCs w:val="24"/>
              </w:rPr>
            </w:pPr>
            <w:r w:rsidRPr="00E948E4">
              <w:rPr>
                <w:rFonts w:ascii="Times New Roman" w:eastAsia="Times New Roman" w:hAnsi="Times New Roman" w:cs="Times New Roman"/>
                <w:spacing w:val="-2"/>
                <w:sz w:val="24"/>
                <w:szCs w:val="24"/>
              </w:rPr>
              <w:t>2.</w:t>
            </w:r>
            <w:r w:rsidR="00873529" w:rsidRPr="00873529">
              <w:rPr>
                <w:rFonts w:ascii="Times New Roman" w:eastAsia="Times New Roman" w:hAnsi="Times New Roman" w:cs="Times New Roman"/>
                <w:spacing w:val="-1"/>
                <w:sz w:val="24"/>
                <w:szCs w:val="24"/>
              </w:rPr>
              <w:t xml:space="preserve"> Движение строевым и походным шагом, бегом, шагом на месте повороты в движении.</w:t>
            </w:r>
          </w:p>
        </w:tc>
        <w:tc>
          <w:tcPr>
            <w:tcW w:w="1134" w:type="dxa"/>
            <w:vMerge/>
            <w:shd w:val="clear" w:color="auto" w:fill="FFFFFF"/>
          </w:tcPr>
          <w:p w:rsidR="00873529" w:rsidRPr="00873529" w:rsidRDefault="00873529" w:rsidP="00873529">
            <w:pPr>
              <w:spacing w:after="0" w:line="240" w:lineRule="auto"/>
              <w:jc w:val="center"/>
              <w:rPr>
                <w:rFonts w:ascii="Times New Roman" w:eastAsia="Times New Roman" w:hAnsi="Times New Roman" w:cs="Times New Roman"/>
                <w:sz w:val="24"/>
                <w:szCs w:val="24"/>
              </w:rPr>
            </w:pPr>
          </w:p>
        </w:tc>
        <w:tc>
          <w:tcPr>
            <w:tcW w:w="1843" w:type="dxa"/>
            <w:vMerge/>
            <w:shd w:val="clear" w:color="auto" w:fill="FFFFFF"/>
          </w:tcPr>
          <w:p w:rsidR="00873529" w:rsidRPr="00873529" w:rsidRDefault="00873529" w:rsidP="00873529">
            <w:pPr>
              <w:shd w:val="clear" w:color="auto" w:fill="FFFFFF"/>
              <w:spacing w:after="0" w:line="240" w:lineRule="auto"/>
              <w:ind w:right="691"/>
              <w:jc w:val="center"/>
              <w:rPr>
                <w:rFonts w:ascii="Times New Roman" w:eastAsia="Times New Roman" w:hAnsi="Times New Roman" w:cs="Times New Roman"/>
                <w:b/>
                <w:bCs/>
                <w:iCs/>
                <w:color w:val="000000"/>
                <w:sz w:val="24"/>
                <w:szCs w:val="24"/>
              </w:rPr>
            </w:pPr>
          </w:p>
        </w:tc>
      </w:tr>
      <w:tr w:rsidR="00873529" w:rsidRPr="00873529" w:rsidTr="00E948E4">
        <w:trPr>
          <w:trHeight w:hRule="exact" w:val="284"/>
        </w:trPr>
        <w:tc>
          <w:tcPr>
            <w:tcW w:w="2268" w:type="dxa"/>
            <w:vMerge/>
            <w:shd w:val="clear" w:color="auto" w:fill="FFFFFF"/>
          </w:tcPr>
          <w:p w:rsidR="00873529" w:rsidRPr="00873529" w:rsidRDefault="00873529" w:rsidP="00873529">
            <w:pPr>
              <w:shd w:val="clear" w:color="auto" w:fill="FFFFFF"/>
              <w:spacing w:after="0" w:line="240" w:lineRule="auto"/>
              <w:rPr>
                <w:rFonts w:ascii="Times New Roman" w:eastAsia="Times New Roman" w:hAnsi="Times New Roman" w:cs="Times New Roman"/>
                <w:sz w:val="24"/>
                <w:szCs w:val="24"/>
              </w:rPr>
            </w:pPr>
          </w:p>
        </w:tc>
        <w:tc>
          <w:tcPr>
            <w:tcW w:w="9923" w:type="dxa"/>
            <w:gridSpan w:val="2"/>
            <w:shd w:val="clear" w:color="auto" w:fill="FFFFFF"/>
          </w:tcPr>
          <w:p w:rsidR="00873529" w:rsidRDefault="00E948E4" w:rsidP="00873529">
            <w:pPr>
              <w:shd w:val="clear" w:color="auto" w:fill="FFFFFF"/>
              <w:spacing w:after="0" w:line="240" w:lineRule="auto"/>
              <w:rPr>
                <w:rFonts w:ascii="Times New Roman" w:eastAsia="Times New Roman" w:hAnsi="Times New Roman" w:cs="Times New Roman"/>
                <w:spacing w:val="-1"/>
                <w:sz w:val="24"/>
                <w:szCs w:val="24"/>
              </w:rPr>
            </w:pPr>
            <w:r>
              <w:rPr>
                <w:rFonts w:ascii="Times New Roman" w:eastAsia="Times New Roman" w:hAnsi="Times New Roman" w:cs="Times New Roman"/>
                <w:spacing w:val="-2"/>
                <w:sz w:val="24"/>
                <w:szCs w:val="24"/>
              </w:rPr>
              <w:t>3.</w:t>
            </w:r>
            <w:r w:rsidR="00873529" w:rsidRPr="00873529">
              <w:rPr>
                <w:rFonts w:ascii="Times New Roman" w:eastAsia="Times New Roman" w:hAnsi="Times New Roman" w:cs="Times New Roman"/>
                <w:spacing w:val="-3"/>
                <w:sz w:val="24"/>
                <w:szCs w:val="24"/>
              </w:rPr>
              <w:t xml:space="preserve"> </w:t>
            </w:r>
            <w:r w:rsidR="00873529" w:rsidRPr="00873529">
              <w:rPr>
                <w:rFonts w:ascii="Times New Roman" w:eastAsia="Times New Roman" w:hAnsi="Times New Roman" w:cs="Times New Roman"/>
                <w:spacing w:val="-1"/>
                <w:sz w:val="24"/>
                <w:szCs w:val="24"/>
              </w:rPr>
              <w:t>Выполнение воинского приветствия без оружия на месте и в движении.</w:t>
            </w:r>
          </w:p>
          <w:p w:rsidR="00E948E4" w:rsidRDefault="00E948E4" w:rsidP="00873529">
            <w:pPr>
              <w:shd w:val="clear" w:color="auto" w:fill="FFFFFF"/>
              <w:spacing w:after="0" w:line="240" w:lineRule="auto"/>
              <w:rPr>
                <w:rFonts w:ascii="Times New Roman" w:eastAsia="Times New Roman" w:hAnsi="Times New Roman" w:cs="Times New Roman"/>
                <w:spacing w:val="-1"/>
                <w:sz w:val="24"/>
                <w:szCs w:val="24"/>
              </w:rPr>
            </w:pPr>
          </w:p>
          <w:p w:rsidR="00E948E4" w:rsidRDefault="00E948E4" w:rsidP="00873529">
            <w:pPr>
              <w:shd w:val="clear" w:color="auto" w:fill="FFFFFF"/>
              <w:spacing w:after="0" w:line="240" w:lineRule="auto"/>
              <w:rPr>
                <w:rFonts w:ascii="Times New Roman" w:eastAsia="Times New Roman" w:hAnsi="Times New Roman" w:cs="Times New Roman"/>
                <w:spacing w:val="-1"/>
                <w:sz w:val="24"/>
                <w:szCs w:val="24"/>
              </w:rPr>
            </w:pPr>
          </w:p>
          <w:p w:rsidR="00E948E4" w:rsidRDefault="00E948E4" w:rsidP="00873529">
            <w:pPr>
              <w:shd w:val="clear" w:color="auto" w:fill="FFFFFF"/>
              <w:spacing w:after="0" w:line="240" w:lineRule="auto"/>
              <w:rPr>
                <w:rFonts w:ascii="Times New Roman" w:eastAsia="Times New Roman" w:hAnsi="Times New Roman" w:cs="Times New Roman"/>
                <w:spacing w:val="-1"/>
                <w:sz w:val="24"/>
                <w:szCs w:val="24"/>
              </w:rPr>
            </w:pPr>
          </w:p>
          <w:p w:rsidR="00E948E4" w:rsidRDefault="00E948E4" w:rsidP="00873529">
            <w:pPr>
              <w:shd w:val="clear" w:color="auto" w:fill="FFFFFF"/>
              <w:spacing w:after="0" w:line="240" w:lineRule="auto"/>
              <w:rPr>
                <w:rFonts w:ascii="Times New Roman" w:eastAsia="Times New Roman" w:hAnsi="Times New Roman" w:cs="Times New Roman"/>
                <w:spacing w:val="-1"/>
                <w:sz w:val="24"/>
                <w:szCs w:val="24"/>
              </w:rPr>
            </w:pPr>
          </w:p>
          <w:p w:rsidR="00E948E4" w:rsidRDefault="00E948E4" w:rsidP="00873529">
            <w:pPr>
              <w:shd w:val="clear" w:color="auto" w:fill="FFFFFF"/>
              <w:spacing w:after="0" w:line="240" w:lineRule="auto"/>
              <w:rPr>
                <w:rFonts w:ascii="Times New Roman" w:eastAsia="Times New Roman" w:hAnsi="Times New Roman" w:cs="Times New Roman"/>
                <w:spacing w:val="-1"/>
                <w:sz w:val="24"/>
                <w:szCs w:val="24"/>
              </w:rPr>
            </w:pPr>
          </w:p>
          <w:p w:rsidR="00E948E4" w:rsidRDefault="00E948E4" w:rsidP="00873529">
            <w:pPr>
              <w:shd w:val="clear" w:color="auto" w:fill="FFFFFF"/>
              <w:spacing w:after="0" w:line="240" w:lineRule="auto"/>
              <w:rPr>
                <w:rFonts w:ascii="Times New Roman" w:eastAsia="Times New Roman" w:hAnsi="Times New Roman" w:cs="Times New Roman"/>
                <w:spacing w:val="-1"/>
                <w:sz w:val="24"/>
                <w:szCs w:val="24"/>
              </w:rPr>
            </w:pPr>
          </w:p>
          <w:p w:rsidR="00E948E4" w:rsidRDefault="00E948E4" w:rsidP="00873529">
            <w:pPr>
              <w:shd w:val="clear" w:color="auto" w:fill="FFFFFF"/>
              <w:spacing w:after="0" w:line="240" w:lineRule="auto"/>
              <w:rPr>
                <w:rFonts w:ascii="Times New Roman" w:eastAsia="Times New Roman" w:hAnsi="Times New Roman" w:cs="Times New Roman"/>
                <w:spacing w:val="-1"/>
                <w:sz w:val="24"/>
                <w:szCs w:val="24"/>
              </w:rPr>
            </w:pPr>
          </w:p>
          <w:p w:rsidR="00E948E4" w:rsidRDefault="00E948E4" w:rsidP="00873529">
            <w:pPr>
              <w:shd w:val="clear" w:color="auto" w:fill="FFFFFF"/>
              <w:spacing w:after="0" w:line="240" w:lineRule="auto"/>
              <w:rPr>
                <w:rFonts w:ascii="Times New Roman" w:eastAsia="Times New Roman" w:hAnsi="Times New Roman" w:cs="Times New Roman"/>
                <w:spacing w:val="-1"/>
                <w:sz w:val="24"/>
                <w:szCs w:val="24"/>
              </w:rPr>
            </w:pPr>
          </w:p>
          <w:p w:rsidR="00E948E4" w:rsidRDefault="00E948E4" w:rsidP="00873529">
            <w:pPr>
              <w:shd w:val="clear" w:color="auto" w:fill="FFFFFF"/>
              <w:spacing w:after="0" w:line="240" w:lineRule="auto"/>
              <w:rPr>
                <w:rFonts w:ascii="Times New Roman" w:eastAsia="Times New Roman" w:hAnsi="Times New Roman" w:cs="Times New Roman"/>
                <w:spacing w:val="-1"/>
                <w:sz w:val="24"/>
                <w:szCs w:val="24"/>
              </w:rPr>
            </w:pPr>
          </w:p>
          <w:p w:rsidR="00E948E4" w:rsidRDefault="00E948E4" w:rsidP="00873529">
            <w:pPr>
              <w:shd w:val="clear" w:color="auto" w:fill="FFFFFF"/>
              <w:spacing w:after="0" w:line="240" w:lineRule="auto"/>
              <w:rPr>
                <w:rFonts w:ascii="Times New Roman" w:eastAsia="Times New Roman" w:hAnsi="Times New Roman" w:cs="Times New Roman"/>
                <w:spacing w:val="-1"/>
                <w:sz w:val="24"/>
                <w:szCs w:val="24"/>
              </w:rPr>
            </w:pPr>
          </w:p>
          <w:p w:rsidR="00E948E4" w:rsidRDefault="00E948E4" w:rsidP="00873529">
            <w:pPr>
              <w:shd w:val="clear" w:color="auto" w:fill="FFFFFF"/>
              <w:spacing w:after="0" w:line="240" w:lineRule="auto"/>
              <w:rPr>
                <w:rFonts w:ascii="Times New Roman" w:eastAsia="Times New Roman" w:hAnsi="Times New Roman" w:cs="Times New Roman"/>
                <w:spacing w:val="-1"/>
                <w:sz w:val="24"/>
                <w:szCs w:val="24"/>
              </w:rPr>
            </w:pPr>
          </w:p>
          <w:p w:rsidR="00E948E4" w:rsidRDefault="00E948E4" w:rsidP="00873529">
            <w:pPr>
              <w:shd w:val="clear" w:color="auto" w:fill="FFFFFF"/>
              <w:spacing w:after="0" w:line="240" w:lineRule="auto"/>
              <w:rPr>
                <w:rFonts w:ascii="Times New Roman" w:eastAsia="Times New Roman" w:hAnsi="Times New Roman" w:cs="Times New Roman"/>
                <w:spacing w:val="-1"/>
                <w:sz w:val="24"/>
                <w:szCs w:val="24"/>
              </w:rPr>
            </w:pPr>
          </w:p>
          <w:p w:rsidR="00E948E4" w:rsidRDefault="00E948E4" w:rsidP="00873529">
            <w:pPr>
              <w:shd w:val="clear" w:color="auto" w:fill="FFFFFF"/>
              <w:spacing w:after="0" w:line="240" w:lineRule="auto"/>
              <w:rPr>
                <w:rFonts w:ascii="Times New Roman" w:eastAsia="Times New Roman" w:hAnsi="Times New Roman" w:cs="Times New Roman"/>
                <w:spacing w:val="-1"/>
                <w:sz w:val="24"/>
                <w:szCs w:val="24"/>
              </w:rPr>
            </w:pPr>
          </w:p>
          <w:p w:rsidR="00E948E4" w:rsidRDefault="00E948E4" w:rsidP="00873529">
            <w:pPr>
              <w:shd w:val="clear" w:color="auto" w:fill="FFFFFF"/>
              <w:spacing w:after="0" w:line="240" w:lineRule="auto"/>
              <w:rPr>
                <w:rFonts w:ascii="Times New Roman" w:eastAsia="Times New Roman" w:hAnsi="Times New Roman" w:cs="Times New Roman"/>
                <w:spacing w:val="-1"/>
                <w:sz w:val="24"/>
                <w:szCs w:val="24"/>
              </w:rPr>
            </w:pPr>
          </w:p>
          <w:p w:rsidR="00E948E4" w:rsidRDefault="00E948E4" w:rsidP="00873529">
            <w:pPr>
              <w:shd w:val="clear" w:color="auto" w:fill="FFFFFF"/>
              <w:spacing w:after="0" w:line="240" w:lineRule="auto"/>
              <w:rPr>
                <w:rFonts w:ascii="Times New Roman" w:eastAsia="Times New Roman" w:hAnsi="Times New Roman" w:cs="Times New Roman"/>
                <w:spacing w:val="-1"/>
                <w:sz w:val="24"/>
                <w:szCs w:val="24"/>
              </w:rPr>
            </w:pPr>
          </w:p>
          <w:p w:rsidR="00E948E4" w:rsidRDefault="00E948E4" w:rsidP="00873529">
            <w:pPr>
              <w:shd w:val="clear" w:color="auto" w:fill="FFFFFF"/>
              <w:spacing w:after="0" w:line="240" w:lineRule="auto"/>
              <w:rPr>
                <w:rFonts w:ascii="Times New Roman" w:eastAsia="Times New Roman" w:hAnsi="Times New Roman" w:cs="Times New Roman"/>
                <w:spacing w:val="-1"/>
                <w:sz w:val="24"/>
                <w:szCs w:val="24"/>
              </w:rPr>
            </w:pPr>
          </w:p>
          <w:p w:rsidR="00E948E4" w:rsidRDefault="00E948E4" w:rsidP="00873529">
            <w:pPr>
              <w:shd w:val="clear" w:color="auto" w:fill="FFFFFF"/>
              <w:spacing w:after="0" w:line="240" w:lineRule="auto"/>
              <w:rPr>
                <w:rFonts w:ascii="Times New Roman" w:eastAsia="Times New Roman" w:hAnsi="Times New Roman" w:cs="Times New Roman"/>
                <w:spacing w:val="-1"/>
                <w:sz w:val="24"/>
                <w:szCs w:val="24"/>
              </w:rPr>
            </w:pPr>
          </w:p>
          <w:p w:rsidR="00E948E4" w:rsidRDefault="00E948E4" w:rsidP="00873529">
            <w:pPr>
              <w:shd w:val="clear" w:color="auto" w:fill="FFFFFF"/>
              <w:spacing w:after="0" w:line="240" w:lineRule="auto"/>
              <w:rPr>
                <w:rFonts w:ascii="Times New Roman" w:eastAsia="Times New Roman" w:hAnsi="Times New Roman" w:cs="Times New Roman"/>
                <w:spacing w:val="-1"/>
                <w:sz w:val="24"/>
                <w:szCs w:val="24"/>
              </w:rPr>
            </w:pPr>
          </w:p>
          <w:p w:rsidR="00E948E4" w:rsidRDefault="00E948E4" w:rsidP="00873529">
            <w:pPr>
              <w:shd w:val="clear" w:color="auto" w:fill="FFFFFF"/>
              <w:spacing w:after="0" w:line="240" w:lineRule="auto"/>
              <w:rPr>
                <w:rFonts w:ascii="Times New Roman" w:eastAsia="Times New Roman" w:hAnsi="Times New Roman" w:cs="Times New Roman"/>
                <w:spacing w:val="-1"/>
                <w:sz w:val="24"/>
                <w:szCs w:val="24"/>
              </w:rPr>
            </w:pPr>
          </w:p>
          <w:p w:rsidR="00E948E4" w:rsidRDefault="00E948E4" w:rsidP="00873529">
            <w:pPr>
              <w:shd w:val="clear" w:color="auto" w:fill="FFFFFF"/>
              <w:spacing w:after="0" w:line="240" w:lineRule="auto"/>
              <w:rPr>
                <w:rFonts w:ascii="Times New Roman" w:eastAsia="Times New Roman" w:hAnsi="Times New Roman" w:cs="Times New Roman"/>
                <w:spacing w:val="-1"/>
                <w:sz w:val="24"/>
                <w:szCs w:val="24"/>
              </w:rPr>
            </w:pPr>
          </w:p>
          <w:p w:rsidR="00E948E4" w:rsidRDefault="00E948E4" w:rsidP="00873529">
            <w:pPr>
              <w:shd w:val="clear" w:color="auto" w:fill="FFFFFF"/>
              <w:spacing w:after="0" w:line="240" w:lineRule="auto"/>
              <w:rPr>
                <w:rFonts w:ascii="Times New Roman" w:eastAsia="Times New Roman" w:hAnsi="Times New Roman" w:cs="Times New Roman"/>
                <w:spacing w:val="-1"/>
                <w:sz w:val="24"/>
                <w:szCs w:val="24"/>
              </w:rPr>
            </w:pPr>
          </w:p>
          <w:p w:rsidR="00E948E4" w:rsidRDefault="00E948E4" w:rsidP="00873529">
            <w:pPr>
              <w:shd w:val="clear" w:color="auto" w:fill="FFFFFF"/>
              <w:spacing w:after="0" w:line="240" w:lineRule="auto"/>
              <w:rPr>
                <w:rFonts w:ascii="Times New Roman" w:eastAsia="Times New Roman" w:hAnsi="Times New Roman" w:cs="Times New Roman"/>
                <w:spacing w:val="-1"/>
                <w:sz w:val="24"/>
                <w:szCs w:val="24"/>
              </w:rPr>
            </w:pPr>
          </w:p>
          <w:p w:rsidR="00E948E4" w:rsidRDefault="00E948E4" w:rsidP="00873529">
            <w:pPr>
              <w:shd w:val="clear" w:color="auto" w:fill="FFFFFF"/>
              <w:spacing w:after="0" w:line="240" w:lineRule="auto"/>
              <w:rPr>
                <w:rFonts w:ascii="Times New Roman" w:eastAsia="Times New Roman" w:hAnsi="Times New Roman" w:cs="Times New Roman"/>
                <w:spacing w:val="-1"/>
                <w:sz w:val="24"/>
                <w:szCs w:val="24"/>
              </w:rPr>
            </w:pPr>
          </w:p>
          <w:p w:rsidR="00E948E4" w:rsidRDefault="00E948E4" w:rsidP="00873529">
            <w:pPr>
              <w:shd w:val="clear" w:color="auto" w:fill="FFFFFF"/>
              <w:spacing w:after="0" w:line="240" w:lineRule="auto"/>
              <w:rPr>
                <w:rFonts w:ascii="Times New Roman" w:eastAsia="Times New Roman" w:hAnsi="Times New Roman" w:cs="Times New Roman"/>
                <w:spacing w:val="-1"/>
                <w:sz w:val="24"/>
                <w:szCs w:val="24"/>
              </w:rPr>
            </w:pPr>
          </w:p>
          <w:p w:rsidR="00E948E4" w:rsidRDefault="00E948E4" w:rsidP="00873529">
            <w:pPr>
              <w:shd w:val="clear" w:color="auto" w:fill="FFFFFF"/>
              <w:spacing w:after="0" w:line="240" w:lineRule="auto"/>
              <w:rPr>
                <w:rFonts w:ascii="Times New Roman" w:eastAsia="Times New Roman" w:hAnsi="Times New Roman" w:cs="Times New Roman"/>
                <w:spacing w:val="-1"/>
                <w:sz w:val="24"/>
                <w:szCs w:val="24"/>
              </w:rPr>
            </w:pPr>
          </w:p>
          <w:p w:rsidR="00E948E4" w:rsidRDefault="00E948E4" w:rsidP="00873529">
            <w:pPr>
              <w:shd w:val="clear" w:color="auto" w:fill="FFFFFF"/>
              <w:spacing w:after="0" w:line="240" w:lineRule="auto"/>
              <w:rPr>
                <w:rFonts w:ascii="Times New Roman" w:eastAsia="Times New Roman" w:hAnsi="Times New Roman" w:cs="Times New Roman"/>
                <w:spacing w:val="-1"/>
                <w:sz w:val="24"/>
                <w:szCs w:val="24"/>
              </w:rPr>
            </w:pPr>
          </w:p>
          <w:p w:rsidR="00E948E4" w:rsidRDefault="00E948E4" w:rsidP="00873529">
            <w:pPr>
              <w:shd w:val="clear" w:color="auto" w:fill="FFFFFF"/>
              <w:spacing w:after="0" w:line="240" w:lineRule="auto"/>
              <w:rPr>
                <w:rFonts w:ascii="Times New Roman" w:eastAsia="Times New Roman" w:hAnsi="Times New Roman" w:cs="Times New Roman"/>
                <w:spacing w:val="-1"/>
                <w:sz w:val="24"/>
                <w:szCs w:val="24"/>
              </w:rPr>
            </w:pPr>
          </w:p>
          <w:p w:rsidR="00E948E4" w:rsidRDefault="00E948E4" w:rsidP="00873529">
            <w:pPr>
              <w:shd w:val="clear" w:color="auto" w:fill="FFFFFF"/>
              <w:spacing w:after="0" w:line="240" w:lineRule="auto"/>
              <w:rPr>
                <w:rFonts w:ascii="Times New Roman" w:eastAsia="Times New Roman" w:hAnsi="Times New Roman" w:cs="Times New Roman"/>
                <w:spacing w:val="-1"/>
                <w:sz w:val="24"/>
                <w:szCs w:val="24"/>
              </w:rPr>
            </w:pPr>
          </w:p>
          <w:p w:rsidR="00E948E4" w:rsidRDefault="00E948E4" w:rsidP="00873529">
            <w:pPr>
              <w:shd w:val="clear" w:color="auto" w:fill="FFFFFF"/>
              <w:spacing w:after="0" w:line="240" w:lineRule="auto"/>
              <w:rPr>
                <w:rFonts w:ascii="Times New Roman" w:eastAsia="Times New Roman" w:hAnsi="Times New Roman" w:cs="Times New Roman"/>
                <w:spacing w:val="-1"/>
                <w:sz w:val="24"/>
                <w:szCs w:val="24"/>
              </w:rPr>
            </w:pPr>
          </w:p>
          <w:p w:rsidR="00E948E4" w:rsidRDefault="00E948E4" w:rsidP="00873529">
            <w:pPr>
              <w:shd w:val="clear" w:color="auto" w:fill="FFFFFF"/>
              <w:spacing w:after="0" w:line="240" w:lineRule="auto"/>
              <w:rPr>
                <w:rFonts w:ascii="Times New Roman" w:eastAsia="Times New Roman" w:hAnsi="Times New Roman" w:cs="Times New Roman"/>
                <w:spacing w:val="-1"/>
                <w:sz w:val="24"/>
                <w:szCs w:val="24"/>
              </w:rPr>
            </w:pPr>
          </w:p>
          <w:p w:rsidR="00E948E4" w:rsidRDefault="00E948E4" w:rsidP="00873529">
            <w:pPr>
              <w:shd w:val="clear" w:color="auto" w:fill="FFFFFF"/>
              <w:spacing w:after="0" w:line="240" w:lineRule="auto"/>
              <w:rPr>
                <w:rFonts w:ascii="Times New Roman" w:eastAsia="Times New Roman" w:hAnsi="Times New Roman" w:cs="Times New Roman"/>
                <w:spacing w:val="-1"/>
                <w:sz w:val="24"/>
                <w:szCs w:val="24"/>
              </w:rPr>
            </w:pPr>
          </w:p>
          <w:p w:rsidR="00E948E4" w:rsidRDefault="00E948E4" w:rsidP="00873529">
            <w:pPr>
              <w:shd w:val="clear" w:color="auto" w:fill="FFFFFF"/>
              <w:spacing w:after="0" w:line="240" w:lineRule="auto"/>
              <w:rPr>
                <w:rFonts w:ascii="Times New Roman" w:eastAsia="Times New Roman" w:hAnsi="Times New Roman" w:cs="Times New Roman"/>
                <w:spacing w:val="-1"/>
                <w:sz w:val="24"/>
                <w:szCs w:val="24"/>
              </w:rPr>
            </w:pPr>
          </w:p>
          <w:p w:rsidR="00E948E4" w:rsidRDefault="00E948E4" w:rsidP="00873529">
            <w:pPr>
              <w:shd w:val="clear" w:color="auto" w:fill="FFFFFF"/>
              <w:spacing w:after="0" w:line="240" w:lineRule="auto"/>
              <w:rPr>
                <w:rFonts w:ascii="Times New Roman" w:eastAsia="Times New Roman" w:hAnsi="Times New Roman" w:cs="Times New Roman"/>
                <w:spacing w:val="-1"/>
                <w:sz w:val="24"/>
                <w:szCs w:val="24"/>
              </w:rPr>
            </w:pPr>
          </w:p>
          <w:p w:rsidR="00E948E4" w:rsidRDefault="00E948E4" w:rsidP="00873529">
            <w:pPr>
              <w:shd w:val="clear" w:color="auto" w:fill="FFFFFF"/>
              <w:spacing w:after="0" w:line="240" w:lineRule="auto"/>
              <w:rPr>
                <w:rFonts w:ascii="Times New Roman" w:eastAsia="Times New Roman" w:hAnsi="Times New Roman" w:cs="Times New Roman"/>
                <w:spacing w:val="-1"/>
                <w:sz w:val="24"/>
                <w:szCs w:val="24"/>
              </w:rPr>
            </w:pPr>
          </w:p>
          <w:p w:rsidR="00E948E4" w:rsidRDefault="00E948E4" w:rsidP="00873529">
            <w:pPr>
              <w:shd w:val="clear" w:color="auto" w:fill="FFFFFF"/>
              <w:spacing w:after="0" w:line="240" w:lineRule="auto"/>
              <w:rPr>
                <w:rFonts w:ascii="Times New Roman" w:eastAsia="Times New Roman" w:hAnsi="Times New Roman" w:cs="Times New Roman"/>
                <w:spacing w:val="-1"/>
                <w:sz w:val="24"/>
                <w:szCs w:val="24"/>
              </w:rPr>
            </w:pPr>
          </w:p>
          <w:p w:rsidR="00E948E4" w:rsidRDefault="00E948E4" w:rsidP="00873529">
            <w:pPr>
              <w:shd w:val="clear" w:color="auto" w:fill="FFFFFF"/>
              <w:spacing w:after="0" w:line="240" w:lineRule="auto"/>
              <w:rPr>
                <w:rFonts w:ascii="Times New Roman" w:eastAsia="Times New Roman" w:hAnsi="Times New Roman" w:cs="Times New Roman"/>
                <w:spacing w:val="-1"/>
                <w:sz w:val="24"/>
                <w:szCs w:val="24"/>
              </w:rPr>
            </w:pPr>
          </w:p>
          <w:p w:rsidR="00E948E4" w:rsidRPr="00873529" w:rsidRDefault="00E948E4" w:rsidP="00873529">
            <w:pPr>
              <w:shd w:val="clear" w:color="auto" w:fill="FFFFFF"/>
              <w:spacing w:after="0" w:line="240" w:lineRule="auto"/>
              <w:rPr>
                <w:rFonts w:ascii="Times New Roman" w:eastAsia="Times New Roman" w:hAnsi="Times New Roman" w:cs="Times New Roman"/>
                <w:b/>
                <w:color w:val="000000"/>
                <w:spacing w:val="-2"/>
                <w:sz w:val="24"/>
                <w:szCs w:val="24"/>
              </w:rPr>
            </w:pPr>
          </w:p>
        </w:tc>
        <w:tc>
          <w:tcPr>
            <w:tcW w:w="1134" w:type="dxa"/>
            <w:vMerge/>
            <w:shd w:val="clear" w:color="auto" w:fill="FFFFFF"/>
          </w:tcPr>
          <w:p w:rsidR="00873529" w:rsidRPr="00873529" w:rsidRDefault="00873529" w:rsidP="00873529">
            <w:pPr>
              <w:spacing w:after="0" w:line="240" w:lineRule="auto"/>
              <w:jc w:val="center"/>
              <w:rPr>
                <w:rFonts w:ascii="Times New Roman" w:eastAsia="Times New Roman" w:hAnsi="Times New Roman" w:cs="Times New Roman"/>
                <w:sz w:val="24"/>
                <w:szCs w:val="24"/>
              </w:rPr>
            </w:pPr>
          </w:p>
        </w:tc>
        <w:tc>
          <w:tcPr>
            <w:tcW w:w="1843" w:type="dxa"/>
            <w:vMerge/>
            <w:shd w:val="clear" w:color="auto" w:fill="FFFFFF"/>
          </w:tcPr>
          <w:p w:rsidR="00873529" w:rsidRPr="00873529" w:rsidRDefault="00873529" w:rsidP="00873529">
            <w:pPr>
              <w:shd w:val="clear" w:color="auto" w:fill="FFFFFF"/>
              <w:spacing w:after="0" w:line="240" w:lineRule="auto"/>
              <w:ind w:right="691"/>
              <w:jc w:val="center"/>
              <w:rPr>
                <w:rFonts w:ascii="Times New Roman" w:eastAsia="Times New Roman" w:hAnsi="Times New Roman" w:cs="Times New Roman"/>
                <w:b/>
                <w:bCs/>
                <w:iCs/>
                <w:color w:val="000000"/>
                <w:sz w:val="24"/>
                <w:szCs w:val="24"/>
              </w:rPr>
            </w:pPr>
          </w:p>
        </w:tc>
      </w:tr>
      <w:tr w:rsidR="00873529" w:rsidRPr="00873529" w:rsidTr="000A2F90">
        <w:trPr>
          <w:trHeight w:hRule="exact" w:val="291"/>
        </w:trPr>
        <w:tc>
          <w:tcPr>
            <w:tcW w:w="2268" w:type="dxa"/>
            <w:vMerge/>
            <w:shd w:val="clear" w:color="auto" w:fill="FFFFFF"/>
          </w:tcPr>
          <w:p w:rsidR="00873529" w:rsidRPr="00873529" w:rsidRDefault="00873529" w:rsidP="00873529">
            <w:pPr>
              <w:shd w:val="clear" w:color="auto" w:fill="FFFFFF"/>
              <w:spacing w:after="0" w:line="240" w:lineRule="auto"/>
              <w:rPr>
                <w:rFonts w:ascii="Times New Roman" w:eastAsia="Times New Roman" w:hAnsi="Times New Roman" w:cs="Times New Roman"/>
                <w:sz w:val="24"/>
                <w:szCs w:val="24"/>
              </w:rPr>
            </w:pPr>
          </w:p>
        </w:tc>
        <w:tc>
          <w:tcPr>
            <w:tcW w:w="9923" w:type="dxa"/>
            <w:gridSpan w:val="2"/>
            <w:shd w:val="clear" w:color="auto" w:fill="FFFFFF"/>
          </w:tcPr>
          <w:p w:rsidR="00E948E4" w:rsidRDefault="00E948E4" w:rsidP="00873529">
            <w:pPr>
              <w:shd w:val="clear" w:color="auto" w:fill="FFFFFF"/>
              <w:spacing w:after="0" w:line="240" w:lineRule="auto"/>
              <w:rPr>
                <w:rFonts w:ascii="Times New Roman" w:eastAsia="Times New Roman" w:hAnsi="Times New Roman" w:cs="Times New Roman"/>
                <w:spacing w:val="-1"/>
                <w:sz w:val="24"/>
                <w:szCs w:val="24"/>
              </w:rPr>
            </w:pPr>
            <w:r>
              <w:rPr>
                <w:rFonts w:ascii="Times New Roman" w:eastAsia="Times New Roman" w:hAnsi="Times New Roman" w:cs="Times New Roman"/>
                <w:spacing w:val="-2"/>
                <w:sz w:val="24"/>
                <w:szCs w:val="24"/>
              </w:rPr>
              <w:t>4.</w:t>
            </w:r>
            <w:r w:rsidR="00873529" w:rsidRPr="00873529">
              <w:rPr>
                <w:rFonts w:ascii="Times New Roman" w:eastAsia="Times New Roman" w:hAnsi="Times New Roman" w:cs="Times New Roman"/>
                <w:spacing w:val="-1"/>
                <w:sz w:val="24"/>
                <w:szCs w:val="24"/>
              </w:rPr>
              <w:t xml:space="preserve"> Выход из строя и постановка в строй, подход к начальнику и отход от него.</w:t>
            </w:r>
          </w:p>
          <w:p w:rsidR="00E948E4" w:rsidRDefault="00E948E4" w:rsidP="00873529">
            <w:pPr>
              <w:shd w:val="clear" w:color="auto" w:fill="FFFFFF"/>
              <w:spacing w:after="0" w:line="240" w:lineRule="auto"/>
              <w:rPr>
                <w:rFonts w:ascii="Times New Roman" w:eastAsia="Times New Roman" w:hAnsi="Times New Roman" w:cs="Times New Roman"/>
                <w:spacing w:val="-1"/>
                <w:sz w:val="24"/>
                <w:szCs w:val="24"/>
              </w:rPr>
            </w:pPr>
          </w:p>
          <w:p w:rsidR="00E948E4" w:rsidRDefault="00E948E4" w:rsidP="00873529">
            <w:pPr>
              <w:shd w:val="clear" w:color="auto" w:fill="FFFFFF"/>
              <w:spacing w:after="0" w:line="240" w:lineRule="auto"/>
              <w:rPr>
                <w:rFonts w:ascii="Times New Roman" w:eastAsia="Times New Roman" w:hAnsi="Times New Roman" w:cs="Times New Roman"/>
                <w:spacing w:val="-1"/>
                <w:sz w:val="24"/>
                <w:szCs w:val="24"/>
              </w:rPr>
            </w:pPr>
          </w:p>
          <w:p w:rsidR="00E948E4" w:rsidRDefault="00E948E4" w:rsidP="00873529">
            <w:pPr>
              <w:shd w:val="clear" w:color="auto" w:fill="FFFFFF"/>
              <w:spacing w:after="0" w:line="240" w:lineRule="auto"/>
              <w:rPr>
                <w:rFonts w:ascii="Times New Roman" w:eastAsia="Times New Roman" w:hAnsi="Times New Roman" w:cs="Times New Roman"/>
                <w:spacing w:val="-1"/>
                <w:sz w:val="24"/>
                <w:szCs w:val="24"/>
              </w:rPr>
            </w:pPr>
          </w:p>
          <w:p w:rsidR="00E948E4" w:rsidRDefault="00E948E4" w:rsidP="00873529">
            <w:pPr>
              <w:shd w:val="clear" w:color="auto" w:fill="FFFFFF"/>
              <w:spacing w:after="0" w:line="240" w:lineRule="auto"/>
              <w:rPr>
                <w:rFonts w:ascii="Times New Roman" w:eastAsia="Times New Roman" w:hAnsi="Times New Roman" w:cs="Times New Roman"/>
                <w:spacing w:val="-1"/>
                <w:sz w:val="24"/>
                <w:szCs w:val="24"/>
              </w:rPr>
            </w:pPr>
          </w:p>
          <w:p w:rsidR="00E948E4" w:rsidRDefault="00E948E4" w:rsidP="00873529">
            <w:pPr>
              <w:shd w:val="clear" w:color="auto" w:fill="FFFFFF"/>
              <w:spacing w:after="0" w:line="240" w:lineRule="auto"/>
              <w:rPr>
                <w:rFonts w:ascii="Times New Roman" w:eastAsia="Times New Roman" w:hAnsi="Times New Roman" w:cs="Times New Roman"/>
                <w:spacing w:val="-1"/>
                <w:sz w:val="24"/>
                <w:szCs w:val="24"/>
              </w:rPr>
            </w:pPr>
          </w:p>
          <w:p w:rsidR="00E948E4" w:rsidRPr="00873529" w:rsidRDefault="00E948E4" w:rsidP="00873529">
            <w:pPr>
              <w:shd w:val="clear" w:color="auto" w:fill="FFFFFF"/>
              <w:spacing w:after="0" w:line="240" w:lineRule="auto"/>
              <w:rPr>
                <w:rFonts w:ascii="Times New Roman" w:eastAsia="Times New Roman" w:hAnsi="Times New Roman" w:cs="Times New Roman"/>
                <w:b/>
                <w:spacing w:val="-2"/>
                <w:sz w:val="24"/>
                <w:szCs w:val="24"/>
              </w:rPr>
            </w:pPr>
          </w:p>
        </w:tc>
        <w:tc>
          <w:tcPr>
            <w:tcW w:w="1134" w:type="dxa"/>
            <w:vMerge/>
            <w:shd w:val="clear" w:color="auto" w:fill="FFFFFF"/>
          </w:tcPr>
          <w:p w:rsidR="00873529" w:rsidRPr="00873529" w:rsidRDefault="00873529" w:rsidP="00873529">
            <w:pPr>
              <w:spacing w:after="0" w:line="240" w:lineRule="auto"/>
              <w:jc w:val="center"/>
              <w:rPr>
                <w:rFonts w:ascii="Times New Roman" w:eastAsia="Times New Roman" w:hAnsi="Times New Roman" w:cs="Times New Roman"/>
                <w:sz w:val="24"/>
                <w:szCs w:val="24"/>
              </w:rPr>
            </w:pPr>
          </w:p>
        </w:tc>
        <w:tc>
          <w:tcPr>
            <w:tcW w:w="1843" w:type="dxa"/>
            <w:vMerge/>
            <w:shd w:val="clear" w:color="auto" w:fill="FFFFFF"/>
          </w:tcPr>
          <w:p w:rsidR="00873529" w:rsidRPr="00873529" w:rsidRDefault="00873529" w:rsidP="00873529">
            <w:pPr>
              <w:shd w:val="clear" w:color="auto" w:fill="FFFFFF"/>
              <w:spacing w:after="0" w:line="240" w:lineRule="auto"/>
              <w:ind w:right="691"/>
              <w:jc w:val="center"/>
              <w:rPr>
                <w:rFonts w:ascii="Times New Roman" w:eastAsia="Times New Roman" w:hAnsi="Times New Roman" w:cs="Times New Roman"/>
                <w:b/>
                <w:bCs/>
                <w:iCs/>
                <w:color w:val="000000"/>
                <w:sz w:val="24"/>
                <w:szCs w:val="24"/>
              </w:rPr>
            </w:pPr>
          </w:p>
        </w:tc>
      </w:tr>
      <w:tr w:rsidR="000A2F90" w:rsidRPr="00873529" w:rsidTr="000A2F90">
        <w:trPr>
          <w:trHeight w:val="979"/>
        </w:trPr>
        <w:tc>
          <w:tcPr>
            <w:tcW w:w="2268" w:type="dxa"/>
            <w:vMerge w:val="restart"/>
            <w:shd w:val="clear" w:color="auto" w:fill="FFFFFF"/>
          </w:tcPr>
          <w:p w:rsidR="000A2F90" w:rsidRPr="00873529" w:rsidRDefault="000A2F90" w:rsidP="00873529">
            <w:pPr>
              <w:shd w:val="clear" w:color="auto" w:fill="FFFFFF"/>
              <w:spacing w:after="0" w:line="240" w:lineRule="auto"/>
              <w:rPr>
                <w:rFonts w:ascii="Times New Roman" w:eastAsia="Times New Roman" w:hAnsi="Times New Roman" w:cs="Times New Roman"/>
                <w:sz w:val="24"/>
                <w:szCs w:val="24"/>
              </w:rPr>
            </w:pPr>
            <w:r w:rsidRPr="00873529">
              <w:rPr>
                <w:rFonts w:ascii="Times New Roman" w:eastAsia="Times New Roman" w:hAnsi="Times New Roman" w:cs="Times New Roman"/>
                <w:b/>
                <w:bCs/>
                <w:color w:val="000000"/>
                <w:spacing w:val="-4"/>
                <w:sz w:val="24"/>
                <w:szCs w:val="24"/>
              </w:rPr>
              <w:t>Тема 2.4. Огневая</w:t>
            </w:r>
          </w:p>
          <w:p w:rsidR="000A2F90" w:rsidRPr="00873529" w:rsidRDefault="000A2F90" w:rsidP="00873529">
            <w:pPr>
              <w:shd w:val="clear" w:color="auto" w:fill="FFFFFF"/>
              <w:spacing w:after="0" w:line="240" w:lineRule="auto"/>
              <w:rPr>
                <w:rFonts w:ascii="Times New Roman" w:eastAsia="Times New Roman" w:hAnsi="Times New Roman" w:cs="Times New Roman"/>
                <w:sz w:val="24"/>
                <w:szCs w:val="24"/>
              </w:rPr>
            </w:pPr>
            <w:r w:rsidRPr="00873529">
              <w:rPr>
                <w:rFonts w:ascii="Times New Roman" w:eastAsia="Times New Roman" w:hAnsi="Times New Roman" w:cs="Times New Roman"/>
                <w:b/>
                <w:bCs/>
                <w:color w:val="000000"/>
                <w:spacing w:val="-3"/>
                <w:sz w:val="24"/>
                <w:szCs w:val="24"/>
              </w:rPr>
              <w:t>подготовка</w:t>
            </w:r>
          </w:p>
        </w:tc>
        <w:tc>
          <w:tcPr>
            <w:tcW w:w="9923" w:type="dxa"/>
            <w:gridSpan w:val="2"/>
            <w:shd w:val="clear" w:color="auto" w:fill="FFFFFF"/>
          </w:tcPr>
          <w:p w:rsidR="000A2F90" w:rsidRPr="00873529" w:rsidRDefault="000A2F90" w:rsidP="00873529">
            <w:pPr>
              <w:shd w:val="clear" w:color="auto" w:fill="FFFFFF"/>
              <w:spacing w:after="0" w:line="240" w:lineRule="auto"/>
              <w:jc w:val="both"/>
              <w:rPr>
                <w:rFonts w:ascii="Times New Roman" w:eastAsia="Times New Roman" w:hAnsi="Times New Roman" w:cs="Times New Roman"/>
                <w:b/>
                <w:sz w:val="24"/>
                <w:szCs w:val="24"/>
              </w:rPr>
            </w:pPr>
            <w:r w:rsidRPr="00873529">
              <w:rPr>
                <w:rFonts w:ascii="Times New Roman" w:eastAsia="Times New Roman" w:hAnsi="Times New Roman" w:cs="Times New Roman"/>
                <w:b/>
                <w:color w:val="000000"/>
                <w:spacing w:val="-1"/>
                <w:sz w:val="24"/>
                <w:szCs w:val="24"/>
              </w:rPr>
              <w:t>Содержание учебного материала</w:t>
            </w:r>
          </w:p>
          <w:p w:rsidR="000A2F90" w:rsidRPr="00873529" w:rsidRDefault="000A2F90" w:rsidP="00E948E4">
            <w:pPr>
              <w:shd w:val="clear" w:color="auto" w:fill="FFFFFF"/>
              <w:spacing w:after="0" w:line="240" w:lineRule="auto"/>
              <w:ind w:left="19"/>
              <w:jc w:val="both"/>
              <w:rPr>
                <w:rFonts w:ascii="Times New Roman" w:eastAsia="Times New Roman" w:hAnsi="Times New Roman" w:cs="Times New Roman"/>
                <w:sz w:val="24"/>
                <w:szCs w:val="24"/>
              </w:rPr>
            </w:pPr>
            <w:r w:rsidRPr="00873529">
              <w:rPr>
                <w:rFonts w:ascii="Times New Roman" w:eastAsia="Times New Roman" w:hAnsi="Times New Roman" w:cs="Times New Roman"/>
                <w:color w:val="000000"/>
                <w:spacing w:val="-3"/>
                <w:sz w:val="24"/>
                <w:szCs w:val="24"/>
              </w:rPr>
              <w:t xml:space="preserve">Материальная часть автомата Калашникова. </w:t>
            </w:r>
            <w:r w:rsidRPr="00873529">
              <w:rPr>
                <w:rFonts w:ascii="Times New Roman" w:eastAsia="Times New Roman" w:hAnsi="Times New Roman" w:cs="Times New Roman"/>
                <w:color w:val="000000"/>
                <w:spacing w:val="-1"/>
                <w:sz w:val="24"/>
                <w:szCs w:val="24"/>
              </w:rPr>
              <w:t>Подготовка автомата к стрельбе. Ведения огня из автомата</w:t>
            </w:r>
          </w:p>
        </w:tc>
        <w:tc>
          <w:tcPr>
            <w:tcW w:w="1134" w:type="dxa"/>
            <w:shd w:val="clear" w:color="auto" w:fill="FFFFFF"/>
          </w:tcPr>
          <w:p w:rsidR="000A2F90" w:rsidRPr="00873529" w:rsidRDefault="000A2F90" w:rsidP="00873529">
            <w:pPr>
              <w:spacing w:after="0" w:line="240" w:lineRule="auto"/>
              <w:jc w:val="center"/>
              <w:rPr>
                <w:rFonts w:ascii="Times New Roman" w:eastAsia="Times New Roman" w:hAnsi="Times New Roman" w:cs="Times New Roman"/>
                <w:b/>
                <w:sz w:val="24"/>
                <w:szCs w:val="24"/>
              </w:rPr>
            </w:pPr>
            <w:r w:rsidRPr="00873529">
              <w:rPr>
                <w:rFonts w:ascii="Times New Roman" w:eastAsia="Times New Roman" w:hAnsi="Times New Roman" w:cs="Times New Roman"/>
                <w:b/>
                <w:sz w:val="24"/>
                <w:szCs w:val="24"/>
              </w:rPr>
              <w:t>4</w:t>
            </w:r>
          </w:p>
          <w:p w:rsidR="000A2F90" w:rsidRPr="00873529" w:rsidRDefault="000A2F90" w:rsidP="00873529">
            <w:pPr>
              <w:spacing w:after="0" w:line="240" w:lineRule="auto"/>
              <w:jc w:val="center"/>
              <w:rPr>
                <w:rFonts w:ascii="Times New Roman" w:eastAsia="Times New Roman" w:hAnsi="Times New Roman" w:cs="Times New Roman"/>
                <w:b/>
                <w:sz w:val="24"/>
                <w:szCs w:val="24"/>
              </w:rPr>
            </w:pPr>
          </w:p>
        </w:tc>
        <w:tc>
          <w:tcPr>
            <w:tcW w:w="1843" w:type="dxa"/>
            <w:vMerge w:val="restart"/>
            <w:shd w:val="clear" w:color="auto" w:fill="FFFFFF"/>
          </w:tcPr>
          <w:p w:rsidR="000A2F90" w:rsidRPr="00873529" w:rsidRDefault="004D4EBA" w:rsidP="004D4EBA">
            <w:pPr>
              <w:spacing w:after="0" w:line="240" w:lineRule="auto"/>
              <w:jc w:val="center"/>
              <w:rPr>
                <w:rFonts w:ascii="Times New Roman" w:eastAsia="Times New Roman" w:hAnsi="Times New Roman" w:cs="Times New Roman"/>
                <w:sz w:val="24"/>
                <w:szCs w:val="24"/>
              </w:rPr>
            </w:pPr>
            <w:r w:rsidRPr="00DF4026">
              <w:rPr>
                <w:rFonts w:ascii="Times New Roman" w:hAnsi="Times New Roman" w:cs="Times New Roman"/>
                <w:sz w:val="24"/>
                <w:szCs w:val="24"/>
              </w:rPr>
              <w:t xml:space="preserve">ОК </w:t>
            </w:r>
            <w:r>
              <w:rPr>
                <w:rFonts w:ascii="Times New Roman" w:hAnsi="Times New Roman" w:cs="Times New Roman"/>
                <w:sz w:val="24"/>
                <w:szCs w:val="24"/>
              </w:rPr>
              <w:t>6</w:t>
            </w:r>
          </w:p>
        </w:tc>
      </w:tr>
      <w:tr w:rsidR="000A2F90" w:rsidRPr="00873529" w:rsidTr="00E948E4">
        <w:trPr>
          <w:trHeight w:val="270"/>
        </w:trPr>
        <w:tc>
          <w:tcPr>
            <w:tcW w:w="2268" w:type="dxa"/>
            <w:vMerge/>
            <w:shd w:val="clear" w:color="auto" w:fill="FFFFFF"/>
          </w:tcPr>
          <w:p w:rsidR="000A2F90" w:rsidRPr="00873529" w:rsidRDefault="000A2F90" w:rsidP="00873529">
            <w:pPr>
              <w:shd w:val="clear" w:color="auto" w:fill="FFFFFF"/>
              <w:spacing w:after="0" w:line="240" w:lineRule="auto"/>
              <w:rPr>
                <w:rFonts w:ascii="Times New Roman" w:eastAsia="Times New Roman" w:hAnsi="Times New Roman" w:cs="Times New Roman"/>
                <w:b/>
                <w:bCs/>
                <w:color w:val="000000"/>
                <w:spacing w:val="-4"/>
                <w:sz w:val="24"/>
                <w:szCs w:val="24"/>
              </w:rPr>
            </w:pPr>
          </w:p>
        </w:tc>
        <w:tc>
          <w:tcPr>
            <w:tcW w:w="9923" w:type="dxa"/>
            <w:gridSpan w:val="2"/>
            <w:shd w:val="clear" w:color="auto" w:fill="FFFFFF"/>
          </w:tcPr>
          <w:p w:rsidR="000A2F90" w:rsidRPr="00873529" w:rsidRDefault="000A2F90" w:rsidP="00873529">
            <w:pPr>
              <w:spacing w:after="0" w:line="240" w:lineRule="auto"/>
              <w:rPr>
                <w:rFonts w:ascii="Times New Roman" w:eastAsia="Times New Roman" w:hAnsi="Times New Roman" w:cs="Times New Roman"/>
                <w:b/>
                <w:color w:val="000000"/>
                <w:spacing w:val="-1"/>
                <w:sz w:val="24"/>
                <w:szCs w:val="24"/>
              </w:rPr>
            </w:pPr>
            <w:r w:rsidRPr="00873529">
              <w:rPr>
                <w:rFonts w:ascii="Times New Roman" w:eastAsia="Calibri" w:hAnsi="Times New Roman" w:cs="Times New Roman"/>
                <w:b/>
                <w:bCs/>
                <w:color w:val="000000"/>
                <w:sz w:val="24"/>
                <w:szCs w:val="24"/>
                <w:lang w:eastAsia="en-US"/>
              </w:rPr>
              <w:t>Тематика практических занятий</w:t>
            </w:r>
          </w:p>
        </w:tc>
        <w:tc>
          <w:tcPr>
            <w:tcW w:w="1134" w:type="dxa"/>
            <w:vMerge w:val="restart"/>
            <w:shd w:val="clear" w:color="auto" w:fill="FFFFFF"/>
          </w:tcPr>
          <w:p w:rsidR="000A2F90" w:rsidRPr="00873529" w:rsidRDefault="000A2F90" w:rsidP="00873529">
            <w:pPr>
              <w:spacing w:after="0" w:line="240" w:lineRule="auto"/>
              <w:jc w:val="center"/>
              <w:rPr>
                <w:rFonts w:ascii="Times New Roman" w:eastAsia="Times New Roman" w:hAnsi="Times New Roman" w:cs="Times New Roman"/>
                <w:b/>
                <w:sz w:val="24"/>
                <w:szCs w:val="24"/>
              </w:rPr>
            </w:pPr>
            <w:r w:rsidRPr="00873529">
              <w:rPr>
                <w:rFonts w:ascii="Times New Roman" w:eastAsia="Times New Roman" w:hAnsi="Times New Roman" w:cs="Times New Roman"/>
                <w:sz w:val="24"/>
                <w:szCs w:val="24"/>
              </w:rPr>
              <w:t>2</w:t>
            </w:r>
          </w:p>
        </w:tc>
        <w:tc>
          <w:tcPr>
            <w:tcW w:w="1843" w:type="dxa"/>
            <w:vMerge/>
            <w:shd w:val="clear" w:color="auto" w:fill="FFFFFF"/>
          </w:tcPr>
          <w:p w:rsidR="000A2F90" w:rsidRPr="00873529" w:rsidRDefault="000A2F90" w:rsidP="00873529">
            <w:pPr>
              <w:spacing w:after="0" w:line="240" w:lineRule="auto"/>
              <w:jc w:val="center"/>
              <w:rPr>
                <w:rFonts w:ascii="Times New Roman" w:eastAsia="Times New Roman" w:hAnsi="Times New Roman" w:cs="Times New Roman"/>
                <w:sz w:val="24"/>
                <w:szCs w:val="24"/>
              </w:rPr>
            </w:pPr>
          </w:p>
        </w:tc>
      </w:tr>
      <w:tr w:rsidR="000A2F90" w:rsidRPr="00873529" w:rsidTr="000A2F90">
        <w:trPr>
          <w:trHeight w:hRule="exact" w:val="291"/>
        </w:trPr>
        <w:tc>
          <w:tcPr>
            <w:tcW w:w="2268" w:type="dxa"/>
            <w:vMerge/>
            <w:shd w:val="clear" w:color="auto" w:fill="FFFFFF"/>
          </w:tcPr>
          <w:p w:rsidR="000A2F90" w:rsidRPr="00873529" w:rsidRDefault="000A2F90" w:rsidP="00873529">
            <w:pPr>
              <w:shd w:val="clear" w:color="auto" w:fill="FFFFFF"/>
              <w:spacing w:after="0" w:line="240" w:lineRule="auto"/>
              <w:rPr>
                <w:rFonts w:ascii="Times New Roman" w:eastAsia="Times New Roman" w:hAnsi="Times New Roman" w:cs="Times New Roman"/>
                <w:sz w:val="24"/>
                <w:szCs w:val="24"/>
              </w:rPr>
            </w:pPr>
          </w:p>
        </w:tc>
        <w:tc>
          <w:tcPr>
            <w:tcW w:w="9923" w:type="dxa"/>
            <w:gridSpan w:val="2"/>
            <w:shd w:val="clear" w:color="auto" w:fill="FFFFFF"/>
          </w:tcPr>
          <w:p w:rsidR="000A2F90" w:rsidRPr="00873529" w:rsidRDefault="000A2F90" w:rsidP="00873529">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pacing w:val="-3"/>
                <w:sz w:val="24"/>
                <w:szCs w:val="24"/>
              </w:rPr>
              <w:t>1.</w:t>
            </w:r>
            <w:r w:rsidRPr="00873529">
              <w:rPr>
                <w:rFonts w:ascii="Times New Roman" w:eastAsia="Times New Roman" w:hAnsi="Times New Roman" w:cs="Times New Roman"/>
                <w:color w:val="000000"/>
                <w:spacing w:val="-3"/>
                <w:sz w:val="24"/>
                <w:szCs w:val="24"/>
              </w:rPr>
              <w:t>Неполная разборка и сборкам автомата.</w:t>
            </w:r>
          </w:p>
        </w:tc>
        <w:tc>
          <w:tcPr>
            <w:tcW w:w="1134" w:type="dxa"/>
            <w:vMerge/>
            <w:shd w:val="clear" w:color="auto" w:fill="FFFFFF"/>
          </w:tcPr>
          <w:p w:rsidR="000A2F90" w:rsidRPr="00873529" w:rsidRDefault="000A2F90" w:rsidP="00873529">
            <w:pPr>
              <w:spacing w:after="0" w:line="240" w:lineRule="auto"/>
              <w:jc w:val="center"/>
              <w:rPr>
                <w:rFonts w:ascii="Times New Roman" w:eastAsia="Times New Roman" w:hAnsi="Times New Roman" w:cs="Times New Roman"/>
                <w:sz w:val="24"/>
                <w:szCs w:val="24"/>
              </w:rPr>
            </w:pPr>
          </w:p>
        </w:tc>
        <w:tc>
          <w:tcPr>
            <w:tcW w:w="1843" w:type="dxa"/>
            <w:vMerge/>
            <w:shd w:val="clear" w:color="auto" w:fill="FFFFFF"/>
          </w:tcPr>
          <w:p w:rsidR="000A2F90" w:rsidRPr="00873529" w:rsidRDefault="000A2F90" w:rsidP="00873529">
            <w:pPr>
              <w:shd w:val="clear" w:color="auto" w:fill="FFFFFF"/>
              <w:spacing w:after="0" w:line="240" w:lineRule="auto"/>
              <w:ind w:right="691"/>
              <w:jc w:val="center"/>
              <w:rPr>
                <w:rFonts w:ascii="Times New Roman" w:eastAsia="Times New Roman" w:hAnsi="Times New Roman" w:cs="Times New Roman"/>
                <w:b/>
                <w:bCs/>
                <w:iCs/>
                <w:color w:val="000000"/>
                <w:sz w:val="24"/>
                <w:szCs w:val="24"/>
              </w:rPr>
            </w:pPr>
          </w:p>
        </w:tc>
      </w:tr>
      <w:tr w:rsidR="00873529" w:rsidRPr="00873529" w:rsidTr="00E948E4">
        <w:trPr>
          <w:trHeight w:val="269"/>
        </w:trPr>
        <w:tc>
          <w:tcPr>
            <w:tcW w:w="2268" w:type="dxa"/>
            <w:shd w:val="clear" w:color="auto" w:fill="FFFFFF"/>
          </w:tcPr>
          <w:p w:rsidR="00873529" w:rsidRPr="00873529" w:rsidRDefault="00873529" w:rsidP="00873529">
            <w:pPr>
              <w:shd w:val="clear" w:color="auto" w:fill="FFFFFF"/>
              <w:spacing w:after="0" w:line="240" w:lineRule="auto"/>
              <w:rPr>
                <w:rFonts w:ascii="Times New Roman" w:eastAsia="Times New Roman" w:hAnsi="Times New Roman" w:cs="Times New Roman"/>
                <w:b/>
                <w:sz w:val="24"/>
                <w:szCs w:val="24"/>
              </w:rPr>
            </w:pPr>
            <w:r w:rsidRPr="00873529">
              <w:rPr>
                <w:rFonts w:ascii="Times New Roman" w:eastAsia="Times New Roman" w:hAnsi="Times New Roman" w:cs="Times New Roman"/>
                <w:b/>
                <w:sz w:val="24"/>
                <w:szCs w:val="24"/>
              </w:rPr>
              <w:t>Тема 2.5. Медико-санитарная подго</w:t>
            </w:r>
            <w:r w:rsidRPr="00873529">
              <w:rPr>
                <w:rFonts w:ascii="Times New Roman" w:eastAsia="Times New Roman" w:hAnsi="Times New Roman" w:cs="Times New Roman"/>
                <w:b/>
                <w:sz w:val="24"/>
                <w:szCs w:val="24"/>
              </w:rPr>
              <w:softHyphen/>
              <w:t>товка</w:t>
            </w:r>
          </w:p>
        </w:tc>
        <w:tc>
          <w:tcPr>
            <w:tcW w:w="9923" w:type="dxa"/>
            <w:gridSpan w:val="2"/>
            <w:shd w:val="clear" w:color="auto" w:fill="FFFFFF"/>
          </w:tcPr>
          <w:p w:rsidR="00873529" w:rsidRPr="00873529" w:rsidRDefault="00873529" w:rsidP="00873529">
            <w:pPr>
              <w:shd w:val="clear" w:color="auto" w:fill="FFFFFF"/>
              <w:spacing w:after="0" w:line="240" w:lineRule="auto"/>
              <w:ind w:right="102" w:firstLine="19"/>
              <w:jc w:val="both"/>
              <w:rPr>
                <w:rFonts w:ascii="Times New Roman" w:eastAsia="Times New Roman" w:hAnsi="Times New Roman" w:cs="Times New Roman"/>
                <w:b/>
                <w:color w:val="000000"/>
                <w:spacing w:val="-1"/>
                <w:sz w:val="24"/>
                <w:szCs w:val="24"/>
              </w:rPr>
            </w:pPr>
            <w:r w:rsidRPr="00873529">
              <w:rPr>
                <w:rFonts w:ascii="Times New Roman" w:eastAsia="Times New Roman" w:hAnsi="Times New Roman" w:cs="Times New Roman"/>
                <w:b/>
                <w:color w:val="000000"/>
                <w:spacing w:val="-1"/>
                <w:sz w:val="24"/>
                <w:szCs w:val="24"/>
              </w:rPr>
              <w:t>Содержание учебного материала</w:t>
            </w:r>
          </w:p>
          <w:p w:rsidR="00873529" w:rsidRPr="00873529" w:rsidRDefault="00873529" w:rsidP="00873529">
            <w:pPr>
              <w:shd w:val="clear" w:color="auto" w:fill="FFFFFF"/>
              <w:spacing w:after="0" w:line="240" w:lineRule="auto"/>
              <w:ind w:right="102" w:firstLine="19"/>
              <w:jc w:val="both"/>
              <w:rPr>
                <w:rFonts w:ascii="Times New Roman" w:eastAsia="Times New Roman" w:hAnsi="Times New Roman" w:cs="Times New Roman"/>
                <w:sz w:val="24"/>
                <w:szCs w:val="24"/>
              </w:rPr>
            </w:pPr>
            <w:r w:rsidRPr="00873529">
              <w:rPr>
                <w:rFonts w:ascii="Times New Roman" w:eastAsia="Times New Roman" w:hAnsi="Times New Roman" w:cs="Times New Roman"/>
                <w:color w:val="000000"/>
                <w:spacing w:val="-1"/>
                <w:sz w:val="24"/>
                <w:szCs w:val="24"/>
              </w:rPr>
              <w:t xml:space="preserve">Общие сведения о ранах, осложнения ран, способах остановки кровотечения и </w:t>
            </w:r>
            <w:r w:rsidRPr="00873529">
              <w:rPr>
                <w:rFonts w:ascii="Times New Roman" w:eastAsia="Times New Roman" w:hAnsi="Times New Roman" w:cs="Times New Roman"/>
                <w:color w:val="000000"/>
                <w:spacing w:val="-2"/>
                <w:sz w:val="24"/>
                <w:szCs w:val="24"/>
              </w:rPr>
              <w:t xml:space="preserve">обработки ран. </w:t>
            </w:r>
            <w:r w:rsidRPr="00873529">
              <w:rPr>
                <w:rFonts w:ascii="Times New Roman" w:eastAsia="Times New Roman" w:hAnsi="Times New Roman" w:cs="Times New Roman"/>
                <w:color w:val="000000"/>
                <w:spacing w:val="-1"/>
                <w:sz w:val="24"/>
                <w:szCs w:val="24"/>
              </w:rPr>
              <w:t xml:space="preserve"> Порядок наложения повязки при ранениях головы, туловища, верхних и нижних </w:t>
            </w:r>
            <w:r w:rsidRPr="00873529">
              <w:rPr>
                <w:rFonts w:ascii="Times New Roman" w:eastAsia="Times New Roman" w:hAnsi="Times New Roman" w:cs="Times New Roman"/>
                <w:color w:val="000000"/>
                <w:spacing w:val="-2"/>
                <w:sz w:val="24"/>
                <w:szCs w:val="24"/>
              </w:rPr>
              <w:t xml:space="preserve">конечностей. </w:t>
            </w:r>
            <w:r w:rsidRPr="00873529">
              <w:rPr>
                <w:rFonts w:ascii="Times New Roman" w:eastAsia="Times New Roman" w:hAnsi="Times New Roman" w:cs="Times New Roman"/>
                <w:color w:val="000000"/>
                <w:spacing w:val="-1"/>
                <w:sz w:val="24"/>
                <w:szCs w:val="24"/>
              </w:rPr>
              <w:t xml:space="preserve"> Первая (доврачебная) помощь при ушибах, переломах, вывихах, растяжениях связок и синдроме длительного сдавливания. </w:t>
            </w:r>
            <w:r w:rsidRPr="00873529">
              <w:rPr>
                <w:rFonts w:ascii="Times New Roman" w:eastAsia="Times New Roman" w:hAnsi="Times New Roman" w:cs="Times New Roman"/>
                <w:color w:val="000000"/>
                <w:spacing w:val="-2"/>
                <w:sz w:val="24"/>
                <w:szCs w:val="24"/>
              </w:rPr>
              <w:t xml:space="preserve">Первая (доврачебная) помощь при ожогах. </w:t>
            </w:r>
            <w:r w:rsidRPr="00873529">
              <w:rPr>
                <w:rFonts w:ascii="Times New Roman" w:eastAsia="Times New Roman" w:hAnsi="Times New Roman" w:cs="Times New Roman"/>
                <w:spacing w:val="-1"/>
                <w:sz w:val="24"/>
                <w:szCs w:val="24"/>
              </w:rPr>
              <w:t>П</w:t>
            </w:r>
            <w:r w:rsidR="00816443">
              <w:rPr>
                <w:rFonts w:ascii="Times New Roman" w:eastAsia="Times New Roman" w:hAnsi="Times New Roman" w:cs="Times New Roman"/>
                <w:spacing w:val="-1"/>
                <w:sz w:val="24"/>
                <w:szCs w:val="24"/>
              </w:rPr>
              <w:t xml:space="preserve">ервая (доврачебная) помощь при </w:t>
            </w:r>
            <w:r w:rsidRPr="00873529">
              <w:rPr>
                <w:rFonts w:ascii="Times New Roman" w:eastAsia="Times New Roman" w:hAnsi="Times New Roman" w:cs="Times New Roman"/>
                <w:spacing w:val="-1"/>
                <w:sz w:val="24"/>
                <w:szCs w:val="24"/>
              </w:rPr>
              <w:t>поражении электрическим током.</w:t>
            </w:r>
          </w:p>
          <w:p w:rsidR="00873529" w:rsidRPr="00873529" w:rsidRDefault="00873529" w:rsidP="00873529">
            <w:pPr>
              <w:shd w:val="clear" w:color="auto" w:fill="FFFFFF"/>
              <w:spacing w:after="0" w:line="240" w:lineRule="auto"/>
              <w:ind w:right="102"/>
              <w:jc w:val="both"/>
              <w:rPr>
                <w:rFonts w:ascii="Times New Roman" w:eastAsia="Times New Roman" w:hAnsi="Times New Roman" w:cs="Times New Roman"/>
                <w:sz w:val="24"/>
                <w:szCs w:val="24"/>
              </w:rPr>
            </w:pPr>
            <w:r w:rsidRPr="00873529">
              <w:rPr>
                <w:rFonts w:ascii="Times New Roman" w:eastAsia="Times New Roman" w:hAnsi="Times New Roman" w:cs="Times New Roman"/>
                <w:color w:val="000000"/>
                <w:spacing w:val="-2"/>
                <w:sz w:val="24"/>
                <w:szCs w:val="24"/>
              </w:rPr>
              <w:t xml:space="preserve">Первая (доврачебная) помощь при утоплении. </w:t>
            </w:r>
            <w:r w:rsidR="000A2F90">
              <w:rPr>
                <w:rFonts w:ascii="Times New Roman" w:eastAsia="Times New Roman" w:hAnsi="Times New Roman" w:cs="Times New Roman"/>
                <w:spacing w:val="-1"/>
                <w:sz w:val="24"/>
                <w:szCs w:val="24"/>
              </w:rPr>
              <w:t>Первая (доврачебная</w:t>
            </w:r>
            <w:r w:rsidRPr="00873529">
              <w:rPr>
                <w:rFonts w:ascii="Times New Roman" w:eastAsia="Times New Roman" w:hAnsi="Times New Roman" w:cs="Times New Roman"/>
                <w:spacing w:val="-1"/>
                <w:sz w:val="24"/>
                <w:szCs w:val="24"/>
              </w:rPr>
              <w:t>) помощь при перегревании, переохлаждении организма, при обморожении и общем замерзании</w:t>
            </w:r>
            <w:r w:rsidRPr="00873529">
              <w:rPr>
                <w:rFonts w:ascii="Times New Roman" w:eastAsia="Times New Roman" w:hAnsi="Times New Roman" w:cs="Times New Roman"/>
                <w:color w:val="000000"/>
                <w:spacing w:val="-1"/>
                <w:sz w:val="24"/>
                <w:szCs w:val="24"/>
              </w:rPr>
              <w:t>.</w:t>
            </w:r>
          </w:p>
          <w:p w:rsidR="00873529" w:rsidRPr="00873529" w:rsidRDefault="00873529" w:rsidP="00873529">
            <w:pPr>
              <w:shd w:val="clear" w:color="auto" w:fill="FFFFFF"/>
              <w:spacing w:after="0" w:line="240" w:lineRule="auto"/>
              <w:ind w:left="5" w:right="102"/>
              <w:jc w:val="both"/>
              <w:rPr>
                <w:rFonts w:ascii="Times New Roman" w:eastAsia="Times New Roman" w:hAnsi="Times New Roman" w:cs="Times New Roman"/>
                <w:sz w:val="24"/>
                <w:szCs w:val="24"/>
              </w:rPr>
            </w:pPr>
            <w:r w:rsidRPr="00873529">
              <w:rPr>
                <w:rFonts w:ascii="Times New Roman" w:eastAsia="Times New Roman" w:hAnsi="Times New Roman" w:cs="Times New Roman"/>
                <w:color w:val="000000"/>
                <w:spacing w:val="-2"/>
                <w:sz w:val="24"/>
                <w:szCs w:val="24"/>
              </w:rPr>
              <w:t>Первая (доврачебная) помощь при отравлениях. Доврачебная помощь при клинической смерти</w:t>
            </w:r>
          </w:p>
        </w:tc>
        <w:tc>
          <w:tcPr>
            <w:tcW w:w="1134" w:type="dxa"/>
            <w:shd w:val="clear" w:color="auto" w:fill="FFFFFF"/>
          </w:tcPr>
          <w:p w:rsidR="00873529" w:rsidRPr="00873529" w:rsidRDefault="000A2F90" w:rsidP="0087352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843" w:type="dxa"/>
            <w:shd w:val="clear" w:color="auto" w:fill="FFFFFF"/>
          </w:tcPr>
          <w:p w:rsidR="00873529" w:rsidRPr="00873529" w:rsidRDefault="004D4EBA" w:rsidP="004D4EBA">
            <w:pPr>
              <w:shd w:val="clear" w:color="auto" w:fill="FFFFFF"/>
              <w:tabs>
                <w:tab w:val="left" w:pos="1621"/>
              </w:tabs>
              <w:spacing w:after="0" w:line="240" w:lineRule="auto"/>
              <w:ind w:firstLine="100"/>
              <w:jc w:val="center"/>
              <w:rPr>
                <w:rFonts w:ascii="Times New Roman" w:eastAsia="Times New Roman" w:hAnsi="Times New Roman" w:cs="Times New Roman"/>
                <w:sz w:val="24"/>
                <w:szCs w:val="24"/>
              </w:rPr>
            </w:pPr>
            <w:r w:rsidRPr="00DF4026">
              <w:rPr>
                <w:rFonts w:ascii="Times New Roman" w:hAnsi="Times New Roman" w:cs="Times New Roman"/>
                <w:sz w:val="24"/>
                <w:szCs w:val="24"/>
              </w:rPr>
              <w:t xml:space="preserve">ОК </w:t>
            </w:r>
            <w:r>
              <w:rPr>
                <w:rFonts w:ascii="Times New Roman" w:hAnsi="Times New Roman" w:cs="Times New Roman"/>
                <w:sz w:val="24"/>
                <w:szCs w:val="24"/>
              </w:rPr>
              <w:t>6</w:t>
            </w:r>
          </w:p>
        </w:tc>
      </w:tr>
      <w:tr w:rsidR="00873529" w:rsidRPr="00873529" w:rsidTr="00E948E4">
        <w:trPr>
          <w:trHeight w:val="421"/>
        </w:trPr>
        <w:tc>
          <w:tcPr>
            <w:tcW w:w="12191" w:type="dxa"/>
            <w:gridSpan w:val="3"/>
            <w:shd w:val="clear" w:color="auto" w:fill="FFFFFF"/>
          </w:tcPr>
          <w:p w:rsidR="00873529" w:rsidRPr="00873529" w:rsidRDefault="00873529" w:rsidP="00873529">
            <w:pPr>
              <w:shd w:val="clear" w:color="auto" w:fill="FFFFFF"/>
              <w:spacing w:after="0" w:line="240" w:lineRule="auto"/>
              <w:rPr>
                <w:rFonts w:ascii="Times New Roman" w:eastAsia="Times New Roman" w:hAnsi="Times New Roman" w:cs="Times New Roman"/>
                <w:b/>
                <w:color w:val="000000"/>
                <w:spacing w:val="-1"/>
                <w:sz w:val="24"/>
                <w:szCs w:val="24"/>
              </w:rPr>
            </w:pPr>
            <w:r w:rsidRPr="00873529">
              <w:rPr>
                <w:rFonts w:ascii="Times New Roman" w:eastAsia="Times New Roman" w:hAnsi="Times New Roman" w:cs="Times New Roman"/>
                <w:b/>
                <w:color w:val="000000"/>
                <w:spacing w:val="-1"/>
                <w:sz w:val="24"/>
                <w:szCs w:val="24"/>
              </w:rPr>
              <w:t>Итого</w:t>
            </w:r>
          </w:p>
        </w:tc>
        <w:tc>
          <w:tcPr>
            <w:tcW w:w="1134" w:type="dxa"/>
            <w:shd w:val="clear" w:color="auto" w:fill="FFFFFF"/>
          </w:tcPr>
          <w:p w:rsidR="00873529" w:rsidRPr="00873529" w:rsidRDefault="0053159A" w:rsidP="0087352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c>
          <w:tcPr>
            <w:tcW w:w="1843" w:type="dxa"/>
            <w:shd w:val="clear" w:color="auto" w:fill="FFFFFF"/>
          </w:tcPr>
          <w:p w:rsidR="00873529" w:rsidRPr="00873529" w:rsidRDefault="00873529" w:rsidP="00873529">
            <w:pPr>
              <w:shd w:val="clear" w:color="auto" w:fill="FFFFFF"/>
              <w:spacing w:after="0" w:line="202" w:lineRule="exact"/>
              <w:ind w:left="715" w:right="701"/>
              <w:jc w:val="center"/>
              <w:rPr>
                <w:rFonts w:ascii="Times New Roman" w:eastAsia="Times New Roman" w:hAnsi="Times New Roman" w:cs="Times New Roman"/>
                <w:sz w:val="24"/>
                <w:szCs w:val="24"/>
              </w:rPr>
            </w:pPr>
          </w:p>
        </w:tc>
      </w:tr>
    </w:tbl>
    <w:p w:rsidR="00873529" w:rsidRPr="00873529" w:rsidRDefault="00873529" w:rsidP="00873529">
      <w:pPr>
        <w:rPr>
          <w:rFonts w:ascii="Times New Roman" w:eastAsia="Times New Roman" w:hAnsi="Times New Roman" w:cs="Times New Roman"/>
          <w:i/>
          <w:sz w:val="24"/>
          <w:szCs w:val="24"/>
        </w:rPr>
      </w:pPr>
    </w:p>
    <w:p w:rsidR="00AB0A71" w:rsidRPr="00414C20" w:rsidRDefault="00AB0A71" w:rsidP="00AB0A71">
      <w:pPr>
        <w:ind w:firstLine="709"/>
        <w:rPr>
          <w:rFonts w:ascii="Times New Roman" w:hAnsi="Times New Roman" w:cs="Times New Roman"/>
          <w:i/>
        </w:rPr>
        <w:sectPr w:rsidR="00AB0A71" w:rsidRPr="00414C20" w:rsidSect="00733AEF">
          <w:pgSz w:w="16840" w:h="11907" w:orient="landscape"/>
          <w:pgMar w:top="851" w:right="1134" w:bottom="851" w:left="992" w:header="709" w:footer="709" w:gutter="0"/>
          <w:cols w:space="720"/>
        </w:sectPr>
      </w:pPr>
    </w:p>
    <w:p w:rsidR="00AB0A71" w:rsidRPr="00414C20" w:rsidRDefault="00AB0A71" w:rsidP="00AB0A71">
      <w:pPr>
        <w:ind w:left="1353"/>
        <w:rPr>
          <w:rFonts w:ascii="Times New Roman" w:hAnsi="Times New Roman" w:cs="Times New Roman"/>
          <w:b/>
          <w:bCs/>
        </w:rPr>
      </w:pPr>
      <w:r w:rsidRPr="00414C20">
        <w:rPr>
          <w:rFonts w:ascii="Times New Roman" w:hAnsi="Times New Roman" w:cs="Times New Roman"/>
          <w:b/>
          <w:bCs/>
        </w:rPr>
        <w:t>3. УСЛОВИЯ РЕАЛИЗАЦИИ ПРОГРАММЫ УЧЕБНОЙ ДИСЦИПЛИНЫ</w:t>
      </w:r>
    </w:p>
    <w:p w:rsidR="00AB0A71" w:rsidRPr="00414C20" w:rsidRDefault="00AB0A71" w:rsidP="00AB0A71">
      <w:pPr>
        <w:suppressAutoHyphens/>
        <w:ind w:firstLine="709"/>
        <w:jc w:val="both"/>
        <w:rPr>
          <w:rFonts w:ascii="Times New Roman" w:hAnsi="Times New Roman" w:cs="Times New Roman"/>
          <w:bCs/>
        </w:rPr>
      </w:pPr>
      <w:r w:rsidRPr="00414C20">
        <w:rPr>
          <w:rFonts w:ascii="Times New Roman" w:hAnsi="Times New Roman" w:cs="Times New Roman"/>
          <w:bCs/>
        </w:rPr>
        <w:t>3.1. Для реализаци</w:t>
      </w:r>
      <w:r w:rsidR="00816443">
        <w:rPr>
          <w:rFonts w:ascii="Times New Roman" w:hAnsi="Times New Roman" w:cs="Times New Roman"/>
          <w:bCs/>
        </w:rPr>
        <w:t xml:space="preserve">и программы учебной дисциплины </w:t>
      </w:r>
      <w:r w:rsidRPr="00414C20">
        <w:rPr>
          <w:rFonts w:ascii="Times New Roman" w:hAnsi="Times New Roman" w:cs="Times New Roman"/>
          <w:bCs/>
        </w:rPr>
        <w:t>должны быть предусмотрены следующие специальные помещения:</w:t>
      </w:r>
    </w:p>
    <w:p w:rsidR="00AB0A71" w:rsidRDefault="00AB0A71" w:rsidP="00AB0A71">
      <w:pPr>
        <w:suppressAutoHyphens/>
        <w:autoSpaceDE w:val="0"/>
        <w:autoSpaceDN w:val="0"/>
        <w:adjustRightInd w:val="0"/>
        <w:spacing w:after="0"/>
        <w:ind w:firstLine="709"/>
        <w:jc w:val="both"/>
        <w:rPr>
          <w:rFonts w:ascii="Times New Roman" w:hAnsi="Times New Roman" w:cs="Times New Roman"/>
          <w:bCs/>
        </w:rPr>
      </w:pPr>
      <w:r>
        <w:rPr>
          <w:rFonts w:ascii="Times New Roman" w:hAnsi="Times New Roman" w:cs="Times New Roman"/>
          <w:bCs/>
        </w:rPr>
        <w:t>К</w:t>
      </w:r>
      <w:r w:rsidRPr="00C34EFC">
        <w:rPr>
          <w:rFonts w:ascii="Times New Roman" w:hAnsi="Times New Roman" w:cs="Times New Roman"/>
          <w:bCs/>
        </w:rPr>
        <w:t xml:space="preserve">абинет </w:t>
      </w:r>
      <w:r w:rsidRPr="00D2636A">
        <w:rPr>
          <w:rFonts w:ascii="Times New Roman" w:hAnsi="Times New Roman" w:cs="Times New Roman"/>
          <w:bCs/>
        </w:rPr>
        <w:t>«</w:t>
      </w:r>
      <w:r w:rsidR="000A2F90" w:rsidRPr="000A2F90">
        <w:rPr>
          <w:rFonts w:ascii="Times New Roman" w:hAnsi="Times New Roman" w:cs="Times New Roman"/>
          <w:bCs/>
        </w:rPr>
        <w:t>Безопасност</w:t>
      </w:r>
      <w:r w:rsidR="000A2F90">
        <w:rPr>
          <w:rFonts w:ascii="Times New Roman" w:hAnsi="Times New Roman" w:cs="Times New Roman"/>
          <w:bCs/>
        </w:rPr>
        <w:t>ь</w:t>
      </w:r>
      <w:r w:rsidR="000A2F90" w:rsidRPr="000A2F90">
        <w:rPr>
          <w:rFonts w:ascii="Times New Roman" w:hAnsi="Times New Roman" w:cs="Times New Roman"/>
          <w:bCs/>
        </w:rPr>
        <w:t xml:space="preserve"> жизнедеятельности</w:t>
      </w:r>
      <w:r w:rsidRPr="00D2636A">
        <w:rPr>
          <w:rFonts w:ascii="Times New Roman" w:hAnsi="Times New Roman" w:cs="Times New Roman"/>
          <w:bCs/>
        </w:rPr>
        <w:t>»</w:t>
      </w:r>
      <w:r>
        <w:rPr>
          <w:rFonts w:ascii="Times New Roman" w:hAnsi="Times New Roman" w:cs="Times New Roman"/>
          <w:bCs/>
        </w:rPr>
        <w:t>, оснащенный оборудованием:</w:t>
      </w:r>
    </w:p>
    <w:p w:rsidR="000A2F90" w:rsidRPr="000A2F90" w:rsidRDefault="000A2F90" w:rsidP="00C553B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hanging="284"/>
        <w:contextualSpacing/>
        <w:rPr>
          <w:rFonts w:ascii="Times New Roman" w:hAnsi="Times New Roman" w:cs="Times New Roman"/>
          <w:sz w:val="24"/>
          <w:szCs w:val="24"/>
          <w:lang w:eastAsia="ar-SA"/>
        </w:rPr>
      </w:pPr>
      <w:r w:rsidRPr="000A2F90">
        <w:rPr>
          <w:rFonts w:ascii="Times New Roman" w:hAnsi="Times New Roman" w:cs="Times New Roman"/>
          <w:sz w:val="24"/>
          <w:szCs w:val="24"/>
          <w:lang w:eastAsia="ar-SA"/>
        </w:rPr>
        <w:t>посадочные места по количеству обучающихся;</w:t>
      </w:r>
    </w:p>
    <w:p w:rsidR="000A2F90" w:rsidRPr="000A2F90" w:rsidRDefault="000A2F90" w:rsidP="00C553BD">
      <w:pPr>
        <w:numPr>
          <w:ilvl w:val="0"/>
          <w:numId w:val="7"/>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eastAsia="ar-SA"/>
        </w:rPr>
      </w:pPr>
      <w:r w:rsidRPr="000A2F90">
        <w:rPr>
          <w:rFonts w:ascii="Times New Roman" w:hAnsi="Times New Roman" w:cs="Times New Roman"/>
          <w:sz w:val="24"/>
          <w:szCs w:val="24"/>
          <w:lang w:eastAsia="ar-SA"/>
        </w:rPr>
        <w:t>рабочее место преподавателя;</w:t>
      </w:r>
    </w:p>
    <w:p w:rsidR="000A2F90" w:rsidRPr="000A2F90" w:rsidRDefault="000A2F90" w:rsidP="00C553BD">
      <w:pPr>
        <w:numPr>
          <w:ilvl w:val="0"/>
          <w:numId w:val="6"/>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eastAsia="ar-SA"/>
        </w:rPr>
      </w:pPr>
      <w:r w:rsidRPr="000A2F90">
        <w:rPr>
          <w:rFonts w:ascii="Times New Roman" w:hAnsi="Times New Roman" w:cs="Times New Roman"/>
          <w:sz w:val="24"/>
          <w:szCs w:val="24"/>
          <w:lang w:eastAsia="ar-SA"/>
        </w:rPr>
        <w:t>комплект учебно-наглядных пособий по основам безопасности жизнедеятельности и безопасности жизнедеятельности;</w:t>
      </w:r>
    </w:p>
    <w:p w:rsidR="000A2F90" w:rsidRPr="000A2F90" w:rsidRDefault="000A2F90" w:rsidP="00C553BD">
      <w:pPr>
        <w:numPr>
          <w:ilvl w:val="0"/>
          <w:numId w:val="6"/>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eastAsia="ar-SA"/>
        </w:rPr>
      </w:pPr>
      <w:r w:rsidRPr="000A2F90">
        <w:rPr>
          <w:rFonts w:ascii="Times New Roman" w:hAnsi="Times New Roman" w:cs="Times New Roman"/>
          <w:sz w:val="24"/>
          <w:szCs w:val="24"/>
          <w:lang w:eastAsia="ar-SA"/>
        </w:rPr>
        <w:t>раздаточный материал по гражданской обороне;</w:t>
      </w:r>
    </w:p>
    <w:p w:rsidR="000A2F90" w:rsidRPr="000A2F90" w:rsidRDefault="000A2F90" w:rsidP="00C553BD">
      <w:pPr>
        <w:pStyle w:val="ad"/>
        <w:numPr>
          <w:ilvl w:val="0"/>
          <w:numId w:val="9"/>
        </w:numPr>
        <w:spacing w:before="0" w:after="0"/>
        <w:rPr>
          <w:rFonts w:eastAsiaTheme="minorEastAsia"/>
          <w:lang w:eastAsia="ar-SA"/>
        </w:rPr>
      </w:pPr>
      <w:r w:rsidRPr="000A2F90">
        <w:rPr>
          <w:rFonts w:eastAsiaTheme="minorEastAsia"/>
          <w:lang w:eastAsia="ar-SA"/>
        </w:rPr>
        <w:t>учебные автоматы АК-74;</w:t>
      </w:r>
    </w:p>
    <w:p w:rsidR="000A2F90" w:rsidRPr="000A2F90" w:rsidRDefault="000A2F90" w:rsidP="00C553BD">
      <w:pPr>
        <w:numPr>
          <w:ilvl w:val="0"/>
          <w:numId w:val="9"/>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eastAsia="ar-SA"/>
        </w:rPr>
      </w:pPr>
      <w:r w:rsidRPr="000A2F90">
        <w:rPr>
          <w:rFonts w:ascii="Times New Roman" w:hAnsi="Times New Roman" w:cs="Times New Roman"/>
          <w:sz w:val="24"/>
          <w:szCs w:val="24"/>
          <w:lang w:eastAsia="ar-SA"/>
        </w:rPr>
        <w:t>противогазы;</w:t>
      </w:r>
    </w:p>
    <w:p w:rsidR="000A2F90" w:rsidRPr="000A2F90" w:rsidRDefault="000A2F90" w:rsidP="00C553BD">
      <w:pPr>
        <w:numPr>
          <w:ilvl w:val="0"/>
          <w:numId w:val="9"/>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eastAsia="ar-SA"/>
        </w:rPr>
      </w:pPr>
      <w:r w:rsidRPr="000A2F90">
        <w:rPr>
          <w:rFonts w:ascii="Times New Roman" w:hAnsi="Times New Roman" w:cs="Times New Roman"/>
          <w:sz w:val="24"/>
          <w:szCs w:val="24"/>
          <w:lang w:eastAsia="ar-SA"/>
        </w:rPr>
        <w:t>винтовки пневматические</w:t>
      </w:r>
      <w:r>
        <w:rPr>
          <w:rFonts w:ascii="Times New Roman" w:hAnsi="Times New Roman" w:cs="Times New Roman"/>
          <w:sz w:val="24"/>
          <w:szCs w:val="24"/>
          <w:lang w:eastAsia="ar-SA"/>
        </w:rPr>
        <w:t>;</w:t>
      </w:r>
    </w:p>
    <w:p w:rsidR="000A2F90" w:rsidRPr="000A2F90" w:rsidRDefault="000A2F90" w:rsidP="000A2F9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eastAsia="ar-SA"/>
        </w:rPr>
      </w:pPr>
    </w:p>
    <w:p w:rsidR="00AB0A71" w:rsidRDefault="00AB0A71" w:rsidP="000A2F90">
      <w:pPr>
        <w:suppressAutoHyphens/>
        <w:autoSpaceDE w:val="0"/>
        <w:autoSpaceDN w:val="0"/>
        <w:adjustRightInd w:val="0"/>
        <w:spacing w:after="0"/>
        <w:jc w:val="both"/>
        <w:rPr>
          <w:rFonts w:ascii="Times New Roman" w:hAnsi="Times New Roman" w:cs="Times New Roman"/>
          <w:bCs/>
        </w:rPr>
      </w:pPr>
      <w:r>
        <w:rPr>
          <w:rFonts w:ascii="Times New Roman" w:hAnsi="Times New Roman" w:cs="Times New Roman"/>
          <w:bCs/>
        </w:rPr>
        <w:t>техническими средствами обучения:</w:t>
      </w:r>
    </w:p>
    <w:p w:rsidR="00AB0A71" w:rsidRDefault="00AB0A71" w:rsidP="000A2F90">
      <w:pPr>
        <w:suppressAutoHyphens/>
        <w:autoSpaceDE w:val="0"/>
        <w:autoSpaceDN w:val="0"/>
        <w:adjustRightInd w:val="0"/>
        <w:spacing w:after="0"/>
        <w:jc w:val="both"/>
        <w:rPr>
          <w:rFonts w:ascii="Times New Roman" w:hAnsi="Times New Roman" w:cs="Times New Roman"/>
          <w:bCs/>
        </w:rPr>
      </w:pPr>
      <w:r>
        <w:rPr>
          <w:rFonts w:ascii="Times New Roman" w:hAnsi="Times New Roman" w:cs="Times New Roman"/>
          <w:bCs/>
        </w:rPr>
        <w:t>– компьютер с лицензионным программным обеспечением;</w:t>
      </w:r>
    </w:p>
    <w:p w:rsidR="00AB0A71" w:rsidRDefault="00AB0A71" w:rsidP="000A2F90">
      <w:pPr>
        <w:suppressAutoHyphens/>
        <w:autoSpaceDE w:val="0"/>
        <w:autoSpaceDN w:val="0"/>
        <w:adjustRightInd w:val="0"/>
        <w:spacing w:after="0"/>
        <w:jc w:val="both"/>
        <w:rPr>
          <w:rFonts w:ascii="Times New Roman" w:hAnsi="Times New Roman" w:cs="Times New Roman"/>
          <w:bCs/>
        </w:rPr>
      </w:pPr>
      <w:r>
        <w:rPr>
          <w:rFonts w:ascii="Times New Roman" w:hAnsi="Times New Roman" w:cs="Times New Roman"/>
          <w:bCs/>
        </w:rPr>
        <w:t>– мультимедиапроектор.</w:t>
      </w:r>
    </w:p>
    <w:p w:rsidR="00AB0A71" w:rsidRPr="00414C20" w:rsidRDefault="00AB0A71" w:rsidP="00454AF2">
      <w:pPr>
        <w:suppressAutoHyphens/>
        <w:spacing w:before="240"/>
        <w:ind w:firstLine="709"/>
        <w:jc w:val="both"/>
        <w:rPr>
          <w:rFonts w:ascii="Times New Roman" w:hAnsi="Times New Roman" w:cs="Times New Roman"/>
          <w:b/>
          <w:bCs/>
        </w:rPr>
      </w:pPr>
      <w:r w:rsidRPr="00414C20">
        <w:rPr>
          <w:rFonts w:ascii="Times New Roman" w:hAnsi="Times New Roman" w:cs="Times New Roman"/>
          <w:b/>
          <w:bCs/>
        </w:rPr>
        <w:t>3.2. Информационное обеспечение реализации программы</w:t>
      </w:r>
    </w:p>
    <w:p w:rsidR="00AB0A71" w:rsidRPr="00414C20" w:rsidRDefault="00AB0A71" w:rsidP="00AB0A71">
      <w:pPr>
        <w:suppressAutoHyphens/>
        <w:ind w:firstLine="709"/>
        <w:jc w:val="both"/>
        <w:rPr>
          <w:rFonts w:ascii="Times New Roman" w:hAnsi="Times New Roman" w:cs="Times New Roman"/>
        </w:rPr>
      </w:pPr>
      <w:r w:rsidRPr="00414C20">
        <w:rPr>
          <w:rFonts w:ascii="Times New Roman" w:hAnsi="Times New Roman" w:cs="Times New Roman"/>
          <w:bCs/>
        </w:rPr>
        <w:t>Для реализации программы библиотечный фонд образовате</w:t>
      </w:r>
      <w:r>
        <w:rPr>
          <w:rFonts w:ascii="Times New Roman" w:hAnsi="Times New Roman" w:cs="Times New Roman"/>
          <w:bCs/>
        </w:rPr>
        <w:t xml:space="preserve">льной организации должен иметь </w:t>
      </w:r>
      <w:r w:rsidRPr="00414C20">
        <w:rPr>
          <w:rFonts w:ascii="Times New Roman" w:hAnsi="Times New Roman" w:cs="Times New Roman"/>
          <w:bCs/>
        </w:rPr>
        <w:t>п</w:t>
      </w:r>
      <w:r w:rsidRPr="00414C20">
        <w:rPr>
          <w:rFonts w:ascii="Times New Roman" w:hAnsi="Times New Roman"/>
          <w:sz w:val="24"/>
          <w:szCs w:val="24"/>
        </w:rPr>
        <w:t>ечатные и/или электронные образовательные и информационные ресурсы, рекомендуемы</w:t>
      </w:r>
      <w:r>
        <w:rPr>
          <w:rFonts w:ascii="Times New Roman" w:hAnsi="Times New Roman"/>
          <w:sz w:val="24"/>
          <w:szCs w:val="24"/>
        </w:rPr>
        <w:t>е</w:t>
      </w:r>
      <w:r w:rsidRPr="00414C20">
        <w:rPr>
          <w:rFonts w:ascii="Times New Roman" w:hAnsi="Times New Roman"/>
          <w:sz w:val="24"/>
          <w:szCs w:val="24"/>
        </w:rPr>
        <w:t xml:space="preserve"> для использования в образовательном процессе</w:t>
      </w:r>
      <w:r>
        <w:rPr>
          <w:rFonts w:ascii="Times New Roman" w:hAnsi="Times New Roman"/>
          <w:sz w:val="24"/>
          <w:szCs w:val="24"/>
        </w:rPr>
        <w:t>.</w:t>
      </w:r>
      <w:r w:rsidRPr="00414C20">
        <w:rPr>
          <w:rFonts w:ascii="Times New Roman" w:hAnsi="Times New Roman"/>
          <w:sz w:val="24"/>
          <w:szCs w:val="24"/>
        </w:rPr>
        <w:t xml:space="preserve"> </w:t>
      </w:r>
    </w:p>
    <w:p w:rsidR="00AE41C1" w:rsidRPr="00AE41C1" w:rsidRDefault="00AE41C1" w:rsidP="00AE41C1">
      <w:pPr>
        <w:ind w:left="360"/>
        <w:contextualSpacing/>
        <w:rPr>
          <w:rFonts w:ascii="Times New Roman" w:eastAsia="Times New Roman" w:hAnsi="Times New Roman" w:cs="Times New Roman"/>
          <w:b/>
          <w:sz w:val="24"/>
          <w:szCs w:val="24"/>
        </w:rPr>
      </w:pPr>
      <w:r w:rsidRPr="00AE41C1">
        <w:rPr>
          <w:rFonts w:ascii="Times New Roman" w:eastAsia="Times New Roman" w:hAnsi="Times New Roman" w:cs="Times New Roman"/>
          <w:b/>
          <w:sz w:val="24"/>
          <w:szCs w:val="24"/>
        </w:rPr>
        <w:t xml:space="preserve">3.2.1. </w:t>
      </w:r>
      <w:r w:rsidRPr="003328DA">
        <w:rPr>
          <w:rFonts w:ascii="Times New Roman" w:eastAsia="Times New Roman" w:hAnsi="Times New Roman" w:cs="Times New Roman"/>
          <w:b/>
          <w:i/>
          <w:sz w:val="24"/>
          <w:szCs w:val="24"/>
        </w:rPr>
        <w:t>Печатные издания</w:t>
      </w:r>
      <w:r w:rsidR="003328DA">
        <w:rPr>
          <w:rStyle w:val="ab"/>
          <w:rFonts w:ascii="Times New Roman" w:eastAsia="Times New Roman" w:hAnsi="Times New Roman" w:cs="Times New Roman"/>
          <w:b/>
          <w:i/>
          <w:sz w:val="24"/>
          <w:szCs w:val="24"/>
        </w:rPr>
        <w:footnoteReference w:id="10"/>
      </w:r>
    </w:p>
    <w:p w:rsidR="00C553BD" w:rsidRPr="000B45C8" w:rsidRDefault="00C553BD" w:rsidP="00C553BD">
      <w:pPr>
        <w:pStyle w:val="ad"/>
        <w:numPr>
          <w:ilvl w:val="0"/>
          <w:numId w:val="43"/>
        </w:numPr>
        <w:shd w:val="clear" w:color="auto" w:fill="FFFFFF" w:themeFill="background1"/>
        <w:tabs>
          <w:tab w:val="left" w:pos="709"/>
          <w:tab w:val="left" w:pos="993"/>
        </w:tabs>
        <w:spacing w:before="0" w:after="0" w:line="276" w:lineRule="auto"/>
        <w:ind w:left="0" w:firstLine="426"/>
        <w:contextualSpacing/>
        <w:jc w:val="both"/>
        <w:rPr>
          <w:bCs/>
        </w:rPr>
      </w:pPr>
      <w:r w:rsidRPr="000B45C8">
        <w:rPr>
          <w:color w:val="000000"/>
        </w:rPr>
        <w:t>Безопасность жизнедеятельности</w:t>
      </w:r>
      <w:r>
        <w:rPr>
          <w:color w:val="000000"/>
        </w:rPr>
        <w:t xml:space="preserve"> </w:t>
      </w:r>
      <w:r w:rsidRPr="001335A4">
        <w:rPr>
          <w:color w:val="000000"/>
          <w:spacing w:val="-8"/>
        </w:rPr>
        <w:t>[Текст]:</w:t>
      </w:r>
      <w:r>
        <w:rPr>
          <w:color w:val="000000"/>
        </w:rPr>
        <w:t xml:space="preserve"> У</w:t>
      </w:r>
      <w:r w:rsidRPr="000B45C8">
        <w:rPr>
          <w:color w:val="000000"/>
        </w:rPr>
        <w:t xml:space="preserve">чебник для СПО / под общ. ред. Я.Д. Вишнякова. – 5-е изд., перераб. и доп. – М.: Юрайт, 2016. – 416 с. </w:t>
      </w:r>
      <w:r w:rsidRPr="000B45C8">
        <w:rPr>
          <w:color w:val="000000"/>
          <w:sz w:val="28"/>
          <w:szCs w:val="28"/>
        </w:rPr>
        <w:t>–</w:t>
      </w:r>
      <w:r w:rsidRPr="000B45C8">
        <w:rPr>
          <w:color w:val="000000"/>
        </w:rPr>
        <w:t xml:space="preserve"> Серия: Профессиональное образование.</w:t>
      </w:r>
      <w:r w:rsidRPr="000B45C8">
        <w:rPr>
          <w:bCs/>
        </w:rPr>
        <w:t xml:space="preserve"> </w:t>
      </w:r>
    </w:p>
    <w:p w:rsidR="00C553BD" w:rsidRPr="000B45C8" w:rsidRDefault="00C553BD" w:rsidP="00C553BD">
      <w:pPr>
        <w:pStyle w:val="ad"/>
        <w:numPr>
          <w:ilvl w:val="0"/>
          <w:numId w:val="43"/>
        </w:numPr>
        <w:shd w:val="clear" w:color="auto" w:fill="FFFFFF" w:themeFill="background1"/>
        <w:tabs>
          <w:tab w:val="left" w:pos="709"/>
          <w:tab w:val="left" w:pos="993"/>
        </w:tabs>
        <w:spacing w:before="0" w:after="0" w:line="276" w:lineRule="auto"/>
        <w:ind w:left="0" w:firstLine="426"/>
        <w:contextualSpacing/>
        <w:jc w:val="both"/>
      </w:pPr>
      <w:r w:rsidRPr="000B45C8">
        <w:rPr>
          <w:bCs/>
        </w:rPr>
        <w:t>Косолапова, Н.В</w:t>
      </w:r>
      <w:r w:rsidRPr="000B45C8">
        <w:rPr>
          <w:bCs/>
          <w:i/>
        </w:rPr>
        <w:t xml:space="preserve">. </w:t>
      </w:r>
      <w:r w:rsidRPr="000B45C8">
        <w:t>Безопасность жизнедеятельности</w:t>
      </w:r>
      <w:r>
        <w:t xml:space="preserve"> </w:t>
      </w:r>
      <w:r>
        <w:rPr>
          <w:color w:val="000000"/>
          <w:spacing w:val="-8"/>
        </w:rPr>
        <w:t>[Текст]:</w:t>
      </w:r>
      <w:r>
        <w:t xml:space="preserve"> У</w:t>
      </w:r>
      <w:r w:rsidRPr="000B45C8">
        <w:t xml:space="preserve">чебник / Н.В. Косолапова, Н.А. Прокопенко. </w:t>
      </w:r>
      <w:r w:rsidRPr="00051D93">
        <w:sym w:font="Symbol" w:char="F02D"/>
      </w:r>
      <w:r w:rsidRPr="000B45C8">
        <w:t xml:space="preserve"> М. :</w:t>
      </w:r>
      <w:r>
        <w:t xml:space="preserve"> </w:t>
      </w:r>
      <w:r w:rsidRPr="000B45C8">
        <w:t xml:space="preserve"> </w:t>
      </w:r>
      <w:r w:rsidRPr="000B45C8">
        <w:rPr>
          <w:bCs/>
        </w:rPr>
        <w:t>КноРус, 2016. – 192 с.</w:t>
      </w:r>
    </w:p>
    <w:p w:rsidR="00C553BD" w:rsidRPr="001335A4" w:rsidRDefault="00C553BD" w:rsidP="00C553BD">
      <w:pPr>
        <w:pStyle w:val="ad"/>
        <w:numPr>
          <w:ilvl w:val="0"/>
          <w:numId w:val="43"/>
        </w:numPr>
        <w:shd w:val="clear" w:color="auto" w:fill="FFFFFF" w:themeFill="background1"/>
        <w:tabs>
          <w:tab w:val="left" w:pos="426"/>
          <w:tab w:val="left" w:pos="709"/>
          <w:tab w:val="left" w:pos="993"/>
        </w:tabs>
        <w:spacing w:before="0" w:after="0" w:line="276" w:lineRule="auto"/>
        <w:ind w:left="0" w:firstLine="426"/>
        <w:contextualSpacing/>
        <w:jc w:val="both"/>
        <w:rPr>
          <w:color w:val="000000"/>
        </w:rPr>
      </w:pPr>
      <w:r w:rsidRPr="001335A4">
        <w:rPr>
          <w:color w:val="000000"/>
        </w:rPr>
        <w:t>Мельников В.П. Безопасность жизнедеятельности</w:t>
      </w:r>
      <w:r>
        <w:rPr>
          <w:color w:val="000000"/>
        </w:rPr>
        <w:t xml:space="preserve"> </w:t>
      </w:r>
      <w:r>
        <w:rPr>
          <w:color w:val="000000"/>
          <w:spacing w:val="-8"/>
        </w:rPr>
        <w:t>[Текст]:</w:t>
      </w:r>
      <w:r>
        <w:rPr>
          <w:color w:val="000000"/>
        </w:rPr>
        <w:t xml:space="preserve"> У</w:t>
      </w:r>
      <w:r w:rsidRPr="001335A4">
        <w:rPr>
          <w:color w:val="000000"/>
        </w:rPr>
        <w:t>чебник для студ. среднего профессионального образования / В.П. Мельников, А.И. Куприянов, А.В. Назаров; под ред. проф. В.П. Мельникова – М.:</w:t>
      </w:r>
      <w:r>
        <w:rPr>
          <w:color w:val="000000"/>
        </w:rPr>
        <w:t xml:space="preserve"> КУРС: ИНФРА-М, 2017. – 368 с.</w:t>
      </w:r>
      <w:r w:rsidRPr="00CE47D3">
        <w:rPr>
          <w:color w:val="000000"/>
        </w:rPr>
        <w:t xml:space="preserve"> </w:t>
      </w:r>
      <w:r w:rsidRPr="000B45C8">
        <w:rPr>
          <w:color w:val="000000"/>
        </w:rPr>
        <w:t>–</w:t>
      </w:r>
      <w:r w:rsidRPr="001335A4">
        <w:rPr>
          <w:color w:val="000000"/>
        </w:rPr>
        <w:t xml:space="preserve"> (Среднее профессиональное образование).</w:t>
      </w:r>
    </w:p>
    <w:p w:rsidR="00C553BD" w:rsidRPr="001335A4" w:rsidRDefault="00C553BD" w:rsidP="00C553BD">
      <w:pPr>
        <w:pStyle w:val="ad"/>
        <w:numPr>
          <w:ilvl w:val="0"/>
          <w:numId w:val="43"/>
        </w:numPr>
        <w:shd w:val="clear" w:color="auto" w:fill="FFFFFF" w:themeFill="background1"/>
        <w:tabs>
          <w:tab w:val="left" w:pos="709"/>
          <w:tab w:val="left" w:pos="993"/>
        </w:tabs>
        <w:spacing w:before="0" w:after="0" w:line="276" w:lineRule="auto"/>
        <w:ind w:left="0" w:firstLine="426"/>
        <w:contextualSpacing/>
      </w:pPr>
      <w:r w:rsidRPr="001335A4">
        <w:rPr>
          <w:color w:val="000000"/>
        </w:rPr>
        <w:t>Микрюков В.Ю. Безопасность жизнедеятельности</w:t>
      </w:r>
      <w:r>
        <w:rPr>
          <w:color w:val="000000"/>
        </w:rPr>
        <w:t xml:space="preserve"> </w:t>
      </w:r>
      <w:r>
        <w:rPr>
          <w:color w:val="000000"/>
          <w:spacing w:val="-8"/>
        </w:rPr>
        <w:t>[Текст]:</w:t>
      </w:r>
      <w:r>
        <w:rPr>
          <w:color w:val="000000"/>
        </w:rPr>
        <w:t xml:space="preserve"> У</w:t>
      </w:r>
      <w:r w:rsidRPr="001335A4">
        <w:rPr>
          <w:color w:val="000000"/>
        </w:rPr>
        <w:t>чебник</w:t>
      </w:r>
      <w:r>
        <w:rPr>
          <w:color w:val="000000"/>
        </w:rPr>
        <w:t xml:space="preserve"> </w:t>
      </w:r>
      <w:r w:rsidRPr="001335A4">
        <w:rPr>
          <w:color w:val="000000"/>
        </w:rPr>
        <w:t xml:space="preserve"> / В.Ю. Микрюков. – 9-</w:t>
      </w:r>
      <w:r>
        <w:rPr>
          <w:color w:val="000000"/>
        </w:rPr>
        <w:t>е изд., перераб.  и доп. – М.</w:t>
      </w:r>
      <w:r w:rsidRPr="001335A4">
        <w:rPr>
          <w:color w:val="000000"/>
        </w:rPr>
        <w:t>: КНОРУС, 2017. – 284 с. – (Среднее профессиональное образование).</w:t>
      </w:r>
    </w:p>
    <w:p w:rsidR="00C553BD" w:rsidRDefault="00C553BD" w:rsidP="00C553BD">
      <w:pPr>
        <w:pStyle w:val="ad"/>
        <w:numPr>
          <w:ilvl w:val="0"/>
          <w:numId w:val="43"/>
        </w:numPr>
        <w:shd w:val="clear" w:color="auto" w:fill="FFFFFF" w:themeFill="background1"/>
        <w:tabs>
          <w:tab w:val="left" w:pos="709"/>
          <w:tab w:val="left" w:pos="851"/>
          <w:tab w:val="left" w:pos="993"/>
          <w:tab w:val="left" w:pos="1134"/>
        </w:tabs>
        <w:spacing w:before="0" w:after="0" w:line="276" w:lineRule="auto"/>
        <w:ind w:left="0" w:firstLine="426"/>
        <w:contextualSpacing/>
        <w:jc w:val="both"/>
        <w:rPr>
          <w:color w:val="000000"/>
          <w:spacing w:val="-8"/>
        </w:rPr>
      </w:pPr>
      <w:r w:rsidRPr="001335A4">
        <w:t xml:space="preserve"> Петров, С.В. Безопасность жизнедеятельности </w:t>
      </w:r>
      <w:r>
        <w:rPr>
          <w:color w:val="000000"/>
          <w:spacing w:val="-8"/>
        </w:rPr>
        <w:t>[Текст]:</w:t>
      </w:r>
      <w:r w:rsidRPr="001335A4">
        <w:t xml:space="preserve"> </w:t>
      </w:r>
      <w:r>
        <w:t>У</w:t>
      </w:r>
      <w:r w:rsidRPr="001335A4">
        <w:t>чеб</w:t>
      </w:r>
      <w:r>
        <w:t>ное</w:t>
      </w:r>
      <w:r w:rsidRPr="001335A4">
        <w:t xml:space="preserve"> пособие / С.В. Петров. </w:t>
      </w:r>
      <w:r w:rsidRPr="00051D93">
        <w:sym w:font="Symbol" w:char="F02D"/>
      </w:r>
      <w:r w:rsidRPr="001335A4">
        <w:t xml:space="preserve"> </w:t>
      </w:r>
      <w:r>
        <w:t xml:space="preserve">  </w:t>
      </w:r>
      <w:r w:rsidRPr="001335A4">
        <w:t xml:space="preserve">М. : </w:t>
      </w:r>
      <w:r w:rsidRPr="00C553BD">
        <w:t>ГОУ</w:t>
      </w:r>
      <w:r>
        <w:t xml:space="preserve"> </w:t>
      </w:r>
      <w:r w:rsidRPr="00C553BD">
        <w:t>«</w:t>
      </w:r>
      <w:r w:rsidRPr="001335A4">
        <w:t xml:space="preserve">УМЦ ЖДТ», 2015. </w:t>
      </w:r>
      <w:r w:rsidRPr="00051D93">
        <w:sym w:font="Symbol" w:char="F02D"/>
      </w:r>
      <w:r w:rsidRPr="001335A4">
        <w:t xml:space="preserve">  319 с.</w:t>
      </w:r>
      <w:r w:rsidRPr="000B45C8">
        <w:rPr>
          <w:color w:val="000000"/>
          <w:spacing w:val="-8"/>
        </w:rPr>
        <w:t xml:space="preserve"> </w:t>
      </w:r>
    </w:p>
    <w:p w:rsidR="00C553BD" w:rsidRPr="001335A4" w:rsidRDefault="00C553BD" w:rsidP="00C553BD">
      <w:pPr>
        <w:pStyle w:val="ad"/>
        <w:numPr>
          <w:ilvl w:val="0"/>
          <w:numId w:val="43"/>
        </w:numPr>
        <w:shd w:val="clear" w:color="auto" w:fill="FFFFFF" w:themeFill="background1"/>
        <w:tabs>
          <w:tab w:val="left" w:pos="709"/>
          <w:tab w:val="left" w:pos="851"/>
          <w:tab w:val="left" w:pos="993"/>
          <w:tab w:val="left" w:pos="1134"/>
        </w:tabs>
        <w:spacing w:before="0" w:after="0" w:line="276" w:lineRule="auto"/>
        <w:ind w:left="0" w:firstLine="426"/>
        <w:contextualSpacing/>
        <w:jc w:val="both"/>
        <w:rPr>
          <w:color w:val="000000"/>
          <w:spacing w:val="-8"/>
        </w:rPr>
      </w:pPr>
      <w:r w:rsidRPr="001335A4">
        <w:rPr>
          <w:color w:val="000000"/>
          <w:spacing w:val="-8"/>
        </w:rPr>
        <w:t>Белов С.В. Безопасность жизнедеятельности и защита окружающей среды (техносферная безопасность). В 2 ч. Часть 1, 2</w:t>
      </w:r>
      <w:r>
        <w:rPr>
          <w:color w:val="000000"/>
          <w:spacing w:val="-8"/>
        </w:rPr>
        <w:t xml:space="preserve"> [Текст]:   У</w:t>
      </w:r>
      <w:r w:rsidRPr="001335A4">
        <w:rPr>
          <w:color w:val="000000"/>
          <w:spacing w:val="-8"/>
        </w:rPr>
        <w:t xml:space="preserve">чебник </w:t>
      </w:r>
      <w:r>
        <w:rPr>
          <w:color w:val="000000"/>
          <w:spacing w:val="-8"/>
        </w:rPr>
        <w:t xml:space="preserve"> </w:t>
      </w:r>
      <w:r w:rsidRPr="001335A4">
        <w:rPr>
          <w:color w:val="000000"/>
          <w:spacing w:val="-8"/>
        </w:rPr>
        <w:t>для СПО / С. В. Белов. – 5-е изд., перераб. и доп. – М.: Юрайт, 2017. – 350 с. – Серия: Профессиональное образование.</w:t>
      </w:r>
    </w:p>
    <w:p w:rsidR="00C553BD" w:rsidRPr="001335A4" w:rsidRDefault="00C553BD" w:rsidP="00C553BD">
      <w:pPr>
        <w:pStyle w:val="ad"/>
        <w:numPr>
          <w:ilvl w:val="0"/>
          <w:numId w:val="43"/>
        </w:numPr>
        <w:shd w:val="clear" w:color="auto" w:fill="FFFFFF" w:themeFill="background1"/>
        <w:tabs>
          <w:tab w:val="left" w:pos="709"/>
          <w:tab w:val="left" w:pos="851"/>
          <w:tab w:val="left" w:pos="993"/>
          <w:tab w:val="left" w:pos="1134"/>
        </w:tabs>
        <w:spacing w:before="0" w:after="0" w:line="276" w:lineRule="auto"/>
        <w:ind w:left="0" w:firstLine="426"/>
        <w:contextualSpacing/>
        <w:jc w:val="both"/>
        <w:rPr>
          <w:color w:val="000000"/>
          <w:spacing w:val="-8"/>
        </w:rPr>
      </w:pPr>
      <w:r w:rsidRPr="001335A4">
        <w:rPr>
          <w:color w:val="000000"/>
          <w:spacing w:val="-8"/>
        </w:rPr>
        <w:t>Бондин В.И. Безопасно</w:t>
      </w:r>
      <w:r>
        <w:rPr>
          <w:color w:val="000000"/>
          <w:spacing w:val="-8"/>
        </w:rPr>
        <w:t>сть жизнедеятельности [Текст]: У</w:t>
      </w:r>
      <w:r w:rsidRPr="001335A4">
        <w:rPr>
          <w:color w:val="000000"/>
          <w:spacing w:val="-8"/>
        </w:rPr>
        <w:t xml:space="preserve">чебник / В.И. Бондин. – Ростов н/Д: Феникс, 2013. </w:t>
      </w:r>
    </w:p>
    <w:p w:rsidR="00C553BD" w:rsidRPr="001335A4" w:rsidRDefault="00C553BD" w:rsidP="00C553BD">
      <w:pPr>
        <w:pStyle w:val="ad"/>
        <w:numPr>
          <w:ilvl w:val="0"/>
          <w:numId w:val="43"/>
        </w:numPr>
        <w:shd w:val="clear" w:color="auto" w:fill="FFFFFF" w:themeFill="background1"/>
        <w:tabs>
          <w:tab w:val="left" w:pos="709"/>
          <w:tab w:val="left" w:pos="851"/>
          <w:tab w:val="left" w:pos="993"/>
          <w:tab w:val="left" w:pos="1134"/>
        </w:tabs>
        <w:spacing w:before="0" w:after="0" w:line="276" w:lineRule="auto"/>
        <w:ind w:left="0" w:firstLine="426"/>
        <w:contextualSpacing/>
        <w:jc w:val="both"/>
        <w:rPr>
          <w:color w:val="000000"/>
          <w:spacing w:val="-8"/>
        </w:rPr>
      </w:pPr>
      <w:r w:rsidRPr="001335A4">
        <w:rPr>
          <w:color w:val="000000"/>
          <w:spacing w:val="-8"/>
        </w:rPr>
        <w:t>Зазулинский В.Д. Безопасно</w:t>
      </w:r>
      <w:r>
        <w:rPr>
          <w:color w:val="000000"/>
          <w:spacing w:val="-8"/>
        </w:rPr>
        <w:t>сть жизнедеятельности [Текст]: У</w:t>
      </w:r>
      <w:r w:rsidRPr="001335A4">
        <w:rPr>
          <w:color w:val="000000"/>
          <w:spacing w:val="-8"/>
        </w:rPr>
        <w:t xml:space="preserve">чебное пособие / В.Д. Зазулинский. – М.: Экзамен, 2014. </w:t>
      </w:r>
    </w:p>
    <w:p w:rsidR="00C553BD" w:rsidRPr="00C553BD" w:rsidRDefault="00C553BD" w:rsidP="00C553BD">
      <w:pPr>
        <w:pStyle w:val="ad"/>
        <w:numPr>
          <w:ilvl w:val="0"/>
          <w:numId w:val="43"/>
        </w:numPr>
        <w:shd w:val="clear" w:color="auto" w:fill="FFFFFF" w:themeFill="background1"/>
        <w:tabs>
          <w:tab w:val="left" w:pos="709"/>
          <w:tab w:val="left" w:pos="851"/>
          <w:tab w:val="left" w:pos="993"/>
          <w:tab w:val="left" w:pos="1134"/>
        </w:tabs>
        <w:spacing w:before="0" w:after="0" w:line="276" w:lineRule="auto"/>
        <w:ind w:left="0" w:firstLine="426"/>
        <w:contextualSpacing/>
        <w:jc w:val="both"/>
        <w:rPr>
          <w:color w:val="000000"/>
          <w:spacing w:val="-8"/>
        </w:rPr>
      </w:pPr>
      <w:r w:rsidRPr="00C553BD">
        <w:rPr>
          <w:color w:val="000000"/>
          <w:spacing w:val="-8"/>
        </w:rPr>
        <w:t>Каракеян В.И. Безопасность жизнедеятельности[Текст]: Учебник и практикум для СПО / В.И. Каракеян, И.М. Никулина. – 2-е изд., перераб.  и доп.– М.: Юрайт, 2017. – 330 с. – Серия: Профессиональное образование.</w:t>
      </w:r>
    </w:p>
    <w:p w:rsidR="00C553BD" w:rsidRPr="001335A4" w:rsidRDefault="00C553BD" w:rsidP="00C553BD">
      <w:pPr>
        <w:pStyle w:val="ad"/>
        <w:numPr>
          <w:ilvl w:val="0"/>
          <w:numId w:val="43"/>
        </w:numPr>
        <w:shd w:val="clear" w:color="auto" w:fill="FFFFFF" w:themeFill="background1"/>
        <w:tabs>
          <w:tab w:val="left" w:pos="709"/>
          <w:tab w:val="left" w:pos="851"/>
          <w:tab w:val="left" w:pos="993"/>
          <w:tab w:val="left" w:pos="1134"/>
        </w:tabs>
        <w:spacing w:before="0" w:after="0" w:line="276" w:lineRule="auto"/>
        <w:ind w:left="0" w:firstLine="426"/>
        <w:contextualSpacing/>
        <w:jc w:val="both"/>
        <w:rPr>
          <w:color w:val="000000"/>
          <w:spacing w:val="-8"/>
        </w:rPr>
      </w:pPr>
      <w:r w:rsidRPr="00917B8B">
        <w:rPr>
          <w:bCs/>
          <w:spacing w:val="-8"/>
        </w:rPr>
        <w:t>Косолапова Н.В</w:t>
      </w:r>
      <w:r w:rsidRPr="00917B8B">
        <w:rPr>
          <w:bCs/>
          <w:i/>
          <w:spacing w:val="-8"/>
        </w:rPr>
        <w:t xml:space="preserve">. </w:t>
      </w:r>
      <w:r w:rsidRPr="00917B8B">
        <w:rPr>
          <w:bCs/>
          <w:spacing w:val="-8"/>
        </w:rPr>
        <w:t>«</w:t>
      </w:r>
      <w:r w:rsidRPr="00917B8B">
        <w:rPr>
          <w:color w:val="000000"/>
          <w:spacing w:val="-8"/>
        </w:rPr>
        <w:t>Безопасность жизнедеятельности</w:t>
      </w:r>
      <w:r w:rsidRPr="00917B8B">
        <w:rPr>
          <w:bCs/>
          <w:spacing w:val="-8"/>
        </w:rPr>
        <w:t>». Практикум</w:t>
      </w:r>
      <w:r>
        <w:rPr>
          <w:bCs/>
          <w:spacing w:val="-8"/>
        </w:rPr>
        <w:t xml:space="preserve"> </w:t>
      </w:r>
      <w:r w:rsidRPr="00917B8B">
        <w:rPr>
          <w:color w:val="000000"/>
          <w:spacing w:val="-8"/>
        </w:rPr>
        <w:t>[Текст]:</w:t>
      </w:r>
      <w:r w:rsidRPr="00917B8B">
        <w:rPr>
          <w:bCs/>
          <w:spacing w:val="-8"/>
        </w:rPr>
        <w:t xml:space="preserve"> Учебное пособие / </w:t>
      </w:r>
      <w:r w:rsidRPr="00917B8B">
        <w:rPr>
          <w:spacing w:val="-8"/>
        </w:rPr>
        <w:t>Н.В.</w:t>
      </w:r>
      <w:r w:rsidRPr="001335A4">
        <w:rPr>
          <w:spacing w:val="-8"/>
        </w:rPr>
        <w:t xml:space="preserve"> Косолапова, Н.А. Прокопенко. — М.: КНОРУС, 2016. — 156 с. </w:t>
      </w:r>
    </w:p>
    <w:p w:rsidR="00C553BD" w:rsidRPr="001335A4" w:rsidRDefault="00C553BD" w:rsidP="00C553BD">
      <w:pPr>
        <w:pStyle w:val="ad"/>
        <w:numPr>
          <w:ilvl w:val="0"/>
          <w:numId w:val="43"/>
        </w:numPr>
        <w:shd w:val="clear" w:color="auto" w:fill="FFFFFF" w:themeFill="background1"/>
        <w:tabs>
          <w:tab w:val="left" w:pos="709"/>
          <w:tab w:val="left" w:pos="851"/>
          <w:tab w:val="left" w:pos="993"/>
          <w:tab w:val="left" w:pos="1134"/>
        </w:tabs>
        <w:spacing w:before="0" w:after="0" w:line="276" w:lineRule="auto"/>
        <w:ind w:left="0" w:firstLine="426"/>
        <w:contextualSpacing/>
        <w:jc w:val="both"/>
        <w:rPr>
          <w:color w:val="000000"/>
          <w:spacing w:val="-8"/>
        </w:rPr>
      </w:pPr>
      <w:r w:rsidRPr="001335A4">
        <w:rPr>
          <w:color w:val="000000"/>
          <w:spacing w:val="-8"/>
        </w:rPr>
        <w:t>Курдюмов В.И. Безопасность жизнедеятельности: проектирование и расчет средств обеспечения безопасности</w:t>
      </w:r>
      <w:r>
        <w:rPr>
          <w:color w:val="000000"/>
          <w:spacing w:val="-8"/>
        </w:rPr>
        <w:t xml:space="preserve"> </w:t>
      </w:r>
      <w:r w:rsidRPr="001335A4">
        <w:rPr>
          <w:color w:val="000000"/>
          <w:spacing w:val="-8"/>
        </w:rPr>
        <w:t>[Текст]:</w:t>
      </w:r>
      <w:r>
        <w:rPr>
          <w:color w:val="000000"/>
          <w:spacing w:val="-8"/>
        </w:rPr>
        <w:t xml:space="preserve"> У</w:t>
      </w:r>
      <w:r w:rsidRPr="001335A4">
        <w:rPr>
          <w:color w:val="000000"/>
          <w:spacing w:val="-8"/>
        </w:rPr>
        <w:t>чеб</w:t>
      </w:r>
      <w:r>
        <w:rPr>
          <w:color w:val="000000"/>
          <w:spacing w:val="-8"/>
        </w:rPr>
        <w:t>ное</w:t>
      </w:r>
      <w:r w:rsidRPr="001335A4">
        <w:rPr>
          <w:color w:val="000000"/>
          <w:spacing w:val="-8"/>
        </w:rPr>
        <w:t xml:space="preserve"> пособие для СПО / В. И. Курдюмо</w:t>
      </w:r>
      <w:r>
        <w:rPr>
          <w:color w:val="000000"/>
          <w:spacing w:val="-8"/>
        </w:rPr>
        <w:t>в, Б.И. Зотов. – 2-е изд., испр</w:t>
      </w:r>
      <w:r w:rsidRPr="001335A4">
        <w:rPr>
          <w:color w:val="000000"/>
          <w:spacing w:val="-8"/>
        </w:rPr>
        <w:t xml:space="preserve"> и доп. – М.: Издательство Юрайт, 2017. – 221 с. – Серия: Профессиональное образование.</w:t>
      </w:r>
    </w:p>
    <w:p w:rsidR="00C553BD" w:rsidRPr="001335A4" w:rsidRDefault="00C553BD" w:rsidP="00C553BD">
      <w:pPr>
        <w:pStyle w:val="ad"/>
        <w:numPr>
          <w:ilvl w:val="0"/>
          <w:numId w:val="43"/>
        </w:numPr>
        <w:shd w:val="clear" w:color="auto" w:fill="FFFFFF" w:themeFill="background1"/>
        <w:tabs>
          <w:tab w:val="left" w:pos="709"/>
          <w:tab w:val="left" w:pos="851"/>
          <w:tab w:val="left" w:pos="993"/>
          <w:tab w:val="left" w:pos="1134"/>
        </w:tabs>
        <w:spacing w:before="0" w:after="0" w:line="276" w:lineRule="auto"/>
        <w:ind w:left="0" w:firstLine="426"/>
        <w:contextualSpacing/>
        <w:jc w:val="both"/>
        <w:rPr>
          <w:color w:val="000000"/>
          <w:spacing w:val="-8"/>
        </w:rPr>
      </w:pPr>
      <w:r w:rsidRPr="001335A4">
        <w:rPr>
          <w:color w:val="000000"/>
          <w:spacing w:val="-8"/>
        </w:rPr>
        <w:t>Макашев В.А. Опасные ситуации техногенного хара</w:t>
      </w:r>
      <w:r>
        <w:rPr>
          <w:color w:val="000000"/>
          <w:spacing w:val="-8"/>
        </w:rPr>
        <w:t>ктера и защита от них [Текст]: У</w:t>
      </w:r>
      <w:r w:rsidRPr="001335A4">
        <w:rPr>
          <w:color w:val="000000"/>
          <w:spacing w:val="-8"/>
        </w:rPr>
        <w:t>чебное пособие / В.А. Макашев. – М.: Энас, 2008.</w:t>
      </w:r>
    </w:p>
    <w:p w:rsidR="00C553BD" w:rsidRPr="001335A4" w:rsidRDefault="00C553BD" w:rsidP="00C553BD">
      <w:pPr>
        <w:pStyle w:val="ad"/>
        <w:numPr>
          <w:ilvl w:val="0"/>
          <w:numId w:val="43"/>
        </w:numPr>
        <w:shd w:val="clear" w:color="auto" w:fill="FFFFFF" w:themeFill="background1"/>
        <w:tabs>
          <w:tab w:val="left" w:pos="709"/>
          <w:tab w:val="left" w:pos="851"/>
          <w:tab w:val="left" w:pos="993"/>
          <w:tab w:val="left" w:pos="1134"/>
        </w:tabs>
        <w:spacing w:before="0" w:after="0" w:line="276" w:lineRule="auto"/>
        <w:ind w:left="0" w:firstLine="426"/>
        <w:contextualSpacing/>
        <w:jc w:val="both"/>
        <w:rPr>
          <w:color w:val="000000"/>
          <w:spacing w:val="-8"/>
        </w:rPr>
      </w:pPr>
      <w:r w:rsidRPr="001335A4">
        <w:rPr>
          <w:color w:val="000000"/>
          <w:spacing w:val="-8"/>
        </w:rPr>
        <w:t>Михайлов Л.А. Безопасно</w:t>
      </w:r>
      <w:r>
        <w:rPr>
          <w:color w:val="000000"/>
          <w:spacing w:val="-8"/>
        </w:rPr>
        <w:t>сть жизнедеятельности [Текст]: У</w:t>
      </w:r>
      <w:r w:rsidRPr="001335A4">
        <w:rPr>
          <w:color w:val="000000"/>
          <w:spacing w:val="-8"/>
        </w:rPr>
        <w:t xml:space="preserve">чебник / Л.А. Михайлов. – СПб.: Питер, 2013. </w:t>
      </w:r>
    </w:p>
    <w:p w:rsidR="00C553BD" w:rsidRPr="001335A4" w:rsidRDefault="00C553BD" w:rsidP="00C553BD">
      <w:pPr>
        <w:pStyle w:val="ad"/>
        <w:numPr>
          <w:ilvl w:val="0"/>
          <w:numId w:val="43"/>
        </w:numPr>
        <w:shd w:val="clear" w:color="auto" w:fill="FFFFFF" w:themeFill="background1"/>
        <w:tabs>
          <w:tab w:val="left" w:pos="709"/>
          <w:tab w:val="left" w:pos="851"/>
          <w:tab w:val="left" w:pos="993"/>
          <w:tab w:val="left" w:pos="1134"/>
        </w:tabs>
        <w:spacing w:before="0" w:after="0" w:line="276" w:lineRule="auto"/>
        <w:ind w:left="0" w:firstLine="426"/>
        <w:contextualSpacing/>
        <w:jc w:val="both"/>
        <w:rPr>
          <w:color w:val="000000"/>
          <w:spacing w:val="-8"/>
        </w:rPr>
      </w:pPr>
      <w:r w:rsidRPr="001335A4">
        <w:rPr>
          <w:color w:val="000000"/>
          <w:spacing w:val="-8"/>
        </w:rPr>
        <w:t>Офман Е.М. Безопасность жизнедеяте</w:t>
      </w:r>
      <w:r>
        <w:rPr>
          <w:color w:val="000000"/>
          <w:spacing w:val="-8"/>
        </w:rPr>
        <w:t>льности [Текст]: У</w:t>
      </w:r>
      <w:r w:rsidRPr="001335A4">
        <w:rPr>
          <w:color w:val="000000"/>
          <w:spacing w:val="-8"/>
        </w:rPr>
        <w:t xml:space="preserve">чебное пособие / Е.М. Офман. – М.: КноРус, 2013. </w:t>
      </w:r>
    </w:p>
    <w:p w:rsidR="00C553BD" w:rsidRPr="0024326D" w:rsidRDefault="00C553BD" w:rsidP="00C553BD">
      <w:pPr>
        <w:pStyle w:val="ad"/>
        <w:numPr>
          <w:ilvl w:val="0"/>
          <w:numId w:val="43"/>
        </w:numPr>
        <w:shd w:val="clear" w:color="auto" w:fill="FFFFFF" w:themeFill="background1"/>
        <w:tabs>
          <w:tab w:val="left" w:pos="709"/>
          <w:tab w:val="left" w:pos="851"/>
          <w:tab w:val="left" w:pos="993"/>
          <w:tab w:val="left" w:pos="1134"/>
        </w:tabs>
        <w:spacing w:before="0" w:after="0" w:line="276" w:lineRule="auto"/>
        <w:ind w:left="0" w:firstLine="426"/>
        <w:contextualSpacing/>
        <w:jc w:val="both"/>
        <w:rPr>
          <w:color w:val="000000"/>
          <w:spacing w:val="-8"/>
        </w:rPr>
      </w:pPr>
      <w:r w:rsidRPr="0024326D">
        <w:rPr>
          <w:color w:val="000000"/>
          <w:spacing w:val="-8"/>
        </w:rPr>
        <w:t>Петров С.В. Безопасность жизнедеятельности. Практикум</w:t>
      </w:r>
      <w:r w:rsidRPr="00917B8B">
        <w:rPr>
          <w:color w:val="000000"/>
          <w:spacing w:val="-8"/>
        </w:rPr>
        <w:t>[Текст]</w:t>
      </w:r>
      <w:r>
        <w:rPr>
          <w:color w:val="000000"/>
          <w:spacing w:val="-8"/>
        </w:rPr>
        <w:t>:</w:t>
      </w:r>
      <w:r w:rsidRPr="0024326D">
        <w:rPr>
          <w:color w:val="000000"/>
          <w:spacing w:val="-8"/>
        </w:rPr>
        <w:t xml:space="preserve"> Учебное. пособие / С.В. Петров – М.:</w:t>
      </w:r>
      <w:r>
        <w:rPr>
          <w:color w:val="000000"/>
          <w:spacing w:val="-8"/>
        </w:rPr>
        <w:t xml:space="preserve"> </w:t>
      </w:r>
      <w:r w:rsidRPr="00C553BD">
        <w:rPr>
          <w:color w:val="000000"/>
          <w:spacing w:val="-8"/>
        </w:rPr>
        <w:t>ГОУ</w:t>
      </w:r>
      <w:r>
        <w:rPr>
          <w:color w:val="000000"/>
          <w:spacing w:val="-8"/>
        </w:rPr>
        <w:t xml:space="preserve"> «</w:t>
      </w:r>
      <w:r w:rsidRPr="0024326D">
        <w:rPr>
          <w:color w:val="000000"/>
          <w:spacing w:val="-8"/>
        </w:rPr>
        <w:t>УМЦ</w:t>
      </w:r>
      <w:r>
        <w:rPr>
          <w:color w:val="000000"/>
          <w:spacing w:val="-8"/>
        </w:rPr>
        <w:t xml:space="preserve"> </w:t>
      </w:r>
      <w:r w:rsidRPr="0024326D">
        <w:rPr>
          <w:color w:val="000000"/>
          <w:spacing w:val="-8"/>
        </w:rPr>
        <w:t xml:space="preserve"> ЖДТ</w:t>
      </w:r>
      <w:r>
        <w:rPr>
          <w:color w:val="000000"/>
          <w:spacing w:val="-8"/>
        </w:rPr>
        <w:t>»</w:t>
      </w:r>
      <w:r w:rsidRPr="0024326D">
        <w:rPr>
          <w:color w:val="000000"/>
          <w:spacing w:val="-8"/>
        </w:rPr>
        <w:t>, 2015. – 264 c.</w:t>
      </w:r>
    </w:p>
    <w:p w:rsidR="00C553BD" w:rsidRDefault="00C553BD" w:rsidP="00C553BD">
      <w:pPr>
        <w:pStyle w:val="ad"/>
        <w:numPr>
          <w:ilvl w:val="0"/>
          <w:numId w:val="43"/>
        </w:numPr>
        <w:shd w:val="clear" w:color="auto" w:fill="FFFFFF" w:themeFill="background1"/>
        <w:tabs>
          <w:tab w:val="left" w:pos="709"/>
          <w:tab w:val="left" w:pos="851"/>
          <w:tab w:val="left" w:pos="993"/>
          <w:tab w:val="left" w:pos="1134"/>
        </w:tabs>
        <w:spacing w:before="0" w:after="0" w:line="276" w:lineRule="auto"/>
        <w:ind w:left="0" w:firstLine="426"/>
        <w:contextualSpacing/>
        <w:jc w:val="both"/>
        <w:rPr>
          <w:color w:val="000000"/>
          <w:spacing w:val="-8"/>
        </w:rPr>
      </w:pPr>
      <w:r w:rsidRPr="001335A4">
        <w:rPr>
          <w:color w:val="000000"/>
          <w:spacing w:val="-8"/>
        </w:rPr>
        <w:t>Пустовалова Л.М. Безопасно</w:t>
      </w:r>
      <w:r>
        <w:rPr>
          <w:color w:val="000000"/>
          <w:spacing w:val="-8"/>
        </w:rPr>
        <w:t>сть жизнедеятельности [Текст]: У</w:t>
      </w:r>
      <w:r w:rsidRPr="001335A4">
        <w:rPr>
          <w:color w:val="000000"/>
          <w:spacing w:val="-8"/>
        </w:rPr>
        <w:t xml:space="preserve">чебник / Л.М. Пустовалова, И.Е. Никанорова. – М.: КноРус, 2013. </w:t>
      </w:r>
    </w:p>
    <w:p w:rsidR="00C553BD" w:rsidRPr="009359FF" w:rsidRDefault="00C553BD" w:rsidP="00C553BD">
      <w:pPr>
        <w:shd w:val="clear" w:color="auto" w:fill="FFFFFF" w:themeFill="background1"/>
        <w:tabs>
          <w:tab w:val="left" w:pos="709"/>
          <w:tab w:val="left" w:pos="851"/>
          <w:tab w:val="left" w:pos="993"/>
          <w:tab w:val="left" w:pos="1134"/>
        </w:tabs>
        <w:spacing w:after="0"/>
        <w:jc w:val="both"/>
        <w:rPr>
          <w:rFonts w:ascii="Times New Roman" w:eastAsia="Times New Roman" w:hAnsi="Times New Roman" w:cs="Times New Roman"/>
          <w:color w:val="000000"/>
          <w:spacing w:val="-8"/>
          <w:sz w:val="24"/>
          <w:szCs w:val="24"/>
        </w:rPr>
      </w:pPr>
      <w:r>
        <w:rPr>
          <w:rFonts w:ascii="Times New Roman" w:eastAsia="Times New Roman" w:hAnsi="Times New Roman" w:cs="Times New Roman"/>
          <w:color w:val="000000"/>
          <w:spacing w:val="-8"/>
          <w:sz w:val="24"/>
          <w:szCs w:val="24"/>
        </w:rPr>
        <w:t xml:space="preserve">        17. </w:t>
      </w:r>
      <w:r w:rsidRPr="009359FF">
        <w:rPr>
          <w:rFonts w:ascii="Times New Roman" w:eastAsia="Times New Roman" w:hAnsi="Times New Roman" w:cs="Times New Roman"/>
          <w:color w:val="000000"/>
          <w:spacing w:val="-8"/>
          <w:sz w:val="24"/>
          <w:szCs w:val="24"/>
        </w:rPr>
        <w:t>Сапронов Ю.Г. Б</w:t>
      </w:r>
      <w:r>
        <w:rPr>
          <w:rFonts w:ascii="Times New Roman" w:eastAsia="Times New Roman" w:hAnsi="Times New Roman" w:cs="Times New Roman"/>
          <w:color w:val="000000"/>
          <w:spacing w:val="-8"/>
          <w:sz w:val="24"/>
          <w:szCs w:val="24"/>
        </w:rPr>
        <w:t>езопасность жизнедеятельности [Текст]: У</w:t>
      </w:r>
      <w:r w:rsidRPr="009359FF">
        <w:rPr>
          <w:rFonts w:ascii="Times New Roman" w:eastAsia="Times New Roman" w:hAnsi="Times New Roman" w:cs="Times New Roman"/>
          <w:color w:val="000000"/>
          <w:spacing w:val="-8"/>
          <w:sz w:val="24"/>
          <w:szCs w:val="24"/>
        </w:rPr>
        <w:t xml:space="preserve">чебник для студ. учреждений сред. проф. образования / Ю.Г. Сапронов. – 5-е изд., стер. – М.: </w:t>
      </w:r>
      <w:r>
        <w:rPr>
          <w:rFonts w:ascii="Times New Roman" w:eastAsia="Times New Roman" w:hAnsi="Times New Roman" w:cs="Times New Roman"/>
          <w:color w:val="000000"/>
          <w:spacing w:val="-8"/>
          <w:sz w:val="24"/>
          <w:szCs w:val="24"/>
        </w:rPr>
        <w:t>Академия</w:t>
      </w:r>
      <w:r w:rsidRPr="009359FF">
        <w:rPr>
          <w:rFonts w:ascii="Times New Roman" w:eastAsia="Times New Roman" w:hAnsi="Times New Roman" w:cs="Times New Roman"/>
          <w:color w:val="000000"/>
          <w:spacing w:val="-8"/>
          <w:sz w:val="24"/>
          <w:szCs w:val="24"/>
        </w:rPr>
        <w:t>, 2017. – 336 с.</w:t>
      </w:r>
    </w:p>
    <w:p w:rsidR="00C553BD" w:rsidRPr="0067663B" w:rsidRDefault="00C553BD" w:rsidP="00C553BD">
      <w:pPr>
        <w:shd w:val="clear" w:color="auto" w:fill="FFFFFF" w:themeFill="background1"/>
        <w:tabs>
          <w:tab w:val="left" w:pos="0"/>
          <w:tab w:val="left" w:pos="851"/>
          <w:tab w:val="left" w:pos="993"/>
          <w:tab w:val="left" w:pos="1134"/>
        </w:tabs>
        <w:spacing w:after="0"/>
        <w:jc w:val="both"/>
        <w:rPr>
          <w:rFonts w:ascii="Times New Roman" w:eastAsia="Times New Roman" w:hAnsi="Times New Roman" w:cs="Times New Roman"/>
          <w:color w:val="000000"/>
          <w:spacing w:val="-8"/>
          <w:sz w:val="24"/>
          <w:szCs w:val="24"/>
        </w:rPr>
      </w:pPr>
      <w:r>
        <w:rPr>
          <w:rFonts w:ascii="Times New Roman" w:eastAsia="Times New Roman" w:hAnsi="Times New Roman" w:cs="Times New Roman"/>
          <w:color w:val="000000"/>
          <w:spacing w:val="-8"/>
          <w:sz w:val="24"/>
          <w:szCs w:val="24"/>
        </w:rPr>
        <w:t xml:space="preserve">        1</w:t>
      </w:r>
      <w:r w:rsidRPr="0067663B">
        <w:rPr>
          <w:rFonts w:ascii="Times New Roman" w:eastAsia="Times New Roman" w:hAnsi="Times New Roman" w:cs="Times New Roman"/>
          <w:color w:val="000000"/>
          <w:spacing w:val="-8"/>
          <w:sz w:val="24"/>
          <w:szCs w:val="24"/>
        </w:rPr>
        <w:t>8. Тен Е.Е. Основы медици</w:t>
      </w:r>
      <w:r>
        <w:rPr>
          <w:rFonts w:ascii="Times New Roman" w:eastAsia="Times New Roman" w:hAnsi="Times New Roman" w:cs="Times New Roman"/>
          <w:color w:val="000000"/>
          <w:spacing w:val="-8"/>
          <w:sz w:val="24"/>
          <w:szCs w:val="24"/>
        </w:rPr>
        <w:t>нских знаний [Текст]: У</w:t>
      </w:r>
      <w:r w:rsidRPr="0067663B">
        <w:rPr>
          <w:rFonts w:ascii="Times New Roman" w:eastAsia="Times New Roman" w:hAnsi="Times New Roman" w:cs="Times New Roman"/>
          <w:color w:val="000000"/>
          <w:spacing w:val="-8"/>
          <w:sz w:val="24"/>
          <w:szCs w:val="24"/>
        </w:rPr>
        <w:t xml:space="preserve">чебник / Е.Е. Тен. – М.: Академия, 2008. </w:t>
      </w:r>
    </w:p>
    <w:p w:rsidR="00C553BD" w:rsidRDefault="00C553BD" w:rsidP="00C553BD">
      <w:pPr>
        <w:pStyle w:val="ad"/>
        <w:shd w:val="clear" w:color="auto" w:fill="FFFFFF" w:themeFill="background1"/>
        <w:tabs>
          <w:tab w:val="left" w:pos="0"/>
          <w:tab w:val="left" w:pos="851"/>
          <w:tab w:val="left" w:pos="993"/>
          <w:tab w:val="left" w:pos="1134"/>
        </w:tabs>
        <w:spacing w:after="0" w:line="276" w:lineRule="auto"/>
        <w:ind w:left="0" w:firstLine="426"/>
        <w:jc w:val="both"/>
        <w:rPr>
          <w:color w:val="000000"/>
          <w:spacing w:val="-8"/>
        </w:rPr>
      </w:pPr>
      <w:r>
        <w:rPr>
          <w:color w:val="000000"/>
          <w:spacing w:val="-8"/>
        </w:rPr>
        <w:t xml:space="preserve">19. </w:t>
      </w:r>
      <w:r w:rsidRPr="002158AB">
        <w:rPr>
          <w:color w:val="000000"/>
          <w:spacing w:val="-8"/>
        </w:rPr>
        <w:t>Тимофеева С.С. Введение в безопасно</w:t>
      </w:r>
      <w:r>
        <w:rPr>
          <w:color w:val="000000"/>
          <w:spacing w:val="-8"/>
        </w:rPr>
        <w:t>сть жизнедеятельности [Текст]: У</w:t>
      </w:r>
      <w:r w:rsidRPr="002158AB">
        <w:rPr>
          <w:color w:val="000000"/>
          <w:spacing w:val="-8"/>
        </w:rPr>
        <w:t xml:space="preserve">чебник / С.С. Тимофеева. – Ростов н/Д: Феникс, 2011. </w:t>
      </w:r>
    </w:p>
    <w:p w:rsidR="00C553BD" w:rsidRDefault="00C553BD" w:rsidP="00C553BD">
      <w:pPr>
        <w:pStyle w:val="ad"/>
        <w:shd w:val="clear" w:color="auto" w:fill="FFFFFF" w:themeFill="background1"/>
        <w:tabs>
          <w:tab w:val="left" w:pos="0"/>
          <w:tab w:val="left" w:pos="851"/>
          <w:tab w:val="left" w:pos="993"/>
          <w:tab w:val="left" w:pos="1134"/>
        </w:tabs>
        <w:spacing w:after="0" w:line="276" w:lineRule="auto"/>
        <w:ind w:left="0" w:firstLine="426"/>
        <w:jc w:val="both"/>
        <w:rPr>
          <w:color w:val="000000"/>
          <w:spacing w:val="-8"/>
        </w:rPr>
      </w:pPr>
      <w:r>
        <w:rPr>
          <w:color w:val="000000"/>
          <w:spacing w:val="-8"/>
        </w:rPr>
        <w:t xml:space="preserve">20.  </w:t>
      </w:r>
      <w:r>
        <w:t>Титова Т.С. и др.   Экологический аспект техносферной безопасности.  М.: ООО «Издательский дом «</w:t>
      </w:r>
      <w:r w:rsidRPr="00C553BD">
        <w:t>Автограф»</w:t>
      </w:r>
      <w:r>
        <w:t>, 2017 г. - 304 с.</w:t>
      </w:r>
    </w:p>
    <w:p w:rsidR="00C553BD" w:rsidRPr="002158AB" w:rsidRDefault="00C553BD" w:rsidP="00C553BD">
      <w:pPr>
        <w:pStyle w:val="ad"/>
        <w:shd w:val="clear" w:color="auto" w:fill="FFFFFF" w:themeFill="background1"/>
        <w:tabs>
          <w:tab w:val="left" w:pos="0"/>
          <w:tab w:val="left" w:pos="851"/>
          <w:tab w:val="left" w:pos="993"/>
          <w:tab w:val="left" w:pos="1134"/>
        </w:tabs>
        <w:spacing w:after="0" w:line="276" w:lineRule="auto"/>
        <w:ind w:left="0" w:firstLine="426"/>
        <w:jc w:val="both"/>
        <w:rPr>
          <w:color w:val="000000"/>
          <w:spacing w:val="-8"/>
        </w:rPr>
      </w:pPr>
      <w:r>
        <w:rPr>
          <w:color w:val="000000"/>
          <w:spacing w:val="-8"/>
        </w:rPr>
        <w:t xml:space="preserve">21. </w:t>
      </w:r>
      <w:r w:rsidRPr="002158AB">
        <w:rPr>
          <w:color w:val="000000"/>
          <w:spacing w:val="-8"/>
        </w:rPr>
        <w:t xml:space="preserve">Хван Т.А. </w:t>
      </w:r>
      <w:r>
        <w:rPr>
          <w:color w:val="000000"/>
          <w:spacing w:val="-8"/>
        </w:rPr>
        <w:t xml:space="preserve"> </w:t>
      </w:r>
      <w:r w:rsidRPr="002158AB">
        <w:rPr>
          <w:color w:val="000000"/>
          <w:spacing w:val="-8"/>
        </w:rPr>
        <w:t>Основы безопасно</w:t>
      </w:r>
      <w:r>
        <w:rPr>
          <w:color w:val="000000"/>
          <w:spacing w:val="-8"/>
        </w:rPr>
        <w:t>сти жизнедеятельности [Текст]: У</w:t>
      </w:r>
      <w:r w:rsidRPr="002158AB">
        <w:rPr>
          <w:color w:val="000000"/>
          <w:spacing w:val="-8"/>
        </w:rPr>
        <w:t xml:space="preserve">чебное пособие / Т.А. Хван, П.А. Хван. – Ростов н/Д: Феникс, 2010. </w:t>
      </w:r>
    </w:p>
    <w:p w:rsidR="00C553BD" w:rsidRPr="002158AB" w:rsidRDefault="00C553BD" w:rsidP="00C553BD">
      <w:pPr>
        <w:pStyle w:val="ad"/>
        <w:shd w:val="clear" w:color="auto" w:fill="FFFFFF" w:themeFill="background1"/>
        <w:tabs>
          <w:tab w:val="left" w:pos="0"/>
          <w:tab w:val="left" w:pos="851"/>
          <w:tab w:val="left" w:pos="993"/>
          <w:tab w:val="left" w:pos="1134"/>
        </w:tabs>
        <w:spacing w:after="0" w:line="276" w:lineRule="auto"/>
        <w:ind w:left="0" w:firstLine="426"/>
        <w:jc w:val="both"/>
        <w:rPr>
          <w:color w:val="000000"/>
          <w:spacing w:val="-8"/>
        </w:rPr>
      </w:pPr>
      <w:r>
        <w:rPr>
          <w:color w:val="000000"/>
          <w:spacing w:val="-8"/>
        </w:rPr>
        <w:t xml:space="preserve">22 . </w:t>
      </w:r>
      <w:r w:rsidRPr="002158AB">
        <w:rPr>
          <w:color w:val="000000"/>
          <w:spacing w:val="-8"/>
        </w:rPr>
        <w:t>Шуленина</w:t>
      </w:r>
      <w:r>
        <w:rPr>
          <w:color w:val="000000"/>
          <w:spacing w:val="-8"/>
        </w:rPr>
        <w:t xml:space="preserve">  </w:t>
      </w:r>
      <w:r w:rsidRPr="002158AB">
        <w:rPr>
          <w:color w:val="000000"/>
          <w:spacing w:val="-8"/>
        </w:rPr>
        <w:t xml:space="preserve"> Н.С. Практикум по безопасности жизнедеятельности [Текст] / Н.С. Шуленина, В.М. Ширшова, Н.А. Волобуева. – Новосибирск: Сибирское университетское издательство, 2010. </w:t>
      </w:r>
    </w:p>
    <w:p w:rsidR="00C553BD" w:rsidRDefault="00C553BD" w:rsidP="00C553BD">
      <w:pPr>
        <w:pStyle w:val="ad"/>
        <w:shd w:val="clear" w:color="auto" w:fill="FFFFFF" w:themeFill="background1"/>
        <w:tabs>
          <w:tab w:val="left" w:pos="0"/>
          <w:tab w:val="left" w:pos="851"/>
          <w:tab w:val="left" w:pos="993"/>
          <w:tab w:val="left" w:pos="1134"/>
        </w:tabs>
        <w:spacing w:after="0" w:line="276" w:lineRule="auto"/>
        <w:ind w:left="0" w:firstLine="426"/>
        <w:jc w:val="both"/>
        <w:rPr>
          <w:color w:val="000000"/>
          <w:spacing w:val="-8"/>
        </w:rPr>
      </w:pPr>
      <w:r>
        <w:rPr>
          <w:color w:val="000000"/>
          <w:spacing w:val="-8"/>
        </w:rPr>
        <w:t xml:space="preserve">23. </w:t>
      </w:r>
      <w:r w:rsidRPr="001335A4">
        <w:rPr>
          <w:color w:val="000000"/>
          <w:spacing w:val="-8"/>
        </w:rPr>
        <w:t>Экология и безопасно</w:t>
      </w:r>
      <w:r>
        <w:rPr>
          <w:color w:val="000000"/>
          <w:spacing w:val="-8"/>
        </w:rPr>
        <w:t>сть жизнедеятельности [Текст]: У</w:t>
      </w:r>
      <w:r w:rsidRPr="001335A4">
        <w:rPr>
          <w:color w:val="000000"/>
          <w:spacing w:val="-8"/>
        </w:rPr>
        <w:t xml:space="preserve">чебное пособие / Под ред. Л.А. Муравья. – М.: ЮНИТИ-ДАНА, 2011. </w:t>
      </w:r>
    </w:p>
    <w:p w:rsidR="00C85BBC" w:rsidRDefault="00C85BBC" w:rsidP="00C85BBC">
      <w:pPr>
        <w:tabs>
          <w:tab w:val="left" w:pos="1134"/>
        </w:tabs>
        <w:spacing w:after="0"/>
        <w:ind w:firstLine="709"/>
        <w:contextualSpacing/>
        <w:rPr>
          <w:rFonts w:ascii="Times New Roman" w:eastAsia="Times New Roman" w:hAnsi="Times New Roman" w:cs="Times New Roman"/>
          <w:sz w:val="24"/>
          <w:szCs w:val="24"/>
        </w:rPr>
      </w:pPr>
    </w:p>
    <w:p w:rsidR="00AE41C1" w:rsidRPr="00C85BBC" w:rsidRDefault="00AE41C1" w:rsidP="00C85BBC">
      <w:pPr>
        <w:spacing w:after="0"/>
        <w:ind w:firstLine="709"/>
        <w:contextualSpacing/>
        <w:rPr>
          <w:rFonts w:ascii="Times New Roman" w:eastAsia="Times New Roman" w:hAnsi="Times New Roman" w:cs="Times New Roman"/>
          <w:b/>
          <w:sz w:val="24"/>
          <w:szCs w:val="24"/>
        </w:rPr>
      </w:pPr>
      <w:r w:rsidRPr="00AE41C1">
        <w:rPr>
          <w:rFonts w:ascii="Times New Roman" w:eastAsia="Times New Roman" w:hAnsi="Times New Roman" w:cs="Times New Roman"/>
          <w:b/>
          <w:sz w:val="24"/>
          <w:szCs w:val="24"/>
        </w:rPr>
        <w:t>3</w:t>
      </w:r>
      <w:r w:rsidRPr="00C85BBC">
        <w:rPr>
          <w:rFonts w:ascii="Times New Roman" w:eastAsia="Times New Roman" w:hAnsi="Times New Roman" w:cs="Times New Roman"/>
          <w:b/>
          <w:sz w:val="24"/>
          <w:szCs w:val="24"/>
        </w:rPr>
        <w:t>.2.2.</w:t>
      </w:r>
      <w:r w:rsidRPr="003328DA">
        <w:rPr>
          <w:rFonts w:ascii="Times New Roman" w:eastAsia="Times New Roman" w:hAnsi="Times New Roman" w:cs="Times New Roman"/>
          <w:b/>
          <w:i/>
          <w:sz w:val="24"/>
          <w:szCs w:val="24"/>
        </w:rPr>
        <w:t>Электронные издания (электронные ресурсы)</w:t>
      </w:r>
    </w:p>
    <w:p w:rsidR="00C85BBC" w:rsidRPr="00C85BBC" w:rsidRDefault="00C85BBC" w:rsidP="00C553BD">
      <w:pPr>
        <w:numPr>
          <w:ilvl w:val="0"/>
          <w:numId w:val="24"/>
        </w:numPr>
        <w:shd w:val="clear" w:color="auto" w:fill="FFFFFF"/>
        <w:tabs>
          <w:tab w:val="left" w:pos="567"/>
        </w:tabs>
        <w:autoSpaceDE w:val="0"/>
        <w:autoSpaceDN w:val="0"/>
        <w:adjustRightInd w:val="0"/>
        <w:spacing w:after="0"/>
        <w:ind w:left="0" w:firstLine="360"/>
        <w:contextualSpacing/>
        <w:rPr>
          <w:rFonts w:ascii="Times New Roman" w:eastAsia="Calibri" w:hAnsi="Times New Roman" w:cs="Times New Roman"/>
          <w:sz w:val="24"/>
          <w:szCs w:val="24"/>
          <w:lang w:eastAsia="en-US"/>
        </w:rPr>
      </w:pPr>
      <w:r w:rsidRPr="00C85BBC">
        <w:rPr>
          <w:rFonts w:ascii="Times New Roman" w:eastAsia="Calibri" w:hAnsi="Times New Roman" w:cs="Times New Roman"/>
          <w:sz w:val="24"/>
          <w:szCs w:val="24"/>
          <w:lang w:eastAsia="en-US"/>
        </w:rPr>
        <w:t xml:space="preserve">Безопасность жизнедеятельности: учебник / Э.А. Арустамов, А.Е. Волощенко, Г.В. Гуськов и др.; под ред. Э.А. Арустамов. - 19-е изд., перераб. и доп. - М.: Издательско-торговая корпорация «Дашков и К°», 2015. - 448 с. То же [Электронный ресурс]. - URL: </w:t>
      </w:r>
      <w:hyperlink r:id="rId25" w:history="1">
        <w:r w:rsidRPr="00C85BBC">
          <w:rPr>
            <w:rFonts w:ascii="Times New Roman" w:eastAsia="Calibri" w:hAnsi="Times New Roman" w:cs="Times New Roman"/>
            <w:color w:val="0000FF"/>
            <w:sz w:val="24"/>
            <w:szCs w:val="24"/>
            <w:u w:val="single"/>
            <w:lang w:eastAsia="en-US"/>
          </w:rPr>
          <w:t>http://biblioclub.ru/index.php?page=book&amp;id=375807</w:t>
        </w:r>
      </w:hyperlink>
    </w:p>
    <w:p w:rsidR="00C85BBC" w:rsidRPr="00C85BBC" w:rsidRDefault="00C85BBC" w:rsidP="00C553BD">
      <w:pPr>
        <w:numPr>
          <w:ilvl w:val="0"/>
          <w:numId w:val="24"/>
        </w:numPr>
        <w:shd w:val="clear" w:color="auto" w:fill="FFFFFF"/>
        <w:tabs>
          <w:tab w:val="left" w:pos="567"/>
        </w:tabs>
        <w:autoSpaceDE w:val="0"/>
        <w:autoSpaceDN w:val="0"/>
        <w:adjustRightInd w:val="0"/>
        <w:spacing w:after="0"/>
        <w:ind w:left="0" w:firstLine="360"/>
        <w:contextualSpacing/>
        <w:rPr>
          <w:rFonts w:ascii="Times New Roman" w:eastAsia="Calibri" w:hAnsi="Times New Roman" w:cs="Times New Roman"/>
          <w:sz w:val="24"/>
          <w:szCs w:val="24"/>
          <w:lang w:eastAsia="en-US"/>
        </w:rPr>
      </w:pPr>
      <w:r w:rsidRPr="00C85BBC">
        <w:rPr>
          <w:rFonts w:ascii="Times New Roman" w:eastAsia="Calibri" w:hAnsi="Times New Roman" w:cs="Times New Roman"/>
          <w:bCs/>
          <w:sz w:val="24"/>
          <w:szCs w:val="24"/>
          <w:lang w:eastAsia="en-US"/>
        </w:rPr>
        <w:t xml:space="preserve">Микрюков В. Ю. Безопасность жизнедеятельности: учебник [Электронный ресурс] / М.: КноРус, 2017. - </w:t>
      </w:r>
      <w:hyperlink r:id="rId26" w:history="1">
        <w:r w:rsidRPr="00C85BBC">
          <w:rPr>
            <w:rFonts w:ascii="Times New Roman" w:eastAsia="Calibri" w:hAnsi="Times New Roman" w:cs="Times New Roman"/>
            <w:color w:val="0000FF"/>
            <w:sz w:val="24"/>
            <w:szCs w:val="24"/>
            <w:u w:val="single"/>
            <w:lang w:eastAsia="en-US"/>
          </w:rPr>
          <w:t>http://www.book.ru/book/918804</w:t>
        </w:r>
      </w:hyperlink>
    </w:p>
    <w:p w:rsidR="00C85BBC" w:rsidRPr="00C85BBC" w:rsidRDefault="00C85BBC" w:rsidP="00C553BD">
      <w:pPr>
        <w:numPr>
          <w:ilvl w:val="0"/>
          <w:numId w:val="24"/>
        </w:numPr>
        <w:shd w:val="clear" w:color="auto" w:fill="FFFFFF"/>
        <w:tabs>
          <w:tab w:val="left" w:pos="0"/>
          <w:tab w:val="left" w:pos="567"/>
          <w:tab w:val="left" w:pos="993"/>
          <w:tab w:val="left" w:pos="1134"/>
        </w:tabs>
        <w:spacing w:after="0"/>
        <w:ind w:left="0" w:firstLine="360"/>
        <w:contextualSpacing/>
        <w:jc w:val="both"/>
        <w:rPr>
          <w:rFonts w:ascii="Times New Roman" w:eastAsia="Times New Roman" w:hAnsi="Times New Roman" w:cs="Times New Roman"/>
          <w:color w:val="000000"/>
          <w:spacing w:val="-8"/>
          <w:sz w:val="24"/>
          <w:szCs w:val="24"/>
        </w:rPr>
      </w:pPr>
      <w:r w:rsidRPr="00C85BBC">
        <w:rPr>
          <w:rFonts w:ascii="Times New Roman" w:eastAsia="Times New Roman" w:hAnsi="Times New Roman" w:cs="Times New Roman"/>
          <w:color w:val="000000"/>
          <w:spacing w:val="-8"/>
          <w:sz w:val="24"/>
          <w:szCs w:val="24"/>
        </w:rPr>
        <w:t xml:space="preserve">Министерство обороны Российской Федерации (Минобороны России): офиц. сайт. – Режим доступа: </w:t>
      </w:r>
      <w:hyperlink r:id="rId27" w:history="1">
        <w:r w:rsidRPr="00C85BBC">
          <w:rPr>
            <w:rFonts w:ascii="Times New Roman" w:eastAsia="Times New Roman" w:hAnsi="Times New Roman" w:cs="Times New Roman"/>
            <w:color w:val="0000FF"/>
            <w:spacing w:val="-8"/>
            <w:sz w:val="24"/>
            <w:szCs w:val="24"/>
            <w:u w:val="single"/>
          </w:rPr>
          <w:t>http://mil.ru</w:t>
        </w:r>
      </w:hyperlink>
      <w:r w:rsidRPr="00C85BBC">
        <w:rPr>
          <w:rFonts w:ascii="Times New Roman" w:eastAsia="Times New Roman" w:hAnsi="Times New Roman" w:cs="Times New Roman"/>
          <w:color w:val="000000"/>
          <w:spacing w:val="-8"/>
          <w:sz w:val="24"/>
          <w:szCs w:val="24"/>
        </w:rPr>
        <w:t>.  – Загл. с экрана.</w:t>
      </w:r>
    </w:p>
    <w:p w:rsidR="00C85BBC" w:rsidRPr="00C85BBC" w:rsidRDefault="00C85BBC" w:rsidP="00C553BD">
      <w:pPr>
        <w:numPr>
          <w:ilvl w:val="0"/>
          <w:numId w:val="24"/>
        </w:numPr>
        <w:shd w:val="clear" w:color="auto" w:fill="FFFFFF"/>
        <w:tabs>
          <w:tab w:val="left" w:pos="0"/>
          <w:tab w:val="left" w:pos="567"/>
          <w:tab w:val="left" w:pos="993"/>
          <w:tab w:val="left" w:pos="1134"/>
        </w:tabs>
        <w:spacing w:after="0"/>
        <w:ind w:left="0" w:firstLine="360"/>
        <w:contextualSpacing/>
        <w:jc w:val="both"/>
        <w:rPr>
          <w:rFonts w:ascii="Times New Roman" w:eastAsia="Times New Roman" w:hAnsi="Times New Roman" w:cs="Times New Roman"/>
          <w:color w:val="000000"/>
          <w:spacing w:val="-8"/>
          <w:sz w:val="24"/>
          <w:szCs w:val="24"/>
        </w:rPr>
      </w:pPr>
      <w:r w:rsidRPr="00C85BBC">
        <w:rPr>
          <w:rFonts w:ascii="Times New Roman" w:eastAsia="Times New Roman" w:hAnsi="Times New Roman" w:cs="Times New Roman"/>
          <w:color w:val="000000"/>
          <w:spacing w:val="-8"/>
          <w:sz w:val="24"/>
          <w:szCs w:val="24"/>
        </w:rPr>
        <w:t>МЧС России. Министерство Российской Федерации по делам гражданской обороны и чрезвычайным ситуациям и ликвидации последствий стихийных бедствий. – Режим доступа: http://www.mchs.gov.ru. – Загл. с экрана.</w:t>
      </w:r>
    </w:p>
    <w:p w:rsidR="00C85BBC" w:rsidRPr="00C85BBC" w:rsidRDefault="00C85BBC" w:rsidP="00C553BD">
      <w:pPr>
        <w:numPr>
          <w:ilvl w:val="0"/>
          <w:numId w:val="24"/>
        </w:numPr>
        <w:shd w:val="clear" w:color="auto" w:fill="FFFFFF"/>
        <w:tabs>
          <w:tab w:val="left" w:pos="567"/>
        </w:tabs>
        <w:spacing w:after="0"/>
        <w:ind w:left="0" w:firstLine="360"/>
        <w:contextualSpacing/>
        <w:jc w:val="both"/>
        <w:rPr>
          <w:rFonts w:ascii="Times New Roman" w:eastAsia="Calibri" w:hAnsi="Times New Roman" w:cs="Times New Roman"/>
          <w:sz w:val="24"/>
          <w:szCs w:val="24"/>
          <w:lang w:eastAsia="en-US"/>
        </w:rPr>
      </w:pPr>
      <w:r w:rsidRPr="00C85BBC">
        <w:rPr>
          <w:rFonts w:ascii="Times New Roman" w:eastAsia="Calibri" w:hAnsi="Times New Roman" w:cs="Times New Roman"/>
          <w:sz w:val="24"/>
          <w:szCs w:val="24"/>
          <w:lang w:eastAsia="en-US"/>
        </w:rPr>
        <w:t xml:space="preserve">Сайт «Всё о пожарной безопасности». </w:t>
      </w:r>
      <w:hyperlink r:id="rId28" w:history="1">
        <w:r w:rsidRPr="00C85BBC">
          <w:rPr>
            <w:rFonts w:ascii="Times New Roman" w:eastAsia="Calibri" w:hAnsi="Times New Roman" w:cs="Times New Roman"/>
            <w:color w:val="0000FF"/>
            <w:sz w:val="24"/>
            <w:szCs w:val="24"/>
            <w:u w:val="single"/>
            <w:lang w:val="en-US" w:eastAsia="en-US"/>
          </w:rPr>
          <w:t>www</w:t>
        </w:r>
        <w:r w:rsidRPr="00C85BBC">
          <w:rPr>
            <w:rFonts w:ascii="Times New Roman" w:eastAsia="Calibri" w:hAnsi="Times New Roman" w:cs="Times New Roman"/>
            <w:color w:val="0000FF"/>
            <w:sz w:val="24"/>
            <w:szCs w:val="24"/>
            <w:u w:val="single"/>
            <w:lang w:eastAsia="en-US"/>
          </w:rPr>
          <w:t>.0-1.</w:t>
        </w:r>
        <w:r w:rsidRPr="00C85BBC">
          <w:rPr>
            <w:rFonts w:ascii="Times New Roman" w:eastAsia="Calibri" w:hAnsi="Times New Roman" w:cs="Times New Roman"/>
            <w:color w:val="0000FF"/>
            <w:sz w:val="24"/>
            <w:szCs w:val="24"/>
            <w:u w:val="single"/>
            <w:lang w:val="en-US" w:eastAsia="en-US"/>
          </w:rPr>
          <w:t>ru</w:t>
        </w:r>
      </w:hyperlink>
      <w:r w:rsidRPr="00C85BBC">
        <w:rPr>
          <w:rFonts w:ascii="Times New Roman" w:eastAsia="Calibri" w:hAnsi="Times New Roman" w:cs="Times New Roman"/>
          <w:sz w:val="24"/>
          <w:szCs w:val="24"/>
          <w:lang w:eastAsia="en-US"/>
        </w:rPr>
        <w:t>.</w:t>
      </w:r>
    </w:p>
    <w:p w:rsidR="00C85BBC" w:rsidRPr="00C85BBC" w:rsidRDefault="00C85BBC" w:rsidP="00C553BD">
      <w:pPr>
        <w:numPr>
          <w:ilvl w:val="0"/>
          <w:numId w:val="24"/>
        </w:numPr>
        <w:shd w:val="clear" w:color="auto" w:fill="FFFFFF"/>
        <w:tabs>
          <w:tab w:val="left" w:pos="567"/>
        </w:tabs>
        <w:autoSpaceDE w:val="0"/>
        <w:autoSpaceDN w:val="0"/>
        <w:adjustRightInd w:val="0"/>
        <w:spacing w:after="0"/>
        <w:ind w:left="0" w:firstLine="360"/>
        <w:contextualSpacing/>
        <w:rPr>
          <w:rFonts w:ascii="Times New Roman" w:eastAsia="Calibri" w:hAnsi="Times New Roman" w:cs="Times New Roman"/>
          <w:sz w:val="24"/>
          <w:szCs w:val="24"/>
          <w:lang w:eastAsia="en-US"/>
        </w:rPr>
      </w:pPr>
      <w:r w:rsidRPr="00C85BBC">
        <w:rPr>
          <w:rFonts w:ascii="Times New Roman" w:eastAsia="Calibri" w:hAnsi="Times New Roman" w:cs="Times New Roman"/>
          <w:sz w:val="24"/>
          <w:szCs w:val="24"/>
          <w:lang w:eastAsia="en-US"/>
        </w:rPr>
        <w:t xml:space="preserve">Сайт «Основы безопасности жизнедеятельности». </w:t>
      </w:r>
      <w:hyperlink r:id="rId29" w:history="1">
        <w:r w:rsidRPr="00C85BBC">
          <w:rPr>
            <w:rFonts w:ascii="Times New Roman" w:eastAsia="Calibri" w:hAnsi="Times New Roman" w:cs="Times New Roman"/>
            <w:color w:val="0000FF"/>
            <w:sz w:val="24"/>
            <w:szCs w:val="24"/>
            <w:u w:val="single"/>
            <w:lang w:val="en-US" w:eastAsia="en-US"/>
          </w:rPr>
          <w:t>www</w:t>
        </w:r>
        <w:r w:rsidRPr="00C85BBC">
          <w:rPr>
            <w:rFonts w:ascii="Times New Roman" w:eastAsia="Calibri" w:hAnsi="Times New Roman" w:cs="Times New Roman"/>
            <w:color w:val="0000FF"/>
            <w:sz w:val="24"/>
            <w:szCs w:val="24"/>
            <w:u w:val="single"/>
            <w:lang w:eastAsia="en-US"/>
          </w:rPr>
          <w:t>.0</w:t>
        </w:r>
        <w:r w:rsidRPr="00C85BBC">
          <w:rPr>
            <w:rFonts w:ascii="Times New Roman" w:eastAsia="Calibri" w:hAnsi="Times New Roman" w:cs="Times New Roman"/>
            <w:color w:val="0000FF"/>
            <w:sz w:val="24"/>
            <w:szCs w:val="24"/>
            <w:u w:val="single"/>
            <w:lang w:val="en-US" w:eastAsia="en-US"/>
          </w:rPr>
          <w:t>bj</w:t>
        </w:r>
        <w:r w:rsidRPr="00C85BBC">
          <w:rPr>
            <w:rFonts w:ascii="Times New Roman" w:eastAsia="Calibri" w:hAnsi="Times New Roman" w:cs="Times New Roman"/>
            <w:color w:val="0000FF"/>
            <w:sz w:val="24"/>
            <w:szCs w:val="24"/>
            <w:u w:val="single"/>
            <w:lang w:eastAsia="en-US"/>
          </w:rPr>
          <w:t>.</w:t>
        </w:r>
        <w:r w:rsidRPr="00C85BBC">
          <w:rPr>
            <w:rFonts w:ascii="Times New Roman" w:eastAsia="Calibri" w:hAnsi="Times New Roman" w:cs="Times New Roman"/>
            <w:color w:val="0000FF"/>
            <w:sz w:val="24"/>
            <w:szCs w:val="24"/>
            <w:u w:val="single"/>
            <w:lang w:val="en-US" w:eastAsia="en-US"/>
          </w:rPr>
          <w:t>ru</w:t>
        </w:r>
      </w:hyperlink>
      <w:r w:rsidRPr="00C85BBC">
        <w:rPr>
          <w:rFonts w:ascii="Times New Roman" w:eastAsia="Calibri" w:hAnsi="Times New Roman" w:cs="Times New Roman"/>
          <w:sz w:val="24"/>
          <w:szCs w:val="24"/>
          <w:lang w:eastAsia="en-US"/>
        </w:rPr>
        <w:t xml:space="preserve">. </w:t>
      </w:r>
    </w:p>
    <w:p w:rsidR="00C85BBC" w:rsidRPr="00C85BBC" w:rsidRDefault="00C85BBC" w:rsidP="00C553BD">
      <w:pPr>
        <w:numPr>
          <w:ilvl w:val="0"/>
          <w:numId w:val="24"/>
        </w:numPr>
        <w:shd w:val="clear" w:color="auto" w:fill="FFFFFF"/>
        <w:tabs>
          <w:tab w:val="left" w:pos="567"/>
        </w:tabs>
        <w:autoSpaceDE w:val="0"/>
        <w:autoSpaceDN w:val="0"/>
        <w:adjustRightInd w:val="0"/>
        <w:spacing w:after="0"/>
        <w:ind w:left="0" w:firstLine="360"/>
        <w:contextualSpacing/>
        <w:rPr>
          <w:rFonts w:ascii="Times New Roman" w:eastAsia="Calibri" w:hAnsi="Times New Roman" w:cs="Times New Roman"/>
          <w:sz w:val="24"/>
          <w:szCs w:val="24"/>
          <w:lang w:eastAsia="en-US"/>
        </w:rPr>
      </w:pPr>
      <w:r w:rsidRPr="00C85BBC">
        <w:rPr>
          <w:rFonts w:ascii="Times New Roman" w:eastAsia="Calibri" w:hAnsi="Times New Roman" w:cs="Times New Roman"/>
          <w:sz w:val="24"/>
          <w:szCs w:val="24"/>
          <w:lang w:eastAsia="en-US"/>
        </w:rPr>
        <w:t xml:space="preserve">Семехин Ю. Г., Бондин В. И. Безопасность жизнедеятельности: учебное пособие [Электронный ресурс]. – М. Берлин: Директ-Медиа, 2015. – </w:t>
      </w:r>
      <w:hyperlink r:id="rId30" w:history="1">
        <w:r w:rsidRPr="00C85BBC">
          <w:rPr>
            <w:rFonts w:ascii="Times New Roman" w:eastAsia="Calibri" w:hAnsi="Times New Roman" w:cs="Times New Roman"/>
            <w:color w:val="0000FF"/>
            <w:sz w:val="24"/>
            <w:szCs w:val="24"/>
            <w:u w:val="single"/>
            <w:lang w:eastAsia="en-US"/>
          </w:rPr>
          <w:t>http://biblioclub.ru/index.php?page=book&amp;id=276764</w:t>
        </w:r>
      </w:hyperlink>
    </w:p>
    <w:p w:rsidR="00C85BBC" w:rsidRPr="00C85BBC" w:rsidRDefault="00C85BBC" w:rsidP="00C553BD">
      <w:pPr>
        <w:numPr>
          <w:ilvl w:val="0"/>
          <w:numId w:val="24"/>
        </w:numPr>
        <w:shd w:val="clear" w:color="auto" w:fill="FFFFFF"/>
        <w:tabs>
          <w:tab w:val="left" w:pos="567"/>
          <w:tab w:val="left" w:pos="993"/>
          <w:tab w:val="left" w:pos="1134"/>
        </w:tabs>
        <w:autoSpaceDE w:val="0"/>
        <w:autoSpaceDN w:val="0"/>
        <w:spacing w:after="0"/>
        <w:ind w:left="0" w:firstLine="360"/>
        <w:contextualSpacing/>
        <w:jc w:val="both"/>
        <w:outlineLvl w:val="0"/>
        <w:rPr>
          <w:rFonts w:ascii="Times New Roman" w:eastAsia="Times New Roman" w:hAnsi="Times New Roman" w:cs="Times New Roman"/>
          <w:sz w:val="24"/>
          <w:szCs w:val="24"/>
          <w:lang w:eastAsia="en-US"/>
        </w:rPr>
      </w:pPr>
      <w:r w:rsidRPr="00C85BBC">
        <w:rPr>
          <w:rFonts w:ascii="Times New Roman" w:eastAsia="Times New Roman" w:hAnsi="Times New Roman" w:cs="Times New Roman"/>
          <w:sz w:val="24"/>
          <w:szCs w:val="24"/>
          <w:lang w:eastAsia="en-US"/>
        </w:rPr>
        <w:t xml:space="preserve">Справочно-правовая система «КонсультантПлюс». Форма доступа: </w:t>
      </w:r>
      <w:hyperlink r:id="rId31" w:history="1">
        <w:r w:rsidRPr="00C85BBC">
          <w:rPr>
            <w:rFonts w:ascii="Times New Roman" w:eastAsia="Calibri" w:hAnsi="Times New Roman" w:cs="Times New Roman"/>
            <w:color w:val="0000FF"/>
            <w:sz w:val="24"/>
            <w:szCs w:val="24"/>
            <w:u w:val="single"/>
            <w:lang w:val="en-US" w:eastAsia="en-US"/>
          </w:rPr>
          <w:t>http</w:t>
        </w:r>
        <w:r w:rsidRPr="00C85BBC">
          <w:rPr>
            <w:rFonts w:ascii="Times New Roman" w:eastAsia="Calibri" w:hAnsi="Times New Roman" w:cs="Times New Roman"/>
            <w:color w:val="0000FF"/>
            <w:sz w:val="24"/>
            <w:szCs w:val="24"/>
            <w:u w:val="single"/>
            <w:lang w:eastAsia="en-US"/>
          </w:rPr>
          <w:t>://</w:t>
        </w:r>
        <w:r w:rsidRPr="00C85BBC">
          <w:rPr>
            <w:rFonts w:ascii="Times New Roman" w:eastAsia="Calibri" w:hAnsi="Times New Roman" w:cs="Times New Roman"/>
            <w:color w:val="0000FF"/>
            <w:sz w:val="24"/>
            <w:szCs w:val="24"/>
            <w:u w:val="single"/>
            <w:lang w:val="en-US" w:eastAsia="en-US"/>
          </w:rPr>
          <w:t>www</w:t>
        </w:r>
        <w:r w:rsidRPr="00C85BBC">
          <w:rPr>
            <w:rFonts w:ascii="Times New Roman" w:eastAsia="Calibri" w:hAnsi="Times New Roman" w:cs="Times New Roman"/>
            <w:color w:val="0000FF"/>
            <w:sz w:val="24"/>
            <w:szCs w:val="24"/>
            <w:u w:val="single"/>
            <w:lang w:eastAsia="en-US"/>
          </w:rPr>
          <w:t>.</w:t>
        </w:r>
        <w:r w:rsidRPr="00C85BBC">
          <w:rPr>
            <w:rFonts w:ascii="Times New Roman" w:eastAsia="Calibri" w:hAnsi="Times New Roman" w:cs="Times New Roman"/>
            <w:color w:val="0000FF"/>
            <w:sz w:val="24"/>
            <w:szCs w:val="24"/>
            <w:u w:val="single"/>
            <w:lang w:val="en-US" w:eastAsia="en-US"/>
          </w:rPr>
          <w:t>consultant</w:t>
        </w:r>
        <w:r w:rsidRPr="00C85BBC">
          <w:rPr>
            <w:rFonts w:ascii="Times New Roman" w:eastAsia="Calibri" w:hAnsi="Times New Roman" w:cs="Times New Roman"/>
            <w:color w:val="0000FF"/>
            <w:sz w:val="24"/>
            <w:szCs w:val="24"/>
            <w:u w:val="single"/>
            <w:lang w:eastAsia="en-US"/>
          </w:rPr>
          <w:t>.</w:t>
        </w:r>
        <w:r w:rsidRPr="00C85BBC">
          <w:rPr>
            <w:rFonts w:ascii="Times New Roman" w:eastAsia="Calibri" w:hAnsi="Times New Roman" w:cs="Times New Roman"/>
            <w:color w:val="0000FF"/>
            <w:sz w:val="24"/>
            <w:szCs w:val="24"/>
            <w:u w:val="single"/>
            <w:lang w:val="en-US" w:eastAsia="en-US"/>
          </w:rPr>
          <w:t>ru</w:t>
        </w:r>
        <w:r w:rsidRPr="00C85BBC">
          <w:rPr>
            <w:rFonts w:ascii="Times New Roman" w:eastAsia="Calibri" w:hAnsi="Times New Roman" w:cs="Times New Roman"/>
            <w:color w:val="0000FF"/>
            <w:sz w:val="24"/>
            <w:szCs w:val="24"/>
            <w:u w:val="single"/>
            <w:lang w:eastAsia="en-US"/>
          </w:rPr>
          <w:t>/</w:t>
        </w:r>
      </w:hyperlink>
    </w:p>
    <w:p w:rsidR="00C85BBC" w:rsidRPr="00C85BBC" w:rsidRDefault="00C85BBC" w:rsidP="00C553BD">
      <w:pPr>
        <w:numPr>
          <w:ilvl w:val="0"/>
          <w:numId w:val="24"/>
        </w:numPr>
        <w:shd w:val="clear" w:color="auto" w:fill="FFFFFF"/>
        <w:tabs>
          <w:tab w:val="left" w:pos="567"/>
        </w:tabs>
        <w:spacing w:after="0"/>
        <w:ind w:left="0" w:firstLine="360"/>
        <w:contextualSpacing/>
        <w:jc w:val="both"/>
        <w:rPr>
          <w:rFonts w:ascii="Times New Roman" w:eastAsia="Calibri" w:hAnsi="Times New Roman" w:cs="Times New Roman"/>
          <w:sz w:val="24"/>
          <w:szCs w:val="24"/>
          <w:lang w:eastAsia="en-US"/>
        </w:rPr>
      </w:pPr>
      <w:r w:rsidRPr="00C85BBC">
        <w:rPr>
          <w:rFonts w:ascii="Times New Roman" w:eastAsia="Calibri" w:hAnsi="Times New Roman" w:cs="Times New Roman"/>
          <w:sz w:val="24"/>
          <w:szCs w:val="24"/>
          <w:lang w:eastAsia="en-US"/>
        </w:rPr>
        <w:t xml:space="preserve">Электронная библиотека УМЦ ЖДТ </w:t>
      </w:r>
      <w:hyperlink r:id="rId32" w:history="1">
        <w:r w:rsidRPr="00C85BBC">
          <w:rPr>
            <w:rFonts w:ascii="Times New Roman" w:eastAsia="Calibri" w:hAnsi="Times New Roman" w:cs="Times New Roman"/>
            <w:color w:val="0000FF"/>
            <w:sz w:val="24"/>
            <w:szCs w:val="24"/>
            <w:u w:val="single"/>
            <w:lang w:eastAsia="en-US"/>
          </w:rPr>
          <w:t>http://umczdt.ru/books</w:t>
        </w:r>
      </w:hyperlink>
    </w:p>
    <w:p w:rsidR="0059232F" w:rsidRPr="00C85BBC" w:rsidRDefault="0059232F" w:rsidP="00C85BBC">
      <w:pPr>
        <w:ind w:left="360"/>
        <w:contextualSpacing/>
        <w:rPr>
          <w:rFonts w:ascii="Times New Roman" w:hAnsi="Times New Roman" w:cs="Times New Roman"/>
          <w:b/>
          <w:i/>
          <w:sz w:val="24"/>
          <w:szCs w:val="24"/>
        </w:rPr>
      </w:pPr>
    </w:p>
    <w:p w:rsidR="00C85BBC" w:rsidRPr="00C85BBC" w:rsidRDefault="00C85BBC" w:rsidP="00C85BBC">
      <w:pPr>
        <w:shd w:val="clear" w:color="auto" w:fill="FFFFFF" w:themeFill="background1"/>
        <w:ind w:firstLine="708"/>
        <w:rPr>
          <w:rFonts w:ascii="Times New Roman" w:eastAsia="Calibri" w:hAnsi="Times New Roman" w:cs="Times New Roman"/>
          <w:b/>
          <w:i/>
          <w:sz w:val="24"/>
          <w:szCs w:val="24"/>
          <w:lang w:eastAsia="en-US"/>
        </w:rPr>
      </w:pPr>
      <w:r w:rsidRPr="00C85BBC">
        <w:rPr>
          <w:rFonts w:ascii="Times New Roman" w:hAnsi="Times New Roman" w:cs="Times New Roman"/>
          <w:b/>
        </w:rPr>
        <w:t>3.2.3</w:t>
      </w:r>
      <w:r w:rsidRPr="00C85BBC">
        <w:rPr>
          <w:rFonts w:ascii="Times New Roman" w:eastAsia="Calibri" w:hAnsi="Times New Roman" w:cs="Times New Roman"/>
          <w:b/>
          <w:i/>
          <w:sz w:val="24"/>
          <w:szCs w:val="24"/>
          <w:lang w:eastAsia="en-US"/>
        </w:rPr>
        <w:t xml:space="preserve"> Дополнительная литература:</w:t>
      </w:r>
    </w:p>
    <w:p w:rsidR="00C85BBC" w:rsidRPr="00C85BBC" w:rsidRDefault="00C85BBC" w:rsidP="00C553BD">
      <w:pPr>
        <w:numPr>
          <w:ilvl w:val="0"/>
          <w:numId w:val="25"/>
        </w:numPr>
        <w:shd w:val="clear" w:color="auto" w:fill="FFFFFF"/>
        <w:tabs>
          <w:tab w:val="left" w:pos="993"/>
          <w:tab w:val="left" w:pos="1134"/>
        </w:tabs>
        <w:spacing w:after="0"/>
        <w:contextualSpacing/>
        <w:jc w:val="both"/>
        <w:rPr>
          <w:rFonts w:ascii="Times New Roman" w:eastAsia="Times New Roman" w:hAnsi="Times New Roman" w:cs="Times New Roman"/>
          <w:color w:val="000000"/>
          <w:spacing w:val="-8"/>
          <w:sz w:val="24"/>
          <w:szCs w:val="24"/>
        </w:rPr>
      </w:pPr>
      <w:r w:rsidRPr="00C85BBC">
        <w:rPr>
          <w:rFonts w:ascii="Times New Roman" w:eastAsia="Times New Roman" w:hAnsi="Times New Roman" w:cs="Times New Roman"/>
          <w:color w:val="000000"/>
          <w:spacing w:val="-8"/>
          <w:sz w:val="24"/>
          <w:szCs w:val="24"/>
        </w:rPr>
        <w:t>Конституция Российской Федерации: принята 12.12.1993: с учетом поправок от 30.12.2008 № 6-ФКЗ, от 30.12.2008 № 7-ФКЗ, от 05.02.2014 № 2-ФКЗ, от 21.07.2014 № 11-ФКЗ.</w:t>
      </w:r>
    </w:p>
    <w:p w:rsidR="00C85BBC" w:rsidRPr="00C85BBC" w:rsidRDefault="00C85BBC" w:rsidP="00C553BD">
      <w:pPr>
        <w:numPr>
          <w:ilvl w:val="0"/>
          <w:numId w:val="25"/>
        </w:numPr>
        <w:shd w:val="clear" w:color="auto" w:fill="FFFFFF"/>
        <w:tabs>
          <w:tab w:val="left" w:pos="993"/>
          <w:tab w:val="left" w:pos="1134"/>
        </w:tabs>
        <w:spacing w:after="0"/>
        <w:contextualSpacing/>
        <w:jc w:val="both"/>
        <w:rPr>
          <w:rFonts w:ascii="Times New Roman" w:eastAsia="Times New Roman" w:hAnsi="Times New Roman" w:cs="Times New Roman"/>
          <w:color w:val="000000"/>
          <w:spacing w:val="-8"/>
          <w:sz w:val="24"/>
          <w:szCs w:val="24"/>
        </w:rPr>
      </w:pPr>
      <w:r w:rsidRPr="00C85BBC">
        <w:rPr>
          <w:rFonts w:ascii="Times New Roman" w:eastAsia="Times New Roman" w:hAnsi="Times New Roman" w:cs="Times New Roman"/>
          <w:color w:val="000000"/>
          <w:spacing w:val="-8"/>
          <w:sz w:val="24"/>
          <w:szCs w:val="24"/>
        </w:rPr>
        <w:t>О безопасности: федер. закон от 28.12.2010 № 390-ФЗ: в ред. от 05.10.2015.</w:t>
      </w:r>
    </w:p>
    <w:p w:rsidR="00C85BBC" w:rsidRPr="00C85BBC" w:rsidRDefault="00C85BBC" w:rsidP="00C553BD">
      <w:pPr>
        <w:numPr>
          <w:ilvl w:val="0"/>
          <w:numId w:val="25"/>
        </w:numPr>
        <w:shd w:val="clear" w:color="auto" w:fill="FFFFFF"/>
        <w:tabs>
          <w:tab w:val="left" w:pos="993"/>
          <w:tab w:val="left" w:pos="1134"/>
        </w:tabs>
        <w:spacing w:after="0"/>
        <w:contextualSpacing/>
        <w:jc w:val="both"/>
        <w:rPr>
          <w:rFonts w:ascii="Times New Roman" w:eastAsia="Times New Roman" w:hAnsi="Times New Roman" w:cs="Times New Roman"/>
          <w:color w:val="000000"/>
          <w:spacing w:val="-8"/>
          <w:sz w:val="24"/>
          <w:szCs w:val="24"/>
        </w:rPr>
      </w:pPr>
      <w:r w:rsidRPr="00C85BBC">
        <w:rPr>
          <w:rFonts w:ascii="Times New Roman" w:eastAsia="Times New Roman" w:hAnsi="Times New Roman" w:cs="Times New Roman"/>
          <w:color w:val="000000"/>
          <w:spacing w:val="-8"/>
          <w:sz w:val="24"/>
          <w:szCs w:val="24"/>
        </w:rPr>
        <w:t>О гражданской обороне: федер. закон от 12.02.1998 № 28-ФЗ: в ред. от 30.12.2015.</w:t>
      </w:r>
    </w:p>
    <w:p w:rsidR="00C85BBC" w:rsidRPr="00C85BBC" w:rsidRDefault="00C85BBC" w:rsidP="00C553BD">
      <w:pPr>
        <w:numPr>
          <w:ilvl w:val="0"/>
          <w:numId w:val="25"/>
        </w:numPr>
        <w:shd w:val="clear" w:color="auto" w:fill="FFFFFF"/>
        <w:tabs>
          <w:tab w:val="left" w:pos="993"/>
          <w:tab w:val="left" w:pos="1134"/>
        </w:tabs>
        <w:spacing w:after="0"/>
        <w:contextualSpacing/>
        <w:jc w:val="both"/>
        <w:rPr>
          <w:rFonts w:ascii="Times New Roman" w:eastAsia="Times New Roman" w:hAnsi="Times New Roman" w:cs="Times New Roman"/>
          <w:color w:val="000000"/>
          <w:spacing w:val="-8"/>
          <w:sz w:val="24"/>
          <w:szCs w:val="24"/>
        </w:rPr>
      </w:pPr>
      <w:r w:rsidRPr="00C85BBC">
        <w:rPr>
          <w:rFonts w:ascii="Times New Roman" w:eastAsia="Times New Roman" w:hAnsi="Times New Roman" w:cs="Times New Roman"/>
          <w:color w:val="000000"/>
          <w:spacing w:val="-8"/>
          <w:sz w:val="24"/>
          <w:szCs w:val="24"/>
        </w:rPr>
        <w:t>О защите населения и территорий от ЧС природного и техногенного характера: федер. закон от 21.12.1994 № 68-ФЗ: в ред. от 23.06.2016.</w:t>
      </w:r>
    </w:p>
    <w:p w:rsidR="00C85BBC" w:rsidRPr="00C85BBC" w:rsidRDefault="00C85BBC" w:rsidP="00C553BD">
      <w:pPr>
        <w:numPr>
          <w:ilvl w:val="0"/>
          <w:numId w:val="25"/>
        </w:numPr>
        <w:shd w:val="clear" w:color="auto" w:fill="FFFFFF"/>
        <w:tabs>
          <w:tab w:val="left" w:pos="993"/>
          <w:tab w:val="left" w:pos="1134"/>
        </w:tabs>
        <w:spacing w:after="0"/>
        <w:contextualSpacing/>
        <w:jc w:val="both"/>
        <w:rPr>
          <w:rFonts w:ascii="Times New Roman" w:eastAsia="Times New Roman" w:hAnsi="Times New Roman" w:cs="Times New Roman"/>
          <w:color w:val="000000"/>
          <w:spacing w:val="-8"/>
          <w:sz w:val="24"/>
          <w:szCs w:val="24"/>
        </w:rPr>
      </w:pPr>
      <w:r w:rsidRPr="00C85BBC">
        <w:rPr>
          <w:rFonts w:ascii="Times New Roman" w:eastAsia="Times New Roman" w:hAnsi="Times New Roman" w:cs="Times New Roman"/>
          <w:color w:val="000000"/>
          <w:spacing w:val="-8"/>
          <w:sz w:val="24"/>
          <w:szCs w:val="24"/>
        </w:rPr>
        <w:t>О воинской обязанности и военной службе: федер. закон от 28.03.1998 № 53-ФЗ: в ред. от 29.12.2017.</w:t>
      </w:r>
    </w:p>
    <w:p w:rsidR="00C85BBC" w:rsidRPr="00C85BBC" w:rsidRDefault="00C85BBC" w:rsidP="00C553BD">
      <w:pPr>
        <w:numPr>
          <w:ilvl w:val="0"/>
          <w:numId w:val="25"/>
        </w:numPr>
        <w:shd w:val="clear" w:color="auto" w:fill="FFFFFF"/>
        <w:tabs>
          <w:tab w:val="left" w:pos="993"/>
          <w:tab w:val="left" w:pos="1134"/>
        </w:tabs>
        <w:spacing w:after="0"/>
        <w:contextualSpacing/>
        <w:jc w:val="both"/>
        <w:rPr>
          <w:rFonts w:ascii="Times New Roman" w:eastAsia="Times New Roman" w:hAnsi="Times New Roman" w:cs="Times New Roman"/>
          <w:color w:val="000000"/>
          <w:spacing w:val="-8"/>
          <w:sz w:val="24"/>
          <w:szCs w:val="24"/>
        </w:rPr>
      </w:pPr>
      <w:r w:rsidRPr="00C85BBC">
        <w:rPr>
          <w:rFonts w:ascii="Times New Roman" w:eastAsia="Times New Roman" w:hAnsi="Times New Roman" w:cs="Times New Roman"/>
          <w:color w:val="000000"/>
          <w:spacing w:val="-8"/>
          <w:sz w:val="24"/>
          <w:szCs w:val="24"/>
        </w:rPr>
        <w:t>О пожарной безопасности: федер. закон от 21.12.1994 N 69-ФЗ: в ред. от 29.07.2017.</w:t>
      </w:r>
    </w:p>
    <w:p w:rsidR="00C85BBC" w:rsidRPr="00C85BBC" w:rsidRDefault="00C85BBC" w:rsidP="00C553BD">
      <w:pPr>
        <w:numPr>
          <w:ilvl w:val="0"/>
          <w:numId w:val="25"/>
        </w:numPr>
        <w:shd w:val="clear" w:color="auto" w:fill="FFFFFF"/>
        <w:tabs>
          <w:tab w:val="left" w:pos="993"/>
          <w:tab w:val="left" w:pos="1134"/>
        </w:tabs>
        <w:spacing w:after="0"/>
        <w:contextualSpacing/>
        <w:jc w:val="both"/>
        <w:rPr>
          <w:rFonts w:ascii="Times New Roman" w:eastAsia="Times New Roman" w:hAnsi="Times New Roman" w:cs="Times New Roman"/>
          <w:color w:val="000000"/>
          <w:spacing w:val="-8"/>
          <w:sz w:val="24"/>
          <w:szCs w:val="24"/>
        </w:rPr>
      </w:pPr>
      <w:r w:rsidRPr="00C85BBC">
        <w:rPr>
          <w:rFonts w:ascii="Times New Roman" w:eastAsia="Times New Roman" w:hAnsi="Times New Roman" w:cs="Times New Roman"/>
          <w:color w:val="000000"/>
          <w:spacing w:val="-8"/>
          <w:sz w:val="24"/>
          <w:szCs w:val="24"/>
        </w:rPr>
        <w:t>О противодействии терроризму: федер. закон от 06.03.2006 № 35-ФЗ: в ред. от 06.07.2016 (и изм., и доп., вступ. в силу с 01.01.2017).</w:t>
      </w:r>
    </w:p>
    <w:p w:rsidR="00C85BBC" w:rsidRPr="00C85BBC" w:rsidRDefault="00C85BBC" w:rsidP="00C553BD">
      <w:pPr>
        <w:numPr>
          <w:ilvl w:val="0"/>
          <w:numId w:val="25"/>
        </w:numPr>
        <w:shd w:val="clear" w:color="auto" w:fill="FFFFFF"/>
        <w:tabs>
          <w:tab w:val="left" w:pos="993"/>
          <w:tab w:val="left" w:pos="1134"/>
        </w:tabs>
        <w:spacing w:after="0"/>
        <w:contextualSpacing/>
        <w:jc w:val="both"/>
        <w:rPr>
          <w:rFonts w:ascii="Times New Roman" w:eastAsia="Times New Roman" w:hAnsi="Times New Roman" w:cs="Times New Roman"/>
          <w:color w:val="000000"/>
          <w:spacing w:val="-8"/>
          <w:sz w:val="24"/>
          <w:szCs w:val="24"/>
        </w:rPr>
      </w:pPr>
      <w:r w:rsidRPr="00C85BBC">
        <w:rPr>
          <w:rFonts w:ascii="Times New Roman" w:eastAsia="Times New Roman" w:hAnsi="Times New Roman" w:cs="Times New Roman"/>
          <w:color w:val="000000"/>
          <w:spacing w:val="-8"/>
          <w:sz w:val="24"/>
          <w:szCs w:val="24"/>
        </w:rPr>
        <w:t>Об обороне: федер. закон от 31.05.1996 № 61-ФЗ: в ред. от 29.12.2017.</w:t>
      </w:r>
    </w:p>
    <w:p w:rsidR="00C85BBC" w:rsidRPr="00C85BBC" w:rsidRDefault="00C85BBC" w:rsidP="00C553BD">
      <w:pPr>
        <w:numPr>
          <w:ilvl w:val="0"/>
          <w:numId w:val="25"/>
        </w:numPr>
        <w:shd w:val="clear" w:color="auto" w:fill="FFFFFF"/>
        <w:tabs>
          <w:tab w:val="left" w:pos="993"/>
          <w:tab w:val="left" w:pos="1134"/>
        </w:tabs>
        <w:spacing w:after="0"/>
        <w:contextualSpacing/>
        <w:jc w:val="both"/>
        <w:rPr>
          <w:rFonts w:ascii="Times New Roman" w:eastAsia="Times New Roman" w:hAnsi="Times New Roman" w:cs="Times New Roman"/>
          <w:color w:val="000000"/>
          <w:spacing w:val="-8"/>
          <w:sz w:val="24"/>
          <w:szCs w:val="24"/>
        </w:rPr>
      </w:pPr>
      <w:r w:rsidRPr="00C85BBC">
        <w:rPr>
          <w:rFonts w:ascii="Times New Roman" w:eastAsia="Times New Roman" w:hAnsi="Times New Roman" w:cs="Times New Roman"/>
          <w:color w:val="000000"/>
          <w:spacing w:val="-8"/>
          <w:sz w:val="24"/>
          <w:szCs w:val="24"/>
        </w:rPr>
        <w:t>Об утверждении общевоинских уставов Вооруженных Сил Российской Федерации (вместе с «Уставом внутренней службы Вооруженных Сил Российской Федерации», «Дисциплинарным уставом Вооруженных Сил Российской Федерации», «Уставом гарнизонной и караульной служб Вооруженных Сил Российской Федерации»): Указ Президента РФ от 10.11.2007 № 1495: в ред. от 27.12.2017.</w:t>
      </w:r>
    </w:p>
    <w:p w:rsidR="0059232F" w:rsidRPr="00C85BBC" w:rsidRDefault="0059232F" w:rsidP="00AB0A71">
      <w:pPr>
        <w:ind w:left="360"/>
        <w:contextualSpacing/>
        <w:rPr>
          <w:rFonts w:ascii="Times New Roman" w:hAnsi="Times New Roman" w:cs="Times New Roman"/>
          <w:b/>
        </w:rPr>
      </w:pPr>
    </w:p>
    <w:p w:rsidR="00AB0A71" w:rsidRPr="00C85BBC" w:rsidRDefault="00AB0A71" w:rsidP="00C553BD">
      <w:pPr>
        <w:pStyle w:val="ad"/>
        <w:numPr>
          <w:ilvl w:val="0"/>
          <w:numId w:val="18"/>
        </w:numPr>
        <w:contextualSpacing/>
        <w:rPr>
          <w:b/>
          <w:i/>
        </w:rPr>
      </w:pPr>
      <w:r w:rsidRPr="00C85BBC">
        <w:rPr>
          <w:b/>
          <w:i/>
        </w:rPr>
        <w:t>КОНТРОЛЬ И ОЦЕНКА РЕЗУЛЬТАТОВ ОСВОЕНИЯ УЧЕБНОЙ ДИСЦИПЛИНЫ</w:t>
      </w:r>
    </w:p>
    <w:tbl>
      <w:tblPr>
        <w:tblW w:w="521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7"/>
        <w:gridCol w:w="3524"/>
        <w:gridCol w:w="2491"/>
      </w:tblGrid>
      <w:tr w:rsidR="00AB0A71" w:rsidRPr="00414C20" w:rsidTr="00F41962">
        <w:tc>
          <w:tcPr>
            <w:tcW w:w="1916" w:type="pct"/>
            <w:shd w:val="clear" w:color="auto" w:fill="auto"/>
          </w:tcPr>
          <w:p w:rsidR="00AB0A71" w:rsidRPr="00414C20" w:rsidRDefault="00AB0A71" w:rsidP="001645AB">
            <w:pPr>
              <w:spacing w:line="240" w:lineRule="auto"/>
              <w:jc w:val="center"/>
              <w:rPr>
                <w:rFonts w:ascii="Times New Roman" w:hAnsi="Times New Roman" w:cs="Times New Roman"/>
                <w:b/>
                <w:bCs/>
                <w:i/>
              </w:rPr>
            </w:pPr>
            <w:r w:rsidRPr="00414C20">
              <w:rPr>
                <w:rFonts w:ascii="Times New Roman" w:hAnsi="Times New Roman" w:cs="Times New Roman"/>
                <w:b/>
                <w:bCs/>
                <w:i/>
              </w:rPr>
              <w:t>Результаты обучения</w:t>
            </w:r>
          </w:p>
        </w:tc>
        <w:tc>
          <w:tcPr>
            <w:tcW w:w="1807" w:type="pct"/>
            <w:shd w:val="clear" w:color="auto" w:fill="auto"/>
          </w:tcPr>
          <w:p w:rsidR="00AB0A71" w:rsidRPr="00414C20" w:rsidRDefault="00AB0A71" w:rsidP="001645AB">
            <w:pPr>
              <w:spacing w:line="240" w:lineRule="auto"/>
              <w:jc w:val="center"/>
              <w:rPr>
                <w:rFonts w:ascii="Times New Roman" w:hAnsi="Times New Roman" w:cs="Times New Roman"/>
                <w:b/>
                <w:bCs/>
                <w:i/>
              </w:rPr>
            </w:pPr>
            <w:r w:rsidRPr="00414C20">
              <w:rPr>
                <w:rFonts w:ascii="Times New Roman" w:hAnsi="Times New Roman" w:cs="Times New Roman"/>
                <w:b/>
                <w:bCs/>
                <w:i/>
              </w:rPr>
              <w:t>Критерии оценки</w:t>
            </w:r>
          </w:p>
        </w:tc>
        <w:tc>
          <w:tcPr>
            <w:tcW w:w="1277" w:type="pct"/>
            <w:shd w:val="clear" w:color="auto" w:fill="auto"/>
          </w:tcPr>
          <w:p w:rsidR="00AB0A71" w:rsidRPr="00414C20" w:rsidRDefault="00AB0A71" w:rsidP="001645AB">
            <w:pPr>
              <w:spacing w:line="240" w:lineRule="auto"/>
              <w:jc w:val="center"/>
              <w:rPr>
                <w:rFonts w:ascii="Times New Roman" w:hAnsi="Times New Roman" w:cs="Times New Roman"/>
                <w:b/>
                <w:bCs/>
                <w:i/>
              </w:rPr>
            </w:pPr>
            <w:r w:rsidRPr="00414C20">
              <w:rPr>
                <w:rFonts w:ascii="Times New Roman" w:hAnsi="Times New Roman" w:cs="Times New Roman"/>
                <w:b/>
                <w:bCs/>
                <w:i/>
              </w:rPr>
              <w:t>Методы оценки</w:t>
            </w:r>
          </w:p>
        </w:tc>
      </w:tr>
      <w:tr w:rsidR="00AB0A71" w:rsidRPr="00414C20" w:rsidTr="00F41962">
        <w:tc>
          <w:tcPr>
            <w:tcW w:w="1916" w:type="pct"/>
            <w:shd w:val="clear" w:color="auto" w:fill="auto"/>
          </w:tcPr>
          <w:p w:rsidR="00AB0A71" w:rsidRPr="00FB1A32" w:rsidRDefault="00AB0A71" w:rsidP="001645AB">
            <w:pPr>
              <w:suppressAutoHyphens/>
              <w:spacing w:after="0" w:line="240" w:lineRule="auto"/>
              <w:jc w:val="both"/>
              <w:rPr>
                <w:rFonts w:ascii="Times New Roman" w:hAnsi="Times New Roman" w:cs="Times New Roman"/>
                <w:b/>
                <w:sz w:val="24"/>
                <w:szCs w:val="24"/>
              </w:rPr>
            </w:pPr>
            <w:r w:rsidRPr="00FB1A32">
              <w:rPr>
                <w:rFonts w:ascii="Times New Roman" w:hAnsi="Times New Roman" w:cs="Times New Roman"/>
                <w:b/>
                <w:sz w:val="24"/>
                <w:szCs w:val="24"/>
              </w:rPr>
              <w:t>Знать:</w:t>
            </w:r>
          </w:p>
          <w:p w:rsidR="00AC3EF8" w:rsidRPr="00AC3EF8" w:rsidRDefault="00AC3EF8" w:rsidP="00AC3EF8">
            <w:pPr>
              <w:suppressAutoHyphens/>
              <w:spacing w:after="0" w:line="240" w:lineRule="auto"/>
              <w:jc w:val="both"/>
              <w:rPr>
                <w:rFonts w:ascii="Times New Roman" w:hAnsi="Times New Roman" w:cs="Times New Roman"/>
                <w:sz w:val="24"/>
                <w:szCs w:val="24"/>
              </w:rPr>
            </w:pPr>
            <w:r w:rsidRPr="00AC3EF8">
              <w:rPr>
                <w:rFonts w:ascii="Times New Roman" w:hAnsi="Times New Roman" w:cs="Times New Roman"/>
                <w:sz w:val="24"/>
                <w:szCs w:val="24"/>
              </w:rPr>
              <w:t>- принципы обеспечения устойчивости объектов экономики, прогнозирования развития событий и оценки последствий при техногенных чрезвычайных ситуациях</w:t>
            </w:r>
            <w:r>
              <w:rPr>
                <w:rFonts w:ascii="Times New Roman" w:hAnsi="Times New Roman" w:cs="Times New Roman"/>
                <w:sz w:val="24"/>
                <w:szCs w:val="24"/>
              </w:rPr>
              <w:t xml:space="preserve"> </w:t>
            </w:r>
            <w:r w:rsidRPr="00AC3EF8">
              <w:rPr>
                <w:rFonts w:ascii="Times New Roman" w:hAnsi="Times New Roman" w:cs="Times New Roman"/>
                <w:sz w:val="24"/>
                <w:szCs w:val="24"/>
              </w:rPr>
              <w:t>и стихийных явлениях, в том числе в условиях противодействия терроризму как серьезной угрозе национальной безопасности России;</w:t>
            </w:r>
          </w:p>
          <w:p w:rsidR="00AC3EF8" w:rsidRPr="00AC3EF8" w:rsidRDefault="00AC3EF8" w:rsidP="00AC3EF8">
            <w:pPr>
              <w:suppressAutoHyphens/>
              <w:spacing w:after="0" w:line="240" w:lineRule="auto"/>
              <w:jc w:val="both"/>
              <w:rPr>
                <w:rFonts w:ascii="Times New Roman" w:hAnsi="Times New Roman" w:cs="Times New Roman"/>
                <w:sz w:val="24"/>
                <w:szCs w:val="24"/>
              </w:rPr>
            </w:pPr>
            <w:r w:rsidRPr="00AC3EF8">
              <w:rPr>
                <w:rFonts w:ascii="Times New Roman" w:hAnsi="Times New Roman" w:cs="Times New Roman"/>
                <w:sz w:val="24"/>
                <w:szCs w:val="24"/>
              </w:rPr>
              <w:t>-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AC3EF8" w:rsidRPr="00AC3EF8" w:rsidRDefault="00AC3EF8" w:rsidP="00AC3EF8">
            <w:pPr>
              <w:suppressAutoHyphens/>
              <w:spacing w:after="0" w:line="240" w:lineRule="auto"/>
              <w:jc w:val="both"/>
              <w:rPr>
                <w:rFonts w:ascii="Times New Roman" w:hAnsi="Times New Roman" w:cs="Times New Roman"/>
                <w:sz w:val="24"/>
                <w:szCs w:val="24"/>
              </w:rPr>
            </w:pPr>
            <w:r w:rsidRPr="00AC3EF8">
              <w:rPr>
                <w:rFonts w:ascii="Times New Roman" w:hAnsi="Times New Roman" w:cs="Times New Roman"/>
                <w:sz w:val="24"/>
                <w:szCs w:val="24"/>
              </w:rPr>
              <w:t>- основы военной службы и обороны государства;</w:t>
            </w:r>
          </w:p>
          <w:p w:rsidR="00690B31" w:rsidRDefault="00690B31" w:rsidP="00AC3EF8">
            <w:pPr>
              <w:suppressAutoHyphens/>
              <w:spacing w:after="0" w:line="240" w:lineRule="auto"/>
              <w:jc w:val="both"/>
              <w:rPr>
                <w:rFonts w:ascii="Times New Roman" w:hAnsi="Times New Roman" w:cs="Times New Roman"/>
                <w:sz w:val="24"/>
                <w:szCs w:val="24"/>
              </w:rPr>
            </w:pPr>
          </w:p>
          <w:p w:rsidR="00AC3EF8" w:rsidRPr="00AC3EF8" w:rsidRDefault="00AC3EF8" w:rsidP="00AC3EF8">
            <w:pPr>
              <w:suppressAutoHyphens/>
              <w:spacing w:after="0" w:line="240" w:lineRule="auto"/>
              <w:jc w:val="both"/>
              <w:rPr>
                <w:rFonts w:ascii="Times New Roman" w:hAnsi="Times New Roman" w:cs="Times New Roman"/>
                <w:sz w:val="24"/>
                <w:szCs w:val="24"/>
              </w:rPr>
            </w:pPr>
            <w:r w:rsidRPr="00AC3EF8">
              <w:rPr>
                <w:rFonts w:ascii="Times New Roman" w:hAnsi="Times New Roman" w:cs="Times New Roman"/>
                <w:sz w:val="24"/>
                <w:szCs w:val="24"/>
              </w:rPr>
              <w:t>- задачи и основные мероприятия гражданской обороны;</w:t>
            </w:r>
          </w:p>
          <w:p w:rsidR="00690B31" w:rsidRDefault="00690B31" w:rsidP="00AC3EF8">
            <w:pPr>
              <w:suppressAutoHyphens/>
              <w:spacing w:after="0" w:line="240" w:lineRule="auto"/>
              <w:jc w:val="both"/>
              <w:rPr>
                <w:rFonts w:ascii="Times New Roman" w:hAnsi="Times New Roman" w:cs="Times New Roman"/>
                <w:sz w:val="24"/>
                <w:szCs w:val="24"/>
              </w:rPr>
            </w:pPr>
          </w:p>
          <w:p w:rsidR="00AC3EF8" w:rsidRPr="00AC3EF8" w:rsidRDefault="00AC3EF8" w:rsidP="00AC3EF8">
            <w:pPr>
              <w:suppressAutoHyphens/>
              <w:spacing w:after="0" w:line="240" w:lineRule="auto"/>
              <w:jc w:val="both"/>
              <w:rPr>
                <w:rFonts w:ascii="Times New Roman" w:hAnsi="Times New Roman" w:cs="Times New Roman"/>
                <w:sz w:val="24"/>
                <w:szCs w:val="24"/>
              </w:rPr>
            </w:pPr>
            <w:r w:rsidRPr="00AC3EF8">
              <w:rPr>
                <w:rFonts w:ascii="Times New Roman" w:hAnsi="Times New Roman" w:cs="Times New Roman"/>
                <w:sz w:val="24"/>
                <w:szCs w:val="24"/>
              </w:rPr>
              <w:t>- способы защиты населения от оружия массового поражения;</w:t>
            </w:r>
          </w:p>
          <w:p w:rsidR="00690B31" w:rsidRDefault="00690B31" w:rsidP="00AC3EF8">
            <w:pPr>
              <w:suppressAutoHyphens/>
              <w:spacing w:after="0" w:line="240" w:lineRule="auto"/>
              <w:jc w:val="both"/>
              <w:rPr>
                <w:rFonts w:ascii="Times New Roman" w:hAnsi="Times New Roman" w:cs="Times New Roman"/>
                <w:sz w:val="24"/>
                <w:szCs w:val="24"/>
              </w:rPr>
            </w:pPr>
          </w:p>
          <w:p w:rsidR="00AC3EF8" w:rsidRPr="00AC3EF8" w:rsidRDefault="00AC3EF8" w:rsidP="00AC3EF8">
            <w:pPr>
              <w:suppressAutoHyphens/>
              <w:spacing w:after="0" w:line="240" w:lineRule="auto"/>
              <w:jc w:val="both"/>
              <w:rPr>
                <w:rFonts w:ascii="Times New Roman" w:hAnsi="Times New Roman" w:cs="Times New Roman"/>
                <w:sz w:val="24"/>
                <w:szCs w:val="24"/>
              </w:rPr>
            </w:pPr>
            <w:r w:rsidRPr="00AC3EF8">
              <w:rPr>
                <w:rFonts w:ascii="Times New Roman" w:hAnsi="Times New Roman" w:cs="Times New Roman"/>
                <w:sz w:val="24"/>
                <w:szCs w:val="24"/>
              </w:rPr>
              <w:t>- меры пожарной безопасности и правила безопасного поведения при пожарах;</w:t>
            </w:r>
          </w:p>
          <w:p w:rsidR="00AC3EF8" w:rsidRPr="00AC3EF8" w:rsidRDefault="00AC3EF8" w:rsidP="00AC3EF8">
            <w:pPr>
              <w:suppressAutoHyphens/>
              <w:spacing w:after="0" w:line="240" w:lineRule="auto"/>
              <w:jc w:val="both"/>
              <w:rPr>
                <w:rFonts w:ascii="Times New Roman" w:hAnsi="Times New Roman" w:cs="Times New Roman"/>
                <w:sz w:val="24"/>
                <w:szCs w:val="24"/>
              </w:rPr>
            </w:pPr>
            <w:r w:rsidRPr="00AC3EF8">
              <w:rPr>
                <w:rFonts w:ascii="Times New Roman" w:hAnsi="Times New Roman" w:cs="Times New Roman"/>
                <w:sz w:val="24"/>
                <w:szCs w:val="24"/>
              </w:rPr>
              <w:t>- организацию и порядок призыва граждан</w:t>
            </w:r>
            <w:r w:rsidR="00690B31">
              <w:rPr>
                <w:rFonts w:ascii="Times New Roman" w:hAnsi="Times New Roman" w:cs="Times New Roman"/>
                <w:sz w:val="24"/>
                <w:szCs w:val="24"/>
              </w:rPr>
              <w:t xml:space="preserve"> </w:t>
            </w:r>
            <w:r w:rsidRPr="00AC3EF8">
              <w:rPr>
                <w:rFonts w:ascii="Times New Roman" w:hAnsi="Times New Roman" w:cs="Times New Roman"/>
                <w:sz w:val="24"/>
                <w:szCs w:val="24"/>
              </w:rPr>
              <w:t>на военную службу и поступления на нее в добровольном порядке;</w:t>
            </w:r>
          </w:p>
          <w:p w:rsidR="00AC3EF8" w:rsidRPr="00AC3EF8" w:rsidRDefault="00AC3EF8" w:rsidP="00AC3EF8">
            <w:pPr>
              <w:suppressAutoHyphens/>
              <w:spacing w:after="0" w:line="240" w:lineRule="auto"/>
              <w:jc w:val="both"/>
              <w:rPr>
                <w:rFonts w:ascii="Times New Roman" w:hAnsi="Times New Roman" w:cs="Times New Roman"/>
                <w:sz w:val="24"/>
                <w:szCs w:val="24"/>
              </w:rPr>
            </w:pPr>
            <w:r w:rsidRPr="00AC3EF8">
              <w:rPr>
                <w:rFonts w:ascii="Times New Roman" w:hAnsi="Times New Roman" w:cs="Times New Roman"/>
                <w:sz w:val="24"/>
                <w:szCs w:val="24"/>
              </w:rPr>
              <w:t>-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СПО;</w:t>
            </w:r>
          </w:p>
          <w:p w:rsidR="00AC3EF8" w:rsidRPr="00AC3EF8" w:rsidRDefault="00AC3EF8" w:rsidP="00AC3EF8">
            <w:pPr>
              <w:suppressAutoHyphens/>
              <w:spacing w:after="0" w:line="240" w:lineRule="auto"/>
              <w:jc w:val="both"/>
              <w:rPr>
                <w:rFonts w:ascii="Times New Roman" w:hAnsi="Times New Roman" w:cs="Times New Roman"/>
                <w:sz w:val="24"/>
                <w:szCs w:val="24"/>
              </w:rPr>
            </w:pPr>
            <w:r w:rsidRPr="00AC3EF8">
              <w:rPr>
                <w:rFonts w:ascii="Times New Roman" w:hAnsi="Times New Roman" w:cs="Times New Roman"/>
                <w:sz w:val="24"/>
                <w:szCs w:val="24"/>
              </w:rPr>
              <w:t>- область применения получаемых профессиональных знаний при исполнении обязанностей военной службы;</w:t>
            </w:r>
          </w:p>
          <w:p w:rsidR="00AB0A71" w:rsidRPr="00414C20" w:rsidRDefault="00AC3EF8" w:rsidP="00AC3EF8">
            <w:pPr>
              <w:spacing w:line="240" w:lineRule="auto"/>
              <w:rPr>
                <w:rFonts w:ascii="Times New Roman" w:hAnsi="Times New Roman" w:cs="Times New Roman"/>
                <w:bCs/>
                <w:i/>
              </w:rPr>
            </w:pPr>
            <w:r w:rsidRPr="00AC3EF8">
              <w:rPr>
                <w:rFonts w:ascii="Times New Roman" w:hAnsi="Times New Roman" w:cs="Times New Roman"/>
                <w:sz w:val="24"/>
                <w:szCs w:val="24"/>
              </w:rPr>
              <w:t>- порядок и правила оказания первой помощи пострадавшим</w:t>
            </w:r>
          </w:p>
        </w:tc>
        <w:tc>
          <w:tcPr>
            <w:tcW w:w="1807" w:type="pct"/>
            <w:shd w:val="clear" w:color="auto" w:fill="auto"/>
          </w:tcPr>
          <w:p w:rsidR="006818B3" w:rsidRDefault="006818B3" w:rsidP="00AC3EF8">
            <w:pPr>
              <w:spacing w:after="0" w:line="240" w:lineRule="auto"/>
              <w:jc w:val="both"/>
              <w:rPr>
                <w:rFonts w:ascii="Times New Roman" w:hAnsi="Times New Roman" w:cs="Times New Roman"/>
                <w:bCs/>
                <w:sz w:val="24"/>
                <w:szCs w:val="24"/>
              </w:rPr>
            </w:pPr>
          </w:p>
          <w:p w:rsidR="00AC3EF8" w:rsidRDefault="00AC3EF8" w:rsidP="00AC3EF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п</w:t>
            </w:r>
            <w:r w:rsidRPr="00AC3EF8">
              <w:rPr>
                <w:rFonts w:ascii="Times New Roman" w:hAnsi="Times New Roman" w:cs="Times New Roman"/>
                <w:bCs/>
                <w:sz w:val="24"/>
                <w:szCs w:val="24"/>
              </w:rPr>
              <w:t>еречисление принципов обеспечения устойчивости объектов экономики, воспроизведение порядка действий при угрозе совершения террористических актов, обнаружении взрывчатых устройств, попадании в заложники;</w:t>
            </w:r>
          </w:p>
          <w:p w:rsidR="00AC3EF8" w:rsidRPr="00AC3EF8" w:rsidRDefault="00AC3EF8" w:rsidP="00AC3EF8">
            <w:pPr>
              <w:spacing w:after="0" w:line="240" w:lineRule="auto"/>
              <w:jc w:val="both"/>
              <w:rPr>
                <w:rFonts w:ascii="Times New Roman" w:hAnsi="Times New Roman" w:cs="Times New Roman"/>
                <w:bCs/>
                <w:sz w:val="24"/>
                <w:szCs w:val="24"/>
              </w:rPr>
            </w:pPr>
          </w:p>
          <w:p w:rsidR="00AC3EF8" w:rsidRDefault="00AC3EF8" w:rsidP="00AC3EF8">
            <w:pPr>
              <w:spacing w:after="0" w:line="240" w:lineRule="auto"/>
              <w:jc w:val="both"/>
              <w:rPr>
                <w:rFonts w:ascii="Times New Roman" w:hAnsi="Times New Roman" w:cs="Times New Roman"/>
                <w:bCs/>
                <w:sz w:val="24"/>
                <w:szCs w:val="24"/>
              </w:rPr>
            </w:pPr>
            <w:r w:rsidRPr="00AC3EF8">
              <w:rPr>
                <w:rFonts w:ascii="Times New Roman" w:hAnsi="Times New Roman" w:cs="Times New Roman"/>
                <w:bCs/>
                <w:sz w:val="24"/>
                <w:szCs w:val="24"/>
              </w:rPr>
              <w:t xml:space="preserve"> - точность и правильность характеристик</w:t>
            </w:r>
            <w:r w:rsidR="00690B31">
              <w:rPr>
                <w:rFonts w:ascii="Times New Roman" w:hAnsi="Times New Roman" w:cs="Times New Roman"/>
                <w:bCs/>
                <w:sz w:val="24"/>
                <w:szCs w:val="24"/>
              </w:rPr>
              <w:t>и</w:t>
            </w:r>
            <w:r w:rsidRPr="00AC3EF8">
              <w:rPr>
                <w:rFonts w:ascii="Times New Roman" w:hAnsi="Times New Roman" w:cs="Times New Roman"/>
                <w:bCs/>
                <w:sz w:val="24"/>
                <w:szCs w:val="24"/>
              </w:rPr>
              <w:t xml:space="preserve"> основных видов по</w:t>
            </w:r>
            <w:r>
              <w:rPr>
                <w:rFonts w:ascii="Times New Roman" w:hAnsi="Times New Roman" w:cs="Times New Roman"/>
                <w:bCs/>
                <w:sz w:val="24"/>
                <w:szCs w:val="24"/>
              </w:rPr>
              <w:t>тенциальных опас</w:t>
            </w:r>
            <w:r w:rsidRPr="00AC3EF8">
              <w:rPr>
                <w:rFonts w:ascii="Times New Roman" w:hAnsi="Times New Roman" w:cs="Times New Roman"/>
                <w:bCs/>
                <w:sz w:val="24"/>
                <w:szCs w:val="24"/>
              </w:rPr>
              <w:t xml:space="preserve">ностей и их последствий в профессиональной деятельности и быту, </w:t>
            </w:r>
            <w:r w:rsidR="00690B31">
              <w:rPr>
                <w:rFonts w:ascii="Times New Roman" w:hAnsi="Times New Roman" w:cs="Times New Roman"/>
                <w:bCs/>
                <w:sz w:val="24"/>
                <w:szCs w:val="24"/>
              </w:rPr>
              <w:t xml:space="preserve">понимание </w:t>
            </w:r>
            <w:r w:rsidRPr="00AC3EF8">
              <w:rPr>
                <w:rFonts w:ascii="Times New Roman" w:hAnsi="Times New Roman" w:cs="Times New Roman"/>
                <w:bCs/>
                <w:sz w:val="24"/>
                <w:szCs w:val="24"/>
              </w:rPr>
              <w:t>принципов снижения вероятности их реализации</w:t>
            </w:r>
            <w:r w:rsidR="00690B31">
              <w:rPr>
                <w:rFonts w:ascii="Times New Roman" w:hAnsi="Times New Roman" w:cs="Times New Roman"/>
                <w:bCs/>
                <w:sz w:val="24"/>
                <w:szCs w:val="24"/>
              </w:rPr>
              <w:t>;</w:t>
            </w:r>
          </w:p>
          <w:p w:rsidR="00AC3EF8" w:rsidRPr="00AC3EF8" w:rsidRDefault="00690B31" w:rsidP="00AC3EF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 </w:t>
            </w:r>
            <w:r w:rsidR="00AC3EF8" w:rsidRPr="00AC3EF8">
              <w:rPr>
                <w:rFonts w:ascii="Times New Roman" w:hAnsi="Times New Roman" w:cs="Times New Roman"/>
                <w:bCs/>
                <w:sz w:val="24"/>
                <w:szCs w:val="24"/>
              </w:rPr>
              <w:t>излож</w:t>
            </w:r>
            <w:r>
              <w:rPr>
                <w:rFonts w:ascii="Times New Roman" w:hAnsi="Times New Roman" w:cs="Times New Roman"/>
                <w:bCs/>
                <w:sz w:val="24"/>
                <w:szCs w:val="24"/>
              </w:rPr>
              <w:t>ение содер</w:t>
            </w:r>
            <w:r w:rsidR="00AC3EF8" w:rsidRPr="00AC3EF8">
              <w:rPr>
                <w:rFonts w:ascii="Times New Roman" w:hAnsi="Times New Roman" w:cs="Times New Roman"/>
                <w:bCs/>
                <w:sz w:val="24"/>
                <w:szCs w:val="24"/>
              </w:rPr>
              <w:t>жани</w:t>
            </w:r>
            <w:r>
              <w:rPr>
                <w:rFonts w:ascii="Times New Roman" w:hAnsi="Times New Roman" w:cs="Times New Roman"/>
                <w:bCs/>
                <w:sz w:val="24"/>
                <w:szCs w:val="24"/>
              </w:rPr>
              <w:t>я</w:t>
            </w:r>
            <w:r w:rsidR="00AC3EF8" w:rsidRPr="00AC3EF8">
              <w:rPr>
                <w:rFonts w:ascii="Times New Roman" w:hAnsi="Times New Roman" w:cs="Times New Roman"/>
                <w:bCs/>
                <w:sz w:val="24"/>
                <w:szCs w:val="24"/>
              </w:rPr>
              <w:t xml:space="preserve"> основ военной службы, </w:t>
            </w:r>
            <w:r>
              <w:rPr>
                <w:rFonts w:ascii="Times New Roman" w:hAnsi="Times New Roman" w:cs="Times New Roman"/>
                <w:bCs/>
                <w:sz w:val="24"/>
                <w:szCs w:val="24"/>
              </w:rPr>
              <w:t xml:space="preserve">понимание </w:t>
            </w:r>
            <w:r w:rsidR="00AC3EF8" w:rsidRPr="00AC3EF8">
              <w:rPr>
                <w:rFonts w:ascii="Times New Roman" w:hAnsi="Times New Roman" w:cs="Times New Roman"/>
                <w:bCs/>
                <w:sz w:val="24"/>
                <w:szCs w:val="24"/>
              </w:rPr>
              <w:t>необходимост</w:t>
            </w:r>
            <w:r>
              <w:rPr>
                <w:rFonts w:ascii="Times New Roman" w:hAnsi="Times New Roman" w:cs="Times New Roman"/>
                <w:bCs/>
                <w:sz w:val="24"/>
                <w:szCs w:val="24"/>
              </w:rPr>
              <w:t>и укреп</w:t>
            </w:r>
            <w:r w:rsidR="00AC3EF8" w:rsidRPr="00AC3EF8">
              <w:rPr>
                <w:rFonts w:ascii="Times New Roman" w:hAnsi="Times New Roman" w:cs="Times New Roman"/>
                <w:bCs/>
                <w:sz w:val="24"/>
                <w:szCs w:val="24"/>
              </w:rPr>
              <w:t>ления обороны государства</w:t>
            </w:r>
            <w:r>
              <w:rPr>
                <w:rFonts w:ascii="Times New Roman" w:hAnsi="Times New Roman" w:cs="Times New Roman"/>
                <w:bCs/>
                <w:sz w:val="24"/>
                <w:szCs w:val="24"/>
              </w:rPr>
              <w:t>;</w:t>
            </w:r>
          </w:p>
          <w:p w:rsidR="00690B31" w:rsidRDefault="00690B31" w:rsidP="00AC3EF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понимание задач и знание</w:t>
            </w:r>
            <w:r w:rsidR="00AC3EF8" w:rsidRPr="00AC3EF8">
              <w:rPr>
                <w:rFonts w:ascii="Times New Roman" w:hAnsi="Times New Roman" w:cs="Times New Roman"/>
                <w:bCs/>
                <w:sz w:val="24"/>
                <w:szCs w:val="24"/>
              </w:rPr>
              <w:t xml:space="preserve"> основных мероприя</w:t>
            </w:r>
            <w:r>
              <w:rPr>
                <w:rFonts w:ascii="Times New Roman" w:hAnsi="Times New Roman" w:cs="Times New Roman"/>
                <w:bCs/>
                <w:sz w:val="24"/>
                <w:szCs w:val="24"/>
              </w:rPr>
              <w:t>тий граж</w:t>
            </w:r>
            <w:r w:rsidR="00AC3EF8" w:rsidRPr="00AC3EF8">
              <w:rPr>
                <w:rFonts w:ascii="Times New Roman" w:hAnsi="Times New Roman" w:cs="Times New Roman"/>
                <w:bCs/>
                <w:sz w:val="24"/>
                <w:szCs w:val="24"/>
              </w:rPr>
              <w:t>данской обороны</w:t>
            </w:r>
            <w:r>
              <w:rPr>
                <w:rFonts w:ascii="Times New Roman" w:hAnsi="Times New Roman" w:cs="Times New Roman"/>
                <w:bCs/>
                <w:sz w:val="24"/>
                <w:szCs w:val="24"/>
              </w:rPr>
              <w:t>;</w:t>
            </w:r>
            <w:r w:rsidR="00AC3EF8" w:rsidRPr="00AC3EF8">
              <w:rPr>
                <w:rFonts w:ascii="Times New Roman" w:hAnsi="Times New Roman" w:cs="Times New Roman"/>
                <w:bCs/>
                <w:sz w:val="24"/>
                <w:szCs w:val="24"/>
              </w:rPr>
              <w:t xml:space="preserve"> </w:t>
            </w:r>
          </w:p>
          <w:p w:rsidR="00AC3EF8" w:rsidRPr="00AC3EF8" w:rsidRDefault="00690B31" w:rsidP="00AC3EF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воспроизведение и оценка </w:t>
            </w:r>
            <w:r w:rsidR="00AC3EF8" w:rsidRPr="00AC3EF8">
              <w:rPr>
                <w:rFonts w:ascii="Times New Roman" w:hAnsi="Times New Roman" w:cs="Times New Roman"/>
                <w:bCs/>
                <w:sz w:val="24"/>
                <w:szCs w:val="24"/>
              </w:rPr>
              <w:t>способов защиты населения от оружия массового поражения</w:t>
            </w:r>
            <w:r>
              <w:rPr>
                <w:rFonts w:ascii="Times New Roman" w:hAnsi="Times New Roman" w:cs="Times New Roman"/>
                <w:bCs/>
                <w:sz w:val="24"/>
                <w:szCs w:val="24"/>
              </w:rPr>
              <w:t>;</w:t>
            </w:r>
          </w:p>
          <w:p w:rsidR="00AC3EF8" w:rsidRPr="00AC3EF8" w:rsidRDefault="00690B31" w:rsidP="00AC3EF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C3EF8" w:rsidRPr="00AC3EF8">
              <w:rPr>
                <w:rFonts w:ascii="Times New Roman" w:hAnsi="Times New Roman" w:cs="Times New Roman"/>
                <w:bCs/>
                <w:sz w:val="24"/>
                <w:szCs w:val="24"/>
              </w:rPr>
              <w:t xml:space="preserve"> </w:t>
            </w:r>
            <w:r>
              <w:rPr>
                <w:rFonts w:ascii="Times New Roman" w:hAnsi="Times New Roman" w:cs="Times New Roman"/>
                <w:bCs/>
                <w:sz w:val="24"/>
                <w:szCs w:val="24"/>
              </w:rPr>
              <w:t>перечисление</w:t>
            </w:r>
            <w:r w:rsidR="00AC3EF8" w:rsidRPr="00AC3EF8">
              <w:rPr>
                <w:rFonts w:ascii="Times New Roman" w:hAnsi="Times New Roman" w:cs="Times New Roman"/>
                <w:bCs/>
                <w:sz w:val="24"/>
                <w:szCs w:val="24"/>
              </w:rPr>
              <w:t xml:space="preserve"> мер пожа</w:t>
            </w:r>
            <w:r w:rsidR="00584736">
              <w:rPr>
                <w:rFonts w:ascii="Times New Roman" w:hAnsi="Times New Roman" w:cs="Times New Roman"/>
                <w:bCs/>
                <w:sz w:val="24"/>
                <w:szCs w:val="24"/>
              </w:rPr>
              <w:t>рной безопасности и правил безо</w:t>
            </w:r>
            <w:r w:rsidR="00AC3EF8" w:rsidRPr="00AC3EF8">
              <w:rPr>
                <w:rFonts w:ascii="Times New Roman" w:hAnsi="Times New Roman" w:cs="Times New Roman"/>
                <w:bCs/>
                <w:sz w:val="24"/>
                <w:szCs w:val="24"/>
              </w:rPr>
              <w:t>пасного поведения при пожарах</w:t>
            </w:r>
            <w:r>
              <w:rPr>
                <w:rFonts w:ascii="Times New Roman" w:hAnsi="Times New Roman" w:cs="Times New Roman"/>
                <w:bCs/>
                <w:sz w:val="24"/>
                <w:szCs w:val="24"/>
              </w:rPr>
              <w:t>;</w:t>
            </w:r>
          </w:p>
          <w:p w:rsidR="00AC3EF8" w:rsidRPr="00AC3EF8" w:rsidRDefault="00690B31" w:rsidP="00AC3EF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верное изложение </w:t>
            </w:r>
            <w:r w:rsidR="00AC3EF8" w:rsidRPr="00AC3EF8">
              <w:rPr>
                <w:rFonts w:ascii="Times New Roman" w:hAnsi="Times New Roman" w:cs="Times New Roman"/>
                <w:bCs/>
                <w:sz w:val="24"/>
                <w:szCs w:val="24"/>
              </w:rPr>
              <w:t>порядк</w:t>
            </w:r>
            <w:r>
              <w:rPr>
                <w:rFonts w:ascii="Times New Roman" w:hAnsi="Times New Roman" w:cs="Times New Roman"/>
                <w:bCs/>
                <w:sz w:val="24"/>
                <w:szCs w:val="24"/>
              </w:rPr>
              <w:t>а</w:t>
            </w:r>
            <w:r w:rsidR="00AC3EF8" w:rsidRPr="00AC3EF8">
              <w:rPr>
                <w:rFonts w:ascii="Times New Roman" w:hAnsi="Times New Roman" w:cs="Times New Roman"/>
                <w:bCs/>
                <w:sz w:val="24"/>
                <w:szCs w:val="24"/>
              </w:rPr>
              <w:t xml:space="preserve"> призыва граждан на военную службу и поступления на нее по контракту</w:t>
            </w:r>
            <w:r>
              <w:rPr>
                <w:rFonts w:ascii="Times New Roman" w:hAnsi="Times New Roman" w:cs="Times New Roman"/>
                <w:bCs/>
                <w:sz w:val="24"/>
                <w:szCs w:val="24"/>
              </w:rPr>
              <w:t>;</w:t>
            </w:r>
          </w:p>
          <w:p w:rsidR="00AC3EF8" w:rsidRPr="00AC3EF8" w:rsidRDefault="00690B31" w:rsidP="00AC3EF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C3EF8" w:rsidRPr="00AC3EF8">
              <w:rPr>
                <w:rFonts w:ascii="Times New Roman" w:hAnsi="Times New Roman" w:cs="Times New Roman"/>
                <w:bCs/>
                <w:sz w:val="24"/>
                <w:szCs w:val="24"/>
              </w:rPr>
              <w:t>точность и правильность характеристики основных видов вооружения, военной техники и специаль</w:t>
            </w:r>
            <w:r>
              <w:rPr>
                <w:rFonts w:ascii="Times New Roman" w:hAnsi="Times New Roman" w:cs="Times New Roman"/>
                <w:bCs/>
                <w:sz w:val="24"/>
                <w:szCs w:val="24"/>
              </w:rPr>
              <w:t>ного   снаряжения</w:t>
            </w:r>
            <w:r w:rsidR="00AC3EF8" w:rsidRPr="00AC3EF8">
              <w:rPr>
                <w:rFonts w:ascii="Times New Roman" w:hAnsi="Times New Roman" w:cs="Times New Roman"/>
                <w:bCs/>
                <w:sz w:val="24"/>
                <w:szCs w:val="24"/>
              </w:rPr>
              <w:t xml:space="preserve"> воинс</w:t>
            </w:r>
            <w:r>
              <w:rPr>
                <w:rFonts w:ascii="Times New Roman" w:hAnsi="Times New Roman" w:cs="Times New Roman"/>
                <w:bCs/>
                <w:sz w:val="24"/>
                <w:szCs w:val="24"/>
              </w:rPr>
              <w:t>ких подраз</w:t>
            </w:r>
            <w:r w:rsidR="00AC3EF8" w:rsidRPr="00AC3EF8">
              <w:rPr>
                <w:rFonts w:ascii="Times New Roman" w:hAnsi="Times New Roman" w:cs="Times New Roman"/>
                <w:bCs/>
                <w:sz w:val="24"/>
                <w:szCs w:val="24"/>
              </w:rPr>
              <w:t>делений, в которых имеются военно-учетные     специ</w:t>
            </w:r>
            <w:r>
              <w:rPr>
                <w:rFonts w:ascii="Times New Roman" w:hAnsi="Times New Roman" w:cs="Times New Roman"/>
                <w:bCs/>
                <w:sz w:val="24"/>
                <w:szCs w:val="24"/>
              </w:rPr>
              <w:t>альнос</w:t>
            </w:r>
            <w:r w:rsidR="00AC3EF8" w:rsidRPr="00AC3EF8">
              <w:rPr>
                <w:rFonts w:ascii="Times New Roman" w:hAnsi="Times New Roman" w:cs="Times New Roman"/>
                <w:bCs/>
                <w:sz w:val="24"/>
                <w:szCs w:val="24"/>
              </w:rPr>
              <w:t xml:space="preserve">ти, родственные </w:t>
            </w:r>
            <w:r w:rsidR="00F41962">
              <w:rPr>
                <w:rFonts w:ascii="Times New Roman" w:hAnsi="Times New Roman" w:cs="Times New Roman"/>
                <w:bCs/>
                <w:sz w:val="24"/>
                <w:szCs w:val="24"/>
              </w:rPr>
              <w:t>профессиям</w:t>
            </w:r>
            <w:r w:rsidR="00AC3EF8" w:rsidRPr="00AC3EF8">
              <w:rPr>
                <w:rFonts w:ascii="Times New Roman" w:hAnsi="Times New Roman" w:cs="Times New Roman"/>
                <w:bCs/>
                <w:sz w:val="24"/>
                <w:szCs w:val="24"/>
              </w:rPr>
              <w:t xml:space="preserve"> СПО</w:t>
            </w:r>
            <w:r w:rsidR="00F41962">
              <w:rPr>
                <w:rFonts w:ascii="Times New Roman" w:hAnsi="Times New Roman" w:cs="Times New Roman"/>
                <w:bCs/>
                <w:sz w:val="24"/>
                <w:szCs w:val="24"/>
              </w:rPr>
              <w:t>;</w:t>
            </w:r>
          </w:p>
          <w:p w:rsidR="00AC3EF8" w:rsidRPr="00AC3EF8" w:rsidRDefault="00AC3EF8" w:rsidP="00AC3EF8">
            <w:pPr>
              <w:spacing w:after="0" w:line="240" w:lineRule="auto"/>
              <w:jc w:val="both"/>
              <w:rPr>
                <w:rFonts w:ascii="Times New Roman" w:hAnsi="Times New Roman" w:cs="Times New Roman"/>
                <w:bCs/>
                <w:sz w:val="24"/>
                <w:szCs w:val="24"/>
              </w:rPr>
            </w:pPr>
            <w:r w:rsidRPr="00AC3EF8">
              <w:rPr>
                <w:rFonts w:ascii="Times New Roman" w:hAnsi="Times New Roman" w:cs="Times New Roman"/>
                <w:bCs/>
                <w:sz w:val="24"/>
                <w:szCs w:val="24"/>
              </w:rPr>
              <w:t>–</w:t>
            </w:r>
            <w:r w:rsidR="00F41962">
              <w:rPr>
                <w:rFonts w:ascii="Times New Roman" w:hAnsi="Times New Roman" w:cs="Times New Roman"/>
                <w:bCs/>
                <w:sz w:val="24"/>
                <w:szCs w:val="24"/>
              </w:rPr>
              <w:t xml:space="preserve"> понимание</w:t>
            </w:r>
            <w:r w:rsidRPr="00AC3EF8">
              <w:rPr>
                <w:rFonts w:ascii="Times New Roman" w:hAnsi="Times New Roman" w:cs="Times New Roman"/>
                <w:bCs/>
                <w:sz w:val="24"/>
                <w:szCs w:val="24"/>
              </w:rPr>
              <w:t xml:space="preserve"> области применения получаем</w:t>
            </w:r>
            <w:r w:rsidR="00584736">
              <w:rPr>
                <w:rFonts w:ascii="Times New Roman" w:hAnsi="Times New Roman" w:cs="Times New Roman"/>
                <w:bCs/>
                <w:sz w:val="24"/>
                <w:szCs w:val="24"/>
              </w:rPr>
              <w:t xml:space="preserve">ых профессиональных знаний при </w:t>
            </w:r>
            <w:r w:rsidRPr="00AC3EF8">
              <w:rPr>
                <w:rFonts w:ascii="Times New Roman" w:hAnsi="Times New Roman" w:cs="Times New Roman"/>
                <w:bCs/>
                <w:sz w:val="24"/>
                <w:szCs w:val="24"/>
              </w:rPr>
              <w:t>исполнении обязанностей военной службы</w:t>
            </w:r>
            <w:r w:rsidR="00F41962">
              <w:rPr>
                <w:rFonts w:ascii="Times New Roman" w:hAnsi="Times New Roman" w:cs="Times New Roman"/>
                <w:bCs/>
                <w:sz w:val="24"/>
                <w:szCs w:val="24"/>
              </w:rPr>
              <w:t>;</w:t>
            </w:r>
          </w:p>
          <w:p w:rsidR="00AB0A71" w:rsidRPr="008033CC" w:rsidRDefault="00F41962" w:rsidP="00F41962">
            <w:pPr>
              <w:spacing w:after="0" w:line="240" w:lineRule="auto"/>
              <w:jc w:val="both"/>
              <w:rPr>
                <w:rFonts w:ascii="Times New Roman" w:hAnsi="Times New Roman" w:cs="Times New Roman"/>
                <w:bCs/>
              </w:rPr>
            </w:pPr>
            <w:r>
              <w:rPr>
                <w:rFonts w:ascii="Times New Roman" w:hAnsi="Times New Roman" w:cs="Times New Roman"/>
                <w:bCs/>
                <w:sz w:val="24"/>
                <w:szCs w:val="24"/>
              </w:rPr>
              <w:t>- воспроизведение поряд</w:t>
            </w:r>
            <w:r w:rsidR="00584736">
              <w:rPr>
                <w:rFonts w:ascii="Times New Roman" w:hAnsi="Times New Roman" w:cs="Times New Roman"/>
                <w:bCs/>
                <w:sz w:val="24"/>
                <w:szCs w:val="24"/>
              </w:rPr>
              <w:t xml:space="preserve">ка и правил оказания первой </w:t>
            </w:r>
            <w:r w:rsidR="00AC3EF8" w:rsidRPr="00AC3EF8">
              <w:rPr>
                <w:rFonts w:ascii="Times New Roman" w:hAnsi="Times New Roman" w:cs="Times New Roman"/>
                <w:bCs/>
                <w:sz w:val="24"/>
                <w:szCs w:val="24"/>
              </w:rPr>
              <w:t>помощи пострадав</w:t>
            </w:r>
            <w:r>
              <w:rPr>
                <w:rFonts w:ascii="Times New Roman" w:hAnsi="Times New Roman" w:cs="Times New Roman"/>
                <w:bCs/>
                <w:sz w:val="24"/>
                <w:szCs w:val="24"/>
              </w:rPr>
              <w:t>ших в раз</w:t>
            </w:r>
            <w:r w:rsidR="00AC3EF8" w:rsidRPr="00AC3EF8">
              <w:rPr>
                <w:rFonts w:ascii="Times New Roman" w:hAnsi="Times New Roman" w:cs="Times New Roman"/>
                <w:bCs/>
                <w:sz w:val="24"/>
                <w:szCs w:val="24"/>
              </w:rPr>
              <w:t>личных ситуациях</w:t>
            </w:r>
          </w:p>
        </w:tc>
        <w:tc>
          <w:tcPr>
            <w:tcW w:w="1277" w:type="pct"/>
            <w:shd w:val="clear" w:color="auto" w:fill="auto"/>
          </w:tcPr>
          <w:p w:rsidR="0006673C" w:rsidRDefault="0006673C" w:rsidP="001645AB">
            <w:pPr>
              <w:spacing w:line="240" w:lineRule="auto"/>
              <w:rPr>
                <w:rFonts w:ascii="Times New Roman" w:eastAsia="Times New Roman" w:hAnsi="Times New Roman" w:cs="Times New Roman"/>
                <w:bCs/>
                <w:spacing w:val="-6"/>
                <w:sz w:val="24"/>
                <w:szCs w:val="24"/>
              </w:rPr>
            </w:pPr>
          </w:p>
          <w:p w:rsidR="00AB0A71" w:rsidRPr="00414C20" w:rsidRDefault="00AB0A71" w:rsidP="001645AB">
            <w:pPr>
              <w:spacing w:line="240" w:lineRule="auto"/>
              <w:rPr>
                <w:rFonts w:ascii="Times New Roman" w:hAnsi="Times New Roman" w:cs="Times New Roman"/>
                <w:bCs/>
                <w:i/>
              </w:rPr>
            </w:pPr>
            <w:r w:rsidRPr="00FB1A32">
              <w:rPr>
                <w:rFonts w:ascii="Times New Roman" w:eastAsia="Times New Roman" w:hAnsi="Times New Roman" w:cs="Times New Roman"/>
                <w:bCs/>
                <w:spacing w:val="-6"/>
                <w:sz w:val="24"/>
                <w:szCs w:val="24"/>
              </w:rPr>
              <w:t>Все виды опроса, тестирование, оценка результатов выпол</w:t>
            </w:r>
            <w:r w:rsidRPr="00FB1A32">
              <w:rPr>
                <w:rFonts w:ascii="Times New Roman" w:eastAsia="Times New Roman" w:hAnsi="Times New Roman" w:cs="Times New Roman"/>
                <w:bCs/>
                <w:spacing w:val="-6"/>
                <w:sz w:val="24"/>
                <w:szCs w:val="24"/>
              </w:rPr>
              <w:softHyphen/>
              <w:t>нения практи</w:t>
            </w:r>
            <w:r>
              <w:rPr>
                <w:rFonts w:ascii="Times New Roman" w:eastAsia="Times New Roman" w:hAnsi="Times New Roman" w:cs="Times New Roman"/>
                <w:bCs/>
                <w:spacing w:val="-6"/>
                <w:sz w:val="24"/>
                <w:szCs w:val="24"/>
              </w:rPr>
              <w:t>ческих работ</w:t>
            </w:r>
          </w:p>
        </w:tc>
      </w:tr>
      <w:tr w:rsidR="00AB0A71" w:rsidRPr="00E709E4" w:rsidTr="00F41962">
        <w:trPr>
          <w:trHeight w:val="896"/>
        </w:trPr>
        <w:tc>
          <w:tcPr>
            <w:tcW w:w="1916" w:type="pct"/>
            <w:shd w:val="clear" w:color="auto" w:fill="auto"/>
          </w:tcPr>
          <w:p w:rsidR="00AB0A71" w:rsidRPr="00FB1A32" w:rsidRDefault="00AB0A71" w:rsidP="001645AB">
            <w:pPr>
              <w:suppressAutoHyphens/>
              <w:spacing w:after="0" w:line="240" w:lineRule="auto"/>
              <w:jc w:val="both"/>
              <w:rPr>
                <w:rFonts w:ascii="Times New Roman" w:hAnsi="Times New Roman" w:cs="Times New Roman"/>
                <w:b/>
                <w:sz w:val="24"/>
                <w:szCs w:val="24"/>
              </w:rPr>
            </w:pPr>
            <w:r w:rsidRPr="00FB1A32">
              <w:rPr>
                <w:rFonts w:ascii="Times New Roman" w:hAnsi="Times New Roman" w:cs="Times New Roman"/>
                <w:b/>
                <w:sz w:val="24"/>
                <w:szCs w:val="24"/>
              </w:rPr>
              <w:t>Уметь:</w:t>
            </w:r>
          </w:p>
          <w:p w:rsidR="00AC3EF8" w:rsidRPr="00AC3EF8" w:rsidRDefault="00F41962" w:rsidP="00AC3EF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3EF8" w:rsidRPr="00AC3EF8">
              <w:rPr>
                <w:rFonts w:ascii="Times New Roman" w:hAnsi="Times New Roman" w:cs="Times New Roman"/>
                <w:sz w:val="24"/>
                <w:szCs w:val="24"/>
              </w:rPr>
              <w:t>организовывать и проводить мероприятия по защите работающих и населения от негативных воздействий чрезвычайных ситуаций;</w:t>
            </w:r>
          </w:p>
          <w:p w:rsidR="00AC3EF8" w:rsidRPr="00AC3EF8" w:rsidRDefault="00F41962" w:rsidP="00AC3EF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3EF8" w:rsidRPr="00AC3EF8">
              <w:rPr>
                <w:rFonts w:ascii="Times New Roman" w:hAnsi="Times New Roman" w:cs="Times New Roman"/>
                <w:sz w:val="24"/>
                <w:szCs w:val="24"/>
              </w:rPr>
              <w:t>предпринимать</w:t>
            </w:r>
            <w:r>
              <w:rPr>
                <w:rFonts w:ascii="Times New Roman" w:hAnsi="Times New Roman" w:cs="Times New Roman"/>
                <w:sz w:val="24"/>
                <w:szCs w:val="24"/>
              </w:rPr>
              <w:t xml:space="preserve"> </w:t>
            </w:r>
            <w:r w:rsidR="00AC3EF8" w:rsidRPr="00AC3EF8">
              <w:rPr>
                <w:rFonts w:ascii="Times New Roman" w:hAnsi="Times New Roman" w:cs="Times New Roman"/>
                <w:sz w:val="24"/>
                <w:szCs w:val="24"/>
              </w:rPr>
              <w:t>профилак</w:t>
            </w:r>
            <w:r w:rsidR="00584736">
              <w:rPr>
                <w:rFonts w:ascii="Times New Roman" w:hAnsi="Times New Roman" w:cs="Times New Roman"/>
                <w:sz w:val="24"/>
                <w:szCs w:val="24"/>
              </w:rPr>
              <w:t>-</w:t>
            </w:r>
            <w:r w:rsidR="00AC3EF8" w:rsidRPr="00AC3EF8">
              <w:rPr>
                <w:rFonts w:ascii="Times New Roman" w:hAnsi="Times New Roman" w:cs="Times New Roman"/>
                <w:sz w:val="24"/>
                <w:szCs w:val="24"/>
              </w:rPr>
              <w:t>тические меры для снижения уровня опасностей различного вида и устранения их последствий в профессиональной деятельности и быту;</w:t>
            </w:r>
          </w:p>
          <w:p w:rsidR="00AC3EF8" w:rsidRPr="00AC3EF8" w:rsidRDefault="00F41962" w:rsidP="00AC3EF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3EF8" w:rsidRPr="00AC3EF8">
              <w:rPr>
                <w:rFonts w:ascii="Times New Roman" w:hAnsi="Times New Roman" w:cs="Times New Roman"/>
                <w:sz w:val="24"/>
                <w:szCs w:val="24"/>
              </w:rPr>
              <w:t>использовать средства индиви- дуальной и коллективной защиты от оружия массового поражения;</w:t>
            </w:r>
          </w:p>
          <w:p w:rsidR="00AC3EF8" w:rsidRPr="00AC3EF8" w:rsidRDefault="00AC3EF8" w:rsidP="00AC3EF8">
            <w:pPr>
              <w:suppressAutoHyphens/>
              <w:spacing w:after="0" w:line="240" w:lineRule="auto"/>
              <w:jc w:val="both"/>
              <w:rPr>
                <w:rFonts w:ascii="Times New Roman" w:hAnsi="Times New Roman" w:cs="Times New Roman"/>
                <w:sz w:val="24"/>
                <w:szCs w:val="24"/>
              </w:rPr>
            </w:pPr>
            <w:r w:rsidRPr="00AC3EF8">
              <w:rPr>
                <w:rFonts w:ascii="Times New Roman" w:hAnsi="Times New Roman" w:cs="Times New Roman"/>
                <w:sz w:val="24"/>
                <w:szCs w:val="24"/>
              </w:rPr>
              <w:t>- применять первичные средства пожаротушения;</w:t>
            </w:r>
          </w:p>
          <w:p w:rsidR="00AC3EF8" w:rsidRPr="00AC3EF8" w:rsidRDefault="00AC3EF8" w:rsidP="00AC3EF8">
            <w:pPr>
              <w:suppressAutoHyphens/>
              <w:spacing w:after="0" w:line="240" w:lineRule="auto"/>
              <w:jc w:val="both"/>
              <w:rPr>
                <w:rFonts w:ascii="Times New Roman" w:hAnsi="Times New Roman" w:cs="Times New Roman"/>
                <w:sz w:val="24"/>
                <w:szCs w:val="24"/>
              </w:rPr>
            </w:pPr>
            <w:r w:rsidRPr="00AC3EF8">
              <w:rPr>
                <w:rFonts w:ascii="Times New Roman" w:hAnsi="Times New Roman" w:cs="Times New Roman"/>
                <w:sz w:val="24"/>
                <w:szCs w:val="24"/>
              </w:rPr>
              <w:t>- ориентироваться в перечне военно-учетных специальностей и самостоятельно определять среди них родственные полученной профессии;</w:t>
            </w:r>
          </w:p>
          <w:p w:rsidR="00AC3EF8" w:rsidRPr="00AC3EF8" w:rsidRDefault="00AC3EF8" w:rsidP="00AC3EF8">
            <w:pPr>
              <w:suppressAutoHyphens/>
              <w:spacing w:after="0" w:line="240" w:lineRule="auto"/>
              <w:jc w:val="both"/>
              <w:rPr>
                <w:rFonts w:ascii="Times New Roman" w:hAnsi="Times New Roman" w:cs="Times New Roman"/>
                <w:sz w:val="24"/>
                <w:szCs w:val="24"/>
              </w:rPr>
            </w:pPr>
            <w:r w:rsidRPr="00AC3EF8">
              <w:rPr>
                <w:rFonts w:ascii="Times New Roman" w:hAnsi="Times New Roman" w:cs="Times New Roman"/>
                <w:sz w:val="24"/>
                <w:szCs w:val="24"/>
              </w:rPr>
              <w:t>- применять профессиональные знания в ходе исполнения обязанностей военной службы на воинских должностях в соответствии с полученной профессией;</w:t>
            </w:r>
          </w:p>
          <w:p w:rsidR="00AC3EF8" w:rsidRPr="00AC3EF8" w:rsidRDefault="00AC3EF8" w:rsidP="00AC3EF8">
            <w:pPr>
              <w:suppressAutoHyphens/>
              <w:spacing w:after="0" w:line="240" w:lineRule="auto"/>
              <w:jc w:val="both"/>
              <w:rPr>
                <w:rFonts w:ascii="Times New Roman" w:hAnsi="Times New Roman" w:cs="Times New Roman"/>
                <w:sz w:val="24"/>
                <w:szCs w:val="24"/>
              </w:rPr>
            </w:pPr>
            <w:r w:rsidRPr="00AC3EF8">
              <w:rPr>
                <w:rFonts w:ascii="Times New Roman" w:hAnsi="Times New Roman" w:cs="Times New Roman"/>
                <w:sz w:val="24"/>
                <w:szCs w:val="24"/>
              </w:rPr>
              <w:t>- владеть способами бесконфликтного общения и саморегуляции в повседневной деятельности и</w:t>
            </w:r>
            <w:r w:rsidR="00494339">
              <w:rPr>
                <w:rFonts w:ascii="Times New Roman" w:hAnsi="Times New Roman" w:cs="Times New Roman"/>
                <w:sz w:val="24"/>
                <w:szCs w:val="24"/>
              </w:rPr>
              <w:t xml:space="preserve"> в </w:t>
            </w:r>
            <w:r w:rsidRPr="00AC3EF8">
              <w:rPr>
                <w:rFonts w:ascii="Times New Roman" w:hAnsi="Times New Roman" w:cs="Times New Roman"/>
                <w:sz w:val="24"/>
                <w:szCs w:val="24"/>
              </w:rPr>
              <w:t>экстремальных условиях военной службы;</w:t>
            </w:r>
          </w:p>
          <w:p w:rsidR="00AB0A71" w:rsidRPr="00414C20" w:rsidRDefault="00AC3EF8" w:rsidP="00AC3EF8">
            <w:pPr>
              <w:spacing w:line="240" w:lineRule="auto"/>
              <w:rPr>
                <w:rFonts w:ascii="Times New Roman" w:hAnsi="Times New Roman" w:cs="Times New Roman"/>
                <w:bCs/>
                <w:i/>
              </w:rPr>
            </w:pPr>
            <w:r w:rsidRPr="00AC3EF8">
              <w:rPr>
                <w:rFonts w:ascii="Times New Roman" w:hAnsi="Times New Roman" w:cs="Times New Roman"/>
                <w:sz w:val="24"/>
                <w:szCs w:val="24"/>
              </w:rPr>
              <w:t>- оказывать первую помощь пострадавшим</w:t>
            </w:r>
          </w:p>
        </w:tc>
        <w:tc>
          <w:tcPr>
            <w:tcW w:w="1807" w:type="pct"/>
            <w:shd w:val="clear" w:color="auto" w:fill="auto"/>
          </w:tcPr>
          <w:p w:rsidR="00AB0A71" w:rsidRPr="00F41962" w:rsidRDefault="00AB0A71" w:rsidP="001645AB">
            <w:pPr>
              <w:spacing w:after="0" w:line="240" w:lineRule="auto"/>
              <w:rPr>
                <w:rFonts w:ascii="Times New Roman" w:hAnsi="Times New Roman" w:cs="Times New Roman"/>
                <w:bCs/>
                <w:sz w:val="24"/>
                <w:szCs w:val="24"/>
              </w:rPr>
            </w:pPr>
          </w:p>
          <w:p w:rsidR="00F41962" w:rsidRPr="00F41962" w:rsidRDefault="00F41962" w:rsidP="00F41962">
            <w:pPr>
              <w:spacing w:after="0" w:line="240" w:lineRule="auto"/>
              <w:jc w:val="both"/>
              <w:rPr>
                <w:rFonts w:ascii="Times New Roman" w:hAnsi="Times New Roman" w:cs="Times New Roman"/>
                <w:bCs/>
                <w:sz w:val="24"/>
                <w:szCs w:val="24"/>
              </w:rPr>
            </w:pPr>
            <w:r w:rsidRPr="00F41962">
              <w:rPr>
                <w:rFonts w:ascii="Times New Roman" w:hAnsi="Times New Roman" w:cs="Times New Roman"/>
                <w:bCs/>
                <w:sz w:val="24"/>
                <w:szCs w:val="24"/>
              </w:rPr>
              <w:t xml:space="preserve">- </w:t>
            </w:r>
            <w:r w:rsidR="0057613B">
              <w:rPr>
                <w:rFonts w:ascii="Times New Roman" w:hAnsi="Times New Roman" w:cs="Times New Roman"/>
                <w:bCs/>
                <w:sz w:val="24"/>
                <w:szCs w:val="24"/>
              </w:rPr>
              <w:t xml:space="preserve">самостоятельная </w:t>
            </w:r>
            <w:r w:rsidRPr="00F41962">
              <w:rPr>
                <w:rFonts w:ascii="Times New Roman" w:hAnsi="Times New Roman" w:cs="Times New Roman"/>
                <w:bCs/>
                <w:sz w:val="24"/>
                <w:szCs w:val="24"/>
              </w:rPr>
              <w:t>разработка плана защитных мероприятий для работающих и населения при возникновении опасностей различных видов, оценка анализа их последствий;</w:t>
            </w:r>
          </w:p>
          <w:p w:rsidR="00F41962" w:rsidRPr="00F41962" w:rsidRDefault="00F41962" w:rsidP="00F41962">
            <w:pPr>
              <w:spacing w:after="0" w:line="240" w:lineRule="auto"/>
              <w:jc w:val="both"/>
              <w:rPr>
                <w:rFonts w:ascii="Times New Roman" w:hAnsi="Times New Roman" w:cs="Times New Roman"/>
                <w:bCs/>
                <w:sz w:val="24"/>
                <w:szCs w:val="24"/>
              </w:rPr>
            </w:pPr>
            <w:r w:rsidRPr="00F41962">
              <w:rPr>
                <w:rFonts w:ascii="Times New Roman" w:hAnsi="Times New Roman" w:cs="Times New Roman"/>
                <w:bCs/>
                <w:sz w:val="24"/>
                <w:szCs w:val="24"/>
              </w:rPr>
              <w:t xml:space="preserve"> - поиск и </w:t>
            </w:r>
            <w:r>
              <w:rPr>
                <w:rFonts w:ascii="Times New Roman" w:hAnsi="Times New Roman" w:cs="Times New Roman"/>
                <w:bCs/>
                <w:sz w:val="24"/>
                <w:szCs w:val="24"/>
              </w:rPr>
              <w:t xml:space="preserve">точный </w:t>
            </w:r>
            <w:r w:rsidRPr="00F41962">
              <w:rPr>
                <w:rFonts w:ascii="Times New Roman" w:hAnsi="Times New Roman" w:cs="Times New Roman"/>
                <w:bCs/>
                <w:sz w:val="24"/>
                <w:szCs w:val="24"/>
              </w:rPr>
              <w:t>выбор профилактических мер по снижению уровня опасностей различного вида и устранения их последствий;</w:t>
            </w:r>
          </w:p>
          <w:p w:rsidR="00F41962" w:rsidRDefault="00F41962" w:rsidP="00F41962">
            <w:pPr>
              <w:spacing w:after="0" w:line="240" w:lineRule="auto"/>
              <w:jc w:val="both"/>
              <w:rPr>
                <w:rFonts w:ascii="Times New Roman" w:hAnsi="Times New Roman" w:cs="Times New Roman"/>
                <w:bCs/>
                <w:sz w:val="24"/>
                <w:szCs w:val="24"/>
              </w:rPr>
            </w:pPr>
            <w:r w:rsidRPr="00F41962">
              <w:rPr>
                <w:rFonts w:ascii="Times New Roman" w:hAnsi="Times New Roman" w:cs="Times New Roman"/>
                <w:bCs/>
                <w:sz w:val="24"/>
                <w:szCs w:val="24"/>
              </w:rPr>
              <w:t xml:space="preserve">- </w:t>
            </w:r>
            <w:r>
              <w:rPr>
                <w:rFonts w:ascii="Times New Roman" w:hAnsi="Times New Roman" w:cs="Times New Roman"/>
                <w:bCs/>
                <w:sz w:val="24"/>
                <w:szCs w:val="24"/>
              </w:rPr>
              <w:t xml:space="preserve">выполнение </w:t>
            </w:r>
            <w:r w:rsidRPr="00F41962">
              <w:rPr>
                <w:rFonts w:ascii="Times New Roman" w:hAnsi="Times New Roman" w:cs="Times New Roman"/>
                <w:bCs/>
                <w:sz w:val="24"/>
                <w:szCs w:val="24"/>
              </w:rPr>
              <w:t>норматив</w:t>
            </w:r>
            <w:r>
              <w:rPr>
                <w:rFonts w:ascii="Times New Roman" w:hAnsi="Times New Roman" w:cs="Times New Roman"/>
                <w:bCs/>
                <w:sz w:val="24"/>
                <w:szCs w:val="24"/>
              </w:rPr>
              <w:t>ов</w:t>
            </w:r>
            <w:r w:rsidRPr="00F41962">
              <w:rPr>
                <w:rFonts w:ascii="Times New Roman" w:hAnsi="Times New Roman" w:cs="Times New Roman"/>
                <w:bCs/>
                <w:sz w:val="24"/>
                <w:szCs w:val="24"/>
              </w:rPr>
              <w:t xml:space="preserve"> при пользовании средств индивидуальной и коллективной защиты</w:t>
            </w:r>
            <w:r>
              <w:rPr>
                <w:rFonts w:ascii="Times New Roman" w:hAnsi="Times New Roman" w:cs="Times New Roman"/>
                <w:bCs/>
                <w:sz w:val="24"/>
                <w:szCs w:val="24"/>
              </w:rPr>
              <w:t>;</w:t>
            </w:r>
          </w:p>
          <w:p w:rsidR="00F41962" w:rsidRPr="00F41962" w:rsidRDefault="00F41962" w:rsidP="00F4196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7613B">
              <w:rPr>
                <w:rFonts w:ascii="Times New Roman" w:hAnsi="Times New Roman" w:cs="Times New Roman"/>
                <w:bCs/>
                <w:sz w:val="24"/>
                <w:szCs w:val="24"/>
              </w:rPr>
              <w:t>грамотное использование</w:t>
            </w:r>
            <w:r w:rsidRPr="00F41962">
              <w:rPr>
                <w:rFonts w:ascii="Times New Roman" w:hAnsi="Times New Roman" w:cs="Times New Roman"/>
                <w:bCs/>
                <w:sz w:val="24"/>
                <w:szCs w:val="24"/>
              </w:rPr>
              <w:t xml:space="preserve"> огнетушителей (учебных)</w:t>
            </w:r>
            <w:r w:rsidR="0057613B">
              <w:rPr>
                <w:rFonts w:ascii="Times New Roman" w:hAnsi="Times New Roman" w:cs="Times New Roman"/>
                <w:bCs/>
                <w:sz w:val="24"/>
                <w:szCs w:val="24"/>
              </w:rPr>
              <w:t>;</w:t>
            </w:r>
          </w:p>
          <w:p w:rsidR="00F41962" w:rsidRDefault="0057613B" w:rsidP="00F41962">
            <w:pPr>
              <w:spacing w:after="0" w:line="240" w:lineRule="auto"/>
              <w:jc w:val="both"/>
            </w:pPr>
            <w:r>
              <w:rPr>
                <w:rFonts w:ascii="Times New Roman" w:hAnsi="Times New Roman" w:cs="Times New Roman"/>
                <w:bCs/>
                <w:sz w:val="24"/>
                <w:szCs w:val="24"/>
              </w:rPr>
              <w:t>- самостоятельное определение</w:t>
            </w:r>
            <w:r>
              <w:t xml:space="preserve"> </w:t>
            </w:r>
            <w:r w:rsidRPr="0057613B">
              <w:rPr>
                <w:rFonts w:ascii="Times New Roman" w:hAnsi="Times New Roman" w:cs="Times New Roman"/>
                <w:bCs/>
                <w:sz w:val="24"/>
                <w:szCs w:val="24"/>
              </w:rPr>
              <w:t>родственны</w:t>
            </w:r>
            <w:r>
              <w:rPr>
                <w:rFonts w:ascii="Times New Roman" w:hAnsi="Times New Roman" w:cs="Times New Roman"/>
                <w:bCs/>
                <w:sz w:val="24"/>
                <w:szCs w:val="24"/>
              </w:rPr>
              <w:t>х</w:t>
            </w:r>
            <w:r w:rsidRPr="0057613B">
              <w:rPr>
                <w:rFonts w:ascii="Times New Roman" w:hAnsi="Times New Roman" w:cs="Times New Roman"/>
                <w:bCs/>
                <w:sz w:val="24"/>
                <w:szCs w:val="24"/>
              </w:rPr>
              <w:t xml:space="preserve"> полученной профессии</w:t>
            </w:r>
            <w:r>
              <w:rPr>
                <w:rFonts w:ascii="Times New Roman" w:hAnsi="Times New Roman" w:cs="Times New Roman"/>
                <w:bCs/>
                <w:sz w:val="24"/>
                <w:szCs w:val="24"/>
              </w:rPr>
              <w:t xml:space="preserve"> специальностей</w:t>
            </w:r>
            <w:r w:rsidRPr="0057613B">
              <w:rPr>
                <w:rFonts w:ascii="Times New Roman" w:hAnsi="Times New Roman" w:cs="Times New Roman"/>
                <w:bCs/>
                <w:sz w:val="24"/>
                <w:szCs w:val="24"/>
              </w:rPr>
              <w:t xml:space="preserve"> в перечне военно-учетных специальностей</w:t>
            </w:r>
            <w:r>
              <w:rPr>
                <w:rFonts w:ascii="Times New Roman" w:hAnsi="Times New Roman" w:cs="Times New Roman"/>
                <w:bCs/>
                <w:sz w:val="24"/>
                <w:szCs w:val="24"/>
              </w:rPr>
              <w:t>;</w:t>
            </w:r>
            <w:r>
              <w:t xml:space="preserve"> </w:t>
            </w:r>
          </w:p>
          <w:p w:rsidR="0057613B" w:rsidRDefault="0057613B" w:rsidP="00F41962">
            <w:pPr>
              <w:spacing w:after="0" w:line="240" w:lineRule="auto"/>
              <w:jc w:val="both"/>
              <w:rPr>
                <w:rFonts w:ascii="Times New Roman" w:hAnsi="Times New Roman" w:cs="Times New Roman"/>
                <w:bCs/>
                <w:sz w:val="24"/>
                <w:szCs w:val="24"/>
              </w:rPr>
            </w:pPr>
            <w:r w:rsidRPr="0057613B">
              <w:rPr>
                <w:rFonts w:ascii="Times New Roman" w:hAnsi="Times New Roman" w:cs="Times New Roman"/>
                <w:sz w:val="24"/>
                <w:szCs w:val="24"/>
              </w:rPr>
              <w:t>- грамотное применение</w:t>
            </w:r>
            <w:r>
              <w:rPr>
                <w:rFonts w:ascii="Times New Roman" w:hAnsi="Times New Roman" w:cs="Times New Roman"/>
                <w:bCs/>
                <w:sz w:val="24"/>
                <w:szCs w:val="24"/>
              </w:rPr>
              <w:t xml:space="preserve"> необходимых профессиональных знаний</w:t>
            </w:r>
            <w:r>
              <w:t xml:space="preserve"> </w:t>
            </w:r>
            <w:r w:rsidRPr="0057613B">
              <w:rPr>
                <w:rFonts w:ascii="Times New Roman" w:hAnsi="Times New Roman" w:cs="Times New Roman"/>
                <w:bCs/>
                <w:sz w:val="24"/>
                <w:szCs w:val="24"/>
              </w:rPr>
              <w:t>в ходе исполнения обязанностей военной службы</w:t>
            </w:r>
            <w:r>
              <w:rPr>
                <w:rFonts w:ascii="Times New Roman" w:hAnsi="Times New Roman" w:cs="Times New Roman"/>
                <w:bCs/>
                <w:sz w:val="24"/>
                <w:szCs w:val="24"/>
              </w:rPr>
              <w:t>;</w:t>
            </w:r>
          </w:p>
          <w:p w:rsidR="0057613B" w:rsidRPr="0057613B" w:rsidRDefault="0057613B" w:rsidP="00F4196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57613B">
              <w:rPr>
                <w:rFonts w:ascii="Times New Roman" w:hAnsi="Times New Roman" w:cs="Times New Roman"/>
                <w:bCs/>
                <w:sz w:val="24"/>
                <w:szCs w:val="24"/>
              </w:rPr>
              <w:t xml:space="preserve"> </w:t>
            </w:r>
          </w:p>
          <w:p w:rsidR="00F41962" w:rsidRPr="00F41962" w:rsidRDefault="0057613B" w:rsidP="00F4196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41962" w:rsidRPr="00F41962">
              <w:rPr>
                <w:rFonts w:ascii="Times New Roman" w:hAnsi="Times New Roman" w:cs="Times New Roman"/>
                <w:bCs/>
                <w:sz w:val="24"/>
                <w:szCs w:val="24"/>
              </w:rPr>
              <w:t>демонстраци</w:t>
            </w:r>
            <w:r>
              <w:rPr>
                <w:rFonts w:ascii="Times New Roman" w:hAnsi="Times New Roman" w:cs="Times New Roman"/>
                <w:bCs/>
                <w:sz w:val="24"/>
                <w:szCs w:val="24"/>
              </w:rPr>
              <w:t>я</w:t>
            </w:r>
            <w:r w:rsidR="00F41962" w:rsidRPr="00F41962">
              <w:rPr>
                <w:rFonts w:ascii="Times New Roman" w:hAnsi="Times New Roman" w:cs="Times New Roman"/>
                <w:bCs/>
                <w:sz w:val="24"/>
                <w:szCs w:val="24"/>
              </w:rPr>
              <w:t xml:space="preserve"> бесконфликтного общения с окружающими в различных условиях обстановки</w:t>
            </w:r>
            <w:r>
              <w:rPr>
                <w:rFonts w:ascii="Times New Roman" w:hAnsi="Times New Roman" w:cs="Times New Roman"/>
                <w:bCs/>
                <w:sz w:val="24"/>
                <w:szCs w:val="24"/>
              </w:rPr>
              <w:t>;</w:t>
            </w:r>
          </w:p>
          <w:p w:rsidR="00F41962" w:rsidRPr="00F41962" w:rsidRDefault="00F41962" w:rsidP="00F41962">
            <w:pPr>
              <w:spacing w:after="0" w:line="240" w:lineRule="auto"/>
              <w:jc w:val="both"/>
              <w:rPr>
                <w:rFonts w:ascii="Times New Roman" w:hAnsi="Times New Roman" w:cs="Times New Roman"/>
                <w:bCs/>
                <w:sz w:val="24"/>
                <w:szCs w:val="24"/>
              </w:rPr>
            </w:pPr>
          </w:p>
          <w:p w:rsidR="00AB0A71" w:rsidRPr="00F41962" w:rsidRDefault="0057613B" w:rsidP="0057613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своевременное </w:t>
            </w:r>
            <w:r w:rsidR="00F41962" w:rsidRPr="00F41962">
              <w:rPr>
                <w:rFonts w:ascii="Times New Roman" w:hAnsi="Times New Roman" w:cs="Times New Roman"/>
                <w:bCs/>
                <w:sz w:val="24"/>
                <w:szCs w:val="24"/>
              </w:rPr>
              <w:t>и правильно</w:t>
            </w:r>
            <w:r>
              <w:rPr>
                <w:rFonts w:ascii="Times New Roman" w:hAnsi="Times New Roman" w:cs="Times New Roman"/>
                <w:bCs/>
                <w:sz w:val="24"/>
                <w:szCs w:val="24"/>
              </w:rPr>
              <w:t>е о</w:t>
            </w:r>
            <w:r w:rsidR="00F41962" w:rsidRPr="00F41962">
              <w:rPr>
                <w:rFonts w:ascii="Times New Roman" w:hAnsi="Times New Roman" w:cs="Times New Roman"/>
                <w:bCs/>
                <w:sz w:val="24"/>
                <w:szCs w:val="24"/>
              </w:rPr>
              <w:t>казани</w:t>
            </w:r>
            <w:r>
              <w:rPr>
                <w:rFonts w:ascii="Times New Roman" w:hAnsi="Times New Roman" w:cs="Times New Roman"/>
                <w:bCs/>
                <w:sz w:val="24"/>
                <w:szCs w:val="24"/>
              </w:rPr>
              <w:t>е</w:t>
            </w:r>
            <w:r w:rsidR="00F41962" w:rsidRPr="00F41962">
              <w:rPr>
                <w:rFonts w:ascii="Times New Roman" w:hAnsi="Times New Roman" w:cs="Times New Roman"/>
                <w:bCs/>
                <w:sz w:val="24"/>
                <w:szCs w:val="24"/>
              </w:rPr>
              <w:t xml:space="preserve"> доврачебной помощи пострадавшим</w:t>
            </w:r>
          </w:p>
        </w:tc>
        <w:tc>
          <w:tcPr>
            <w:tcW w:w="1277" w:type="pct"/>
            <w:shd w:val="clear" w:color="auto" w:fill="auto"/>
          </w:tcPr>
          <w:p w:rsidR="00AB0A71" w:rsidRPr="00F41962" w:rsidRDefault="00AB0A71" w:rsidP="001645AB">
            <w:pPr>
              <w:spacing w:line="240" w:lineRule="auto"/>
              <w:rPr>
                <w:rFonts w:ascii="Times New Roman" w:eastAsia="Times New Roman" w:hAnsi="Times New Roman" w:cs="Times New Roman"/>
                <w:bCs/>
                <w:spacing w:val="-6"/>
                <w:sz w:val="24"/>
                <w:szCs w:val="24"/>
              </w:rPr>
            </w:pPr>
          </w:p>
          <w:p w:rsidR="00AB0A71" w:rsidRPr="00F41962" w:rsidRDefault="00AB0A71" w:rsidP="001645AB">
            <w:pPr>
              <w:spacing w:line="240" w:lineRule="auto"/>
              <w:rPr>
                <w:rFonts w:ascii="Times New Roman" w:hAnsi="Times New Roman" w:cs="Times New Roman"/>
                <w:bCs/>
                <w:i/>
                <w:sz w:val="24"/>
                <w:szCs w:val="24"/>
              </w:rPr>
            </w:pPr>
            <w:r w:rsidRPr="00F41962">
              <w:rPr>
                <w:rFonts w:ascii="Times New Roman" w:eastAsia="Times New Roman" w:hAnsi="Times New Roman" w:cs="Times New Roman"/>
                <w:bCs/>
                <w:spacing w:val="-6"/>
                <w:sz w:val="24"/>
                <w:szCs w:val="24"/>
              </w:rPr>
              <w:t>Оценка результатов выпол</w:t>
            </w:r>
            <w:r w:rsidRPr="00F41962">
              <w:rPr>
                <w:rFonts w:ascii="Times New Roman" w:eastAsia="Times New Roman" w:hAnsi="Times New Roman" w:cs="Times New Roman"/>
                <w:bCs/>
                <w:spacing w:val="-6"/>
                <w:sz w:val="24"/>
                <w:szCs w:val="24"/>
              </w:rPr>
              <w:softHyphen/>
              <w:t>нения практических работ</w:t>
            </w:r>
          </w:p>
        </w:tc>
      </w:tr>
    </w:tbl>
    <w:p w:rsidR="00AB0A71" w:rsidRDefault="00AB0A71" w:rsidP="00AB0A71">
      <w:pPr>
        <w:spacing w:after="0"/>
        <w:jc w:val="both"/>
        <w:rPr>
          <w:rFonts w:ascii="Times New Roman" w:hAnsi="Times New Roman" w:cs="Times New Roman"/>
          <w:b/>
          <w:sz w:val="8"/>
          <w:szCs w:val="24"/>
        </w:rPr>
      </w:pPr>
    </w:p>
    <w:p w:rsidR="00C85BBC" w:rsidRDefault="00C85BBC" w:rsidP="00AB0A71">
      <w:pPr>
        <w:spacing w:after="0"/>
        <w:jc w:val="both"/>
        <w:rPr>
          <w:rFonts w:ascii="Times New Roman" w:hAnsi="Times New Roman" w:cs="Times New Roman"/>
          <w:b/>
          <w:sz w:val="8"/>
          <w:szCs w:val="24"/>
        </w:rPr>
      </w:pPr>
    </w:p>
    <w:p w:rsidR="00F33360" w:rsidRDefault="00F33360">
      <w:pPr>
        <w:rPr>
          <w:rFonts w:ascii="Times New Roman" w:hAnsi="Times New Roman" w:cs="Times New Roman"/>
          <w:b/>
          <w:sz w:val="8"/>
          <w:szCs w:val="24"/>
        </w:rPr>
      </w:pPr>
      <w:r>
        <w:rPr>
          <w:rFonts w:ascii="Times New Roman" w:hAnsi="Times New Roman" w:cs="Times New Roman"/>
          <w:b/>
          <w:sz w:val="8"/>
          <w:szCs w:val="24"/>
        </w:rPr>
        <w:br w:type="page"/>
      </w:r>
    </w:p>
    <w:p w:rsidR="0057613B" w:rsidRPr="00414C20" w:rsidRDefault="0057613B" w:rsidP="0057613B">
      <w:pPr>
        <w:jc w:val="right"/>
        <w:rPr>
          <w:rFonts w:ascii="Times New Roman" w:hAnsi="Times New Roman" w:cs="Times New Roman"/>
          <w:b/>
          <w:i/>
        </w:rPr>
      </w:pPr>
      <w:r w:rsidRPr="00414C20">
        <w:rPr>
          <w:rFonts w:ascii="Times New Roman" w:hAnsi="Times New Roman" w:cs="Times New Roman"/>
          <w:b/>
          <w:i/>
        </w:rPr>
        <w:t xml:space="preserve">Приложение </w:t>
      </w:r>
      <w:r w:rsidRPr="00414C20">
        <w:rPr>
          <w:rFonts w:ascii="Times New Roman" w:hAnsi="Times New Roman" w:cs="Times New Roman"/>
          <w:b/>
          <w:i/>
          <w:lang w:val="en-US"/>
        </w:rPr>
        <w:t>II</w:t>
      </w:r>
      <w:r w:rsidRPr="00414C20">
        <w:rPr>
          <w:rFonts w:ascii="Times New Roman" w:hAnsi="Times New Roman" w:cs="Times New Roman"/>
          <w:b/>
          <w:i/>
        </w:rPr>
        <w:t>.</w:t>
      </w:r>
      <w:r>
        <w:rPr>
          <w:rFonts w:ascii="Times New Roman" w:hAnsi="Times New Roman" w:cs="Times New Roman"/>
          <w:b/>
          <w:i/>
        </w:rPr>
        <w:t>3</w:t>
      </w:r>
    </w:p>
    <w:p w:rsidR="002A376A" w:rsidRPr="00414C20" w:rsidRDefault="002A376A" w:rsidP="002A376A">
      <w:pPr>
        <w:jc w:val="right"/>
        <w:rPr>
          <w:rFonts w:ascii="Times New Roman" w:hAnsi="Times New Roman" w:cs="Times New Roman"/>
          <w:b/>
          <w:i/>
        </w:rPr>
      </w:pPr>
      <w:r w:rsidRPr="00A1645F">
        <w:rPr>
          <w:rFonts w:ascii="Times New Roman" w:hAnsi="Times New Roman" w:cs="Times New Roman"/>
          <w:b/>
          <w:i/>
        </w:rPr>
        <w:t>к ПООП по профессии</w:t>
      </w:r>
      <w:r>
        <w:rPr>
          <w:rFonts w:ascii="Times New Roman" w:hAnsi="Times New Roman" w:cs="Times New Roman"/>
          <w:b/>
          <w:i/>
        </w:rPr>
        <w:t xml:space="preserve"> </w:t>
      </w:r>
      <w:r w:rsidRPr="00414C20">
        <w:rPr>
          <w:rFonts w:ascii="Times New Roman" w:hAnsi="Times New Roman" w:cs="Times New Roman"/>
          <w:b/>
          <w:i/>
        </w:rPr>
        <w:t xml:space="preserve"> </w:t>
      </w:r>
      <w:r>
        <w:rPr>
          <w:rFonts w:ascii="Times New Roman" w:hAnsi="Times New Roman" w:cs="Times New Roman"/>
          <w:b/>
          <w:i/>
        </w:rPr>
        <w:t>23.01.11</w:t>
      </w:r>
    </w:p>
    <w:p w:rsidR="002A376A" w:rsidRPr="00DC6BB8" w:rsidRDefault="002A376A" w:rsidP="002A376A">
      <w:pPr>
        <w:jc w:val="right"/>
        <w:rPr>
          <w:rFonts w:ascii="Times New Roman" w:hAnsi="Times New Roman" w:cs="Times New Roman"/>
          <w:b/>
          <w:i/>
          <w:sz w:val="24"/>
          <w:szCs w:val="24"/>
        </w:rPr>
      </w:pPr>
      <w:r w:rsidRPr="00DC6BB8">
        <w:rPr>
          <w:rFonts w:ascii="Times New Roman" w:hAnsi="Times New Roman" w:cs="Times New Roman"/>
          <w:b/>
          <w:i/>
          <w:sz w:val="24"/>
          <w:szCs w:val="24"/>
        </w:rPr>
        <w:t>Слесарь-электрик по ремонту электрооборудования</w:t>
      </w:r>
    </w:p>
    <w:p w:rsidR="002A376A" w:rsidRPr="00DC6BB8" w:rsidRDefault="002A376A" w:rsidP="002A376A">
      <w:pPr>
        <w:jc w:val="right"/>
        <w:rPr>
          <w:rFonts w:ascii="Times New Roman" w:hAnsi="Times New Roman" w:cs="Times New Roman"/>
          <w:b/>
          <w:i/>
        </w:rPr>
      </w:pPr>
      <w:r w:rsidRPr="00DC6BB8">
        <w:rPr>
          <w:rFonts w:ascii="Times New Roman" w:hAnsi="Times New Roman" w:cs="Times New Roman"/>
          <w:b/>
          <w:i/>
          <w:sz w:val="24"/>
          <w:szCs w:val="24"/>
        </w:rPr>
        <w:t xml:space="preserve"> подвижного состава (электровозов, электропоездов</w:t>
      </w:r>
    </w:p>
    <w:p w:rsidR="0057613B" w:rsidRPr="00414C20" w:rsidRDefault="0057613B" w:rsidP="0057613B">
      <w:pPr>
        <w:jc w:val="right"/>
        <w:rPr>
          <w:rFonts w:ascii="Times New Roman" w:hAnsi="Times New Roman" w:cs="Times New Roman"/>
          <w:b/>
          <w:i/>
        </w:rPr>
      </w:pPr>
    </w:p>
    <w:p w:rsidR="0057613B" w:rsidRDefault="0057613B" w:rsidP="0057613B">
      <w:pPr>
        <w:jc w:val="center"/>
        <w:rPr>
          <w:rFonts w:ascii="Times New Roman" w:hAnsi="Times New Roman" w:cs="Times New Roman"/>
          <w:b/>
          <w:i/>
        </w:rPr>
      </w:pPr>
    </w:p>
    <w:p w:rsidR="0057613B" w:rsidRDefault="0057613B" w:rsidP="0057613B">
      <w:pPr>
        <w:jc w:val="center"/>
        <w:rPr>
          <w:rFonts w:ascii="Times New Roman" w:hAnsi="Times New Roman" w:cs="Times New Roman"/>
          <w:b/>
          <w:i/>
        </w:rPr>
      </w:pPr>
    </w:p>
    <w:p w:rsidR="0057613B" w:rsidRDefault="0057613B" w:rsidP="0057613B">
      <w:pPr>
        <w:jc w:val="center"/>
        <w:rPr>
          <w:rFonts w:ascii="Times New Roman" w:hAnsi="Times New Roman" w:cs="Times New Roman"/>
          <w:b/>
          <w:i/>
        </w:rPr>
      </w:pPr>
    </w:p>
    <w:p w:rsidR="0057613B" w:rsidRDefault="0057613B" w:rsidP="0057613B">
      <w:pPr>
        <w:jc w:val="center"/>
        <w:rPr>
          <w:rFonts w:ascii="Times New Roman" w:hAnsi="Times New Roman" w:cs="Times New Roman"/>
          <w:b/>
          <w:i/>
        </w:rPr>
      </w:pPr>
    </w:p>
    <w:p w:rsidR="0057613B" w:rsidRPr="00414C20" w:rsidRDefault="0057613B" w:rsidP="0057613B">
      <w:pPr>
        <w:jc w:val="center"/>
        <w:rPr>
          <w:rFonts w:ascii="Times New Roman" w:hAnsi="Times New Roman" w:cs="Times New Roman"/>
          <w:b/>
          <w:i/>
        </w:rPr>
      </w:pPr>
    </w:p>
    <w:p w:rsidR="0057613B" w:rsidRPr="00414C20" w:rsidRDefault="0057613B" w:rsidP="0057613B">
      <w:pPr>
        <w:jc w:val="center"/>
        <w:rPr>
          <w:rFonts w:ascii="Times New Roman" w:hAnsi="Times New Roman" w:cs="Times New Roman"/>
          <w:b/>
          <w:i/>
        </w:rPr>
      </w:pPr>
    </w:p>
    <w:p w:rsidR="0057613B" w:rsidRPr="00205F96" w:rsidRDefault="0057613B" w:rsidP="0057613B">
      <w:pPr>
        <w:jc w:val="center"/>
        <w:rPr>
          <w:rFonts w:ascii="Times New Roman" w:hAnsi="Times New Roman" w:cs="Times New Roman"/>
          <w:b/>
          <w:i/>
          <w:sz w:val="24"/>
          <w:szCs w:val="24"/>
        </w:rPr>
      </w:pPr>
      <w:r w:rsidRPr="00205F96">
        <w:rPr>
          <w:rFonts w:ascii="Times New Roman" w:hAnsi="Times New Roman" w:cs="Times New Roman"/>
          <w:b/>
          <w:i/>
          <w:sz w:val="24"/>
          <w:szCs w:val="24"/>
        </w:rPr>
        <w:t xml:space="preserve">ПРИМЕРНАЯ РАБОЧАЯ ПРОГРАММА </w:t>
      </w:r>
      <w:r w:rsidR="00427E74" w:rsidRPr="00427E74">
        <w:rPr>
          <w:rFonts w:ascii="Times New Roman" w:hAnsi="Times New Roman" w:cs="Times New Roman"/>
          <w:b/>
          <w:i/>
          <w:sz w:val="24"/>
          <w:szCs w:val="24"/>
        </w:rPr>
        <w:t>УЧЕБНОЙ ДИСЦИПЛИНЫ</w:t>
      </w:r>
    </w:p>
    <w:p w:rsidR="0057613B" w:rsidRDefault="0057613B" w:rsidP="0057613B">
      <w:pPr>
        <w:jc w:val="center"/>
        <w:rPr>
          <w:rFonts w:ascii="Times New Roman" w:hAnsi="Times New Roman" w:cs="Times New Roman"/>
          <w:b/>
          <w:i/>
          <w:sz w:val="24"/>
          <w:szCs w:val="24"/>
          <w:u w:val="single"/>
        </w:rPr>
      </w:pPr>
    </w:p>
    <w:p w:rsidR="0057613B" w:rsidRPr="00205F96" w:rsidRDefault="0057613B" w:rsidP="0057613B">
      <w:pPr>
        <w:jc w:val="center"/>
        <w:rPr>
          <w:rFonts w:ascii="Times New Roman" w:hAnsi="Times New Roman" w:cs="Times New Roman"/>
          <w:b/>
          <w:i/>
          <w:sz w:val="24"/>
          <w:szCs w:val="24"/>
          <w:u w:val="single"/>
        </w:rPr>
      </w:pPr>
    </w:p>
    <w:p w:rsidR="0057613B" w:rsidRDefault="00427E74" w:rsidP="0057613B">
      <w:pPr>
        <w:jc w:val="center"/>
        <w:rPr>
          <w:rFonts w:ascii="Times New Roman" w:hAnsi="Times New Roman" w:cs="Times New Roman"/>
          <w:b/>
          <w:i/>
        </w:rPr>
      </w:pPr>
      <w:r>
        <w:rPr>
          <w:rFonts w:ascii="Times New Roman" w:hAnsi="Times New Roman" w:cs="Times New Roman"/>
          <w:b/>
          <w:sz w:val="24"/>
          <w:szCs w:val="24"/>
        </w:rPr>
        <w:t>ОП</w:t>
      </w:r>
      <w:r w:rsidR="0057613B" w:rsidRPr="003079C7">
        <w:rPr>
          <w:rFonts w:ascii="Times New Roman" w:hAnsi="Times New Roman" w:cs="Times New Roman"/>
          <w:b/>
          <w:sz w:val="24"/>
          <w:szCs w:val="24"/>
        </w:rPr>
        <w:t>.0</w:t>
      </w:r>
      <w:r>
        <w:rPr>
          <w:rFonts w:ascii="Times New Roman" w:hAnsi="Times New Roman" w:cs="Times New Roman"/>
          <w:b/>
          <w:sz w:val="24"/>
          <w:szCs w:val="24"/>
        </w:rPr>
        <w:t>5</w:t>
      </w:r>
      <w:r w:rsidR="0057613B" w:rsidRPr="003079C7">
        <w:rPr>
          <w:rFonts w:ascii="Times New Roman" w:hAnsi="Times New Roman" w:cs="Times New Roman"/>
          <w:b/>
          <w:sz w:val="24"/>
          <w:szCs w:val="24"/>
        </w:rPr>
        <w:t>.</w:t>
      </w:r>
      <w:r w:rsidR="0057613B" w:rsidRPr="003079C7">
        <w:t xml:space="preserve"> </w:t>
      </w:r>
      <w:r w:rsidR="00013534">
        <w:rPr>
          <w:rFonts w:ascii="Times New Roman" w:hAnsi="Times New Roman" w:cs="Times New Roman"/>
          <w:b/>
          <w:sz w:val="24"/>
          <w:szCs w:val="24"/>
        </w:rPr>
        <w:t>ФИЗИЧЕСКАЯ КУЛЬТУРА</w:t>
      </w:r>
    </w:p>
    <w:p w:rsidR="0057613B" w:rsidRDefault="0057613B" w:rsidP="0057613B">
      <w:pPr>
        <w:rPr>
          <w:rFonts w:ascii="Times New Roman" w:hAnsi="Times New Roman" w:cs="Times New Roman"/>
          <w:b/>
          <w:i/>
        </w:rPr>
      </w:pPr>
    </w:p>
    <w:p w:rsidR="0057613B" w:rsidRDefault="0057613B" w:rsidP="0057613B">
      <w:pPr>
        <w:rPr>
          <w:rFonts w:ascii="Times New Roman" w:hAnsi="Times New Roman" w:cs="Times New Roman"/>
          <w:b/>
          <w:i/>
        </w:rPr>
      </w:pPr>
    </w:p>
    <w:p w:rsidR="0057613B" w:rsidRPr="00414C20" w:rsidRDefault="0057613B" w:rsidP="0057613B">
      <w:pPr>
        <w:rPr>
          <w:rFonts w:ascii="Times New Roman" w:hAnsi="Times New Roman" w:cs="Times New Roman"/>
          <w:b/>
          <w:i/>
        </w:rPr>
      </w:pPr>
    </w:p>
    <w:p w:rsidR="0057613B" w:rsidRPr="00414C20" w:rsidRDefault="0057613B" w:rsidP="0057613B">
      <w:pPr>
        <w:rPr>
          <w:rFonts w:ascii="Times New Roman" w:hAnsi="Times New Roman" w:cs="Times New Roman"/>
          <w:b/>
          <w:i/>
        </w:rPr>
      </w:pPr>
    </w:p>
    <w:p w:rsidR="0057613B" w:rsidRPr="00414C20" w:rsidRDefault="0057613B" w:rsidP="0057613B">
      <w:pPr>
        <w:rPr>
          <w:rFonts w:ascii="Times New Roman" w:hAnsi="Times New Roman" w:cs="Times New Roman"/>
          <w:b/>
          <w:i/>
        </w:rPr>
      </w:pPr>
    </w:p>
    <w:p w:rsidR="0057613B" w:rsidRPr="00414C20" w:rsidRDefault="0057613B" w:rsidP="0057613B">
      <w:pPr>
        <w:jc w:val="center"/>
        <w:rPr>
          <w:rFonts w:ascii="Times New Roman" w:hAnsi="Times New Roman" w:cs="Times New Roman"/>
          <w:b/>
          <w:i/>
          <w:vertAlign w:val="superscript"/>
        </w:rPr>
      </w:pPr>
      <w:r w:rsidRPr="00414C20">
        <w:rPr>
          <w:rFonts w:ascii="Times New Roman" w:hAnsi="Times New Roman" w:cs="Times New Roman"/>
          <w:b/>
          <w:bCs/>
          <w:i/>
        </w:rPr>
        <w:t>20</w:t>
      </w:r>
      <w:r>
        <w:rPr>
          <w:rFonts w:ascii="Times New Roman" w:hAnsi="Times New Roman" w:cs="Times New Roman"/>
          <w:b/>
          <w:bCs/>
          <w:i/>
        </w:rPr>
        <w:t>1</w:t>
      </w:r>
      <w:r w:rsidR="00AE41C1">
        <w:rPr>
          <w:rFonts w:ascii="Times New Roman" w:hAnsi="Times New Roman" w:cs="Times New Roman"/>
          <w:b/>
          <w:bCs/>
          <w:i/>
        </w:rPr>
        <w:t>8</w:t>
      </w:r>
      <w:r w:rsidRPr="00414C20">
        <w:rPr>
          <w:rFonts w:ascii="Times New Roman" w:hAnsi="Times New Roman" w:cs="Times New Roman"/>
          <w:b/>
          <w:bCs/>
          <w:i/>
        </w:rPr>
        <w:t>г.</w:t>
      </w:r>
      <w:r w:rsidRPr="00414C20">
        <w:rPr>
          <w:rFonts w:ascii="Times New Roman" w:hAnsi="Times New Roman" w:cs="Times New Roman"/>
          <w:b/>
          <w:bCs/>
          <w:i/>
        </w:rPr>
        <w:br w:type="page"/>
      </w:r>
    </w:p>
    <w:p w:rsidR="0057613B" w:rsidRPr="00414C20" w:rsidRDefault="0057613B" w:rsidP="0057613B">
      <w:pPr>
        <w:jc w:val="center"/>
        <w:rPr>
          <w:rFonts w:ascii="Times New Roman" w:hAnsi="Times New Roman" w:cs="Times New Roman"/>
          <w:b/>
          <w:i/>
        </w:rPr>
      </w:pPr>
      <w:r w:rsidRPr="00414C20">
        <w:rPr>
          <w:rFonts w:ascii="Times New Roman" w:hAnsi="Times New Roman" w:cs="Times New Roman"/>
          <w:b/>
          <w:i/>
        </w:rPr>
        <w:t>СОДЕРЖАНИЕ</w:t>
      </w:r>
    </w:p>
    <w:p w:rsidR="0057613B" w:rsidRPr="00414C20" w:rsidRDefault="0057613B" w:rsidP="0057613B">
      <w:pPr>
        <w:rPr>
          <w:rFonts w:ascii="Times New Roman" w:hAnsi="Times New Roman" w:cs="Times New Roman"/>
          <w:b/>
          <w:i/>
        </w:rPr>
      </w:pPr>
    </w:p>
    <w:tbl>
      <w:tblPr>
        <w:tblW w:w="0" w:type="auto"/>
        <w:tblLook w:val="01E0" w:firstRow="1" w:lastRow="1" w:firstColumn="1" w:lastColumn="1" w:noHBand="0" w:noVBand="0"/>
      </w:tblPr>
      <w:tblGrid>
        <w:gridCol w:w="7501"/>
        <w:gridCol w:w="1854"/>
      </w:tblGrid>
      <w:tr w:rsidR="0057613B" w:rsidRPr="00414C20" w:rsidTr="00013534">
        <w:tc>
          <w:tcPr>
            <w:tcW w:w="7501" w:type="dxa"/>
            <w:shd w:val="clear" w:color="auto" w:fill="auto"/>
          </w:tcPr>
          <w:p w:rsidR="0057613B" w:rsidRPr="00422543" w:rsidRDefault="0057613B" w:rsidP="00C553BD">
            <w:pPr>
              <w:pStyle w:val="ad"/>
              <w:numPr>
                <w:ilvl w:val="0"/>
                <w:numId w:val="20"/>
              </w:numPr>
              <w:suppressAutoHyphens/>
              <w:jc w:val="both"/>
              <w:rPr>
                <w:b/>
              </w:rPr>
            </w:pPr>
            <w:r w:rsidRPr="00422543">
              <w:rPr>
                <w:b/>
              </w:rPr>
              <w:t xml:space="preserve">ОБЩАЯ ХАРАКТЕРИСТИКА ПРИМЕРНОЙ РАБОЧЕЙ     ПРОГРАММЫ </w:t>
            </w:r>
            <w:r w:rsidR="00427E74" w:rsidRPr="00427E74">
              <w:rPr>
                <w:b/>
              </w:rPr>
              <w:t>УЧЕБНОЙ ДИСЦИПЛИНЫ</w:t>
            </w:r>
          </w:p>
        </w:tc>
        <w:tc>
          <w:tcPr>
            <w:tcW w:w="1854" w:type="dxa"/>
            <w:shd w:val="clear" w:color="auto" w:fill="auto"/>
          </w:tcPr>
          <w:p w:rsidR="0057613B" w:rsidRPr="00414C20" w:rsidRDefault="0057613B" w:rsidP="00013534">
            <w:pPr>
              <w:rPr>
                <w:rFonts w:ascii="Times New Roman" w:hAnsi="Times New Roman" w:cs="Times New Roman"/>
                <w:b/>
              </w:rPr>
            </w:pPr>
          </w:p>
        </w:tc>
      </w:tr>
      <w:tr w:rsidR="0057613B" w:rsidRPr="00414C20" w:rsidTr="00013534">
        <w:tc>
          <w:tcPr>
            <w:tcW w:w="7501" w:type="dxa"/>
            <w:shd w:val="clear" w:color="auto" w:fill="auto"/>
          </w:tcPr>
          <w:p w:rsidR="00427E74" w:rsidRPr="00427E74" w:rsidRDefault="0057613B" w:rsidP="00C553BD">
            <w:pPr>
              <w:numPr>
                <w:ilvl w:val="0"/>
                <w:numId w:val="20"/>
              </w:numPr>
              <w:suppressAutoHyphens/>
              <w:jc w:val="both"/>
              <w:rPr>
                <w:rFonts w:ascii="Times New Roman" w:hAnsi="Times New Roman" w:cs="Times New Roman"/>
                <w:b/>
                <w:sz w:val="24"/>
                <w:szCs w:val="24"/>
              </w:rPr>
            </w:pPr>
            <w:r w:rsidRPr="00427E74">
              <w:rPr>
                <w:rFonts w:ascii="Times New Roman" w:hAnsi="Times New Roman" w:cs="Times New Roman"/>
                <w:b/>
                <w:sz w:val="24"/>
                <w:szCs w:val="24"/>
              </w:rPr>
              <w:t xml:space="preserve">СТРУКТУРА И СОДЕРЖАНИЕ </w:t>
            </w:r>
            <w:r w:rsidR="00427E74" w:rsidRPr="00427E74">
              <w:rPr>
                <w:rFonts w:ascii="Times New Roman" w:eastAsia="Times New Roman" w:hAnsi="Times New Roman" w:cs="Times New Roman"/>
                <w:b/>
                <w:sz w:val="24"/>
                <w:szCs w:val="24"/>
              </w:rPr>
              <w:t xml:space="preserve">УЧЕБНОЙ ДИСЦИПЛИНЫ </w:t>
            </w:r>
          </w:p>
          <w:p w:rsidR="0057613B" w:rsidRPr="00427E74" w:rsidRDefault="0057613B" w:rsidP="00C553BD">
            <w:pPr>
              <w:numPr>
                <w:ilvl w:val="0"/>
                <w:numId w:val="20"/>
              </w:numPr>
              <w:suppressAutoHyphens/>
              <w:jc w:val="both"/>
              <w:rPr>
                <w:rFonts w:ascii="Times New Roman" w:hAnsi="Times New Roman" w:cs="Times New Roman"/>
                <w:b/>
                <w:sz w:val="24"/>
                <w:szCs w:val="24"/>
              </w:rPr>
            </w:pPr>
            <w:r w:rsidRPr="00427E74">
              <w:rPr>
                <w:rFonts w:ascii="Times New Roman" w:hAnsi="Times New Roman" w:cs="Times New Roman"/>
                <w:b/>
                <w:sz w:val="24"/>
                <w:szCs w:val="24"/>
              </w:rPr>
              <w:t xml:space="preserve">УСЛОВИЯ РЕАЛИЗАЦИИ </w:t>
            </w:r>
            <w:r w:rsidR="00427E74" w:rsidRPr="00427E74">
              <w:rPr>
                <w:rFonts w:ascii="Times New Roman" w:hAnsi="Times New Roman" w:cs="Times New Roman"/>
                <w:b/>
                <w:sz w:val="24"/>
                <w:szCs w:val="24"/>
              </w:rPr>
              <w:t>УЧЕБНОЙ ДИСЦИПЛИНЫ</w:t>
            </w:r>
          </w:p>
        </w:tc>
        <w:tc>
          <w:tcPr>
            <w:tcW w:w="1854" w:type="dxa"/>
            <w:shd w:val="clear" w:color="auto" w:fill="auto"/>
          </w:tcPr>
          <w:p w:rsidR="0057613B" w:rsidRPr="00427E74" w:rsidRDefault="0057613B" w:rsidP="00013534">
            <w:pPr>
              <w:ind w:left="644"/>
              <w:rPr>
                <w:rFonts w:ascii="Times New Roman" w:hAnsi="Times New Roman" w:cs="Times New Roman"/>
                <w:b/>
                <w:sz w:val="24"/>
                <w:szCs w:val="24"/>
              </w:rPr>
            </w:pPr>
          </w:p>
        </w:tc>
      </w:tr>
      <w:tr w:rsidR="0057613B" w:rsidRPr="00414C20" w:rsidTr="00013534">
        <w:tc>
          <w:tcPr>
            <w:tcW w:w="7501" w:type="dxa"/>
            <w:shd w:val="clear" w:color="auto" w:fill="auto"/>
          </w:tcPr>
          <w:p w:rsidR="0057613B" w:rsidRPr="00427E74" w:rsidRDefault="0057613B" w:rsidP="00C553BD">
            <w:pPr>
              <w:pStyle w:val="ad"/>
              <w:numPr>
                <w:ilvl w:val="0"/>
                <w:numId w:val="20"/>
              </w:numPr>
              <w:suppressAutoHyphens/>
              <w:jc w:val="both"/>
              <w:rPr>
                <w:b/>
              </w:rPr>
            </w:pPr>
            <w:r w:rsidRPr="00427E74">
              <w:rPr>
                <w:b/>
              </w:rPr>
              <w:t xml:space="preserve">КОНТРОЛЬ И ОЦЕНКА РЕЗУЛЬТАТОВ ОСВОЕНИЯ </w:t>
            </w:r>
            <w:r w:rsidR="00427E74" w:rsidRPr="00427E74">
              <w:rPr>
                <w:rFonts w:eastAsiaTheme="minorEastAsia"/>
                <w:b/>
                <w:sz w:val="22"/>
                <w:szCs w:val="22"/>
              </w:rPr>
              <w:t xml:space="preserve">УЧЕБНОЙ ДИСЦИПЛИНЫ </w:t>
            </w:r>
          </w:p>
        </w:tc>
        <w:tc>
          <w:tcPr>
            <w:tcW w:w="1854" w:type="dxa"/>
            <w:shd w:val="clear" w:color="auto" w:fill="auto"/>
          </w:tcPr>
          <w:p w:rsidR="0057613B" w:rsidRPr="00414C20" w:rsidRDefault="0057613B" w:rsidP="00013534">
            <w:pPr>
              <w:rPr>
                <w:rFonts w:ascii="Times New Roman" w:hAnsi="Times New Roman" w:cs="Times New Roman"/>
                <w:b/>
              </w:rPr>
            </w:pPr>
          </w:p>
        </w:tc>
      </w:tr>
    </w:tbl>
    <w:p w:rsidR="0057613B" w:rsidRPr="00422543" w:rsidRDefault="0057613B" w:rsidP="00C553BD">
      <w:pPr>
        <w:pStyle w:val="ad"/>
        <w:numPr>
          <w:ilvl w:val="0"/>
          <w:numId w:val="21"/>
        </w:numPr>
        <w:suppressAutoHyphens/>
        <w:spacing w:after="0"/>
        <w:rPr>
          <w:b/>
        </w:rPr>
      </w:pPr>
      <w:r w:rsidRPr="00422543">
        <w:rPr>
          <w:b/>
          <w:i/>
          <w:u w:val="single"/>
        </w:rPr>
        <w:br w:type="page"/>
      </w:r>
      <w:r w:rsidRPr="00422543">
        <w:rPr>
          <w:b/>
          <w:i/>
        </w:rPr>
        <w:t xml:space="preserve">ОБЩАЯ ХАРАКТЕРИСТИКА ПРИМЕРНОЙ РАБОЧЕЙ ПРОГРАММЫ </w:t>
      </w:r>
      <w:r w:rsidR="00427E74" w:rsidRPr="00427E74">
        <w:rPr>
          <w:b/>
          <w:i/>
        </w:rPr>
        <w:t>УЧЕБНОЙ ДИСЦИПЛИНЫ</w:t>
      </w:r>
      <w:r w:rsidRPr="00422543">
        <w:rPr>
          <w:b/>
          <w:i/>
        </w:rPr>
        <w:t xml:space="preserve"> </w:t>
      </w:r>
      <w:r w:rsidR="00427E74">
        <w:rPr>
          <w:b/>
          <w:i/>
        </w:rPr>
        <w:t>ОП</w:t>
      </w:r>
      <w:r w:rsidRPr="00422543">
        <w:rPr>
          <w:b/>
          <w:i/>
        </w:rPr>
        <w:t>.0</w:t>
      </w:r>
      <w:r w:rsidR="00427E74">
        <w:rPr>
          <w:b/>
          <w:i/>
        </w:rPr>
        <w:t>5</w:t>
      </w:r>
      <w:r w:rsidRPr="00422543">
        <w:rPr>
          <w:b/>
          <w:i/>
        </w:rPr>
        <w:t xml:space="preserve">. </w:t>
      </w:r>
      <w:r w:rsidR="001801D3" w:rsidRPr="00422543">
        <w:rPr>
          <w:b/>
          <w:i/>
        </w:rPr>
        <w:t>ФИЗИЧЕСКАЯ КУЛЬТУРА</w:t>
      </w:r>
    </w:p>
    <w:p w:rsidR="00422543" w:rsidRPr="00422543" w:rsidRDefault="00422543" w:rsidP="00422543">
      <w:pPr>
        <w:suppressAutoHyphens/>
        <w:spacing w:after="0"/>
        <w:ind w:left="644"/>
        <w:rPr>
          <w:b/>
        </w:rPr>
      </w:pPr>
    </w:p>
    <w:p w:rsidR="002A376A" w:rsidRDefault="002A376A" w:rsidP="002A376A">
      <w:pPr>
        <w:suppressAutoHyphens/>
        <w:ind w:firstLine="708"/>
        <w:jc w:val="both"/>
        <w:rPr>
          <w:rFonts w:ascii="Times New Roman" w:hAnsi="Times New Roman" w:cs="Times New Roman"/>
          <w:b/>
        </w:rPr>
      </w:pPr>
      <w:r w:rsidRPr="00414C20">
        <w:rPr>
          <w:rFonts w:ascii="Times New Roman" w:hAnsi="Times New Roman" w:cs="Times New Roman"/>
          <w:b/>
        </w:rPr>
        <w:t>1.</w:t>
      </w:r>
      <w:r>
        <w:rPr>
          <w:rFonts w:ascii="Times New Roman" w:hAnsi="Times New Roman" w:cs="Times New Roman"/>
          <w:b/>
        </w:rPr>
        <w:t>1</w:t>
      </w:r>
      <w:r w:rsidRPr="00414C20">
        <w:rPr>
          <w:rFonts w:ascii="Times New Roman" w:hAnsi="Times New Roman" w:cs="Times New Roman"/>
          <w:b/>
        </w:rPr>
        <w:t xml:space="preserve">. Место дисциплины в структуре основной образовательной программы: </w:t>
      </w:r>
    </w:p>
    <w:p w:rsidR="002A376A" w:rsidRDefault="002A376A" w:rsidP="002A376A">
      <w:pPr>
        <w:suppressAutoHyphens/>
        <w:spacing w:after="0"/>
        <w:ind w:firstLine="708"/>
        <w:jc w:val="both"/>
        <w:rPr>
          <w:rFonts w:ascii="Times New Roman" w:hAnsi="Times New Roman" w:cs="Times New Roman"/>
        </w:rPr>
      </w:pPr>
      <w:r>
        <w:rPr>
          <w:rFonts w:ascii="Times New Roman" w:hAnsi="Times New Roman" w:cs="Times New Roman"/>
        </w:rPr>
        <w:t>У</w:t>
      </w:r>
      <w:r w:rsidRPr="00414C20">
        <w:rPr>
          <w:rFonts w:ascii="Times New Roman" w:hAnsi="Times New Roman" w:cs="Times New Roman"/>
        </w:rPr>
        <w:t>чебн</w:t>
      </w:r>
      <w:r>
        <w:rPr>
          <w:rFonts w:ascii="Times New Roman" w:hAnsi="Times New Roman" w:cs="Times New Roman"/>
        </w:rPr>
        <w:t>ая</w:t>
      </w:r>
      <w:r w:rsidRPr="00414C20">
        <w:rPr>
          <w:rFonts w:ascii="Times New Roman" w:hAnsi="Times New Roman" w:cs="Times New Roman"/>
        </w:rPr>
        <w:t xml:space="preserve"> дисциплин</w:t>
      </w:r>
      <w:r>
        <w:rPr>
          <w:rFonts w:ascii="Times New Roman" w:hAnsi="Times New Roman" w:cs="Times New Roman"/>
        </w:rPr>
        <w:t>а</w:t>
      </w:r>
      <w:r w:rsidRPr="00215F88">
        <w:t xml:space="preserve"> </w:t>
      </w:r>
      <w:r>
        <w:rPr>
          <w:rFonts w:ascii="Times New Roman" w:hAnsi="Times New Roman" w:cs="Times New Roman"/>
        </w:rPr>
        <w:t>«</w:t>
      </w:r>
      <w:r w:rsidR="004D4EBA">
        <w:rPr>
          <w:rFonts w:ascii="Times New Roman" w:hAnsi="Times New Roman" w:cs="Times New Roman"/>
        </w:rPr>
        <w:t>Физическая культура</w:t>
      </w:r>
      <w:r>
        <w:rPr>
          <w:rFonts w:ascii="Times New Roman" w:hAnsi="Times New Roman" w:cs="Times New Roman"/>
        </w:rPr>
        <w:t>»</w:t>
      </w:r>
      <w:r w:rsidRPr="00414C20">
        <w:rPr>
          <w:rFonts w:ascii="Times New Roman" w:hAnsi="Times New Roman" w:cs="Times New Roman"/>
        </w:rPr>
        <w:t xml:space="preserve"> является </w:t>
      </w:r>
      <w:r>
        <w:rPr>
          <w:rFonts w:ascii="Times New Roman" w:hAnsi="Times New Roman" w:cs="Times New Roman"/>
        </w:rPr>
        <w:t xml:space="preserve">обязательной </w:t>
      </w:r>
      <w:r w:rsidRPr="00414C20">
        <w:rPr>
          <w:rFonts w:ascii="Times New Roman" w:hAnsi="Times New Roman" w:cs="Times New Roman"/>
        </w:rPr>
        <w:t xml:space="preserve">частью </w:t>
      </w:r>
      <w:r w:rsidRPr="003C7CA5">
        <w:rPr>
          <w:rFonts w:ascii="Times New Roman" w:hAnsi="Times New Roman" w:cs="Times New Roman"/>
        </w:rPr>
        <w:t>общепрофессионального цикла</w:t>
      </w:r>
      <w:r w:rsidRPr="00414C20">
        <w:rPr>
          <w:rFonts w:ascii="Times New Roman" w:hAnsi="Times New Roman" w:cs="Times New Roman"/>
        </w:rPr>
        <w:t xml:space="preserve"> примерной основной образовательной программы в соответствии с ФГОС </w:t>
      </w:r>
      <w:r w:rsidRPr="00B51FF2">
        <w:rPr>
          <w:rFonts w:ascii="Times New Roman" w:hAnsi="Times New Roman" w:cs="Times New Roman"/>
        </w:rPr>
        <w:t xml:space="preserve">по профессии </w:t>
      </w:r>
      <w:r w:rsidRPr="00414C20">
        <w:rPr>
          <w:rFonts w:ascii="Times New Roman" w:hAnsi="Times New Roman" w:cs="Times New Roman"/>
        </w:rPr>
        <w:t xml:space="preserve"> </w:t>
      </w:r>
      <w:r>
        <w:rPr>
          <w:rFonts w:ascii="Times New Roman" w:hAnsi="Times New Roman" w:cs="Times New Roman"/>
        </w:rPr>
        <w:t>23.01.11 С</w:t>
      </w:r>
      <w:r w:rsidRPr="003C7CA5">
        <w:rPr>
          <w:rFonts w:ascii="Times New Roman" w:hAnsi="Times New Roman" w:cs="Times New Roman"/>
        </w:rPr>
        <w:t>лесарь-электрик по ремонту электрооборудования</w:t>
      </w:r>
      <w:r>
        <w:rPr>
          <w:rFonts w:ascii="Times New Roman" w:hAnsi="Times New Roman" w:cs="Times New Roman"/>
        </w:rPr>
        <w:t xml:space="preserve"> п</w:t>
      </w:r>
      <w:r w:rsidRPr="003C7CA5">
        <w:rPr>
          <w:rFonts w:ascii="Times New Roman" w:hAnsi="Times New Roman" w:cs="Times New Roman"/>
        </w:rPr>
        <w:t>одвижного состава (электровозов, электропоездов)</w:t>
      </w:r>
      <w:r>
        <w:rPr>
          <w:rFonts w:ascii="Times New Roman" w:hAnsi="Times New Roman" w:cs="Times New Roman"/>
        </w:rPr>
        <w:t xml:space="preserve">. </w:t>
      </w:r>
    </w:p>
    <w:p w:rsidR="002A376A" w:rsidRPr="00DC6BB8" w:rsidRDefault="002A376A" w:rsidP="002A376A">
      <w:pPr>
        <w:suppressAutoHyphens/>
        <w:ind w:firstLine="708"/>
        <w:jc w:val="both"/>
        <w:rPr>
          <w:rFonts w:ascii="Times New Roman" w:hAnsi="Times New Roman" w:cs="Times New Roman"/>
        </w:rPr>
      </w:pPr>
      <w:r w:rsidRPr="00DC6BB8">
        <w:rPr>
          <w:rFonts w:ascii="Times New Roman" w:hAnsi="Times New Roman" w:cs="Times New Roman"/>
        </w:rPr>
        <w:t>Учебная дисциплина</w:t>
      </w:r>
      <w:r w:rsidRPr="00DC6BB8">
        <w:t xml:space="preserve"> </w:t>
      </w:r>
      <w:r w:rsidRPr="00DC6BB8">
        <w:rPr>
          <w:rFonts w:ascii="Times New Roman" w:hAnsi="Times New Roman" w:cs="Times New Roman"/>
        </w:rPr>
        <w:t>«</w:t>
      </w:r>
      <w:r w:rsidR="004D4EBA" w:rsidRPr="00DC6BB8">
        <w:rPr>
          <w:rFonts w:ascii="Times New Roman" w:hAnsi="Times New Roman" w:cs="Times New Roman"/>
        </w:rPr>
        <w:t>Физическая культура</w:t>
      </w:r>
      <w:r w:rsidRPr="00DC6BB8">
        <w:rPr>
          <w:rFonts w:ascii="Times New Roman" w:hAnsi="Times New Roman" w:cs="Times New Roman"/>
        </w:rPr>
        <w:t xml:space="preserve">» </w:t>
      </w:r>
      <w:r w:rsidRPr="00DC6BB8">
        <w:rPr>
          <w:rFonts w:ascii="Times New Roman" w:eastAsia="Times New Roman" w:hAnsi="Times New Roman" w:cs="Times New Roman"/>
          <w:sz w:val="24"/>
          <w:szCs w:val="24"/>
        </w:rPr>
        <w:t xml:space="preserve">обеспечивает формирование профессиональных и общих компетенций по всем видам деятельности ФГОС по профессии 23.01.11 Слесарь-электрик по ремонту электрооборудования подвижного состава (электровозов, электропоездов). Особое значение дисциплина имеет при формировании и развитии ОК </w:t>
      </w:r>
      <w:r w:rsidR="004D4EBA" w:rsidRPr="00DC6BB8">
        <w:rPr>
          <w:rFonts w:ascii="Times New Roman" w:eastAsia="Times New Roman" w:hAnsi="Times New Roman" w:cs="Times New Roman"/>
          <w:sz w:val="24"/>
          <w:szCs w:val="24"/>
        </w:rPr>
        <w:t>8.</w:t>
      </w:r>
    </w:p>
    <w:p w:rsidR="0057613B" w:rsidRDefault="0057613B" w:rsidP="0057613B">
      <w:pPr>
        <w:suppressAutoHyphens/>
        <w:rPr>
          <w:rFonts w:ascii="Times New Roman" w:hAnsi="Times New Roman" w:cs="Times New Roman"/>
          <w:b/>
        </w:rPr>
      </w:pPr>
      <w:r w:rsidRPr="00414C20">
        <w:rPr>
          <w:rFonts w:ascii="Times New Roman" w:hAnsi="Times New Roman" w:cs="Times New Roman"/>
          <w:b/>
        </w:rPr>
        <w:t>1.</w:t>
      </w:r>
      <w:r w:rsidR="002A376A">
        <w:rPr>
          <w:rFonts w:ascii="Times New Roman" w:hAnsi="Times New Roman" w:cs="Times New Roman"/>
          <w:b/>
        </w:rPr>
        <w:t>2</w:t>
      </w:r>
      <w:r w:rsidRPr="00414C20">
        <w:rPr>
          <w:rFonts w:ascii="Times New Roman" w:hAnsi="Times New Roman" w:cs="Times New Roman"/>
          <w:b/>
        </w:rPr>
        <w:t>. Цель и планируемые результаты освоения дисциплины:</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3827"/>
        <w:gridCol w:w="4678"/>
      </w:tblGrid>
      <w:tr w:rsidR="0057613B" w:rsidRPr="00414C20" w:rsidTr="00013534">
        <w:trPr>
          <w:trHeight w:val="649"/>
        </w:trPr>
        <w:tc>
          <w:tcPr>
            <w:tcW w:w="1135" w:type="dxa"/>
            <w:shd w:val="clear" w:color="auto" w:fill="auto"/>
            <w:hideMark/>
          </w:tcPr>
          <w:p w:rsidR="0057613B" w:rsidRPr="00414C20" w:rsidRDefault="0057613B" w:rsidP="00013534">
            <w:pPr>
              <w:suppressAutoHyphens/>
              <w:spacing w:after="0" w:line="240" w:lineRule="auto"/>
              <w:jc w:val="center"/>
              <w:rPr>
                <w:rFonts w:ascii="Times New Roman" w:hAnsi="Times New Roman" w:cs="Times New Roman"/>
                <w:sz w:val="24"/>
                <w:szCs w:val="24"/>
              </w:rPr>
            </w:pPr>
            <w:r w:rsidRPr="00414C20">
              <w:rPr>
                <w:rFonts w:ascii="Times New Roman" w:hAnsi="Times New Roman" w:cs="Times New Roman"/>
                <w:sz w:val="24"/>
                <w:szCs w:val="24"/>
              </w:rPr>
              <w:t xml:space="preserve">Код </w:t>
            </w:r>
          </w:p>
          <w:p w:rsidR="0057613B" w:rsidRPr="00414C20" w:rsidRDefault="0057613B" w:rsidP="00013534">
            <w:pPr>
              <w:suppressAutoHyphens/>
              <w:spacing w:after="0" w:line="240" w:lineRule="auto"/>
              <w:jc w:val="center"/>
              <w:rPr>
                <w:rFonts w:ascii="Times New Roman" w:hAnsi="Times New Roman" w:cs="Times New Roman"/>
                <w:sz w:val="24"/>
                <w:szCs w:val="24"/>
              </w:rPr>
            </w:pPr>
            <w:r w:rsidRPr="00414C20">
              <w:rPr>
                <w:rFonts w:ascii="Times New Roman" w:hAnsi="Times New Roman" w:cs="Times New Roman"/>
                <w:sz w:val="24"/>
                <w:szCs w:val="24"/>
              </w:rPr>
              <w:t>ПК, ОК</w:t>
            </w:r>
          </w:p>
        </w:tc>
        <w:tc>
          <w:tcPr>
            <w:tcW w:w="3827" w:type="dxa"/>
            <w:shd w:val="clear" w:color="auto" w:fill="auto"/>
            <w:hideMark/>
          </w:tcPr>
          <w:p w:rsidR="0057613B" w:rsidRPr="00414C20" w:rsidRDefault="0057613B" w:rsidP="00013534">
            <w:pPr>
              <w:suppressAutoHyphens/>
              <w:spacing w:after="0" w:line="240" w:lineRule="auto"/>
              <w:jc w:val="center"/>
              <w:rPr>
                <w:rFonts w:ascii="Times New Roman" w:hAnsi="Times New Roman" w:cs="Times New Roman"/>
                <w:sz w:val="24"/>
                <w:szCs w:val="24"/>
              </w:rPr>
            </w:pPr>
            <w:r w:rsidRPr="00414C20">
              <w:rPr>
                <w:rFonts w:ascii="Times New Roman" w:hAnsi="Times New Roman" w:cs="Times New Roman"/>
                <w:sz w:val="24"/>
                <w:szCs w:val="24"/>
              </w:rPr>
              <w:t>Умения</w:t>
            </w:r>
          </w:p>
        </w:tc>
        <w:tc>
          <w:tcPr>
            <w:tcW w:w="4678" w:type="dxa"/>
            <w:shd w:val="clear" w:color="auto" w:fill="auto"/>
            <w:hideMark/>
          </w:tcPr>
          <w:p w:rsidR="0057613B" w:rsidRPr="00414C20" w:rsidRDefault="0057613B" w:rsidP="00013534">
            <w:pPr>
              <w:suppressAutoHyphens/>
              <w:spacing w:after="0" w:line="240" w:lineRule="auto"/>
              <w:jc w:val="center"/>
              <w:rPr>
                <w:rFonts w:ascii="Times New Roman" w:hAnsi="Times New Roman" w:cs="Times New Roman"/>
                <w:sz w:val="24"/>
                <w:szCs w:val="24"/>
              </w:rPr>
            </w:pPr>
            <w:r w:rsidRPr="00414C20">
              <w:rPr>
                <w:rFonts w:ascii="Times New Roman" w:hAnsi="Times New Roman" w:cs="Times New Roman"/>
                <w:sz w:val="24"/>
                <w:szCs w:val="24"/>
              </w:rPr>
              <w:t>Знания</w:t>
            </w:r>
          </w:p>
        </w:tc>
      </w:tr>
      <w:tr w:rsidR="0057613B" w:rsidRPr="00414C20" w:rsidTr="00013534">
        <w:trPr>
          <w:trHeight w:val="212"/>
        </w:trPr>
        <w:tc>
          <w:tcPr>
            <w:tcW w:w="1135" w:type="dxa"/>
            <w:shd w:val="clear" w:color="auto" w:fill="auto"/>
          </w:tcPr>
          <w:p w:rsidR="00013534" w:rsidRPr="00DF4026" w:rsidRDefault="00013534" w:rsidP="00A7565C">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ОК </w:t>
            </w:r>
            <w:r w:rsidR="00A7565C">
              <w:rPr>
                <w:rFonts w:ascii="Times New Roman" w:hAnsi="Times New Roman" w:cs="Times New Roman"/>
                <w:sz w:val="24"/>
                <w:szCs w:val="24"/>
              </w:rPr>
              <w:t>8</w:t>
            </w:r>
          </w:p>
        </w:tc>
        <w:tc>
          <w:tcPr>
            <w:tcW w:w="3827" w:type="dxa"/>
            <w:shd w:val="clear" w:color="auto" w:fill="auto"/>
          </w:tcPr>
          <w:p w:rsidR="0057613B" w:rsidRDefault="0057613B" w:rsidP="0001353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Уметь:</w:t>
            </w:r>
          </w:p>
          <w:p w:rsidR="0057613B" w:rsidRPr="00DF4026" w:rsidRDefault="00013534" w:rsidP="00013534">
            <w:pPr>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и</w:t>
            </w:r>
            <w:r w:rsidRPr="00013534">
              <w:rPr>
                <w:rFonts w:ascii="Times New Roman" w:eastAsia="Times New Roman" w:hAnsi="Times New Roman" w:cs="Times New Roman"/>
                <w:sz w:val="24"/>
                <w:szCs w:val="24"/>
              </w:rPr>
              <w:t>спользовать</w:t>
            </w:r>
            <w:r>
              <w:rPr>
                <w:rFonts w:ascii="Times New Roman" w:eastAsia="Times New Roman" w:hAnsi="Times New Roman" w:cs="Times New Roman"/>
                <w:sz w:val="24"/>
                <w:szCs w:val="24"/>
              </w:rPr>
              <w:t xml:space="preserve"> </w:t>
            </w:r>
            <w:r w:rsidRPr="00013534">
              <w:rPr>
                <w:rFonts w:ascii="Times New Roman" w:eastAsia="Times New Roman" w:hAnsi="Times New Roman" w:cs="Times New Roman"/>
                <w:sz w:val="24"/>
                <w:szCs w:val="24"/>
              </w:rPr>
              <w:t>физкультурно-оздоровительную</w:t>
            </w:r>
            <w:r>
              <w:rPr>
                <w:rFonts w:ascii="Times New Roman" w:eastAsia="Times New Roman" w:hAnsi="Times New Roman" w:cs="Times New Roman"/>
                <w:sz w:val="24"/>
                <w:szCs w:val="24"/>
              </w:rPr>
              <w:t xml:space="preserve"> </w:t>
            </w:r>
            <w:r w:rsidRPr="00013534">
              <w:rPr>
                <w:rFonts w:ascii="Times New Roman" w:eastAsia="Times New Roman" w:hAnsi="Times New Roman" w:cs="Times New Roman"/>
                <w:sz w:val="24"/>
                <w:szCs w:val="24"/>
              </w:rPr>
              <w:t>деятельность для укрепления здоровья,</w:t>
            </w:r>
            <w:r>
              <w:rPr>
                <w:rFonts w:ascii="Times New Roman" w:eastAsia="Times New Roman" w:hAnsi="Times New Roman" w:cs="Times New Roman"/>
                <w:sz w:val="24"/>
                <w:szCs w:val="24"/>
              </w:rPr>
              <w:t xml:space="preserve"> </w:t>
            </w:r>
            <w:r w:rsidRPr="00013534">
              <w:rPr>
                <w:rFonts w:ascii="Times New Roman" w:eastAsia="Times New Roman" w:hAnsi="Times New Roman" w:cs="Times New Roman"/>
                <w:sz w:val="24"/>
                <w:szCs w:val="24"/>
              </w:rPr>
              <w:t>достижения жизненных и</w:t>
            </w:r>
            <w:r>
              <w:rPr>
                <w:rFonts w:ascii="Times New Roman" w:eastAsia="Times New Roman" w:hAnsi="Times New Roman" w:cs="Times New Roman"/>
                <w:sz w:val="24"/>
                <w:szCs w:val="24"/>
              </w:rPr>
              <w:t xml:space="preserve"> профессиональных целей</w:t>
            </w:r>
          </w:p>
        </w:tc>
        <w:tc>
          <w:tcPr>
            <w:tcW w:w="4678" w:type="dxa"/>
            <w:shd w:val="clear" w:color="auto" w:fill="auto"/>
          </w:tcPr>
          <w:p w:rsidR="0057613B" w:rsidRDefault="0057613B" w:rsidP="0001353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Знать:</w:t>
            </w:r>
          </w:p>
          <w:p w:rsidR="00013534" w:rsidRPr="00013534" w:rsidRDefault="00013534" w:rsidP="0001353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13534">
              <w:rPr>
                <w:rFonts w:ascii="Times New Roman" w:hAnsi="Times New Roman" w:cs="Times New Roman"/>
                <w:sz w:val="24"/>
                <w:szCs w:val="24"/>
              </w:rPr>
              <w:t>рол</w:t>
            </w:r>
            <w:r w:rsidR="001801D3">
              <w:rPr>
                <w:rFonts w:ascii="Times New Roman" w:hAnsi="Times New Roman" w:cs="Times New Roman"/>
                <w:sz w:val="24"/>
                <w:szCs w:val="24"/>
              </w:rPr>
              <w:t>ь</w:t>
            </w:r>
            <w:r w:rsidRPr="00013534">
              <w:rPr>
                <w:rFonts w:ascii="Times New Roman" w:hAnsi="Times New Roman" w:cs="Times New Roman"/>
                <w:sz w:val="24"/>
                <w:szCs w:val="24"/>
              </w:rPr>
              <w:t xml:space="preserve"> физической культуры в</w:t>
            </w:r>
            <w:r>
              <w:rPr>
                <w:rFonts w:ascii="Times New Roman" w:hAnsi="Times New Roman" w:cs="Times New Roman"/>
                <w:sz w:val="24"/>
                <w:szCs w:val="24"/>
              </w:rPr>
              <w:t xml:space="preserve"> </w:t>
            </w:r>
            <w:r w:rsidRPr="00013534">
              <w:rPr>
                <w:rFonts w:ascii="Times New Roman" w:hAnsi="Times New Roman" w:cs="Times New Roman"/>
                <w:sz w:val="24"/>
                <w:szCs w:val="24"/>
              </w:rPr>
              <w:t>общекультурном, профессиональном и</w:t>
            </w:r>
            <w:r>
              <w:rPr>
                <w:rFonts w:ascii="Times New Roman" w:hAnsi="Times New Roman" w:cs="Times New Roman"/>
                <w:sz w:val="24"/>
                <w:szCs w:val="24"/>
              </w:rPr>
              <w:t xml:space="preserve"> </w:t>
            </w:r>
            <w:r w:rsidRPr="00013534">
              <w:rPr>
                <w:rFonts w:ascii="Times New Roman" w:hAnsi="Times New Roman" w:cs="Times New Roman"/>
                <w:sz w:val="24"/>
                <w:szCs w:val="24"/>
              </w:rPr>
              <w:t>социальном развитии человека;</w:t>
            </w:r>
          </w:p>
          <w:p w:rsidR="0057613B" w:rsidRPr="00414C20" w:rsidRDefault="00013534" w:rsidP="00013534">
            <w:pPr>
              <w:suppressAutoHyphen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013534">
              <w:rPr>
                <w:rFonts w:ascii="Times New Roman" w:hAnsi="Times New Roman" w:cs="Times New Roman"/>
                <w:sz w:val="24"/>
                <w:szCs w:val="24"/>
              </w:rPr>
              <w:t>основы здорового образа жизни</w:t>
            </w:r>
          </w:p>
        </w:tc>
      </w:tr>
    </w:tbl>
    <w:p w:rsidR="0057613B" w:rsidRPr="00414C20" w:rsidRDefault="0057613B" w:rsidP="0057613B">
      <w:pPr>
        <w:suppressAutoHyphens/>
        <w:spacing w:after="0" w:line="240" w:lineRule="auto"/>
        <w:ind w:firstLine="709"/>
        <w:jc w:val="both"/>
        <w:rPr>
          <w:rFonts w:ascii="Times New Roman" w:hAnsi="Times New Roman" w:cs="Times New Roman"/>
          <w:i/>
          <w:sz w:val="24"/>
          <w:szCs w:val="24"/>
        </w:rPr>
      </w:pPr>
    </w:p>
    <w:p w:rsidR="0057613B" w:rsidRDefault="0057613B" w:rsidP="0057613B">
      <w:pPr>
        <w:suppressAutoHyphens/>
        <w:rPr>
          <w:rFonts w:ascii="Times New Roman" w:hAnsi="Times New Roman" w:cs="Times New Roman"/>
          <w:b/>
        </w:rPr>
      </w:pPr>
    </w:p>
    <w:p w:rsidR="00427E74" w:rsidRDefault="0057613B" w:rsidP="0057613B">
      <w:pPr>
        <w:suppressAutoHyphens/>
        <w:rPr>
          <w:rFonts w:ascii="Times New Roman" w:hAnsi="Times New Roman" w:cs="Times New Roman"/>
          <w:b/>
        </w:rPr>
      </w:pPr>
      <w:r w:rsidRPr="00414C20">
        <w:rPr>
          <w:rFonts w:ascii="Times New Roman" w:hAnsi="Times New Roman" w:cs="Times New Roman"/>
          <w:b/>
        </w:rPr>
        <w:t xml:space="preserve">2. СТРУКТУРА И СОДЕРЖАНИЕ </w:t>
      </w:r>
      <w:r w:rsidR="00427E74" w:rsidRPr="00427E74">
        <w:rPr>
          <w:rFonts w:ascii="Times New Roman" w:hAnsi="Times New Roman" w:cs="Times New Roman"/>
          <w:b/>
        </w:rPr>
        <w:t xml:space="preserve">УЧЕБНОЙ ДИСЦИПЛИНЫ </w:t>
      </w:r>
    </w:p>
    <w:p w:rsidR="0057613B" w:rsidRPr="00414C20" w:rsidRDefault="0057613B" w:rsidP="0057613B">
      <w:pPr>
        <w:suppressAutoHyphens/>
        <w:rPr>
          <w:rFonts w:ascii="Times New Roman" w:hAnsi="Times New Roman" w:cs="Times New Roman"/>
          <w:b/>
        </w:rPr>
      </w:pPr>
      <w:r w:rsidRPr="00414C20">
        <w:rPr>
          <w:rFonts w:ascii="Times New Roman" w:hAnsi="Times New Roman" w:cs="Times New Roman"/>
          <w:b/>
        </w:rPr>
        <w:t xml:space="preserve">2.1. Объем </w:t>
      </w:r>
      <w:r w:rsidR="00427E74">
        <w:rPr>
          <w:rFonts w:ascii="Times New Roman" w:hAnsi="Times New Roman" w:cs="Times New Roman"/>
          <w:b/>
        </w:rPr>
        <w:t>учебной дисциплины</w:t>
      </w:r>
      <w:r w:rsidR="001801D3">
        <w:rPr>
          <w:rFonts w:ascii="Times New Roman" w:hAnsi="Times New Roman" w:cs="Times New Roman"/>
          <w:b/>
        </w:rPr>
        <w:t xml:space="preserve"> </w:t>
      </w:r>
      <w:r w:rsidRPr="00414C20">
        <w:rPr>
          <w:rFonts w:ascii="Times New Roman" w:hAnsi="Times New Roman" w:cs="Times New Roman"/>
          <w:b/>
        </w:rPr>
        <w:t>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57613B" w:rsidRPr="00414C20" w:rsidTr="00013534">
        <w:trPr>
          <w:trHeight w:val="327"/>
        </w:trPr>
        <w:tc>
          <w:tcPr>
            <w:tcW w:w="4073" w:type="pct"/>
            <w:shd w:val="clear" w:color="auto" w:fill="auto"/>
            <w:vAlign w:val="center"/>
          </w:tcPr>
          <w:p w:rsidR="0057613B" w:rsidRPr="00414C20" w:rsidRDefault="0057613B" w:rsidP="004D4EBA">
            <w:pPr>
              <w:suppressAutoHyphens/>
              <w:spacing w:after="0"/>
              <w:rPr>
                <w:rFonts w:ascii="Times New Roman" w:hAnsi="Times New Roman" w:cs="Times New Roman"/>
                <w:b/>
              </w:rPr>
            </w:pPr>
            <w:r w:rsidRPr="00414C20">
              <w:rPr>
                <w:rFonts w:ascii="Times New Roman" w:hAnsi="Times New Roman" w:cs="Times New Roman"/>
                <w:b/>
              </w:rPr>
              <w:t>Вид учебной работы</w:t>
            </w:r>
          </w:p>
        </w:tc>
        <w:tc>
          <w:tcPr>
            <w:tcW w:w="927" w:type="pct"/>
            <w:shd w:val="clear" w:color="auto" w:fill="auto"/>
            <w:vAlign w:val="center"/>
          </w:tcPr>
          <w:p w:rsidR="0057613B" w:rsidRPr="00414C20" w:rsidRDefault="0057613B" w:rsidP="004D4EBA">
            <w:pPr>
              <w:suppressAutoHyphens/>
              <w:spacing w:after="0"/>
              <w:rPr>
                <w:rFonts w:ascii="Times New Roman" w:hAnsi="Times New Roman" w:cs="Times New Roman"/>
                <w:b/>
                <w:iCs/>
              </w:rPr>
            </w:pPr>
            <w:r w:rsidRPr="00414C20">
              <w:rPr>
                <w:rFonts w:ascii="Times New Roman" w:hAnsi="Times New Roman" w:cs="Times New Roman"/>
                <w:b/>
                <w:iCs/>
              </w:rPr>
              <w:t>Объем часов</w:t>
            </w:r>
          </w:p>
        </w:tc>
      </w:tr>
      <w:tr w:rsidR="0057613B" w:rsidRPr="00414C20" w:rsidTr="00013534">
        <w:trPr>
          <w:trHeight w:val="490"/>
        </w:trPr>
        <w:tc>
          <w:tcPr>
            <w:tcW w:w="4073" w:type="pct"/>
            <w:shd w:val="clear" w:color="auto" w:fill="auto"/>
            <w:vAlign w:val="center"/>
          </w:tcPr>
          <w:p w:rsidR="0057613B" w:rsidRPr="00414C20" w:rsidRDefault="00222302" w:rsidP="004D4EBA">
            <w:pPr>
              <w:suppressAutoHyphens/>
              <w:spacing w:after="0"/>
              <w:rPr>
                <w:rFonts w:ascii="Times New Roman" w:hAnsi="Times New Roman" w:cs="Times New Roman"/>
                <w:b/>
              </w:rPr>
            </w:pPr>
            <w:r w:rsidRPr="00414C20">
              <w:rPr>
                <w:rFonts w:ascii="Times New Roman" w:hAnsi="Times New Roman" w:cs="Times New Roman"/>
                <w:b/>
              </w:rPr>
              <w:t xml:space="preserve">Объем образовательной программы </w:t>
            </w:r>
            <w:r>
              <w:rPr>
                <w:rFonts w:ascii="Times New Roman" w:hAnsi="Times New Roman" w:cs="Times New Roman"/>
                <w:b/>
              </w:rPr>
              <w:t>учебной дисциплины</w:t>
            </w:r>
          </w:p>
        </w:tc>
        <w:tc>
          <w:tcPr>
            <w:tcW w:w="927" w:type="pct"/>
            <w:shd w:val="clear" w:color="auto" w:fill="auto"/>
            <w:vAlign w:val="center"/>
          </w:tcPr>
          <w:p w:rsidR="0057613B" w:rsidRPr="00DF4026" w:rsidRDefault="00013534" w:rsidP="004D4EBA">
            <w:pPr>
              <w:suppressAutoHyphens/>
              <w:spacing w:after="0"/>
              <w:jc w:val="center"/>
              <w:rPr>
                <w:rFonts w:ascii="Times New Roman" w:hAnsi="Times New Roman" w:cs="Times New Roman"/>
                <w:b/>
                <w:iCs/>
              </w:rPr>
            </w:pPr>
            <w:r>
              <w:rPr>
                <w:rFonts w:ascii="Times New Roman" w:hAnsi="Times New Roman" w:cs="Times New Roman"/>
                <w:b/>
                <w:iCs/>
              </w:rPr>
              <w:t>40</w:t>
            </w:r>
          </w:p>
        </w:tc>
      </w:tr>
      <w:tr w:rsidR="00222302" w:rsidRPr="00414C20" w:rsidTr="004D4EBA">
        <w:trPr>
          <w:trHeight w:val="209"/>
        </w:trPr>
        <w:tc>
          <w:tcPr>
            <w:tcW w:w="5000" w:type="pct"/>
            <w:gridSpan w:val="2"/>
            <w:shd w:val="clear" w:color="auto" w:fill="auto"/>
          </w:tcPr>
          <w:p w:rsidR="00222302" w:rsidRPr="00DF4026" w:rsidRDefault="00222302" w:rsidP="004D4EBA">
            <w:pPr>
              <w:suppressAutoHyphens/>
              <w:spacing w:after="0"/>
              <w:rPr>
                <w:rFonts w:ascii="Times New Roman" w:hAnsi="Times New Roman" w:cs="Times New Roman"/>
                <w:b/>
                <w:iCs/>
              </w:rPr>
            </w:pPr>
            <w:r w:rsidRPr="00222302">
              <w:rPr>
                <w:rFonts w:ascii="Times New Roman" w:hAnsi="Times New Roman" w:cs="Times New Roman"/>
              </w:rPr>
              <w:t>в том числе</w:t>
            </w:r>
            <w:r>
              <w:rPr>
                <w:rFonts w:ascii="Times New Roman" w:hAnsi="Times New Roman" w:cs="Times New Roman"/>
              </w:rPr>
              <w:t>:</w:t>
            </w:r>
          </w:p>
        </w:tc>
      </w:tr>
      <w:tr w:rsidR="0057613B" w:rsidRPr="00414C20" w:rsidTr="00013534">
        <w:trPr>
          <w:trHeight w:val="490"/>
        </w:trPr>
        <w:tc>
          <w:tcPr>
            <w:tcW w:w="4073" w:type="pct"/>
            <w:shd w:val="clear" w:color="auto" w:fill="auto"/>
            <w:vAlign w:val="center"/>
          </w:tcPr>
          <w:p w:rsidR="0057613B" w:rsidRPr="00414C20" w:rsidRDefault="00222302" w:rsidP="004D4EBA">
            <w:pPr>
              <w:suppressAutoHyphens/>
              <w:spacing w:after="0"/>
              <w:rPr>
                <w:rFonts w:ascii="Times New Roman" w:hAnsi="Times New Roman" w:cs="Times New Roman"/>
                <w:b/>
              </w:rPr>
            </w:pPr>
            <w:r w:rsidRPr="00414C20">
              <w:rPr>
                <w:rFonts w:ascii="Times New Roman" w:hAnsi="Times New Roman" w:cs="Times New Roman"/>
              </w:rPr>
              <w:t>теоретическое обучение</w:t>
            </w:r>
          </w:p>
        </w:tc>
        <w:tc>
          <w:tcPr>
            <w:tcW w:w="927" w:type="pct"/>
            <w:shd w:val="clear" w:color="auto" w:fill="auto"/>
            <w:vAlign w:val="center"/>
          </w:tcPr>
          <w:p w:rsidR="0057613B" w:rsidRPr="00DF4026" w:rsidRDefault="00222302" w:rsidP="004D4EBA">
            <w:pPr>
              <w:suppressAutoHyphens/>
              <w:spacing w:after="0"/>
              <w:jc w:val="center"/>
              <w:rPr>
                <w:rFonts w:ascii="Times New Roman" w:hAnsi="Times New Roman" w:cs="Times New Roman"/>
                <w:b/>
                <w:iCs/>
              </w:rPr>
            </w:pPr>
            <w:r>
              <w:rPr>
                <w:rFonts w:ascii="Times New Roman" w:hAnsi="Times New Roman" w:cs="Times New Roman"/>
                <w:iCs/>
              </w:rPr>
              <w:t>6</w:t>
            </w:r>
          </w:p>
        </w:tc>
      </w:tr>
      <w:tr w:rsidR="0057613B" w:rsidRPr="00414C20" w:rsidTr="00013534">
        <w:trPr>
          <w:trHeight w:val="490"/>
        </w:trPr>
        <w:tc>
          <w:tcPr>
            <w:tcW w:w="4073" w:type="pct"/>
            <w:shd w:val="clear" w:color="auto" w:fill="auto"/>
            <w:vAlign w:val="center"/>
          </w:tcPr>
          <w:p w:rsidR="0057613B" w:rsidRPr="00414C20" w:rsidRDefault="00222302" w:rsidP="004D4EBA">
            <w:pPr>
              <w:suppressAutoHyphens/>
              <w:spacing w:after="0"/>
              <w:rPr>
                <w:rFonts w:ascii="Times New Roman" w:hAnsi="Times New Roman" w:cs="Times New Roman"/>
              </w:rPr>
            </w:pPr>
            <w:r>
              <w:rPr>
                <w:rFonts w:ascii="Times New Roman" w:hAnsi="Times New Roman" w:cs="Times New Roman"/>
              </w:rPr>
              <w:t>практические занятия</w:t>
            </w:r>
          </w:p>
        </w:tc>
        <w:tc>
          <w:tcPr>
            <w:tcW w:w="927" w:type="pct"/>
            <w:shd w:val="clear" w:color="auto" w:fill="auto"/>
            <w:vAlign w:val="center"/>
          </w:tcPr>
          <w:p w:rsidR="0057613B" w:rsidRPr="00414C20" w:rsidRDefault="00222302" w:rsidP="004D4EBA">
            <w:pPr>
              <w:suppressAutoHyphens/>
              <w:spacing w:after="0"/>
              <w:jc w:val="center"/>
              <w:rPr>
                <w:rFonts w:ascii="Times New Roman" w:hAnsi="Times New Roman" w:cs="Times New Roman"/>
                <w:iCs/>
              </w:rPr>
            </w:pPr>
            <w:r>
              <w:rPr>
                <w:rFonts w:ascii="Times New Roman" w:hAnsi="Times New Roman" w:cs="Times New Roman"/>
                <w:iCs/>
              </w:rPr>
              <w:t>34</w:t>
            </w:r>
          </w:p>
        </w:tc>
      </w:tr>
      <w:tr w:rsidR="0057613B" w:rsidRPr="00414C20" w:rsidTr="00013534">
        <w:trPr>
          <w:trHeight w:val="490"/>
        </w:trPr>
        <w:tc>
          <w:tcPr>
            <w:tcW w:w="4073" w:type="pct"/>
            <w:shd w:val="clear" w:color="auto" w:fill="auto"/>
            <w:vAlign w:val="center"/>
          </w:tcPr>
          <w:p w:rsidR="0057613B" w:rsidRPr="00414C20" w:rsidRDefault="00222302" w:rsidP="004D4EBA">
            <w:pPr>
              <w:suppressAutoHyphens/>
              <w:spacing w:after="0"/>
              <w:rPr>
                <w:rFonts w:ascii="Times New Roman" w:hAnsi="Times New Roman" w:cs="Times New Roman"/>
              </w:rPr>
            </w:pPr>
            <w:r>
              <w:rPr>
                <w:rFonts w:ascii="Times New Roman" w:hAnsi="Times New Roman" w:cs="Times New Roman"/>
              </w:rPr>
              <w:t>самостоятельная работа</w:t>
            </w:r>
          </w:p>
        </w:tc>
        <w:tc>
          <w:tcPr>
            <w:tcW w:w="927" w:type="pct"/>
            <w:shd w:val="clear" w:color="auto" w:fill="auto"/>
            <w:vAlign w:val="center"/>
          </w:tcPr>
          <w:p w:rsidR="0057613B" w:rsidRPr="00414C20" w:rsidRDefault="00222302" w:rsidP="004D4EBA">
            <w:pPr>
              <w:suppressAutoHyphens/>
              <w:spacing w:after="0"/>
              <w:jc w:val="center"/>
              <w:rPr>
                <w:rFonts w:ascii="Times New Roman" w:hAnsi="Times New Roman" w:cs="Times New Roman"/>
                <w:iCs/>
              </w:rPr>
            </w:pPr>
            <w:r>
              <w:rPr>
                <w:rFonts w:ascii="Times New Roman" w:hAnsi="Times New Roman" w:cs="Times New Roman"/>
                <w:iCs/>
              </w:rPr>
              <w:t>*</w:t>
            </w:r>
          </w:p>
        </w:tc>
      </w:tr>
      <w:tr w:rsidR="0057613B" w:rsidRPr="00414C20" w:rsidTr="00013534">
        <w:trPr>
          <w:trHeight w:val="274"/>
        </w:trPr>
        <w:tc>
          <w:tcPr>
            <w:tcW w:w="5000" w:type="pct"/>
            <w:gridSpan w:val="2"/>
            <w:shd w:val="clear" w:color="auto" w:fill="auto"/>
            <w:vAlign w:val="center"/>
          </w:tcPr>
          <w:p w:rsidR="0057613B" w:rsidRPr="00414C20" w:rsidRDefault="0057613B" w:rsidP="00013534">
            <w:pPr>
              <w:suppressAutoHyphens/>
              <w:spacing w:after="0"/>
              <w:rPr>
                <w:rFonts w:ascii="Times New Roman" w:hAnsi="Times New Roman" w:cs="Times New Roman"/>
                <w:b/>
                <w:iCs/>
              </w:rPr>
            </w:pPr>
            <w:r w:rsidRPr="00414C20">
              <w:rPr>
                <w:rFonts w:ascii="Times New Roman" w:hAnsi="Times New Roman" w:cs="Times New Roman"/>
                <w:b/>
                <w:iCs/>
              </w:rPr>
              <w:t xml:space="preserve">Промежуточная аттестация проводится в форме </w:t>
            </w:r>
            <w:r w:rsidRPr="0097533C">
              <w:rPr>
                <w:rFonts w:ascii="Times New Roman" w:hAnsi="Times New Roman" w:cs="Times New Roman"/>
                <w:b/>
                <w:iCs/>
              </w:rPr>
              <w:t>зачета</w:t>
            </w:r>
          </w:p>
        </w:tc>
      </w:tr>
    </w:tbl>
    <w:p w:rsidR="0057613B" w:rsidRPr="00DC6BB8" w:rsidRDefault="004D4EBA" w:rsidP="004D4EBA">
      <w:pPr>
        <w:spacing w:before="240"/>
        <w:rPr>
          <w:rFonts w:ascii="Times New Roman" w:hAnsi="Times New Roman" w:cs="Times New Roman"/>
          <w:b/>
          <w:i/>
        </w:rPr>
      </w:pPr>
      <w:r w:rsidRPr="001731F4">
        <w:rPr>
          <w:rFonts w:ascii="Times New Roman" w:hAnsi="Times New Roman" w:cs="Times New Roman"/>
        </w:rPr>
        <w:t>*</w:t>
      </w:r>
      <w:r w:rsidRPr="001731F4">
        <w:t xml:space="preserve"> </w:t>
      </w:r>
      <w:r w:rsidRPr="00DC6BB8">
        <w:rPr>
          <w:rFonts w:ascii="Times New Roman" w:hAnsi="Times New Roman" w:cs="Times New Roman"/>
        </w:rPr>
        <w:t>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w:t>
      </w:r>
    </w:p>
    <w:p w:rsidR="0057613B" w:rsidRPr="00414C20" w:rsidRDefault="0057613B" w:rsidP="0057613B">
      <w:pPr>
        <w:rPr>
          <w:rFonts w:ascii="Times New Roman" w:hAnsi="Times New Roman" w:cs="Times New Roman"/>
          <w:b/>
          <w:i/>
        </w:rPr>
        <w:sectPr w:rsidR="0057613B" w:rsidRPr="00414C20" w:rsidSect="00733AEF">
          <w:pgSz w:w="11906" w:h="16838"/>
          <w:pgMar w:top="1134" w:right="850" w:bottom="284" w:left="1701" w:header="708" w:footer="708" w:gutter="0"/>
          <w:cols w:space="720"/>
          <w:docGrid w:linePitch="299"/>
        </w:sectPr>
      </w:pPr>
    </w:p>
    <w:p w:rsidR="00013534" w:rsidRPr="00013534" w:rsidRDefault="00013534" w:rsidP="00C553BD">
      <w:pPr>
        <w:numPr>
          <w:ilvl w:val="1"/>
          <w:numId w:val="10"/>
        </w:numPr>
        <w:spacing w:after="0" w:line="240" w:lineRule="auto"/>
        <w:rPr>
          <w:rFonts w:ascii="Times New Roman" w:hAnsi="Times New Roman" w:cs="Times New Roman"/>
          <w:b/>
          <w:color w:val="000000"/>
          <w:sz w:val="24"/>
          <w:szCs w:val="24"/>
        </w:rPr>
      </w:pPr>
      <w:r w:rsidRPr="00013534">
        <w:rPr>
          <w:rFonts w:ascii="Times New Roman" w:hAnsi="Times New Roman" w:cs="Times New Roman"/>
          <w:b/>
          <w:caps/>
          <w:color w:val="000000"/>
          <w:sz w:val="24"/>
          <w:szCs w:val="24"/>
        </w:rPr>
        <w:t>т</w:t>
      </w:r>
      <w:r w:rsidRPr="00013534">
        <w:rPr>
          <w:rFonts w:ascii="Times New Roman" w:hAnsi="Times New Roman" w:cs="Times New Roman"/>
          <w:b/>
          <w:color w:val="000000"/>
          <w:sz w:val="24"/>
          <w:szCs w:val="24"/>
        </w:rPr>
        <w:t xml:space="preserve">ематический план и содержание учебной дисциплины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9066"/>
        <w:gridCol w:w="992"/>
        <w:gridCol w:w="2268"/>
      </w:tblGrid>
      <w:tr w:rsidR="00013534" w:rsidRPr="00C83FD9" w:rsidTr="00C83FD9">
        <w:tc>
          <w:tcPr>
            <w:tcW w:w="2808" w:type="dxa"/>
            <w:vAlign w:val="center"/>
          </w:tcPr>
          <w:p w:rsidR="00013534" w:rsidRPr="00013534" w:rsidRDefault="00013534" w:rsidP="00013534">
            <w:pPr>
              <w:spacing w:after="0" w:line="240" w:lineRule="auto"/>
              <w:jc w:val="center"/>
              <w:rPr>
                <w:rFonts w:ascii="Times New Roman" w:hAnsi="Times New Roman" w:cs="Times New Roman"/>
                <w:b/>
                <w:bCs/>
                <w:color w:val="000000"/>
                <w:sz w:val="24"/>
                <w:szCs w:val="24"/>
              </w:rPr>
            </w:pPr>
            <w:r w:rsidRPr="00013534">
              <w:rPr>
                <w:rFonts w:ascii="Times New Roman" w:hAnsi="Times New Roman" w:cs="Times New Roman"/>
                <w:b/>
                <w:bCs/>
                <w:color w:val="000000"/>
                <w:sz w:val="24"/>
                <w:szCs w:val="24"/>
              </w:rPr>
              <w:t>Наименование разделов и тем</w:t>
            </w:r>
          </w:p>
        </w:tc>
        <w:tc>
          <w:tcPr>
            <w:tcW w:w="9066" w:type="dxa"/>
            <w:vAlign w:val="center"/>
          </w:tcPr>
          <w:p w:rsidR="00853336" w:rsidRDefault="00013534" w:rsidP="00013534">
            <w:pPr>
              <w:spacing w:after="0" w:line="240" w:lineRule="auto"/>
              <w:jc w:val="center"/>
              <w:rPr>
                <w:rFonts w:ascii="Times New Roman" w:hAnsi="Times New Roman" w:cs="Times New Roman"/>
                <w:b/>
                <w:bCs/>
                <w:color w:val="000000"/>
                <w:sz w:val="24"/>
                <w:szCs w:val="24"/>
              </w:rPr>
            </w:pPr>
            <w:r w:rsidRPr="00013534">
              <w:rPr>
                <w:rFonts w:ascii="Times New Roman" w:hAnsi="Times New Roman" w:cs="Times New Roman"/>
                <w:b/>
                <w:bCs/>
                <w:color w:val="000000"/>
                <w:sz w:val="24"/>
                <w:szCs w:val="24"/>
              </w:rPr>
              <w:t>Содержание учебного материала и формы организации деятельности</w:t>
            </w:r>
          </w:p>
          <w:p w:rsidR="00013534" w:rsidRPr="00013534" w:rsidRDefault="00013534" w:rsidP="00013534">
            <w:pPr>
              <w:spacing w:after="0" w:line="240" w:lineRule="auto"/>
              <w:jc w:val="center"/>
              <w:rPr>
                <w:rFonts w:ascii="Times New Roman" w:hAnsi="Times New Roman" w:cs="Times New Roman"/>
                <w:b/>
                <w:bCs/>
                <w:color w:val="000000"/>
                <w:sz w:val="24"/>
                <w:szCs w:val="24"/>
              </w:rPr>
            </w:pPr>
            <w:r w:rsidRPr="00013534">
              <w:rPr>
                <w:rFonts w:ascii="Times New Roman" w:hAnsi="Times New Roman" w:cs="Times New Roman"/>
                <w:b/>
                <w:bCs/>
                <w:color w:val="000000"/>
                <w:sz w:val="24"/>
                <w:szCs w:val="24"/>
              </w:rPr>
              <w:t xml:space="preserve"> обучающихся</w:t>
            </w:r>
          </w:p>
        </w:tc>
        <w:tc>
          <w:tcPr>
            <w:tcW w:w="992" w:type="dxa"/>
            <w:vAlign w:val="center"/>
          </w:tcPr>
          <w:p w:rsidR="00013534" w:rsidRPr="00013534" w:rsidRDefault="00013534" w:rsidP="00013534">
            <w:pPr>
              <w:spacing w:after="0" w:line="240" w:lineRule="auto"/>
              <w:jc w:val="center"/>
              <w:rPr>
                <w:rFonts w:ascii="Times New Roman" w:hAnsi="Times New Roman" w:cs="Times New Roman"/>
                <w:b/>
                <w:bCs/>
                <w:color w:val="000000"/>
                <w:sz w:val="24"/>
                <w:szCs w:val="24"/>
              </w:rPr>
            </w:pPr>
            <w:r w:rsidRPr="00013534">
              <w:rPr>
                <w:rFonts w:ascii="Times New Roman" w:hAnsi="Times New Roman" w:cs="Times New Roman"/>
                <w:b/>
                <w:bCs/>
                <w:color w:val="000000"/>
                <w:spacing w:val="-20"/>
                <w:sz w:val="24"/>
                <w:szCs w:val="24"/>
              </w:rPr>
              <w:t>Объем в часах</w:t>
            </w:r>
          </w:p>
        </w:tc>
        <w:tc>
          <w:tcPr>
            <w:tcW w:w="2268" w:type="dxa"/>
            <w:vAlign w:val="center"/>
          </w:tcPr>
          <w:p w:rsidR="00013534" w:rsidRPr="00C83FD9" w:rsidRDefault="00013534" w:rsidP="00013534">
            <w:pPr>
              <w:spacing w:after="0" w:line="240" w:lineRule="auto"/>
              <w:jc w:val="center"/>
              <w:rPr>
                <w:rFonts w:ascii="Times New Roman" w:hAnsi="Times New Roman" w:cs="Times New Roman"/>
                <w:b/>
                <w:bCs/>
                <w:color w:val="000000"/>
              </w:rPr>
            </w:pPr>
            <w:r w:rsidRPr="00C83FD9">
              <w:rPr>
                <w:rFonts w:ascii="Times New Roman" w:hAnsi="Times New Roman" w:cs="Times New Roman"/>
                <w:b/>
                <w:bCs/>
                <w:color w:val="000000"/>
                <w:lang w:eastAsia="ar-SA"/>
              </w:rPr>
              <w:t xml:space="preserve">Коды </w:t>
            </w:r>
            <w:r w:rsidRPr="00C83FD9">
              <w:rPr>
                <w:rFonts w:ascii="Times New Roman" w:hAnsi="Times New Roman" w:cs="Times New Roman"/>
                <w:b/>
                <w:bCs/>
                <w:color w:val="000000"/>
                <w:spacing w:val="-20"/>
                <w:lang w:eastAsia="ar-SA"/>
              </w:rPr>
              <w:t>компетенций, формированию</w:t>
            </w:r>
            <w:r w:rsidRPr="00C83FD9">
              <w:rPr>
                <w:rFonts w:ascii="Times New Roman" w:hAnsi="Times New Roman" w:cs="Times New Roman"/>
                <w:b/>
                <w:bCs/>
                <w:color w:val="000000"/>
                <w:lang w:eastAsia="ar-SA"/>
              </w:rPr>
              <w:t xml:space="preserve"> которых способствует элемент программы</w:t>
            </w:r>
          </w:p>
        </w:tc>
      </w:tr>
      <w:tr w:rsidR="0075199B" w:rsidRPr="00013534" w:rsidTr="00C83FD9">
        <w:trPr>
          <w:trHeight w:val="1114"/>
        </w:trPr>
        <w:tc>
          <w:tcPr>
            <w:tcW w:w="2808" w:type="dxa"/>
            <w:vMerge w:val="restart"/>
            <w:tcBorders>
              <w:bottom w:val="single" w:sz="4" w:space="0" w:color="auto"/>
            </w:tcBorders>
          </w:tcPr>
          <w:p w:rsidR="0075199B" w:rsidRPr="00013534" w:rsidRDefault="0075199B" w:rsidP="00013534">
            <w:pPr>
              <w:spacing w:after="0" w:line="240" w:lineRule="auto"/>
              <w:jc w:val="center"/>
              <w:rPr>
                <w:rFonts w:ascii="Times New Roman" w:hAnsi="Times New Roman" w:cs="Times New Roman"/>
                <w:b/>
                <w:color w:val="000000"/>
                <w:sz w:val="24"/>
                <w:szCs w:val="24"/>
              </w:rPr>
            </w:pPr>
            <w:r w:rsidRPr="00013534">
              <w:rPr>
                <w:rFonts w:ascii="Times New Roman" w:hAnsi="Times New Roman" w:cs="Times New Roman"/>
                <w:b/>
                <w:color w:val="000000"/>
                <w:sz w:val="24"/>
                <w:szCs w:val="24"/>
              </w:rPr>
              <w:t>Тема 1.1.</w:t>
            </w:r>
          </w:p>
          <w:p w:rsidR="0075199B" w:rsidRPr="00853336" w:rsidRDefault="0075199B" w:rsidP="00013534">
            <w:pPr>
              <w:spacing w:after="0" w:line="240" w:lineRule="auto"/>
              <w:jc w:val="center"/>
              <w:rPr>
                <w:rFonts w:ascii="Times New Roman" w:hAnsi="Times New Roman" w:cs="Times New Roman"/>
                <w:b/>
                <w:color w:val="000000"/>
                <w:sz w:val="24"/>
                <w:szCs w:val="24"/>
              </w:rPr>
            </w:pPr>
            <w:r w:rsidRPr="00853336">
              <w:rPr>
                <w:rFonts w:ascii="Times New Roman" w:hAnsi="Times New Roman" w:cs="Times New Roman"/>
                <w:b/>
                <w:color w:val="000000"/>
                <w:sz w:val="24"/>
                <w:szCs w:val="24"/>
              </w:rPr>
              <w:t>Общие сведения о значении физической культуры в профессиональной деятельности</w:t>
            </w:r>
          </w:p>
        </w:tc>
        <w:tc>
          <w:tcPr>
            <w:tcW w:w="9066" w:type="dxa"/>
            <w:tcBorders>
              <w:bottom w:val="single" w:sz="4" w:space="0" w:color="auto"/>
            </w:tcBorders>
          </w:tcPr>
          <w:p w:rsidR="0075199B" w:rsidRPr="0075199B" w:rsidRDefault="0075199B" w:rsidP="00013534">
            <w:pPr>
              <w:spacing w:after="0" w:line="240" w:lineRule="auto"/>
              <w:jc w:val="both"/>
              <w:rPr>
                <w:rFonts w:ascii="Times New Roman" w:hAnsi="Times New Roman" w:cs="Times New Roman"/>
                <w:b/>
                <w:color w:val="000000"/>
                <w:sz w:val="24"/>
                <w:szCs w:val="24"/>
              </w:rPr>
            </w:pPr>
            <w:r w:rsidRPr="0075199B">
              <w:rPr>
                <w:rFonts w:ascii="Times New Roman" w:hAnsi="Times New Roman" w:cs="Times New Roman"/>
                <w:b/>
                <w:color w:val="000000"/>
                <w:sz w:val="24"/>
                <w:szCs w:val="24"/>
              </w:rPr>
              <w:t xml:space="preserve">Содержание </w:t>
            </w:r>
          </w:p>
          <w:p w:rsidR="0075199B" w:rsidRPr="0075199B" w:rsidRDefault="0075199B" w:rsidP="00417456">
            <w:pPr>
              <w:spacing w:after="0" w:line="240" w:lineRule="auto"/>
              <w:jc w:val="both"/>
              <w:rPr>
                <w:rFonts w:ascii="Times New Roman" w:hAnsi="Times New Roman" w:cs="Times New Roman"/>
                <w:b/>
                <w:color w:val="000000"/>
                <w:sz w:val="24"/>
                <w:szCs w:val="24"/>
              </w:rPr>
            </w:pPr>
            <w:r w:rsidRPr="0075199B">
              <w:rPr>
                <w:rFonts w:ascii="Times New Roman" w:hAnsi="Times New Roman" w:cs="Times New Roman"/>
                <w:color w:val="000000"/>
                <w:spacing w:val="-6"/>
                <w:sz w:val="24"/>
                <w:szCs w:val="24"/>
              </w:rPr>
              <w:t xml:space="preserve">Значение физической культуры в профессиональной деятельности. </w:t>
            </w:r>
            <w:r w:rsidRPr="0075199B">
              <w:rPr>
                <w:rFonts w:ascii="Times New Roman" w:hAnsi="Times New Roman" w:cs="Times New Roman"/>
                <w:color w:val="000000"/>
                <w:sz w:val="24"/>
                <w:szCs w:val="24"/>
              </w:rPr>
              <w:t>Характеристика и классификация упражнений с профессиональной направленностью.</w:t>
            </w:r>
            <w:r w:rsidRPr="0075199B">
              <w:rPr>
                <w:rFonts w:ascii="Times New Roman" w:hAnsi="Times New Roman" w:cs="Times New Roman"/>
                <w:color w:val="000000"/>
                <w:spacing w:val="-8"/>
                <w:sz w:val="24"/>
                <w:szCs w:val="24"/>
              </w:rPr>
              <w:t xml:space="preserve"> Формы, методы и условия, способствующие совершенствованию психофизиологических функций организма.</w:t>
            </w:r>
          </w:p>
        </w:tc>
        <w:tc>
          <w:tcPr>
            <w:tcW w:w="992" w:type="dxa"/>
            <w:tcBorders>
              <w:bottom w:val="single" w:sz="4" w:space="0" w:color="auto"/>
            </w:tcBorders>
          </w:tcPr>
          <w:p w:rsidR="0075199B" w:rsidRPr="00013534" w:rsidRDefault="0075199B" w:rsidP="0001353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6</w:t>
            </w:r>
          </w:p>
        </w:tc>
        <w:tc>
          <w:tcPr>
            <w:tcW w:w="2268" w:type="dxa"/>
            <w:vMerge w:val="restart"/>
            <w:tcBorders>
              <w:bottom w:val="single" w:sz="4" w:space="0" w:color="auto"/>
            </w:tcBorders>
          </w:tcPr>
          <w:p w:rsidR="0075199B" w:rsidRPr="00013534" w:rsidRDefault="0075199B" w:rsidP="009E4639">
            <w:pPr>
              <w:spacing w:after="0" w:line="24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 xml:space="preserve">ОК </w:t>
            </w:r>
            <w:r w:rsidR="009E4639">
              <w:rPr>
                <w:rFonts w:ascii="Times New Roman" w:hAnsi="Times New Roman" w:cs="Times New Roman"/>
                <w:color w:val="000000"/>
                <w:sz w:val="24"/>
                <w:szCs w:val="24"/>
              </w:rPr>
              <w:t>8</w:t>
            </w:r>
          </w:p>
        </w:tc>
      </w:tr>
      <w:tr w:rsidR="00C83FD9" w:rsidRPr="00013534" w:rsidTr="00C83FD9">
        <w:trPr>
          <w:trHeight w:val="295"/>
        </w:trPr>
        <w:tc>
          <w:tcPr>
            <w:tcW w:w="2808"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9066" w:type="dxa"/>
          </w:tcPr>
          <w:p w:rsidR="00C83FD9" w:rsidRPr="0075199B" w:rsidRDefault="00C83FD9" w:rsidP="00013534">
            <w:pPr>
              <w:spacing w:after="0" w:line="240" w:lineRule="auto"/>
              <w:jc w:val="both"/>
              <w:rPr>
                <w:rFonts w:ascii="Times New Roman" w:hAnsi="Times New Roman" w:cs="Times New Roman"/>
                <w:b/>
                <w:color w:val="000000"/>
                <w:spacing w:val="-8"/>
                <w:sz w:val="24"/>
                <w:szCs w:val="24"/>
              </w:rPr>
            </w:pPr>
            <w:r w:rsidRPr="0075199B">
              <w:rPr>
                <w:rFonts w:ascii="Times New Roman" w:hAnsi="Times New Roman" w:cs="Times New Roman"/>
                <w:b/>
                <w:color w:val="000000"/>
                <w:spacing w:val="-8"/>
                <w:sz w:val="24"/>
                <w:szCs w:val="24"/>
              </w:rPr>
              <w:t>Тематика практических занятий</w:t>
            </w:r>
          </w:p>
        </w:tc>
        <w:tc>
          <w:tcPr>
            <w:tcW w:w="992" w:type="dxa"/>
            <w:vMerge w:val="restart"/>
          </w:tcPr>
          <w:p w:rsidR="00C83FD9" w:rsidRPr="00013534" w:rsidRDefault="00C83FD9" w:rsidP="000135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268"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r>
      <w:tr w:rsidR="00C83FD9" w:rsidRPr="00013534" w:rsidTr="00C83FD9">
        <w:trPr>
          <w:trHeight w:val="295"/>
        </w:trPr>
        <w:tc>
          <w:tcPr>
            <w:tcW w:w="2808"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9066" w:type="dxa"/>
          </w:tcPr>
          <w:p w:rsidR="00C83FD9" w:rsidRPr="0075199B" w:rsidRDefault="00C83FD9" w:rsidP="00417456">
            <w:pPr>
              <w:spacing w:after="0" w:line="240" w:lineRule="auto"/>
              <w:jc w:val="both"/>
              <w:rPr>
                <w:rFonts w:ascii="Times New Roman" w:hAnsi="Times New Roman" w:cs="Times New Roman"/>
                <w:color w:val="000000"/>
                <w:sz w:val="24"/>
                <w:szCs w:val="24"/>
              </w:rPr>
            </w:pPr>
            <w:r w:rsidRPr="0075199B">
              <w:rPr>
                <w:rFonts w:ascii="Times New Roman" w:hAnsi="Times New Roman" w:cs="Times New Roman"/>
                <w:color w:val="000000"/>
                <w:sz w:val="24"/>
                <w:szCs w:val="24"/>
              </w:rPr>
              <w:t>1. Выполнение упражнений на развитие устойчивости при выполнении работ на высоте и узкой опоре</w:t>
            </w:r>
          </w:p>
        </w:tc>
        <w:tc>
          <w:tcPr>
            <w:tcW w:w="992"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2268"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r>
      <w:tr w:rsidR="00C83FD9" w:rsidRPr="00013534" w:rsidTr="00C83FD9">
        <w:tc>
          <w:tcPr>
            <w:tcW w:w="2808" w:type="dxa"/>
            <w:vMerge w:val="restart"/>
          </w:tcPr>
          <w:p w:rsidR="00C83FD9" w:rsidRPr="00013534" w:rsidRDefault="00C83FD9" w:rsidP="00013534">
            <w:pPr>
              <w:spacing w:after="0" w:line="240" w:lineRule="auto"/>
              <w:jc w:val="center"/>
              <w:rPr>
                <w:rFonts w:ascii="Times New Roman" w:hAnsi="Times New Roman" w:cs="Times New Roman"/>
                <w:b/>
                <w:color w:val="000000"/>
                <w:sz w:val="24"/>
                <w:szCs w:val="24"/>
              </w:rPr>
            </w:pPr>
            <w:r w:rsidRPr="00013534">
              <w:rPr>
                <w:rFonts w:ascii="Times New Roman" w:hAnsi="Times New Roman" w:cs="Times New Roman"/>
                <w:b/>
                <w:color w:val="000000"/>
                <w:sz w:val="24"/>
                <w:szCs w:val="24"/>
              </w:rPr>
              <w:t>Тема 1.2.</w:t>
            </w:r>
          </w:p>
          <w:p w:rsidR="00C83FD9" w:rsidRPr="00853336" w:rsidRDefault="00C83FD9" w:rsidP="00013534">
            <w:pPr>
              <w:spacing w:after="0" w:line="240" w:lineRule="auto"/>
              <w:jc w:val="center"/>
              <w:rPr>
                <w:rFonts w:ascii="Times New Roman" w:hAnsi="Times New Roman" w:cs="Times New Roman"/>
                <w:b/>
                <w:color w:val="000000"/>
                <w:sz w:val="24"/>
                <w:szCs w:val="24"/>
              </w:rPr>
            </w:pPr>
            <w:r w:rsidRPr="00853336">
              <w:rPr>
                <w:rFonts w:ascii="Times New Roman" w:hAnsi="Times New Roman" w:cs="Times New Roman"/>
                <w:b/>
                <w:color w:val="000000"/>
                <w:sz w:val="24"/>
                <w:szCs w:val="24"/>
              </w:rPr>
              <w:t>Основы здорового образа жизни</w:t>
            </w:r>
          </w:p>
        </w:tc>
        <w:tc>
          <w:tcPr>
            <w:tcW w:w="9066" w:type="dxa"/>
          </w:tcPr>
          <w:p w:rsidR="00C83FD9" w:rsidRPr="00013534" w:rsidRDefault="00C83FD9" w:rsidP="00013534">
            <w:pPr>
              <w:spacing w:after="0" w:line="240" w:lineRule="auto"/>
              <w:rPr>
                <w:rFonts w:ascii="Times New Roman" w:hAnsi="Times New Roman" w:cs="Times New Roman"/>
                <w:b/>
                <w:color w:val="000000"/>
                <w:sz w:val="24"/>
                <w:szCs w:val="24"/>
              </w:rPr>
            </w:pPr>
            <w:r w:rsidRPr="00013534">
              <w:rPr>
                <w:rFonts w:ascii="Times New Roman" w:hAnsi="Times New Roman" w:cs="Times New Roman"/>
                <w:b/>
                <w:color w:val="000000"/>
                <w:sz w:val="24"/>
                <w:szCs w:val="24"/>
              </w:rPr>
              <w:t xml:space="preserve">Содержание </w:t>
            </w:r>
          </w:p>
        </w:tc>
        <w:tc>
          <w:tcPr>
            <w:tcW w:w="992" w:type="dxa"/>
            <w:vMerge w:val="restart"/>
          </w:tcPr>
          <w:p w:rsidR="00C83FD9" w:rsidRPr="00013534" w:rsidRDefault="00C83FD9" w:rsidP="0001353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6</w:t>
            </w:r>
          </w:p>
          <w:p w:rsidR="00C83FD9" w:rsidRPr="00013534" w:rsidRDefault="00C83FD9" w:rsidP="00013534">
            <w:pPr>
              <w:spacing w:after="0" w:line="240" w:lineRule="auto"/>
              <w:jc w:val="center"/>
              <w:rPr>
                <w:rFonts w:ascii="Times New Roman" w:hAnsi="Times New Roman" w:cs="Times New Roman"/>
                <w:b/>
                <w:color w:val="000000"/>
                <w:sz w:val="24"/>
                <w:szCs w:val="24"/>
              </w:rPr>
            </w:pPr>
          </w:p>
        </w:tc>
        <w:tc>
          <w:tcPr>
            <w:tcW w:w="2268" w:type="dxa"/>
            <w:vMerge w:val="restart"/>
          </w:tcPr>
          <w:p w:rsidR="00C83FD9" w:rsidRPr="00013534" w:rsidRDefault="00C83FD9" w:rsidP="009E463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ОК </w:t>
            </w:r>
            <w:r w:rsidR="009E4639">
              <w:rPr>
                <w:rFonts w:ascii="Times New Roman" w:hAnsi="Times New Roman" w:cs="Times New Roman"/>
                <w:color w:val="000000"/>
                <w:sz w:val="24"/>
                <w:szCs w:val="24"/>
              </w:rPr>
              <w:t>8</w:t>
            </w:r>
          </w:p>
        </w:tc>
      </w:tr>
      <w:tr w:rsidR="00C83FD9" w:rsidRPr="00013534" w:rsidTr="00C83FD9">
        <w:trPr>
          <w:trHeight w:val="537"/>
        </w:trPr>
        <w:tc>
          <w:tcPr>
            <w:tcW w:w="2808" w:type="dxa"/>
            <w:vMerge/>
            <w:vAlign w:val="center"/>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9066" w:type="dxa"/>
          </w:tcPr>
          <w:p w:rsidR="00C83FD9" w:rsidRPr="00013534" w:rsidRDefault="00C83FD9" w:rsidP="00013534">
            <w:pPr>
              <w:spacing w:after="0" w:line="240" w:lineRule="auto"/>
              <w:jc w:val="both"/>
              <w:rPr>
                <w:rFonts w:ascii="Times New Roman" w:hAnsi="Times New Roman" w:cs="Times New Roman"/>
                <w:color w:val="000000"/>
                <w:sz w:val="24"/>
                <w:szCs w:val="24"/>
              </w:rPr>
            </w:pPr>
            <w:r w:rsidRPr="00013534">
              <w:rPr>
                <w:rFonts w:ascii="Times New Roman" w:hAnsi="Times New Roman" w:cs="Times New Roman"/>
                <w:b/>
                <w:color w:val="000000"/>
                <w:sz w:val="24"/>
                <w:szCs w:val="24"/>
              </w:rPr>
              <w:t xml:space="preserve">Психическое здоровье и спорт. </w:t>
            </w:r>
            <w:r w:rsidRPr="00013534">
              <w:rPr>
                <w:rFonts w:ascii="Times New Roman" w:hAnsi="Times New Roman" w:cs="Times New Roman"/>
                <w:color w:val="000000"/>
                <w:sz w:val="24"/>
                <w:szCs w:val="24"/>
              </w:rPr>
              <w:t>Сохранение психического здоровья средствами физической культуры. Комплекс упражнений для снятия психоэмоционального напряжения.</w:t>
            </w:r>
          </w:p>
        </w:tc>
        <w:tc>
          <w:tcPr>
            <w:tcW w:w="992"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2268"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r>
      <w:tr w:rsidR="00C83FD9" w:rsidRPr="00013534" w:rsidTr="00C83FD9">
        <w:tc>
          <w:tcPr>
            <w:tcW w:w="2808" w:type="dxa"/>
            <w:vMerge/>
            <w:vAlign w:val="center"/>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9066" w:type="dxa"/>
          </w:tcPr>
          <w:p w:rsidR="00C83FD9" w:rsidRPr="00013534" w:rsidRDefault="00C83FD9" w:rsidP="0075199B">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Тематика практических занятий</w:t>
            </w:r>
          </w:p>
        </w:tc>
        <w:tc>
          <w:tcPr>
            <w:tcW w:w="992" w:type="dxa"/>
            <w:vMerge w:val="restart"/>
          </w:tcPr>
          <w:p w:rsidR="00C83FD9" w:rsidRPr="00013534" w:rsidRDefault="00C83FD9" w:rsidP="000135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268"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r>
      <w:tr w:rsidR="00C83FD9" w:rsidRPr="00013534" w:rsidTr="00C83FD9">
        <w:tc>
          <w:tcPr>
            <w:tcW w:w="2808" w:type="dxa"/>
            <w:vMerge/>
            <w:vAlign w:val="center"/>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9066" w:type="dxa"/>
          </w:tcPr>
          <w:p w:rsidR="00C83FD9" w:rsidRPr="00013534" w:rsidRDefault="00C83FD9" w:rsidP="00013534">
            <w:pPr>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w:t>
            </w:r>
            <w:r w:rsidRPr="00013534">
              <w:rPr>
                <w:rFonts w:ascii="Times New Roman" w:hAnsi="Times New Roman" w:cs="Times New Roman"/>
                <w:color w:val="000000"/>
                <w:sz w:val="24"/>
                <w:szCs w:val="24"/>
              </w:rPr>
              <w:t>Упражнения на развитие выносливости</w:t>
            </w:r>
          </w:p>
        </w:tc>
        <w:tc>
          <w:tcPr>
            <w:tcW w:w="992"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2268"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r>
      <w:tr w:rsidR="00C83FD9" w:rsidRPr="00013534" w:rsidTr="00C83FD9">
        <w:tc>
          <w:tcPr>
            <w:tcW w:w="2808" w:type="dxa"/>
            <w:vMerge/>
            <w:vAlign w:val="center"/>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9066" w:type="dxa"/>
          </w:tcPr>
          <w:p w:rsidR="00C83FD9" w:rsidRPr="00013534" w:rsidRDefault="00C83FD9" w:rsidP="00013534">
            <w:pPr>
              <w:spacing w:after="0" w:line="240" w:lineRule="auto"/>
              <w:jc w:val="both"/>
              <w:rPr>
                <w:rFonts w:ascii="Times New Roman" w:hAnsi="Times New Roman" w:cs="Times New Roman"/>
                <w:color w:val="000000"/>
                <w:spacing w:val="-12"/>
                <w:sz w:val="24"/>
                <w:szCs w:val="24"/>
              </w:rPr>
            </w:pPr>
            <w:r w:rsidRPr="0075199B">
              <w:rPr>
                <w:rFonts w:ascii="Times New Roman" w:hAnsi="Times New Roman" w:cs="Times New Roman"/>
                <w:color w:val="000000"/>
                <w:spacing w:val="-12"/>
                <w:sz w:val="24"/>
                <w:szCs w:val="24"/>
              </w:rPr>
              <w:t>2.</w:t>
            </w:r>
            <w:r>
              <w:rPr>
                <w:rFonts w:ascii="Times New Roman" w:hAnsi="Times New Roman" w:cs="Times New Roman"/>
                <w:b/>
                <w:color w:val="000000"/>
                <w:spacing w:val="-12"/>
                <w:sz w:val="24"/>
                <w:szCs w:val="24"/>
              </w:rPr>
              <w:t xml:space="preserve"> </w:t>
            </w:r>
            <w:r w:rsidRPr="00013534">
              <w:rPr>
                <w:rFonts w:ascii="Times New Roman" w:hAnsi="Times New Roman" w:cs="Times New Roman"/>
                <w:color w:val="000000"/>
                <w:spacing w:val="-12"/>
                <w:sz w:val="24"/>
                <w:szCs w:val="24"/>
              </w:rPr>
              <w:t>Воспитание устойчивости организма к воздействиям неблагоприятных гигиенических про</w:t>
            </w:r>
            <w:r>
              <w:rPr>
                <w:rFonts w:ascii="Times New Roman" w:hAnsi="Times New Roman" w:cs="Times New Roman"/>
                <w:color w:val="000000"/>
                <w:spacing w:val="-12"/>
                <w:sz w:val="24"/>
                <w:szCs w:val="24"/>
              </w:rPr>
              <w:t>изводственных факторов труда</w:t>
            </w:r>
          </w:p>
        </w:tc>
        <w:tc>
          <w:tcPr>
            <w:tcW w:w="992"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2268"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r>
      <w:tr w:rsidR="00C83FD9" w:rsidRPr="00013534" w:rsidTr="00C83FD9">
        <w:trPr>
          <w:trHeight w:val="70"/>
        </w:trPr>
        <w:tc>
          <w:tcPr>
            <w:tcW w:w="2808" w:type="dxa"/>
            <w:vMerge w:val="restart"/>
          </w:tcPr>
          <w:p w:rsidR="00C83FD9" w:rsidRPr="00013534" w:rsidRDefault="00C83FD9" w:rsidP="00013534">
            <w:pPr>
              <w:spacing w:after="0" w:line="240" w:lineRule="auto"/>
              <w:jc w:val="center"/>
              <w:rPr>
                <w:rFonts w:ascii="Times New Roman" w:hAnsi="Times New Roman" w:cs="Times New Roman"/>
                <w:b/>
                <w:color w:val="000000"/>
                <w:sz w:val="24"/>
                <w:szCs w:val="24"/>
              </w:rPr>
            </w:pPr>
            <w:r w:rsidRPr="00013534">
              <w:rPr>
                <w:rFonts w:ascii="Times New Roman" w:hAnsi="Times New Roman" w:cs="Times New Roman"/>
                <w:b/>
                <w:color w:val="000000"/>
                <w:sz w:val="24"/>
                <w:szCs w:val="24"/>
              </w:rPr>
              <w:t>Тема 1.3.</w:t>
            </w:r>
          </w:p>
          <w:p w:rsidR="00C83FD9" w:rsidRDefault="00C83FD9" w:rsidP="00013534">
            <w:pPr>
              <w:spacing w:after="0" w:line="240" w:lineRule="auto"/>
              <w:jc w:val="center"/>
              <w:rPr>
                <w:rFonts w:ascii="Times New Roman" w:hAnsi="Times New Roman" w:cs="Times New Roman"/>
                <w:b/>
                <w:color w:val="000000"/>
                <w:sz w:val="24"/>
                <w:szCs w:val="24"/>
              </w:rPr>
            </w:pPr>
            <w:r w:rsidRPr="00853336">
              <w:rPr>
                <w:rFonts w:ascii="Times New Roman" w:hAnsi="Times New Roman" w:cs="Times New Roman"/>
                <w:b/>
                <w:color w:val="000000"/>
                <w:sz w:val="24"/>
                <w:szCs w:val="24"/>
              </w:rPr>
              <w:t>Физкультурно-оздоровительные мероприятия для укрепления здоровья, достижения жизненных и профессиональных</w:t>
            </w:r>
          </w:p>
          <w:p w:rsidR="00C83FD9" w:rsidRPr="00853336" w:rsidRDefault="00C83FD9" w:rsidP="00013534">
            <w:pPr>
              <w:spacing w:after="0" w:line="240" w:lineRule="auto"/>
              <w:jc w:val="center"/>
              <w:rPr>
                <w:rFonts w:ascii="Times New Roman" w:hAnsi="Times New Roman" w:cs="Times New Roman"/>
                <w:b/>
                <w:color w:val="000000"/>
                <w:sz w:val="24"/>
                <w:szCs w:val="24"/>
              </w:rPr>
            </w:pPr>
            <w:r w:rsidRPr="00853336">
              <w:rPr>
                <w:rFonts w:ascii="Times New Roman" w:hAnsi="Times New Roman" w:cs="Times New Roman"/>
                <w:b/>
                <w:color w:val="000000"/>
                <w:sz w:val="24"/>
                <w:szCs w:val="24"/>
              </w:rPr>
              <w:t xml:space="preserve"> целей</w:t>
            </w:r>
          </w:p>
          <w:p w:rsidR="00C83FD9" w:rsidRPr="00013534" w:rsidRDefault="00C83FD9" w:rsidP="00013534">
            <w:pPr>
              <w:spacing w:after="0" w:line="240" w:lineRule="auto"/>
              <w:jc w:val="center"/>
              <w:rPr>
                <w:rFonts w:ascii="Times New Roman" w:hAnsi="Times New Roman" w:cs="Times New Roman"/>
                <w:color w:val="000000"/>
                <w:sz w:val="24"/>
                <w:szCs w:val="24"/>
              </w:rPr>
            </w:pPr>
            <w:r w:rsidRPr="00013534">
              <w:rPr>
                <w:rFonts w:cs="Times New Roman"/>
                <w:color w:val="000000"/>
                <w:sz w:val="24"/>
                <w:szCs w:val="24"/>
              </w:rPr>
              <w:br w:type="page"/>
            </w:r>
          </w:p>
        </w:tc>
        <w:tc>
          <w:tcPr>
            <w:tcW w:w="9066" w:type="dxa"/>
          </w:tcPr>
          <w:p w:rsidR="00C83FD9" w:rsidRPr="00013534" w:rsidRDefault="00C83FD9" w:rsidP="00013534">
            <w:pPr>
              <w:spacing w:after="0" w:line="240" w:lineRule="auto"/>
              <w:rPr>
                <w:rFonts w:ascii="Times New Roman" w:hAnsi="Times New Roman" w:cs="Times New Roman"/>
                <w:b/>
                <w:color w:val="000000"/>
                <w:sz w:val="24"/>
                <w:szCs w:val="24"/>
              </w:rPr>
            </w:pPr>
            <w:r w:rsidRPr="00013534">
              <w:rPr>
                <w:rFonts w:ascii="Times New Roman" w:hAnsi="Times New Roman" w:cs="Times New Roman"/>
                <w:b/>
                <w:color w:val="000000"/>
                <w:sz w:val="24"/>
                <w:szCs w:val="24"/>
              </w:rPr>
              <w:t>Содержание учебного материала</w:t>
            </w:r>
          </w:p>
        </w:tc>
        <w:tc>
          <w:tcPr>
            <w:tcW w:w="992" w:type="dxa"/>
            <w:vMerge w:val="restart"/>
          </w:tcPr>
          <w:p w:rsidR="00C83FD9" w:rsidRPr="00013534" w:rsidRDefault="00C83FD9" w:rsidP="00853336">
            <w:pPr>
              <w:spacing w:after="0" w:line="240" w:lineRule="auto"/>
              <w:jc w:val="center"/>
              <w:rPr>
                <w:rFonts w:ascii="Times New Roman" w:hAnsi="Times New Roman" w:cs="Times New Roman"/>
                <w:b/>
                <w:color w:val="000000"/>
                <w:sz w:val="24"/>
                <w:szCs w:val="24"/>
              </w:rPr>
            </w:pPr>
            <w:r w:rsidRPr="00013534">
              <w:rPr>
                <w:rFonts w:ascii="Times New Roman" w:hAnsi="Times New Roman" w:cs="Times New Roman"/>
                <w:b/>
                <w:color w:val="000000"/>
                <w:sz w:val="24"/>
                <w:szCs w:val="24"/>
              </w:rPr>
              <w:t>2</w:t>
            </w:r>
            <w:r>
              <w:rPr>
                <w:rFonts w:ascii="Times New Roman" w:hAnsi="Times New Roman" w:cs="Times New Roman"/>
                <w:b/>
                <w:color w:val="000000"/>
                <w:sz w:val="24"/>
                <w:szCs w:val="24"/>
              </w:rPr>
              <w:t>8</w:t>
            </w:r>
          </w:p>
          <w:p w:rsidR="00C83FD9" w:rsidRPr="00013534" w:rsidRDefault="00C83FD9" w:rsidP="00013534">
            <w:pPr>
              <w:spacing w:after="0" w:line="240" w:lineRule="auto"/>
              <w:jc w:val="center"/>
              <w:rPr>
                <w:rFonts w:ascii="Times New Roman" w:hAnsi="Times New Roman" w:cs="Times New Roman"/>
                <w:b/>
                <w:color w:val="000000"/>
                <w:sz w:val="24"/>
                <w:szCs w:val="24"/>
              </w:rPr>
            </w:pPr>
          </w:p>
        </w:tc>
        <w:tc>
          <w:tcPr>
            <w:tcW w:w="2268" w:type="dxa"/>
            <w:vMerge w:val="restart"/>
          </w:tcPr>
          <w:p w:rsidR="00C83FD9" w:rsidRPr="00013534" w:rsidRDefault="00C83FD9" w:rsidP="00A7565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ОК </w:t>
            </w:r>
            <w:r w:rsidR="00A7565C">
              <w:rPr>
                <w:rFonts w:ascii="Times New Roman" w:hAnsi="Times New Roman" w:cs="Times New Roman"/>
                <w:color w:val="000000"/>
                <w:sz w:val="24"/>
                <w:szCs w:val="24"/>
              </w:rPr>
              <w:t>8</w:t>
            </w:r>
          </w:p>
        </w:tc>
      </w:tr>
      <w:tr w:rsidR="00C83FD9" w:rsidRPr="00013534" w:rsidTr="00C83FD9">
        <w:tc>
          <w:tcPr>
            <w:tcW w:w="2808" w:type="dxa"/>
            <w:vMerge/>
            <w:vAlign w:val="center"/>
          </w:tcPr>
          <w:p w:rsidR="00C83FD9" w:rsidRPr="00013534" w:rsidRDefault="00C83FD9" w:rsidP="00013534">
            <w:pPr>
              <w:spacing w:after="0" w:line="240" w:lineRule="auto"/>
              <w:jc w:val="center"/>
              <w:rPr>
                <w:rFonts w:ascii="Times New Roman" w:hAnsi="Times New Roman" w:cs="Times New Roman"/>
                <w:b/>
                <w:color w:val="000000"/>
                <w:sz w:val="24"/>
                <w:szCs w:val="24"/>
              </w:rPr>
            </w:pPr>
          </w:p>
        </w:tc>
        <w:tc>
          <w:tcPr>
            <w:tcW w:w="9066" w:type="dxa"/>
          </w:tcPr>
          <w:p w:rsidR="00C83FD9" w:rsidRPr="00013534" w:rsidRDefault="00C83FD9" w:rsidP="00013534">
            <w:pPr>
              <w:spacing w:after="0" w:line="240" w:lineRule="auto"/>
              <w:jc w:val="both"/>
              <w:rPr>
                <w:rFonts w:ascii="Times New Roman" w:hAnsi="Times New Roman" w:cs="Times New Roman"/>
                <w:b/>
                <w:color w:val="000000"/>
                <w:sz w:val="24"/>
                <w:szCs w:val="24"/>
              </w:rPr>
            </w:pPr>
            <w:r w:rsidRPr="001D7F59">
              <w:rPr>
                <w:rFonts w:ascii="Times New Roman" w:hAnsi="Times New Roman" w:cs="Times New Roman"/>
                <w:color w:val="000000"/>
                <w:sz w:val="24"/>
                <w:szCs w:val="24"/>
              </w:rPr>
              <w:t>Применение общих и профессиональных компетенций для достижения жизненных и профессиональных целей.</w:t>
            </w:r>
            <w:r w:rsidRPr="00013534">
              <w:rPr>
                <w:rFonts w:ascii="Times New Roman" w:hAnsi="Times New Roman" w:cs="Times New Roman"/>
                <w:b/>
                <w:color w:val="000000"/>
                <w:sz w:val="24"/>
                <w:szCs w:val="24"/>
              </w:rPr>
              <w:t xml:space="preserve"> </w:t>
            </w:r>
            <w:r w:rsidRPr="00013534">
              <w:rPr>
                <w:rFonts w:ascii="Times New Roman" w:hAnsi="Times New Roman" w:cs="Times New Roman"/>
                <w:color w:val="000000"/>
                <w:sz w:val="24"/>
                <w:szCs w:val="24"/>
              </w:rPr>
              <w:t>Упражнения, способствующие развитию группы мышц участвующих в выполнении профессиональных навыков.</w:t>
            </w:r>
          </w:p>
        </w:tc>
        <w:tc>
          <w:tcPr>
            <w:tcW w:w="992" w:type="dxa"/>
            <w:vMerge/>
          </w:tcPr>
          <w:p w:rsidR="00C83FD9" w:rsidRPr="001D7F59" w:rsidRDefault="00C83FD9" w:rsidP="00013534">
            <w:pPr>
              <w:spacing w:after="0" w:line="240" w:lineRule="auto"/>
              <w:jc w:val="center"/>
              <w:rPr>
                <w:rFonts w:ascii="Times New Roman" w:hAnsi="Times New Roman" w:cs="Times New Roman"/>
                <w:b/>
                <w:color w:val="000000"/>
                <w:sz w:val="24"/>
                <w:szCs w:val="24"/>
              </w:rPr>
            </w:pPr>
          </w:p>
        </w:tc>
        <w:tc>
          <w:tcPr>
            <w:tcW w:w="2268"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r>
      <w:tr w:rsidR="00C83FD9" w:rsidRPr="00013534" w:rsidTr="00C83FD9">
        <w:tc>
          <w:tcPr>
            <w:tcW w:w="2808" w:type="dxa"/>
            <w:vMerge/>
            <w:vAlign w:val="center"/>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9066" w:type="dxa"/>
          </w:tcPr>
          <w:p w:rsidR="00C83FD9" w:rsidRPr="00013534" w:rsidRDefault="00C83FD9" w:rsidP="00013534">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Тематика практических занятий</w:t>
            </w:r>
          </w:p>
        </w:tc>
        <w:tc>
          <w:tcPr>
            <w:tcW w:w="992" w:type="dxa"/>
            <w:vMerge w:val="restart"/>
          </w:tcPr>
          <w:p w:rsidR="00C83FD9" w:rsidRPr="00013534" w:rsidRDefault="00C83FD9" w:rsidP="002A62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2A620B">
              <w:rPr>
                <w:rFonts w:ascii="Times New Roman" w:hAnsi="Times New Roman" w:cs="Times New Roman"/>
                <w:color w:val="000000"/>
                <w:sz w:val="24"/>
                <w:szCs w:val="24"/>
              </w:rPr>
              <w:t>6</w:t>
            </w:r>
          </w:p>
        </w:tc>
        <w:tc>
          <w:tcPr>
            <w:tcW w:w="2268"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r>
      <w:tr w:rsidR="00C83FD9" w:rsidRPr="00013534" w:rsidTr="00C83FD9">
        <w:tc>
          <w:tcPr>
            <w:tcW w:w="2808" w:type="dxa"/>
            <w:vMerge/>
            <w:vAlign w:val="center"/>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9066" w:type="dxa"/>
          </w:tcPr>
          <w:p w:rsidR="00C83FD9" w:rsidRPr="00013534" w:rsidRDefault="00C83FD9" w:rsidP="00013534">
            <w:pPr>
              <w:spacing w:after="0" w:line="240" w:lineRule="auto"/>
              <w:jc w:val="both"/>
              <w:rPr>
                <w:rFonts w:ascii="Times New Roman" w:hAnsi="Times New Roman" w:cs="Times New Roman"/>
                <w:color w:val="000000"/>
                <w:sz w:val="24"/>
                <w:szCs w:val="24"/>
              </w:rPr>
            </w:pPr>
            <w:r w:rsidRPr="00853336">
              <w:rPr>
                <w:rFonts w:ascii="Times New Roman" w:hAnsi="Times New Roman" w:cs="Times New Roman"/>
                <w:color w:val="000000"/>
                <w:sz w:val="24"/>
                <w:szCs w:val="24"/>
              </w:rPr>
              <w:t>1.</w:t>
            </w:r>
            <w:r>
              <w:rPr>
                <w:rFonts w:ascii="Times New Roman" w:hAnsi="Times New Roman" w:cs="Times New Roman"/>
                <w:b/>
                <w:color w:val="000000"/>
                <w:sz w:val="24"/>
                <w:szCs w:val="24"/>
              </w:rPr>
              <w:t xml:space="preserve"> </w:t>
            </w:r>
            <w:r w:rsidRPr="00013534">
              <w:rPr>
                <w:rFonts w:ascii="Times New Roman" w:hAnsi="Times New Roman" w:cs="Times New Roman"/>
                <w:color w:val="000000"/>
                <w:sz w:val="24"/>
                <w:szCs w:val="24"/>
              </w:rPr>
              <w:t>К</w:t>
            </w:r>
            <w:r>
              <w:rPr>
                <w:rFonts w:ascii="Times New Roman" w:hAnsi="Times New Roman" w:cs="Times New Roman"/>
                <w:color w:val="000000"/>
                <w:sz w:val="24"/>
                <w:szCs w:val="24"/>
              </w:rPr>
              <w:t>росс по пересеченной местности</w:t>
            </w:r>
          </w:p>
        </w:tc>
        <w:tc>
          <w:tcPr>
            <w:tcW w:w="992"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2268"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r>
      <w:tr w:rsidR="00C83FD9" w:rsidRPr="00013534" w:rsidTr="00C83FD9">
        <w:tc>
          <w:tcPr>
            <w:tcW w:w="2808" w:type="dxa"/>
            <w:vMerge/>
            <w:vAlign w:val="center"/>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9066" w:type="dxa"/>
          </w:tcPr>
          <w:p w:rsidR="00C83FD9" w:rsidRPr="00013534" w:rsidRDefault="00C83FD9" w:rsidP="00853336">
            <w:pPr>
              <w:spacing w:after="0" w:line="240" w:lineRule="auto"/>
              <w:jc w:val="both"/>
              <w:rPr>
                <w:rFonts w:ascii="Times New Roman" w:hAnsi="Times New Roman" w:cs="Times New Roman"/>
                <w:color w:val="000000"/>
                <w:sz w:val="24"/>
                <w:szCs w:val="24"/>
              </w:rPr>
            </w:pPr>
            <w:r w:rsidRPr="00013534">
              <w:rPr>
                <w:rFonts w:ascii="Times New Roman" w:hAnsi="Times New Roman" w:cs="Times New Roman"/>
                <w:color w:val="000000"/>
                <w:sz w:val="24"/>
                <w:szCs w:val="24"/>
              </w:rPr>
              <w:t>2.</w:t>
            </w:r>
            <w:r>
              <w:rPr>
                <w:rFonts w:ascii="Times New Roman" w:hAnsi="Times New Roman" w:cs="Times New Roman"/>
                <w:color w:val="000000"/>
                <w:sz w:val="24"/>
                <w:szCs w:val="24"/>
              </w:rPr>
              <w:t>Бег на 150 м в заданное время</w:t>
            </w:r>
          </w:p>
        </w:tc>
        <w:tc>
          <w:tcPr>
            <w:tcW w:w="992"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2268"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r>
      <w:tr w:rsidR="00C83FD9" w:rsidRPr="00013534" w:rsidTr="00C83FD9">
        <w:tc>
          <w:tcPr>
            <w:tcW w:w="2808" w:type="dxa"/>
            <w:vMerge/>
            <w:vAlign w:val="center"/>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9066" w:type="dxa"/>
          </w:tcPr>
          <w:p w:rsidR="00C83FD9" w:rsidRPr="00013534" w:rsidRDefault="00C83FD9" w:rsidP="00416471">
            <w:pPr>
              <w:spacing w:after="0" w:line="240" w:lineRule="auto"/>
              <w:jc w:val="both"/>
              <w:rPr>
                <w:rFonts w:ascii="Times New Roman" w:hAnsi="Times New Roman" w:cs="Times New Roman"/>
                <w:color w:val="000000"/>
                <w:sz w:val="24"/>
                <w:szCs w:val="24"/>
              </w:rPr>
            </w:pPr>
            <w:r w:rsidRPr="00013534">
              <w:rPr>
                <w:rFonts w:ascii="Times New Roman" w:hAnsi="Times New Roman" w:cs="Times New Roman"/>
                <w:color w:val="000000"/>
                <w:sz w:val="24"/>
                <w:szCs w:val="24"/>
              </w:rPr>
              <w:t>3.</w:t>
            </w:r>
            <w:r w:rsidR="00416471">
              <w:rPr>
                <w:rFonts w:ascii="Times New Roman" w:hAnsi="Times New Roman" w:cs="Times New Roman"/>
                <w:color w:val="000000"/>
                <w:sz w:val="24"/>
                <w:szCs w:val="24"/>
              </w:rPr>
              <w:t xml:space="preserve"> Челночный бег 3х10</w:t>
            </w:r>
          </w:p>
        </w:tc>
        <w:tc>
          <w:tcPr>
            <w:tcW w:w="992"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2268"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r>
      <w:tr w:rsidR="00C83FD9" w:rsidRPr="00013534" w:rsidTr="00C83FD9">
        <w:tc>
          <w:tcPr>
            <w:tcW w:w="2808" w:type="dxa"/>
            <w:vMerge/>
            <w:vAlign w:val="center"/>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9066" w:type="dxa"/>
          </w:tcPr>
          <w:p w:rsidR="00C83FD9" w:rsidRPr="00013534" w:rsidRDefault="00C83FD9" w:rsidP="00013534">
            <w:pPr>
              <w:spacing w:after="0" w:line="240" w:lineRule="auto"/>
              <w:jc w:val="both"/>
              <w:rPr>
                <w:rFonts w:ascii="Times New Roman" w:hAnsi="Times New Roman" w:cs="Times New Roman"/>
                <w:color w:val="000000"/>
                <w:sz w:val="24"/>
                <w:szCs w:val="24"/>
              </w:rPr>
            </w:pPr>
            <w:r w:rsidRPr="00013534">
              <w:rPr>
                <w:rFonts w:ascii="Times New Roman" w:hAnsi="Times New Roman" w:cs="Times New Roman"/>
                <w:color w:val="000000"/>
                <w:sz w:val="24"/>
                <w:szCs w:val="24"/>
              </w:rPr>
              <w:t>4.</w:t>
            </w:r>
            <w:r>
              <w:rPr>
                <w:rFonts w:ascii="Times New Roman" w:hAnsi="Times New Roman" w:cs="Times New Roman"/>
                <w:color w:val="000000"/>
                <w:sz w:val="24"/>
                <w:szCs w:val="24"/>
              </w:rPr>
              <w:t>Метание гранаты в цель</w:t>
            </w:r>
          </w:p>
        </w:tc>
        <w:tc>
          <w:tcPr>
            <w:tcW w:w="992"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2268"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r>
      <w:tr w:rsidR="00C83FD9" w:rsidRPr="00013534" w:rsidTr="00C83FD9">
        <w:tc>
          <w:tcPr>
            <w:tcW w:w="2808" w:type="dxa"/>
            <w:vMerge/>
            <w:vAlign w:val="center"/>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9066" w:type="dxa"/>
          </w:tcPr>
          <w:p w:rsidR="00C83FD9" w:rsidRPr="00013534" w:rsidRDefault="00C83FD9" w:rsidP="00013534">
            <w:pPr>
              <w:spacing w:after="0" w:line="240" w:lineRule="auto"/>
              <w:jc w:val="both"/>
              <w:rPr>
                <w:rFonts w:ascii="Times New Roman" w:hAnsi="Times New Roman" w:cs="Times New Roman"/>
                <w:color w:val="000000"/>
                <w:sz w:val="24"/>
                <w:szCs w:val="24"/>
              </w:rPr>
            </w:pPr>
            <w:r w:rsidRPr="00013534">
              <w:rPr>
                <w:rFonts w:ascii="Times New Roman" w:hAnsi="Times New Roman" w:cs="Times New Roman"/>
                <w:color w:val="000000"/>
                <w:sz w:val="24"/>
                <w:szCs w:val="24"/>
              </w:rPr>
              <w:t>5.</w:t>
            </w:r>
            <w:r>
              <w:rPr>
                <w:rFonts w:ascii="Times New Roman" w:hAnsi="Times New Roman" w:cs="Times New Roman"/>
                <w:color w:val="000000"/>
                <w:sz w:val="24"/>
                <w:szCs w:val="24"/>
              </w:rPr>
              <w:t>Метание гранаты на дальность</w:t>
            </w:r>
          </w:p>
        </w:tc>
        <w:tc>
          <w:tcPr>
            <w:tcW w:w="992"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2268"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r>
      <w:tr w:rsidR="00C83FD9" w:rsidRPr="00013534" w:rsidTr="00C83FD9">
        <w:tc>
          <w:tcPr>
            <w:tcW w:w="2808" w:type="dxa"/>
            <w:vMerge/>
            <w:vAlign w:val="center"/>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9066" w:type="dxa"/>
          </w:tcPr>
          <w:p w:rsidR="00C83FD9" w:rsidRPr="00013534" w:rsidRDefault="00C83FD9" w:rsidP="00416471">
            <w:pPr>
              <w:spacing w:after="0" w:line="240" w:lineRule="auto"/>
              <w:jc w:val="both"/>
              <w:rPr>
                <w:rFonts w:ascii="Times New Roman" w:hAnsi="Times New Roman" w:cs="Times New Roman"/>
                <w:color w:val="000000"/>
                <w:sz w:val="24"/>
                <w:szCs w:val="24"/>
              </w:rPr>
            </w:pPr>
            <w:r w:rsidRPr="00013534">
              <w:rPr>
                <w:rFonts w:ascii="Times New Roman" w:hAnsi="Times New Roman" w:cs="Times New Roman"/>
                <w:color w:val="000000"/>
                <w:sz w:val="24"/>
                <w:szCs w:val="24"/>
              </w:rPr>
              <w:t>6.</w:t>
            </w:r>
            <w:r w:rsidR="00416471" w:rsidRPr="00013534">
              <w:rPr>
                <w:rFonts w:ascii="Times New Roman" w:hAnsi="Times New Roman" w:cs="Times New Roman"/>
                <w:color w:val="000000"/>
                <w:sz w:val="24"/>
                <w:szCs w:val="24"/>
              </w:rPr>
              <w:t xml:space="preserve"> Прыжки </w:t>
            </w:r>
            <w:r w:rsidR="00416471">
              <w:rPr>
                <w:rFonts w:ascii="Times New Roman" w:hAnsi="Times New Roman" w:cs="Times New Roman"/>
                <w:color w:val="000000"/>
                <w:sz w:val="24"/>
                <w:szCs w:val="24"/>
              </w:rPr>
              <w:t>в длину способом «согнув ноги»</w:t>
            </w:r>
          </w:p>
        </w:tc>
        <w:tc>
          <w:tcPr>
            <w:tcW w:w="992"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2268"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r>
      <w:tr w:rsidR="00C83FD9" w:rsidRPr="00013534" w:rsidTr="00C83FD9">
        <w:trPr>
          <w:trHeight w:val="273"/>
        </w:trPr>
        <w:tc>
          <w:tcPr>
            <w:tcW w:w="2808" w:type="dxa"/>
            <w:vMerge/>
            <w:vAlign w:val="center"/>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9066" w:type="dxa"/>
          </w:tcPr>
          <w:p w:rsidR="00C83FD9" w:rsidRPr="00013534" w:rsidRDefault="00416471" w:rsidP="0001353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pacing w:val="-20"/>
                <w:sz w:val="24"/>
                <w:szCs w:val="24"/>
              </w:rPr>
              <w:t>7</w:t>
            </w:r>
            <w:r w:rsidR="00C83FD9" w:rsidRPr="00013534">
              <w:rPr>
                <w:rFonts w:ascii="Times New Roman" w:hAnsi="Times New Roman" w:cs="Times New Roman"/>
                <w:color w:val="000000"/>
                <w:spacing w:val="-20"/>
                <w:sz w:val="24"/>
                <w:szCs w:val="24"/>
              </w:rPr>
              <w:t>.</w:t>
            </w:r>
            <w:r w:rsidR="00C83FD9">
              <w:rPr>
                <w:rFonts w:ascii="Times New Roman" w:hAnsi="Times New Roman" w:cs="Times New Roman"/>
                <w:color w:val="000000"/>
                <w:spacing w:val="-20"/>
                <w:sz w:val="24"/>
                <w:szCs w:val="24"/>
              </w:rPr>
              <w:t xml:space="preserve"> </w:t>
            </w:r>
            <w:r w:rsidR="00C83FD9" w:rsidRPr="00013534">
              <w:rPr>
                <w:rFonts w:ascii="Times New Roman" w:hAnsi="Times New Roman" w:cs="Times New Roman"/>
                <w:color w:val="000000"/>
                <w:sz w:val="24"/>
                <w:szCs w:val="24"/>
              </w:rPr>
              <w:t>Опорные прыжки чер</w:t>
            </w:r>
            <w:r w:rsidR="00C83FD9">
              <w:rPr>
                <w:rFonts w:ascii="Times New Roman" w:hAnsi="Times New Roman" w:cs="Times New Roman"/>
                <w:color w:val="000000"/>
                <w:sz w:val="24"/>
                <w:szCs w:val="24"/>
              </w:rPr>
              <w:t>ез гимнастического козла и коня</w:t>
            </w:r>
            <w:r w:rsidR="00C83FD9" w:rsidRPr="00013534">
              <w:rPr>
                <w:rFonts w:ascii="Times New Roman" w:hAnsi="Times New Roman" w:cs="Times New Roman"/>
                <w:color w:val="000000"/>
                <w:sz w:val="24"/>
                <w:szCs w:val="24"/>
              </w:rPr>
              <w:t>.</w:t>
            </w:r>
          </w:p>
        </w:tc>
        <w:tc>
          <w:tcPr>
            <w:tcW w:w="992"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2268"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r>
      <w:tr w:rsidR="00C83FD9" w:rsidRPr="00013534" w:rsidTr="00C83FD9">
        <w:trPr>
          <w:trHeight w:val="313"/>
        </w:trPr>
        <w:tc>
          <w:tcPr>
            <w:tcW w:w="2808" w:type="dxa"/>
            <w:vMerge/>
            <w:vAlign w:val="center"/>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9066" w:type="dxa"/>
          </w:tcPr>
          <w:p w:rsidR="00C83FD9" w:rsidRPr="00013534" w:rsidRDefault="00416471" w:rsidP="0041647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pacing w:val="-20"/>
                <w:sz w:val="24"/>
                <w:szCs w:val="24"/>
              </w:rPr>
              <w:t>8</w:t>
            </w:r>
            <w:r w:rsidR="00C83FD9" w:rsidRPr="00013534">
              <w:rPr>
                <w:rFonts w:ascii="Times New Roman" w:hAnsi="Times New Roman" w:cs="Times New Roman"/>
                <w:color w:val="000000"/>
                <w:spacing w:val="-20"/>
                <w:sz w:val="24"/>
                <w:szCs w:val="24"/>
              </w:rPr>
              <w:t>.</w:t>
            </w:r>
            <w:r w:rsidR="00C83FD9">
              <w:rPr>
                <w:rFonts w:ascii="Times New Roman" w:hAnsi="Times New Roman" w:cs="Times New Roman"/>
                <w:color w:val="000000"/>
                <w:spacing w:val="-20"/>
                <w:sz w:val="24"/>
                <w:szCs w:val="24"/>
              </w:rPr>
              <w:t xml:space="preserve"> </w:t>
            </w:r>
            <w:r w:rsidRPr="00013534">
              <w:rPr>
                <w:rFonts w:ascii="Times New Roman" w:hAnsi="Times New Roman" w:cs="Times New Roman"/>
                <w:color w:val="000000"/>
                <w:sz w:val="24"/>
                <w:szCs w:val="24"/>
              </w:rPr>
              <w:t>Прыжки с гимнастичес</w:t>
            </w:r>
            <w:r>
              <w:rPr>
                <w:rFonts w:ascii="Times New Roman" w:hAnsi="Times New Roman" w:cs="Times New Roman"/>
                <w:color w:val="000000"/>
                <w:sz w:val="24"/>
                <w:szCs w:val="24"/>
              </w:rPr>
              <w:t>кой скакалкой за заданное время</w:t>
            </w:r>
            <w:r w:rsidRPr="00013534">
              <w:rPr>
                <w:rFonts w:ascii="Times New Roman" w:hAnsi="Times New Roman" w:cs="Times New Roman"/>
                <w:color w:val="000000"/>
                <w:sz w:val="24"/>
                <w:szCs w:val="24"/>
              </w:rPr>
              <w:t>.</w:t>
            </w:r>
          </w:p>
        </w:tc>
        <w:tc>
          <w:tcPr>
            <w:tcW w:w="992"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2268"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r>
      <w:tr w:rsidR="00C83FD9" w:rsidRPr="00013534" w:rsidTr="00C83FD9">
        <w:trPr>
          <w:trHeight w:val="241"/>
        </w:trPr>
        <w:tc>
          <w:tcPr>
            <w:tcW w:w="2808" w:type="dxa"/>
            <w:vMerge/>
            <w:vAlign w:val="center"/>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9066" w:type="dxa"/>
          </w:tcPr>
          <w:p w:rsidR="00C83FD9" w:rsidRPr="00013534" w:rsidRDefault="00416471" w:rsidP="0041647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pacing w:val="-20"/>
                <w:sz w:val="24"/>
                <w:szCs w:val="24"/>
              </w:rPr>
              <w:t>9</w:t>
            </w:r>
            <w:r w:rsidR="00C83FD9" w:rsidRPr="00013534">
              <w:rPr>
                <w:rFonts w:ascii="Times New Roman" w:hAnsi="Times New Roman" w:cs="Times New Roman"/>
                <w:color w:val="000000"/>
                <w:spacing w:val="-20"/>
                <w:sz w:val="24"/>
                <w:szCs w:val="24"/>
              </w:rPr>
              <w:t>.</w:t>
            </w:r>
            <w:r w:rsidR="00C83FD9">
              <w:rPr>
                <w:rFonts w:ascii="Times New Roman" w:hAnsi="Times New Roman" w:cs="Times New Roman"/>
                <w:color w:val="000000"/>
                <w:spacing w:val="-20"/>
                <w:sz w:val="24"/>
                <w:szCs w:val="24"/>
              </w:rPr>
              <w:t xml:space="preserve"> </w:t>
            </w:r>
            <w:r>
              <w:rPr>
                <w:rFonts w:ascii="Times New Roman" w:hAnsi="Times New Roman" w:cs="Times New Roman"/>
                <w:color w:val="000000"/>
                <w:sz w:val="24"/>
                <w:szCs w:val="24"/>
              </w:rPr>
              <w:t>Упражнения на снарядах</w:t>
            </w:r>
          </w:p>
        </w:tc>
        <w:tc>
          <w:tcPr>
            <w:tcW w:w="992"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2268"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r>
      <w:tr w:rsidR="00C83FD9" w:rsidRPr="00013534" w:rsidTr="00C83FD9">
        <w:tc>
          <w:tcPr>
            <w:tcW w:w="2808" w:type="dxa"/>
            <w:vMerge/>
            <w:vAlign w:val="center"/>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9066" w:type="dxa"/>
          </w:tcPr>
          <w:p w:rsidR="00C83FD9" w:rsidRPr="00013534" w:rsidRDefault="00C83FD9" w:rsidP="0041647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416471">
              <w:rPr>
                <w:rFonts w:ascii="Times New Roman" w:hAnsi="Times New Roman" w:cs="Times New Roman"/>
                <w:color w:val="000000"/>
                <w:sz w:val="24"/>
                <w:szCs w:val="24"/>
              </w:rPr>
              <w:t>0</w:t>
            </w:r>
            <w:r>
              <w:rPr>
                <w:rFonts w:ascii="Times New Roman" w:hAnsi="Times New Roman" w:cs="Times New Roman"/>
                <w:color w:val="000000"/>
                <w:sz w:val="24"/>
                <w:szCs w:val="24"/>
              </w:rPr>
              <w:t xml:space="preserve">. </w:t>
            </w:r>
            <w:r w:rsidRPr="00013534">
              <w:rPr>
                <w:rFonts w:ascii="Times New Roman" w:hAnsi="Times New Roman" w:cs="Times New Roman"/>
                <w:color w:val="000000"/>
                <w:sz w:val="24"/>
                <w:szCs w:val="24"/>
              </w:rPr>
              <w:t>Х</w:t>
            </w:r>
            <w:r>
              <w:rPr>
                <w:rFonts w:ascii="Times New Roman" w:hAnsi="Times New Roman" w:cs="Times New Roman"/>
                <w:color w:val="000000"/>
                <w:sz w:val="24"/>
                <w:szCs w:val="24"/>
              </w:rPr>
              <w:t>одьба по гимнастическому бревну</w:t>
            </w:r>
          </w:p>
        </w:tc>
        <w:tc>
          <w:tcPr>
            <w:tcW w:w="992"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2268"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r>
      <w:tr w:rsidR="00C83FD9" w:rsidRPr="00013534" w:rsidTr="00C83FD9">
        <w:tc>
          <w:tcPr>
            <w:tcW w:w="2808" w:type="dxa"/>
            <w:vMerge/>
            <w:vAlign w:val="center"/>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9066" w:type="dxa"/>
          </w:tcPr>
          <w:p w:rsidR="00C83FD9" w:rsidRPr="00013534" w:rsidRDefault="00C83FD9" w:rsidP="00416471">
            <w:pPr>
              <w:spacing w:after="0" w:line="240" w:lineRule="auto"/>
              <w:jc w:val="both"/>
              <w:rPr>
                <w:rFonts w:ascii="Times New Roman" w:hAnsi="Times New Roman" w:cs="Times New Roman"/>
                <w:color w:val="000000"/>
                <w:sz w:val="24"/>
                <w:szCs w:val="24"/>
              </w:rPr>
            </w:pPr>
            <w:r w:rsidRPr="00013534">
              <w:rPr>
                <w:rFonts w:ascii="Times New Roman" w:hAnsi="Times New Roman" w:cs="Times New Roman"/>
                <w:color w:val="000000"/>
                <w:spacing w:val="-20"/>
                <w:sz w:val="24"/>
                <w:szCs w:val="24"/>
              </w:rPr>
              <w:t>1</w:t>
            </w:r>
            <w:r w:rsidR="00416471">
              <w:rPr>
                <w:rFonts w:ascii="Times New Roman" w:hAnsi="Times New Roman" w:cs="Times New Roman"/>
                <w:color w:val="000000"/>
                <w:spacing w:val="-20"/>
                <w:sz w:val="24"/>
                <w:szCs w:val="24"/>
              </w:rPr>
              <w:t>1</w:t>
            </w:r>
            <w:r w:rsidRPr="00013534">
              <w:rPr>
                <w:rFonts w:ascii="Times New Roman" w:hAnsi="Times New Roman" w:cs="Times New Roman"/>
                <w:color w:val="000000"/>
                <w:spacing w:val="-20"/>
                <w:sz w:val="24"/>
                <w:szCs w:val="24"/>
              </w:rPr>
              <w:t>.</w:t>
            </w:r>
            <w:r>
              <w:rPr>
                <w:rFonts w:ascii="Times New Roman" w:hAnsi="Times New Roman" w:cs="Times New Roman"/>
                <w:color w:val="000000"/>
                <w:spacing w:val="-20"/>
                <w:sz w:val="24"/>
                <w:szCs w:val="24"/>
              </w:rPr>
              <w:t xml:space="preserve"> </w:t>
            </w:r>
            <w:r>
              <w:rPr>
                <w:rFonts w:ascii="Times New Roman" w:hAnsi="Times New Roman" w:cs="Times New Roman"/>
                <w:color w:val="000000"/>
                <w:sz w:val="24"/>
                <w:szCs w:val="24"/>
              </w:rPr>
              <w:t>Упражнения с гантелями</w:t>
            </w:r>
          </w:p>
        </w:tc>
        <w:tc>
          <w:tcPr>
            <w:tcW w:w="992"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2268"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r>
      <w:tr w:rsidR="00C83FD9" w:rsidRPr="00013534" w:rsidTr="00C83FD9">
        <w:tc>
          <w:tcPr>
            <w:tcW w:w="2808" w:type="dxa"/>
            <w:vMerge/>
            <w:vAlign w:val="center"/>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9066" w:type="dxa"/>
          </w:tcPr>
          <w:p w:rsidR="00C83FD9" w:rsidRPr="00013534" w:rsidRDefault="00C83FD9" w:rsidP="00416471">
            <w:pPr>
              <w:spacing w:after="0" w:line="240" w:lineRule="auto"/>
              <w:jc w:val="both"/>
              <w:rPr>
                <w:rFonts w:ascii="Times New Roman" w:hAnsi="Times New Roman" w:cs="Times New Roman"/>
                <w:color w:val="000000"/>
                <w:sz w:val="24"/>
                <w:szCs w:val="24"/>
              </w:rPr>
            </w:pPr>
            <w:r w:rsidRPr="00013534">
              <w:rPr>
                <w:rFonts w:ascii="Times New Roman" w:hAnsi="Times New Roman" w:cs="Times New Roman"/>
                <w:color w:val="000000"/>
                <w:spacing w:val="-20"/>
                <w:sz w:val="24"/>
                <w:szCs w:val="24"/>
              </w:rPr>
              <w:t>1</w:t>
            </w:r>
            <w:r w:rsidR="00416471">
              <w:rPr>
                <w:rFonts w:ascii="Times New Roman" w:hAnsi="Times New Roman" w:cs="Times New Roman"/>
                <w:color w:val="000000"/>
                <w:spacing w:val="-20"/>
                <w:sz w:val="24"/>
                <w:szCs w:val="24"/>
              </w:rPr>
              <w:t>2</w:t>
            </w:r>
            <w:r w:rsidRPr="00013534">
              <w:rPr>
                <w:rFonts w:ascii="Times New Roman" w:hAnsi="Times New Roman" w:cs="Times New Roman"/>
                <w:color w:val="000000"/>
                <w:spacing w:val="-20"/>
                <w:sz w:val="24"/>
                <w:szCs w:val="24"/>
              </w:rPr>
              <w:t>.</w:t>
            </w:r>
            <w:r>
              <w:rPr>
                <w:rFonts w:ascii="Times New Roman" w:hAnsi="Times New Roman" w:cs="Times New Roman"/>
                <w:color w:val="000000"/>
                <w:spacing w:val="-20"/>
                <w:sz w:val="24"/>
                <w:szCs w:val="24"/>
              </w:rPr>
              <w:t xml:space="preserve"> </w:t>
            </w:r>
            <w:r w:rsidRPr="00013534">
              <w:rPr>
                <w:rFonts w:ascii="Times New Roman" w:hAnsi="Times New Roman" w:cs="Times New Roman"/>
                <w:color w:val="000000"/>
                <w:sz w:val="24"/>
                <w:szCs w:val="24"/>
              </w:rPr>
              <w:t>Упражн</w:t>
            </w:r>
            <w:r>
              <w:rPr>
                <w:rFonts w:ascii="Times New Roman" w:hAnsi="Times New Roman" w:cs="Times New Roman"/>
                <w:color w:val="000000"/>
                <w:sz w:val="24"/>
                <w:szCs w:val="24"/>
              </w:rPr>
              <w:t>ения на гимнастической скамейке</w:t>
            </w:r>
          </w:p>
        </w:tc>
        <w:tc>
          <w:tcPr>
            <w:tcW w:w="992"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2268"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r>
      <w:tr w:rsidR="00C83FD9" w:rsidRPr="00013534" w:rsidTr="00C83FD9">
        <w:tc>
          <w:tcPr>
            <w:tcW w:w="2808" w:type="dxa"/>
            <w:vMerge/>
            <w:vAlign w:val="center"/>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9066" w:type="dxa"/>
          </w:tcPr>
          <w:p w:rsidR="00C83FD9" w:rsidRPr="00013534" w:rsidRDefault="00C83FD9" w:rsidP="00416471">
            <w:pPr>
              <w:spacing w:after="0" w:line="240" w:lineRule="auto"/>
              <w:jc w:val="both"/>
              <w:rPr>
                <w:rFonts w:ascii="Times New Roman" w:hAnsi="Times New Roman" w:cs="Times New Roman"/>
                <w:color w:val="000000"/>
                <w:sz w:val="24"/>
                <w:szCs w:val="24"/>
              </w:rPr>
            </w:pPr>
            <w:r w:rsidRPr="00013534">
              <w:rPr>
                <w:rFonts w:ascii="Times New Roman" w:hAnsi="Times New Roman" w:cs="Times New Roman"/>
                <w:color w:val="000000"/>
                <w:spacing w:val="-20"/>
                <w:sz w:val="24"/>
                <w:szCs w:val="24"/>
              </w:rPr>
              <w:t>1</w:t>
            </w:r>
            <w:r w:rsidR="00416471">
              <w:rPr>
                <w:rFonts w:ascii="Times New Roman" w:hAnsi="Times New Roman" w:cs="Times New Roman"/>
                <w:color w:val="000000"/>
                <w:spacing w:val="-20"/>
                <w:sz w:val="24"/>
                <w:szCs w:val="24"/>
              </w:rPr>
              <w:t>3</w:t>
            </w:r>
            <w:r w:rsidRPr="00013534">
              <w:rPr>
                <w:rFonts w:ascii="Times New Roman" w:hAnsi="Times New Roman" w:cs="Times New Roman"/>
                <w:color w:val="000000"/>
                <w:spacing w:val="-20"/>
                <w:sz w:val="24"/>
                <w:szCs w:val="24"/>
              </w:rPr>
              <w:t>.</w:t>
            </w:r>
            <w:r>
              <w:rPr>
                <w:rFonts w:ascii="Times New Roman" w:hAnsi="Times New Roman" w:cs="Times New Roman"/>
                <w:color w:val="000000"/>
                <w:spacing w:val="-20"/>
                <w:sz w:val="24"/>
                <w:szCs w:val="24"/>
              </w:rPr>
              <w:t xml:space="preserve"> </w:t>
            </w:r>
            <w:r>
              <w:rPr>
                <w:rFonts w:ascii="Times New Roman" w:hAnsi="Times New Roman" w:cs="Times New Roman"/>
                <w:color w:val="000000"/>
                <w:sz w:val="24"/>
                <w:szCs w:val="24"/>
              </w:rPr>
              <w:t>Акробатические упражнения</w:t>
            </w:r>
          </w:p>
        </w:tc>
        <w:tc>
          <w:tcPr>
            <w:tcW w:w="992"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2268"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r>
      <w:tr w:rsidR="00C83FD9" w:rsidRPr="00013534" w:rsidTr="00C83FD9">
        <w:tc>
          <w:tcPr>
            <w:tcW w:w="2808" w:type="dxa"/>
            <w:vMerge/>
            <w:vAlign w:val="center"/>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9066" w:type="dxa"/>
          </w:tcPr>
          <w:p w:rsidR="00C83FD9" w:rsidRPr="00013534" w:rsidRDefault="00C83FD9" w:rsidP="00416471">
            <w:pPr>
              <w:spacing w:after="0" w:line="240" w:lineRule="auto"/>
              <w:jc w:val="both"/>
              <w:rPr>
                <w:rFonts w:ascii="Times New Roman" w:hAnsi="Times New Roman" w:cs="Times New Roman"/>
                <w:color w:val="000000"/>
                <w:sz w:val="24"/>
                <w:szCs w:val="24"/>
              </w:rPr>
            </w:pPr>
            <w:r w:rsidRPr="00013534">
              <w:rPr>
                <w:rFonts w:ascii="Times New Roman" w:hAnsi="Times New Roman" w:cs="Times New Roman"/>
                <w:color w:val="000000"/>
                <w:spacing w:val="-20"/>
                <w:sz w:val="24"/>
                <w:szCs w:val="24"/>
              </w:rPr>
              <w:t>1</w:t>
            </w:r>
            <w:r w:rsidR="00416471">
              <w:rPr>
                <w:rFonts w:ascii="Times New Roman" w:hAnsi="Times New Roman" w:cs="Times New Roman"/>
                <w:color w:val="000000"/>
                <w:spacing w:val="-20"/>
                <w:sz w:val="24"/>
                <w:szCs w:val="24"/>
              </w:rPr>
              <w:t>4</w:t>
            </w:r>
            <w:r w:rsidRPr="00013534">
              <w:rPr>
                <w:rFonts w:ascii="Times New Roman" w:hAnsi="Times New Roman" w:cs="Times New Roman"/>
                <w:color w:val="000000"/>
                <w:spacing w:val="-20"/>
                <w:sz w:val="24"/>
                <w:szCs w:val="24"/>
              </w:rPr>
              <w:t>.</w:t>
            </w:r>
            <w:r>
              <w:rPr>
                <w:rFonts w:ascii="Times New Roman" w:hAnsi="Times New Roman" w:cs="Times New Roman"/>
                <w:color w:val="000000"/>
                <w:spacing w:val="-20"/>
                <w:sz w:val="24"/>
                <w:szCs w:val="24"/>
              </w:rPr>
              <w:t xml:space="preserve"> </w:t>
            </w:r>
            <w:r w:rsidRPr="00013534">
              <w:rPr>
                <w:rFonts w:ascii="Times New Roman" w:hAnsi="Times New Roman" w:cs="Times New Roman"/>
                <w:color w:val="000000"/>
                <w:sz w:val="24"/>
                <w:szCs w:val="24"/>
              </w:rPr>
              <w:t>Упраж</w:t>
            </w:r>
            <w:r>
              <w:rPr>
                <w:rFonts w:ascii="Times New Roman" w:hAnsi="Times New Roman" w:cs="Times New Roman"/>
                <w:color w:val="000000"/>
                <w:sz w:val="24"/>
                <w:szCs w:val="24"/>
              </w:rPr>
              <w:t>нения на гимнастической стенке</w:t>
            </w:r>
          </w:p>
        </w:tc>
        <w:tc>
          <w:tcPr>
            <w:tcW w:w="992"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2268"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r>
      <w:tr w:rsidR="00C83FD9" w:rsidRPr="00013534" w:rsidTr="00C83FD9">
        <w:tc>
          <w:tcPr>
            <w:tcW w:w="2808" w:type="dxa"/>
            <w:vMerge/>
            <w:vAlign w:val="center"/>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9066" w:type="dxa"/>
          </w:tcPr>
          <w:p w:rsidR="00C83FD9" w:rsidRPr="00013534" w:rsidRDefault="00C83FD9" w:rsidP="00416471">
            <w:pPr>
              <w:spacing w:after="0" w:line="240" w:lineRule="auto"/>
              <w:jc w:val="both"/>
              <w:rPr>
                <w:rFonts w:ascii="Times New Roman" w:hAnsi="Times New Roman" w:cs="Times New Roman"/>
                <w:color w:val="000000"/>
                <w:sz w:val="24"/>
                <w:szCs w:val="24"/>
              </w:rPr>
            </w:pPr>
            <w:r w:rsidRPr="00013534">
              <w:rPr>
                <w:rFonts w:ascii="Times New Roman" w:hAnsi="Times New Roman" w:cs="Times New Roman"/>
                <w:color w:val="000000"/>
                <w:spacing w:val="-20"/>
                <w:sz w:val="24"/>
                <w:szCs w:val="24"/>
              </w:rPr>
              <w:t>1</w:t>
            </w:r>
            <w:r w:rsidR="00416471">
              <w:rPr>
                <w:rFonts w:ascii="Times New Roman" w:hAnsi="Times New Roman" w:cs="Times New Roman"/>
                <w:color w:val="000000"/>
                <w:spacing w:val="-20"/>
                <w:sz w:val="24"/>
                <w:szCs w:val="24"/>
              </w:rPr>
              <w:t>5</w:t>
            </w:r>
            <w:r w:rsidRPr="00013534">
              <w:rPr>
                <w:rFonts w:ascii="Times New Roman" w:hAnsi="Times New Roman" w:cs="Times New Roman"/>
                <w:color w:val="000000"/>
                <w:spacing w:val="-20"/>
                <w:sz w:val="24"/>
                <w:szCs w:val="24"/>
              </w:rPr>
              <w:t>.</w:t>
            </w:r>
            <w:r>
              <w:rPr>
                <w:rFonts w:ascii="Times New Roman" w:hAnsi="Times New Roman" w:cs="Times New Roman"/>
                <w:color w:val="000000"/>
                <w:spacing w:val="-20"/>
                <w:sz w:val="24"/>
                <w:szCs w:val="24"/>
              </w:rPr>
              <w:t xml:space="preserve"> </w:t>
            </w:r>
            <w:r>
              <w:rPr>
                <w:rFonts w:ascii="Times New Roman" w:hAnsi="Times New Roman" w:cs="Times New Roman"/>
                <w:color w:val="000000"/>
                <w:sz w:val="24"/>
                <w:szCs w:val="24"/>
              </w:rPr>
              <w:t>Преодоление полосы препятствий</w:t>
            </w:r>
          </w:p>
        </w:tc>
        <w:tc>
          <w:tcPr>
            <w:tcW w:w="992"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2268"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r>
      <w:tr w:rsidR="00C83FD9" w:rsidRPr="00013534" w:rsidTr="00C83FD9">
        <w:tc>
          <w:tcPr>
            <w:tcW w:w="2808" w:type="dxa"/>
            <w:vMerge/>
            <w:vAlign w:val="center"/>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9066" w:type="dxa"/>
          </w:tcPr>
          <w:p w:rsidR="00C83FD9" w:rsidRPr="00013534" w:rsidRDefault="00C83FD9" w:rsidP="00416471">
            <w:pPr>
              <w:spacing w:after="0" w:line="240" w:lineRule="auto"/>
              <w:jc w:val="both"/>
              <w:rPr>
                <w:rFonts w:ascii="Times New Roman" w:hAnsi="Times New Roman" w:cs="Times New Roman"/>
                <w:color w:val="000000"/>
                <w:sz w:val="24"/>
                <w:szCs w:val="24"/>
              </w:rPr>
            </w:pPr>
            <w:r w:rsidRPr="00013534">
              <w:rPr>
                <w:rFonts w:ascii="Times New Roman" w:hAnsi="Times New Roman" w:cs="Times New Roman"/>
                <w:color w:val="000000"/>
                <w:spacing w:val="-20"/>
                <w:sz w:val="24"/>
                <w:szCs w:val="24"/>
              </w:rPr>
              <w:t>1</w:t>
            </w:r>
            <w:r w:rsidR="00416471">
              <w:rPr>
                <w:rFonts w:ascii="Times New Roman" w:hAnsi="Times New Roman" w:cs="Times New Roman"/>
                <w:color w:val="000000"/>
                <w:spacing w:val="-20"/>
                <w:sz w:val="24"/>
                <w:szCs w:val="24"/>
              </w:rPr>
              <w:t>6</w:t>
            </w:r>
            <w:r w:rsidRPr="00013534">
              <w:rPr>
                <w:rFonts w:ascii="Times New Roman" w:hAnsi="Times New Roman" w:cs="Times New Roman"/>
                <w:color w:val="000000"/>
                <w:spacing w:val="-20"/>
                <w:sz w:val="24"/>
                <w:szCs w:val="24"/>
              </w:rPr>
              <w:t>.</w:t>
            </w:r>
            <w:r>
              <w:rPr>
                <w:rFonts w:ascii="Times New Roman" w:hAnsi="Times New Roman" w:cs="Times New Roman"/>
                <w:color w:val="000000"/>
                <w:spacing w:val="-20"/>
                <w:sz w:val="24"/>
                <w:szCs w:val="24"/>
              </w:rPr>
              <w:t xml:space="preserve"> </w:t>
            </w:r>
            <w:r w:rsidRPr="00013534">
              <w:rPr>
                <w:rFonts w:ascii="Times New Roman" w:hAnsi="Times New Roman" w:cs="Times New Roman"/>
                <w:color w:val="000000"/>
                <w:sz w:val="24"/>
                <w:szCs w:val="24"/>
              </w:rPr>
              <w:t>Выполнение упражнений на развитие быстроты движе</w:t>
            </w:r>
            <w:r>
              <w:rPr>
                <w:rFonts w:ascii="Times New Roman" w:hAnsi="Times New Roman" w:cs="Times New Roman"/>
                <w:color w:val="000000"/>
                <w:sz w:val="24"/>
                <w:szCs w:val="24"/>
              </w:rPr>
              <w:t>ний</w:t>
            </w:r>
          </w:p>
        </w:tc>
        <w:tc>
          <w:tcPr>
            <w:tcW w:w="992"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2268"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r>
      <w:tr w:rsidR="00C83FD9" w:rsidRPr="00013534" w:rsidTr="00C83FD9">
        <w:tc>
          <w:tcPr>
            <w:tcW w:w="2808" w:type="dxa"/>
            <w:vMerge/>
            <w:vAlign w:val="center"/>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9066" w:type="dxa"/>
          </w:tcPr>
          <w:p w:rsidR="00C83FD9" w:rsidRPr="00013534" w:rsidRDefault="00416471" w:rsidP="0001353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pacing w:val="-20"/>
                <w:sz w:val="24"/>
                <w:szCs w:val="24"/>
              </w:rPr>
              <w:t>17</w:t>
            </w:r>
            <w:r w:rsidR="00C83FD9" w:rsidRPr="00013534">
              <w:rPr>
                <w:rFonts w:ascii="Times New Roman" w:hAnsi="Times New Roman" w:cs="Times New Roman"/>
                <w:color w:val="000000"/>
                <w:spacing w:val="-20"/>
                <w:sz w:val="24"/>
                <w:szCs w:val="24"/>
              </w:rPr>
              <w:t>.</w:t>
            </w:r>
            <w:r w:rsidR="00C83FD9">
              <w:rPr>
                <w:rFonts w:ascii="Times New Roman" w:hAnsi="Times New Roman" w:cs="Times New Roman"/>
                <w:color w:val="000000"/>
                <w:spacing w:val="-20"/>
                <w:sz w:val="24"/>
                <w:szCs w:val="24"/>
              </w:rPr>
              <w:t xml:space="preserve"> </w:t>
            </w:r>
            <w:r w:rsidR="00C83FD9" w:rsidRPr="00013534">
              <w:rPr>
                <w:rFonts w:ascii="Times New Roman" w:hAnsi="Times New Roman" w:cs="Times New Roman"/>
                <w:color w:val="000000"/>
                <w:sz w:val="24"/>
                <w:szCs w:val="24"/>
              </w:rPr>
              <w:t>Выполнение упражнени</w:t>
            </w:r>
            <w:r w:rsidR="00C83FD9">
              <w:rPr>
                <w:rFonts w:ascii="Times New Roman" w:hAnsi="Times New Roman" w:cs="Times New Roman"/>
                <w:color w:val="000000"/>
                <w:sz w:val="24"/>
                <w:szCs w:val="24"/>
              </w:rPr>
              <w:t>й на развитие быстроты реакции</w:t>
            </w:r>
          </w:p>
        </w:tc>
        <w:tc>
          <w:tcPr>
            <w:tcW w:w="992"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2268"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r>
      <w:tr w:rsidR="00C83FD9" w:rsidRPr="00013534" w:rsidTr="00C83FD9">
        <w:tc>
          <w:tcPr>
            <w:tcW w:w="2808" w:type="dxa"/>
            <w:vMerge/>
            <w:vAlign w:val="center"/>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9066" w:type="dxa"/>
          </w:tcPr>
          <w:p w:rsidR="00C83FD9" w:rsidRPr="00013534" w:rsidRDefault="00416471" w:rsidP="0001353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pacing w:val="-20"/>
                <w:sz w:val="24"/>
                <w:szCs w:val="24"/>
              </w:rPr>
              <w:t>18</w:t>
            </w:r>
            <w:r w:rsidR="00C83FD9" w:rsidRPr="00013534">
              <w:rPr>
                <w:rFonts w:ascii="Times New Roman" w:hAnsi="Times New Roman" w:cs="Times New Roman"/>
                <w:color w:val="000000"/>
                <w:spacing w:val="-20"/>
                <w:sz w:val="24"/>
                <w:szCs w:val="24"/>
              </w:rPr>
              <w:t>.</w:t>
            </w:r>
            <w:r w:rsidR="00C83FD9">
              <w:rPr>
                <w:rFonts w:ascii="Times New Roman" w:hAnsi="Times New Roman" w:cs="Times New Roman"/>
                <w:color w:val="000000"/>
                <w:spacing w:val="-20"/>
                <w:sz w:val="24"/>
                <w:szCs w:val="24"/>
              </w:rPr>
              <w:t xml:space="preserve"> </w:t>
            </w:r>
            <w:r w:rsidR="00C83FD9" w:rsidRPr="00013534">
              <w:rPr>
                <w:rFonts w:ascii="Times New Roman" w:hAnsi="Times New Roman" w:cs="Times New Roman"/>
                <w:color w:val="000000"/>
                <w:sz w:val="24"/>
                <w:szCs w:val="24"/>
              </w:rPr>
              <w:t>Выполнение упражнени</w:t>
            </w:r>
            <w:r w:rsidR="00C83FD9">
              <w:rPr>
                <w:rFonts w:ascii="Times New Roman" w:hAnsi="Times New Roman" w:cs="Times New Roman"/>
                <w:color w:val="000000"/>
                <w:sz w:val="24"/>
                <w:szCs w:val="24"/>
              </w:rPr>
              <w:t>й на развитие частоты движений</w:t>
            </w:r>
          </w:p>
        </w:tc>
        <w:tc>
          <w:tcPr>
            <w:tcW w:w="992"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2268"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r>
      <w:tr w:rsidR="00C83FD9" w:rsidRPr="00013534" w:rsidTr="00C83FD9">
        <w:tc>
          <w:tcPr>
            <w:tcW w:w="2808" w:type="dxa"/>
            <w:vMerge/>
            <w:vAlign w:val="center"/>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9066" w:type="dxa"/>
          </w:tcPr>
          <w:p w:rsidR="00C83FD9" w:rsidRPr="00013534" w:rsidRDefault="00416471" w:rsidP="0001353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pacing w:val="-20"/>
                <w:sz w:val="24"/>
                <w:szCs w:val="24"/>
              </w:rPr>
              <w:t>19</w:t>
            </w:r>
            <w:r w:rsidR="00C83FD9" w:rsidRPr="00013534">
              <w:rPr>
                <w:rFonts w:ascii="Times New Roman" w:hAnsi="Times New Roman" w:cs="Times New Roman"/>
                <w:color w:val="000000"/>
                <w:spacing w:val="-20"/>
                <w:sz w:val="24"/>
                <w:szCs w:val="24"/>
              </w:rPr>
              <w:t>.</w:t>
            </w:r>
            <w:r w:rsidR="00C83FD9">
              <w:rPr>
                <w:rFonts w:ascii="Times New Roman" w:hAnsi="Times New Roman" w:cs="Times New Roman"/>
                <w:color w:val="000000"/>
                <w:spacing w:val="-20"/>
                <w:sz w:val="24"/>
                <w:szCs w:val="24"/>
              </w:rPr>
              <w:t xml:space="preserve">  </w:t>
            </w:r>
            <w:r w:rsidR="00C83FD9" w:rsidRPr="00013534">
              <w:rPr>
                <w:rFonts w:ascii="Times New Roman" w:hAnsi="Times New Roman" w:cs="Times New Roman"/>
                <w:color w:val="000000"/>
                <w:sz w:val="24"/>
                <w:szCs w:val="24"/>
              </w:rPr>
              <w:t>Броски мяча в корзину с раз</w:t>
            </w:r>
            <w:r w:rsidR="00C83FD9">
              <w:rPr>
                <w:rFonts w:ascii="Times New Roman" w:hAnsi="Times New Roman" w:cs="Times New Roman"/>
                <w:color w:val="000000"/>
                <w:sz w:val="24"/>
                <w:szCs w:val="24"/>
              </w:rPr>
              <w:t>личных расстояний</w:t>
            </w:r>
          </w:p>
        </w:tc>
        <w:tc>
          <w:tcPr>
            <w:tcW w:w="992"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c>
          <w:tcPr>
            <w:tcW w:w="2268" w:type="dxa"/>
            <w:vMerge/>
          </w:tcPr>
          <w:p w:rsidR="00C83FD9" w:rsidRPr="00013534" w:rsidRDefault="00C83FD9" w:rsidP="00013534">
            <w:pPr>
              <w:spacing w:after="0" w:line="240" w:lineRule="auto"/>
              <w:jc w:val="center"/>
              <w:rPr>
                <w:rFonts w:ascii="Times New Roman" w:hAnsi="Times New Roman" w:cs="Times New Roman"/>
                <w:color w:val="000000"/>
                <w:sz w:val="24"/>
                <w:szCs w:val="24"/>
              </w:rPr>
            </w:pPr>
          </w:p>
        </w:tc>
      </w:tr>
      <w:tr w:rsidR="00013534" w:rsidRPr="00013534" w:rsidTr="00C83FD9">
        <w:tc>
          <w:tcPr>
            <w:tcW w:w="11874" w:type="dxa"/>
            <w:gridSpan w:val="2"/>
          </w:tcPr>
          <w:p w:rsidR="00013534" w:rsidRPr="00013534" w:rsidRDefault="00013534" w:rsidP="00013534">
            <w:pPr>
              <w:spacing w:after="0" w:line="240" w:lineRule="auto"/>
              <w:rPr>
                <w:rFonts w:ascii="Times New Roman" w:hAnsi="Times New Roman" w:cs="Times New Roman"/>
                <w:b/>
                <w:color w:val="000000"/>
                <w:sz w:val="24"/>
                <w:szCs w:val="24"/>
              </w:rPr>
            </w:pPr>
            <w:r w:rsidRPr="00013534">
              <w:rPr>
                <w:rFonts w:ascii="Times New Roman" w:hAnsi="Times New Roman" w:cs="Times New Roman"/>
                <w:b/>
                <w:color w:val="000000"/>
                <w:sz w:val="24"/>
                <w:szCs w:val="24"/>
              </w:rPr>
              <w:t>Всего:</w:t>
            </w:r>
          </w:p>
        </w:tc>
        <w:tc>
          <w:tcPr>
            <w:tcW w:w="992" w:type="dxa"/>
          </w:tcPr>
          <w:p w:rsidR="00013534" w:rsidRPr="00013534" w:rsidRDefault="00785D40" w:rsidP="001D7F59">
            <w:pPr>
              <w:tabs>
                <w:tab w:val="left" w:pos="240"/>
                <w:tab w:val="center" w:pos="383"/>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4</w:t>
            </w:r>
            <w:r w:rsidR="001D7F59">
              <w:rPr>
                <w:rFonts w:ascii="Times New Roman" w:hAnsi="Times New Roman" w:cs="Times New Roman"/>
                <w:b/>
                <w:color w:val="000000"/>
                <w:sz w:val="24"/>
                <w:szCs w:val="24"/>
              </w:rPr>
              <w:t>0</w:t>
            </w:r>
          </w:p>
        </w:tc>
        <w:tc>
          <w:tcPr>
            <w:tcW w:w="2268" w:type="dxa"/>
          </w:tcPr>
          <w:p w:rsidR="00013534" w:rsidRPr="00013534" w:rsidRDefault="00013534" w:rsidP="00013534">
            <w:pPr>
              <w:spacing w:after="0" w:line="240" w:lineRule="auto"/>
              <w:jc w:val="center"/>
              <w:rPr>
                <w:rFonts w:ascii="Times New Roman" w:hAnsi="Times New Roman" w:cs="Times New Roman"/>
                <w:color w:val="000000"/>
                <w:sz w:val="24"/>
                <w:szCs w:val="24"/>
              </w:rPr>
            </w:pPr>
          </w:p>
        </w:tc>
      </w:tr>
    </w:tbl>
    <w:p w:rsidR="00C83FD9" w:rsidRPr="00873529" w:rsidRDefault="00C83FD9" w:rsidP="00C83FD9">
      <w:pPr>
        <w:rPr>
          <w:rFonts w:ascii="Times New Roman" w:eastAsia="Times New Roman" w:hAnsi="Times New Roman" w:cs="Times New Roman"/>
          <w:i/>
          <w:sz w:val="24"/>
          <w:szCs w:val="24"/>
        </w:rPr>
      </w:pPr>
    </w:p>
    <w:p w:rsidR="00013534" w:rsidRPr="00013534" w:rsidRDefault="00013534" w:rsidP="00013534">
      <w:pPr>
        <w:spacing w:after="0" w:line="240" w:lineRule="auto"/>
        <w:jc w:val="center"/>
        <w:rPr>
          <w:rFonts w:ascii="Times New Roman" w:hAnsi="Times New Roman" w:cs="Times New Roman"/>
          <w:b/>
          <w:caps/>
          <w:color w:val="000000"/>
          <w:sz w:val="24"/>
          <w:szCs w:val="24"/>
        </w:rPr>
      </w:pPr>
      <w:r w:rsidRPr="00013534">
        <w:rPr>
          <w:rFonts w:ascii="Times New Roman" w:hAnsi="Times New Roman" w:cs="Times New Roman"/>
          <w:b/>
          <w:caps/>
          <w:color w:val="000000"/>
          <w:sz w:val="24"/>
          <w:szCs w:val="24"/>
        </w:rPr>
        <w:br w:type="page"/>
      </w:r>
    </w:p>
    <w:p w:rsidR="00013534" w:rsidRPr="00013534" w:rsidRDefault="00013534" w:rsidP="00013534">
      <w:pPr>
        <w:shd w:val="clear" w:color="auto" w:fill="FFFFFF"/>
        <w:spacing w:after="0" w:line="240" w:lineRule="auto"/>
        <w:jc w:val="both"/>
        <w:rPr>
          <w:rFonts w:ascii="Times New Roman" w:hAnsi="Times New Roman" w:cs="Times New Roman"/>
          <w:color w:val="000000"/>
          <w:sz w:val="24"/>
          <w:szCs w:val="24"/>
        </w:rPr>
        <w:sectPr w:rsidR="00013534" w:rsidRPr="00013534" w:rsidSect="00013534">
          <w:pgSz w:w="16840" w:h="11907" w:code="9"/>
          <w:pgMar w:top="1134" w:right="709" w:bottom="1134" w:left="1134" w:header="720" w:footer="720" w:gutter="0"/>
          <w:cols w:space="720"/>
          <w:docGrid w:linePitch="299"/>
        </w:sectPr>
      </w:pPr>
    </w:p>
    <w:p w:rsidR="00013534" w:rsidRPr="00013534" w:rsidRDefault="00013534" w:rsidP="00C553BD">
      <w:pPr>
        <w:keepNext/>
        <w:keepLines/>
        <w:numPr>
          <w:ilvl w:val="0"/>
          <w:numId w:val="10"/>
        </w:numPr>
        <w:spacing w:after="0" w:line="240" w:lineRule="auto"/>
        <w:outlineLvl w:val="0"/>
        <w:rPr>
          <w:rFonts w:ascii="Times New Roman" w:hAnsi="Times New Roman" w:cs="Times New Roman"/>
          <w:b/>
          <w:color w:val="000000"/>
          <w:kern w:val="32"/>
          <w:sz w:val="24"/>
          <w:szCs w:val="24"/>
        </w:rPr>
      </w:pPr>
      <w:r w:rsidRPr="00013534">
        <w:rPr>
          <w:rFonts w:ascii="Times New Roman" w:hAnsi="Times New Roman" w:cs="Times New Roman"/>
          <w:b/>
          <w:color w:val="000000"/>
          <w:kern w:val="32"/>
          <w:sz w:val="24"/>
          <w:szCs w:val="24"/>
        </w:rPr>
        <w:t xml:space="preserve">УСЛОВИЯ РЕАЛИЗАЦИИ ПРОГРАММЫ </w:t>
      </w:r>
      <w:r w:rsidR="00206445" w:rsidRPr="00206445">
        <w:rPr>
          <w:rFonts w:ascii="Times New Roman" w:hAnsi="Times New Roman" w:cs="Times New Roman"/>
          <w:b/>
          <w:color w:val="000000"/>
          <w:kern w:val="32"/>
          <w:sz w:val="24"/>
          <w:szCs w:val="24"/>
        </w:rPr>
        <w:t>УЧЕБНОЙ ДИСЦИПЛИНЫ</w:t>
      </w:r>
    </w:p>
    <w:p w:rsidR="00013534" w:rsidRPr="00013534" w:rsidRDefault="00013534" w:rsidP="00013534">
      <w:pPr>
        <w:spacing w:after="0" w:line="240" w:lineRule="auto"/>
        <w:rPr>
          <w:rFonts w:ascii="Times New Roman" w:hAnsi="Times New Roman" w:cs="Times New Roman"/>
          <w:color w:val="000000"/>
          <w:sz w:val="24"/>
          <w:szCs w:val="24"/>
        </w:rPr>
      </w:pPr>
    </w:p>
    <w:p w:rsidR="00013534" w:rsidRPr="00657924" w:rsidRDefault="00657924" w:rsidP="00C553BD">
      <w:pPr>
        <w:pStyle w:val="ad"/>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
          <w:bCs/>
        </w:rPr>
        <w:t xml:space="preserve"> </w:t>
      </w:r>
      <w:r w:rsidR="00013534" w:rsidRPr="00657924">
        <w:rPr>
          <w:b/>
          <w:bCs/>
        </w:rPr>
        <w:t xml:space="preserve">Образовательная организация для реализации </w:t>
      </w:r>
      <w:r w:rsidR="00206445">
        <w:rPr>
          <w:b/>
          <w:bCs/>
        </w:rPr>
        <w:t>программы учебной дисциплины</w:t>
      </w:r>
      <w:r w:rsidR="00427E74">
        <w:rPr>
          <w:b/>
          <w:bCs/>
        </w:rPr>
        <w:t xml:space="preserve"> ОП.05</w:t>
      </w:r>
      <w:r w:rsidR="00013534" w:rsidRPr="00657924">
        <w:rPr>
          <w:b/>
          <w:bCs/>
        </w:rPr>
        <w:t xml:space="preserve"> Физическая культура</w:t>
      </w:r>
      <w:r w:rsidR="00013534" w:rsidRPr="00657924">
        <w:rPr>
          <w:bCs/>
        </w:rPr>
        <w:t xml:space="preserve"> должна располагать спортивной инфраструктурой, обеспечивающей проведение всех видов практических занятий, предусмотренных учебным планом.</w:t>
      </w:r>
    </w:p>
    <w:p w:rsidR="00013534" w:rsidRPr="00013534" w:rsidRDefault="00013534" w:rsidP="00013534">
      <w:pPr>
        <w:spacing w:after="0" w:line="240" w:lineRule="auto"/>
        <w:jc w:val="both"/>
        <w:rPr>
          <w:rFonts w:ascii="Times New Roman" w:hAnsi="Times New Roman" w:cs="Times New Roman"/>
          <w:b/>
          <w:sz w:val="24"/>
          <w:szCs w:val="24"/>
        </w:rPr>
      </w:pPr>
      <w:r w:rsidRPr="00013534">
        <w:rPr>
          <w:rFonts w:ascii="Times New Roman" w:hAnsi="Times New Roman" w:cs="Times New Roman"/>
          <w:b/>
          <w:sz w:val="24"/>
          <w:szCs w:val="24"/>
        </w:rPr>
        <w:t>3.2. Информационное обеспечение реализации программы</w:t>
      </w:r>
    </w:p>
    <w:p w:rsidR="00013534" w:rsidRPr="00013534" w:rsidRDefault="00013534" w:rsidP="00013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rPr>
      </w:pPr>
      <w:r w:rsidRPr="00013534">
        <w:rPr>
          <w:rFonts w:ascii="Times New Roman" w:hAnsi="Times New Roman" w:cs="Times New Roman"/>
          <w:bCs/>
          <w:sz w:val="24"/>
          <w:szCs w:val="24"/>
        </w:rPr>
        <w:t xml:space="preserve">Для реализации программы </w:t>
      </w:r>
      <w:r w:rsidR="00206445">
        <w:rPr>
          <w:rFonts w:ascii="Times New Roman" w:hAnsi="Times New Roman" w:cs="Times New Roman"/>
          <w:bCs/>
          <w:sz w:val="24"/>
          <w:szCs w:val="24"/>
        </w:rPr>
        <w:t xml:space="preserve">учебной дисциплины </w:t>
      </w:r>
      <w:r w:rsidRPr="00013534">
        <w:rPr>
          <w:rFonts w:ascii="Times New Roman" w:hAnsi="Times New Roman" w:cs="Times New Roman"/>
          <w:bCs/>
          <w:sz w:val="24"/>
          <w:szCs w:val="24"/>
        </w:rPr>
        <w:t>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013534" w:rsidRPr="00013534" w:rsidRDefault="00013534" w:rsidP="00013534">
      <w:pPr>
        <w:spacing w:after="0" w:line="240" w:lineRule="auto"/>
        <w:rPr>
          <w:rFonts w:ascii="Times New Roman" w:hAnsi="Times New Roman" w:cs="Times New Roman"/>
          <w:b/>
          <w:bCs/>
          <w:color w:val="000000"/>
          <w:sz w:val="24"/>
          <w:szCs w:val="24"/>
        </w:rPr>
      </w:pPr>
    </w:p>
    <w:p w:rsidR="00013534" w:rsidRPr="00013534" w:rsidRDefault="00013534" w:rsidP="00C553BD">
      <w:pPr>
        <w:numPr>
          <w:ilvl w:val="2"/>
          <w:numId w:val="22"/>
        </w:numPr>
        <w:tabs>
          <w:tab w:val="num" w:pos="720"/>
        </w:tabs>
        <w:spacing w:before="120" w:after="0" w:line="240" w:lineRule="auto"/>
        <w:contextualSpacing/>
        <w:jc w:val="both"/>
        <w:rPr>
          <w:rFonts w:ascii="Times New Roman" w:hAnsi="Times New Roman" w:cs="Times New Roman"/>
          <w:b/>
          <w:bCs/>
          <w:color w:val="000000"/>
          <w:sz w:val="24"/>
          <w:szCs w:val="24"/>
        </w:rPr>
      </w:pPr>
      <w:r w:rsidRPr="003328DA">
        <w:rPr>
          <w:rFonts w:ascii="Times New Roman" w:hAnsi="Times New Roman" w:cs="Times New Roman"/>
          <w:b/>
          <w:bCs/>
          <w:i/>
          <w:color w:val="000000"/>
          <w:sz w:val="24"/>
          <w:szCs w:val="24"/>
        </w:rPr>
        <w:t>Печатные издания</w:t>
      </w:r>
      <w:r w:rsidR="003328DA">
        <w:rPr>
          <w:rStyle w:val="ab"/>
          <w:rFonts w:ascii="Times New Roman" w:hAnsi="Times New Roman" w:cs="Times New Roman"/>
          <w:b/>
          <w:bCs/>
          <w:color w:val="000000"/>
          <w:sz w:val="24"/>
          <w:szCs w:val="24"/>
        </w:rPr>
        <w:footnoteReference w:id="11"/>
      </w:r>
    </w:p>
    <w:p w:rsidR="00CB7175" w:rsidRPr="00E778FD" w:rsidRDefault="00CB7175" w:rsidP="00CB7175">
      <w:pPr>
        <w:pStyle w:val="Style3"/>
        <w:widowControl/>
        <w:spacing w:line="312" w:lineRule="auto"/>
        <w:jc w:val="left"/>
      </w:pPr>
      <w:r w:rsidRPr="00E778FD">
        <w:rPr>
          <w:bCs/>
          <w:color w:val="000000"/>
          <w:spacing w:val="-10"/>
        </w:rPr>
        <w:t xml:space="preserve">1. </w:t>
      </w:r>
      <w:r w:rsidRPr="00E778FD">
        <w:rPr>
          <w:b/>
          <w:bCs/>
          <w:color w:val="000000"/>
          <w:spacing w:val="-10"/>
        </w:rPr>
        <w:t xml:space="preserve"> </w:t>
      </w:r>
      <w:r w:rsidRPr="00E778FD">
        <w:t>Барчуков, И.С. Теория и методика физического воспита</w:t>
      </w:r>
      <w:r w:rsidR="00222302">
        <w:t>ния и спорта</w:t>
      </w:r>
      <w:r w:rsidRPr="00E778FD">
        <w:t>: учебник для СПО / под</w:t>
      </w:r>
      <w:r w:rsidR="00222302">
        <w:t xml:space="preserve"> общ. ред. Г.В. Барчуковой – М.</w:t>
      </w:r>
      <w:r w:rsidRPr="00E778FD">
        <w:t xml:space="preserve">: Кнорус, 2015 – 368 с. </w:t>
      </w:r>
    </w:p>
    <w:p w:rsidR="00CB7175" w:rsidRPr="00657924" w:rsidRDefault="00657924" w:rsidP="00657924">
      <w:pPr>
        <w:widowControl w:val="0"/>
        <w:shd w:val="clear" w:color="auto" w:fill="FFFFFF"/>
        <w:tabs>
          <w:tab w:val="left" w:pos="284"/>
          <w:tab w:val="left" w:pos="993"/>
        </w:tabs>
        <w:autoSpaceDE w:val="0"/>
        <w:autoSpaceDN w:val="0"/>
        <w:adjustRightInd w:val="0"/>
        <w:spacing w:after="0" w:line="312" w:lineRule="auto"/>
        <w:rPr>
          <w:rFonts w:ascii="Times New Roman" w:hAnsi="Times New Roman" w:cs="Times New Roman"/>
          <w:spacing w:val="-16"/>
        </w:rPr>
      </w:pPr>
      <w:r w:rsidRPr="00657924">
        <w:rPr>
          <w:rFonts w:ascii="Times New Roman" w:hAnsi="Times New Roman" w:cs="Times New Roman"/>
        </w:rPr>
        <w:t xml:space="preserve">3. </w:t>
      </w:r>
      <w:r w:rsidR="00CB7175" w:rsidRPr="00657924">
        <w:rPr>
          <w:rFonts w:ascii="Times New Roman" w:hAnsi="Times New Roman" w:cs="Times New Roman"/>
        </w:rPr>
        <w:t>Вилен</w:t>
      </w:r>
      <w:r w:rsidR="00222302">
        <w:rPr>
          <w:rFonts w:ascii="Times New Roman" w:hAnsi="Times New Roman" w:cs="Times New Roman"/>
        </w:rPr>
        <w:t>ский, М.Я., Физическая культура</w:t>
      </w:r>
      <w:r w:rsidR="00CB7175" w:rsidRPr="00657924">
        <w:rPr>
          <w:rFonts w:ascii="Times New Roman" w:hAnsi="Times New Roman" w:cs="Times New Roman"/>
        </w:rPr>
        <w:t xml:space="preserve">: учебник для СПО / М.Я. Виленский, А.Т. Горшков. – М.: КноРус, 2015 – 216 с. </w:t>
      </w:r>
    </w:p>
    <w:p w:rsidR="00416471" w:rsidRPr="003328DA" w:rsidRDefault="00CB7175" w:rsidP="00C553BD">
      <w:pPr>
        <w:pStyle w:val="ad"/>
        <w:widowControl w:val="0"/>
        <w:numPr>
          <w:ilvl w:val="2"/>
          <w:numId w:val="12"/>
        </w:numPr>
        <w:tabs>
          <w:tab w:val="left" w:pos="360"/>
          <w:tab w:val="left" w:pos="993"/>
        </w:tabs>
        <w:autoSpaceDE w:val="0"/>
        <w:autoSpaceDN w:val="0"/>
        <w:adjustRightInd w:val="0"/>
        <w:spacing w:before="0" w:after="0" w:line="312" w:lineRule="auto"/>
        <w:contextualSpacing/>
        <w:jc w:val="both"/>
        <w:rPr>
          <w:b/>
          <w:i/>
          <w:iCs/>
          <w:color w:val="000000"/>
        </w:rPr>
      </w:pPr>
      <w:r w:rsidRPr="00E778FD">
        <w:t xml:space="preserve"> </w:t>
      </w:r>
      <w:r w:rsidR="00013534" w:rsidRPr="003328DA">
        <w:rPr>
          <w:b/>
          <w:i/>
          <w:iCs/>
          <w:color w:val="000000"/>
        </w:rPr>
        <w:t xml:space="preserve">Электронные издания </w:t>
      </w:r>
      <w:r w:rsidR="003328DA" w:rsidRPr="003328DA">
        <w:rPr>
          <w:b/>
          <w:i/>
        </w:rPr>
        <w:t>(электронные ресурсы)</w:t>
      </w:r>
    </w:p>
    <w:p w:rsidR="00013534" w:rsidRPr="00CB7175" w:rsidRDefault="00013534" w:rsidP="00C553BD">
      <w:pPr>
        <w:pStyle w:val="ad"/>
        <w:numPr>
          <w:ilvl w:val="0"/>
          <w:numId w:val="13"/>
        </w:numPr>
        <w:tabs>
          <w:tab w:val="num" w:pos="567"/>
        </w:tabs>
        <w:spacing w:after="0"/>
        <w:ind w:left="142" w:firstLine="0"/>
        <w:contextualSpacing/>
        <w:jc w:val="both"/>
        <w:rPr>
          <w:bCs/>
          <w:iCs/>
          <w:color w:val="000000"/>
        </w:rPr>
      </w:pPr>
      <w:r w:rsidRPr="00CB7175">
        <w:rPr>
          <w:iCs/>
          <w:color w:val="000000"/>
        </w:rPr>
        <w:t>Физическая культура</w:t>
      </w:r>
      <w:r w:rsidR="00CB7175" w:rsidRPr="00CB7175">
        <w:t xml:space="preserve"> </w:t>
      </w:r>
      <w:r w:rsidR="00CB7175" w:rsidRPr="00CB7175">
        <w:rPr>
          <w:iCs/>
          <w:color w:val="000000"/>
        </w:rPr>
        <w:t>[Электронный ресурс]</w:t>
      </w:r>
      <w:r w:rsidRPr="00CB7175">
        <w:rPr>
          <w:iCs/>
          <w:color w:val="000000"/>
        </w:rPr>
        <w:t xml:space="preserve">: учебник / В. С. Кузнецов, Г. А. Колодницкий. – </w:t>
      </w:r>
      <w:r w:rsidRPr="00CB7175">
        <w:rPr>
          <w:bCs/>
          <w:iCs/>
          <w:color w:val="000000"/>
        </w:rPr>
        <w:t>М.: КНОРУС, 2016 – 256 с. (Среднее профессиональное образование) /</w:t>
      </w:r>
      <w:r w:rsidR="00416471" w:rsidRPr="00416471">
        <w:t xml:space="preserve"> </w:t>
      </w:r>
      <w:r w:rsidR="00416471" w:rsidRPr="00CB7175">
        <w:t xml:space="preserve">Режим доступа: </w:t>
      </w:r>
      <w:hyperlink r:id="rId33" w:history="1">
        <w:r w:rsidR="00CB7175" w:rsidRPr="00CB7175">
          <w:rPr>
            <w:rStyle w:val="ac"/>
            <w:bCs/>
            <w:iCs/>
          </w:rPr>
          <w:t>http://www.studentlibrary.ru/book/ISBN9785406047545.html</w:t>
        </w:r>
      </w:hyperlink>
      <w:r w:rsidR="00CB7175" w:rsidRPr="00CB7175">
        <w:rPr>
          <w:bCs/>
          <w:iCs/>
          <w:color w:val="000000"/>
        </w:rPr>
        <w:t xml:space="preserve"> </w:t>
      </w:r>
    </w:p>
    <w:p w:rsidR="00CB7175" w:rsidRDefault="00CB7175" w:rsidP="00CB7175">
      <w:pPr>
        <w:pStyle w:val="ad"/>
        <w:tabs>
          <w:tab w:val="num" w:pos="567"/>
        </w:tabs>
        <w:spacing w:after="0"/>
        <w:ind w:left="142"/>
        <w:contextualSpacing/>
        <w:jc w:val="both"/>
        <w:rPr>
          <w:bCs/>
          <w:color w:val="000000"/>
          <w:sz w:val="28"/>
          <w:szCs w:val="28"/>
          <w:u w:val="single"/>
        </w:rPr>
      </w:pPr>
    </w:p>
    <w:p w:rsidR="00013534" w:rsidRPr="00013534" w:rsidRDefault="00CB7175" w:rsidP="00013534">
      <w:pPr>
        <w:keepNext/>
        <w:autoSpaceDE w:val="0"/>
        <w:autoSpaceDN w:val="0"/>
        <w:spacing w:after="120" w:line="240" w:lineRule="auto"/>
        <w:ind w:left="284"/>
        <w:jc w:val="both"/>
        <w:outlineLvl w:val="0"/>
        <w:rPr>
          <w:rFonts w:ascii="Times New Roman" w:hAnsi="Times New Roman" w:cs="Times New Roman"/>
          <w:b/>
          <w:bCs/>
          <w:caps/>
          <w:color w:val="000000"/>
          <w:kern w:val="32"/>
          <w:sz w:val="24"/>
          <w:szCs w:val="24"/>
        </w:rPr>
      </w:pPr>
      <w:r>
        <w:rPr>
          <w:rFonts w:ascii="Times New Roman" w:hAnsi="Times New Roman" w:cs="Times New Roman"/>
          <w:b/>
          <w:bCs/>
          <w:caps/>
          <w:color w:val="000000"/>
          <w:kern w:val="32"/>
          <w:sz w:val="24"/>
          <w:szCs w:val="24"/>
        </w:rPr>
        <w:t>4</w:t>
      </w:r>
      <w:r w:rsidR="00013534" w:rsidRPr="00013534">
        <w:rPr>
          <w:rFonts w:ascii="Times New Roman" w:hAnsi="Times New Roman" w:cs="Times New Roman"/>
          <w:b/>
          <w:bCs/>
          <w:caps/>
          <w:color w:val="000000"/>
          <w:kern w:val="32"/>
          <w:sz w:val="24"/>
          <w:szCs w:val="24"/>
        </w:rPr>
        <w:t xml:space="preserve">. Контроль и оценка результатов освоения </w:t>
      </w:r>
      <w:r w:rsidR="00206445">
        <w:rPr>
          <w:rFonts w:ascii="Times New Roman" w:hAnsi="Times New Roman" w:cs="Times New Roman"/>
          <w:b/>
          <w:bCs/>
          <w:caps/>
          <w:color w:val="000000"/>
          <w:kern w:val="32"/>
          <w:sz w:val="24"/>
          <w:szCs w:val="24"/>
        </w:rPr>
        <w:t>Учебной дисциплины</w:t>
      </w:r>
    </w:p>
    <w:p w:rsidR="00013534" w:rsidRPr="00013534" w:rsidRDefault="00013534" w:rsidP="00013534">
      <w:pPr>
        <w:keepNext/>
        <w:autoSpaceDE w:val="0"/>
        <w:autoSpaceDN w:val="0"/>
        <w:spacing w:after="120" w:line="240" w:lineRule="auto"/>
        <w:ind w:left="284"/>
        <w:jc w:val="both"/>
        <w:outlineLvl w:val="0"/>
        <w:rPr>
          <w:rFonts w:ascii="Times New Roman" w:hAnsi="Times New Roman" w:cs="Times New Roman"/>
          <w:b/>
          <w:bCs/>
          <w:caps/>
          <w:color w:val="000000"/>
          <w:kern w:val="32"/>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3685"/>
        <w:gridCol w:w="2233"/>
      </w:tblGrid>
      <w:tr w:rsidR="00013534" w:rsidRPr="00013534" w:rsidTr="001801D3">
        <w:tc>
          <w:tcPr>
            <w:tcW w:w="3652" w:type="dxa"/>
            <w:vAlign w:val="center"/>
          </w:tcPr>
          <w:p w:rsidR="00013534" w:rsidRPr="00013534" w:rsidRDefault="00013534" w:rsidP="00013534">
            <w:pPr>
              <w:keepNext/>
              <w:autoSpaceDE w:val="0"/>
              <w:autoSpaceDN w:val="0"/>
              <w:spacing w:before="40" w:after="40" w:line="240" w:lineRule="auto"/>
              <w:jc w:val="center"/>
              <w:outlineLvl w:val="0"/>
              <w:rPr>
                <w:rFonts w:ascii="Times New Roman" w:hAnsi="Times New Roman" w:cs="Times New Roman"/>
                <w:b/>
                <w:bCs/>
                <w:caps/>
                <w:color w:val="000000"/>
                <w:spacing w:val="-14"/>
                <w:sz w:val="24"/>
                <w:szCs w:val="24"/>
              </w:rPr>
            </w:pPr>
            <w:r w:rsidRPr="00013534">
              <w:rPr>
                <w:rFonts w:ascii="Times New Roman" w:hAnsi="Times New Roman" w:cs="Times New Roman"/>
                <w:b/>
                <w:bCs/>
                <w:color w:val="000000"/>
                <w:sz w:val="24"/>
                <w:szCs w:val="24"/>
              </w:rPr>
              <w:t>Результаты обучения</w:t>
            </w:r>
          </w:p>
        </w:tc>
        <w:tc>
          <w:tcPr>
            <w:tcW w:w="3685" w:type="dxa"/>
            <w:vAlign w:val="center"/>
          </w:tcPr>
          <w:p w:rsidR="00013534" w:rsidRPr="00013534" w:rsidRDefault="00013534" w:rsidP="00013534">
            <w:pPr>
              <w:spacing w:before="40" w:after="40" w:line="240" w:lineRule="auto"/>
              <w:jc w:val="center"/>
              <w:rPr>
                <w:rFonts w:ascii="Times New Roman" w:hAnsi="Times New Roman" w:cs="Times New Roman"/>
                <w:b/>
                <w:bCs/>
                <w:color w:val="000000"/>
                <w:sz w:val="24"/>
                <w:szCs w:val="24"/>
              </w:rPr>
            </w:pPr>
            <w:r w:rsidRPr="00013534">
              <w:rPr>
                <w:rFonts w:ascii="Times New Roman" w:hAnsi="Times New Roman" w:cs="Times New Roman"/>
                <w:b/>
                <w:bCs/>
                <w:color w:val="000000"/>
                <w:sz w:val="24"/>
                <w:szCs w:val="24"/>
              </w:rPr>
              <w:t>Критерии оценки</w:t>
            </w:r>
          </w:p>
        </w:tc>
        <w:tc>
          <w:tcPr>
            <w:tcW w:w="2233" w:type="dxa"/>
            <w:vAlign w:val="center"/>
          </w:tcPr>
          <w:p w:rsidR="00013534" w:rsidRPr="00013534" w:rsidRDefault="00013534" w:rsidP="00013534">
            <w:pPr>
              <w:spacing w:before="40" w:after="40" w:line="240" w:lineRule="auto"/>
              <w:jc w:val="center"/>
              <w:rPr>
                <w:rFonts w:ascii="Times New Roman" w:hAnsi="Times New Roman" w:cs="Times New Roman"/>
                <w:b/>
                <w:bCs/>
                <w:color w:val="000000"/>
                <w:sz w:val="24"/>
                <w:szCs w:val="24"/>
              </w:rPr>
            </w:pPr>
            <w:r w:rsidRPr="00013534">
              <w:rPr>
                <w:rFonts w:ascii="Times New Roman" w:hAnsi="Times New Roman" w:cs="Times New Roman"/>
                <w:b/>
                <w:bCs/>
                <w:color w:val="000000"/>
                <w:sz w:val="24"/>
                <w:szCs w:val="24"/>
              </w:rPr>
              <w:t>Методы оценки</w:t>
            </w:r>
          </w:p>
        </w:tc>
      </w:tr>
      <w:tr w:rsidR="00013534" w:rsidRPr="00013534" w:rsidTr="001801D3">
        <w:trPr>
          <w:trHeight w:val="2001"/>
        </w:trPr>
        <w:tc>
          <w:tcPr>
            <w:tcW w:w="3652" w:type="dxa"/>
          </w:tcPr>
          <w:p w:rsidR="001801D3" w:rsidRPr="00013534" w:rsidRDefault="001801D3" w:rsidP="001801D3">
            <w:pPr>
              <w:spacing w:after="0" w:line="240" w:lineRule="auto"/>
              <w:jc w:val="both"/>
              <w:rPr>
                <w:rFonts w:ascii="Times New Roman" w:hAnsi="Times New Roman" w:cs="Times New Roman"/>
                <w:b/>
                <w:color w:val="000000"/>
                <w:sz w:val="24"/>
                <w:szCs w:val="24"/>
              </w:rPr>
            </w:pPr>
            <w:r w:rsidRPr="00013534">
              <w:rPr>
                <w:rFonts w:ascii="Times New Roman" w:hAnsi="Times New Roman" w:cs="Times New Roman"/>
                <w:b/>
                <w:color w:val="000000"/>
                <w:sz w:val="24"/>
                <w:szCs w:val="24"/>
              </w:rPr>
              <w:t>Знания:</w:t>
            </w:r>
          </w:p>
          <w:p w:rsidR="001801D3" w:rsidRPr="00013534" w:rsidRDefault="001801D3" w:rsidP="001801D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w:t>
            </w:r>
            <w:r w:rsidRPr="00013534">
              <w:rPr>
                <w:rFonts w:ascii="Times New Roman" w:hAnsi="Times New Roman" w:cs="Times New Roman"/>
                <w:color w:val="000000"/>
                <w:sz w:val="24"/>
                <w:szCs w:val="24"/>
              </w:rPr>
              <w:t>оль физической культуры в общекультурном, профессиональном и социальном развитии человека;</w:t>
            </w:r>
          </w:p>
          <w:p w:rsidR="00013534" w:rsidRPr="00013534" w:rsidRDefault="001801D3" w:rsidP="001801D3">
            <w:pPr>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Pr="00013534">
              <w:rPr>
                <w:rFonts w:ascii="Times New Roman" w:hAnsi="Times New Roman" w:cs="Times New Roman"/>
                <w:color w:val="000000"/>
                <w:sz w:val="24"/>
                <w:szCs w:val="24"/>
              </w:rPr>
              <w:t>основы здорового образа жизни;</w:t>
            </w:r>
            <w:r w:rsidR="00013534" w:rsidRPr="00013534">
              <w:rPr>
                <w:rFonts w:ascii="Times New Roman" w:hAnsi="Times New Roman" w:cs="Times New Roman"/>
                <w:color w:val="000000"/>
                <w:sz w:val="24"/>
                <w:szCs w:val="24"/>
              </w:rPr>
              <w:t xml:space="preserve"> </w:t>
            </w:r>
          </w:p>
        </w:tc>
        <w:tc>
          <w:tcPr>
            <w:tcW w:w="3685" w:type="dxa"/>
          </w:tcPr>
          <w:p w:rsidR="001801D3" w:rsidRPr="001801D3" w:rsidRDefault="001801D3" w:rsidP="00C553BD">
            <w:pPr>
              <w:widowControl w:val="0"/>
              <w:numPr>
                <w:ilvl w:val="0"/>
                <w:numId w:val="11"/>
              </w:numPr>
              <w:autoSpaceDE w:val="0"/>
              <w:autoSpaceDN w:val="0"/>
              <w:adjustRightInd w:val="0"/>
              <w:spacing w:after="0" w:line="240" w:lineRule="auto"/>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п</w:t>
            </w:r>
            <w:r w:rsidRPr="001801D3">
              <w:rPr>
                <w:rFonts w:ascii="Times New Roman" w:hAnsi="Times New Roman" w:cs="Times New Roman"/>
                <w:color w:val="000000"/>
                <w:spacing w:val="-6"/>
                <w:sz w:val="24"/>
                <w:szCs w:val="24"/>
              </w:rPr>
              <w:t>онимание значимости и роли физической культуры в раз</w:t>
            </w:r>
            <w:r w:rsidR="00DE4AE7">
              <w:rPr>
                <w:rFonts w:ascii="Times New Roman" w:hAnsi="Times New Roman" w:cs="Times New Roman"/>
                <w:color w:val="000000"/>
                <w:spacing w:val="-6"/>
                <w:sz w:val="24"/>
                <w:szCs w:val="24"/>
              </w:rPr>
              <w:t>личных</w:t>
            </w:r>
            <w:r w:rsidRPr="001801D3">
              <w:rPr>
                <w:rFonts w:ascii="Times New Roman" w:hAnsi="Times New Roman" w:cs="Times New Roman"/>
                <w:color w:val="000000"/>
                <w:spacing w:val="-6"/>
                <w:sz w:val="24"/>
                <w:szCs w:val="24"/>
              </w:rPr>
              <w:t xml:space="preserve"> областях жизни человека</w:t>
            </w:r>
            <w:r>
              <w:rPr>
                <w:rFonts w:ascii="Times New Roman" w:hAnsi="Times New Roman" w:cs="Times New Roman"/>
                <w:color w:val="000000"/>
                <w:spacing w:val="-6"/>
                <w:sz w:val="24"/>
                <w:szCs w:val="24"/>
              </w:rPr>
              <w:t>;</w:t>
            </w:r>
          </w:p>
          <w:p w:rsidR="001801D3" w:rsidRPr="001801D3" w:rsidRDefault="001801D3" w:rsidP="00C553BD">
            <w:pPr>
              <w:widowControl w:val="0"/>
              <w:numPr>
                <w:ilvl w:val="0"/>
                <w:numId w:val="11"/>
              </w:numPr>
              <w:autoSpaceDE w:val="0"/>
              <w:autoSpaceDN w:val="0"/>
              <w:adjustRightInd w:val="0"/>
              <w:spacing w:after="0" w:line="240" w:lineRule="auto"/>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изложение</w:t>
            </w:r>
            <w:r w:rsidRPr="001801D3">
              <w:rPr>
                <w:rFonts w:ascii="Times New Roman" w:hAnsi="Times New Roman" w:cs="Times New Roman"/>
                <w:color w:val="000000"/>
                <w:spacing w:val="-6"/>
                <w:sz w:val="24"/>
                <w:szCs w:val="24"/>
              </w:rPr>
              <w:t xml:space="preserve"> принципов здорового образа жизни.</w:t>
            </w:r>
          </w:p>
          <w:p w:rsidR="00013534" w:rsidRPr="00013534" w:rsidRDefault="00013534" w:rsidP="001801D3">
            <w:pPr>
              <w:widowControl w:val="0"/>
              <w:autoSpaceDE w:val="0"/>
              <w:autoSpaceDN w:val="0"/>
              <w:adjustRightInd w:val="0"/>
              <w:spacing w:after="0" w:line="240" w:lineRule="auto"/>
              <w:ind w:left="360"/>
              <w:jc w:val="both"/>
              <w:rPr>
                <w:rFonts w:ascii="Times New Roman" w:hAnsi="Times New Roman" w:cs="Times New Roman"/>
                <w:i/>
                <w:color w:val="000000"/>
                <w:sz w:val="24"/>
                <w:szCs w:val="24"/>
              </w:rPr>
            </w:pPr>
          </w:p>
        </w:tc>
        <w:tc>
          <w:tcPr>
            <w:tcW w:w="2233" w:type="dxa"/>
          </w:tcPr>
          <w:p w:rsidR="00013534" w:rsidRPr="00013534" w:rsidRDefault="001801D3" w:rsidP="00013534">
            <w:pPr>
              <w:keepNext/>
              <w:autoSpaceDE w:val="0"/>
              <w:autoSpaceDN w:val="0"/>
              <w:spacing w:after="0" w:line="240" w:lineRule="auto"/>
              <w:jc w:val="both"/>
              <w:outlineLvl w:val="0"/>
              <w:rPr>
                <w:rFonts w:ascii="Times New Roman" w:hAnsi="Times New Roman" w:cs="Times New Roman"/>
                <w:bCs/>
                <w:color w:val="000000"/>
                <w:spacing w:val="-14"/>
                <w:sz w:val="24"/>
                <w:szCs w:val="24"/>
              </w:rPr>
            </w:pPr>
            <w:r w:rsidRPr="00013534">
              <w:rPr>
                <w:rFonts w:ascii="Times New Roman" w:hAnsi="Times New Roman" w:cs="Times New Roman"/>
                <w:bCs/>
                <w:color w:val="000000"/>
                <w:spacing w:val="-14"/>
                <w:sz w:val="24"/>
                <w:szCs w:val="24"/>
              </w:rPr>
              <w:t>Тестирование</w:t>
            </w:r>
          </w:p>
        </w:tc>
      </w:tr>
      <w:tr w:rsidR="00013534" w:rsidRPr="00013534" w:rsidTr="001801D3">
        <w:trPr>
          <w:trHeight w:val="1703"/>
        </w:trPr>
        <w:tc>
          <w:tcPr>
            <w:tcW w:w="3652" w:type="dxa"/>
          </w:tcPr>
          <w:p w:rsidR="001801D3" w:rsidRPr="00013534" w:rsidRDefault="001801D3" w:rsidP="001801D3">
            <w:pPr>
              <w:spacing w:after="0" w:line="240" w:lineRule="auto"/>
              <w:rPr>
                <w:rFonts w:ascii="Times New Roman" w:hAnsi="Times New Roman" w:cs="Times New Roman"/>
                <w:b/>
                <w:color w:val="000000"/>
                <w:sz w:val="24"/>
                <w:szCs w:val="24"/>
              </w:rPr>
            </w:pPr>
            <w:r w:rsidRPr="00013534">
              <w:rPr>
                <w:rFonts w:ascii="Times New Roman" w:hAnsi="Times New Roman" w:cs="Times New Roman"/>
                <w:b/>
                <w:color w:val="000000"/>
                <w:sz w:val="24"/>
                <w:szCs w:val="24"/>
              </w:rPr>
              <w:t>Умения:</w:t>
            </w:r>
          </w:p>
          <w:p w:rsidR="00013534" w:rsidRPr="00013534" w:rsidRDefault="001801D3" w:rsidP="001801D3">
            <w:pPr>
              <w:spacing w:after="0" w:line="240" w:lineRule="auto"/>
              <w:jc w:val="both"/>
              <w:rPr>
                <w:rFonts w:ascii="Times New Roman" w:hAnsi="Times New Roman" w:cs="Times New Roman"/>
                <w:b/>
                <w:color w:val="000000"/>
                <w:sz w:val="24"/>
                <w:szCs w:val="24"/>
              </w:rPr>
            </w:pPr>
            <w:r w:rsidRPr="00013534">
              <w:rPr>
                <w:rFonts w:ascii="Times New Roman" w:hAnsi="Times New Roman" w:cs="Times New Roman"/>
                <w:color w:val="000000"/>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c>
          <w:tcPr>
            <w:tcW w:w="3685" w:type="dxa"/>
          </w:tcPr>
          <w:p w:rsidR="00013534" w:rsidRPr="00013534" w:rsidRDefault="001801D3" w:rsidP="00C553BD">
            <w:pPr>
              <w:widowControl w:val="0"/>
              <w:numPr>
                <w:ilvl w:val="0"/>
                <w:numId w:val="11"/>
              </w:numPr>
              <w:autoSpaceDE w:val="0"/>
              <w:autoSpaceDN w:val="0"/>
              <w:adjustRightInd w:val="0"/>
              <w:spacing w:after="0" w:line="240" w:lineRule="auto"/>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п</w:t>
            </w:r>
            <w:r w:rsidRPr="001801D3">
              <w:rPr>
                <w:rFonts w:ascii="Times New Roman" w:hAnsi="Times New Roman" w:cs="Times New Roman"/>
                <w:color w:val="000000"/>
                <w:spacing w:val="-6"/>
                <w:sz w:val="24"/>
                <w:szCs w:val="24"/>
              </w:rPr>
              <w:t xml:space="preserve">равильный выбор и </w:t>
            </w:r>
            <w:r w:rsidR="00222302">
              <w:rPr>
                <w:rFonts w:ascii="Times New Roman" w:hAnsi="Times New Roman" w:cs="Times New Roman"/>
                <w:color w:val="000000"/>
                <w:spacing w:val="-6"/>
                <w:sz w:val="24"/>
                <w:szCs w:val="24"/>
              </w:rPr>
              <w:t xml:space="preserve">грамотное </w:t>
            </w:r>
            <w:r w:rsidRPr="001801D3">
              <w:rPr>
                <w:rFonts w:ascii="Times New Roman" w:hAnsi="Times New Roman" w:cs="Times New Roman"/>
                <w:color w:val="000000"/>
                <w:spacing w:val="-6"/>
                <w:sz w:val="24"/>
                <w:szCs w:val="24"/>
              </w:rPr>
              <w:t>применение необ</w:t>
            </w:r>
            <w:r>
              <w:rPr>
                <w:rFonts w:ascii="Times New Roman" w:hAnsi="Times New Roman" w:cs="Times New Roman"/>
                <w:color w:val="000000"/>
                <w:spacing w:val="-6"/>
                <w:sz w:val="24"/>
                <w:szCs w:val="24"/>
              </w:rPr>
              <w:t>ходимых видов физкультурно-оздо</w:t>
            </w:r>
            <w:r w:rsidRPr="001801D3">
              <w:rPr>
                <w:rFonts w:ascii="Times New Roman" w:hAnsi="Times New Roman" w:cs="Times New Roman"/>
                <w:color w:val="000000"/>
                <w:spacing w:val="-6"/>
                <w:sz w:val="24"/>
                <w:szCs w:val="24"/>
              </w:rPr>
              <w:t>ровительной дея</w:t>
            </w:r>
            <w:r>
              <w:rPr>
                <w:rFonts w:ascii="Times New Roman" w:hAnsi="Times New Roman" w:cs="Times New Roman"/>
                <w:color w:val="000000"/>
                <w:spacing w:val="-6"/>
                <w:sz w:val="24"/>
                <w:szCs w:val="24"/>
              </w:rPr>
              <w:t>тельности для достижения различ</w:t>
            </w:r>
            <w:r w:rsidRPr="001801D3">
              <w:rPr>
                <w:rFonts w:ascii="Times New Roman" w:hAnsi="Times New Roman" w:cs="Times New Roman"/>
                <w:color w:val="000000"/>
                <w:spacing w:val="-6"/>
                <w:sz w:val="24"/>
                <w:szCs w:val="24"/>
              </w:rPr>
              <w:t>ных целей</w:t>
            </w:r>
          </w:p>
        </w:tc>
        <w:tc>
          <w:tcPr>
            <w:tcW w:w="2233" w:type="dxa"/>
          </w:tcPr>
          <w:p w:rsidR="00013534" w:rsidRPr="00013534" w:rsidRDefault="001801D3" w:rsidP="00013534">
            <w:pPr>
              <w:keepNext/>
              <w:autoSpaceDE w:val="0"/>
              <w:autoSpaceDN w:val="0"/>
              <w:spacing w:after="0" w:line="240" w:lineRule="auto"/>
              <w:jc w:val="both"/>
              <w:outlineLvl w:val="0"/>
              <w:rPr>
                <w:rFonts w:ascii="Times New Roman" w:hAnsi="Times New Roman" w:cs="Times New Roman"/>
                <w:b/>
                <w:bCs/>
                <w:caps/>
                <w:color w:val="000000"/>
                <w:spacing w:val="-14"/>
                <w:sz w:val="24"/>
                <w:szCs w:val="24"/>
              </w:rPr>
            </w:pPr>
            <w:r w:rsidRPr="00013534">
              <w:rPr>
                <w:rFonts w:ascii="Times New Roman" w:hAnsi="Times New Roman" w:cs="Times New Roman"/>
                <w:bCs/>
                <w:color w:val="000000"/>
                <w:spacing w:val="-14"/>
                <w:sz w:val="24"/>
                <w:szCs w:val="24"/>
              </w:rPr>
              <w:t>Оценка результатов выполнения практических заданий</w:t>
            </w:r>
          </w:p>
        </w:tc>
      </w:tr>
    </w:tbl>
    <w:p w:rsidR="00573385" w:rsidRDefault="00573385" w:rsidP="001801D3">
      <w:pPr>
        <w:spacing w:after="0"/>
        <w:jc w:val="both"/>
        <w:rPr>
          <w:rFonts w:ascii="Times New Roman" w:hAnsi="Times New Roman" w:cs="Times New Roman"/>
          <w:b/>
          <w:sz w:val="8"/>
          <w:szCs w:val="24"/>
        </w:rPr>
      </w:pPr>
    </w:p>
    <w:p w:rsidR="00A36B57" w:rsidRDefault="00A36B57" w:rsidP="001801D3">
      <w:pPr>
        <w:spacing w:after="0"/>
        <w:jc w:val="both"/>
        <w:rPr>
          <w:rFonts w:ascii="Times New Roman" w:hAnsi="Times New Roman" w:cs="Times New Roman"/>
          <w:b/>
          <w:sz w:val="8"/>
          <w:szCs w:val="24"/>
        </w:rPr>
      </w:pPr>
    </w:p>
    <w:p w:rsidR="00A36B57" w:rsidRDefault="00A36B57" w:rsidP="00A36B57">
      <w:pPr>
        <w:jc w:val="right"/>
        <w:rPr>
          <w:rFonts w:ascii="Times New Roman" w:eastAsia="Times New Roman" w:hAnsi="Times New Roman" w:cs="Times New Roman"/>
          <w:b/>
          <w:i/>
          <w:sz w:val="24"/>
          <w:szCs w:val="24"/>
        </w:rPr>
      </w:pPr>
    </w:p>
    <w:p w:rsidR="00A36B57" w:rsidRPr="00A36B57" w:rsidRDefault="00A36B57" w:rsidP="00A36B57">
      <w:pPr>
        <w:jc w:val="right"/>
        <w:rPr>
          <w:rFonts w:ascii="Times New Roman" w:eastAsia="Times New Roman" w:hAnsi="Times New Roman" w:cs="Times New Roman"/>
          <w:b/>
          <w:i/>
          <w:sz w:val="24"/>
          <w:szCs w:val="24"/>
        </w:rPr>
      </w:pPr>
      <w:r w:rsidRPr="00A36B57">
        <w:rPr>
          <w:rFonts w:ascii="Times New Roman" w:eastAsia="Times New Roman" w:hAnsi="Times New Roman" w:cs="Times New Roman"/>
          <w:b/>
          <w:i/>
          <w:sz w:val="24"/>
          <w:szCs w:val="24"/>
        </w:rPr>
        <w:t xml:space="preserve">Приложение   </w:t>
      </w:r>
      <w:r w:rsidRPr="00A36B57">
        <w:rPr>
          <w:rFonts w:ascii="Times New Roman" w:eastAsia="Times New Roman" w:hAnsi="Times New Roman" w:cs="Times New Roman"/>
          <w:b/>
          <w:i/>
          <w:sz w:val="24"/>
          <w:szCs w:val="24"/>
          <w:lang w:val="en-US"/>
        </w:rPr>
        <w:t>III</w:t>
      </w:r>
      <w:r w:rsidRPr="00A36B57">
        <w:rPr>
          <w:rFonts w:ascii="Times New Roman" w:eastAsia="Times New Roman" w:hAnsi="Times New Roman" w:cs="Times New Roman"/>
          <w:b/>
          <w:i/>
          <w:sz w:val="24"/>
          <w:szCs w:val="24"/>
        </w:rPr>
        <w:t>.1</w:t>
      </w:r>
    </w:p>
    <w:p w:rsidR="00A36B57" w:rsidRPr="00A36B57" w:rsidRDefault="00A36B57" w:rsidP="00A36B57">
      <w:pPr>
        <w:jc w:val="right"/>
        <w:rPr>
          <w:rFonts w:ascii="Times New Roman" w:eastAsia="Times New Roman" w:hAnsi="Times New Roman" w:cs="Times New Roman"/>
          <w:b/>
          <w:i/>
        </w:rPr>
      </w:pPr>
      <w:r w:rsidRPr="00A36B57">
        <w:rPr>
          <w:rFonts w:ascii="Times New Roman" w:eastAsia="Times New Roman" w:hAnsi="Times New Roman" w:cs="Times New Roman"/>
          <w:i/>
        </w:rPr>
        <w:t>к ПООП по профессии</w:t>
      </w:r>
      <w:r w:rsidRPr="00A36B57">
        <w:rPr>
          <w:rFonts w:ascii="Times New Roman" w:eastAsia="Times New Roman" w:hAnsi="Times New Roman" w:cs="Times New Roman"/>
          <w:b/>
          <w:i/>
        </w:rPr>
        <w:t xml:space="preserve"> </w:t>
      </w:r>
    </w:p>
    <w:p w:rsidR="00EC072C" w:rsidRDefault="00EC072C" w:rsidP="00EC072C">
      <w:pPr>
        <w:spacing w:after="0" w:line="240" w:lineRule="auto"/>
        <w:ind w:firstLine="425"/>
        <w:jc w:val="right"/>
        <w:rPr>
          <w:rFonts w:ascii="Times New Roman" w:eastAsia="Times New Roman" w:hAnsi="Times New Roman" w:cs="Times New Roman"/>
          <w:sz w:val="24"/>
          <w:szCs w:val="24"/>
          <w:shd w:val="clear" w:color="auto" w:fill="FFFFFF"/>
        </w:rPr>
      </w:pPr>
      <w:r w:rsidRPr="00997368">
        <w:rPr>
          <w:rFonts w:ascii="Times New Roman" w:eastAsia="Times New Roman" w:hAnsi="Times New Roman" w:cs="Times New Roman"/>
          <w:sz w:val="24"/>
          <w:szCs w:val="24"/>
          <w:shd w:val="clear" w:color="auto" w:fill="FFFFFF"/>
        </w:rPr>
        <w:t>23.01.11 Слесарь-электрик по ремонту</w:t>
      </w:r>
    </w:p>
    <w:p w:rsidR="00EC072C" w:rsidRDefault="00EC072C" w:rsidP="00EC072C">
      <w:pPr>
        <w:spacing w:after="0" w:line="240" w:lineRule="auto"/>
        <w:ind w:firstLine="425"/>
        <w:jc w:val="right"/>
        <w:rPr>
          <w:rFonts w:ascii="Times New Roman" w:eastAsia="Times New Roman" w:hAnsi="Times New Roman" w:cs="Times New Roman"/>
          <w:sz w:val="24"/>
          <w:szCs w:val="24"/>
          <w:shd w:val="clear" w:color="auto" w:fill="FFFFFF"/>
        </w:rPr>
      </w:pPr>
      <w:r w:rsidRPr="00997368">
        <w:rPr>
          <w:rFonts w:ascii="Times New Roman" w:eastAsia="Times New Roman" w:hAnsi="Times New Roman" w:cs="Times New Roman"/>
          <w:sz w:val="24"/>
          <w:szCs w:val="24"/>
          <w:shd w:val="clear" w:color="auto" w:fill="FFFFFF"/>
        </w:rPr>
        <w:t xml:space="preserve"> электрооборудования подвижного состава</w:t>
      </w:r>
    </w:p>
    <w:p w:rsidR="00EC072C" w:rsidRPr="00997368" w:rsidRDefault="00EC072C" w:rsidP="00EC072C">
      <w:pPr>
        <w:spacing w:after="0" w:line="240" w:lineRule="auto"/>
        <w:ind w:firstLine="425"/>
        <w:jc w:val="right"/>
        <w:rPr>
          <w:rFonts w:ascii="Times New Roman" w:eastAsia="Times New Roman" w:hAnsi="Times New Roman" w:cs="Times New Roman"/>
          <w:sz w:val="24"/>
          <w:szCs w:val="24"/>
          <w:shd w:val="clear" w:color="auto" w:fill="FFFFFF"/>
        </w:rPr>
      </w:pPr>
      <w:r w:rsidRPr="00997368">
        <w:rPr>
          <w:rFonts w:ascii="Times New Roman" w:eastAsia="Times New Roman" w:hAnsi="Times New Roman" w:cs="Times New Roman"/>
          <w:sz w:val="24"/>
          <w:szCs w:val="24"/>
          <w:shd w:val="clear" w:color="auto" w:fill="FFFFFF"/>
        </w:rPr>
        <w:t xml:space="preserve"> (электровозов, электропоездов).  </w:t>
      </w:r>
    </w:p>
    <w:p w:rsidR="00A36B57" w:rsidRPr="00A36B57" w:rsidRDefault="00A36B57" w:rsidP="00A36B57">
      <w:pPr>
        <w:jc w:val="right"/>
        <w:rPr>
          <w:rFonts w:ascii="Times New Roman" w:eastAsia="Times New Roman" w:hAnsi="Times New Roman" w:cs="Times New Roman"/>
          <w:i/>
          <w:vertAlign w:val="superscript"/>
        </w:rPr>
      </w:pPr>
    </w:p>
    <w:p w:rsidR="00A36B57" w:rsidRPr="00A36B57" w:rsidRDefault="00A36B57" w:rsidP="00A36B57">
      <w:pPr>
        <w:tabs>
          <w:tab w:val="right" w:leader="underscore" w:pos="9639"/>
        </w:tabs>
        <w:spacing w:after="120"/>
        <w:jc w:val="center"/>
        <w:rPr>
          <w:rFonts w:ascii="Calibri" w:eastAsia="Times New Roman" w:hAnsi="Calibri" w:cs="Times New Roman"/>
          <w:b/>
          <w:sz w:val="28"/>
          <w:szCs w:val="28"/>
        </w:rPr>
      </w:pPr>
    </w:p>
    <w:p w:rsidR="00A36B57" w:rsidRPr="00A36B57" w:rsidRDefault="00A36B57" w:rsidP="00A36B57">
      <w:pPr>
        <w:jc w:val="center"/>
        <w:rPr>
          <w:rFonts w:ascii="Calibri" w:eastAsia="Times New Roman" w:hAnsi="Calibri" w:cs="Times New Roman"/>
          <w:b/>
          <w:i/>
        </w:rPr>
      </w:pPr>
    </w:p>
    <w:p w:rsidR="00A36B57" w:rsidRPr="00A36B57" w:rsidRDefault="00A36B57" w:rsidP="00A36B57">
      <w:pPr>
        <w:jc w:val="center"/>
        <w:rPr>
          <w:rFonts w:ascii="Calibri" w:eastAsia="Times New Roman" w:hAnsi="Calibri" w:cs="Times New Roman"/>
          <w:b/>
          <w:i/>
        </w:rPr>
      </w:pPr>
    </w:p>
    <w:p w:rsidR="00A36B57" w:rsidRPr="00A36B57" w:rsidRDefault="00A36B57" w:rsidP="00A36B57">
      <w:pPr>
        <w:jc w:val="center"/>
        <w:rPr>
          <w:rFonts w:ascii="Calibri" w:eastAsia="Times New Roman" w:hAnsi="Calibri" w:cs="Times New Roman"/>
          <w:b/>
          <w:i/>
        </w:rPr>
      </w:pPr>
    </w:p>
    <w:p w:rsidR="00A36B57" w:rsidRPr="00A36B57" w:rsidRDefault="00A36B57" w:rsidP="00A36B57">
      <w:pPr>
        <w:jc w:val="center"/>
        <w:rPr>
          <w:rFonts w:ascii="Times New Roman" w:eastAsia="Times New Roman" w:hAnsi="Times New Roman" w:cs="Times New Roman"/>
          <w:b/>
          <w:i/>
        </w:rPr>
      </w:pPr>
    </w:p>
    <w:p w:rsidR="00A36B57" w:rsidRPr="00A36B57" w:rsidRDefault="00A36B57" w:rsidP="00A36B57">
      <w:pPr>
        <w:jc w:val="center"/>
        <w:rPr>
          <w:rFonts w:ascii="Times New Roman" w:eastAsia="Times New Roman" w:hAnsi="Times New Roman" w:cs="Times New Roman"/>
          <w:b/>
          <w:i/>
        </w:rPr>
      </w:pPr>
    </w:p>
    <w:p w:rsidR="00A36B57" w:rsidRPr="00A36B57" w:rsidRDefault="00A36B57" w:rsidP="00A36B57">
      <w:pPr>
        <w:spacing w:line="360" w:lineRule="auto"/>
        <w:jc w:val="center"/>
        <w:rPr>
          <w:rFonts w:ascii="Times New Roman" w:eastAsia="Times New Roman" w:hAnsi="Times New Roman" w:cs="Times New Roman"/>
          <w:b/>
        </w:rPr>
      </w:pPr>
      <w:r w:rsidRPr="00A36B57">
        <w:rPr>
          <w:rFonts w:ascii="Times New Roman" w:eastAsia="Times New Roman" w:hAnsi="Times New Roman" w:cs="Times New Roman"/>
          <w:b/>
        </w:rPr>
        <w:t xml:space="preserve">ФОНДЫ ПРИМЕРНЫХ ОЦЕНОЧНЫХ СРЕДСТВ ДЛЯ ПРОВЕДЕНИЯ </w:t>
      </w:r>
    </w:p>
    <w:p w:rsidR="00A36B57" w:rsidRPr="00A36B57" w:rsidRDefault="00A36B57" w:rsidP="00A36B57">
      <w:pPr>
        <w:spacing w:line="360" w:lineRule="auto"/>
        <w:jc w:val="center"/>
        <w:rPr>
          <w:rFonts w:ascii="Times New Roman" w:eastAsia="Times New Roman" w:hAnsi="Times New Roman" w:cs="Times New Roman"/>
          <w:b/>
        </w:rPr>
      </w:pPr>
      <w:r w:rsidRPr="00A36B57">
        <w:rPr>
          <w:rFonts w:ascii="Times New Roman" w:eastAsia="Times New Roman" w:hAnsi="Times New Roman" w:cs="Times New Roman"/>
          <w:b/>
        </w:rPr>
        <w:t xml:space="preserve">ГОСУДАРСТВЕННОЙ ИТОГОВОЙ АТТЕСТАЦИИ  </w:t>
      </w:r>
    </w:p>
    <w:p w:rsidR="00A36B57" w:rsidRPr="00A36B57" w:rsidRDefault="00A36B57" w:rsidP="00A36B57">
      <w:pPr>
        <w:spacing w:line="360" w:lineRule="auto"/>
        <w:jc w:val="center"/>
        <w:rPr>
          <w:rFonts w:ascii="Times New Roman" w:eastAsia="Times New Roman" w:hAnsi="Times New Roman" w:cs="Times New Roman"/>
          <w:b/>
          <w:i/>
        </w:rPr>
      </w:pPr>
      <w:r w:rsidRPr="00A36B57">
        <w:rPr>
          <w:rFonts w:ascii="Times New Roman" w:eastAsia="Times New Roman" w:hAnsi="Times New Roman" w:cs="Times New Roman"/>
          <w:b/>
          <w:i/>
        </w:rPr>
        <w:t xml:space="preserve">ПО ПРОФЕССИИ </w:t>
      </w:r>
    </w:p>
    <w:p w:rsidR="00A36B57" w:rsidRPr="00A36B57" w:rsidRDefault="00A36B57" w:rsidP="00A36B57">
      <w:pPr>
        <w:jc w:val="center"/>
        <w:rPr>
          <w:rFonts w:ascii="Times New Roman" w:eastAsia="Times New Roman" w:hAnsi="Times New Roman" w:cs="Times New Roman"/>
          <w:b/>
          <w:i/>
        </w:rPr>
      </w:pPr>
    </w:p>
    <w:p w:rsidR="00A36B57" w:rsidRPr="00A36B57" w:rsidRDefault="00A36B57" w:rsidP="00A36B57">
      <w:pPr>
        <w:jc w:val="center"/>
        <w:rPr>
          <w:rFonts w:ascii="Times New Roman" w:eastAsia="Times New Roman" w:hAnsi="Times New Roman" w:cs="Times New Roman"/>
          <w:b/>
          <w:i/>
        </w:rPr>
      </w:pPr>
    </w:p>
    <w:p w:rsidR="00A36B57" w:rsidRPr="00A36B57" w:rsidRDefault="00A36B57" w:rsidP="00A36B57">
      <w:pPr>
        <w:jc w:val="center"/>
        <w:rPr>
          <w:rFonts w:ascii="Times New Roman" w:eastAsia="Times New Roman" w:hAnsi="Times New Roman" w:cs="Times New Roman"/>
          <w:b/>
          <w:i/>
        </w:rPr>
      </w:pPr>
    </w:p>
    <w:p w:rsidR="00A36B57" w:rsidRPr="00A36B57" w:rsidRDefault="00A36B57" w:rsidP="00A36B57">
      <w:pPr>
        <w:jc w:val="center"/>
        <w:rPr>
          <w:rFonts w:ascii="Times New Roman" w:eastAsia="Times New Roman" w:hAnsi="Times New Roman" w:cs="Times New Roman"/>
          <w:b/>
          <w:i/>
        </w:rPr>
      </w:pPr>
    </w:p>
    <w:p w:rsidR="00A36B57" w:rsidRPr="00A36B57" w:rsidRDefault="00A36B57" w:rsidP="00A36B57">
      <w:pPr>
        <w:jc w:val="center"/>
        <w:rPr>
          <w:rFonts w:ascii="Times New Roman" w:eastAsia="Times New Roman" w:hAnsi="Times New Roman" w:cs="Times New Roman"/>
          <w:b/>
          <w:i/>
        </w:rPr>
      </w:pPr>
    </w:p>
    <w:p w:rsidR="00A36B57" w:rsidRPr="00A36B57" w:rsidRDefault="00A36B57" w:rsidP="00A36B57">
      <w:pPr>
        <w:jc w:val="center"/>
        <w:rPr>
          <w:rFonts w:ascii="Times New Roman" w:eastAsia="Times New Roman" w:hAnsi="Times New Roman" w:cs="Times New Roman"/>
          <w:b/>
          <w:i/>
        </w:rPr>
      </w:pPr>
    </w:p>
    <w:p w:rsidR="00A36B57" w:rsidRPr="00A36B57" w:rsidRDefault="00A36B57" w:rsidP="00A36B57">
      <w:pPr>
        <w:jc w:val="center"/>
        <w:rPr>
          <w:rFonts w:ascii="Times New Roman" w:eastAsia="Times New Roman" w:hAnsi="Times New Roman" w:cs="Times New Roman"/>
          <w:b/>
          <w:i/>
        </w:rPr>
      </w:pPr>
    </w:p>
    <w:p w:rsidR="00A36B57" w:rsidRPr="00A36B57" w:rsidRDefault="00A36B57" w:rsidP="00A36B57">
      <w:pPr>
        <w:jc w:val="center"/>
        <w:rPr>
          <w:rFonts w:ascii="Times New Roman" w:eastAsia="Times New Roman" w:hAnsi="Times New Roman" w:cs="Times New Roman"/>
          <w:b/>
          <w:i/>
        </w:rPr>
      </w:pPr>
      <w:r w:rsidRPr="00A36B57">
        <w:rPr>
          <w:rFonts w:ascii="Times New Roman" w:eastAsia="Times New Roman" w:hAnsi="Times New Roman" w:cs="Times New Roman"/>
          <w:b/>
          <w:i/>
        </w:rPr>
        <w:t>20</w:t>
      </w:r>
      <w:r w:rsidR="00EC072C">
        <w:rPr>
          <w:rFonts w:ascii="Times New Roman" w:eastAsia="Times New Roman" w:hAnsi="Times New Roman" w:cs="Times New Roman"/>
          <w:b/>
          <w:i/>
        </w:rPr>
        <w:t>18</w:t>
      </w:r>
    </w:p>
    <w:p w:rsidR="00A36B57" w:rsidRPr="00A36B57" w:rsidRDefault="00A36B57" w:rsidP="00A36B57">
      <w:pPr>
        <w:jc w:val="center"/>
        <w:rPr>
          <w:rFonts w:ascii="Times New Roman" w:eastAsia="Times New Roman" w:hAnsi="Times New Roman" w:cs="Times New Roman"/>
          <w:b/>
          <w:i/>
        </w:rPr>
      </w:pPr>
    </w:p>
    <w:p w:rsidR="00A36B57" w:rsidRPr="00A36B57" w:rsidRDefault="00A36B57" w:rsidP="00A36B57">
      <w:pPr>
        <w:rPr>
          <w:rFonts w:ascii="Times New Roman" w:eastAsia="Times New Roman" w:hAnsi="Times New Roman" w:cs="Times New Roman"/>
          <w:b/>
          <w:i/>
        </w:rPr>
        <w:sectPr w:rsidR="00A36B57" w:rsidRPr="00A36B57" w:rsidSect="00A36B57">
          <w:pgSz w:w="11907" w:h="16840"/>
          <w:pgMar w:top="1134" w:right="851" w:bottom="992" w:left="1418" w:header="709" w:footer="709" w:gutter="0"/>
          <w:cols w:space="720"/>
        </w:sectPr>
      </w:pPr>
    </w:p>
    <w:p w:rsidR="00A36B57" w:rsidRPr="00A36B57" w:rsidRDefault="00A36B57" w:rsidP="00A36B57">
      <w:pPr>
        <w:jc w:val="center"/>
        <w:rPr>
          <w:rFonts w:ascii="Times New Roman" w:eastAsia="Times New Roman" w:hAnsi="Times New Roman" w:cs="Times New Roman"/>
          <w:b/>
          <w:i/>
          <w:sz w:val="24"/>
          <w:szCs w:val="24"/>
        </w:rPr>
      </w:pPr>
      <w:r w:rsidRPr="00A36B57">
        <w:rPr>
          <w:rFonts w:ascii="Times New Roman" w:eastAsia="Times New Roman" w:hAnsi="Times New Roman" w:cs="Times New Roman"/>
          <w:b/>
          <w:i/>
          <w:sz w:val="24"/>
          <w:szCs w:val="24"/>
        </w:rPr>
        <w:t>СОДЕРЖАНИЕ</w:t>
      </w:r>
    </w:p>
    <w:p w:rsidR="00A36B57" w:rsidRPr="00A36B57" w:rsidRDefault="00A36B57" w:rsidP="00A36B57">
      <w:pPr>
        <w:jc w:val="center"/>
        <w:rPr>
          <w:rFonts w:ascii="Calibri" w:eastAsia="Times New Roman" w:hAnsi="Calibri" w:cs="Times New Roman"/>
          <w:b/>
          <w:i/>
        </w:rPr>
      </w:pPr>
    </w:p>
    <w:p w:rsidR="00A36B57" w:rsidRPr="00A36B57" w:rsidRDefault="00A36B57" w:rsidP="00C553BD">
      <w:pPr>
        <w:numPr>
          <w:ilvl w:val="0"/>
          <w:numId w:val="35"/>
        </w:numPr>
        <w:spacing w:line="480" w:lineRule="auto"/>
        <w:contextualSpacing/>
        <w:jc w:val="both"/>
        <w:rPr>
          <w:rFonts w:ascii="Times New Roman" w:eastAsia="Times New Roman" w:hAnsi="Times New Roman" w:cs="Times New Roman"/>
          <w:b/>
          <w:i/>
          <w:sz w:val="24"/>
          <w:szCs w:val="24"/>
        </w:rPr>
      </w:pPr>
      <w:r w:rsidRPr="00A36B57">
        <w:rPr>
          <w:rFonts w:ascii="Times New Roman" w:eastAsia="Times New Roman" w:hAnsi="Times New Roman" w:cs="Times New Roman"/>
          <w:b/>
          <w:i/>
          <w:sz w:val="24"/>
          <w:szCs w:val="24"/>
        </w:rPr>
        <w:t>ПАСПОРТ ОЦЕНОЧНЫХ СРЕДСТВ ДЛЯ ГИА</w:t>
      </w:r>
    </w:p>
    <w:p w:rsidR="00A36B57" w:rsidRPr="00A36B57" w:rsidRDefault="00A36B57" w:rsidP="00C553BD">
      <w:pPr>
        <w:numPr>
          <w:ilvl w:val="0"/>
          <w:numId w:val="35"/>
        </w:numPr>
        <w:spacing w:line="480" w:lineRule="auto"/>
        <w:contextualSpacing/>
        <w:jc w:val="both"/>
        <w:rPr>
          <w:rFonts w:ascii="Times New Roman" w:eastAsia="Times New Roman" w:hAnsi="Times New Roman" w:cs="Times New Roman"/>
          <w:b/>
          <w:i/>
          <w:sz w:val="24"/>
          <w:szCs w:val="24"/>
        </w:rPr>
      </w:pPr>
      <w:r w:rsidRPr="00A36B57">
        <w:rPr>
          <w:rFonts w:ascii="Times New Roman" w:eastAsia="Times New Roman" w:hAnsi="Times New Roman" w:cs="Times New Roman"/>
          <w:b/>
          <w:i/>
          <w:sz w:val="24"/>
          <w:szCs w:val="24"/>
        </w:rPr>
        <w:t>СТРУКТУРА ПРОЦЕДУР ГИА И ПОРЯДОК ПРОВЕДЕНИЯ</w:t>
      </w:r>
    </w:p>
    <w:p w:rsidR="00A36B57" w:rsidRDefault="00A36B57" w:rsidP="00C553BD">
      <w:pPr>
        <w:numPr>
          <w:ilvl w:val="0"/>
          <w:numId w:val="35"/>
        </w:numPr>
        <w:spacing w:line="480" w:lineRule="auto"/>
        <w:contextualSpacing/>
        <w:jc w:val="both"/>
        <w:rPr>
          <w:rFonts w:ascii="Times New Roman" w:eastAsia="Times New Roman" w:hAnsi="Times New Roman" w:cs="Times New Roman"/>
          <w:b/>
          <w:i/>
          <w:sz w:val="24"/>
          <w:szCs w:val="24"/>
        </w:rPr>
      </w:pPr>
      <w:r w:rsidRPr="008D30F5">
        <w:rPr>
          <w:rFonts w:ascii="Times New Roman" w:eastAsia="Times New Roman" w:hAnsi="Times New Roman" w:cs="Times New Roman"/>
          <w:b/>
          <w:i/>
          <w:sz w:val="24"/>
          <w:szCs w:val="24"/>
        </w:rPr>
        <w:t>ТИПОВ</w:t>
      </w:r>
      <w:r w:rsidR="00EC072C">
        <w:rPr>
          <w:rFonts w:ascii="Times New Roman" w:eastAsia="Times New Roman" w:hAnsi="Times New Roman" w:cs="Times New Roman"/>
          <w:b/>
          <w:i/>
          <w:sz w:val="24"/>
          <w:szCs w:val="24"/>
        </w:rPr>
        <w:t>Ы</w:t>
      </w:r>
      <w:r w:rsidRPr="008D30F5">
        <w:rPr>
          <w:rFonts w:ascii="Times New Roman" w:eastAsia="Times New Roman" w:hAnsi="Times New Roman" w:cs="Times New Roman"/>
          <w:b/>
          <w:i/>
          <w:sz w:val="24"/>
          <w:szCs w:val="24"/>
        </w:rPr>
        <w:t>Е ЗАДАНИЯ</w:t>
      </w:r>
      <w:r w:rsidRPr="00A36B57">
        <w:rPr>
          <w:rFonts w:ascii="Times New Roman" w:eastAsia="Times New Roman" w:hAnsi="Times New Roman" w:cs="Times New Roman"/>
          <w:b/>
          <w:i/>
          <w:sz w:val="24"/>
          <w:szCs w:val="24"/>
        </w:rPr>
        <w:t xml:space="preserve"> ДЛЯ ДЕМОНСТРАЦИОННОГО ЭКЗАМЕНА</w:t>
      </w:r>
    </w:p>
    <w:p w:rsidR="00A36B57" w:rsidRDefault="00A36B57" w:rsidP="00A36B57">
      <w:pPr>
        <w:spacing w:line="480" w:lineRule="auto"/>
        <w:contextualSpacing/>
        <w:jc w:val="both"/>
        <w:rPr>
          <w:rFonts w:ascii="Times New Roman" w:eastAsia="Times New Roman" w:hAnsi="Times New Roman" w:cs="Times New Roman"/>
          <w:b/>
          <w:i/>
          <w:sz w:val="24"/>
          <w:szCs w:val="24"/>
        </w:rPr>
      </w:pPr>
    </w:p>
    <w:p w:rsidR="00A36B57" w:rsidRDefault="00A36B57">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br w:type="page"/>
      </w:r>
    </w:p>
    <w:p w:rsidR="00A36B57" w:rsidRPr="00A36B57" w:rsidRDefault="00A36B57" w:rsidP="00C553BD">
      <w:pPr>
        <w:numPr>
          <w:ilvl w:val="0"/>
          <w:numId w:val="38"/>
        </w:numPr>
        <w:spacing w:line="360" w:lineRule="auto"/>
        <w:ind w:left="1797" w:hanging="357"/>
        <w:contextualSpacing/>
        <w:jc w:val="both"/>
        <w:rPr>
          <w:rFonts w:ascii="Times New Roman" w:eastAsia="Times New Roman" w:hAnsi="Times New Roman" w:cs="Times New Roman"/>
          <w:b/>
          <w:i/>
          <w:sz w:val="24"/>
          <w:szCs w:val="24"/>
        </w:rPr>
      </w:pPr>
      <w:r w:rsidRPr="00A36B57">
        <w:rPr>
          <w:rFonts w:ascii="Times New Roman" w:eastAsia="Times New Roman" w:hAnsi="Times New Roman" w:cs="Times New Roman"/>
          <w:b/>
          <w:i/>
          <w:sz w:val="24"/>
          <w:szCs w:val="24"/>
        </w:rPr>
        <w:t>ПАСПОРТ ОЦЕНОЧНЫХ СРЕДСТВ ДЛЯ ГИА</w:t>
      </w:r>
    </w:p>
    <w:p w:rsidR="00A36B57" w:rsidRPr="00A36B57" w:rsidRDefault="00A36B57" w:rsidP="00C553BD">
      <w:pPr>
        <w:numPr>
          <w:ilvl w:val="1"/>
          <w:numId w:val="36"/>
        </w:numPr>
        <w:spacing w:before="240" w:line="240" w:lineRule="auto"/>
        <w:ind w:left="425" w:hanging="425"/>
        <w:contextualSpacing/>
        <w:jc w:val="both"/>
        <w:rPr>
          <w:rFonts w:ascii="Times New Roman" w:eastAsia="Times New Roman" w:hAnsi="Times New Roman" w:cs="Times New Roman"/>
          <w:color w:val="000000"/>
          <w:sz w:val="24"/>
          <w:szCs w:val="24"/>
          <w:u w:val="single"/>
          <w:shd w:val="clear" w:color="auto" w:fill="FFFFFF"/>
        </w:rPr>
      </w:pPr>
      <w:r w:rsidRPr="00A36B57">
        <w:rPr>
          <w:rFonts w:ascii="Times New Roman" w:eastAsia="Times New Roman" w:hAnsi="Times New Roman" w:cs="Times New Roman"/>
          <w:color w:val="000000"/>
          <w:sz w:val="24"/>
          <w:szCs w:val="24"/>
          <w:u w:val="single"/>
          <w:shd w:val="clear" w:color="auto" w:fill="FFFFFF"/>
        </w:rPr>
        <w:t>Особенности образовательной программы</w:t>
      </w:r>
    </w:p>
    <w:p w:rsidR="00A36B57" w:rsidRPr="00997368" w:rsidRDefault="00A36B57" w:rsidP="00A36B57">
      <w:pPr>
        <w:spacing w:before="120" w:line="240" w:lineRule="auto"/>
        <w:ind w:firstLine="425"/>
        <w:jc w:val="both"/>
        <w:rPr>
          <w:rFonts w:ascii="Times New Roman" w:eastAsia="Times New Roman" w:hAnsi="Times New Roman" w:cs="Times New Roman"/>
          <w:sz w:val="24"/>
          <w:szCs w:val="24"/>
          <w:shd w:val="clear" w:color="auto" w:fill="FFFFFF"/>
        </w:rPr>
      </w:pPr>
      <w:r w:rsidRPr="00A36B57">
        <w:rPr>
          <w:rFonts w:ascii="Times New Roman" w:eastAsia="Times New Roman" w:hAnsi="Times New Roman" w:cs="Times New Roman"/>
          <w:color w:val="000000"/>
          <w:sz w:val="24"/>
          <w:szCs w:val="24"/>
          <w:shd w:val="clear" w:color="auto" w:fill="FFFFFF"/>
        </w:rPr>
        <w:t xml:space="preserve">Фонды примерных оценочных средств разработаны для профессии </w:t>
      </w:r>
      <w:r w:rsidRPr="00997368">
        <w:rPr>
          <w:rFonts w:ascii="Times New Roman" w:eastAsia="Times New Roman" w:hAnsi="Times New Roman" w:cs="Times New Roman"/>
          <w:sz w:val="24"/>
          <w:szCs w:val="24"/>
          <w:shd w:val="clear" w:color="auto" w:fill="FFFFFF"/>
        </w:rPr>
        <w:t xml:space="preserve">23.01.11 Слесарь-электрик по ремонту электрооборудования подвижного состава (электровозов, электропоездов).  </w:t>
      </w:r>
    </w:p>
    <w:p w:rsidR="00A36B57" w:rsidRPr="00997368" w:rsidRDefault="00A36B57" w:rsidP="00815CF3">
      <w:pPr>
        <w:spacing w:before="120" w:after="0" w:line="240" w:lineRule="auto"/>
        <w:ind w:firstLine="425"/>
        <w:jc w:val="both"/>
        <w:rPr>
          <w:rFonts w:ascii="Times New Roman" w:eastAsia="Times New Roman" w:hAnsi="Times New Roman" w:cs="Times New Roman"/>
          <w:i/>
          <w:sz w:val="24"/>
          <w:szCs w:val="24"/>
          <w:shd w:val="clear" w:color="auto" w:fill="FFFFFF"/>
        </w:rPr>
      </w:pPr>
      <w:r w:rsidRPr="00A36B57">
        <w:rPr>
          <w:rFonts w:ascii="Times New Roman" w:eastAsia="Times New Roman" w:hAnsi="Times New Roman" w:cs="Times New Roman"/>
          <w:color w:val="000000"/>
          <w:sz w:val="24"/>
          <w:szCs w:val="24"/>
          <w:shd w:val="clear" w:color="auto" w:fill="FFFFFF"/>
        </w:rPr>
        <w:t xml:space="preserve">В рамках профессии СПО предусмотрено освоение следующих сочетаний квалификаций: </w:t>
      </w:r>
      <w:r w:rsidRPr="00997368">
        <w:rPr>
          <w:rFonts w:ascii="Times New Roman" w:eastAsia="Times New Roman" w:hAnsi="Times New Roman" w:cs="Times New Roman"/>
          <w:i/>
          <w:sz w:val="24"/>
          <w:szCs w:val="24"/>
          <w:shd w:val="clear" w:color="auto" w:fill="FFFFFF"/>
        </w:rPr>
        <w:t xml:space="preserve">слесарь-электрик по ремонту электрооборудования </w:t>
      </w:r>
    </w:p>
    <w:p w:rsidR="00A36B57" w:rsidRPr="00997368" w:rsidRDefault="00A36B57" w:rsidP="00A36B57">
      <w:pPr>
        <w:spacing w:after="0" w:line="240" w:lineRule="auto"/>
        <w:jc w:val="both"/>
        <w:rPr>
          <w:rFonts w:ascii="Times New Roman" w:eastAsia="Times New Roman" w:hAnsi="Times New Roman" w:cs="Times New Roman"/>
          <w:i/>
          <w:sz w:val="24"/>
          <w:szCs w:val="24"/>
          <w:shd w:val="clear" w:color="auto" w:fill="FFFFFF"/>
        </w:rPr>
      </w:pPr>
      <w:r w:rsidRPr="00997368">
        <w:rPr>
          <w:rFonts w:ascii="Times New Roman" w:eastAsia="Times New Roman" w:hAnsi="Times New Roman" w:cs="Times New Roman"/>
          <w:i/>
          <w:sz w:val="24"/>
          <w:szCs w:val="24"/>
          <w:shd w:val="clear" w:color="auto" w:fill="FFFFFF"/>
        </w:rPr>
        <w:t>электромонтер по ремонту и обслуживанию электрооборудования</w:t>
      </w:r>
    </w:p>
    <w:p w:rsidR="00815CF3" w:rsidRDefault="00A36B57" w:rsidP="005D6356">
      <w:pPr>
        <w:spacing w:before="120" w:line="240" w:lineRule="auto"/>
        <w:ind w:firstLine="426"/>
        <w:jc w:val="both"/>
        <w:rPr>
          <w:rFonts w:ascii="Times New Roman" w:eastAsia="Times New Roman" w:hAnsi="Times New Roman" w:cs="Times New Roman"/>
          <w:sz w:val="24"/>
          <w:szCs w:val="24"/>
          <w:shd w:val="clear" w:color="auto" w:fill="FFFFFF"/>
        </w:rPr>
      </w:pPr>
      <w:r w:rsidRPr="00CD556F">
        <w:rPr>
          <w:rFonts w:ascii="Times New Roman" w:eastAsia="Times New Roman" w:hAnsi="Times New Roman" w:cs="Times New Roman"/>
          <w:sz w:val="24"/>
          <w:szCs w:val="24"/>
          <w:shd w:val="clear" w:color="auto" w:fill="FFFFFF"/>
        </w:rPr>
        <w:t xml:space="preserve">Образовательной программой предусмотрено параллельное освоение </w:t>
      </w:r>
      <w:r w:rsidR="00DA01BE" w:rsidRPr="00CD556F">
        <w:rPr>
          <w:rFonts w:ascii="Times New Roman" w:eastAsia="Times New Roman" w:hAnsi="Times New Roman" w:cs="Times New Roman"/>
          <w:sz w:val="24"/>
          <w:szCs w:val="24"/>
          <w:shd w:val="clear" w:color="auto" w:fill="FFFFFF"/>
        </w:rPr>
        <w:t>квалификаций, общее</w:t>
      </w:r>
      <w:r w:rsidRPr="00CD556F">
        <w:rPr>
          <w:rFonts w:ascii="Times New Roman" w:eastAsia="Times New Roman" w:hAnsi="Times New Roman" w:cs="Times New Roman"/>
          <w:sz w:val="24"/>
          <w:szCs w:val="24"/>
          <w:shd w:val="clear" w:color="auto" w:fill="FFFFFF"/>
        </w:rPr>
        <w:t xml:space="preserve"> количество профессиональных модулей - 2 модуля: </w:t>
      </w:r>
      <w:r w:rsidR="00DB59D5" w:rsidRPr="00CD556F">
        <w:rPr>
          <w:rFonts w:ascii="Times New Roman" w:eastAsia="Times New Roman" w:hAnsi="Times New Roman" w:cs="Times New Roman"/>
          <w:sz w:val="24"/>
          <w:szCs w:val="24"/>
          <w:shd w:val="clear" w:color="auto" w:fill="FFFFFF"/>
        </w:rPr>
        <w:t xml:space="preserve"> </w:t>
      </w:r>
    </w:p>
    <w:p w:rsidR="00815CF3" w:rsidRDefault="00DB59D5" w:rsidP="005D6356">
      <w:pPr>
        <w:spacing w:before="120" w:line="240" w:lineRule="auto"/>
        <w:ind w:firstLine="426"/>
        <w:jc w:val="both"/>
        <w:rPr>
          <w:rFonts w:ascii="Times New Roman" w:eastAsia="Times New Roman" w:hAnsi="Times New Roman" w:cs="Times New Roman"/>
          <w:sz w:val="24"/>
          <w:szCs w:val="24"/>
          <w:shd w:val="clear" w:color="auto" w:fill="FFFFFF"/>
        </w:rPr>
      </w:pPr>
      <w:r w:rsidRPr="00CD556F">
        <w:rPr>
          <w:rFonts w:ascii="Times New Roman" w:eastAsia="Times New Roman" w:hAnsi="Times New Roman" w:cs="Times New Roman"/>
          <w:sz w:val="24"/>
          <w:szCs w:val="24"/>
          <w:shd w:val="clear" w:color="auto" w:fill="FFFFFF"/>
        </w:rPr>
        <w:t xml:space="preserve">ПМ.01 Техническое обслуживание и ремонт электрооборудования подвижного состава (электровозов и электропоездов), </w:t>
      </w:r>
    </w:p>
    <w:p w:rsidR="00A36B57" w:rsidRPr="00CD556F" w:rsidRDefault="00DB59D5" w:rsidP="005D6356">
      <w:pPr>
        <w:spacing w:before="120" w:line="240" w:lineRule="auto"/>
        <w:ind w:firstLine="426"/>
        <w:jc w:val="both"/>
        <w:rPr>
          <w:rFonts w:ascii="Times New Roman" w:eastAsia="Times New Roman" w:hAnsi="Times New Roman" w:cs="Times New Roman"/>
          <w:sz w:val="24"/>
          <w:szCs w:val="24"/>
          <w:shd w:val="clear" w:color="auto" w:fill="FFFFFF"/>
        </w:rPr>
      </w:pPr>
      <w:r w:rsidRPr="00CD556F">
        <w:rPr>
          <w:rFonts w:ascii="Times New Roman" w:eastAsia="Times New Roman" w:hAnsi="Times New Roman" w:cs="Times New Roman"/>
          <w:sz w:val="24"/>
          <w:szCs w:val="24"/>
          <w:shd w:val="clear" w:color="auto" w:fill="FFFFFF"/>
        </w:rPr>
        <w:t>ПМ.02</w:t>
      </w:r>
      <w:r w:rsidRPr="00CD556F">
        <w:rPr>
          <w:rFonts w:ascii="Times New Roman" w:eastAsia="Times New Roman" w:hAnsi="Times New Roman" w:cs="Times New Roman"/>
          <w:sz w:val="24"/>
          <w:szCs w:val="24"/>
          <w:shd w:val="clear" w:color="auto" w:fill="FFFFFF"/>
        </w:rPr>
        <w:tab/>
        <w:t xml:space="preserve"> Контроль надежности и качества произведенного ремонта электрооборудования подвижного состава (электровозов и электропоездов).</w:t>
      </w:r>
    </w:p>
    <w:p w:rsidR="00A36B57" w:rsidRPr="00CD556F" w:rsidRDefault="00A36B57" w:rsidP="00C553BD">
      <w:pPr>
        <w:numPr>
          <w:ilvl w:val="1"/>
          <w:numId w:val="36"/>
        </w:numPr>
        <w:spacing w:line="240" w:lineRule="auto"/>
        <w:ind w:left="426" w:hanging="426"/>
        <w:contextualSpacing/>
        <w:jc w:val="both"/>
        <w:rPr>
          <w:rFonts w:ascii="Times New Roman" w:eastAsia="Times New Roman" w:hAnsi="Times New Roman" w:cs="Times New Roman"/>
          <w:sz w:val="24"/>
          <w:szCs w:val="24"/>
          <w:u w:val="single"/>
          <w:shd w:val="clear" w:color="auto" w:fill="FFFFFF"/>
        </w:rPr>
      </w:pPr>
      <w:r w:rsidRPr="00CD556F">
        <w:rPr>
          <w:rFonts w:ascii="Times New Roman" w:eastAsia="Times New Roman" w:hAnsi="Times New Roman" w:cs="Times New Roman"/>
          <w:sz w:val="24"/>
          <w:szCs w:val="24"/>
          <w:u w:val="single"/>
          <w:shd w:val="clear" w:color="auto" w:fill="FFFFFF"/>
        </w:rPr>
        <w:t>Применяемые материалы</w:t>
      </w:r>
    </w:p>
    <w:p w:rsidR="00A36B57" w:rsidRPr="00CD556F" w:rsidRDefault="00A36B57" w:rsidP="00A36B57">
      <w:pPr>
        <w:spacing w:before="120" w:line="240" w:lineRule="auto"/>
        <w:ind w:left="426"/>
        <w:jc w:val="both"/>
        <w:rPr>
          <w:rFonts w:ascii="Times New Roman" w:eastAsia="Times New Roman" w:hAnsi="Times New Roman" w:cs="Times New Roman"/>
          <w:sz w:val="24"/>
          <w:szCs w:val="24"/>
          <w:shd w:val="clear" w:color="auto" w:fill="FFFFFF"/>
        </w:rPr>
      </w:pPr>
      <w:r w:rsidRPr="00CD556F">
        <w:rPr>
          <w:rFonts w:ascii="Times New Roman" w:eastAsia="Times New Roman" w:hAnsi="Times New Roman" w:cs="Times New Roman"/>
          <w:sz w:val="24"/>
          <w:szCs w:val="24"/>
          <w:shd w:val="clear" w:color="auto" w:fill="FFFFFF"/>
        </w:rPr>
        <w:t>Для разработки оценочных заданий по каждому из сочетаний квалификаций рекомендуется применять следующие материалы: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3367"/>
        <w:gridCol w:w="2830"/>
      </w:tblGrid>
      <w:tr w:rsidR="00A36B57" w:rsidRPr="00CD556F" w:rsidTr="00A36B57">
        <w:tc>
          <w:tcPr>
            <w:tcW w:w="3261" w:type="dxa"/>
            <w:shd w:val="clear" w:color="auto" w:fill="auto"/>
          </w:tcPr>
          <w:p w:rsidR="00A36B57" w:rsidRPr="00CD556F" w:rsidRDefault="00A36B57" w:rsidP="00A36B57">
            <w:pPr>
              <w:spacing w:before="120" w:line="240" w:lineRule="auto"/>
              <w:jc w:val="both"/>
              <w:rPr>
                <w:rFonts w:ascii="Times New Roman" w:eastAsia="Times New Roman" w:hAnsi="Times New Roman" w:cs="Times New Roman"/>
                <w:i/>
                <w:sz w:val="24"/>
                <w:szCs w:val="24"/>
                <w:shd w:val="clear" w:color="auto" w:fill="FFFFFF"/>
              </w:rPr>
            </w:pPr>
            <w:r w:rsidRPr="00CD556F">
              <w:rPr>
                <w:rFonts w:ascii="Times New Roman" w:eastAsia="Times New Roman" w:hAnsi="Times New Roman" w:cs="Times New Roman"/>
                <w:i/>
                <w:sz w:val="24"/>
                <w:szCs w:val="24"/>
                <w:shd w:val="clear" w:color="auto" w:fill="FFFFFF"/>
              </w:rPr>
              <w:t>Квалификация (сочетание квалификаций)</w:t>
            </w:r>
          </w:p>
        </w:tc>
        <w:tc>
          <w:tcPr>
            <w:tcW w:w="3451" w:type="dxa"/>
            <w:shd w:val="clear" w:color="auto" w:fill="auto"/>
          </w:tcPr>
          <w:p w:rsidR="00A36B57" w:rsidRPr="00CD556F" w:rsidRDefault="00A36B57" w:rsidP="00A36B57">
            <w:pPr>
              <w:spacing w:before="120" w:line="240" w:lineRule="auto"/>
              <w:jc w:val="both"/>
              <w:rPr>
                <w:rFonts w:ascii="Times New Roman" w:eastAsia="Times New Roman" w:hAnsi="Times New Roman" w:cs="Times New Roman"/>
                <w:i/>
                <w:sz w:val="24"/>
                <w:szCs w:val="24"/>
                <w:shd w:val="clear" w:color="auto" w:fill="FFFFFF"/>
              </w:rPr>
            </w:pPr>
            <w:r w:rsidRPr="00CD556F">
              <w:rPr>
                <w:rFonts w:ascii="Times New Roman" w:eastAsia="Times New Roman" w:hAnsi="Times New Roman" w:cs="Times New Roman"/>
                <w:i/>
                <w:sz w:val="24"/>
                <w:szCs w:val="24"/>
                <w:shd w:val="clear" w:color="auto" w:fill="FFFFFF"/>
              </w:rPr>
              <w:t>Профессиональный стандарт</w:t>
            </w:r>
          </w:p>
        </w:tc>
        <w:tc>
          <w:tcPr>
            <w:tcW w:w="2892" w:type="dxa"/>
            <w:shd w:val="clear" w:color="auto" w:fill="auto"/>
          </w:tcPr>
          <w:p w:rsidR="00A36B57" w:rsidRPr="00CD556F" w:rsidRDefault="00A36B57" w:rsidP="00A36B57">
            <w:pPr>
              <w:spacing w:before="120" w:line="240" w:lineRule="auto"/>
              <w:rPr>
                <w:rFonts w:ascii="Times New Roman" w:eastAsia="Times New Roman" w:hAnsi="Times New Roman" w:cs="Times New Roman"/>
                <w:i/>
                <w:sz w:val="24"/>
                <w:szCs w:val="24"/>
                <w:shd w:val="clear" w:color="auto" w:fill="FFFFFF"/>
              </w:rPr>
            </w:pPr>
            <w:r w:rsidRPr="00CD556F">
              <w:rPr>
                <w:rFonts w:ascii="Times New Roman" w:eastAsia="Times New Roman" w:hAnsi="Times New Roman" w:cs="Times New Roman"/>
                <w:i/>
                <w:sz w:val="24"/>
                <w:szCs w:val="24"/>
                <w:shd w:val="clear" w:color="auto" w:fill="FFFFFF"/>
              </w:rPr>
              <w:t>Компетенция Ворлдскиллс Россия</w:t>
            </w:r>
          </w:p>
        </w:tc>
      </w:tr>
      <w:tr w:rsidR="00CD556F" w:rsidRPr="00CD556F" w:rsidTr="00A36B57">
        <w:trPr>
          <w:trHeight w:val="3801"/>
        </w:trPr>
        <w:tc>
          <w:tcPr>
            <w:tcW w:w="3261" w:type="dxa"/>
            <w:shd w:val="clear" w:color="auto" w:fill="auto"/>
          </w:tcPr>
          <w:p w:rsidR="00A36B57" w:rsidRPr="00CD556F" w:rsidRDefault="00A36B57" w:rsidP="00A36B57">
            <w:pPr>
              <w:spacing w:before="120" w:line="240" w:lineRule="auto"/>
              <w:jc w:val="both"/>
              <w:rPr>
                <w:rFonts w:ascii="Times New Roman" w:eastAsia="Times New Roman" w:hAnsi="Times New Roman" w:cs="Times New Roman"/>
                <w:sz w:val="24"/>
                <w:szCs w:val="24"/>
                <w:shd w:val="clear" w:color="auto" w:fill="FFFFFF"/>
              </w:rPr>
            </w:pPr>
            <w:r w:rsidRPr="00CD556F">
              <w:rPr>
                <w:rFonts w:ascii="Times New Roman" w:eastAsia="Times New Roman" w:hAnsi="Times New Roman" w:cs="Times New Roman"/>
                <w:sz w:val="24"/>
                <w:szCs w:val="24"/>
                <w:shd w:val="clear" w:color="auto" w:fill="FFFFFF"/>
              </w:rPr>
              <w:t xml:space="preserve">слесарь-электрик по ремонту электрооборудования </w:t>
            </w:r>
          </w:p>
          <w:p w:rsidR="00A36B57" w:rsidRPr="00CD556F" w:rsidRDefault="00A36B57" w:rsidP="00A36B57">
            <w:pPr>
              <w:spacing w:before="120" w:line="240" w:lineRule="auto"/>
              <w:jc w:val="both"/>
              <w:rPr>
                <w:rFonts w:ascii="Times New Roman" w:eastAsia="Times New Roman" w:hAnsi="Times New Roman" w:cs="Times New Roman"/>
                <w:sz w:val="24"/>
                <w:szCs w:val="24"/>
                <w:shd w:val="clear" w:color="auto" w:fill="FFFFFF"/>
              </w:rPr>
            </w:pPr>
            <w:r w:rsidRPr="00CD556F">
              <w:rPr>
                <w:rFonts w:ascii="Times New Roman" w:eastAsia="Times New Roman" w:hAnsi="Times New Roman" w:cs="Times New Roman"/>
                <w:sz w:val="24"/>
                <w:szCs w:val="24"/>
                <w:shd w:val="clear" w:color="auto" w:fill="FFFFFF"/>
              </w:rPr>
              <w:t>электромонтер по ремонту и обслуживанию электрооборудования</w:t>
            </w:r>
          </w:p>
        </w:tc>
        <w:tc>
          <w:tcPr>
            <w:tcW w:w="3451" w:type="dxa"/>
            <w:shd w:val="clear" w:color="auto" w:fill="auto"/>
          </w:tcPr>
          <w:p w:rsidR="00A36B57" w:rsidRPr="00CD556F" w:rsidRDefault="00A36B57" w:rsidP="00A36B57">
            <w:pPr>
              <w:rPr>
                <w:rFonts w:ascii="Times New Roman" w:eastAsia="Times New Roman" w:hAnsi="Times New Roman" w:cs="Times New Roman"/>
                <w:sz w:val="24"/>
                <w:szCs w:val="24"/>
                <w:shd w:val="clear" w:color="auto" w:fill="FFFFFF"/>
              </w:rPr>
            </w:pPr>
            <w:r w:rsidRPr="00CD556F">
              <w:rPr>
                <w:rFonts w:ascii="Times New Roman" w:eastAsia="Times New Roman" w:hAnsi="Times New Roman" w:cs="Times New Roman"/>
                <w:sz w:val="24"/>
                <w:szCs w:val="24"/>
                <w:shd w:val="clear" w:color="auto" w:fill="FFFFFF"/>
              </w:rPr>
              <w:t>40.048</w:t>
            </w:r>
            <w:r w:rsidRPr="00CD556F">
              <w:rPr>
                <w:rFonts w:ascii="Times New Roman" w:eastAsia="Times New Roman" w:hAnsi="Times New Roman" w:cs="Times New Roman"/>
                <w:sz w:val="24"/>
                <w:szCs w:val="24"/>
                <w:shd w:val="clear" w:color="auto" w:fill="FFFFFF"/>
              </w:rPr>
              <w:tab/>
              <w:t xml:space="preserve">Профессиональный стандарт «Слесарь-электрик», утвержден приказом Министерства труда и социальной защиты Российской Федерации от 17 сентября 2014 г. N 646н (зарегистрирован Министерством юстиции Российской Федерации 8 октября 2014 г., регистрационный № 34265) </w:t>
            </w:r>
          </w:p>
        </w:tc>
        <w:tc>
          <w:tcPr>
            <w:tcW w:w="2892" w:type="dxa"/>
            <w:shd w:val="clear" w:color="auto" w:fill="auto"/>
          </w:tcPr>
          <w:p w:rsidR="00A36B57" w:rsidRPr="00CD556F" w:rsidRDefault="00A36B57" w:rsidP="00A36B57">
            <w:pPr>
              <w:spacing w:after="0"/>
              <w:rPr>
                <w:rFonts w:ascii="Times New Roman" w:eastAsia="Calibri" w:hAnsi="Times New Roman" w:cs="Times New Roman"/>
                <w:sz w:val="24"/>
                <w:szCs w:val="24"/>
                <w:lang w:eastAsia="en-US"/>
              </w:rPr>
            </w:pPr>
            <w:r w:rsidRPr="00CD556F">
              <w:rPr>
                <w:rFonts w:ascii="Times New Roman" w:eastAsia="Calibri" w:hAnsi="Times New Roman" w:cs="Times New Roman"/>
                <w:sz w:val="24"/>
                <w:szCs w:val="24"/>
                <w:lang w:eastAsia="en-US"/>
              </w:rPr>
              <w:t>4 Электромонтаж</w:t>
            </w:r>
          </w:p>
          <w:p w:rsidR="00A36B57" w:rsidRPr="00CD556F" w:rsidRDefault="00A36B57" w:rsidP="00A36B57">
            <w:pPr>
              <w:spacing w:after="0"/>
              <w:rPr>
                <w:rFonts w:ascii="Times New Roman" w:eastAsia="Calibri" w:hAnsi="Times New Roman" w:cs="Times New Roman"/>
                <w:sz w:val="24"/>
                <w:szCs w:val="24"/>
                <w:lang w:eastAsia="en-US"/>
              </w:rPr>
            </w:pPr>
          </w:p>
          <w:p w:rsidR="00A36B57" w:rsidRPr="00CD556F" w:rsidRDefault="00A36B57" w:rsidP="00EC072C">
            <w:pPr>
              <w:spacing w:after="0"/>
              <w:rPr>
                <w:rFonts w:ascii="Times New Roman" w:eastAsia="Times New Roman" w:hAnsi="Times New Roman" w:cs="Times New Roman"/>
                <w:i/>
                <w:sz w:val="24"/>
                <w:szCs w:val="24"/>
                <w:shd w:val="clear" w:color="auto" w:fill="FFFFFF"/>
              </w:rPr>
            </w:pPr>
            <w:r w:rsidRPr="00CD556F">
              <w:rPr>
                <w:rFonts w:ascii="Times New Roman" w:eastAsia="Calibri" w:hAnsi="Times New Roman" w:cs="Times New Roman"/>
                <w:sz w:val="24"/>
                <w:szCs w:val="24"/>
                <w:lang w:eastAsia="en-US"/>
              </w:rPr>
              <w:t xml:space="preserve"> </w:t>
            </w:r>
          </w:p>
        </w:tc>
      </w:tr>
    </w:tbl>
    <w:p w:rsidR="00A36B57" w:rsidRPr="00CD556F" w:rsidRDefault="00A36B57" w:rsidP="00A36B57">
      <w:pPr>
        <w:ind w:firstLine="708"/>
        <w:jc w:val="both"/>
        <w:rPr>
          <w:rFonts w:ascii="Times New Roman" w:eastAsia="Times New Roman" w:hAnsi="Times New Roman" w:cs="Times New Roman"/>
          <w:i/>
          <w:shd w:val="clear" w:color="auto" w:fill="FFFFFF"/>
        </w:rPr>
      </w:pPr>
    </w:p>
    <w:p w:rsidR="00A36B57" w:rsidRPr="00CD556F" w:rsidRDefault="00A36B57" w:rsidP="00A36B57">
      <w:pPr>
        <w:suppressAutoHyphens/>
        <w:autoSpaceDE w:val="0"/>
        <w:autoSpaceDN w:val="0"/>
        <w:adjustRightInd w:val="0"/>
        <w:spacing w:after="0" w:line="240" w:lineRule="auto"/>
        <w:ind w:left="426" w:hanging="426"/>
        <w:jc w:val="both"/>
        <w:rPr>
          <w:rFonts w:ascii="Times New Roman" w:eastAsia="Times New Roman" w:hAnsi="Times New Roman" w:cs="Times New Roman"/>
          <w:sz w:val="24"/>
          <w:szCs w:val="24"/>
          <w:u w:val="single"/>
          <w:lang w:eastAsia="en-US"/>
        </w:rPr>
      </w:pPr>
      <w:r w:rsidRPr="00CD556F">
        <w:rPr>
          <w:rFonts w:ascii="Times New Roman" w:eastAsia="Times New Roman" w:hAnsi="Times New Roman" w:cs="Times New Roman"/>
          <w:bCs/>
          <w:sz w:val="24"/>
          <w:szCs w:val="24"/>
          <w:u w:val="single"/>
          <w:lang w:eastAsia="en-US"/>
        </w:rPr>
        <w:t>1.3 . Перечень результатов, демонстрируемых на ГИА</w:t>
      </w:r>
    </w:p>
    <w:p w:rsidR="00A36B57" w:rsidRPr="00CD556F" w:rsidRDefault="00A36B57" w:rsidP="00A36B57">
      <w:pPr>
        <w:ind w:firstLine="709"/>
        <w:jc w:val="both"/>
        <w:rPr>
          <w:rFonts w:ascii="Times New Roman" w:eastAsia="Times New Roman" w:hAnsi="Times New Roman" w:cs="Times New Roman"/>
          <w:shd w:val="clear" w:color="auto" w:fill="FFFFFF"/>
        </w:rPr>
      </w:pP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6"/>
        <w:gridCol w:w="3708"/>
      </w:tblGrid>
      <w:tr w:rsidR="00A36B57" w:rsidRPr="00CD556F" w:rsidTr="00A36B57">
        <w:trPr>
          <w:trHeight w:val="132"/>
        </w:trPr>
        <w:tc>
          <w:tcPr>
            <w:tcW w:w="5637" w:type="dxa"/>
            <w:shd w:val="clear" w:color="auto" w:fill="auto"/>
          </w:tcPr>
          <w:p w:rsidR="00A36B57" w:rsidRPr="00CD556F" w:rsidRDefault="00A36B57" w:rsidP="00A36B57">
            <w:pPr>
              <w:jc w:val="center"/>
              <w:rPr>
                <w:rFonts w:ascii="Times New Roman" w:eastAsia="Times New Roman" w:hAnsi="Times New Roman" w:cs="Times New Roman"/>
                <w:shd w:val="clear" w:color="auto" w:fill="FFFFFF"/>
              </w:rPr>
            </w:pPr>
            <w:r w:rsidRPr="00CD556F">
              <w:rPr>
                <w:rFonts w:ascii="Times New Roman" w:eastAsia="Times New Roman" w:hAnsi="Times New Roman" w:cs="Times New Roman"/>
                <w:shd w:val="clear" w:color="auto" w:fill="FFFFFF"/>
              </w:rPr>
              <w:t>Оцениваемые основные виды деятельности и профессиональные компетенции</w:t>
            </w:r>
          </w:p>
        </w:tc>
        <w:tc>
          <w:tcPr>
            <w:tcW w:w="3708" w:type="dxa"/>
            <w:shd w:val="clear" w:color="auto" w:fill="auto"/>
          </w:tcPr>
          <w:p w:rsidR="00A36B57" w:rsidRPr="00CD556F" w:rsidRDefault="00A36B57" w:rsidP="00A36B57">
            <w:pPr>
              <w:jc w:val="center"/>
              <w:rPr>
                <w:rFonts w:ascii="Times New Roman" w:eastAsia="Times New Roman" w:hAnsi="Times New Roman" w:cs="Times New Roman"/>
                <w:shd w:val="clear" w:color="auto" w:fill="FFFFFF"/>
              </w:rPr>
            </w:pPr>
            <w:r w:rsidRPr="00CD556F">
              <w:rPr>
                <w:rFonts w:ascii="Times New Roman" w:eastAsia="Times New Roman" w:hAnsi="Times New Roman" w:cs="Times New Roman"/>
                <w:shd w:val="clear" w:color="auto" w:fill="FFFFFF"/>
              </w:rPr>
              <w:t>Описание выполняемых в ходе процедур ГИА заданий</w:t>
            </w:r>
          </w:p>
        </w:tc>
      </w:tr>
      <w:tr w:rsidR="00A36B57" w:rsidRPr="00CD556F" w:rsidTr="00A36B57">
        <w:tc>
          <w:tcPr>
            <w:tcW w:w="9345" w:type="dxa"/>
            <w:gridSpan w:val="2"/>
            <w:shd w:val="clear" w:color="auto" w:fill="auto"/>
          </w:tcPr>
          <w:p w:rsidR="00A36B57" w:rsidRPr="00CD556F" w:rsidRDefault="00A36B57" w:rsidP="00A36B57">
            <w:pPr>
              <w:widowControl w:val="0"/>
              <w:spacing w:after="0"/>
              <w:rPr>
                <w:rFonts w:ascii="Times New Roman" w:eastAsia="Times New Roman" w:hAnsi="Times New Roman" w:cs="Times New Roman"/>
                <w:b/>
              </w:rPr>
            </w:pPr>
            <w:r w:rsidRPr="00CD556F">
              <w:rPr>
                <w:rFonts w:ascii="Times New Roman" w:eastAsia="Times New Roman" w:hAnsi="Times New Roman" w:cs="Times New Roman"/>
                <w:b/>
              </w:rPr>
              <w:t>Демонстрационный экзамен</w:t>
            </w:r>
          </w:p>
        </w:tc>
      </w:tr>
      <w:tr w:rsidR="00A36B57" w:rsidRPr="00CD556F" w:rsidTr="00A36B57">
        <w:trPr>
          <w:trHeight w:val="6233"/>
        </w:trPr>
        <w:tc>
          <w:tcPr>
            <w:tcW w:w="5637" w:type="dxa"/>
            <w:shd w:val="clear" w:color="auto" w:fill="auto"/>
          </w:tcPr>
          <w:p w:rsidR="00A36B57" w:rsidRPr="00CD556F" w:rsidRDefault="00A36B57" w:rsidP="00A36B57">
            <w:pPr>
              <w:jc w:val="both"/>
              <w:rPr>
                <w:rFonts w:ascii="Times New Roman" w:eastAsia="Calibri" w:hAnsi="Times New Roman" w:cs="Times New Roman"/>
                <w:sz w:val="24"/>
                <w:szCs w:val="24"/>
                <w:lang w:eastAsia="en-US"/>
              </w:rPr>
            </w:pPr>
            <w:r w:rsidRPr="00CD556F">
              <w:rPr>
                <w:rFonts w:ascii="Times New Roman" w:eastAsia="Calibri" w:hAnsi="Times New Roman" w:cs="Times New Roman"/>
                <w:sz w:val="24"/>
                <w:szCs w:val="24"/>
                <w:lang w:eastAsia="en-US"/>
              </w:rPr>
              <w:t>Техническое обслуживание и ремонт электрооборудования подвижного состава (электровозов и электропоездов)</w:t>
            </w:r>
          </w:p>
          <w:p w:rsidR="00A36B57" w:rsidRPr="00CD556F" w:rsidRDefault="00A36B57" w:rsidP="00A36B57">
            <w:pPr>
              <w:rPr>
                <w:rFonts w:ascii="Times New Roman" w:eastAsia="Calibri" w:hAnsi="Times New Roman" w:cs="Times New Roman"/>
                <w:sz w:val="24"/>
                <w:szCs w:val="24"/>
                <w:lang w:eastAsia="en-US"/>
              </w:rPr>
            </w:pPr>
            <w:r w:rsidRPr="00CD556F">
              <w:rPr>
                <w:rFonts w:ascii="Times New Roman" w:eastAsia="Calibri" w:hAnsi="Times New Roman" w:cs="Times New Roman"/>
                <w:sz w:val="24"/>
                <w:szCs w:val="24"/>
                <w:lang w:eastAsia="en-US"/>
              </w:rPr>
              <w:t>ПК 1.1. Производить разборку, ремонт, сборку и комплектацию деталей и узлов электромашин, электроаппаратов, электроприборов электрооборудования подвижного состава.</w:t>
            </w:r>
          </w:p>
          <w:p w:rsidR="00A36B57" w:rsidRPr="00CD556F" w:rsidRDefault="00A36B57" w:rsidP="00A36B57">
            <w:pPr>
              <w:rPr>
                <w:rFonts w:ascii="Times New Roman" w:eastAsia="Calibri" w:hAnsi="Times New Roman" w:cs="Times New Roman"/>
                <w:sz w:val="24"/>
                <w:szCs w:val="24"/>
                <w:lang w:eastAsia="en-US"/>
              </w:rPr>
            </w:pPr>
            <w:r w:rsidRPr="00CD556F">
              <w:rPr>
                <w:rFonts w:ascii="Times New Roman" w:eastAsia="Calibri" w:hAnsi="Times New Roman" w:cs="Times New Roman"/>
                <w:sz w:val="24"/>
                <w:szCs w:val="24"/>
                <w:lang w:eastAsia="en-US"/>
              </w:rPr>
              <w:t>ПК 1.2. Выполнять работы по разборке, ремонту, сборке и регулировке электродвигателей, их деталей и узлов.</w:t>
            </w:r>
          </w:p>
          <w:p w:rsidR="00A36B57" w:rsidRPr="00CD556F" w:rsidRDefault="00A36B57" w:rsidP="00A36B57">
            <w:pPr>
              <w:rPr>
                <w:rFonts w:ascii="Times New Roman" w:eastAsia="Calibri" w:hAnsi="Times New Roman" w:cs="Times New Roman"/>
                <w:sz w:val="24"/>
                <w:szCs w:val="24"/>
                <w:lang w:eastAsia="en-US"/>
              </w:rPr>
            </w:pPr>
            <w:r w:rsidRPr="00CD556F">
              <w:rPr>
                <w:rFonts w:ascii="Times New Roman" w:eastAsia="Calibri" w:hAnsi="Times New Roman" w:cs="Times New Roman"/>
                <w:sz w:val="24"/>
                <w:szCs w:val="24"/>
                <w:lang w:eastAsia="en-US"/>
              </w:rPr>
              <w:t>ПК 1.3. Выполнять слесарно-сборочные и электромонтажные работы при техническом обслуживании и ремонте электрооборудования подвижного состава.</w:t>
            </w:r>
          </w:p>
          <w:p w:rsidR="00A36B57" w:rsidRPr="00CD556F" w:rsidRDefault="00A36B57" w:rsidP="00A36B57">
            <w:pPr>
              <w:rPr>
                <w:rFonts w:ascii="Times New Roman" w:eastAsia="Calibri" w:hAnsi="Times New Roman" w:cs="Times New Roman"/>
                <w:sz w:val="24"/>
                <w:szCs w:val="24"/>
                <w:lang w:eastAsia="en-US"/>
              </w:rPr>
            </w:pPr>
            <w:r w:rsidRPr="00CD556F">
              <w:rPr>
                <w:rFonts w:ascii="Times New Roman" w:eastAsia="Calibri" w:hAnsi="Times New Roman" w:cs="Times New Roman"/>
                <w:sz w:val="24"/>
                <w:szCs w:val="24"/>
                <w:lang w:eastAsia="en-US"/>
              </w:rPr>
              <w:t>ПК 1.4. Осуществлять подготовку электрооборудования подвижного состава к работе в зимнее и летнее время.</w:t>
            </w:r>
          </w:p>
          <w:p w:rsidR="00A36B57" w:rsidRPr="00CD556F" w:rsidRDefault="00A36B57" w:rsidP="00A36B57">
            <w:pPr>
              <w:rPr>
                <w:rFonts w:ascii="Times New Roman" w:eastAsia="Times New Roman" w:hAnsi="Times New Roman" w:cs="Times New Roman"/>
                <w:shd w:val="clear" w:color="auto" w:fill="FFFFFF"/>
              </w:rPr>
            </w:pPr>
            <w:r w:rsidRPr="00CD556F">
              <w:rPr>
                <w:rFonts w:ascii="Times New Roman" w:eastAsia="Calibri" w:hAnsi="Times New Roman" w:cs="Times New Roman"/>
                <w:sz w:val="24"/>
                <w:szCs w:val="24"/>
                <w:lang w:eastAsia="en-US"/>
              </w:rPr>
              <w:t>ПК 1.5. Соблюдать правила безопасности и электробезопасности при техническом обслуживании и ремонте электрооборудования подвижного состава)</w:t>
            </w:r>
          </w:p>
        </w:tc>
        <w:tc>
          <w:tcPr>
            <w:tcW w:w="3708" w:type="dxa"/>
            <w:shd w:val="clear" w:color="auto" w:fill="auto"/>
          </w:tcPr>
          <w:p w:rsidR="00DB59D5" w:rsidRPr="00CD556F" w:rsidRDefault="00A36B57" w:rsidP="00A36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rPr>
                <w:rFonts w:ascii="Times New Roman" w:eastAsia="DejaVu Sans" w:hAnsi="Times New Roman" w:cs="Times New Roman"/>
                <w:b/>
                <w:bCs/>
                <w:sz w:val="24"/>
                <w:szCs w:val="24"/>
                <w:lang w:eastAsia="ja-JP"/>
              </w:rPr>
            </w:pPr>
            <w:r w:rsidRPr="00CD556F">
              <w:rPr>
                <w:rFonts w:ascii="Times New Roman" w:eastAsia="DejaVu Sans" w:hAnsi="Times New Roman" w:cs="Times New Roman"/>
                <w:b/>
                <w:sz w:val="24"/>
                <w:szCs w:val="24"/>
                <w:lang w:eastAsia="en-US"/>
              </w:rPr>
              <w:t xml:space="preserve">Модуль А. </w:t>
            </w:r>
            <w:r w:rsidRPr="00CD556F">
              <w:rPr>
                <w:rFonts w:ascii="Times New Roman" w:eastAsia="DejaVu Sans" w:hAnsi="Times New Roman" w:cs="Times New Roman"/>
                <w:b/>
                <w:bCs/>
                <w:sz w:val="24"/>
                <w:szCs w:val="24"/>
                <w:lang w:eastAsia="ja-JP"/>
              </w:rPr>
              <w:t xml:space="preserve"> </w:t>
            </w:r>
          </w:p>
          <w:p w:rsidR="00A36B57" w:rsidRPr="00CD556F" w:rsidRDefault="00A36B57" w:rsidP="00A36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rPr>
                <w:rFonts w:ascii="Times New Roman" w:eastAsia="DejaVu Sans" w:hAnsi="Times New Roman" w:cs="Times New Roman"/>
                <w:sz w:val="24"/>
                <w:szCs w:val="24"/>
                <w:lang w:eastAsia="en-US"/>
              </w:rPr>
            </w:pPr>
            <w:r w:rsidRPr="00CD556F">
              <w:rPr>
                <w:rFonts w:ascii="Times New Roman" w:eastAsia="DejaVu Sans" w:hAnsi="Times New Roman" w:cs="Times New Roman"/>
                <w:b/>
                <w:bCs/>
                <w:sz w:val="24"/>
                <w:szCs w:val="24"/>
                <w:lang w:eastAsia="ja-JP"/>
              </w:rPr>
              <w:t xml:space="preserve"> </w:t>
            </w:r>
            <w:r w:rsidRPr="00CD556F">
              <w:rPr>
                <w:rFonts w:ascii="Times New Roman" w:eastAsia="DejaVu Sans" w:hAnsi="Times New Roman" w:cs="Times New Roman"/>
                <w:sz w:val="24"/>
                <w:szCs w:val="24"/>
                <w:lang w:eastAsia="en-US"/>
              </w:rPr>
              <w:t xml:space="preserve">Выполнение «кейса» по </w:t>
            </w:r>
            <w:r w:rsidR="00DA31EF">
              <w:rPr>
                <w:rFonts w:ascii="Times New Roman" w:eastAsia="DejaVu Sans" w:hAnsi="Times New Roman" w:cs="Times New Roman"/>
                <w:sz w:val="24"/>
                <w:szCs w:val="24"/>
                <w:lang w:eastAsia="en-US"/>
              </w:rPr>
              <w:t>правилам электробезопасности</w:t>
            </w:r>
          </w:p>
          <w:p w:rsidR="00A36B57" w:rsidRPr="00CD556F" w:rsidRDefault="00A36B57" w:rsidP="00A36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rPr>
                <w:rFonts w:ascii="Times New Roman" w:eastAsia="DejaVu Sans" w:hAnsi="Times New Roman" w:cs="Times New Roman"/>
                <w:sz w:val="24"/>
                <w:szCs w:val="24"/>
                <w:lang w:eastAsia="en-US"/>
              </w:rPr>
            </w:pPr>
          </w:p>
          <w:p w:rsidR="00A36B57" w:rsidRPr="00CD556F" w:rsidRDefault="00A36B57" w:rsidP="00A36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rPr>
                <w:rFonts w:ascii="Times New Roman" w:eastAsia="DejaVu Sans" w:hAnsi="Times New Roman" w:cs="Times New Roman"/>
                <w:b/>
                <w:sz w:val="24"/>
                <w:szCs w:val="24"/>
                <w:lang w:eastAsia="en-US"/>
              </w:rPr>
            </w:pPr>
            <w:r w:rsidRPr="00CD556F">
              <w:rPr>
                <w:rFonts w:ascii="Times New Roman" w:eastAsia="DejaVu Sans" w:hAnsi="Times New Roman" w:cs="Times New Roman"/>
                <w:b/>
                <w:sz w:val="24"/>
                <w:szCs w:val="24"/>
                <w:lang w:eastAsia="en-US"/>
              </w:rPr>
              <w:t xml:space="preserve">Модуль </w:t>
            </w:r>
            <w:r w:rsidRPr="00CD556F">
              <w:rPr>
                <w:rFonts w:ascii="Times New Roman" w:eastAsia="DejaVu Sans" w:hAnsi="Times New Roman" w:cs="Times New Roman"/>
                <w:b/>
                <w:sz w:val="24"/>
                <w:szCs w:val="24"/>
                <w:lang w:val="en-US" w:eastAsia="en-US"/>
              </w:rPr>
              <w:t>B</w:t>
            </w:r>
            <w:r w:rsidRPr="00CD556F">
              <w:rPr>
                <w:rFonts w:ascii="Times New Roman" w:eastAsia="DejaVu Sans" w:hAnsi="Times New Roman" w:cs="Times New Roman"/>
                <w:b/>
                <w:sz w:val="24"/>
                <w:szCs w:val="24"/>
                <w:lang w:eastAsia="en-US"/>
              </w:rPr>
              <w:t xml:space="preserve">.  </w:t>
            </w:r>
          </w:p>
          <w:p w:rsidR="00A36B57" w:rsidRPr="00CD556F" w:rsidRDefault="00A36B57" w:rsidP="00A36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rPr>
                <w:rFonts w:ascii="Times New Roman" w:eastAsia="DejaVu Sans" w:hAnsi="Times New Roman" w:cs="Times New Roman"/>
                <w:b/>
                <w:sz w:val="24"/>
                <w:szCs w:val="24"/>
                <w:lang w:eastAsia="en-US"/>
              </w:rPr>
            </w:pPr>
            <w:r w:rsidRPr="00CD556F">
              <w:rPr>
                <w:rFonts w:ascii="Times New Roman" w:eastAsia="DejaVu Sans" w:hAnsi="Times New Roman" w:cs="Times New Roman"/>
                <w:b/>
                <w:sz w:val="24"/>
                <w:szCs w:val="24"/>
                <w:lang w:eastAsia="en-US"/>
              </w:rPr>
              <w:t xml:space="preserve"> </w:t>
            </w:r>
            <w:r w:rsidR="00DA31EF" w:rsidRPr="00DA31EF">
              <w:rPr>
                <w:rFonts w:ascii="Times New Roman" w:eastAsia="DejaVu Sans" w:hAnsi="Times New Roman" w:cs="Times New Roman"/>
                <w:sz w:val="24"/>
                <w:szCs w:val="24"/>
                <w:lang w:eastAsia="en-US"/>
              </w:rPr>
              <w:t xml:space="preserve"> Ремонт заданного узла электрооборудовани</w:t>
            </w:r>
            <w:r w:rsidR="00DA31EF">
              <w:rPr>
                <w:rFonts w:ascii="Times New Roman" w:eastAsia="DejaVu Sans" w:hAnsi="Times New Roman" w:cs="Times New Roman"/>
                <w:sz w:val="24"/>
                <w:szCs w:val="24"/>
                <w:lang w:eastAsia="en-US"/>
              </w:rPr>
              <w:t>я</w:t>
            </w:r>
            <w:r w:rsidR="00DA31EF" w:rsidRPr="00DA31EF">
              <w:rPr>
                <w:rFonts w:ascii="Times New Roman" w:eastAsia="DejaVu Sans" w:hAnsi="Times New Roman" w:cs="Times New Roman"/>
                <w:sz w:val="24"/>
                <w:szCs w:val="24"/>
                <w:lang w:eastAsia="en-US"/>
              </w:rPr>
              <w:t xml:space="preserve"> </w:t>
            </w:r>
          </w:p>
          <w:p w:rsidR="00DA31EF" w:rsidRDefault="00DA31EF" w:rsidP="00A36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rPr>
                <w:rFonts w:ascii="Times New Roman" w:eastAsia="DejaVu Sans" w:hAnsi="Times New Roman" w:cs="Times New Roman"/>
                <w:b/>
                <w:sz w:val="24"/>
                <w:szCs w:val="24"/>
                <w:lang w:eastAsia="en-US"/>
              </w:rPr>
            </w:pPr>
          </w:p>
          <w:p w:rsidR="00A36B57" w:rsidRPr="00CD556F" w:rsidRDefault="00A36B57" w:rsidP="00A36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rPr>
                <w:rFonts w:ascii="Times New Roman" w:eastAsia="DejaVu Sans" w:hAnsi="Times New Roman" w:cs="Times New Roman"/>
                <w:sz w:val="24"/>
                <w:szCs w:val="24"/>
                <w:lang w:eastAsia="en-US"/>
              </w:rPr>
            </w:pPr>
            <w:r w:rsidRPr="00CD556F">
              <w:rPr>
                <w:rFonts w:ascii="Times New Roman" w:eastAsia="DejaVu Sans" w:hAnsi="Times New Roman" w:cs="Times New Roman"/>
                <w:b/>
                <w:sz w:val="24"/>
                <w:szCs w:val="24"/>
                <w:lang w:eastAsia="en-US"/>
              </w:rPr>
              <w:t xml:space="preserve">Модуль </w:t>
            </w:r>
            <w:r w:rsidRPr="00CD556F">
              <w:rPr>
                <w:rFonts w:ascii="Times New Roman" w:eastAsia="DejaVu Sans" w:hAnsi="Times New Roman" w:cs="Times New Roman"/>
                <w:b/>
                <w:sz w:val="24"/>
                <w:szCs w:val="24"/>
                <w:lang w:val="en-US" w:eastAsia="en-US"/>
              </w:rPr>
              <w:t>C</w:t>
            </w:r>
            <w:r w:rsidRPr="00CD556F">
              <w:rPr>
                <w:rFonts w:ascii="Times New Roman" w:eastAsia="DejaVu Sans" w:hAnsi="Times New Roman" w:cs="Times New Roman"/>
                <w:b/>
                <w:sz w:val="24"/>
                <w:szCs w:val="24"/>
                <w:lang w:eastAsia="en-US"/>
              </w:rPr>
              <w:t>.</w:t>
            </w:r>
            <w:r w:rsidRPr="00CD556F">
              <w:rPr>
                <w:rFonts w:ascii="Times New Roman" w:eastAsia="DejaVu Sans" w:hAnsi="Times New Roman" w:cs="Times New Roman"/>
                <w:sz w:val="24"/>
                <w:szCs w:val="24"/>
                <w:lang w:eastAsia="en-US"/>
              </w:rPr>
              <w:t xml:space="preserve"> </w:t>
            </w:r>
          </w:p>
          <w:p w:rsidR="00A36B57" w:rsidRPr="00CD556F" w:rsidRDefault="00DA31EF" w:rsidP="00A36B57">
            <w:pPr>
              <w:widowControl w:val="0"/>
              <w:rPr>
                <w:rFonts w:ascii="Times New Roman" w:eastAsia="Times New Roman" w:hAnsi="Times New Roman" w:cs="Times New Roman"/>
                <w:sz w:val="24"/>
                <w:szCs w:val="24"/>
              </w:rPr>
            </w:pPr>
            <w:r w:rsidRPr="00DA31EF">
              <w:rPr>
                <w:rFonts w:ascii="Times New Roman" w:eastAsia="Calibri" w:hAnsi="Times New Roman" w:cs="Times New Roman"/>
                <w:sz w:val="24"/>
                <w:szCs w:val="24"/>
                <w:lang w:eastAsia="en-US"/>
              </w:rPr>
              <w:t>Выполнение отключения и за-земления оборудования при со-блюдении ПТБ и ОТ</w:t>
            </w:r>
          </w:p>
        </w:tc>
      </w:tr>
      <w:tr w:rsidR="00A36B57" w:rsidRPr="00CD556F" w:rsidTr="00A36B57">
        <w:trPr>
          <w:trHeight w:val="2887"/>
        </w:trPr>
        <w:tc>
          <w:tcPr>
            <w:tcW w:w="5637" w:type="dxa"/>
            <w:shd w:val="clear" w:color="auto" w:fill="auto"/>
          </w:tcPr>
          <w:p w:rsidR="00A36B57" w:rsidRPr="00CD556F" w:rsidRDefault="00A36B57" w:rsidP="00A36B57">
            <w:pPr>
              <w:jc w:val="both"/>
              <w:rPr>
                <w:rFonts w:ascii="Times New Roman" w:eastAsia="Calibri" w:hAnsi="Times New Roman" w:cs="Times New Roman"/>
                <w:sz w:val="24"/>
                <w:szCs w:val="24"/>
                <w:lang w:eastAsia="en-US"/>
              </w:rPr>
            </w:pPr>
            <w:r w:rsidRPr="00CD556F">
              <w:rPr>
                <w:rFonts w:ascii="Times New Roman" w:eastAsia="Calibri" w:hAnsi="Times New Roman" w:cs="Times New Roman"/>
                <w:sz w:val="24"/>
                <w:szCs w:val="24"/>
                <w:lang w:eastAsia="en-US"/>
              </w:rPr>
              <w:t>Контроль надежности и качества произведенного ремонта электрооборудования подвижного состава (электровозов и электропоездов).</w:t>
            </w:r>
          </w:p>
          <w:p w:rsidR="00A36B57" w:rsidRPr="00CD556F" w:rsidRDefault="00A36B57" w:rsidP="00A36B57">
            <w:pPr>
              <w:jc w:val="both"/>
              <w:rPr>
                <w:rFonts w:ascii="Times New Roman" w:eastAsia="Calibri" w:hAnsi="Times New Roman" w:cs="Times New Roman"/>
                <w:sz w:val="24"/>
                <w:szCs w:val="24"/>
                <w:lang w:eastAsia="en-US"/>
              </w:rPr>
            </w:pPr>
            <w:r w:rsidRPr="00CD556F">
              <w:rPr>
                <w:rFonts w:ascii="Times New Roman" w:eastAsia="Calibri" w:hAnsi="Times New Roman" w:cs="Times New Roman"/>
                <w:sz w:val="24"/>
                <w:szCs w:val="24"/>
                <w:lang w:eastAsia="en-US"/>
              </w:rPr>
              <w:t>ПК 2.1. Проводить испытания надежности работы обслуживаемого электрооборудования после произведенного ремонта.</w:t>
            </w:r>
          </w:p>
          <w:p w:rsidR="00A36B57" w:rsidRPr="00CD556F" w:rsidRDefault="00A36B57" w:rsidP="00A36B57">
            <w:pPr>
              <w:spacing w:after="0"/>
              <w:jc w:val="both"/>
              <w:rPr>
                <w:rFonts w:ascii="Times New Roman" w:eastAsia="Calibri" w:hAnsi="Times New Roman" w:cs="Times New Roman"/>
                <w:sz w:val="24"/>
                <w:szCs w:val="24"/>
                <w:lang w:eastAsia="en-US"/>
              </w:rPr>
            </w:pPr>
            <w:r w:rsidRPr="00CD556F">
              <w:rPr>
                <w:rFonts w:ascii="Times New Roman" w:eastAsia="Calibri" w:hAnsi="Times New Roman" w:cs="Times New Roman"/>
                <w:sz w:val="24"/>
                <w:szCs w:val="24"/>
                <w:lang w:eastAsia="en-US"/>
              </w:rPr>
              <w:t>ПК 2.2. Оформлять техническую, технологическую и отчетную документацию.</w:t>
            </w:r>
          </w:p>
        </w:tc>
        <w:tc>
          <w:tcPr>
            <w:tcW w:w="3708" w:type="dxa"/>
            <w:shd w:val="clear" w:color="auto" w:fill="auto"/>
          </w:tcPr>
          <w:p w:rsidR="00A36B57" w:rsidRPr="00CD556F" w:rsidRDefault="00A36B57" w:rsidP="00A36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rPr>
                <w:rFonts w:ascii="Times New Roman" w:eastAsia="DejaVu Sans" w:hAnsi="Times New Roman" w:cs="Times New Roman"/>
                <w:sz w:val="24"/>
                <w:szCs w:val="24"/>
                <w:lang w:eastAsia="en-US"/>
              </w:rPr>
            </w:pPr>
            <w:r w:rsidRPr="00CD556F">
              <w:rPr>
                <w:rFonts w:ascii="Times New Roman" w:eastAsia="DejaVu Sans" w:hAnsi="Times New Roman" w:cs="Times New Roman"/>
                <w:b/>
                <w:sz w:val="24"/>
                <w:szCs w:val="24"/>
                <w:lang w:eastAsia="en-US"/>
              </w:rPr>
              <w:t xml:space="preserve">Модуль </w:t>
            </w:r>
            <w:r w:rsidRPr="00CD556F">
              <w:rPr>
                <w:rFonts w:ascii="Times New Roman" w:eastAsia="DejaVu Sans" w:hAnsi="Times New Roman" w:cs="Times New Roman"/>
                <w:b/>
                <w:sz w:val="24"/>
                <w:szCs w:val="24"/>
                <w:lang w:val="en-US" w:eastAsia="en-US"/>
              </w:rPr>
              <w:t>D</w:t>
            </w:r>
            <w:r w:rsidRPr="00CD556F">
              <w:rPr>
                <w:rFonts w:ascii="Times New Roman" w:eastAsia="DejaVu Sans" w:hAnsi="Times New Roman" w:cs="Times New Roman"/>
                <w:b/>
                <w:sz w:val="24"/>
                <w:szCs w:val="24"/>
                <w:lang w:eastAsia="en-US"/>
              </w:rPr>
              <w:t>:</w:t>
            </w:r>
            <w:r w:rsidRPr="00CD556F">
              <w:rPr>
                <w:rFonts w:ascii="Times New Roman" w:eastAsia="DejaVu Sans" w:hAnsi="Times New Roman" w:cs="Times New Roman"/>
                <w:sz w:val="24"/>
                <w:szCs w:val="24"/>
                <w:lang w:eastAsia="en-US"/>
              </w:rPr>
              <w:t xml:space="preserve"> </w:t>
            </w:r>
          </w:p>
          <w:p w:rsidR="00A36B57" w:rsidRPr="00CD556F" w:rsidRDefault="00A36B57" w:rsidP="00A36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rPr>
                <w:rFonts w:ascii="Times New Roman" w:eastAsia="DejaVu Sans" w:hAnsi="Times New Roman" w:cs="Times New Roman"/>
                <w:sz w:val="24"/>
                <w:szCs w:val="24"/>
                <w:lang w:eastAsia="en-US"/>
              </w:rPr>
            </w:pPr>
            <w:r w:rsidRPr="00CD556F">
              <w:rPr>
                <w:rFonts w:ascii="Times New Roman" w:eastAsia="DejaVu Sans" w:hAnsi="Times New Roman" w:cs="Times New Roman"/>
                <w:sz w:val="24"/>
                <w:szCs w:val="24"/>
                <w:lang w:eastAsia="en-US"/>
              </w:rPr>
              <w:t xml:space="preserve">Монтаж, </w:t>
            </w:r>
            <w:r w:rsidR="00DA31EF" w:rsidRPr="00DA31EF">
              <w:rPr>
                <w:rFonts w:ascii="Times New Roman" w:eastAsia="DejaVu Sans" w:hAnsi="Times New Roman" w:cs="Times New Roman"/>
                <w:sz w:val="24"/>
                <w:szCs w:val="24"/>
                <w:lang w:eastAsia="en-US"/>
              </w:rPr>
              <w:t>пуск в работу и испытание оборудования.</w:t>
            </w:r>
          </w:p>
          <w:p w:rsidR="00A36B57" w:rsidRPr="00CD556F" w:rsidRDefault="00A36B57" w:rsidP="00A36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rPr>
                <w:rFonts w:ascii="Calibri" w:eastAsia="Calibri" w:hAnsi="Calibri" w:cs="Times New Roman"/>
                <w:b/>
                <w:lang w:eastAsia="en-US"/>
              </w:rPr>
            </w:pPr>
          </w:p>
          <w:p w:rsidR="00A36B57" w:rsidRPr="00CD556F" w:rsidRDefault="00A36B57" w:rsidP="00A36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rPr>
                <w:rFonts w:ascii="Times New Roman" w:eastAsia="Calibri" w:hAnsi="Times New Roman" w:cs="Times New Roman"/>
                <w:sz w:val="24"/>
                <w:szCs w:val="24"/>
                <w:lang w:eastAsia="en-US"/>
              </w:rPr>
            </w:pPr>
            <w:r w:rsidRPr="00CD556F">
              <w:rPr>
                <w:rFonts w:ascii="Times New Roman" w:eastAsia="Calibri" w:hAnsi="Times New Roman" w:cs="Times New Roman"/>
                <w:b/>
                <w:sz w:val="24"/>
                <w:szCs w:val="24"/>
                <w:lang w:eastAsia="en-US"/>
              </w:rPr>
              <w:t xml:space="preserve">Модуль </w:t>
            </w:r>
            <w:r w:rsidRPr="00CD556F">
              <w:rPr>
                <w:rFonts w:ascii="Times New Roman" w:eastAsia="Calibri" w:hAnsi="Times New Roman" w:cs="Times New Roman"/>
                <w:b/>
                <w:sz w:val="24"/>
                <w:szCs w:val="24"/>
                <w:lang w:val="en-US" w:eastAsia="en-US"/>
              </w:rPr>
              <w:t>E</w:t>
            </w:r>
            <w:r w:rsidRPr="00CD556F">
              <w:rPr>
                <w:rFonts w:ascii="Times New Roman" w:eastAsia="Calibri" w:hAnsi="Times New Roman" w:cs="Times New Roman"/>
                <w:b/>
                <w:sz w:val="24"/>
                <w:szCs w:val="24"/>
                <w:lang w:eastAsia="en-US"/>
              </w:rPr>
              <w:t>:</w:t>
            </w:r>
            <w:r w:rsidRPr="00CD556F">
              <w:rPr>
                <w:rFonts w:ascii="Times New Roman" w:eastAsia="Calibri" w:hAnsi="Times New Roman" w:cs="Times New Roman"/>
                <w:sz w:val="24"/>
                <w:szCs w:val="24"/>
                <w:lang w:eastAsia="en-US"/>
              </w:rPr>
              <w:t xml:space="preserve"> </w:t>
            </w:r>
          </w:p>
          <w:p w:rsidR="00A36B57" w:rsidRPr="00CD556F" w:rsidRDefault="00A36B57" w:rsidP="00A36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rPr>
                <w:rFonts w:ascii="Times New Roman" w:eastAsia="DejaVu Sans" w:hAnsi="Times New Roman" w:cs="Times New Roman"/>
                <w:b/>
                <w:sz w:val="24"/>
                <w:szCs w:val="24"/>
                <w:lang w:eastAsia="en-US"/>
              </w:rPr>
            </w:pPr>
            <w:r w:rsidRPr="00CD556F">
              <w:rPr>
                <w:rFonts w:ascii="Times New Roman" w:eastAsia="Calibri" w:hAnsi="Times New Roman" w:cs="Times New Roman"/>
                <w:sz w:val="24"/>
                <w:szCs w:val="24"/>
                <w:lang w:eastAsia="en-US"/>
              </w:rPr>
              <w:t>Поиск неисправностей</w:t>
            </w:r>
            <w:r w:rsidR="00DA31EF">
              <w:rPr>
                <w:rFonts w:ascii="Times New Roman" w:eastAsia="Calibri" w:hAnsi="Times New Roman" w:cs="Times New Roman"/>
                <w:sz w:val="24"/>
                <w:szCs w:val="24"/>
                <w:lang w:eastAsia="en-US"/>
              </w:rPr>
              <w:t xml:space="preserve"> в электрических цепях</w:t>
            </w:r>
          </w:p>
        </w:tc>
      </w:tr>
    </w:tbl>
    <w:p w:rsidR="00A36B57" w:rsidRPr="00CD556F" w:rsidRDefault="00A36B57" w:rsidP="00A36B57">
      <w:pPr>
        <w:spacing w:before="120" w:after="160" w:line="240" w:lineRule="auto"/>
        <w:ind w:left="708"/>
        <w:jc w:val="both"/>
        <w:rPr>
          <w:rFonts w:ascii="Times New Roman" w:eastAsia="Times New Roman" w:hAnsi="Times New Roman" w:cs="Times New Roman"/>
          <w:b/>
          <w:sz w:val="24"/>
          <w:szCs w:val="24"/>
          <w:shd w:val="clear" w:color="auto" w:fill="FFFFFF"/>
        </w:rPr>
      </w:pPr>
      <w:r w:rsidRPr="00CD556F">
        <w:rPr>
          <w:rFonts w:ascii="Times New Roman" w:eastAsia="Times New Roman" w:hAnsi="Times New Roman" w:cs="Times New Roman"/>
          <w:i/>
          <w:sz w:val="24"/>
          <w:szCs w:val="24"/>
          <w:shd w:val="clear" w:color="auto" w:fill="FFFFFF"/>
        </w:rPr>
        <w:t xml:space="preserve"> </w:t>
      </w:r>
    </w:p>
    <w:p w:rsidR="00A36B57" w:rsidRPr="00CD556F" w:rsidRDefault="00A36B57" w:rsidP="00A36B57">
      <w:pPr>
        <w:spacing w:before="120" w:after="160" w:line="240" w:lineRule="auto"/>
        <w:ind w:left="708"/>
        <w:jc w:val="both"/>
        <w:rPr>
          <w:rFonts w:ascii="Times New Roman" w:eastAsia="Times New Roman" w:hAnsi="Times New Roman" w:cs="Times New Roman"/>
          <w:b/>
          <w:sz w:val="24"/>
          <w:szCs w:val="24"/>
          <w:shd w:val="clear" w:color="auto" w:fill="FFFFFF"/>
        </w:rPr>
      </w:pPr>
      <w:r w:rsidRPr="00CD556F">
        <w:rPr>
          <w:rFonts w:ascii="Times New Roman" w:eastAsia="Times New Roman" w:hAnsi="Times New Roman" w:cs="Times New Roman"/>
          <w:b/>
          <w:sz w:val="24"/>
          <w:szCs w:val="24"/>
          <w:shd w:val="clear" w:color="auto" w:fill="FFFFFF"/>
        </w:rPr>
        <w:t>2. СТРУКТУРА ПРОЦЕДУР ГИА И ПОРЯДОК ПРОВЕДЕНИЯ</w:t>
      </w:r>
    </w:p>
    <w:p w:rsidR="00A36B57" w:rsidRPr="00CD556F" w:rsidRDefault="00A36B57" w:rsidP="00A36B57">
      <w:pPr>
        <w:spacing w:before="120" w:after="160" w:line="240" w:lineRule="auto"/>
        <w:ind w:firstLine="709"/>
        <w:jc w:val="both"/>
        <w:rPr>
          <w:rFonts w:ascii="Times New Roman" w:eastAsia="Times New Roman" w:hAnsi="Times New Roman" w:cs="Times New Roman"/>
          <w:b/>
          <w:sz w:val="24"/>
          <w:szCs w:val="24"/>
          <w:shd w:val="clear" w:color="auto" w:fill="FFFFFF"/>
        </w:rPr>
      </w:pPr>
      <w:r w:rsidRPr="00CD556F">
        <w:rPr>
          <w:rFonts w:ascii="Times New Roman" w:eastAsia="Times New Roman" w:hAnsi="Times New Roman" w:cs="Times New Roman"/>
          <w:b/>
          <w:sz w:val="24"/>
          <w:szCs w:val="24"/>
          <w:shd w:val="clear" w:color="auto" w:fill="FFFFFF"/>
        </w:rPr>
        <w:t>2.1. Структура задания для процедуры ГИА</w:t>
      </w:r>
    </w:p>
    <w:p w:rsidR="00A36B57" w:rsidRPr="00CD556F" w:rsidRDefault="00A36B57" w:rsidP="00A36B57">
      <w:pPr>
        <w:spacing w:before="120" w:after="0"/>
        <w:ind w:firstLine="709"/>
        <w:contextualSpacing/>
        <w:jc w:val="both"/>
        <w:rPr>
          <w:rFonts w:ascii="Times New Roman" w:eastAsia="Times New Roman" w:hAnsi="Times New Roman" w:cs="Times New Roman"/>
          <w:sz w:val="24"/>
          <w:szCs w:val="24"/>
          <w:lang w:eastAsia="en-US"/>
        </w:rPr>
      </w:pPr>
      <w:r w:rsidRPr="00CD556F">
        <w:rPr>
          <w:rFonts w:ascii="Times New Roman" w:eastAsia="Times New Roman" w:hAnsi="Times New Roman" w:cs="Times New Roman"/>
          <w:sz w:val="24"/>
          <w:szCs w:val="24"/>
          <w:lang w:eastAsia="en-US"/>
        </w:rPr>
        <w:t>Программа государственной итоговой аттестации, задания, критерии их оценивания, продолжительность демонстрационного экзамена утверждаются образовательной организацией и доводятся до сведения обучающихся не позднее</w:t>
      </w:r>
      <w:r w:rsidR="00DB59D5" w:rsidRPr="00CD556F">
        <w:rPr>
          <w:rFonts w:ascii="Times New Roman" w:eastAsia="Times New Roman" w:hAnsi="Times New Roman" w:cs="Times New Roman"/>
          <w:sz w:val="24"/>
          <w:szCs w:val="24"/>
          <w:lang w:eastAsia="en-US"/>
        </w:rPr>
        <w:t>,</w:t>
      </w:r>
      <w:r w:rsidRPr="00CD556F">
        <w:rPr>
          <w:rFonts w:ascii="Times New Roman" w:eastAsia="Times New Roman" w:hAnsi="Times New Roman" w:cs="Times New Roman"/>
          <w:sz w:val="24"/>
          <w:szCs w:val="24"/>
          <w:lang w:eastAsia="en-US"/>
        </w:rPr>
        <w:t xml:space="preserve"> чем за шесть месяцев до начала государственной итоговой аттестации.</w:t>
      </w:r>
    </w:p>
    <w:p w:rsidR="00A36B57" w:rsidRPr="00CD556F" w:rsidRDefault="00A36B57" w:rsidP="00A36B57">
      <w:pPr>
        <w:spacing w:after="0"/>
        <w:ind w:left="57" w:firstLine="709"/>
        <w:contextualSpacing/>
        <w:jc w:val="both"/>
        <w:rPr>
          <w:rFonts w:ascii="Times New Roman" w:eastAsia="Calibri" w:hAnsi="Times New Roman" w:cs="Times New Roman"/>
          <w:sz w:val="24"/>
          <w:szCs w:val="24"/>
          <w:lang w:eastAsia="en-US"/>
        </w:rPr>
      </w:pPr>
      <w:r w:rsidRPr="00CD556F">
        <w:rPr>
          <w:rFonts w:ascii="Times New Roman" w:eastAsia="Calibri" w:hAnsi="Times New Roman" w:cs="Times New Roman"/>
          <w:sz w:val="24"/>
          <w:szCs w:val="24"/>
          <w:lang w:eastAsia="en-US"/>
        </w:rPr>
        <w:t xml:space="preserve">Задание для демонстрационного экзамена проектируется как набор модулей, связанных с решением отдельных задач. Перечень модулей и возможные сочетания модулей определяются образовательной организацией исходя из возможностей образовательной организации и особенностей образовательной программы. </w:t>
      </w:r>
    </w:p>
    <w:p w:rsidR="00A36B57" w:rsidRPr="00CD556F" w:rsidRDefault="00A36B57" w:rsidP="00A36B57">
      <w:pPr>
        <w:spacing w:after="0"/>
        <w:ind w:left="57" w:firstLine="709"/>
        <w:contextualSpacing/>
        <w:jc w:val="both"/>
        <w:rPr>
          <w:rFonts w:ascii="Times New Roman" w:eastAsia="Calibri" w:hAnsi="Times New Roman" w:cs="Times New Roman"/>
          <w:sz w:val="24"/>
          <w:szCs w:val="24"/>
          <w:lang w:eastAsia="en-US"/>
        </w:rPr>
      </w:pPr>
      <w:r w:rsidRPr="00CD556F">
        <w:rPr>
          <w:rFonts w:ascii="Times New Roman" w:eastAsia="Calibri" w:hAnsi="Times New Roman" w:cs="Times New Roman"/>
          <w:sz w:val="24"/>
          <w:szCs w:val="24"/>
          <w:lang w:eastAsia="en-US"/>
        </w:rPr>
        <w:t xml:space="preserve">Время, отводимое на выполнение </w:t>
      </w:r>
      <w:r w:rsidR="00CD556F" w:rsidRPr="00CD556F">
        <w:rPr>
          <w:rFonts w:ascii="Times New Roman" w:eastAsia="Calibri" w:hAnsi="Times New Roman" w:cs="Times New Roman"/>
          <w:sz w:val="24"/>
          <w:szCs w:val="24"/>
          <w:lang w:eastAsia="en-US"/>
        </w:rPr>
        <w:t>заданий демонстрационного экзамена,</w:t>
      </w:r>
      <w:r w:rsidRPr="00CD556F">
        <w:rPr>
          <w:rFonts w:ascii="Times New Roman" w:eastAsia="Calibri" w:hAnsi="Times New Roman" w:cs="Times New Roman"/>
          <w:sz w:val="24"/>
          <w:szCs w:val="24"/>
          <w:lang w:eastAsia="en-US"/>
        </w:rPr>
        <w:t xml:space="preserve"> определяется образовательной организацией в диапазоне 6 – 8 часов.</w:t>
      </w:r>
    </w:p>
    <w:p w:rsidR="00DB59D5" w:rsidRPr="00CD556F" w:rsidRDefault="00A36B57" w:rsidP="00DB59D5">
      <w:pPr>
        <w:spacing w:after="0"/>
        <w:ind w:left="57" w:firstLine="709"/>
        <w:contextualSpacing/>
        <w:jc w:val="both"/>
        <w:rPr>
          <w:rFonts w:ascii="Times New Roman" w:eastAsia="Calibri" w:hAnsi="Times New Roman" w:cs="Times New Roman"/>
          <w:sz w:val="24"/>
          <w:szCs w:val="24"/>
          <w:lang w:eastAsia="en-US"/>
        </w:rPr>
      </w:pPr>
      <w:r w:rsidRPr="00CD556F">
        <w:rPr>
          <w:rFonts w:ascii="Times New Roman" w:eastAsia="Calibri" w:hAnsi="Times New Roman" w:cs="Times New Roman"/>
          <w:sz w:val="24"/>
          <w:szCs w:val="24"/>
          <w:lang w:eastAsia="en-US"/>
        </w:rPr>
        <w:tab/>
      </w:r>
      <w:r w:rsidR="00DB59D5" w:rsidRPr="00CD556F">
        <w:rPr>
          <w:rFonts w:ascii="Times New Roman" w:eastAsia="Calibri" w:hAnsi="Times New Roman" w:cs="Times New Roman"/>
          <w:sz w:val="24"/>
          <w:szCs w:val="24"/>
          <w:lang w:eastAsia="en-US"/>
        </w:rPr>
        <w:t>Особенности организации демонстрационного экзамена</w:t>
      </w:r>
    </w:p>
    <w:tbl>
      <w:tblPr>
        <w:tblStyle w:val="afffff5"/>
        <w:tblW w:w="0" w:type="auto"/>
        <w:tblLook w:val="04A0" w:firstRow="1" w:lastRow="0" w:firstColumn="1" w:lastColumn="0" w:noHBand="0" w:noVBand="1"/>
      </w:tblPr>
      <w:tblGrid>
        <w:gridCol w:w="6344"/>
        <w:gridCol w:w="3000"/>
      </w:tblGrid>
      <w:tr w:rsidR="00DB59D5" w:rsidRPr="00CD556F" w:rsidTr="00DB59D5">
        <w:tc>
          <w:tcPr>
            <w:tcW w:w="6345" w:type="dxa"/>
            <w:tcBorders>
              <w:top w:val="single" w:sz="4" w:space="0" w:color="auto"/>
              <w:left w:val="single" w:sz="4" w:space="0" w:color="auto"/>
              <w:bottom w:val="single" w:sz="4" w:space="0" w:color="auto"/>
              <w:right w:val="single" w:sz="4" w:space="0" w:color="auto"/>
            </w:tcBorders>
            <w:hideMark/>
          </w:tcPr>
          <w:p w:rsidR="00DB59D5" w:rsidRPr="00CD556F" w:rsidRDefault="00DB59D5" w:rsidP="00DB59D5">
            <w:pPr>
              <w:spacing w:before="120" w:after="120"/>
              <w:rPr>
                <w:rFonts w:ascii="Times New Roman" w:eastAsia="Times New Roman" w:hAnsi="Times New Roman" w:cs="Times New Roman"/>
              </w:rPr>
            </w:pPr>
            <w:r w:rsidRPr="00CD556F">
              <w:rPr>
                <w:rFonts w:ascii="Times New Roman" w:eastAsia="Times New Roman" w:hAnsi="Times New Roman" w:cs="Times New Roman"/>
              </w:rPr>
              <w:t>Общее количество модулей в задании для ДЭ</w:t>
            </w:r>
          </w:p>
        </w:tc>
        <w:tc>
          <w:tcPr>
            <w:tcW w:w="3000" w:type="dxa"/>
            <w:tcBorders>
              <w:top w:val="single" w:sz="4" w:space="0" w:color="auto"/>
              <w:left w:val="single" w:sz="4" w:space="0" w:color="auto"/>
              <w:bottom w:val="single" w:sz="4" w:space="0" w:color="auto"/>
              <w:right w:val="single" w:sz="4" w:space="0" w:color="auto"/>
            </w:tcBorders>
            <w:hideMark/>
          </w:tcPr>
          <w:p w:rsidR="00DB59D5" w:rsidRPr="00CD556F" w:rsidRDefault="00DB59D5" w:rsidP="00DB59D5">
            <w:pPr>
              <w:spacing w:before="120" w:after="120"/>
              <w:rPr>
                <w:rFonts w:ascii="Times New Roman" w:eastAsia="Calibri" w:hAnsi="Times New Roman" w:cs="Times New Roman"/>
                <w:sz w:val="24"/>
                <w:szCs w:val="24"/>
              </w:rPr>
            </w:pPr>
            <w:r w:rsidRPr="00CD556F">
              <w:rPr>
                <w:rFonts w:ascii="Times New Roman" w:eastAsia="Calibri" w:hAnsi="Times New Roman" w:cs="Times New Roman"/>
                <w:sz w:val="24"/>
                <w:szCs w:val="24"/>
                <w:lang w:val="en-US"/>
              </w:rPr>
              <w:t xml:space="preserve">5 </w:t>
            </w:r>
            <w:r w:rsidRPr="00CD556F">
              <w:rPr>
                <w:rFonts w:ascii="Times New Roman" w:eastAsia="Calibri" w:hAnsi="Times New Roman" w:cs="Times New Roman"/>
                <w:sz w:val="24"/>
                <w:szCs w:val="24"/>
              </w:rPr>
              <w:t>модулей</w:t>
            </w:r>
          </w:p>
        </w:tc>
      </w:tr>
      <w:tr w:rsidR="00DB59D5" w:rsidRPr="00CD556F" w:rsidTr="00DB59D5">
        <w:trPr>
          <w:trHeight w:val="471"/>
        </w:trPr>
        <w:tc>
          <w:tcPr>
            <w:tcW w:w="6345" w:type="dxa"/>
            <w:tcBorders>
              <w:top w:val="single" w:sz="4" w:space="0" w:color="auto"/>
              <w:left w:val="single" w:sz="4" w:space="0" w:color="auto"/>
              <w:bottom w:val="single" w:sz="4" w:space="0" w:color="auto"/>
              <w:right w:val="single" w:sz="4" w:space="0" w:color="auto"/>
            </w:tcBorders>
            <w:hideMark/>
          </w:tcPr>
          <w:p w:rsidR="00DB59D5" w:rsidRPr="00CD556F" w:rsidRDefault="00DB59D5" w:rsidP="00DB59D5">
            <w:pPr>
              <w:rPr>
                <w:rFonts w:ascii="Times New Roman" w:eastAsia="Times New Roman" w:hAnsi="Times New Roman" w:cs="Times New Roman"/>
              </w:rPr>
            </w:pPr>
            <w:r w:rsidRPr="00CD556F">
              <w:rPr>
                <w:rFonts w:ascii="Times New Roman" w:eastAsia="Times New Roman" w:hAnsi="Times New Roman" w:cs="Times New Roman"/>
              </w:rPr>
              <w:t>Количество модулей для проведения демонстрационного экзамена для одного обучающегося</w:t>
            </w:r>
          </w:p>
        </w:tc>
        <w:tc>
          <w:tcPr>
            <w:tcW w:w="3000" w:type="dxa"/>
            <w:tcBorders>
              <w:top w:val="single" w:sz="4" w:space="0" w:color="auto"/>
              <w:left w:val="single" w:sz="4" w:space="0" w:color="auto"/>
              <w:bottom w:val="single" w:sz="4" w:space="0" w:color="auto"/>
              <w:right w:val="single" w:sz="4" w:space="0" w:color="auto"/>
            </w:tcBorders>
          </w:tcPr>
          <w:p w:rsidR="00DB59D5" w:rsidRPr="00CD556F" w:rsidRDefault="00DB59D5" w:rsidP="008D30F5">
            <w:pPr>
              <w:rPr>
                <w:rFonts w:ascii="Times New Roman" w:eastAsia="Times New Roman" w:hAnsi="Times New Roman" w:cs="Times New Roman"/>
              </w:rPr>
            </w:pPr>
            <w:r w:rsidRPr="00CD556F">
              <w:rPr>
                <w:rFonts w:ascii="Times New Roman" w:eastAsia="Times New Roman" w:hAnsi="Times New Roman" w:cs="Times New Roman"/>
              </w:rPr>
              <w:t xml:space="preserve">Любое сочетание общим объемом </w:t>
            </w:r>
            <w:r w:rsidR="009D2BFF" w:rsidRPr="00E56B30">
              <w:rPr>
                <w:rFonts w:ascii="Times New Roman" w:eastAsia="Times New Roman" w:hAnsi="Times New Roman" w:cs="Times New Roman"/>
              </w:rPr>
              <w:t xml:space="preserve">не более </w:t>
            </w:r>
            <w:r w:rsidRPr="00E56B30">
              <w:rPr>
                <w:rFonts w:ascii="Times New Roman" w:eastAsia="Times New Roman" w:hAnsi="Times New Roman" w:cs="Times New Roman"/>
              </w:rPr>
              <w:t>8</w:t>
            </w:r>
            <w:r w:rsidRPr="00CD556F">
              <w:rPr>
                <w:rFonts w:ascii="Times New Roman" w:eastAsia="Times New Roman" w:hAnsi="Times New Roman" w:cs="Times New Roman"/>
              </w:rPr>
              <w:t xml:space="preserve"> часов</w:t>
            </w:r>
            <w:r w:rsidR="005D6356" w:rsidRPr="00CD556F">
              <w:rPr>
                <w:rFonts w:ascii="Times New Roman" w:eastAsia="Times New Roman" w:hAnsi="Times New Roman" w:cs="Times New Roman"/>
              </w:rPr>
              <w:t xml:space="preserve"> </w:t>
            </w:r>
          </w:p>
        </w:tc>
      </w:tr>
      <w:tr w:rsidR="00DB59D5" w:rsidRPr="00CD556F" w:rsidTr="00DB59D5">
        <w:tc>
          <w:tcPr>
            <w:tcW w:w="6345" w:type="dxa"/>
            <w:tcBorders>
              <w:top w:val="single" w:sz="4" w:space="0" w:color="auto"/>
              <w:left w:val="single" w:sz="4" w:space="0" w:color="auto"/>
              <w:bottom w:val="single" w:sz="4" w:space="0" w:color="auto"/>
              <w:right w:val="single" w:sz="4" w:space="0" w:color="auto"/>
            </w:tcBorders>
            <w:hideMark/>
          </w:tcPr>
          <w:p w:rsidR="00DB59D5" w:rsidRPr="00CD556F" w:rsidRDefault="00DB59D5" w:rsidP="00DB59D5">
            <w:pPr>
              <w:rPr>
                <w:rFonts w:ascii="Times New Roman" w:eastAsia="Times New Roman" w:hAnsi="Times New Roman" w:cs="Times New Roman"/>
              </w:rPr>
            </w:pPr>
            <w:r w:rsidRPr="00CD556F">
              <w:rPr>
                <w:rFonts w:ascii="Times New Roman" w:eastAsia="Times New Roman" w:hAnsi="Times New Roman" w:cs="Times New Roman"/>
              </w:rPr>
              <w:t>Время выполнения всех модулей задания демонстрационного экзамена</w:t>
            </w:r>
          </w:p>
        </w:tc>
        <w:tc>
          <w:tcPr>
            <w:tcW w:w="3000" w:type="dxa"/>
            <w:tcBorders>
              <w:top w:val="single" w:sz="4" w:space="0" w:color="auto"/>
              <w:left w:val="single" w:sz="4" w:space="0" w:color="auto"/>
              <w:bottom w:val="single" w:sz="4" w:space="0" w:color="auto"/>
              <w:right w:val="single" w:sz="4" w:space="0" w:color="auto"/>
            </w:tcBorders>
          </w:tcPr>
          <w:p w:rsidR="00DB59D5" w:rsidRPr="00CD556F" w:rsidRDefault="00DB59D5" w:rsidP="00DB59D5">
            <w:pPr>
              <w:rPr>
                <w:rFonts w:ascii="Times New Roman" w:eastAsia="Times New Roman" w:hAnsi="Times New Roman" w:cs="Times New Roman"/>
              </w:rPr>
            </w:pPr>
            <w:r w:rsidRPr="00CD556F">
              <w:rPr>
                <w:rFonts w:ascii="Times New Roman" w:eastAsia="Times New Roman" w:hAnsi="Times New Roman" w:cs="Times New Roman"/>
              </w:rPr>
              <w:t>8 академических часов</w:t>
            </w:r>
          </w:p>
          <w:p w:rsidR="00DB59D5" w:rsidRPr="00CD556F" w:rsidRDefault="00DB59D5" w:rsidP="00DB59D5">
            <w:pPr>
              <w:rPr>
                <w:rFonts w:ascii="Times New Roman" w:eastAsia="Times New Roman" w:hAnsi="Times New Roman" w:cs="Times New Roman"/>
              </w:rPr>
            </w:pPr>
          </w:p>
        </w:tc>
      </w:tr>
      <w:tr w:rsidR="00DB59D5" w:rsidRPr="00CD556F" w:rsidTr="00DB59D5">
        <w:tc>
          <w:tcPr>
            <w:tcW w:w="6345" w:type="dxa"/>
            <w:tcBorders>
              <w:top w:val="single" w:sz="4" w:space="0" w:color="auto"/>
              <w:left w:val="single" w:sz="4" w:space="0" w:color="auto"/>
              <w:bottom w:val="single" w:sz="4" w:space="0" w:color="auto"/>
              <w:right w:val="single" w:sz="4" w:space="0" w:color="auto"/>
            </w:tcBorders>
            <w:hideMark/>
          </w:tcPr>
          <w:p w:rsidR="00DB59D5" w:rsidRPr="00CD556F" w:rsidRDefault="00DB59D5" w:rsidP="00DB59D5">
            <w:pPr>
              <w:rPr>
                <w:rFonts w:ascii="Times New Roman" w:eastAsia="Times New Roman" w:hAnsi="Times New Roman" w:cs="Times New Roman"/>
              </w:rPr>
            </w:pPr>
            <w:r w:rsidRPr="00CD556F">
              <w:rPr>
                <w:rFonts w:ascii="Times New Roman" w:eastAsia="Times New Roman" w:hAnsi="Times New Roman" w:cs="Times New Roman"/>
              </w:rPr>
              <w:t>Введение вариативного модуля на уровне образовательной организации по согласованию с работодателем</w:t>
            </w:r>
          </w:p>
        </w:tc>
        <w:tc>
          <w:tcPr>
            <w:tcW w:w="3000" w:type="dxa"/>
            <w:tcBorders>
              <w:top w:val="single" w:sz="4" w:space="0" w:color="auto"/>
              <w:left w:val="single" w:sz="4" w:space="0" w:color="auto"/>
              <w:bottom w:val="single" w:sz="4" w:space="0" w:color="auto"/>
              <w:right w:val="single" w:sz="4" w:space="0" w:color="auto"/>
            </w:tcBorders>
          </w:tcPr>
          <w:p w:rsidR="00DB59D5" w:rsidRPr="00CD556F" w:rsidRDefault="00DB59D5" w:rsidP="00DB59D5">
            <w:pPr>
              <w:rPr>
                <w:rFonts w:ascii="Times New Roman" w:eastAsia="Times New Roman" w:hAnsi="Times New Roman" w:cs="Times New Roman"/>
              </w:rPr>
            </w:pPr>
            <w:r w:rsidRPr="00CD556F">
              <w:rPr>
                <w:rFonts w:ascii="Times New Roman" w:eastAsia="Times New Roman" w:hAnsi="Times New Roman" w:cs="Times New Roman"/>
              </w:rPr>
              <w:t>возможно</w:t>
            </w:r>
          </w:p>
          <w:p w:rsidR="00DB59D5" w:rsidRPr="00CD556F" w:rsidRDefault="00DB59D5" w:rsidP="00DB59D5">
            <w:pPr>
              <w:rPr>
                <w:rFonts w:ascii="Times New Roman" w:eastAsia="Times New Roman" w:hAnsi="Times New Roman" w:cs="Times New Roman"/>
              </w:rPr>
            </w:pPr>
          </w:p>
        </w:tc>
      </w:tr>
      <w:tr w:rsidR="00DB59D5" w:rsidRPr="00CD556F" w:rsidTr="00DB59D5">
        <w:tc>
          <w:tcPr>
            <w:tcW w:w="6345" w:type="dxa"/>
            <w:tcBorders>
              <w:top w:val="single" w:sz="4" w:space="0" w:color="auto"/>
              <w:left w:val="single" w:sz="4" w:space="0" w:color="auto"/>
              <w:bottom w:val="single" w:sz="4" w:space="0" w:color="auto"/>
              <w:right w:val="single" w:sz="4" w:space="0" w:color="auto"/>
            </w:tcBorders>
            <w:hideMark/>
          </w:tcPr>
          <w:p w:rsidR="00DB59D5" w:rsidRPr="00CD556F" w:rsidRDefault="00DB59D5" w:rsidP="00DB59D5">
            <w:pPr>
              <w:rPr>
                <w:rFonts w:ascii="Times New Roman" w:eastAsia="Times New Roman" w:hAnsi="Times New Roman" w:cs="Times New Roman"/>
              </w:rPr>
            </w:pPr>
            <w:r w:rsidRPr="00CD556F">
              <w:rPr>
                <w:rFonts w:ascii="Times New Roman" w:eastAsia="Times New Roman" w:hAnsi="Times New Roman" w:cs="Times New Roman"/>
              </w:rPr>
              <w:t>Максимальное время выполнения задания демонстрационного экзамена</w:t>
            </w:r>
          </w:p>
        </w:tc>
        <w:tc>
          <w:tcPr>
            <w:tcW w:w="3000" w:type="dxa"/>
            <w:tcBorders>
              <w:top w:val="single" w:sz="4" w:space="0" w:color="auto"/>
              <w:left w:val="single" w:sz="4" w:space="0" w:color="auto"/>
              <w:bottom w:val="single" w:sz="4" w:space="0" w:color="auto"/>
              <w:right w:val="single" w:sz="4" w:space="0" w:color="auto"/>
            </w:tcBorders>
            <w:hideMark/>
          </w:tcPr>
          <w:p w:rsidR="00DB59D5" w:rsidRPr="00CD556F" w:rsidRDefault="00DB59D5" w:rsidP="00DB59D5">
            <w:pPr>
              <w:rPr>
                <w:rFonts w:ascii="Times New Roman" w:eastAsia="Times New Roman" w:hAnsi="Times New Roman" w:cs="Times New Roman"/>
              </w:rPr>
            </w:pPr>
            <w:r w:rsidRPr="00CD556F">
              <w:rPr>
                <w:rFonts w:ascii="Times New Roman" w:eastAsia="Times New Roman" w:hAnsi="Times New Roman" w:cs="Times New Roman"/>
              </w:rPr>
              <w:t>8 академических часов</w:t>
            </w:r>
          </w:p>
        </w:tc>
      </w:tr>
      <w:tr w:rsidR="00DB59D5" w:rsidRPr="00CD556F" w:rsidTr="00DB59D5">
        <w:tc>
          <w:tcPr>
            <w:tcW w:w="6345" w:type="dxa"/>
            <w:tcBorders>
              <w:top w:val="single" w:sz="4" w:space="0" w:color="auto"/>
              <w:left w:val="single" w:sz="4" w:space="0" w:color="auto"/>
              <w:bottom w:val="single" w:sz="4" w:space="0" w:color="auto"/>
              <w:right w:val="single" w:sz="4" w:space="0" w:color="auto"/>
            </w:tcBorders>
            <w:hideMark/>
          </w:tcPr>
          <w:p w:rsidR="00DB59D5" w:rsidRPr="00CD556F" w:rsidRDefault="00DB59D5" w:rsidP="00DB59D5">
            <w:pPr>
              <w:rPr>
                <w:rFonts w:ascii="Times New Roman" w:eastAsia="Times New Roman" w:hAnsi="Times New Roman" w:cs="Times New Roman"/>
              </w:rPr>
            </w:pPr>
            <w:r w:rsidRPr="00CD556F">
              <w:rPr>
                <w:rFonts w:ascii="Times New Roman" w:eastAsia="Times New Roman" w:hAnsi="Times New Roman" w:cs="Times New Roman"/>
              </w:rPr>
              <w:t>Общее максимальное количество баллов за выполнение задания демонстрационного экзамена одним студентом, распределяемое между модулями</w:t>
            </w:r>
          </w:p>
        </w:tc>
        <w:tc>
          <w:tcPr>
            <w:tcW w:w="3000" w:type="dxa"/>
            <w:tcBorders>
              <w:top w:val="single" w:sz="4" w:space="0" w:color="auto"/>
              <w:left w:val="single" w:sz="4" w:space="0" w:color="auto"/>
              <w:bottom w:val="single" w:sz="4" w:space="0" w:color="auto"/>
              <w:right w:val="single" w:sz="4" w:space="0" w:color="auto"/>
            </w:tcBorders>
            <w:hideMark/>
          </w:tcPr>
          <w:p w:rsidR="00DB59D5" w:rsidRPr="00CD556F" w:rsidRDefault="00DB59D5" w:rsidP="00DB59D5">
            <w:pPr>
              <w:rPr>
                <w:rFonts w:ascii="Times New Roman" w:eastAsia="Times New Roman" w:hAnsi="Times New Roman" w:cs="Times New Roman"/>
              </w:rPr>
            </w:pPr>
            <w:r w:rsidRPr="00CD556F">
              <w:rPr>
                <w:rFonts w:ascii="Times New Roman" w:eastAsia="Times New Roman" w:hAnsi="Times New Roman" w:cs="Times New Roman"/>
              </w:rPr>
              <w:t>100 баллов</w:t>
            </w:r>
          </w:p>
        </w:tc>
      </w:tr>
    </w:tbl>
    <w:p w:rsidR="00A36B57" w:rsidRPr="00CD556F" w:rsidRDefault="00A36B57" w:rsidP="00A36B57">
      <w:pPr>
        <w:spacing w:after="0"/>
        <w:ind w:left="57" w:firstLine="709"/>
        <w:contextualSpacing/>
        <w:jc w:val="both"/>
        <w:rPr>
          <w:rFonts w:ascii="Times New Roman" w:eastAsia="Calibri" w:hAnsi="Times New Roman" w:cs="Times New Roman"/>
          <w:sz w:val="24"/>
          <w:szCs w:val="24"/>
          <w:lang w:eastAsia="en-US"/>
        </w:rPr>
      </w:pPr>
    </w:p>
    <w:p w:rsidR="00A36B57" w:rsidRPr="00CD556F" w:rsidRDefault="00B70CF9" w:rsidP="00A36B57">
      <w:pPr>
        <w:spacing w:after="0"/>
        <w:ind w:left="57"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 </w:t>
      </w:r>
      <w:r w:rsidR="00A36B57" w:rsidRPr="00CD556F">
        <w:rPr>
          <w:rFonts w:ascii="Times New Roman" w:eastAsia="Times New Roman" w:hAnsi="Times New Roman" w:cs="Times New Roman"/>
          <w:b/>
          <w:sz w:val="24"/>
          <w:szCs w:val="24"/>
        </w:rPr>
        <w:t xml:space="preserve">Порядок проведения процедуры </w:t>
      </w:r>
    </w:p>
    <w:p w:rsidR="00B70CF9" w:rsidRDefault="00B70CF9" w:rsidP="00DA31EF">
      <w:pPr>
        <w:spacing w:before="240" w:line="259" w:lineRule="auto"/>
        <w:ind w:firstLine="709"/>
        <w:rPr>
          <w:rFonts w:ascii="Times New Roman" w:hAnsi="Times New Roman" w:cs="Times New Roman"/>
          <w:sz w:val="24"/>
          <w:szCs w:val="24"/>
        </w:rPr>
      </w:pPr>
      <w:r w:rsidRPr="00B70CF9">
        <w:rPr>
          <w:rFonts w:ascii="Times New Roman" w:hAnsi="Times New Roman" w:cs="Times New Roman"/>
          <w:sz w:val="24"/>
          <w:szCs w:val="24"/>
        </w:rPr>
        <w:t>Государственная итоговая аттестация проводится государственными экзаменационными комиссиями, которые создаются образовательной организацией по каждой образовательной программе среднего профессионального образования, реализуемой образовательной организацией в целях определения соответствия результатов освоения студентами образовательных программ среднего профессионального образования соответствующим требованиям федерального государственного образовательного стандарта среднего профессионального образования по профессиям.</w:t>
      </w:r>
    </w:p>
    <w:p w:rsidR="00B70CF9" w:rsidRDefault="00B70CF9" w:rsidP="00DA31EF">
      <w:pPr>
        <w:spacing w:before="240" w:line="259" w:lineRule="auto"/>
        <w:ind w:firstLine="709"/>
        <w:rPr>
          <w:rFonts w:ascii="Times New Roman" w:hAnsi="Times New Roman" w:cs="Times New Roman"/>
          <w:sz w:val="24"/>
          <w:szCs w:val="24"/>
        </w:rPr>
      </w:pPr>
      <w:r w:rsidRPr="00B70CF9">
        <w:rPr>
          <w:rFonts w:ascii="Times New Roman" w:hAnsi="Times New Roman" w:cs="Times New Roman"/>
          <w:sz w:val="24"/>
          <w:szCs w:val="24"/>
        </w:rPr>
        <w:t xml:space="preserve">К государственной итоговой аттестации допускаются </w:t>
      </w:r>
      <w:r>
        <w:rPr>
          <w:rFonts w:ascii="Times New Roman" w:hAnsi="Times New Roman" w:cs="Times New Roman"/>
          <w:sz w:val="24"/>
          <w:szCs w:val="24"/>
        </w:rPr>
        <w:t>обучающиеся</w:t>
      </w:r>
      <w:r w:rsidRPr="00B70CF9">
        <w:rPr>
          <w:rFonts w:ascii="Times New Roman" w:hAnsi="Times New Roman" w:cs="Times New Roman"/>
          <w:sz w:val="24"/>
          <w:szCs w:val="24"/>
        </w:rPr>
        <w:t xml:space="preserve">, не имеющие академической задолженности и в полном объеме выполнившие учебный план по </w:t>
      </w:r>
      <w:r>
        <w:rPr>
          <w:rFonts w:ascii="Times New Roman" w:hAnsi="Times New Roman" w:cs="Times New Roman"/>
          <w:sz w:val="24"/>
          <w:szCs w:val="24"/>
        </w:rPr>
        <w:t xml:space="preserve">образовательным </w:t>
      </w:r>
      <w:r w:rsidRPr="00B70CF9">
        <w:rPr>
          <w:rFonts w:ascii="Times New Roman" w:hAnsi="Times New Roman" w:cs="Times New Roman"/>
          <w:sz w:val="24"/>
          <w:szCs w:val="24"/>
        </w:rPr>
        <w:t>программам среднего профессионального образования</w:t>
      </w:r>
      <w:r>
        <w:rPr>
          <w:rFonts w:ascii="Times New Roman" w:hAnsi="Times New Roman" w:cs="Times New Roman"/>
          <w:sz w:val="24"/>
          <w:szCs w:val="24"/>
        </w:rPr>
        <w:t>.</w:t>
      </w:r>
      <w:r w:rsidRPr="00B70CF9">
        <w:t xml:space="preserve"> </w:t>
      </w:r>
      <w:r w:rsidRPr="00B70CF9">
        <w:rPr>
          <w:rFonts w:ascii="Times New Roman" w:hAnsi="Times New Roman" w:cs="Times New Roman"/>
          <w:sz w:val="24"/>
          <w:szCs w:val="24"/>
        </w:rPr>
        <w:t>Программ</w:t>
      </w:r>
      <w:r>
        <w:rPr>
          <w:rFonts w:ascii="Times New Roman" w:hAnsi="Times New Roman" w:cs="Times New Roman"/>
          <w:sz w:val="24"/>
          <w:szCs w:val="24"/>
        </w:rPr>
        <w:t>ы</w:t>
      </w:r>
      <w:r w:rsidRPr="00B70CF9">
        <w:rPr>
          <w:rFonts w:ascii="Times New Roman" w:hAnsi="Times New Roman" w:cs="Times New Roman"/>
          <w:sz w:val="24"/>
          <w:szCs w:val="24"/>
        </w:rPr>
        <w:t xml:space="preserve"> государственной итоговой аттестации, утвержденные образовательной организацией, доводятся до сведения студентов не позднее, чем за 6 месяцев до начала государственной итоговой аттестации.</w:t>
      </w:r>
    </w:p>
    <w:p w:rsidR="00DA31EF" w:rsidRPr="00DA31EF" w:rsidRDefault="00DA31EF" w:rsidP="00DA31EF">
      <w:pPr>
        <w:spacing w:before="240" w:line="259" w:lineRule="auto"/>
        <w:ind w:firstLine="709"/>
        <w:rPr>
          <w:rFonts w:ascii="Times New Roman" w:hAnsi="Times New Roman" w:cs="Times New Roman"/>
          <w:sz w:val="24"/>
          <w:szCs w:val="24"/>
        </w:rPr>
      </w:pPr>
      <w:r w:rsidRPr="00DA31EF">
        <w:rPr>
          <w:rFonts w:ascii="Times New Roman" w:hAnsi="Times New Roman" w:cs="Times New Roman"/>
          <w:sz w:val="24"/>
          <w:szCs w:val="24"/>
        </w:rPr>
        <w:t>Процедура проведения  ГИА предусматривает выполнение заданий демонстрационного экзамена в течение 3 дней:</w:t>
      </w:r>
    </w:p>
    <w:p w:rsidR="00DA31EF" w:rsidRPr="00DA31EF" w:rsidRDefault="00DA31EF" w:rsidP="00DA31EF">
      <w:pPr>
        <w:spacing w:before="240" w:line="259" w:lineRule="auto"/>
        <w:ind w:firstLine="709"/>
        <w:rPr>
          <w:rFonts w:ascii="Times New Roman" w:hAnsi="Times New Roman" w:cs="Times New Roman"/>
          <w:sz w:val="24"/>
          <w:szCs w:val="24"/>
        </w:rPr>
      </w:pPr>
      <w:r w:rsidRPr="00DA31EF">
        <w:rPr>
          <w:rFonts w:ascii="Times New Roman" w:hAnsi="Times New Roman" w:cs="Times New Roman"/>
          <w:sz w:val="24"/>
          <w:szCs w:val="24"/>
        </w:rPr>
        <w:t xml:space="preserve">Первый день – организационное собрание, проведения </w:t>
      </w:r>
      <w:r w:rsidR="00B70CF9">
        <w:rPr>
          <w:rFonts w:ascii="Times New Roman" w:hAnsi="Times New Roman" w:cs="Times New Roman"/>
          <w:sz w:val="24"/>
          <w:szCs w:val="24"/>
        </w:rPr>
        <w:t xml:space="preserve">общего </w:t>
      </w:r>
      <w:r w:rsidRPr="00DA31EF">
        <w:rPr>
          <w:rFonts w:ascii="Times New Roman" w:hAnsi="Times New Roman" w:cs="Times New Roman"/>
          <w:sz w:val="24"/>
          <w:szCs w:val="24"/>
        </w:rPr>
        <w:t>инструктажа по технике безопасности и охране труда с обучающимися, выполнение заданий модуля А, подведение итогов (подсчет количества баллов);</w:t>
      </w:r>
    </w:p>
    <w:p w:rsidR="00DA31EF" w:rsidRPr="00DA31EF" w:rsidRDefault="00DA31EF" w:rsidP="00DA31EF">
      <w:pPr>
        <w:spacing w:before="240" w:line="259" w:lineRule="auto"/>
        <w:ind w:firstLine="709"/>
        <w:rPr>
          <w:rFonts w:ascii="Times New Roman" w:hAnsi="Times New Roman" w:cs="Times New Roman"/>
          <w:sz w:val="24"/>
          <w:szCs w:val="24"/>
        </w:rPr>
      </w:pPr>
      <w:r w:rsidRPr="00DA31EF">
        <w:rPr>
          <w:rFonts w:ascii="Times New Roman" w:hAnsi="Times New Roman" w:cs="Times New Roman"/>
          <w:sz w:val="24"/>
          <w:szCs w:val="24"/>
        </w:rPr>
        <w:t xml:space="preserve">второй день – </w:t>
      </w:r>
      <w:r w:rsidR="00B70CF9">
        <w:rPr>
          <w:rFonts w:ascii="Times New Roman" w:hAnsi="Times New Roman" w:cs="Times New Roman"/>
          <w:sz w:val="24"/>
          <w:szCs w:val="24"/>
        </w:rPr>
        <w:t xml:space="preserve">проведение инструктажа, </w:t>
      </w:r>
      <w:r w:rsidRPr="00DA31EF">
        <w:rPr>
          <w:rFonts w:ascii="Times New Roman" w:hAnsi="Times New Roman" w:cs="Times New Roman"/>
          <w:sz w:val="24"/>
          <w:szCs w:val="24"/>
        </w:rPr>
        <w:t>выполнение заданий по модулям В и С, подведение итогов (подсчет количества баллов);</w:t>
      </w:r>
    </w:p>
    <w:p w:rsidR="00DA31EF" w:rsidRPr="00DA31EF" w:rsidRDefault="00DA31EF" w:rsidP="00DA31EF">
      <w:pPr>
        <w:spacing w:before="240" w:line="360" w:lineRule="auto"/>
        <w:ind w:firstLine="709"/>
        <w:rPr>
          <w:rFonts w:ascii="Times New Roman" w:hAnsi="Times New Roman" w:cs="Times New Roman"/>
          <w:sz w:val="24"/>
          <w:szCs w:val="24"/>
        </w:rPr>
      </w:pPr>
      <w:r w:rsidRPr="00DA31EF">
        <w:rPr>
          <w:rFonts w:ascii="Times New Roman" w:hAnsi="Times New Roman" w:cs="Times New Roman"/>
          <w:sz w:val="24"/>
          <w:szCs w:val="24"/>
        </w:rPr>
        <w:t xml:space="preserve">третий день – </w:t>
      </w:r>
      <w:r w:rsidR="00B70CF9">
        <w:rPr>
          <w:rFonts w:ascii="Times New Roman" w:hAnsi="Times New Roman" w:cs="Times New Roman"/>
          <w:sz w:val="24"/>
          <w:szCs w:val="24"/>
        </w:rPr>
        <w:t xml:space="preserve">проведение инструктажа, </w:t>
      </w:r>
      <w:r w:rsidRPr="00DA31EF">
        <w:rPr>
          <w:rFonts w:ascii="Times New Roman" w:hAnsi="Times New Roman" w:cs="Times New Roman"/>
          <w:sz w:val="24"/>
          <w:szCs w:val="24"/>
        </w:rPr>
        <w:t xml:space="preserve">выполнение заданий модуля </w:t>
      </w:r>
      <w:r w:rsidRPr="00DA31EF">
        <w:rPr>
          <w:rFonts w:ascii="Times New Roman" w:hAnsi="Times New Roman" w:cs="Times New Roman"/>
          <w:sz w:val="24"/>
          <w:szCs w:val="24"/>
          <w:lang w:val="en-US"/>
        </w:rPr>
        <w:t>D</w:t>
      </w:r>
      <w:r w:rsidRPr="00DA31EF">
        <w:rPr>
          <w:rFonts w:ascii="Times New Roman" w:hAnsi="Times New Roman" w:cs="Times New Roman"/>
          <w:sz w:val="24"/>
          <w:szCs w:val="24"/>
        </w:rPr>
        <w:t>, подведение итогов демонстрационного экзамена (подсчет общего количества баллов и перевод баллов в оценку по пятибалльной шкале).</w:t>
      </w:r>
    </w:p>
    <w:p w:rsidR="00A36B57" w:rsidRPr="00CD556F" w:rsidRDefault="00A36B57" w:rsidP="00A36B57">
      <w:pPr>
        <w:ind w:left="1288" w:hanging="721"/>
        <w:rPr>
          <w:rFonts w:ascii="Times New Roman" w:eastAsia="Times New Roman" w:hAnsi="Times New Roman" w:cs="Times New Roman"/>
          <w:b/>
        </w:rPr>
      </w:pPr>
      <w:r w:rsidRPr="00CD556F">
        <w:rPr>
          <w:rFonts w:ascii="Times New Roman" w:eastAsia="Times New Roman" w:hAnsi="Times New Roman" w:cs="Times New Roman"/>
          <w:b/>
        </w:rPr>
        <w:t>3. ТИПОВ</w:t>
      </w:r>
      <w:r w:rsidR="00997368" w:rsidRPr="00CD556F">
        <w:rPr>
          <w:rFonts w:ascii="Times New Roman" w:eastAsia="Times New Roman" w:hAnsi="Times New Roman" w:cs="Times New Roman"/>
          <w:b/>
        </w:rPr>
        <w:t>Ы</w:t>
      </w:r>
      <w:r w:rsidRPr="00CD556F">
        <w:rPr>
          <w:rFonts w:ascii="Times New Roman" w:eastAsia="Times New Roman" w:hAnsi="Times New Roman" w:cs="Times New Roman"/>
          <w:b/>
        </w:rPr>
        <w:t xml:space="preserve">Е ЗАДАНИЯ ДЛЯ ДЕМОНСТРАЦИОННОГО ЭКЗАМЕНА  </w:t>
      </w:r>
    </w:p>
    <w:p w:rsidR="00A36B57" w:rsidRPr="00DF1393" w:rsidRDefault="00A36B57" w:rsidP="00A36B57">
      <w:pPr>
        <w:spacing w:before="120" w:after="120"/>
        <w:rPr>
          <w:rFonts w:ascii="Times New Roman" w:eastAsia="Times New Roman" w:hAnsi="Times New Roman" w:cs="Times New Roman"/>
          <w:sz w:val="24"/>
          <w:szCs w:val="24"/>
        </w:rPr>
      </w:pPr>
      <w:r w:rsidRPr="00DF1393">
        <w:rPr>
          <w:rFonts w:ascii="Times New Roman" w:eastAsia="Times New Roman" w:hAnsi="Times New Roman" w:cs="Times New Roman"/>
          <w:sz w:val="24"/>
          <w:szCs w:val="24"/>
          <w:u w:val="single"/>
        </w:rPr>
        <w:t>3.1. Структура и содержание типового задания</w:t>
      </w:r>
    </w:p>
    <w:p w:rsidR="0043093B" w:rsidRPr="00CD556F" w:rsidRDefault="00A36B57" w:rsidP="0043093B">
      <w:pPr>
        <w:spacing w:before="120" w:after="120" w:line="259" w:lineRule="auto"/>
        <w:ind w:left="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xml:space="preserve">3.1.1. </w:t>
      </w:r>
      <w:r w:rsidR="0043093B" w:rsidRPr="00CD556F">
        <w:rPr>
          <w:rFonts w:ascii="Times New Roman" w:eastAsia="Times New Roman" w:hAnsi="Times New Roman" w:cs="Times New Roman"/>
          <w:sz w:val="24"/>
          <w:szCs w:val="24"/>
        </w:rPr>
        <w:t>Формулировка типового практического задания</w:t>
      </w:r>
      <w:r w:rsidR="00E647C9" w:rsidRPr="00CD556F">
        <w:rPr>
          <w:rFonts w:ascii="Times New Roman" w:eastAsia="Times New Roman" w:hAnsi="Times New Roman" w:cs="Times New Roman"/>
          <w:sz w:val="24"/>
          <w:szCs w:val="24"/>
        </w:rPr>
        <w:t>.</w:t>
      </w:r>
    </w:p>
    <w:p w:rsidR="0043093B" w:rsidRPr="00CD556F" w:rsidRDefault="0043093B" w:rsidP="0043093B">
      <w:pPr>
        <w:spacing w:before="120" w:after="120" w:line="259" w:lineRule="auto"/>
        <w:ind w:left="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ПЕРВЫЙ ЭТАП: Модуль А</w:t>
      </w:r>
    </w:p>
    <w:p w:rsidR="0043093B" w:rsidRPr="00CD556F" w:rsidRDefault="0043093B" w:rsidP="0043093B">
      <w:pPr>
        <w:spacing w:before="120" w:after="120" w:line="259" w:lineRule="auto"/>
        <w:ind w:left="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xml:space="preserve">Практическое задание: выполнение кейса по </w:t>
      </w:r>
      <w:r w:rsidR="00DA31EF" w:rsidRPr="00DA31EF">
        <w:rPr>
          <w:rFonts w:ascii="Times New Roman" w:eastAsia="Times New Roman" w:hAnsi="Times New Roman" w:cs="Times New Roman"/>
          <w:sz w:val="24"/>
          <w:szCs w:val="24"/>
        </w:rPr>
        <w:t xml:space="preserve"> правилам электробезопасности </w:t>
      </w:r>
      <w:r w:rsidRPr="00CD556F">
        <w:rPr>
          <w:rFonts w:ascii="Times New Roman" w:eastAsia="Times New Roman" w:hAnsi="Times New Roman" w:cs="Times New Roman"/>
          <w:sz w:val="24"/>
          <w:szCs w:val="24"/>
        </w:rPr>
        <w:t xml:space="preserve"> (комплект ситуационных задач №1)</w:t>
      </w:r>
    </w:p>
    <w:p w:rsidR="00A36B57" w:rsidRPr="00CD556F" w:rsidRDefault="00A36B57" w:rsidP="0043093B">
      <w:pPr>
        <w:spacing w:before="120" w:after="120" w:line="259" w:lineRule="auto"/>
        <w:ind w:left="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Состав операций (задач) выполняемых в ходе выполнения задания</w:t>
      </w:r>
      <w:r w:rsidR="00E647C9" w:rsidRPr="00CD556F">
        <w:rPr>
          <w:rFonts w:ascii="Times New Roman" w:eastAsia="Times New Roman" w:hAnsi="Times New Roman" w:cs="Times New Roman"/>
          <w:sz w:val="24"/>
          <w:szCs w:val="24"/>
        </w:rPr>
        <w:t>:</w:t>
      </w:r>
    </w:p>
    <w:p w:rsidR="0043093B" w:rsidRPr="00CD556F" w:rsidRDefault="00CD556F" w:rsidP="00CD556F">
      <w:pPr>
        <w:tabs>
          <w:tab w:val="left" w:pos="993"/>
          <w:tab w:val="left" w:pos="1134"/>
        </w:tabs>
        <w:spacing w:before="120" w:after="120" w:line="259"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43093B" w:rsidRPr="00CD556F">
        <w:rPr>
          <w:rFonts w:ascii="Times New Roman" w:eastAsia="Times New Roman" w:hAnsi="Times New Roman" w:cs="Times New Roman"/>
          <w:sz w:val="24"/>
          <w:szCs w:val="24"/>
        </w:rPr>
        <w:tab/>
      </w:r>
      <w:r>
        <w:rPr>
          <w:rFonts w:ascii="Times New Roman" w:eastAsia="Times New Roman" w:hAnsi="Times New Roman" w:cs="Times New Roman"/>
          <w:sz w:val="24"/>
          <w:szCs w:val="24"/>
        </w:rPr>
        <w:t>О</w:t>
      </w:r>
      <w:r w:rsidR="0043093B" w:rsidRPr="00CD556F">
        <w:rPr>
          <w:rFonts w:ascii="Times New Roman" w:eastAsia="Times New Roman" w:hAnsi="Times New Roman" w:cs="Times New Roman"/>
          <w:sz w:val="24"/>
          <w:szCs w:val="24"/>
        </w:rPr>
        <w:t>знакомит</w:t>
      </w:r>
      <w:r w:rsidR="00290A0D">
        <w:rPr>
          <w:rFonts w:ascii="Times New Roman" w:eastAsia="Times New Roman" w:hAnsi="Times New Roman" w:cs="Times New Roman"/>
          <w:sz w:val="24"/>
          <w:szCs w:val="24"/>
        </w:rPr>
        <w:t>ь</w:t>
      </w:r>
      <w:r w:rsidR="0043093B" w:rsidRPr="00CD556F">
        <w:rPr>
          <w:rFonts w:ascii="Times New Roman" w:eastAsia="Times New Roman" w:hAnsi="Times New Roman" w:cs="Times New Roman"/>
          <w:sz w:val="24"/>
          <w:szCs w:val="24"/>
        </w:rPr>
        <w:t xml:space="preserve">ся с бланком задания, оценить поставленные ситуационные задачи. </w:t>
      </w:r>
    </w:p>
    <w:p w:rsidR="0043093B" w:rsidRPr="00CD556F" w:rsidRDefault="00CD556F" w:rsidP="00CD556F">
      <w:pPr>
        <w:tabs>
          <w:tab w:val="left" w:pos="993"/>
          <w:tab w:val="left" w:pos="1134"/>
        </w:tabs>
        <w:spacing w:before="120" w:after="120" w:line="259"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43093B" w:rsidRPr="00CD556F">
        <w:rPr>
          <w:rFonts w:ascii="Times New Roman" w:eastAsia="Times New Roman" w:hAnsi="Times New Roman" w:cs="Times New Roman"/>
          <w:sz w:val="24"/>
          <w:szCs w:val="24"/>
        </w:rPr>
        <w:tab/>
        <w:t>Описать в развернутой форме ответ на ситуационные задачи.</w:t>
      </w:r>
    </w:p>
    <w:p w:rsidR="0043093B" w:rsidRPr="00CD556F" w:rsidRDefault="00CD556F" w:rsidP="00CD556F">
      <w:pPr>
        <w:tabs>
          <w:tab w:val="left" w:pos="993"/>
          <w:tab w:val="left" w:pos="1134"/>
        </w:tabs>
        <w:spacing w:before="120" w:after="120" w:line="259" w:lineRule="auto"/>
        <w:ind w:left="708"/>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в)</w:t>
      </w:r>
      <w:r w:rsidR="0043093B" w:rsidRPr="00CD556F">
        <w:rPr>
          <w:rFonts w:ascii="Times New Roman" w:eastAsia="Times New Roman" w:hAnsi="Times New Roman" w:cs="Times New Roman"/>
          <w:sz w:val="24"/>
          <w:szCs w:val="24"/>
        </w:rPr>
        <w:tab/>
        <w:t>По окончани</w:t>
      </w:r>
      <w:r w:rsidR="00290A0D">
        <w:rPr>
          <w:rFonts w:ascii="Times New Roman" w:eastAsia="Times New Roman" w:hAnsi="Times New Roman" w:cs="Times New Roman"/>
          <w:sz w:val="24"/>
          <w:szCs w:val="24"/>
        </w:rPr>
        <w:t>и</w:t>
      </w:r>
      <w:r w:rsidR="0043093B" w:rsidRPr="00CD556F">
        <w:rPr>
          <w:rFonts w:ascii="Times New Roman" w:eastAsia="Times New Roman" w:hAnsi="Times New Roman" w:cs="Times New Roman"/>
          <w:sz w:val="24"/>
          <w:szCs w:val="24"/>
        </w:rPr>
        <w:t xml:space="preserve"> работ, сдать работу для оценки экспертам.</w:t>
      </w:r>
    </w:p>
    <w:p w:rsidR="00A36B57" w:rsidRPr="00CD556F" w:rsidRDefault="0043093B" w:rsidP="0043093B">
      <w:pPr>
        <w:spacing w:before="120" w:after="120" w:line="259" w:lineRule="auto"/>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xml:space="preserve">            </w:t>
      </w:r>
      <w:r w:rsidR="00A36B57" w:rsidRPr="00CD556F">
        <w:rPr>
          <w:rFonts w:ascii="Times New Roman" w:eastAsia="Times New Roman" w:hAnsi="Times New Roman" w:cs="Times New Roman"/>
          <w:sz w:val="24"/>
          <w:szCs w:val="24"/>
        </w:rPr>
        <w:t>- Исходные данные в текстовом и/или графическом виде</w:t>
      </w:r>
      <w:r w:rsidR="00E647C9" w:rsidRPr="00CD556F">
        <w:rPr>
          <w:rFonts w:ascii="Times New Roman" w:eastAsia="Times New Roman" w:hAnsi="Times New Roman" w:cs="Times New Roman"/>
          <w:sz w:val="24"/>
          <w:szCs w:val="24"/>
        </w:rPr>
        <w:t>:</w:t>
      </w:r>
    </w:p>
    <w:p w:rsidR="00E647C9" w:rsidRPr="00CD556F" w:rsidRDefault="0043093B" w:rsidP="0043093B">
      <w:pPr>
        <w:spacing w:before="120" w:after="120" w:line="259" w:lineRule="auto"/>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Кейс с набором ситуационных задач</w:t>
      </w:r>
      <w:r w:rsidR="00E647C9" w:rsidRPr="00CD556F">
        <w:rPr>
          <w:rFonts w:ascii="Times New Roman" w:eastAsia="Times New Roman" w:hAnsi="Times New Roman" w:cs="Times New Roman"/>
          <w:sz w:val="24"/>
          <w:szCs w:val="24"/>
        </w:rPr>
        <w:t xml:space="preserve">  </w:t>
      </w:r>
    </w:p>
    <w:p w:rsidR="00DA31EF" w:rsidRDefault="00DA31EF" w:rsidP="00E647C9">
      <w:pPr>
        <w:spacing w:before="120" w:after="120" w:line="259" w:lineRule="auto"/>
        <w:ind w:firstLine="708"/>
        <w:rPr>
          <w:rFonts w:ascii="Times New Roman" w:eastAsia="Times New Roman" w:hAnsi="Times New Roman" w:cs="Times New Roman"/>
          <w:sz w:val="24"/>
          <w:szCs w:val="24"/>
        </w:rPr>
      </w:pPr>
    </w:p>
    <w:p w:rsidR="00E647C9" w:rsidRPr="00CD556F" w:rsidRDefault="00E647C9" w:rsidP="00E647C9">
      <w:pPr>
        <w:spacing w:before="120" w:after="120" w:line="259" w:lineRule="auto"/>
        <w:ind w:firstLine="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ВТОРОЙ ЭТАП: Модуль B</w:t>
      </w:r>
    </w:p>
    <w:p w:rsidR="00FF615E" w:rsidRDefault="00E647C9" w:rsidP="00FF615E">
      <w:pPr>
        <w:spacing w:before="120" w:after="120" w:line="259" w:lineRule="auto"/>
        <w:ind w:firstLine="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xml:space="preserve">Практическое задание  </w:t>
      </w:r>
      <w:r w:rsidR="00FF615E" w:rsidRPr="00FF615E">
        <w:rPr>
          <w:rFonts w:ascii="Times New Roman" w:eastAsia="Times New Roman" w:hAnsi="Times New Roman" w:cs="Times New Roman"/>
          <w:sz w:val="24"/>
          <w:szCs w:val="24"/>
        </w:rPr>
        <w:t xml:space="preserve">«Ремонт заданного узла по электрооборудованию» </w:t>
      </w:r>
    </w:p>
    <w:p w:rsidR="00FF615E" w:rsidRDefault="00FF615E" w:rsidP="00FF615E">
      <w:pPr>
        <w:spacing w:before="120" w:after="120" w:line="259"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w:t>
      </w:r>
      <w:r w:rsidRPr="00FF615E">
        <w:rPr>
          <w:rFonts w:ascii="Times New Roman" w:eastAsia="Times New Roman" w:hAnsi="Times New Roman" w:cs="Times New Roman"/>
          <w:sz w:val="24"/>
          <w:szCs w:val="24"/>
        </w:rPr>
        <w:t xml:space="preserve"> устранить в процессе ремонта различн</w:t>
      </w:r>
      <w:r>
        <w:rPr>
          <w:rFonts w:ascii="Times New Roman" w:eastAsia="Times New Roman" w:hAnsi="Times New Roman" w:cs="Times New Roman"/>
          <w:sz w:val="24"/>
          <w:szCs w:val="24"/>
        </w:rPr>
        <w:t>ые неисправности</w:t>
      </w:r>
      <w:r w:rsidRPr="00FF61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электрических аппаратов.</w:t>
      </w:r>
    </w:p>
    <w:p w:rsidR="00DA31EF" w:rsidRPr="00CD556F" w:rsidRDefault="00DA31EF" w:rsidP="00DA31EF">
      <w:pPr>
        <w:spacing w:before="120" w:after="120" w:line="259" w:lineRule="auto"/>
        <w:ind w:left="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Состав операций (задач) выполняемых в ходе выполнения задания:</w:t>
      </w:r>
    </w:p>
    <w:p w:rsidR="00DA31EF" w:rsidRPr="00FF615E" w:rsidRDefault="00DA31EF" w:rsidP="00FF615E">
      <w:pPr>
        <w:spacing w:before="120" w:after="120" w:line="259" w:lineRule="auto"/>
        <w:ind w:firstLine="708"/>
        <w:rPr>
          <w:rFonts w:ascii="Times New Roman" w:eastAsia="Times New Roman" w:hAnsi="Times New Roman" w:cs="Times New Roman"/>
          <w:sz w:val="24"/>
          <w:szCs w:val="24"/>
        </w:rPr>
      </w:pPr>
    </w:p>
    <w:p w:rsidR="00FF615E" w:rsidRPr="00FF615E" w:rsidRDefault="00FF615E" w:rsidP="00FF615E">
      <w:pPr>
        <w:spacing w:before="120" w:after="120" w:line="259" w:lineRule="auto"/>
        <w:ind w:firstLine="708"/>
        <w:rPr>
          <w:rFonts w:ascii="Times New Roman" w:eastAsia="Times New Roman" w:hAnsi="Times New Roman" w:cs="Times New Roman"/>
          <w:sz w:val="24"/>
          <w:szCs w:val="24"/>
        </w:rPr>
      </w:pPr>
      <w:r w:rsidRPr="00FF615E">
        <w:rPr>
          <w:rFonts w:ascii="Times New Roman" w:eastAsia="Times New Roman" w:hAnsi="Times New Roman" w:cs="Times New Roman"/>
          <w:sz w:val="24"/>
          <w:szCs w:val="24"/>
        </w:rPr>
        <w:t>1. получ</w:t>
      </w:r>
      <w:r w:rsidR="00DA31EF">
        <w:rPr>
          <w:rFonts w:ascii="Times New Roman" w:eastAsia="Times New Roman" w:hAnsi="Times New Roman" w:cs="Times New Roman"/>
          <w:sz w:val="24"/>
          <w:szCs w:val="24"/>
        </w:rPr>
        <w:t>ить</w:t>
      </w:r>
      <w:r w:rsidRPr="00FF615E">
        <w:rPr>
          <w:rFonts w:ascii="Times New Roman" w:eastAsia="Times New Roman" w:hAnsi="Times New Roman" w:cs="Times New Roman"/>
          <w:sz w:val="24"/>
          <w:szCs w:val="24"/>
        </w:rPr>
        <w:t xml:space="preserve"> аппарат или узел для ремонта</w:t>
      </w:r>
      <w:r w:rsidR="00DA31EF">
        <w:rPr>
          <w:rFonts w:ascii="Times New Roman" w:eastAsia="Times New Roman" w:hAnsi="Times New Roman" w:cs="Times New Roman"/>
          <w:sz w:val="24"/>
          <w:szCs w:val="24"/>
        </w:rPr>
        <w:t>;</w:t>
      </w:r>
      <w:r w:rsidRPr="00FF615E">
        <w:rPr>
          <w:rFonts w:ascii="Times New Roman" w:eastAsia="Times New Roman" w:hAnsi="Times New Roman" w:cs="Times New Roman"/>
          <w:sz w:val="24"/>
          <w:szCs w:val="24"/>
        </w:rPr>
        <w:t xml:space="preserve">  </w:t>
      </w:r>
    </w:p>
    <w:p w:rsidR="00FF615E" w:rsidRPr="00FF615E" w:rsidRDefault="00FF615E" w:rsidP="00FF615E">
      <w:pPr>
        <w:spacing w:before="120" w:after="120" w:line="259" w:lineRule="auto"/>
        <w:ind w:firstLine="708"/>
        <w:rPr>
          <w:rFonts w:ascii="Times New Roman" w:eastAsia="Times New Roman" w:hAnsi="Times New Roman" w:cs="Times New Roman"/>
          <w:sz w:val="24"/>
          <w:szCs w:val="24"/>
        </w:rPr>
      </w:pPr>
      <w:r w:rsidRPr="00FF615E">
        <w:rPr>
          <w:rFonts w:ascii="Times New Roman" w:eastAsia="Times New Roman" w:hAnsi="Times New Roman" w:cs="Times New Roman"/>
          <w:sz w:val="24"/>
          <w:szCs w:val="24"/>
        </w:rPr>
        <w:t>2. проверить состояние узла и</w:t>
      </w:r>
      <w:r w:rsidR="00DA31EF">
        <w:rPr>
          <w:rFonts w:ascii="Times New Roman" w:eastAsia="Times New Roman" w:hAnsi="Times New Roman" w:cs="Times New Roman"/>
          <w:sz w:val="24"/>
          <w:szCs w:val="24"/>
        </w:rPr>
        <w:t>ли аппарата на соответствие нор</w:t>
      </w:r>
      <w:r w:rsidRPr="00FF615E">
        <w:rPr>
          <w:rFonts w:ascii="Times New Roman" w:eastAsia="Times New Roman" w:hAnsi="Times New Roman" w:cs="Times New Roman"/>
          <w:sz w:val="24"/>
          <w:szCs w:val="24"/>
        </w:rPr>
        <w:t>мативным документам и оценить его пригодность к дальнейшей работе</w:t>
      </w:r>
      <w:r w:rsidR="00DA31EF">
        <w:rPr>
          <w:rFonts w:ascii="Times New Roman" w:eastAsia="Times New Roman" w:hAnsi="Times New Roman" w:cs="Times New Roman"/>
          <w:sz w:val="24"/>
          <w:szCs w:val="24"/>
        </w:rPr>
        <w:t>;</w:t>
      </w:r>
      <w:r w:rsidRPr="00FF615E">
        <w:rPr>
          <w:rFonts w:ascii="Times New Roman" w:eastAsia="Times New Roman" w:hAnsi="Times New Roman" w:cs="Times New Roman"/>
          <w:sz w:val="24"/>
          <w:szCs w:val="24"/>
        </w:rPr>
        <w:t xml:space="preserve"> </w:t>
      </w:r>
    </w:p>
    <w:p w:rsidR="00FF615E" w:rsidRPr="00FF615E" w:rsidRDefault="00FF615E" w:rsidP="00FF615E">
      <w:pPr>
        <w:spacing w:before="120" w:after="120" w:line="259" w:lineRule="auto"/>
        <w:ind w:firstLine="708"/>
        <w:rPr>
          <w:rFonts w:ascii="Times New Roman" w:eastAsia="Times New Roman" w:hAnsi="Times New Roman" w:cs="Times New Roman"/>
          <w:sz w:val="24"/>
          <w:szCs w:val="24"/>
        </w:rPr>
      </w:pPr>
      <w:r w:rsidRPr="00FF615E">
        <w:rPr>
          <w:rFonts w:ascii="Times New Roman" w:eastAsia="Times New Roman" w:hAnsi="Times New Roman" w:cs="Times New Roman"/>
          <w:sz w:val="24"/>
          <w:szCs w:val="24"/>
        </w:rPr>
        <w:t>3. составить дефектную ведо</w:t>
      </w:r>
      <w:r w:rsidR="00DA31EF">
        <w:rPr>
          <w:rFonts w:ascii="Times New Roman" w:eastAsia="Times New Roman" w:hAnsi="Times New Roman" w:cs="Times New Roman"/>
          <w:sz w:val="24"/>
          <w:szCs w:val="24"/>
        </w:rPr>
        <w:t>мость и расписать перечень необ</w:t>
      </w:r>
      <w:r w:rsidRPr="00FF615E">
        <w:rPr>
          <w:rFonts w:ascii="Times New Roman" w:eastAsia="Times New Roman" w:hAnsi="Times New Roman" w:cs="Times New Roman"/>
          <w:sz w:val="24"/>
          <w:szCs w:val="24"/>
        </w:rPr>
        <w:t>ходимых работ для приведения узла и аппарата в исправное состояние</w:t>
      </w:r>
      <w:r w:rsidR="00DA31EF">
        <w:rPr>
          <w:rFonts w:ascii="Times New Roman" w:eastAsia="Times New Roman" w:hAnsi="Times New Roman" w:cs="Times New Roman"/>
          <w:sz w:val="24"/>
          <w:szCs w:val="24"/>
        </w:rPr>
        <w:t>;</w:t>
      </w:r>
      <w:r w:rsidRPr="00FF615E">
        <w:rPr>
          <w:rFonts w:ascii="Times New Roman" w:eastAsia="Times New Roman" w:hAnsi="Times New Roman" w:cs="Times New Roman"/>
          <w:sz w:val="24"/>
          <w:szCs w:val="24"/>
        </w:rPr>
        <w:t xml:space="preserve"> </w:t>
      </w:r>
    </w:p>
    <w:p w:rsidR="00FF615E" w:rsidRPr="00FF615E" w:rsidRDefault="00FF615E" w:rsidP="00FF615E">
      <w:pPr>
        <w:spacing w:before="120" w:after="120" w:line="259" w:lineRule="auto"/>
        <w:ind w:firstLine="708"/>
        <w:rPr>
          <w:rFonts w:ascii="Times New Roman" w:eastAsia="Times New Roman" w:hAnsi="Times New Roman" w:cs="Times New Roman"/>
          <w:sz w:val="24"/>
          <w:szCs w:val="24"/>
        </w:rPr>
      </w:pPr>
      <w:r w:rsidRPr="00FF615E">
        <w:rPr>
          <w:rFonts w:ascii="Times New Roman" w:eastAsia="Times New Roman" w:hAnsi="Times New Roman" w:cs="Times New Roman"/>
          <w:sz w:val="24"/>
          <w:szCs w:val="24"/>
        </w:rPr>
        <w:t xml:space="preserve">4. </w:t>
      </w:r>
      <w:r w:rsidR="00DA31EF">
        <w:rPr>
          <w:rFonts w:ascii="Times New Roman" w:eastAsia="Times New Roman" w:hAnsi="Times New Roman" w:cs="Times New Roman"/>
          <w:sz w:val="24"/>
          <w:szCs w:val="24"/>
        </w:rPr>
        <w:t>выполнить необходимые</w:t>
      </w:r>
      <w:r w:rsidRPr="00FF615E">
        <w:rPr>
          <w:rFonts w:ascii="Times New Roman" w:eastAsia="Times New Roman" w:hAnsi="Times New Roman" w:cs="Times New Roman"/>
          <w:sz w:val="24"/>
          <w:szCs w:val="24"/>
        </w:rPr>
        <w:t xml:space="preserve"> ремонтны</w:t>
      </w:r>
      <w:r w:rsidR="00DA31EF">
        <w:rPr>
          <w:rFonts w:ascii="Times New Roman" w:eastAsia="Times New Roman" w:hAnsi="Times New Roman" w:cs="Times New Roman"/>
          <w:sz w:val="24"/>
          <w:szCs w:val="24"/>
        </w:rPr>
        <w:t>е</w:t>
      </w:r>
      <w:r w:rsidRPr="00FF615E">
        <w:rPr>
          <w:rFonts w:ascii="Times New Roman" w:eastAsia="Times New Roman" w:hAnsi="Times New Roman" w:cs="Times New Roman"/>
          <w:sz w:val="24"/>
          <w:szCs w:val="24"/>
        </w:rPr>
        <w:t xml:space="preserve"> операци</w:t>
      </w:r>
      <w:r w:rsidR="00DA31EF">
        <w:rPr>
          <w:rFonts w:ascii="Times New Roman" w:eastAsia="Times New Roman" w:hAnsi="Times New Roman" w:cs="Times New Roman"/>
          <w:sz w:val="24"/>
          <w:szCs w:val="24"/>
        </w:rPr>
        <w:t>и;</w:t>
      </w:r>
      <w:r w:rsidRPr="00FF615E">
        <w:rPr>
          <w:rFonts w:ascii="Times New Roman" w:eastAsia="Times New Roman" w:hAnsi="Times New Roman" w:cs="Times New Roman"/>
          <w:sz w:val="24"/>
          <w:szCs w:val="24"/>
        </w:rPr>
        <w:t xml:space="preserve"> </w:t>
      </w:r>
    </w:p>
    <w:p w:rsidR="00FF615E" w:rsidRPr="00FF615E" w:rsidRDefault="00FF615E" w:rsidP="00FF615E">
      <w:pPr>
        <w:spacing w:before="120" w:after="120" w:line="259" w:lineRule="auto"/>
        <w:ind w:firstLine="708"/>
        <w:rPr>
          <w:rFonts w:ascii="Times New Roman" w:eastAsia="Times New Roman" w:hAnsi="Times New Roman" w:cs="Times New Roman"/>
          <w:sz w:val="24"/>
          <w:szCs w:val="24"/>
        </w:rPr>
      </w:pPr>
      <w:r w:rsidRPr="00FF615E">
        <w:rPr>
          <w:rFonts w:ascii="Times New Roman" w:eastAsia="Times New Roman" w:hAnsi="Times New Roman" w:cs="Times New Roman"/>
          <w:sz w:val="24"/>
          <w:szCs w:val="24"/>
        </w:rPr>
        <w:t xml:space="preserve">5. </w:t>
      </w:r>
      <w:r w:rsidR="00DA31EF">
        <w:rPr>
          <w:rFonts w:ascii="Times New Roman" w:eastAsia="Times New Roman" w:hAnsi="Times New Roman" w:cs="Times New Roman"/>
          <w:sz w:val="24"/>
          <w:szCs w:val="24"/>
        </w:rPr>
        <w:t>п</w:t>
      </w:r>
      <w:r w:rsidRPr="00FF615E">
        <w:rPr>
          <w:rFonts w:ascii="Times New Roman" w:eastAsia="Times New Roman" w:hAnsi="Times New Roman" w:cs="Times New Roman"/>
          <w:sz w:val="24"/>
          <w:szCs w:val="24"/>
        </w:rPr>
        <w:t>осле окончания работ оцени</w:t>
      </w:r>
      <w:r w:rsidR="00DA31EF">
        <w:rPr>
          <w:rFonts w:ascii="Times New Roman" w:eastAsia="Times New Roman" w:hAnsi="Times New Roman" w:cs="Times New Roman"/>
          <w:sz w:val="24"/>
          <w:szCs w:val="24"/>
        </w:rPr>
        <w:t>ть</w:t>
      </w:r>
      <w:r w:rsidRPr="00FF615E">
        <w:rPr>
          <w:rFonts w:ascii="Times New Roman" w:eastAsia="Times New Roman" w:hAnsi="Times New Roman" w:cs="Times New Roman"/>
          <w:sz w:val="24"/>
          <w:szCs w:val="24"/>
        </w:rPr>
        <w:t xml:space="preserve"> соответствие параметров и характеристик работы аппарата или узла нормативной документации и произв</w:t>
      </w:r>
      <w:r w:rsidR="00DA31EF">
        <w:rPr>
          <w:rFonts w:ascii="Times New Roman" w:eastAsia="Times New Roman" w:hAnsi="Times New Roman" w:cs="Times New Roman"/>
          <w:sz w:val="24"/>
          <w:szCs w:val="24"/>
        </w:rPr>
        <w:t xml:space="preserve">ести </w:t>
      </w:r>
      <w:r w:rsidRPr="00FF615E">
        <w:rPr>
          <w:rFonts w:ascii="Times New Roman" w:eastAsia="Times New Roman" w:hAnsi="Times New Roman" w:cs="Times New Roman"/>
          <w:sz w:val="24"/>
          <w:szCs w:val="24"/>
        </w:rPr>
        <w:t xml:space="preserve">проверку </w:t>
      </w:r>
      <w:r w:rsidR="00DA31EF">
        <w:rPr>
          <w:rFonts w:ascii="Times New Roman" w:eastAsia="Times New Roman" w:hAnsi="Times New Roman" w:cs="Times New Roman"/>
          <w:sz w:val="24"/>
          <w:szCs w:val="24"/>
        </w:rPr>
        <w:t xml:space="preserve">его </w:t>
      </w:r>
      <w:r w:rsidRPr="00FF615E">
        <w:rPr>
          <w:rFonts w:ascii="Times New Roman" w:eastAsia="Times New Roman" w:hAnsi="Times New Roman" w:cs="Times New Roman"/>
          <w:sz w:val="24"/>
          <w:szCs w:val="24"/>
        </w:rPr>
        <w:t>работоспособности</w:t>
      </w:r>
      <w:r w:rsidR="00DA31EF">
        <w:rPr>
          <w:rFonts w:ascii="Times New Roman" w:eastAsia="Times New Roman" w:hAnsi="Times New Roman" w:cs="Times New Roman"/>
          <w:sz w:val="24"/>
          <w:szCs w:val="24"/>
        </w:rPr>
        <w:t>;</w:t>
      </w:r>
      <w:r w:rsidRPr="00FF615E">
        <w:rPr>
          <w:rFonts w:ascii="Times New Roman" w:eastAsia="Times New Roman" w:hAnsi="Times New Roman" w:cs="Times New Roman"/>
          <w:sz w:val="24"/>
          <w:szCs w:val="24"/>
        </w:rPr>
        <w:t xml:space="preserve"> </w:t>
      </w:r>
    </w:p>
    <w:p w:rsidR="00FF615E" w:rsidRPr="00FF615E" w:rsidRDefault="00FF615E" w:rsidP="00FF615E">
      <w:pPr>
        <w:spacing w:before="120" w:after="120" w:line="259" w:lineRule="auto"/>
        <w:ind w:firstLine="708"/>
        <w:rPr>
          <w:rFonts w:ascii="Times New Roman" w:eastAsia="Times New Roman" w:hAnsi="Times New Roman" w:cs="Times New Roman"/>
          <w:sz w:val="24"/>
          <w:szCs w:val="24"/>
        </w:rPr>
      </w:pPr>
      <w:r w:rsidRPr="00FF615E">
        <w:rPr>
          <w:rFonts w:ascii="Times New Roman" w:eastAsia="Times New Roman" w:hAnsi="Times New Roman" w:cs="Times New Roman"/>
          <w:sz w:val="24"/>
          <w:szCs w:val="24"/>
        </w:rPr>
        <w:t xml:space="preserve">Во время проведения работ участник обязан соблюдать правила ТБ и ОТ </w:t>
      </w:r>
    </w:p>
    <w:p w:rsidR="00DA31EF" w:rsidRPr="00CD556F" w:rsidRDefault="00DA31EF" w:rsidP="00DA31EF">
      <w:pPr>
        <w:spacing w:before="120" w:after="120" w:line="259" w:lineRule="auto"/>
        <w:ind w:firstLine="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Исходные данные в текстовом и/или графическом виде:</w:t>
      </w:r>
    </w:p>
    <w:p w:rsidR="00DA31EF" w:rsidRDefault="00FF615E" w:rsidP="00FF615E">
      <w:pPr>
        <w:spacing w:before="120" w:after="120" w:line="259" w:lineRule="auto"/>
        <w:ind w:firstLine="708"/>
        <w:rPr>
          <w:rFonts w:ascii="Times New Roman" w:eastAsia="Times New Roman" w:hAnsi="Times New Roman" w:cs="Times New Roman"/>
          <w:sz w:val="24"/>
          <w:szCs w:val="24"/>
        </w:rPr>
      </w:pPr>
      <w:r w:rsidRPr="00FF615E">
        <w:rPr>
          <w:rFonts w:ascii="Times New Roman" w:eastAsia="Times New Roman" w:hAnsi="Times New Roman" w:cs="Times New Roman"/>
          <w:sz w:val="24"/>
          <w:szCs w:val="24"/>
        </w:rPr>
        <w:t>Комплект электрических аппаратов (устройств)  или у</w:t>
      </w:r>
      <w:r w:rsidR="00DA31EF">
        <w:rPr>
          <w:rFonts w:ascii="Times New Roman" w:eastAsia="Times New Roman" w:hAnsi="Times New Roman" w:cs="Times New Roman"/>
          <w:sz w:val="24"/>
          <w:szCs w:val="24"/>
        </w:rPr>
        <w:t>злов с различными неисправностя</w:t>
      </w:r>
      <w:r w:rsidRPr="00FF615E">
        <w:rPr>
          <w:rFonts w:ascii="Times New Roman" w:eastAsia="Times New Roman" w:hAnsi="Times New Roman" w:cs="Times New Roman"/>
          <w:sz w:val="24"/>
          <w:szCs w:val="24"/>
        </w:rPr>
        <w:t xml:space="preserve">ми. Нормативная документация по обслуживанию и ремонту заданных узлов. Дефектная ведомость. Инструменты и материалы для выполнения необходимых видов работ. </w:t>
      </w:r>
    </w:p>
    <w:p w:rsidR="00DA31EF" w:rsidRDefault="00DA31EF" w:rsidP="00FF615E">
      <w:pPr>
        <w:spacing w:before="120" w:after="120" w:line="259" w:lineRule="auto"/>
        <w:ind w:firstLine="708"/>
        <w:rPr>
          <w:rFonts w:ascii="Times New Roman" w:eastAsia="Calibri" w:hAnsi="Times New Roman" w:cs="Times New Roman"/>
          <w:sz w:val="24"/>
          <w:szCs w:val="24"/>
          <w:lang w:eastAsia="en-US"/>
        </w:rPr>
      </w:pPr>
    </w:p>
    <w:p w:rsidR="00BF4246" w:rsidRPr="00CD556F" w:rsidRDefault="00BF4246" w:rsidP="00FF615E">
      <w:pPr>
        <w:spacing w:before="120" w:after="120" w:line="259" w:lineRule="auto"/>
        <w:ind w:firstLine="708"/>
        <w:rPr>
          <w:rFonts w:ascii="Times New Roman" w:eastAsia="Calibri" w:hAnsi="Times New Roman" w:cs="Times New Roman"/>
          <w:sz w:val="24"/>
          <w:szCs w:val="24"/>
          <w:lang w:eastAsia="en-US"/>
        </w:rPr>
      </w:pPr>
      <w:r w:rsidRPr="00CD556F">
        <w:rPr>
          <w:rFonts w:ascii="Times New Roman" w:eastAsia="Calibri" w:hAnsi="Times New Roman" w:cs="Times New Roman"/>
          <w:sz w:val="24"/>
          <w:szCs w:val="24"/>
          <w:lang w:eastAsia="en-US"/>
        </w:rPr>
        <w:t>ТРЕТИЙ ЭТАП: Модуль C</w:t>
      </w:r>
    </w:p>
    <w:p w:rsidR="00FF615E" w:rsidRDefault="00FF615E" w:rsidP="00DC0BD0">
      <w:pPr>
        <w:spacing w:before="120" w:after="120" w:line="259" w:lineRule="auto"/>
        <w:ind w:left="708"/>
        <w:rPr>
          <w:rFonts w:ascii="Times New Roman" w:eastAsia="Calibri" w:hAnsi="Times New Roman" w:cs="Times New Roman"/>
          <w:sz w:val="24"/>
          <w:szCs w:val="24"/>
          <w:lang w:eastAsia="en-US"/>
        </w:rPr>
      </w:pPr>
      <w:r w:rsidRPr="00FF615E">
        <w:rPr>
          <w:rFonts w:ascii="Times New Roman" w:eastAsia="Calibri" w:hAnsi="Times New Roman" w:cs="Times New Roman"/>
          <w:sz w:val="24"/>
          <w:szCs w:val="24"/>
          <w:lang w:eastAsia="en-US"/>
        </w:rPr>
        <w:t xml:space="preserve">Выполнение отключения и заземления оборудования при соблюдении ПТБ и ОТ </w:t>
      </w:r>
    </w:p>
    <w:p w:rsidR="00DC0BD0" w:rsidRPr="00CD556F" w:rsidRDefault="00DC0BD0" w:rsidP="00DC0BD0">
      <w:pPr>
        <w:spacing w:before="120" w:after="120" w:line="259" w:lineRule="auto"/>
        <w:ind w:left="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Состав операций (задач) выполняемых в ходе выполнения задания:</w:t>
      </w:r>
    </w:p>
    <w:p w:rsidR="00FF615E" w:rsidRDefault="00FF615E" w:rsidP="00DC0BD0">
      <w:pPr>
        <w:spacing w:before="120" w:after="120" w:line="259"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FF615E">
        <w:rPr>
          <w:rFonts w:ascii="Times New Roman" w:eastAsia="Times New Roman" w:hAnsi="Times New Roman" w:cs="Times New Roman"/>
          <w:sz w:val="24"/>
          <w:szCs w:val="24"/>
        </w:rPr>
        <w:t xml:space="preserve"> продемонстрировать правильность выполнения отключения и за-земления электрооборудования перед проведением технического обслуживания и ремонта электрооборудования и снятии заземления перед включением оборудования в работу. </w:t>
      </w:r>
    </w:p>
    <w:p w:rsidR="00FF615E" w:rsidRDefault="00FF615E" w:rsidP="00DC0BD0">
      <w:pPr>
        <w:spacing w:before="120" w:after="120" w:line="259"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r w:rsidRPr="00FF615E">
        <w:rPr>
          <w:rFonts w:ascii="Times New Roman" w:eastAsia="Times New Roman" w:hAnsi="Times New Roman" w:cs="Times New Roman"/>
          <w:sz w:val="24"/>
          <w:szCs w:val="24"/>
        </w:rPr>
        <w:t xml:space="preserve">продемонстрировать умение выполнить защитное отключение электрооборудования при попадании работника под электрическое напряжение, а также выход из опасной зоны при падении провода под напряжением на землю. </w:t>
      </w:r>
    </w:p>
    <w:p w:rsidR="00BF4246" w:rsidRPr="00CD556F" w:rsidRDefault="00DC0BD0" w:rsidP="00DC0BD0">
      <w:pPr>
        <w:spacing w:before="120" w:after="120" w:line="259" w:lineRule="auto"/>
        <w:ind w:firstLine="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Исходные данные в текстовом и/или графическом виде:</w:t>
      </w:r>
    </w:p>
    <w:p w:rsidR="00FF615E" w:rsidRDefault="00FF615E" w:rsidP="00DC0BD0">
      <w:pPr>
        <w:spacing w:before="120" w:after="120" w:line="259" w:lineRule="auto"/>
        <w:ind w:firstLine="708"/>
        <w:rPr>
          <w:rFonts w:ascii="Times New Roman" w:eastAsia="Times New Roman" w:hAnsi="Times New Roman" w:cs="Times New Roman"/>
          <w:sz w:val="24"/>
          <w:szCs w:val="24"/>
        </w:rPr>
      </w:pPr>
      <w:r w:rsidRPr="00FF615E">
        <w:rPr>
          <w:rFonts w:ascii="Times New Roman" w:eastAsia="Times New Roman" w:hAnsi="Times New Roman" w:cs="Times New Roman"/>
          <w:sz w:val="24"/>
          <w:szCs w:val="24"/>
        </w:rPr>
        <w:t xml:space="preserve">Высоковольтная камера, электрический щит или другой комплект электрооборудо-вания на котором могут производиться работы. При неправильных действиях должно мо-делироваться поражение работника электрическим током. </w:t>
      </w:r>
    </w:p>
    <w:p w:rsidR="00FF615E" w:rsidRDefault="00FF615E" w:rsidP="00DC0BD0">
      <w:pPr>
        <w:spacing w:before="120" w:after="120" w:line="259" w:lineRule="auto"/>
        <w:ind w:firstLine="708"/>
        <w:rPr>
          <w:rFonts w:ascii="Times New Roman" w:eastAsia="Times New Roman" w:hAnsi="Times New Roman" w:cs="Times New Roman"/>
          <w:sz w:val="24"/>
          <w:szCs w:val="24"/>
        </w:rPr>
      </w:pPr>
    </w:p>
    <w:p w:rsidR="00DC0BD0" w:rsidRPr="00CD556F" w:rsidRDefault="00DC0BD0" w:rsidP="00DC0BD0">
      <w:pPr>
        <w:spacing w:before="120" w:after="120" w:line="259" w:lineRule="auto"/>
        <w:ind w:firstLine="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ЧЕТВЕРТЫЙ ЭТАП: Модуль D</w:t>
      </w:r>
    </w:p>
    <w:p w:rsidR="00DC0BD0" w:rsidRPr="00CD556F" w:rsidRDefault="00DC0BD0" w:rsidP="00DC0BD0">
      <w:pPr>
        <w:spacing w:before="120" w:after="120" w:line="259" w:lineRule="auto"/>
        <w:ind w:firstLine="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1. Сборка стенда реверсивного управления асинхронным двигателем</w:t>
      </w:r>
      <w:r w:rsidR="00FF615E">
        <w:rPr>
          <w:rFonts w:ascii="Times New Roman" w:eastAsia="Times New Roman" w:hAnsi="Times New Roman" w:cs="Times New Roman"/>
          <w:sz w:val="24"/>
          <w:szCs w:val="24"/>
        </w:rPr>
        <w:t xml:space="preserve">, </w:t>
      </w:r>
      <w:r w:rsidR="00FF615E" w:rsidRPr="00FF615E">
        <w:rPr>
          <w:rFonts w:ascii="Times New Roman" w:eastAsia="Times New Roman" w:hAnsi="Times New Roman" w:cs="Times New Roman"/>
          <w:sz w:val="24"/>
          <w:szCs w:val="24"/>
        </w:rPr>
        <w:t>синхронным генератором или электрической машиной постоянного тока (на выбор образовательной организации).</w:t>
      </w:r>
    </w:p>
    <w:p w:rsidR="00DC0BD0" w:rsidRPr="00CD556F" w:rsidRDefault="00DC0BD0" w:rsidP="00DC0BD0">
      <w:pPr>
        <w:spacing w:before="120" w:after="120" w:line="259" w:lineRule="auto"/>
        <w:ind w:left="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Состав операций (задач) выполняемых в ходе выполнения задания:</w:t>
      </w:r>
    </w:p>
    <w:p w:rsidR="00576CB4" w:rsidRPr="00CD556F" w:rsidRDefault="00576CB4" w:rsidP="00DC0BD0">
      <w:pPr>
        <w:spacing w:before="120" w:after="120" w:line="259" w:lineRule="auto"/>
        <w:ind w:firstLine="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xml:space="preserve">а) </w:t>
      </w:r>
      <w:r w:rsidR="00DC0BD0" w:rsidRPr="00CD556F">
        <w:rPr>
          <w:rFonts w:ascii="Times New Roman" w:eastAsia="Times New Roman" w:hAnsi="Times New Roman" w:cs="Times New Roman"/>
          <w:sz w:val="24"/>
          <w:szCs w:val="24"/>
        </w:rPr>
        <w:t>выполнить монтаж стенда реверсивного управления асинхронным двигателем</w:t>
      </w:r>
      <w:r w:rsidR="00FF615E">
        <w:rPr>
          <w:rFonts w:ascii="Times New Roman" w:eastAsia="Times New Roman" w:hAnsi="Times New Roman" w:cs="Times New Roman"/>
          <w:sz w:val="24"/>
          <w:szCs w:val="24"/>
        </w:rPr>
        <w:t xml:space="preserve">, </w:t>
      </w:r>
      <w:r w:rsidR="00FF615E" w:rsidRPr="00FF615E">
        <w:rPr>
          <w:rFonts w:ascii="Times New Roman" w:eastAsia="Times New Roman" w:hAnsi="Times New Roman" w:cs="Times New Roman"/>
          <w:sz w:val="24"/>
          <w:szCs w:val="24"/>
        </w:rPr>
        <w:t>синхронным генератором или электрической машиной постоянного тока</w:t>
      </w:r>
      <w:r w:rsidR="00FF615E">
        <w:rPr>
          <w:rFonts w:ascii="Times New Roman" w:eastAsia="Times New Roman" w:hAnsi="Times New Roman" w:cs="Times New Roman"/>
          <w:sz w:val="24"/>
          <w:szCs w:val="24"/>
        </w:rPr>
        <w:t>,</w:t>
      </w:r>
      <w:r w:rsidR="00DC0BD0" w:rsidRPr="00CD556F">
        <w:rPr>
          <w:rFonts w:ascii="Times New Roman" w:eastAsia="Times New Roman" w:hAnsi="Times New Roman" w:cs="Times New Roman"/>
          <w:sz w:val="24"/>
          <w:szCs w:val="24"/>
        </w:rPr>
        <w:t xml:space="preserve"> включающего в себя кабеленесущие системы, элементы управления и сигнализации, руководствуясь монтажными схемами</w:t>
      </w:r>
      <w:r w:rsidRPr="00CD556F">
        <w:rPr>
          <w:rFonts w:ascii="Times New Roman" w:eastAsia="Times New Roman" w:hAnsi="Times New Roman" w:cs="Times New Roman"/>
          <w:sz w:val="24"/>
          <w:szCs w:val="24"/>
        </w:rPr>
        <w:t>;</w:t>
      </w:r>
    </w:p>
    <w:p w:rsidR="0009599B" w:rsidRDefault="00576CB4" w:rsidP="0009599B">
      <w:pPr>
        <w:spacing w:before="120" w:after="120" w:line="259" w:lineRule="auto"/>
        <w:ind w:firstLine="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xml:space="preserve">б) </w:t>
      </w:r>
      <w:r w:rsidR="00DC0BD0" w:rsidRPr="00CD556F">
        <w:rPr>
          <w:rFonts w:ascii="Times New Roman" w:eastAsia="Times New Roman" w:hAnsi="Times New Roman" w:cs="Times New Roman"/>
          <w:sz w:val="24"/>
          <w:szCs w:val="24"/>
        </w:rPr>
        <w:t>выполнить монтаж и коммутацию НКУ согласно принципиальной схемы. Управление двигателем осуществляется кнопочными выключателями, расположенными на пульте управления. События подтверждаются световой сигнализацией.</w:t>
      </w:r>
    </w:p>
    <w:p w:rsidR="00FF615E" w:rsidRPr="00FF615E" w:rsidRDefault="00FF615E" w:rsidP="00FF615E">
      <w:pPr>
        <w:spacing w:before="120" w:after="120" w:line="259"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FF615E">
        <w:rPr>
          <w:rFonts w:ascii="Times New Roman" w:eastAsia="Times New Roman" w:hAnsi="Times New Roman" w:cs="Times New Roman"/>
          <w:sz w:val="24"/>
          <w:szCs w:val="24"/>
        </w:rPr>
        <w:t xml:space="preserve"> испытать заданную электрическую машину на соответствие установленным нормативными документами параметрам</w:t>
      </w:r>
      <w:r>
        <w:rPr>
          <w:rFonts w:ascii="Times New Roman" w:eastAsia="Times New Roman" w:hAnsi="Times New Roman" w:cs="Times New Roman"/>
          <w:sz w:val="24"/>
          <w:szCs w:val="24"/>
        </w:rPr>
        <w:t>;</w:t>
      </w:r>
      <w:r w:rsidRPr="00FF615E">
        <w:rPr>
          <w:rFonts w:ascii="Times New Roman" w:eastAsia="Times New Roman" w:hAnsi="Times New Roman" w:cs="Times New Roman"/>
          <w:sz w:val="24"/>
          <w:szCs w:val="24"/>
        </w:rPr>
        <w:t xml:space="preserve"> </w:t>
      </w:r>
    </w:p>
    <w:p w:rsidR="00FF615E" w:rsidRPr="00CD556F" w:rsidRDefault="00FF615E" w:rsidP="00FF615E">
      <w:pPr>
        <w:spacing w:before="120" w:after="120" w:line="259" w:lineRule="auto"/>
        <w:ind w:firstLine="708"/>
        <w:rPr>
          <w:rFonts w:ascii="Times New Roman" w:eastAsia="Times New Roman" w:hAnsi="Times New Roman" w:cs="Times New Roman"/>
          <w:sz w:val="24"/>
          <w:szCs w:val="24"/>
        </w:rPr>
      </w:pPr>
      <w:r w:rsidRPr="00FF615E">
        <w:rPr>
          <w:rFonts w:ascii="Times New Roman" w:eastAsia="Times New Roman" w:hAnsi="Times New Roman" w:cs="Times New Roman"/>
          <w:sz w:val="24"/>
          <w:szCs w:val="24"/>
        </w:rPr>
        <w:t>г) заполнить акт испытания</w:t>
      </w:r>
      <w:r>
        <w:rPr>
          <w:rFonts w:ascii="Times New Roman" w:eastAsia="Times New Roman" w:hAnsi="Times New Roman" w:cs="Times New Roman"/>
          <w:sz w:val="24"/>
          <w:szCs w:val="24"/>
        </w:rPr>
        <w:t>.</w:t>
      </w:r>
    </w:p>
    <w:p w:rsidR="0009599B" w:rsidRPr="00CD556F" w:rsidRDefault="0009599B" w:rsidP="0009599B">
      <w:pPr>
        <w:spacing w:before="120" w:after="120" w:line="259" w:lineRule="auto"/>
        <w:ind w:firstLine="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xml:space="preserve"> - Исходные данные в текстовом и/или графическом виде:</w:t>
      </w:r>
    </w:p>
    <w:p w:rsidR="00EC072C" w:rsidRPr="00FF615E" w:rsidRDefault="00EC072C" w:rsidP="00E56B30">
      <w:pPr>
        <w:pStyle w:val="a8"/>
        <w:rPr>
          <w:lang w:val="ru-RU"/>
        </w:rPr>
      </w:pPr>
      <w:r w:rsidRPr="00E56B30">
        <w:rPr>
          <w:lang w:val="ru-RU"/>
        </w:rPr>
        <w:t xml:space="preserve">Принципиальные электрические схемы управления </w:t>
      </w:r>
      <w:r w:rsidR="00E56B30" w:rsidRPr="00E56B30">
        <w:rPr>
          <w:lang w:val="ru-RU" w:eastAsia="ru-RU"/>
        </w:rPr>
        <w:t>электрическими машинами</w:t>
      </w:r>
      <w:r w:rsidRPr="00FF615E">
        <w:rPr>
          <w:lang w:val="ru-RU"/>
        </w:rPr>
        <w:t>.</w:t>
      </w:r>
    </w:p>
    <w:p w:rsidR="00576CB4" w:rsidRPr="00CD556F" w:rsidRDefault="00576CB4" w:rsidP="00DC0BD0">
      <w:pPr>
        <w:spacing w:before="120" w:after="120" w:line="259" w:lineRule="auto"/>
        <w:ind w:firstLine="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2. Сборка стенда управления освещением.</w:t>
      </w:r>
    </w:p>
    <w:p w:rsidR="00576CB4" w:rsidRPr="00CD556F" w:rsidRDefault="00576CB4" w:rsidP="00576CB4">
      <w:pPr>
        <w:spacing w:before="120" w:after="120" w:line="259" w:lineRule="auto"/>
        <w:ind w:left="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Состав операций (задач) выполняемых в ходе выполнения задания:</w:t>
      </w:r>
    </w:p>
    <w:p w:rsidR="00044EFF" w:rsidRPr="00044EFF" w:rsidRDefault="00044EFF" w:rsidP="00044EFF">
      <w:pPr>
        <w:spacing w:before="120" w:after="120" w:line="259" w:lineRule="auto"/>
        <w:ind w:firstLine="708"/>
        <w:rPr>
          <w:rFonts w:ascii="Times New Roman" w:eastAsia="Times New Roman" w:hAnsi="Times New Roman" w:cs="Times New Roman"/>
          <w:sz w:val="24"/>
          <w:szCs w:val="24"/>
        </w:rPr>
      </w:pPr>
      <w:r w:rsidRPr="00044EFF">
        <w:rPr>
          <w:rFonts w:ascii="Times New Roman" w:eastAsia="Times New Roman" w:hAnsi="Times New Roman" w:cs="Times New Roman"/>
          <w:sz w:val="24"/>
          <w:szCs w:val="24"/>
        </w:rPr>
        <w:t xml:space="preserve">а) выполнить монтаж стенда управления освещением включающего в себя кабеле-несущие системы, электроустановочное оборудование, руководствуясь монтажными схе-мами;  </w:t>
      </w:r>
    </w:p>
    <w:p w:rsidR="00044EFF" w:rsidRPr="00044EFF" w:rsidRDefault="00044EFF" w:rsidP="00044EFF">
      <w:pPr>
        <w:spacing w:before="120" w:after="120" w:line="259" w:lineRule="auto"/>
        <w:ind w:firstLine="708"/>
        <w:rPr>
          <w:rFonts w:ascii="Times New Roman" w:eastAsia="Times New Roman" w:hAnsi="Times New Roman" w:cs="Times New Roman"/>
          <w:sz w:val="24"/>
          <w:szCs w:val="24"/>
        </w:rPr>
      </w:pPr>
      <w:r w:rsidRPr="00044EFF">
        <w:rPr>
          <w:rFonts w:ascii="Times New Roman" w:eastAsia="Times New Roman" w:hAnsi="Times New Roman" w:cs="Times New Roman"/>
          <w:sz w:val="24"/>
          <w:szCs w:val="24"/>
        </w:rPr>
        <w:t xml:space="preserve">б) выполнить монтаж и коммутацию согласно принципиальной схемы.  </w:t>
      </w:r>
    </w:p>
    <w:p w:rsidR="00044EFF" w:rsidRPr="00044EFF" w:rsidRDefault="00044EFF" w:rsidP="00044EFF">
      <w:pPr>
        <w:spacing w:before="120" w:after="120" w:line="259" w:lineRule="auto"/>
        <w:ind w:firstLine="708"/>
        <w:rPr>
          <w:rFonts w:ascii="Times New Roman" w:eastAsia="Times New Roman" w:hAnsi="Times New Roman" w:cs="Times New Roman"/>
          <w:sz w:val="24"/>
          <w:szCs w:val="24"/>
        </w:rPr>
      </w:pPr>
      <w:r w:rsidRPr="00044EFF">
        <w:rPr>
          <w:rFonts w:ascii="Times New Roman" w:eastAsia="Times New Roman" w:hAnsi="Times New Roman" w:cs="Times New Roman"/>
          <w:sz w:val="24"/>
          <w:szCs w:val="24"/>
        </w:rPr>
        <w:t>в) выполнить отчёт проверки схемы, включающий в себя описание точек, подле-жащих заземлению и протокол проверки сопротивления изоляции</w:t>
      </w:r>
      <w:r>
        <w:rPr>
          <w:rFonts w:ascii="Times New Roman" w:eastAsia="Times New Roman" w:hAnsi="Times New Roman" w:cs="Times New Roman"/>
          <w:sz w:val="24"/>
          <w:szCs w:val="24"/>
        </w:rPr>
        <w:t>:</w:t>
      </w:r>
      <w:r w:rsidRPr="00044EFF">
        <w:rPr>
          <w:rFonts w:ascii="Times New Roman" w:eastAsia="Times New Roman" w:hAnsi="Times New Roman" w:cs="Times New Roman"/>
          <w:sz w:val="24"/>
          <w:szCs w:val="24"/>
        </w:rPr>
        <w:t xml:space="preserve"> </w:t>
      </w:r>
    </w:p>
    <w:p w:rsidR="00044EFF" w:rsidRPr="00044EFF" w:rsidRDefault="00044EFF" w:rsidP="00044EFF">
      <w:pPr>
        <w:spacing w:before="120" w:after="120" w:line="259" w:lineRule="auto"/>
        <w:ind w:firstLine="708"/>
        <w:rPr>
          <w:rFonts w:ascii="Times New Roman" w:eastAsia="Times New Roman" w:hAnsi="Times New Roman" w:cs="Times New Roman"/>
          <w:sz w:val="24"/>
          <w:szCs w:val="24"/>
        </w:rPr>
      </w:pPr>
      <w:r w:rsidRPr="00044EFF">
        <w:rPr>
          <w:rFonts w:ascii="Times New Roman" w:eastAsia="Times New Roman" w:hAnsi="Times New Roman" w:cs="Times New Roman"/>
          <w:sz w:val="24"/>
          <w:szCs w:val="24"/>
        </w:rPr>
        <w:t xml:space="preserve"> - с помощью специального прибора продемонстрировать наличие металлосвязи между элементами, требующими заземления;    </w:t>
      </w:r>
    </w:p>
    <w:p w:rsidR="00044EFF" w:rsidRPr="00044EFF" w:rsidRDefault="00044EFF" w:rsidP="00044EFF">
      <w:pPr>
        <w:spacing w:before="120" w:after="120" w:line="259" w:lineRule="auto"/>
        <w:ind w:firstLine="708"/>
        <w:rPr>
          <w:rFonts w:ascii="Times New Roman" w:eastAsia="Times New Roman" w:hAnsi="Times New Roman" w:cs="Times New Roman"/>
          <w:sz w:val="24"/>
          <w:szCs w:val="24"/>
        </w:rPr>
      </w:pPr>
      <w:r w:rsidRPr="00044EFF">
        <w:rPr>
          <w:rFonts w:ascii="Times New Roman" w:eastAsia="Times New Roman" w:hAnsi="Times New Roman" w:cs="Times New Roman"/>
          <w:sz w:val="24"/>
          <w:szCs w:val="24"/>
        </w:rPr>
        <w:t xml:space="preserve">- провести мегомметром напряжением 500 В постоянного тока испытание изоляции питающей линии  до вводного автоматического выключателя, на вводном автоматическом выключателе между всеми фазами и нейтралью согласно протоколу; автоматический вы-ключать необходимо установить в положение – выключен.  </w:t>
      </w:r>
    </w:p>
    <w:p w:rsidR="00044EFF" w:rsidRDefault="00044EFF" w:rsidP="00044EFF">
      <w:pPr>
        <w:spacing w:before="120" w:after="120" w:line="259" w:lineRule="auto"/>
        <w:ind w:firstLine="708"/>
        <w:rPr>
          <w:rFonts w:ascii="Times New Roman" w:eastAsia="Times New Roman" w:hAnsi="Times New Roman" w:cs="Times New Roman"/>
          <w:sz w:val="24"/>
          <w:szCs w:val="24"/>
        </w:rPr>
      </w:pPr>
      <w:r w:rsidRPr="00044EFF">
        <w:rPr>
          <w:rFonts w:ascii="Times New Roman" w:eastAsia="Times New Roman" w:hAnsi="Times New Roman" w:cs="Times New Roman"/>
          <w:sz w:val="24"/>
          <w:szCs w:val="24"/>
        </w:rPr>
        <w:t xml:space="preserve">- полученные значения заносятся в "Отчёт проверки схемы".  </w:t>
      </w:r>
    </w:p>
    <w:p w:rsidR="00576CB4" w:rsidRPr="00CD556F" w:rsidRDefault="00576CB4" w:rsidP="00044EFF">
      <w:pPr>
        <w:spacing w:before="120" w:after="120" w:line="259" w:lineRule="auto"/>
        <w:ind w:firstLine="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Подача напряжения осуществляется только на электроустановку соответствующую безопасности.  После подачи напряжения, участник проверяет корректность работы электроустановки. Любая перекоммутация на этом этапе запрещена.</w:t>
      </w:r>
    </w:p>
    <w:p w:rsidR="00093361" w:rsidRPr="00CD556F" w:rsidRDefault="00576CB4" w:rsidP="00093361">
      <w:pPr>
        <w:spacing w:before="120" w:after="120" w:line="259" w:lineRule="auto"/>
        <w:ind w:firstLine="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xml:space="preserve"> </w:t>
      </w:r>
      <w:r w:rsidR="00093361" w:rsidRPr="00CD556F">
        <w:rPr>
          <w:rFonts w:ascii="Times New Roman" w:eastAsia="Times New Roman" w:hAnsi="Times New Roman" w:cs="Times New Roman"/>
          <w:sz w:val="24"/>
          <w:szCs w:val="24"/>
        </w:rPr>
        <w:t>- Исходные данные в текстовом и/или графическом виде:</w:t>
      </w:r>
    </w:p>
    <w:p w:rsidR="00CD556F" w:rsidRPr="00CD556F" w:rsidRDefault="00CD556F" w:rsidP="00093361">
      <w:pPr>
        <w:spacing w:before="120" w:after="120" w:line="259" w:lineRule="auto"/>
        <w:ind w:firstLine="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Принципиальные электрические схемы управления освещением.</w:t>
      </w:r>
    </w:p>
    <w:p w:rsidR="00044EFF" w:rsidRDefault="00044EFF" w:rsidP="00DC0BD0">
      <w:pPr>
        <w:spacing w:before="120" w:after="120" w:line="259" w:lineRule="auto"/>
        <w:ind w:firstLine="708"/>
        <w:rPr>
          <w:rFonts w:ascii="Times New Roman" w:eastAsia="Times New Roman" w:hAnsi="Times New Roman" w:cs="Times New Roman"/>
          <w:sz w:val="24"/>
          <w:szCs w:val="24"/>
        </w:rPr>
      </w:pPr>
    </w:p>
    <w:p w:rsidR="00997368" w:rsidRPr="00CD556F" w:rsidRDefault="00997368" w:rsidP="00DC0BD0">
      <w:pPr>
        <w:spacing w:before="120" w:after="120" w:line="259" w:lineRule="auto"/>
        <w:ind w:firstLine="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xml:space="preserve">ПЯТЫЙ ЭТАП: </w:t>
      </w:r>
      <w:r w:rsidR="0009599B" w:rsidRPr="00CD556F">
        <w:rPr>
          <w:rFonts w:ascii="Times New Roman" w:eastAsia="Times New Roman" w:hAnsi="Times New Roman" w:cs="Times New Roman"/>
          <w:sz w:val="24"/>
          <w:szCs w:val="24"/>
        </w:rPr>
        <w:t xml:space="preserve">Модуль E </w:t>
      </w:r>
    </w:p>
    <w:p w:rsidR="00093361" w:rsidRPr="00CD556F" w:rsidRDefault="0009599B" w:rsidP="00DC0BD0">
      <w:pPr>
        <w:spacing w:before="120" w:after="120" w:line="259" w:lineRule="auto"/>
        <w:ind w:firstLine="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Поиск неисправностей</w:t>
      </w:r>
      <w:r w:rsidR="00E56B30">
        <w:rPr>
          <w:rFonts w:ascii="Times New Roman" w:eastAsia="Times New Roman" w:hAnsi="Times New Roman" w:cs="Times New Roman"/>
          <w:sz w:val="24"/>
          <w:szCs w:val="24"/>
        </w:rPr>
        <w:t xml:space="preserve"> в электрической цепи</w:t>
      </w:r>
      <w:r w:rsidRPr="00CD556F">
        <w:rPr>
          <w:rFonts w:ascii="Times New Roman" w:eastAsia="Times New Roman" w:hAnsi="Times New Roman" w:cs="Times New Roman"/>
          <w:sz w:val="24"/>
          <w:szCs w:val="24"/>
        </w:rPr>
        <w:t>.</w:t>
      </w:r>
    </w:p>
    <w:p w:rsidR="0009599B" w:rsidRPr="00CD556F" w:rsidRDefault="0009599B" w:rsidP="0009599B">
      <w:pPr>
        <w:spacing w:before="120" w:after="120" w:line="259" w:lineRule="auto"/>
        <w:ind w:left="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Состав операций (задач) выполняемых в ходе выполнения задания:</w:t>
      </w:r>
    </w:p>
    <w:p w:rsidR="0009599B" w:rsidRPr="00CD556F" w:rsidRDefault="0009599B" w:rsidP="0009599B">
      <w:pPr>
        <w:spacing w:before="120" w:after="120" w:line="259" w:lineRule="auto"/>
        <w:ind w:firstLine="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а) выполнить поиск неисправностей на стенде, внесенных в установку экспертами;</w:t>
      </w:r>
    </w:p>
    <w:p w:rsidR="0009599B" w:rsidRPr="00CD556F" w:rsidRDefault="0009599B" w:rsidP="0009599B">
      <w:pPr>
        <w:spacing w:before="120" w:after="120" w:line="259" w:lineRule="auto"/>
        <w:ind w:firstLine="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б) отметить все неисправности на схеме и кратко описать.</w:t>
      </w:r>
    </w:p>
    <w:p w:rsidR="0009599B" w:rsidRPr="00CD556F" w:rsidRDefault="0009599B" w:rsidP="0009599B">
      <w:pPr>
        <w:spacing w:before="120" w:after="120" w:line="259" w:lineRule="auto"/>
        <w:ind w:firstLine="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Стенд может иметь следующие неисправности:</w:t>
      </w:r>
    </w:p>
    <w:p w:rsidR="0009599B" w:rsidRPr="00CD556F" w:rsidRDefault="0009599B" w:rsidP="0009599B">
      <w:pPr>
        <w:spacing w:before="120" w:after="120" w:line="259" w:lineRule="auto"/>
        <w:ind w:firstLine="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одну неправильную полярность;</w:t>
      </w:r>
    </w:p>
    <w:p w:rsidR="0009599B" w:rsidRPr="00CD556F" w:rsidRDefault="0009599B" w:rsidP="0009599B">
      <w:pPr>
        <w:spacing w:before="120" w:after="120" w:line="259" w:lineRule="auto"/>
        <w:ind w:firstLine="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одну визуальную неисправность;</w:t>
      </w:r>
    </w:p>
    <w:p w:rsidR="0009599B" w:rsidRPr="00CD556F" w:rsidRDefault="0009599B" w:rsidP="0009599B">
      <w:pPr>
        <w:spacing w:before="120" w:after="120" w:line="259" w:lineRule="auto"/>
        <w:ind w:firstLine="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неправильная настройка таймера;</w:t>
      </w:r>
    </w:p>
    <w:p w:rsidR="0009599B" w:rsidRPr="00CD556F" w:rsidRDefault="0009599B" w:rsidP="0009599B">
      <w:pPr>
        <w:spacing w:before="120" w:after="120" w:line="259" w:lineRule="auto"/>
        <w:ind w:firstLine="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неправильные настройки перегрузки;</w:t>
      </w:r>
    </w:p>
    <w:p w:rsidR="0009599B" w:rsidRPr="00CD556F" w:rsidRDefault="0009599B" w:rsidP="0009599B">
      <w:pPr>
        <w:spacing w:before="120" w:after="120" w:line="259" w:lineRule="auto"/>
        <w:ind w:firstLine="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короткое замыкание;</w:t>
      </w:r>
    </w:p>
    <w:p w:rsidR="0009599B" w:rsidRDefault="0009599B" w:rsidP="0009599B">
      <w:pPr>
        <w:spacing w:before="120" w:after="120" w:line="259" w:lineRule="auto"/>
        <w:ind w:firstLine="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разрыв цепи</w:t>
      </w:r>
      <w:r w:rsidR="00E56B30">
        <w:rPr>
          <w:rFonts w:ascii="Times New Roman" w:eastAsia="Times New Roman" w:hAnsi="Times New Roman" w:cs="Times New Roman"/>
          <w:sz w:val="24"/>
          <w:szCs w:val="24"/>
        </w:rPr>
        <w:t>;</w:t>
      </w:r>
    </w:p>
    <w:p w:rsidR="00E56B30" w:rsidRPr="00CD556F" w:rsidRDefault="00E56B30" w:rsidP="0009599B">
      <w:pPr>
        <w:spacing w:before="120" w:after="120" w:line="259"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отсутствие напряжения.</w:t>
      </w:r>
    </w:p>
    <w:p w:rsidR="0009599B" w:rsidRPr="00CD556F" w:rsidRDefault="0009599B" w:rsidP="0009599B">
      <w:pPr>
        <w:spacing w:before="120" w:after="120" w:line="259" w:lineRule="auto"/>
        <w:ind w:firstLine="708"/>
        <w:rPr>
          <w:rFonts w:ascii="Times New Roman" w:eastAsia="Times New Roman" w:hAnsi="Times New Roman" w:cs="Times New Roman"/>
          <w:sz w:val="24"/>
          <w:szCs w:val="24"/>
        </w:rPr>
      </w:pPr>
    </w:p>
    <w:p w:rsidR="00A36B57" w:rsidRPr="00CD556F" w:rsidRDefault="00A36B57" w:rsidP="00C553BD">
      <w:pPr>
        <w:numPr>
          <w:ilvl w:val="2"/>
          <w:numId w:val="37"/>
        </w:numPr>
        <w:spacing w:after="360" w:line="259" w:lineRule="auto"/>
        <w:contextualSpacing/>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xml:space="preserve">Условия выполнения практического задания: </w:t>
      </w:r>
    </w:p>
    <w:p w:rsidR="00CD556F" w:rsidRPr="00CD556F" w:rsidRDefault="00A36B57" w:rsidP="00044EFF">
      <w:pPr>
        <w:spacing w:before="120" w:after="0" w:line="259" w:lineRule="auto"/>
        <w:ind w:left="708"/>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Время выполнения по модулям</w:t>
      </w:r>
      <w:r w:rsidR="0009599B" w:rsidRPr="00CD556F">
        <w:rPr>
          <w:rFonts w:ascii="Times New Roman" w:eastAsia="Times New Roman" w:hAnsi="Times New Roman" w:cs="Times New Roman"/>
          <w:sz w:val="24"/>
          <w:szCs w:val="24"/>
        </w:rPr>
        <w:t>:</w:t>
      </w:r>
      <w:r w:rsidR="00A56BAE" w:rsidRPr="00CD556F">
        <w:rPr>
          <w:rFonts w:ascii="Times New Roman" w:eastAsia="Times New Roman" w:hAnsi="Times New Roman" w:cs="Times New Roman"/>
          <w:sz w:val="24"/>
          <w:szCs w:val="24"/>
        </w:rPr>
        <w:t xml:space="preserve">  </w:t>
      </w:r>
    </w:p>
    <w:p w:rsidR="00A56BAE" w:rsidRPr="00E56B30" w:rsidRDefault="0009599B" w:rsidP="00A56BAE">
      <w:pPr>
        <w:spacing w:before="120" w:after="0" w:line="259" w:lineRule="auto"/>
        <w:ind w:left="1428"/>
        <w:rPr>
          <w:rFonts w:ascii="Times New Roman" w:hAnsi="Times New Roman" w:cs="Times New Roman"/>
          <w:sz w:val="24"/>
          <w:szCs w:val="24"/>
        </w:rPr>
      </w:pPr>
      <w:r w:rsidRPr="00E56B30">
        <w:rPr>
          <w:rFonts w:ascii="Times New Roman" w:eastAsia="Times New Roman" w:hAnsi="Times New Roman" w:cs="Times New Roman"/>
          <w:sz w:val="24"/>
          <w:szCs w:val="24"/>
        </w:rPr>
        <w:t>Модуль А</w:t>
      </w:r>
      <w:r w:rsidR="00A56BAE" w:rsidRPr="00E56B30">
        <w:rPr>
          <w:rFonts w:ascii="Times New Roman" w:eastAsia="Times New Roman" w:hAnsi="Times New Roman" w:cs="Times New Roman"/>
          <w:sz w:val="24"/>
          <w:szCs w:val="24"/>
        </w:rPr>
        <w:t>:</w:t>
      </w:r>
      <w:r w:rsidRPr="00E56B30">
        <w:rPr>
          <w:rFonts w:ascii="Times New Roman" w:hAnsi="Times New Roman" w:cs="Times New Roman"/>
          <w:sz w:val="24"/>
          <w:szCs w:val="24"/>
        </w:rPr>
        <w:t xml:space="preserve"> </w:t>
      </w:r>
      <w:r w:rsidR="00E56B30" w:rsidRPr="00E56B30">
        <w:rPr>
          <w:rFonts w:ascii="Times New Roman" w:hAnsi="Times New Roman" w:cs="Times New Roman"/>
          <w:sz w:val="24"/>
          <w:szCs w:val="24"/>
        </w:rPr>
        <w:t>1 ч</w:t>
      </w:r>
    </w:p>
    <w:p w:rsidR="00A56BAE" w:rsidRPr="00E56B30" w:rsidRDefault="0009599B" w:rsidP="00A56BAE">
      <w:pPr>
        <w:spacing w:before="120" w:after="0" w:line="259" w:lineRule="auto"/>
        <w:ind w:left="1428"/>
        <w:rPr>
          <w:rFonts w:ascii="Times New Roman" w:hAnsi="Times New Roman" w:cs="Times New Roman"/>
          <w:sz w:val="24"/>
          <w:szCs w:val="24"/>
        </w:rPr>
      </w:pPr>
      <w:r w:rsidRPr="00E56B30">
        <w:rPr>
          <w:rFonts w:ascii="Times New Roman" w:eastAsia="Times New Roman" w:hAnsi="Times New Roman" w:cs="Times New Roman"/>
          <w:sz w:val="24"/>
          <w:szCs w:val="24"/>
        </w:rPr>
        <w:t xml:space="preserve">Модуль </w:t>
      </w:r>
      <w:r w:rsidR="00A56BAE" w:rsidRPr="00E56B30">
        <w:rPr>
          <w:rFonts w:ascii="Times New Roman" w:eastAsia="Times New Roman" w:hAnsi="Times New Roman" w:cs="Times New Roman"/>
          <w:sz w:val="24"/>
          <w:szCs w:val="24"/>
          <w:lang w:val="en-US"/>
        </w:rPr>
        <w:t>B</w:t>
      </w:r>
      <w:r w:rsidR="00A56BAE" w:rsidRPr="00E56B30">
        <w:rPr>
          <w:rFonts w:ascii="Times New Roman" w:eastAsia="Times New Roman" w:hAnsi="Times New Roman" w:cs="Times New Roman"/>
          <w:sz w:val="24"/>
          <w:szCs w:val="24"/>
        </w:rPr>
        <w:t>:</w:t>
      </w:r>
      <w:r w:rsidRPr="00E56B30">
        <w:rPr>
          <w:rFonts w:ascii="Times New Roman" w:hAnsi="Times New Roman" w:cs="Times New Roman"/>
          <w:sz w:val="24"/>
          <w:szCs w:val="24"/>
        </w:rPr>
        <w:t xml:space="preserve"> </w:t>
      </w:r>
      <w:r w:rsidR="00E56B30" w:rsidRPr="00E56B30">
        <w:rPr>
          <w:rFonts w:ascii="Times New Roman" w:hAnsi="Times New Roman" w:cs="Times New Roman"/>
          <w:sz w:val="24"/>
          <w:szCs w:val="24"/>
        </w:rPr>
        <w:t>3 ч</w:t>
      </w:r>
    </w:p>
    <w:p w:rsidR="00A56BAE" w:rsidRPr="00E56B30" w:rsidRDefault="0009599B" w:rsidP="00A56BAE">
      <w:pPr>
        <w:spacing w:before="120" w:after="0" w:line="259" w:lineRule="auto"/>
        <w:ind w:left="1428"/>
        <w:rPr>
          <w:rFonts w:ascii="Times New Roman" w:hAnsi="Times New Roman" w:cs="Times New Roman"/>
          <w:sz w:val="24"/>
          <w:szCs w:val="24"/>
          <w:lang w:val="en-US"/>
        </w:rPr>
      </w:pPr>
      <w:r w:rsidRPr="00E56B30">
        <w:rPr>
          <w:rFonts w:ascii="Times New Roman" w:eastAsia="Times New Roman" w:hAnsi="Times New Roman" w:cs="Times New Roman"/>
          <w:sz w:val="24"/>
          <w:szCs w:val="24"/>
        </w:rPr>
        <w:t xml:space="preserve">Модуль </w:t>
      </w:r>
      <w:r w:rsidR="00A56BAE" w:rsidRPr="00E56B30">
        <w:rPr>
          <w:rFonts w:ascii="Times New Roman" w:eastAsia="Times New Roman" w:hAnsi="Times New Roman" w:cs="Times New Roman"/>
          <w:sz w:val="24"/>
          <w:szCs w:val="24"/>
          <w:lang w:val="en-US"/>
        </w:rPr>
        <w:t>C</w:t>
      </w:r>
      <w:r w:rsidR="00A56BAE" w:rsidRPr="00E56B30">
        <w:rPr>
          <w:rFonts w:ascii="Times New Roman" w:hAnsi="Times New Roman" w:cs="Times New Roman"/>
          <w:sz w:val="24"/>
          <w:szCs w:val="24"/>
        </w:rPr>
        <w:t>:</w:t>
      </w:r>
      <w:r w:rsidR="00E56B30" w:rsidRPr="00E56B30">
        <w:rPr>
          <w:rFonts w:ascii="Times New Roman" w:hAnsi="Times New Roman" w:cs="Times New Roman"/>
          <w:sz w:val="24"/>
          <w:szCs w:val="24"/>
        </w:rPr>
        <w:t xml:space="preserve"> 0,5</w:t>
      </w:r>
      <w:r w:rsidR="00E56B30">
        <w:rPr>
          <w:rFonts w:ascii="Times New Roman" w:hAnsi="Times New Roman" w:cs="Times New Roman"/>
          <w:sz w:val="24"/>
          <w:szCs w:val="24"/>
        </w:rPr>
        <w:t xml:space="preserve"> ч</w:t>
      </w:r>
    </w:p>
    <w:p w:rsidR="00A56BAE" w:rsidRPr="00E56B30" w:rsidRDefault="0009599B" w:rsidP="00A56BAE">
      <w:pPr>
        <w:spacing w:before="120" w:after="0" w:line="259" w:lineRule="auto"/>
        <w:ind w:left="1428"/>
        <w:rPr>
          <w:rFonts w:ascii="Times New Roman" w:hAnsi="Times New Roman" w:cs="Times New Roman"/>
          <w:sz w:val="24"/>
          <w:szCs w:val="24"/>
        </w:rPr>
      </w:pPr>
      <w:r w:rsidRPr="00E56B30">
        <w:rPr>
          <w:rFonts w:ascii="Times New Roman" w:eastAsia="Times New Roman" w:hAnsi="Times New Roman" w:cs="Times New Roman"/>
          <w:sz w:val="24"/>
          <w:szCs w:val="24"/>
        </w:rPr>
        <w:t xml:space="preserve">Модуль </w:t>
      </w:r>
      <w:r w:rsidR="00A56BAE" w:rsidRPr="00E56B30">
        <w:rPr>
          <w:rFonts w:ascii="Times New Roman" w:eastAsia="Times New Roman" w:hAnsi="Times New Roman" w:cs="Times New Roman"/>
          <w:sz w:val="24"/>
          <w:szCs w:val="24"/>
          <w:lang w:val="en-US"/>
        </w:rPr>
        <w:t>D</w:t>
      </w:r>
      <w:r w:rsidR="00A56BAE" w:rsidRPr="00E56B30">
        <w:rPr>
          <w:rFonts w:ascii="Times New Roman" w:eastAsia="Times New Roman" w:hAnsi="Times New Roman" w:cs="Times New Roman"/>
          <w:sz w:val="24"/>
          <w:szCs w:val="24"/>
        </w:rPr>
        <w:t>:</w:t>
      </w:r>
      <w:r w:rsidRPr="00E56B30">
        <w:rPr>
          <w:rFonts w:ascii="Times New Roman" w:hAnsi="Times New Roman" w:cs="Times New Roman"/>
          <w:sz w:val="24"/>
          <w:szCs w:val="24"/>
        </w:rPr>
        <w:t xml:space="preserve"> </w:t>
      </w:r>
      <w:r w:rsidR="00E56B30" w:rsidRPr="00E56B30">
        <w:rPr>
          <w:rFonts w:ascii="Times New Roman" w:hAnsi="Times New Roman" w:cs="Times New Roman"/>
          <w:sz w:val="24"/>
          <w:szCs w:val="24"/>
        </w:rPr>
        <w:t>3</w:t>
      </w:r>
      <w:r w:rsidR="00E56B30">
        <w:rPr>
          <w:rFonts w:ascii="Times New Roman" w:hAnsi="Times New Roman" w:cs="Times New Roman"/>
          <w:sz w:val="24"/>
          <w:szCs w:val="24"/>
        </w:rPr>
        <w:t xml:space="preserve"> ч</w:t>
      </w:r>
    </w:p>
    <w:p w:rsidR="0009599B" w:rsidRPr="00E56B30" w:rsidRDefault="0009599B" w:rsidP="00A56BAE">
      <w:pPr>
        <w:spacing w:before="120" w:after="0" w:line="259" w:lineRule="auto"/>
        <w:ind w:left="1428"/>
        <w:rPr>
          <w:rFonts w:ascii="Times New Roman" w:eastAsia="Times New Roman" w:hAnsi="Times New Roman" w:cs="Times New Roman"/>
          <w:sz w:val="24"/>
          <w:szCs w:val="24"/>
        </w:rPr>
      </w:pPr>
      <w:r w:rsidRPr="00E56B30">
        <w:rPr>
          <w:rFonts w:ascii="Times New Roman" w:eastAsia="Times New Roman" w:hAnsi="Times New Roman" w:cs="Times New Roman"/>
          <w:sz w:val="24"/>
          <w:szCs w:val="24"/>
        </w:rPr>
        <w:t>Модуль E</w:t>
      </w:r>
      <w:r w:rsidR="00A56BAE" w:rsidRPr="00E56B30">
        <w:rPr>
          <w:rFonts w:ascii="Times New Roman" w:eastAsia="Times New Roman" w:hAnsi="Times New Roman" w:cs="Times New Roman"/>
          <w:sz w:val="24"/>
          <w:szCs w:val="24"/>
        </w:rPr>
        <w:t>:</w:t>
      </w:r>
      <w:r w:rsidR="00E56B30" w:rsidRPr="00E56B30">
        <w:rPr>
          <w:rFonts w:ascii="Times New Roman" w:eastAsia="Times New Roman" w:hAnsi="Times New Roman" w:cs="Times New Roman"/>
          <w:sz w:val="24"/>
          <w:szCs w:val="24"/>
        </w:rPr>
        <w:t xml:space="preserve"> 0,5 ч</w:t>
      </w:r>
    </w:p>
    <w:p w:rsidR="00A36B57" w:rsidRDefault="00A36B57" w:rsidP="00044EFF">
      <w:pPr>
        <w:spacing w:before="120" w:after="0" w:line="259" w:lineRule="auto"/>
        <w:ind w:firstLine="708"/>
        <w:rPr>
          <w:rFonts w:ascii="Times New Roman" w:eastAsia="Times New Roman" w:hAnsi="Times New Roman" w:cs="Times New Roman"/>
          <w:sz w:val="24"/>
          <w:szCs w:val="24"/>
        </w:rPr>
      </w:pPr>
      <w:r w:rsidRPr="00E56B30">
        <w:rPr>
          <w:rFonts w:ascii="Times New Roman" w:eastAsia="Times New Roman" w:hAnsi="Times New Roman" w:cs="Times New Roman"/>
          <w:sz w:val="24"/>
          <w:szCs w:val="24"/>
        </w:rPr>
        <w:t>- Оснащение рабочего места для проведения демонстрационного экзамена по типовому заданию</w:t>
      </w:r>
      <w:r w:rsidR="00A56BAE" w:rsidRPr="00E56B30">
        <w:rPr>
          <w:rFonts w:ascii="Times New Roman" w:eastAsia="Times New Roman" w:hAnsi="Times New Roman" w:cs="Times New Roman"/>
          <w:sz w:val="24"/>
          <w:szCs w:val="24"/>
        </w:rPr>
        <w:t>:</w:t>
      </w:r>
    </w:p>
    <w:p w:rsidR="00E56B30" w:rsidRPr="00E56B30" w:rsidRDefault="00E56B30" w:rsidP="00E56B30">
      <w:pPr>
        <w:spacing w:after="0" w:line="240" w:lineRule="auto"/>
        <w:rPr>
          <w:rFonts w:ascii="Times New Roman" w:eastAsia="Times New Roman" w:hAnsi="Times New Roman" w:cs="Times New Roman"/>
          <w:sz w:val="24"/>
          <w:szCs w:val="24"/>
        </w:rPr>
      </w:pPr>
      <w:r w:rsidRPr="00E56B30">
        <w:rPr>
          <w:rFonts w:ascii="Times New Roman" w:eastAsia="Times New Roman" w:hAnsi="Times New Roman" w:cs="Times New Roman"/>
          <w:sz w:val="24"/>
          <w:szCs w:val="24"/>
        </w:rPr>
        <w:t xml:space="preserve">1. Кейсы с наборами заданий по модулям; </w:t>
      </w:r>
    </w:p>
    <w:p w:rsidR="00E56B30" w:rsidRPr="00E56B30" w:rsidRDefault="00E56B30" w:rsidP="00E56B30">
      <w:pPr>
        <w:spacing w:after="0" w:line="240" w:lineRule="auto"/>
        <w:rPr>
          <w:rFonts w:ascii="Times New Roman" w:eastAsia="Times New Roman" w:hAnsi="Times New Roman" w:cs="Times New Roman"/>
          <w:sz w:val="24"/>
          <w:szCs w:val="24"/>
        </w:rPr>
      </w:pPr>
      <w:r w:rsidRPr="00E56B30">
        <w:rPr>
          <w:rFonts w:ascii="Times New Roman" w:eastAsia="Times New Roman" w:hAnsi="Times New Roman" w:cs="Times New Roman"/>
          <w:sz w:val="24"/>
          <w:szCs w:val="24"/>
        </w:rPr>
        <w:t xml:space="preserve">2. Комплекты нормативной документации для всех видов работ; </w:t>
      </w:r>
    </w:p>
    <w:p w:rsidR="00E56B30" w:rsidRPr="00E56B30" w:rsidRDefault="00E56B30" w:rsidP="00E56B30">
      <w:pPr>
        <w:spacing w:after="0" w:line="240" w:lineRule="auto"/>
        <w:rPr>
          <w:rFonts w:ascii="Times New Roman" w:eastAsia="Times New Roman" w:hAnsi="Times New Roman" w:cs="Times New Roman"/>
          <w:sz w:val="24"/>
          <w:szCs w:val="24"/>
        </w:rPr>
      </w:pPr>
      <w:r w:rsidRPr="00E56B30">
        <w:rPr>
          <w:rFonts w:ascii="Times New Roman" w:eastAsia="Times New Roman" w:hAnsi="Times New Roman" w:cs="Times New Roman"/>
          <w:sz w:val="24"/>
          <w:szCs w:val="24"/>
        </w:rPr>
        <w:t xml:space="preserve">3. Комплекты необходимых инструментов и материалов; </w:t>
      </w:r>
    </w:p>
    <w:p w:rsidR="00E56B30" w:rsidRPr="00E56B30" w:rsidRDefault="00E56B30" w:rsidP="00E56B30">
      <w:pPr>
        <w:spacing w:after="0" w:line="240" w:lineRule="auto"/>
        <w:rPr>
          <w:rFonts w:ascii="Times New Roman" w:eastAsia="Times New Roman" w:hAnsi="Times New Roman" w:cs="Times New Roman"/>
          <w:sz w:val="24"/>
          <w:szCs w:val="24"/>
        </w:rPr>
      </w:pPr>
      <w:r w:rsidRPr="00E56B30">
        <w:rPr>
          <w:rFonts w:ascii="Times New Roman" w:eastAsia="Times New Roman" w:hAnsi="Times New Roman" w:cs="Times New Roman"/>
          <w:sz w:val="24"/>
          <w:szCs w:val="24"/>
        </w:rPr>
        <w:t xml:space="preserve">4.Стенд для испытания электрических машин; </w:t>
      </w:r>
    </w:p>
    <w:p w:rsidR="00E56B30" w:rsidRPr="00E56B30" w:rsidRDefault="00E56B30" w:rsidP="00E56B30">
      <w:pPr>
        <w:spacing w:after="0" w:line="240" w:lineRule="auto"/>
        <w:rPr>
          <w:rFonts w:ascii="Times New Roman" w:eastAsia="Times New Roman" w:hAnsi="Times New Roman" w:cs="Times New Roman"/>
          <w:sz w:val="24"/>
          <w:szCs w:val="24"/>
        </w:rPr>
      </w:pPr>
      <w:r w:rsidRPr="00E56B30">
        <w:rPr>
          <w:rFonts w:ascii="Times New Roman" w:eastAsia="Times New Roman" w:hAnsi="Times New Roman" w:cs="Times New Roman"/>
          <w:sz w:val="24"/>
          <w:szCs w:val="24"/>
        </w:rPr>
        <w:t xml:space="preserve">5. Комплект электрических аппаратов (устройств)  или узлов с различными неисправно-стями; </w:t>
      </w:r>
    </w:p>
    <w:p w:rsidR="00E56B30" w:rsidRPr="00E56B30" w:rsidRDefault="00E56B30" w:rsidP="00E56B30">
      <w:pPr>
        <w:spacing w:after="0" w:line="240" w:lineRule="auto"/>
        <w:rPr>
          <w:rFonts w:ascii="Times New Roman" w:eastAsia="Times New Roman" w:hAnsi="Times New Roman" w:cs="Times New Roman"/>
          <w:sz w:val="24"/>
          <w:szCs w:val="24"/>
        </w:rPr>
      </w:pPr>
      <w:r w:rsidRPr="00E56B30">
        <w:rPr>
          <w:rFonts w:ascii="Times New Roman" w:eastAsia="Times New Roman" w:hAnsi="Times New Roman" w:cs="Times New Roman"/>
          <w:sz w:val="24"/>
          <w:szCs w:val="24"/>
        </w:rPr>
        <w:t>6.</w:t>
      </w:r>
      <w:r w:rsidR="00044EFF">
        <w:rPr>
          <w:rFonts w:ascii="Times New Roman" w:eastAsia="Times New Roman" w:hAnsi="Times New Roman" w:cs="Times New Roman"/>
          <w:sz w:val="24"/>
          <w:szCs w:val="24"/>
        </w:rPr>
        <w:t xml:space="preserve"> </w:t>
      </w:r>
      <w:r w:rsidRPr="00E56B30">
        <w:rPr>
          <w:rFonts w:ascii="Times New Roman" w:eastAsia="Times New Roman" w:hAnsi="Times New Roman" w:cs="Times New Roman"/>
          <w:sz w:val="24"/>
          <w:szCs w:val="24"/>
        </w:rPr>
        <w:t xml:space="preserve">Высоковольтная камера, электрический щит или другой комплект электрооборудования на котором могут производиться работы </w:t>
      </w:r>
    </w:p>
    <w:p w:rsidR="00E56B30" w:rsidRPr="00E56B30" w:rsidRDefault="00E56B30" w:rsidP="00E56B30">
      <w:pPr>
        <w:spacing w:after="0" w:line="240" w:lineRule="auto"/>
        <w:rPr>
          <w:rFonts w:ascii="Times New Roman" w:eastAsia="Times New Roman" w:hAnsi="Times New Roman" w:cs="Times New Roman"/>
          <w:sz w:val="24"/>
          <w:szCs w:val="24"/>
        </w:rPr>
      </w:pPr>
      <w:r w:rsidRPr="00E56B30">
        <w:rPr>
          <w:rFonts w:ascii="Times New Roman" w:eastAsia="Times New Roman" w:hAnsi="Times New Roman" w:cs="Times New Roman"/>
          <w:sz w:val="24"/>
          <w:szCs w:val="24"/>
        </w:rPr>
        <w:t>7.</w:t>
      </w:r>
      <w:r w:rsidR="00044EFF">
        <w:rPr>
          <w:rFonts w:ascii="Times New Roman" w:eastAsia="Times New Roman" w:hAnsi="Times New Roman" w:cs="Times New Roman"/>
          <w:sz w:val="24"/>
          <w:szCs w:val="24"/>
        </w:rPr>
        <w:t xml:space="preserve"> </w:t>
      </w:r>
      <w:r w:rsidRPr="00E56B30">
        <w:rPr>
          <w:rFonts w:ascii="Times New Roman" w:eastAsia="Times New Roman" w:hAnsi="Times New Roman" w:cs="Times New Roman"/>
          <w:sz w:val="24"/>
          <w:szCs w:val="24"/>
        </w:rPr>
        <w:t xml:space="preserve">Комплет средств индивидуальной защиты для проведения соответствующих видов ра-бот; </w:t>
      </w:r>
    </w:p>
    <w:p w:rsidR="00E56B30" w:rsidRPr="00E56B30" w:rsidRDefault="00E56B30" w:rsidP="00E56B30">
      <w:pPr>
        <w:spacing w:after="0" w:line="240" w:lineRule="auto"/>
        <w:rPr>
          <w:rFonts w:ascii="Times New Roman" w:eastAsia="Times New Roman" w:hAnsi="Times New Roman" w:cs="Times New Roman"/>
          <w:sz w:val="24"/>
          <w:szCs w:val="24"/>
        </w:rPr>
      </w:pPr>
      <w:r w:rsidRPr="00E56B30">
        <w:rPr>
          <w:rFonts w:ascii="Times New Roman" w:eastAsia="Times New Roman" w:hAnsi="Times New Roman" w:cs="Times New Roman"/>
          <w:sz w:val="24"/>
          <w:szCs w:val="24"/>
        </w:rPr>
        <w:t>8.</w:t>
      </w:r>
      <w:r w:rsidR="00044EFF">
        <w:rPr>
          <w:rFonts w:ascii="Times New Roman" w:eastAsia="Times New Roman" w:hAnsi="Times New Roman" w:cs="Times New Roman"/>
          <w:sz w:val="24"/>
          <w:szCs w:val="24"/>
        </w:rPr>
        <w:t xml:space="preserve"> </w:t>
      </w:r>
      <w:r w:rsidRPr="00E56B30">
        <w:rPr>
          <w:rFonts w:ascii="Times New Roman" w:eastAsia="Times New Roman" w:hAnsi="Times New Roman" w:cs="Times New Roman"/>
          <w:sz w:val="24"/>
          <w:szCs w:val="24"/>
        </w:rPr>
        <w:t xml:space="preserve">Электромонтажный стол; </w:t>
      </w:r>
    </w:p>
    <w:p w:rsidR="00E56B30" w:rsidRPr="00E56B30" w:rsidRDefault="00E56B30" w:rsidP="00E56B30">
      <w:pPr>
        <w:spacing w:after="0" w:line="240" w:lineRule="auto"/>
        <w:rPr>
          <w:rFonts w:ascii="Times New Roman" w:eastAsia="Times New Roman" w:hAnsi="Times New Roman" w:cs="Times New Roman"/>
          <w:sz w:val="24"/>
          <w:szCs w:val="24"/>
        </w:rPr>
      </w:pPr>
      <w:r w:rsidRPr="00E56B30">
        <w:rPr>
          <w:rFonts w:ascii="Times New Roman" w:eastAsia="Times New Roman" w:hAnsi="Times New Roman" w:cs="Times New Roman"/>
          <w:sz w:val="24"/>
          <w:szCs w:val="24"/>
        </w:rPr>
        <w:t>9.</w:t>
      </w:r>
      <w:r w:rsidR="00044EFF">
        <w:rPr>
          <w:rFonts w:ascii="Times New Roman" w:eastAsia="Times New Roman" w:hAnsi="Times New Roman" w:cs="Times New Roman"/>
          <w:sz w:val="24"/>
          <w:szCs w:val="24"/>
        </w:rPr>
        <w:t xml:space="preserve"> </w:t>
      </w:r>
      <w:r w:rsidRPr="00E56B30">
        <w:rPr>
          <w:rFonts w:ascii="Times New Roman" w:eastAsia="Times New Roman" w:hAnsi="Times New Roman" w:cs="Times New Roman"/>
          <w:sz w:val="24"/>
          <w:szCs w:val="24"/>
        </w:rPr>
        <w:t xml:space="preserve">Верстак для проведения слесарных работ </w:t>
      </w:r>
    </w:p>
    <w:p w:rsidR="00A36B57" w:rsidRPr="00CD556F" w:rsidRDefault="00A36B57" w:rsidP="00A36B57">
      <w:pPr>
        <w:spacing w:before="240" w:after="120"/>
        <w:rPr>
          <w:rFonts w:ascii="Times New Roman" w:eastAsia="Times New Roman" w:hAnsi="Times New Roman" w:cs="Times New Roman"/>
          <w:sz w:val="24"/>
          <w:szCs w:val="24"/>
          <w:u w:val="single"/>
        </w:rPr>
      </w:pPr>
      <w:r w:rsidRPr="00CD556F">
        <w:rPr>
          <w:rFonts w:ascii="Times New Roman" w:eastAsia="Times New Roman" w:hAnsi="Times New Roman" w:cs="Times New Roman"/>
          <w:sz w:val="24"/>
          <w:szCs w:val="24"/>
          <w:u w:val="single"/>
        </w:rPr>
        <w:t>3.2. Критерии оценки выполнения задания демонстрационного экзамена</w:t>
      </w:r>
    </w:p>
    <w:p w:rsidR="00A36B57" w:rsidRPr="00CD556F" w:rsidRDefault="00A36B57" w:rsidP="00C553BD">
      <w:pPr>
        <w:pStyle w:val="ad"/>
        <w:numPr>
          <w:ilvl w:val="2"/>
          <w:numId w:val="35"/>
        </w:numPr>
      </w:pPr>
      <w:r w:rsidRPr="00CD556F">
        <w:t>Порядок оценки</w:t>
      </w:r>
    </w:p>
    <w:p w:rsidR="00A56BAE" w:rsidRPr="00CD556F" w:rsidRDefault="00A56BAE" w:rsidP="00A56BAE">
      <w:pPr>
        <w:spacing w:after="0"/>
        <w:ind w:firstLine="709"/>
        <w:jc w:val="both"/>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xml:space="preserve">Общее максимальное количество баллов за выполнение задания демонстрационного экзамена одним </w:t>
      </w:r>
      <w:r w:rsidR="00997368" w:rsidRPr="00CD556F">
        <w:rPr>
          <w:rFonts w:ascii="Times New Roman" w:eastAsia="Times New Roman" w:hAnsi="Times New Roman" w:cs="Times New Roman"/>
          <w:sz w:val="24"/>
          <w:szCs w:val="24"/>
        </w:rPr>
        <w:t>обучающимся</w:t>
      </w:r>
      <w:r w:rsidRPr="00CD556F">
        <w:rPr>
          <w:rFonts w:ascii="Times New Roman" w:eastAsia="Times New Roman" w:hAnsi="Times New Roman" w:cs="Times New Roman"/>
          <w:sz w:val="24"/>
          <w:szCs w:val="24"/>
        </w:rPr>
        <w:t xml:space="preserve">, распределяемое между модулями задания </w:t>
      </w:r>
      <w:r w:rsidR="00997368" w:rsidRPr="00CD556F">
        <w:rPr>
          <w:rFonts w:ascii="Times New Roman" w:eastAsia="Times New Roman" w:hAnsi="Times New Roman" w:cs="Times New Roman"/>
          <w:sz w:val="24"/>
          <w:szCs w:val="24"/>
        </w:rPr>
        <w:t>- 100</w:t>
      </w:r>
      <w:r w:rsidRPr="00CD556F">
        <w:rPr>
          <w:rFonts w:ascii="Times New Roman" w:eastAsia="Times New Roman" w:hAnsi="Times New Roman" w:cs="Times New Roman"/>
          <w:sz w:val="24"/>
          <w:szCs w:val="24"/>
        </w:rPr>
        <w:t>. Образовательная организация может изменять максимальное количество баллов исходя из особенностей формата демонстрационного экзамена. В этом случае к количеству баллов может быть приравнен % выполнения задания (в случае установления максимального количества баллов отличного от 100).</w:t>
      </w:r>
    </w:p>
    <w:p w:rsidR="00A56BAE" w:rsidRPr="00CD556F" w:rsidRDefault="00A56BAE" w:rsidP="00A56BAE">
      <w:pPr>
        <w:spacing w:after="0"/>
        <w:ind w:firstLine="709"/>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xml:space="preserve">Критерии оценки задания демонстрационного экзамена: </w:t>
      </w:r>
    </w:p>
    <w:p w:rsidR="00A56BAE" w:rsidRPr="00CD556F" w:rsidRDefault="00A56BAE" w:rsidP="00C553BD">
      <w:pPr>
        <w:pStyle w:val="ad"/>
        <w:widowControl w:val="0"/>
        <w:numPr>
          <w:ilvl w:val="0"/>
          <w:numId w:val="39"/>
        </w:numPr>
        <w:spacing w:before="0" w:after="0"/>
        <w:ind w:left="0" w:firstLine="567"/>
        <w:contextualSpacing/>
      </w:pPr>
      <w:r w:rsidRPr="00CD556F">
        <w:t xml:space="preserve">Соблюдение техники безопасности и норм охраны здоровья </w:t>
      </w:r>
    </w:p>
    <w:p w:rsidR="00A56BAE" w:rsidRPr="00CD556F" w:rsidRDefault="00A56BAE" w:rsidP="00C553BD">
      <w:pPr>
        <w:pStyle w:val="ad"/>
        <w:widowControl w:val="0"/>
        <w:numPr>
          <w:ilvl w:val="0"/>
          <w:numId w:val="39"/>
        </w:numPr>
        <w:spacing w:before="0" w:after="0"/>
        <w:ind w:left="0" w:firstLine="567"/>
        <w:contextualSpacing/>
      </w:pPr>
      <w:r w:rsidRPr="00CD556F">
        <w:t>Подготовка к работе, организация рабочего места</w:t>
      </w:r>
    </w:p>
    <w:p w:rsidR="00A56BAE" w:rsidRPr="00CD556F" w:rsidRDefault="00A56BAE" w:rsidP="00C553BD">
      <w:pPr>
        <w:pStyle w:val="ad"/>
        <w:widowControl w:val="0"/>
        <w:numPr>
          <w:ilvl w:val="0"/>
          <w:numId w:val="39"/>
        </w:numPr>
        <w:spacing w:before="0" w:after="0"/>
        <w:ind w:left="0" w:firstLine="567"/>
        <w:contextualSpacing/>
      </w:pPr>
      <w:r w:rsidRPr="00CD556F">
        <w:t>Качество выполнение работ в соответствии с заданием и техническими требованиями к качеству результатов работ.</w:t>
      </w:r>
    </w:p>
    <w:p w:rsidR="00A56BAE" w:rsidRPr="00CD556F" w:rsidRDefault="00A56BAE" w:rsidP="00C553BD">
      <w:pPr>
        <w:pStyle w:val="ad"/>
        <w:widowControl w:val="0"/>
        <w:numPr>
          <w:ilvl w:val="0"/>
          <w:numId w:val="39"/>
        </w:numPr>
        <w:spacing w:before="0" w:after="0"/>
        <w:ind w:left="0" w:firstLine="567"/>
        <w:contextualSpacing/>
      </w:pPr>
      <w:r w:rsidRPr="00CD556F">
        <w:t>Полнота и скорость выполнения работ</w:t>
      </w:r>
    </w:p>
    <w:p w:rsidR="00A56BAE" w:rsidRPr="00CD556F" w:rsidRDefault="00A56BAE" w:rsidP="00C553BD">
      <w:pPr>
        <w:pStyle w:val="ad"/>
        <w:widowControl w:val="0"/>
        <w:numPr>
          <w:ilvl w:val="0"/>
          <w:numId w:val="39"/>
        </w:numPr>
        <w:spacing w:before="0" w:after="0"/>
        <w:ind w:left="0" w:firstLine="567"/>
        <w:contextualSpacing/>
      </w:pPr>
      <w:r w:rsidRPr="00CD556F">
        <w:t>Четкость формулировки выводов по результатам осмотра, диагностирования и испытаний</w:t>
      </w:r>
    </w:p>
    <w:p w:rsidR="00A56BAE" w:rsidRPr="00CD556F" w:rsidRDefault="00A56BAE" w:rsidP="00C553BD">
      <w:pPr>
        <w:pStyle w:val="ad"/>
        <w:widowControl w:val="0"/>
        <w:numPr>
          <w:ilvl w:val="0"/>
          <w:numId w:val="39"/>
        </w:numPr>
        <w:spacing w:before="0" w:after="0"/>
        <w:ind w:left="0" w:firstLine="567"/>
        <w:contextualSpacing/>
      </w:pPr>
      <w:r w:rsidRPr="00CD556F">
        <w:t>Точность диагностирования неисправностей</w:t>
      </w:r>
    </w:p>
    <w:p w:rsidR="00A56BAE" w:rsidRPr="00CD556F" w:rsidRDefault="00A56BAE" w:rsidP="00C553BD">
      <w:pPr>
        <w:pStyle w:val="ad"/>
        <w:widowControl w:val="0"/>
        <w:numPr>
          <w:ilvl w:val="0"/>
          <w:numId w:val="39"/>
        </w:numPr>
        <w:spacing w:before="0" w:after="0"/>
        <w:ind w:left="0" w:firstLine="567"/>
        <w:contextualSpacing/>
      </w:pPr>
      <w:r w:rsidRPr="00CD556F">
        <w:t>Точность выполнения измерений</w:t>
      </w:r>
    </w:p>
    <w:p w:rsidR="00A56BAE" w:rsidRPr="00CD556F" w:rsidRDefault="00A56BAE" w:rsidP="00A56BAE">
      <w:pPr>
        <w:spacing w:after="0"/>
        <w:rPr>
          <w:rFonts w:ascii="Times New Roman" w:eastAsia="Times New Roman" w:hAnsi="Times New Roman" w:cs="Times New Roman"/>
        </w:rPr>
      </w:pPr>
    </w:p>
    <w:p w:rsidR="00A36B57" w:rsidRPr="00CD556F" w:rsidRDefault="00A36B57" w:rsidP="00C553BD">
      <w:pPr>
        <w:pStyle w:val="ad"/>
        <w:numPr>
          <w:ilvl w:val="2"/>
          <w:numId w:val="35"/>
        </w:numPr>
      </w:pPr>
      <w:r w:rsidRPr="00CD556F">
        <w:t xml:space="preserve">Порядок перевода баллов в систему оценивания. </w:t>
      </w:r>
    </w:p>
    <w:p w:rsidR="00A56BAE" w:rsidRPr="00CD556F" w:rsidRDefault="00A56BAE" w:rsidP="00A56BAE">
      <w:pPr>
        <w:spacing w:after="0"/>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 xml:space="preserve">Перевод в оценку баллов, полученных за </w:t>
      </w:r>
      <w:r w:rsidR="00CD556F" w:rsidRPr="00CD556F">
        <w:rPr>
          <w:rFonts w:ascii="Times New Roman" w:eastAsia="Times New Roman" w:hAnsi="Times New Roman" w:cs="Times New Roman"/>
          <w:sz w:val="24"/>
          <w:szCs w:val="24"/>
        </w:rPr>
        <w:t>демонстрационный экзамен,</w:t>
      </w:r>
      <w:r w:rsidRPr="00CD556F">
        <w:rPr>
          <w:rFonts w:ascii="Times New Roman" w:eastAsia="Times New Roman" w:hAnsi="Times New Roman" w:cs="Times New Roman"/>
          <w:sz w:val="24"/>
          <w:szCs w:val="24"/>
        </w:rPr>
        <w:t xml:space="preserve"> рекомендуется проводить следующим образом:</w:t>
      </w:r>
    </w:p>
    <w:p w:rsidR="00A56BAE" w:rsidRPr="00CD556F" w:rsidRDefault="00A56BAE" w:rsidP="00A56BAE">
      <w:pPr>
        <w:spacing w:after="0"/>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Количество баллов  от 0 до 40 - «неудовлетворительно».</w:t>
      </w:r>
    </w:p>
    <w:p w:rsidR="00A56BAE" w:rsidRPr="00CD556F" w:rsidRDefault="00A56BAE" w:rsidP="00A56BAE">
      <w:pPr>
        <w:spacing w:after="0"/>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Количество баллов от 41 до 60 - «удовлетворительно».</w:t>
      </w:r>
    </w:p>
    <w:p w:rsidR="00A56BAE" w:rsidRPr="00CD556F" w:rsidRDefault="00A56BAE" w:rsidP="00A56BAE">
      <w:pPr>
        <w:spacing w:after="0"/>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Количество баллов от 61 до 80 - «хорошо».</w:t>
      </w:r>
    </w:p>
    <w:p w:rsidR="00A36B57" w:rsidRPr="00CD556F" w:rsidRDefault="00A56BAE" w:rsidP="008D30F5">
      <w:pPr>
        <w:spacing w:after="0"/>
        <w:rPr>
          <w:rFonts w:ascii="Times New Roman" w:eastAsia="Times New Roman" w:hAnsi="Times New Roman" w:cs="Times New Roman"/>
          <w:sz w:val="24"/>
          <w:szCs w:val="24"/>
        </w:rPr>
      </w:pPr>
      <w:r w:rsidRPr="00CD556F">
        <w:rPr>
          <w:rFonts w:ascii="Times New Roman" w:eastAsia="Times New Roman" w:hAnsi="Times New Roman" w:cs="Times New Roman"/>
          <w:sz w:val="24"/>
          <w:szCs w:val="24"/>
        </w:rPr>
        <w:t>Количество баллов от 81 до 100 - «отлично».</w:t>
      </w:r>
    </w:p>
    <w:sectPr w:rsidR="00A36B57" w:rsidRPr="00CD556F" w:rsidSect="00764A68">
      <w:footerReference w:type="even" r:id="rId34"/>
      <w:footerReference w:type="default" r:id="rId3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B03" w:rsidRDefault="00A22B03" w:rsidP="0018331B">
      <w:pPr>
        <w:spacing w:after="0" w:line="240" w:lineRule="auto"/>
      </w:pPr>
      <w:r>
        <w:separator/>
      </w:r>
    </w:p>
  </w:endnote>
  <w:endnote w:type="continuationSeparator" w:id="0">
    <w:p w:rsidR="00A22B03" w:rsidRDefault="00A22B03"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01"/>
    <w:family w:val="roman"/>
    <w:notTrueType/>
    <w:pitch w:val="variable"/>
  </w:font>
  <w:font w:name="Arial Unicode MS">
    <w:panose1 w:val="020B0604020202020204"/>
    <w:charset w:val="00"/>
    <w:family w:val="roman"/>
    <w:notTrueType/>
    <w:pitch w:val="variable"/>
    <w:sig w:usb0="00000003" w:usb1="00000000" w:usb2="00000000" w:usb3="00000000" w:csb0="00000001" w:csb1="00000000"/>
  </w:font>
  <w:font w:name="DejaVu Sans">
    <w:altName w:val="Arial Unicode MS"/>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802" w:rsidRDefault="00412802" w:rsidP="00764A68">
    <w:pPr>
      <w:pStyle w:val="a5"/>
      <w:framePr w:wrap="around" w:vAnchor="text" w:hAnchor="margin" w:xAlign="right" w:y="1"/>
      <w:rPr>
        <w:rStyle w:val="a7"/>
        <w:rFonts w:eastAsia="Calibri"/>
      </w:rPr>
    </w:pPr>
    <w:r>
      <w:rPr>
        <w:rStyle w:val="a7"/>
        <w:rFonts w:eastAsia="Calibri"/>
      </w:rPr>
      <w:fldChar w:fldCharType="begin"/>
    </w:r>
    <w:r>
      <w:rPr>
        <w:rStyle w:val="a7"/>
        <w:rFonts w:eastAsia="Calibri"/>
      </w:rPr>
      <w:instrText xml:space="preserve">PAGE  </w:instrText>
    </w:r>
    <w:r>
      <w:rPr>
        <w:rStyle w:val="a7"/>
        <w:rFonts w:eastAsia="Calibri"/>
      </w:rPr>
      <w:fldChar w:fldCharType="end"/>
    </w:r>
  </w:p>
  <w:p w:rsidR="00412802" w:rsidRDefault="00412802" w:rsidP="00764A6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802" w:rsidRDefault="00412802">
    <w:pPr>
      <w:pStyle w:val="a5"/>
      <w:jc w:val="right"/>
    </w:pPr>
    <w:r>
      <w:fldChar w:fldCharType="begin"/>
    </w:r>
    <w:r>
      <w:instrText>PAGE   \* MERGEFORMAT</w:instrText>
    </w:r>
    <w:r>
      <w:fldChar w:fldCharType="separate"/>
    </w:r>
    <w:r w:rsidR="00701FE2">
      <w:rPr>
        <w:noProof/>
      </w:rPr>
      <w:t>24</w:t>
    </w:r>
    <w:r>
      <w:rPr>
        <w:noProof/>
      </w:rPr>
      <w:fldChar w:fldCharType="end"/>
    </w:r>
  </w:p>
  <w:p w:rsidR="00412802" w:rsidRDefault="00412802" w:rsidP="00764A68">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802" w:rsidRDefault="00412802" w:rsidP="00733AEF">
    <w:pPr>
      <w:pStyle w:val="a5"/>
      <w:framePr w:wrap="around" w:vAnchor="text" w:hAnchor="margin" w:xAlign="right" w:y="1"/>
      <w:rPr>
        <w:rStyle w:val="a7"/>
        <w:rFonts w:eastAsia="Calibri"/>
      </w:rPr>
    </w:pPr>
    <w:r>
      <w:rPr>
        <w:rStyle w:val="a7"/>
        <w:rFonts w:eastAsia="Calibri"/>
      </w:rPr>
      <w:fldChar w:fldCharType="begin"/>
    </w:r>
    <w:r>
      <w:rPr>
        <w:rStyle w:val="a7"/>
        <w:rFonts w:eastAsia="Calibri"/>
      </w:rPr>
      <w:instrText xml:space="preserve">PAGE  </w:instrText>
    </w:r>
    <w:r>
      <w:rPr>
        <w:rStyle w:val="a7"/>
        <w:rFonts w:eastAsia="Calibri"/>
      </w:rPr>
      <w:fldChar w:fldCharType="end"/>
    </w:r>
  </w:p>
  <w:p w:rsidR="00412802" w:rsidRDefault="00412802" w:rsidP="00733AEF">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802" w:rsidRDefault="00412802">
    <w:pPr>
      <w:pStyle w:val="a5"/>
      <w:jc w:val="right"/>
    </w:pPr>
    <w:r>
      <w:fldChar w:fldCharType="begin"/>
    </w:r>
    <w:r>
      <w:instrText>PAGE   \* MERGEFORMAT</w:instrText>
    </w:r>
    <w:r>
      <w:fldChar w:fldCharType="separate"/>
    </w:r>
    <w:r w:rsidR="00C553BD">
      <w:rPr>
        <w:noProof/>
      </w:rPr>
      <w:t>106</w:t>
    </w:r>
    <w:r>
      <w:rPr>
        <w:noProof/>
      </w:rPr>
      <w:fldChar w:fldCharType="end"/>
    </w:r>
  </w:p>
  <w:p w:rsidR="00412802" w:rsidRDefault="00412802" w:rsidP="00733AEF">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802" w:rsidRDefault="00412802" w:rsidP="00733AEF">
    <w:pPr>
      <w:pStyle w:val="a5"/>
      <w:framePr w:wrap="around" w:vAnchor="text" w:hAnchor="margin" w:xAlign="right" w:y="1"/>
      <w:rPr>
        <w:rStyle w:val="a7"/>
        <w:rFonts w:eastAsia="Calibri"/>
      </w:rPr>
    </w:pPr>
    <w:r>
      <w:rPr>
        <w:rStyle w:val="a7"/>
        <w:rFonts w:eastAsia="Calibri"/>
      </w:rPr>
      <w:fldChar w:fldCharType="begin"/>
    </w:r>
    <w:r>
      <w:rPr>
        <w:rStyle w:val="a7"/>
        <w:rFonts w:eastAsia="Calibri"/>
      </w:rPr>
      <w:instrText xml:space="preserve">PAGE  </w:instrText>
    </w:r>
    <w:r>
      <w:rPr>
        <w:rStyle w:val="a7"/>
        <w:rFonts w:eastAsia="Calibri"/>
      </w:rPr>
      <w:fldChar w:fldCharType="end"/>
    </w:r>
  </w:p>
  <w:p w:rsidR="00412802" w:rsidRDefault="00412802" w:rsidP="00733AEF">
    <w:pPr>
      <w:pStyle w:val="a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802" w:rsidRDefault="00412802">
    <w:pPr>
      <w:pStyle w:val="a5"/>
      <w:jc w:val="right"/>
    </w:pPr>
    <w:r>
      <w:fldChar w:fldCharType="begin"/>
    </w:r>
    <w:r>
      <w:instrText>PAGE   \* MERGEFORMAT</w:instrText>
    </w:r>
    <w:r>
      <w:fldChar w:fldCharType="separate"/>
    </w:r>
    <w:r w:rsidR="00C553BD">
      <w:rPr>
        <w:noProof/>
      </w:rPr>
      <w:t>114</w:t>
    </w:r>
    <w:r>
      <w:rPr>
        <w:noProof/>
      </w:rPr>
      <w:fldChar w:fldCharType="end"/>
    </w:r>
  </w:p>
  <w:p w:rsidR="00412802" w:rsidRDefault="00412802" w:rsidP="00733AE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B03" w:rsidRDefault="00A22B03" w:rsidP="0018331B">
      <w:pPr>
        <w:spacing w:after="0" w:line="240" w:lineRule="auto"/>
      </w:pPr>
      <w:r>
        <w:separator/>
      </w:r>
    </w:p>
  </w:footnote>
  <w:footnote w:type="continuationSeparator" w:id="0">
    <w:p w:rsidR="00A22B03" w:rsidRDefault="00A22B03" w:rsidP="0018331B">
      <w:pPr>
        <w:spacing w:after="0" w:line="240" w:lineRule="auto"/>
      </w:pPr>
      <w:r>
        <w:continuationSeparator/>
      </w:r>
    </w:p>
  </w:footnote>
  <w:footnote w:id="1">
    <w:p w:rsidR="00412802" w:rsidRPr="00FE6D5E" w:rsidRDefault="00412802" w:rsidP="00AE7B4C">
      <w:pPr>
        <w:spacing w:before="240" w:line="240" w:lineRule="auto"/>
        <w:jc w:val="both"/>
        <w:rPr>
          <w:rFonts w:ascii="Times New Roman" w:hAnsi="Times New Roman" w:cs="Times New Roman"/>
          <w:sz w:val="20"/>
          <w:szCs w:val="20"/>
        </w:rPr>
      </w:pPr>
      <w:r>
        <w:rPr>
          <w:rStyle w:val="ab"/>
        </w:rPr>
        <w:footnoteRef/>
      </w:r>
      <w:r>
        <w:t xml:space="preserve"> </w:t>
      </w:r>
      <w:r w:rsidRPr="00FE6D5E">
        <w:rPr>
          <w:rFonts w:ascii="Times New Roman" w:hAnsi="Times New Roman" w:cs="Times New Roman"/>
          <w:sz w:val="20"/>
          <w:szCs w:val="20"/>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p w:rsidR="00412802" w:rsidRPr="00AE7B4C" w:rsidRDefault="00412802">
      <w:pPr>
        <w:pStyle w:val="a9"/>
        <w:rPr>
          <w:lang w:val="ru-RU"/>
        </w:rPr>
      </w:pPr>
    </w:p>
  </w:footnote>
  <w:footnote w:id="2">
    <w:p w:rsidR="00412802" w:rsidRPr="00AE7B4C" w:rsidRDefault="00412802">
      <w:pPr>
        <w:pStyle w:val="a9"/>
        <w:rPr>
          <w:lang w:val="ru-RU"/>
        </w:rPr>
      </w:pPr>
      <w:r>
        <w:rPr>
          <w:rStyle w:val="ab"/>
        </w:rPr>
        <w:footnoteRef/>
      </w:r>
      <w:r w:rsidRPr="00AE7B4C">
        <w:rPr>
          <w:lang w:val="ru-RU"/>
        </w:rPr>
        <w:t xml:space="preserve"> Суммарный объем нагрузки по профессиональному циклу включает учебную нагрузку, отводимую на  промежуточную аттестацию</w:t>
      </w:r>
    </w:p>
  </w:footnote>
  <w:footnote w:id="3">
    <w:p w:rsidR="00412802" w:rsidRPr="00D82932" w:rsidRDefault="00412802" w:rsidP="00A1645F">
      <w:pPr>
        <w:spacing w:after="0" w:line="240" w:lineRule="auto"/>
        <w:rPr>
          <w:rFonts w:ascii="Times New Roman" w:hAnsi="Times New Roman" w:cs="Times New Roman"/>
          <w:sz w:val="20"/>
          <w:szCs w:val="20"/>
        </w:rPr>
      </w:pPr>
      <w:r>
        <w:rPr>
          <w:rStyle w:val="ab"/>
        </w:rPr>
        <w:footnoteRef/>
      </w:r>
      <w:r>
        <w:t xml:space="preserve"> </w:t>
      </w:r>
      <w:r w:rsidRPr="00D82932">
        <w:rPr>
          <w:rFonts w:ascii="Times New Roman" w:hAnsi="Times New Roman" w:cs="Times New Roman"/>
          <w:i/>
          <w:iCs/>
          <w:sz w:val="20"/>
          <w:szCs w:val="20"/>
        </w:rPr>
        <w:t>Примерная тематика самостоятельн</w:t>
      </w:r>
      <w:r>
        <w:rPr>
          <w:rFonts w:ascii="Times New Roman" w:hAnsi="Times New Roman" w:cs="Times New Roman"/>
          <w:i/>
          <w:iCs/>
          <w:sz w:val="20"/>
          <w:szCs w:val="20"/>
        </w:rPr>
        <w:t>ой</w:t>
      </w:r>
      <w:r w:rsidRPr="00D82932">
        <w:rPr>
          <w:rFonts w:ascii="Times New Roman" w:hAnsi="Times New Roman" w:cs="Times New Roman"/>
          <w:i/>
          <w:iCs/>
          <w:sz w:val="20"/>
          <w:szCs w:val="20"/>
        </w:rPr>
        <w:t xml:space="preserve"> работ</w:t>
      </w:r>
      <w:r>
        <w:rPr>
          <w:rFonts w:ascii="Times New Roman" w:hAnsi="Times New Roman" w:cs="Times New Roman"/>
          <w:i/>
          <w:iCs/>
          <w:sz w:val="20"/>
          <w:szCs w:val="20"/>
        </w:rPr>
        <w:t>ы</w:t>
      </w:r>
      <w:r w:rsidRPr="00D82932">
        <w:rPr>
          <w:rFonts w:ascii="Times New Roman" w:hAnsi="Times New Roman" w:cs="Times New Roman"/>
          <w:i/>
          <w:iCs/>
          <w:sz w:val="20"/>
          <w:szCs w:val="20"/>
        </w:rPr>
        <w:t xml:space="preserve">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профессионального модуля</w:t>
      </w:r>
      <w:r>
        <w:rPr>
          <w:rFonts w:ascii="Times New Roman" w:hAnsi="Times New Roman" w:cs="Times New Roman"/>
          <w:i/>
          <w:iCs/>
          <w:sz w:val="20"/>
          <w:szCs w:val="20"/>
        </w:rPr>
        <w:t xml:space="preserve">          </w:t>
      </w:r>
    </w:p>
    <w:p w:rsidR="00412802" w:rsidRPr="00A1645F" w:rsidRDefault="00412802">
      <w:pPr>
        <w:pStyle w:val="a9"/>
        <w:rPr>
          <w:lang w:val="ru-RU"/>
        </w:rPr>
      </w:pPr>
    </w:p>
  </w:footnote>
  <w:footnote w:id="4">
    <w:p w:rsidR="00412802" w:rsidRPr="005679F6" w:rsidRDefault="00412802" w:rsidP="005679F6">
      <w:pPr>
        <w:pStyle w:val="a9"/>
        <w:rPr>
          <w:lang w:val="ru-RU"/>
        </w:rPr>
      </w:pPr>
      <w:r>
        <w:rPr>
          <w:rStyle w:val="ab"/>
        </w:rPr>
        <w:footnoteRef/>
      </w:r>
      <w:r w:rsidRPr="005679F6">
        <w:rPr>
          <w:lang w:val="ru-RU"/>
        </w:rPr>
        <w:t xml:space="preserve"> Образовательная организация при разработке осн</w:t>
      </w:r>
      <w:r>
        <w:rPr>
          <w:lang w:val="ru-RU"/>
        </w:rPr>
        <w:t>овной образовательной программы</w:t>
      </w:r>
      <w:r w:rsidRPr="005679F6">
        <w:rPr>
          <w:lang w:val="ru-RU"/>
        </w:rPr>
        <w:t xml:space="preserve">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p w:rsidR="00412802" w:rsidRPr="005679F6" w:rsidRDefault="00412802">
      <w:pPr>
        <w:pStyle w:val="a9"/>
        <w:rPr>
          <w:lang w:val="ru-RU"/>
        </w:rPr>
      </w:pPr>
    </w:p>
  </w:footnote>
  <w:footnote w:id="5">
    <w:p w:rsidR="00412802" w:rsidRPr="009E4639" w:rsidRDefault="00412802">
      <w:pPr>
        <w:pStyle w:val="a9"/>
        <w:rPr>
          <w:lang w:val="ru-RU"/>
        </w:rPr>
      </w:pPr>
      <w:r>
        <w:rPr>
          <w:rStyle w:val="ab"/>
        </w:rPr>
        <w:footnoteRef/>
      </w:r>
      <w:r w:rsidRPr="009E4639">
        <w:rPr>
          <w:lang w:val="ru-RU"/>
        </w:rPr>
        <w:t xml:space="preserve"> Примерная тематика самостоятельной работы в рамках образовательной программы планируется образовательной организацией в соответствии с требованиями ФГОС СПО в пределах объема </w:t>
      </w:r>
      <w:r>
        <w:rPr>
          <w:lang w:val="ru-RU"/>
        </w:rPr>
        <w:t>профессионального модуля в коли</w:t>
      </w:r>
      <w:r w:rsidRPr="009E4639">
        <w:rPr>
          <w:lang w:val="ru-RU"/>
        </w:rPr>
        <w:t xml:space="preserve">честве часов, необходимом для выполнения заданий самостоятельной работы </w:t>
      </w:r>
      <w:r>
        <w:rPr>
          <w:lang w:val="ru-RU"/>
        </w:rPr>
        <w:t>обучающихся, предусмотренных те</w:t>
      </w:r>
      <w:r w:rsidRPr="009E4639">
        <w:rPr>
          <w:lang w:val="ru-RU"/>
        </w:rPr>
        <w:t xml:space="preserve">матическим планом и содержанием профессионального модуля          </w:t>
      </w:r>
    </w:p>
  </w:footnote>
  <w:footnote w:id="6">
    <w:p w:rsidR="00412802" w:rsidRPr="005679F6" w:rsidRDefault="00412802" w:rsidP="005679F6">
      <w:pPr>
        <w:pStyle w:val="a9"/>
        <w:rPr>
          <w:lang w:val="ru-RU"/>
        </w:rPr>
      </w:pPr>
      <w:r>
        <w:rPr>
          <w:rStyle w:val="ab"/>
        </w:rPr>
        <w:footnoteRef/>
      </w:r>
      <w:r w:rsidRPr="005679F6">
        <w:rPr>
          <w:lang w:val="ru-RU"/>
        </w:rPr>
        <w:t xml:space="preserve"> Образовательная организация при разработке осн</w:t>
      </w:r>
      <w:r>
        <w:rPr>
          <w:lang w:val="ru-RU"/>
        </w:rPr>
        <w:t>овной образовательной программы</w:t>
      </w:r>
      <w:r w:rsidRPr="005679F6">
        <w:rPr>
          <w:lang w:val="ru-RU"/>
        </w:rPr>
        <w:t xml:space="preserve">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p w:rsidR="00412802" w:rsidRPr="005679F6" w:rsidRDefault="00412802">
      <w:pPr>
        <w:pStyle w:val="a9"/>
        <w:rPr>
          <w:lang w:val="ru-RU"/>
        </w:rPr>
      </w:pPr>
    </w:p>
  </w:footnote>
  <w:footnote w:id="7">
    <w:p w:rsidR="00412802" w:rsidRPr="005679F6" w:rsidRDefault="00412802" w:rsidP="005679F6">
      <w:pPr>
        <w:pStyle w:val="a9"/>
        <w:rPr>
          <w:lang w:val="ru-RU"/>
        </w:rPr>
      </w:pPr>
      <w:r>
        <w:rPr>
          <w:rStyle w:val="ab"/>
        </w:rPr>
        <w:footnoteRef/>
      </w:r>
      <w:r w:rsidRPr="005679F6">
        <w:rPr>
          <w:lang w:val="ru-RU"/>
        </w:rPr>
        <w:t xml:space="preserve"> Образовательная организация при разработке осн</w:t>
      </w:r>
      <w:r>
        <w:rPr>
          <w:lang w:val="ru-RU"/>
        </w:rPr>
        <w:t>овной образовательной программы</w:t>
      </w:r>
      <w:r w:rsidRPr="005679F6">
        <w:rPr>
          <w:lang w:val="ru-RU"/>
        </w:rPr>
        <w:t xml:space="preserve">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p w:rsidR="00412802" w:rsidRPr="005679F6" w:rsidRDefault="00412802">
      <w:pPr>
        <w:pStyle w:val="a9"/>
        <w:rPr>
          <w:lang w:val="ru-RU"/>
        </w:rPr>
      </w:pPr>
    </w:p>
  </w:footnote>
  <w:footnote w:id="8">
    <w:p w:rsidR="00412802" w:rsidRPr="005679F6" w:rsidRDefault="00412802" w:rsidP="005679F6">
      <w:pPr>
        <w:pStyle w:val="a9"/>
        <w:rPr>
          <w:lang w:val="ru-RU"/>
        </w:rPr>
      </w:pPr>
      <w:r>
        <w:rPr>
          <w:rStyle w:val="ab"/>
        </w:rPr>
        <w:footnoteRef/>
      </w:r>
      <w:r w:rsidRPr="005679F6">
        <w:rPr>
          <w:lang w:val="ru-RU"/>
        </w:rPr>
        <w:t xml:space="preserve"> Образовательная организация при разработке осн</w:t>
      </w:r>
      <w:r>
        <w:rPr>
          <w:lang w:val="ru-RU"/>
        </w:rPr>
        <w:t>овной образовательной программы</w:t>
      </w:r>
      <w:r w:rsidRPr="005679F6">
        <w:rPr>
          <w:lang w:val="ru-RU"/>
        </w:rPr>
        <w:t xml:space="preserve">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p w:rsidR="00412802" w:rsidRPr="005679F6" w:rsidRDefault="00412802">
      <w:pPr>
        <w:pStyle w:val="a9"/>
        <w:rPr>
          <w:lang w:val="ru-RU"/>
        </w:rPr>
      </w:pPr>
    </w:p>
  </w:footnote>
  <w:footnote w:id="9">
    <w:p w:rsidR="00412802" w:rsidRPr="005679F6" w:rsidRDefault="00412802" w:rsidP="005679F6">
      <w:pPr>
        <w:pStyle w:val="a9"/>
        <w:rPr>
          <w:lang w:val="ru-RU"/>
        </w:rPr>
      </w:pPr>
      <w:r>
        <w:rPr>
          <w:rStyle w:val="ab"/>
        </w:rPr>
        <w:footnoteRef/>
      </w:r>
      <w:r w:rsidRPr="005679F6">
        <w:rPr>
          <w:lang w:val="ru-RU"/>
        </w:rPr>
        <w:t xml:space="preserve"> Образовательная организация при разработке осн</w:t>
      </w:r>
      <w:r>
        <w:rPr>
          <w:lang w:val="ru-RU"/>
        </w:rPr>
        <w:t>овной образовательной программы</w:t>
      </w:r>
      <w:r w:rsidRPr="005679F6">
        <w:rPr>
          <w:lang w:val="ru-RU"/>
        </w:rPr>
        <w:t xml:space="preserve">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p w:rsidR="00412802" w:rsidRPr="005679F6" w:rsidRDefault="002C7729" w:rsidP="002C7729">
      <w:pPr>
        <w:pStyle w:val="a9"/>
        <w:tabs>
          <w:tab w:val="left" w:pos="2598"/>
        </w:tabs>
        <w:rPr>
          <w:lang w:val="ru-RU"/>
        </w:rPr>
      </w:pPr>
      <w:r>
        <w:rPr>
          <w:lang w:val="ru-RU"/>
        </w:rPr>
        <w:tab/>
      </w:r>
    </w:p>
  </w:footnote>
  <w:footnote w:id="10">
    <w:p w:rsidR="00412802" w:rsidRPr="005679F6" w:rsidRDefault="00412802" w:rsidP="003328DA">
      <w:pPr>
        <w:pStyle w:val="a9"/>
        <w:rPr>
          <w:lang w:val="ru-RU"/>
        </w:rPr>
      </w:pPr>
      <w:r>
        <w:rPr>
          <w:rStyle w:val="ab"/>
        </w:rPr>
        <w:footnoteRef/>
      </w:r>
      <w:r w:rsidRPr="003328DA">
        <w:rPr>
          <w:lang w:val="ru-RU"/>
        </w:rPr>
        <w:t xml:space="preserve"> </w:t>
      </w:r>
      <w:r w:rsidRPr="005679F6">
        <w:rPr>
          <w:lang w:val="ru-RU"/>
        </w:rPr>
        <w:t>Образовательная организация при разработке осн</w:t>
      </w:r>
      <w:r>
        <w:rPr>
          <w:lang w:val="ru-RU"/>
        </w:rPr>
        <w:t>овной образовательной программы</w:t>
      </w:r>
      <w:r w:rsidRPr="005679F6">
        <w:rPr>
          <w:lang w:val="ru-RU"/>
        </w:rPr>
        <w:t xml:space="preserve">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p w:rsidR="00412802" w:rsidRPr="003328DA" w:rsidRDefault="00C553BD" w:rsidP="00C553BD">
      <w:pPr>
        <w:pStyle w:val="a9"/>
        <w:tabs>
          <w:tab w:val="left" w:pos="1894"/>
        </w:tabs>
        <w:rPr>
          <w:lang w:val="ru-RU"/>
        </w:rPr>
      </w:pPr>
      <w:r>
        <w:rPr>
          <w:lang w:val="ru-RU"/>
        </w:rPr>
        <w:tab/>
      </w:r>
    </w:p>
  </w:footnote>
  <w:footnote w:id="11">
    <w:p w:rsidR="00412802" w:rsidRDefault="00412802">
      <w:pPr>
        <w:pStyle w:val="a9"/>
        <w:rPr>
          <w:lang w:val="ru-RU"/>
        </w:rPr>
      </w:pPr>
      <w:r>
        <w:rPr>
          <w:rStyle w:val="ab"/>
        </w:rPr>
        <w:footnoteRef/>
      </w:r>
      <w:r w:rsidRPr="003328DA">
        <w:rPr>
          <w:lang w:val="ru-RU"/>
        </w:rPr>
        <w:t xml:space="preserve"> 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p w:rsidR="00412802" w:rsidRDefault="00412802">
      <w:pPr>
        <w:pStyle w:val="a9"/>
        <w:rPr>
          <w:lang w:val="ru-RU"/>
        </w:rPr>
      </w:pPr>
    </w:p>
    <w:p w:rsidR="00412802" w:rsidRPr="003328DA" w:rsidRDefault="00412802">
      <w:pPr>
        <w:pStyle w:val="a9"/>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15:restartNumberingAfterBreak="0">
    <w:nsid w:val="044C12FD"/>
    <w:multiLevelType w:val="hybridMultilevel"/>
    <w:tmpl w:val="3E4A2E28"/>
    <w:lvl w:ilvl="0" w:tplc="77C43B8E">
      <w:start w:val="1"/>
      <w:numFmt w:val="decimal"/>
      <w:lvlText w:val="%1."/>
      <w:lvlJc w:val="left"/>
      <w:pPr>
        <w:ind w:left="1004" w:hanging="360"/>
      </w:pPr>
      <w:rPr>
        <w:rFonts w:hint="default"/>
        <w:i/>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051765E8"/>
    <w:multiLevelType w:val="hybridMultilevel"/>
    <w:tmpl w:val="6B9E106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9D263CD"/>
    <w:multiLevelType w:val="hybridMultilevel"/>
    <w:tmpl w:val="7500E458"/>
    <w:lvl w:ilvl="0" w:tplc="910AB2B6">
      <w:start w:val="1"/>
      <w:numFmt w:val="decimal"/>
      <w:lvlText w:val="%1."/>
      <w:lvlJc w:val="left"/>
      <w:pPr>
        <w:ind w:left="1429" w:hanging="360"/>
      </w:pPr>
      <w:rPr>
        <w:rFonts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B0D2251"/>
    <w:multiLevelType w:val="hybridMultilevel"/>
    <w:tmpl w:val="5ACE0E70"/>
    <w:lvl w:ilvl="0" w:tplc="CC9AB22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0BDE02C3"/>
    <w:multiLevelType w:val="hybridMultilevel"/>
    <w:tmpl w:val="3294E1AA"/>
    <w:lvl w:ilvl="0" w:tplc="641A950A">
      <w:start w:val="1"/>
      <w:numFmt w:val="bullet"/>
      <w:lvlText w:val=""/>
      <w:lvlJc w:val="left"/>
      <w:pPr>
        <w:tabs>
          <w:tab w:val="num" w:pos="0"/>
        </w:tabs>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141259"/>
    <w:multiLevelType w:val="hybridMultilevel"/>
    <w:tmpl w:val="0AC8EDAA"/>
    <w:lvl w:ilvl="0" w:tplc="030A1102">
      <w:start w:val="1"/>
      <w:numFmt w:val="decimal"/>
      <w:lvlText w:val="%1."/>
      <w:lvlJc w:val="left"/>
      <w:pPr>
        <w:ind w:left="644" w:hanging="360"/>
      </w:pPr>
      <w:rPr>
        <w:rFonts w:hint="default"/>
        <w:b w:val="0"/>
        <w:bCs w:val="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15:restartNumberingAfterBreak="0">
    <w:nsid w:val="0C98591B"/>
    <w:multiLevelType w:val="multilevel"/>
    <w:tmpl w:val="7FC40A58"/>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F600C29"/>
    <w:multiLevelType w:val="multilevel"/>
    <w:tmpl w:val="20444C34"/>
    <w:lvl w:ilvl="0">
      <w:start w:val="1"/>
      <w:numFmt w:val="decimal"/>
      <w:lvlText w:val="%1."/>
      <w:lvlJc w:val="left"/>
      <w:pPr>
        <w:ind w:left="1004"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0" w15:restartNumberingAfterBreak="0">
    <w:nsid w:val="1107621A"/>
    <w:multiLevelType w:val="hybridMultilevel"/>
    <w:tmpl w:val="93E686A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2" w15:restartNumberingAfterBreak="0">
    <w:nsid w:val="156D2683"/>
    <w:multiLevelType w:val="hybridMultilevel"/>
    <w:tmpl w:val="E056E1A0"/>
    <w:lvl w:ilvl="0" w:tplc="90CC4A5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1948063A"/>
    <w:multiLevelType w:val="hybridMultilevel"/>
    <w:tmpl w:val="29AC09BC"/>
    <w:lvl w:ilvl="0" w:tplc="A35EDD0A">
      <w:start w:val="1"/>
      <w:numFmt w:val="decimal"/>
      <w:lvlText w:val="%1."/>
      <w:lvlJc w:val="left"/>
      <w:pPr>
        <w:ind w:left="1636" w:hanging="360"/>
      </w:pPr>
      <w:rPr>
        <w:rFonts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4" w15:restartNumberingAfterBreak="0">
    <w:nsid w:val="19E771DC"/>
    <w:multiLevelType w:val="hybridMultilevel"/>
    <w:tmpl w:val="FC587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22973196"/>
    <w:multiLevelType w:val="hybridMultilevel"/>
    <w:tmpl w:val="3C6A0190"/>
    <w:lvl w:ilvl="0" w:tplc="3B523BB6">
      <w:start w:val="1"/>
      <w:numFmt w:val="decimal"/>
      <w:lvlText w:val="%1."/>
      <w:lvlJc w:val="left"/>
      <w:pPr>
        <w:ind w:left="786" w:hanging="360"/>
      </w:pPr>
      <w:rPr>
        <w:rFonts w:hint="default"/>
        <w:u w:val="non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263337D6"/>
    <w:multiLevelType w:val="hybridMultilevel"/>
    <w:tmpl w:val="8D789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407B6C"/>
    <w:multiLevelType w:val="hybridMultilevel"/>
    <w:tmpl w:val="FC00396A"/>
    <w:lvl w:ilvl="0" w:tplc="95F691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2E873984"/>
    <w:multiLevelType w:val="hybridMultilevel"/>
    <w:tmpl w:val="83F02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9357EE"/>
    <w:multiLevelType w:val="multilevel"/>
    <w:tmpl w:val="7B7CC080"/>
    <w:lvl w:ilvl="0">
      <w:start w:val="1"/>
      <w:numFmt w:val="decimal"/>
      <w:lvlText w:val="%1."/>
      <w:lvlJc w:val="left"/>
      <w:pPr>
        <w:ind w:left="720" w:hanging="360"/>
      </w:pPr>
      <w:rPr>
        <w:b w:val="0"/>
        <w:color w:val="auto"/>
      </w:rPr>
    </w:lvl>
    <w:lvl w:ilvl="1">
      <w:start w:val="2"/>
      <w:numFmt w:val="decimal"/>
      <w:isLgl/>
      <w:lvlText w:val="%1.%2."/>
      <w:lvlJc w:val="left"/>
      <w:pPr>
        <w:ind w:left="855" w:hanging="495"/>
      </w:pPr>
      <w:rPr>
        <w:rFonts w:ascii="Calibri" w:hAnsi="Calibri" w:hint="default"/>
        <w:b w:val="0"/>
        <w:i w:val="0"/>
        <w:sz w:val="22"/>
      </w:rPr>
    </w:lvl>
    <w:lvl w:ilvl="2">
      <w:start w:val="3"/>
      <w:numFmt w:val="decimal"/>
      <w:isLgl/>
      <w:lvlText w:val="%1.%2.%3."/>
      <w:lvlJc w:val="left"/>
      <w:pPr>
        <w:ind w:left="1080" w:hanging="720"/>
      </w:pPr>
      <w:rPr>
        <w:rFonts w:ascii="Times New Roman" w:hAnsi="Times New Roman" w:cs="Times New Roman" w:hint="default"/>
        <w:b/>
        <w:i w:val="0"/>
        <w:sz w:val="24"/>
        <w:szCs w:val="24"/>
      </w:rPr>
    </w:lvl>
    <w:lvl w:ilvl="3">
      <w:start w:val="1"/>
      <w:numFmt w:val="decimal"/>
      <w:isLgl/>
      <w:lvlText w:val="%1.%2.%3.%4."/>
      <w:lvlJc w:val="left"/>
      <w:pPr>
        <w:ind w:left="1080" w:hanging="720"/>
      </w:pPr>
      <w:rPr>
        <w:rFonts w:ascii="Calibri" w:hAnsi="Calibri" w:hint="default"/>
        <w:b w:val="0"/>
        <w:i w:val="0"/>
        <w:sz w:val="22"/>
      </w:rPr>
    </w:lvl>
    <w:lvl w:ilvl="4">
      <w:start w:val="1"/>
      <w:numFmt w:val="decimal"/>
      <w:isLgl/>
      <w:lvlText w:val="%1.%2.%3.%4.%5."/>
      <w:lvlJc w:val="left"/>
      <w:pPr>
        <w:ind w:left="1440" w:hanging="1080"/>
      </w:pPr>
      <w:rPr>
        <w:rFonts w:ascii="Calibri" w:hAnsi="Calibri" w:hint="default"/>
        <w:b w:val="0"/>
        <w:i w:val="0"/>
        <w:sz w:val="22"/>
      </w:rPr>
    </w:lvl>
    <w:lvl w:ilvl="5">
      <w:start w:val="1"/>
      <w:numFmt w:val="decimal"/>
      <w:isLgl/>
      <w:lvlText w:val="%1.%2.%3.%4.%5.%6."/>
      <w:lvlJc w:val="left"/>
      <w:pPr>
        <w:ind w:left="1440" w:hanging="1080"/>
      </w:pPr>
      <w:rPr>
        <w:rFonts w:ascii="Calibri" w:hAnsi="Calibri" w:hint="default"/>
        <w:b w:val="0"/>
        <w:i w:val="0"/>
        <w:sz w:val="22"/>
      </w:rPr>
    </w:lvl>
    <w:lvl w:ilvl="6">
      <w:start w:val="1"/>
      <w:numFmt w:val="decimal"/>
      <w:isLgl/>
      <w:lvlText w:val="%1.%2.%3.%4.%5.%6.%7."/>
      <w:lvlJc w:val="left"/>
      <w:pPr>
        <w:ind w:left="1800" w:hanging="1440"/>
      </w:pPr>
      <w:rPr>
        <w:rFonts w:ascii="Calibri" w:hAnsi="Calibri" w:hint="default"/>
        <w:b w:val="0"/>
        <w:i w:val="0"/>
        <w:sz w:val="22"/>
      </w:rPr>
    </w:lvl>
    <w:lvl w:ilvl="7">
      <w:start w:val="1"/>
      <w:numFmt w:val="decimal"/>
      <w:isLgl/>
      <w:lvlText w:val="%1.%2.%3.%4.%5.%6.%7.%8."/>
      <w:lvlJc w:val="left"/>
      <w:pPr>
        <w:ind w:left="1800" w:hanging="1440"/>
      </w:pPr>
      <w:rPr>
        <w:rFonts w:ascii="Calibri" w:hAnsi="Calibri" w:hint="default"/>
        <w:b w:val="0"/>
        <w:i w:val="0"/>
        <w:sz w:val="22"/>
      </w:rPr>
    </w:lvl>
    <w:lvl w:ilvl="8">
      <w:start w:val="1"/>
      <w:numFmt w:val="decimal"/>
      <w:isLgl/>
      <w:lvlText w:val="%1.%2.%3.%4.%5.%6.%7.%8.%9."/>
      <w:lvlJc w:val="left"/>
      <w:pPr>
        <w:ind w:left="2160" w:hanging="1800"/>
      </w:pPr>
      <w:rPr>
        <w:rFonts w:ascii="Calibri" w:hAnsi="Calibri" w:hint="default"/>
        <w:b w:val="0"/>
        <w:i w:val="0"/>
        <w:sz w:val="22"/>
      </w:rPr>
    </w:lvl>
  </w:abstractNum>
  <w:abstractNum w:abstractNumId="21"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B334BEE"/>
    <w:multiLevelType w:val="hybridMultilevel"/>
    <w:tmpl w:val="094CF460"/>
    <w:lvl w:ilvl="0" w:tplc="CEB0CC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3FFC7405"/>
    <w:multiLevelType w:val="hybridMultilevel"/>
    <w:tmpl w:val="2ED0491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0C036D5"/>
    <w:multiLevelType w:val="multilevel"/>
    <w:tmpl w:val="6B6CB008"/>
    <w:lvl w:ilvl="0">
      <w:start w:val="1"/>
      <w:numFmt w:val="decimal"/>
      <w:lvlText w:val="%1."/>
      <w:lvlJc w:val="left"/>
      <w:pPr>
        <w:ind w:left="1080" w:hanging="360"/>
      </w:pPr>
    </w:lvl>
    <w:lvl w:ilvl="1">
      <w:start w:val="2"/>
      <w:numFmt w:val="decimal"/>
      <w:isLgl/>
      <w:lvlText w:val="%1.%2"/>
      <w:lvlJc w:val="left"/>
      <w:pPr>
        <w:ind w:left="1200"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5" w15:restartNumberingAfterBreak="0">
    <w:nsid w:val="43C11776"/>
    <w:multiLevelType w:val="hybridMultilevel"/>
    <w:tmpl w:val="58B0EE44"/>
    <w:lvl w:ilvl="0" w:tplc="72F6EB2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43F01EFF"/>
    <w:multiLevelType w:val="multilevel"/>
    <w:tmpl w:val="B0D8DA4C"/>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47A1255F"/>
    <w:multiLevelType w:val="hybridMultilevel"/>
    <w:tmpl w:val="0994C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010162"/>
    <w:multiLevelType w:val="hybridMultilevel"/>
    <w:tmpl w:val="90D25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F11745"/>
    <w:multiLevelType w:val="hybridMultilevel"/>
    <w:tmpl w:val="8270AC02"/>
    <w:lvl w:ilvl="0" w:tplc="2FB22736">
      <w:start w:val="1"/>
      <w:numFmt w:val="decimal"/>
      <w:lvlText w:val="%1."/>
      <w:lvlJc w:val="left"/>
      <w:pPr>
        <w:ind w:left="360" w:hanging="360"/>
      </w:pPr>
      <w:rPr>
        <w:rFonts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4F61A5E"/>
    <w:multiLevelType w:val="hybridMultilevel"/>
    <w:tmpl w:val="C88297D0"/>
    <w:lvl w:ilvl="0" w:tplc="FFFFFFFF">
      <w:start w:val="1"/>
      <w:numFmt w:val="bullet"/>
      <w:lvlText w:val="–"/>
      <w:lvlJc w:val="left"/>
      <w:pPr>
        <w:ind w:left="1287" w:hanging="360"/>
      </w:pPr>
      <w:rPr>
        <w:rFonts w:ascii="Times New Roman" w:hAnsi="Times New Roman" w:hint="default"/>
        <w:color w:val="auto"/>
      </w:rPr>
    </w:lvl>
    <w:lvl w:ilvl="1" w:tplc="1EBEDF70" w:tentative="1">
      <w:start w:val="1"/>
      <w:numFmt w:val="bullet"/>
      <w:lvlText w:val="o"/>
      <w:lvlJc w:val="left"/>
      <w:pPr>
        <w:ind w:left="2007" w:hanging="360"/>
      </w:pPr>
      <w:rPr>
        <w:rFonts w:ascii="Courier New" w:hAnsi="Courier New" w:cs="Courier New" w:hint="default"/>
      </w:rPr>
    </w:lvl>
    <w:lvl w:ilvl="2" w:tplc="72EC5616" w:tentative="1">
      <w:start w:val="1"/>
      <w:numFmt w:val="bullet"/>
      <w:lvlText w:val=""/>
      <w:lvlJc w:val="left"/>
      <w:pPr>
        <w:ind w:left="2727" w:hanging="360"/>
      </w:pPr>
      <w:rPr>
        <w:rFonts w:ascii="Wingdings" w:hAnsi="Wingdings" w:hint="default"/>
      </w:rPr>
    </w:lvl>
    <w:lvl w:ilvl="3" w:tplc="0268C190" w:tentative="1">
      <w:start w:val="1"/>
      <w:numFmt w:val="bullet"/>
      <w:lvlText w:val=""/>
      <w:lvlJc w:val="left"/>
      <w:pPr>
        <w:ind w:left="3447" w:hanging="360"/>
      </w:pPr>
      <w:rPr>
        <w:rFonts w:ascii="Symbol" w:hAnsi="Symbol" w:hint="default"/>
      </w:rPr>
    </w:lvl>
    <w:lvl w:ilvl="4" w:tplc="3F68FBFC" w:tentative="1">
      <w:start w:val="1"/>
      <w:numFmt w:val="bullet"/>
      <w:lvlText w:val="o"/>
      <w:lvlJc w:val="left"/>
      <w:pPr>
        <w:ind w:left="4167" w:hanging="360"/>
      </w:pPr>
      <w:rPr>
        <w:rFonts w:ascii="Courier New" w:hAnsi="Courier New" w:cs="Courier New" w:hint="default"/>
      </w:rPr>
    </w:lvl>
    <w:lvl w:ilvl="5" w:tplc="BB648826" w:tentative="1">
      <w:start w:val="1"/>
      <w:numFmt w:val="bullet"/>
      <w:lvlText w:val=""/>
      <w:lvlJc w:val="left"/>
      <w:pPr>
        <w:ind w:left="4887" w:hanging="360"/>
      </w:pPr>
      <w:rPr>
        <w:rFonts w:ascii="Wingdings" w:hAnsi="Wingdings" w:hint="default"/>
      </w:rPr>
    </w:lvl>
    <w:lvl w:ilvl="6" w:tplc="976EE2C8" w:tentative="1">
      <w:start w:val="1"/>
      <w:numFmt w:val="bullet"/>
      <w:lvlText w:val=""/>
      <w:lvlJc w:val="left"/>
      <w:pPr>
        <w:ind w:left="5607" w:hanging="360"/>
      </w:pPr>
      <w:rPr>
        <w:rFonts w:ascii="Symbol" w:hAnsi="Symbol" w:hint="default"/>
      </w:rPr>
    </w:lvl>
    <w:lvl w:ilvl="7" w:tplc="AE3480A6" w:tentative="1">
      <w:start w:val="1"/>
      <w:numFmt w:val="bullet"/>
      <w:lvlText w:val="o"/>
      <w:lvlJc w:val="left"/>
      <w:pPr>
        <w:ind w:left="6327" w:hanging="360"/>
      </w:pPr>
      <w:rPr>
        <w:rFonts w:ascii="Courier New" w:hAnsi="Courier New" w:cs="Courier New" w:hint="default"/>
      </w:rPr>
    </w:lvl>
    <w:lvl w:ilvl="8" w:tplc="D25E0F78" w:tentative="1">
      <w:start w:val="1"/>
      <w:numFmt w:val="bullet"/>
      <w:lvlText w:val=""/>
      <w:lvlJc w:val="left"/>
      <w:pPr>
        <w:ind w:left="7047" w:hanging="360"/>
      </w:pPr>
      <w:rPr>
        <w:rFonts w:ascii="Wingdings" w:hAnsi="Wingdings" w:hint="default"/>
      </w:rPr>
    </w:lvl>
  </w:abstractNum>
  <w:abstractNum w:abstractNumId="31" w15:restartNumberingAfterBreak="0">
    <w:nsid w:val="5ACD33DB"/>
    <w:multiLevelType w:val="hybridMultilevel"/>
    <w:tmpl w:val="1404360C"/>
    <w:lvl w:ilvl="0" w:tplc="72F6EB2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5DF970E1"/>
    <w:multiLevelType w:val="hybridMultilevel"/>
    <w:tmpl w:val="88860226"/>
    <w:lvl w:ilvl="0" w:tplc="72F6EB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43F7F97"/>
    <w:multiLevelType w:val="hybridMultilevel"/>
    <w:tmpl w:val="266EA704"/>
    <w:lvl w:ilvl="0" w:tplc="344E26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86B12BF"/>
    <w:multiLevelType w:val="multilevel"/>
    <w:tmpl w:val="9244B2C6"/>
    <w:lvl w:ilvl="0">
      <w:start w:val="3"/>
      <w:numFmt w:val="decimal"/>
      <w:lvlText w:val="%1."/>
      <w:lvlJc w:val="left"/>
      <w:pPr>
        <w:ind w:left="720" w:hanging="360"/>
      </w:pPr>
      <w:rPr>
        <w:rFonts w:hint="default"/>
      </w:rPr>
    </w:lvl>
    <w:lvl w:ilvl="1">
      <w:start w:val="2"/>
      <w:numFmt w:val="decimal"/>
      <w:isLgl/>
      <w:lvlText w:val="%1.%2."/>
      <w:lvlJc w:val="left"/>
      <w:pPr>
        <w:ind w:left="933" w:hanging="540"/>
      </w:pPr>
      <w:rPr>
        <w:rFonts w:hint="default"/>
      </w:rPr>
    </w:lvl>
    <w:lvl w:ilvl="2">
      <w:start w:val="3"/>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35" w15:restartNumberingAfterBreak="0">
    <w:nsid w:val="6B9B588C"/>
    <w:multiLevelType w:val="hybridMultilevel"/>
    <w:tmpl w:val="5B1E292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0AA03D5"/>
    <w:multiLevelType w:val="hybridMultilevel"/>
    <w:tmpl w:val="A7C8540E"/>
    <w:lvl w:ilvl="0" w:tplc="0419000F">
      <w:start w:val="1"/>
      <w:numFmt w:val="decimal"/>
      <w:lvlText w:val="%1."/>
      <w:lvlJc w:val="left"/>
      <w:pPr>
        <w:tabs>
          <w:tab w:val="num" w:pos="643"/>
        </w:tabs>
        <w:ind w:left="76" w:firstLine="284"/>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252AE4"/>
    <w:multiLevelType w:val="multilevel"/>
    <w:tmpl w:val="6102138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7612E8"/>
    <w:multiLevelType w:val="hybridMultilevel"/>
    <w:tmpl w:val="1FFC4848"/>
    <w:lvl w:ilvl="0" w:tplc="EAA6A57A">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86B64BA"/>
    <w:multiLevelType w:val="hybridMultilevel"/>
    <w:tmpl w:val="502075FA"/>
    <w:lvl w:ilvl="0" w:tplc="4DFC393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 w15:restartNumberingAfterBreak="0">
    <w:nsid w:val="7E45796C"/>
    <w:multiLevelType w:val="hybridMultilevel"/>
    <w:tmpl w:val="F9667386"/>
    <w:lvl w:ilvl="0" w:tplc="EAA6A5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E5A1185"/>
    <w:multiLevelType w:val="hybridMultilevel"/>
    <w:tmpl w:val="E9A62B5A"/>
    <w:lvl w:ilvl="0" w:tplc="0D3C308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15:restartNumberingAfterBreak="0">
    <w:nsid w:val="7E9575ED"/>
    <w:multiLevelType w:val="multilevel"/>
    <w:tmpl w:val="8CDE91AE"/>
    <w:lvl w:ilvl="0">
      <w:start w:val="2"/>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1"/>
  </w:num>
  <w:num w:numId="2">
    <w:abstractNumId w:val="38"/>
  </w:num>
  <w:num w:numId="3">
    <w:abstractNumId w:val="33"/>
  </w:num>
  <w:num w:numId="4">
    <w:abstractNumId w:val="27"/>
  </w:num>
  <w:num w:numId="5">
    <w:abstractNumId w:val="40"/>
  </w:num>
  <w:num w:numId="6">
    <w:abstractNumId w:val="0"/>
  </w:num>
  <w:num w:numId="7">
    <w:abstractNumId w:val="1"/>
  </w:num>
  <w:num w:numId="8">
    <w:abstractNumId w:val="32"/>
  </w:num>
  <w:num w:numId="9">
    <w:abstractNumId w:val="31"/>
  </w:num>
  <w:num w:numId="10">
    <w:abstractNumId w:val="42"/>
  </w:num>
  <w:num w:numId="11">
    <w:abstractNumId w:val="25"/>
  </w:num>
  <w:num w:numId="12">
    <w:abstractNumId w:val="37"/>
  </w:num>
  <w:num w:numId="13">
    <w:abstractNumId w:val="17"/>
  </w:num>
  <w:num w:numId="14">
    <w:abstractNumId w:val="22"/>
  </w:num>
  <w:num w:numId="15">
    <w:abstractNumId w:val="16"/>
  </w:num>
  <w:num w:numId="16">
    <w:abstractNumId w:val="18"/>
  </w:num>
  <w:num w:numId="17">
    <w:abstractNumId w:val="39"/>
  </w:num>
  <w:num w:numId="18">
    <w:abstractNumId w:val="41"/>
  </w:num>
  <w:num w:numId="19">
    <w:abstractNumId w:val="9"/>
  </w:num>
  <w:num w:numId="20">
    <w:abstractNumId w:val="5"/>
  </w:num>
  <w:num w:numId="21">
    <w:abstractNumId w:val="2"/>
  </w:num>
  <w:num w:numId="22">
    <w:abstractNumId w:val="8"/>
  </w:num>
  <w:num w:numId="23">
    <w:abstractNumId w:val="6"/>
  </w:num>
  <w:num w:numId="24">
    <w:abstractNumId w:val="7"/>
  </w:num>
  <w:num w:numId="25">
    <w:abstractNumId w:val="36"/>
  </w:num>
  <w:num w:numId="26">
    <w:abstractNumId w:val="4"/>
  </w:num>
  <w:num w:numId="27">
    <w:abstractNumId w:val="19"/>
  </w:num>
  <w:num w:numId="28">
    <w:abstractNumId w:val="28"/>
  </w:num>
  <w:num w:numId="29">
    <w:abstractNumId w:val="20"/>
  </w:num>
  <w:num w:numId="30">
    <w:abstractNumId w:val="14"/>
  </w:num>
  <w:num w:numId="31">
    <w:abstractNumId w:val="10"/>
  </w:num>
  <w:num w:numId="32">
    <w:abstractNumId w:val="23"/>
  </w:num>
  <w:num w:numId="33">
    <w:abstractNumId w:val="34"/>
  </w:num>
  <w:num w:numId="34">
    <w:abstractNumId w:val="3"/>
  </w:num>
  <w:num w:numId="35">
    <w:abstractNumId w:val="24"/>
  </w:num>
  <w:num w:numId="36">
    <w:abstractNumId w:val="21"/>
  </w:num>
  <w:num w:numId="37">
    <w:abstractNumId w:val="26"/>
  </w:num>
  <w:num w:numId="38">
    <w:abstractNumId w:val="15"/>
  </w:num>
  <w:num w:numId="39">
    <w:abstractNumId w:val="30"/>
  </w:num>
  <w:num w:numId="40">
    <w:abstractNumId w:val="13"/>
  </w:num>
  <w:num w:numId="41">
    <w:abstractNumId w:val="35"/>
  </w:num>
  <w:num w:numId="42">
    <w:abstractNumId w:val="12"/>
  </w:num>
  <w:num w:numId="43">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11D2"/>
    <w:rsid w:val="000016CC"/>
    <w:rsid w:val="0000309F"/>
    <w:rsid w:val="0000466D"/>
    <w:rsid w:val="00005D8B"/>
    <w:rsid w:val="000061C6"/>
    <w:rsid w:val="0000731C"/>
    <w:rsid w:val="00007C04"/>
    <w:rsid w:val="0001279A"/>
    <w:rsid w:val="0001289A"/>
    <w:rsid w:val="00013534"/>
    <w:rsid w:val="00020E80"/>
    <w:rsid w:val="0002582A"/>
    <w:rsid w:val="000277E5"/>
    <w:rsid w:val="00033ECE"/>
    <w:rsid w:val="0004080C"/>
    <w:rsid w:val="00041532"/>
    <w:rsid w:val="00042346"/>
    <w:rsid w:val="0004316F"/>
    <w:rsid w:val="00044EFF"/>
    <w:rsid w:val="000457F6"/>
    <w:rsid w:val="0004609E"/>
    <w:rsid w:val="0004753E"/>
    <w:rsid w:val="000555CB"/>
    <w:rsid w:val="00061CE4"/>
    <w:rsid w:val="00064768"/>
    <w:rsid w:val="0006619D"/>
    <w:rsid w:val="0006673C"/>
    <w:rsid w:val="0007038C"/>
    <w:rsid w:val="0007067D"/>
    <w:rsid w:val="00070856"/>
    <w:rsid w:val="00072900"/>
    <w:rsid w:val="00074BA9"/>
    <w:rsid w:val="000754D0"/>
    <w:rsid w:val="00083243"/>
    <w:rsid w:val="00091C4A"/>
    <w:rsid w:val="00091F78"/>
    <w:rsid w:val="00093361"/>
    <w:rsid w:val="00093661"/>
    <w:rsid w:val="00093BA6"/>
    <w:rsid w:val="0009599B"/>
    <w:rsid w:val="000959E4"/>
    <w:rsid w:val="00095C84"/>
    <w:rsid w:val="000A028B"/>
    <w:rsid w:val="000A0C2B"/>
    <w:rsid w:val="000A2A1D"/>
    <w:rsid w:val="000A2F90"/>
    <w:rsid w:val="000A43F6"/>
    <w:rsid w:val="000A5C3F"/>
    <w:rsid w:val="000A611B"/>
    <w:rsid w:val="000B09A5"/>
    <w:rsid w:val="000B1BD1"/>
    <w:rsid w:val="000B3043"/>
    <w:rsid w:val="000C2E8D"/>
    <w:rsid w:val="000C319F"/>
    <w:rsid w:val="000D04A9"/>
    <w:rsid w:val="000D0A8E"/>
    <w:rsid w:val="000D511F"/>
    <w:rsid w:val="000D633F"/>
    <w:rsid w:val="000E2853"/>
    <w:rsid w:val="000E66B6"/>
    <w:rsid w:val="000E6BF1"/>
    <w:rsid w:val="000F243C"/>
    <w:rsid w:val="000F51E1"/>
    <w:rsid w:val="000F590E"/>
    <w:rsid w:val="000F6C4A"/>
    <w:rsid w:val="000F6EB9"/>
    <w:rsid w:val="001003A1"/>
    <w:rsid w:val="001005C5"/>
    <w:rsid w:val="00101F1D"/>
    <w:rsid w:val="001030B7"/>
    <w:rsid w:val="00103AF1"/>
    <w:rsid w:val="00103B21"/>
    <w:rsid w:val="00105C34"/>
    <w:rsid w:val="00106493"/>
    <w:rsid w:val="00106537"/>
    <w:rsid w:val="00106D52"/>
    <w:rsid w:val="00106DEE"/>
    <w:rsid w:val="001073A2"/>
    <w:rsid w:val="00107900"/>
    <w:rsid w:val="001137ED"/>
    <w:rsid w:val="00114303"/>
    <w:rsid w:val="00114339"/>
    <w:rsid w:val="0011635F"/>
    <w:rsid w:val="00117C94"/>
    <w:rsid w:val="00126D7A"/>
    <w:rsid w:val="001278CB"/>
    <w:rsid w:val="00127F00"/>
    <w:rsid w:val="00130CB4"/>
    <w:rsid w:val="00131464"/>
    <w:rsid w:val="00131AA9"/>
    <w:rsid w:val="0013351E"/>
    <w:rsid w:val="00133729"/>
    <w:rsid w:val="001355FB"/>
    <w:rsid w:val="00136726"/>
    <w:rsid w:val="00146649"/>
    <w:rsid w:val="00147ADE"/>
    <w:rsid w:val="001513DD"/>
    <w:rsid w:val="00152EAC"/>
    <w:rsid w:val="00152FD2"/>
    <w:rsid w:val="001534FE"/>
    <w:rsid w:val="00153832"/>
    <w:rsid w:val="0015462C"/>
    <w:rsid w:val="00156172"/>
    <w:rsid w:val="0016270D"/>
    <w:rsid w:val="001644B0"/>
    <w:rsid w:val="001645AB"/>
    <w:rsid w:val="00166015"/>
    <w:rsid w:val="001663BC"/>
    <w:rsid w:val="001721D6"/>
    <w:rsid w:val="001731F4"/>
    <w:rsid w:val="00173584"/>
    <w:rsid w:val="00175B15"/>
    <w:rsid w:val="001762B1"/>
    <w:rsid w:val="001801D3"/>
    <w:rsid w:val="00180EE3"/>
    <w:rsid w:val="00181FF3"/>
    <w:rsid w:val="00182EA4"/>
    <w:rsid w:val="0018331B"/>
    <w:rsid w:val="00184334"/>
    <w:rsid w:val="001901FA"/>
    <w:rsid w:val="00190773"/>
    <w:rsid w:val="00190E0E"/>
    <w:rsid w:val="00193180"/>
    <w:rsid w:val="00193DE2"/>
    <w:rsid w:val="00194BA2"/>
    <w:rsid w:val="0019621B"/>
    <w:rsid w:val="001A0F32"/>
    <w:rsid w:val="001A2A59"/>
    <w:rsid w:val="001A4AE2"/>
    <w:rsid w:val="001A5D9E"/>
    <w:rsid w:val="001A7460"/>
    <w:rsid w:val="001A7A0B"/>
    <w:rsid w:val="001B3275"/>
    <w:rsid w:val="001B4CEC"/>
    <w:rsid w:val="001B5191"/>
    <w:rsid w:val="001B6E60"/>
    <w:rsid w:val="001B7AC6"/>
    <w:rsid w:val="001B7D86"/>
    <w:rsid w:val="001C31FA"/>
    <w:rsid w:val="001C4754"/>
    <w:rsid w:val="001C4EAF"/>
    <w:rsid w:val="001C6DB0"/>
    <w:rsid w:val="001D0FA0"/>
    <w:rsid w:val="001D168F"/>
    <w:rsid w:val="001D2642"/>
    <w:rsid w:val="001D30A0"/>
    <w:rsid w:val="001D44A2"/>
    <w:rsid w:val="001D478F"/>
    <w:rsid w:val="001D61BC"/>
    <w:rsid w:val="001D6FA8"/>
    <w:rsid w:val="001D7F59"/>
    <w:rsid w:val="001E1BC0"/>
    <w:rsid w:val="001E1C4C"/>
    <w:rsid w:val="001E54FC"/>
    <w:rsid w:val="001E627B"/>
    <w:rsid w:val="001F03EB"/>
    <w:rsid w:val="001F13B0"/>
    <w:rsid w:val="001F50B5"/>
    <w:rsid w:val="001F5A37"/>
    <w:rsid w:val="001F696E"/>
    <w:rsid w:val="001F78C7"/>
    <w:rsid w:val="001F7C79"/>
    <w:rsid w:val="00201E15"/>
    <w:rsid w:val="00201F22"/>
    <w:rsid w:val="00202711"/>
    <w:rsid w:val="002045E2"/>
    <w:rsid w:val="00204C3B"/>
    <w:rsid w:val="00205F96"/>
    <w:rsid w:val="002060D1"/>
    <w:rsid w:val="00206445"/>
    <w:rsid w:val="002068C6"/>
    <w:rsid w:val="00206E31"/>
    <w:rsid w:val="0021043F"/>
    <w:rsid w:val="0021289D"/>
    <w:rsid w:val="002133AE"/>
    <w:rsid w:val="00215F3D"/>
    <w:rsid w:val="00215F88"/>
    <w:rsid w:val="00221991"/>
    <w:rsid w:val="00222302"/>
    <w:rsid w:val="00223183"/>
    <w:rsid w:val="00226C07"/>
    <w:rsid w:val="00227F8C"/>
    <w:rsid w:val="00230AD5"/>
    <w:rsid w:val="00231903"/>
    <w:rsid w:val="00231E36"/>
    <w:rsid w:val="0023564A"/>
    <w:rsid w:val="002410A2"/>
    <w:rsid w:val="0024359E"/>
    <w:rsid w:val="00243E99"/>
    <w:rsid w:val="0025058A"/>
    <w:rsid w:val="00250F19"/>
    <w:rsid w:val="00252A52"/>
    <w:rsid w:val="002542C0"/>
    <w:rsid w:val="00254C96"/>
    <w:rsid w:val="00260B23"/>
    <w:rsid w:val="002719B9"/>
    <w:rsid w:val="0027717A"/>
    <w:rsid w:val="0028048C"/>
    <w:rsid w:val="00282BD3"/>
    <w:rsid w:val="00283A04"/>
    <w:rsid w:val="00285171"/>
    <w:rsid w:val="00286DBE"/>
    <w:rsid w:val="00287017"/>
    <w:rsid w:val="00287C56"/>
    <w:rsid w:val="00290A0D"/>
    <w:rsid w:val="00290AC3"/>
    <w:rsid w:val="002926E8"/>
    <w:rsid w:val="0029628F"/>
    <w:rsid w:val="00297C68"/>
    <w:rsid w:val="00297F4A"/>
    <w:rsid w:val="002A0ABC"/>
    <w:rsid w:val="002A376A"/>
    <w:rsid w:val="002A4A89"/>
    <w:rsid w:val="002A4E3E"/>
    <w:rsid w:val="002A5AE9"/>
    <w:rsid w:val="002A620B"/>
    <w:rsid w:val="002A7C61"/>
    <w:rsid w:val="002B0162"/>
    <w:rsid w:val="002B0F64"/>
    <w:rsid w:val="002B109C"/>
    <w:rsid w:val="002B2C5E"/>
    <w:rsid w:val="002B5C49"/>
    <w:rsid w:val="002B6340"/>
    <w:rsid w:val="002C3BEB"/>
    <w:rsid w:val="002C4887"/>
    <w:rsid w:val="002C4E8B"/>
    <w:rsid w:val="002C6226"/>
    <w:rsid w:val="002C7729"/>
    <w:rsid w:val="002D1E9D"/>
    <w:rsid w:val="002D27E6"/>
    <w:rsid w:val="002D2AD9"/>
    <w:rsid w:val="002D3BE9"/>
    <w:rsid w:val="002E0155"/>
    <w:rsid w:val="002E3B5B"/>
    <w:rsid w:val="002E3F49"/>
    <w:rsid w:val="002F19C8"/>
    <w:rsid w:val="002F402E"/>
    <w:rsid w:val="002F658A"/>
    <w:rsid w:val="002F7C5E"/>
    <w:rsid w:val="00301391"/>
    <w:rsid w:val="00301A68"/>
    <w:rsid w:val="00302C15"/>
    <w:rsid w:val="00302FE6"/>
    <w:rsid w:val="00304E37"/>
    <w:rsid w:val="00306143"/>
    <w:rsid w:val="003065F1"/>
    <w:rsid w:val="003074EA"/>
    <w:rsid w:val="003078EB"/>
    <w:rsid w:val="003079C7"/>
    <w:rsid w:val="0031094A"/>
    <w:rsid w:val="0031492A"/>
    <w:rsid w:val="00315E65"/>
    <w:rsid w:val="00321390"/>
    <w:rsid w:val="00324ED0"/>
    <w:rsid w:val="00325FF4"/>
    <w:rsid w:val="00326955"/>
    <w:rsid w:val="00327168"/>
    <w:rsid w:val="00327CF4"/>
    <w:rsid w:val="003328DA"/>
    <w:rsid w:val="0033297A"/>
    <w:rsid w:val="00340ACF"/>
    <w:rsid w:val="00345302"/>
    <w:rsid w:val="003454D3"/>
    <w:rsid w:val="00345B6C"/>
    <w:rsid w:val="0034605C"/>
    <w:rsid w:val="003471C3"/>
    <w:rsid w:val="00350187"/>
    <w:rsid w:val="00350503"/>
    <w:rsid w:val="003525B6"/>
    <w:rsid w:val="00355C77"/>
    <w:rsid w:val="003620E6"/>
    <w:rsid w:val="00363B12"/>
    <w:rsid w:val="00365E13"/>
    <w:rsid w:val="00372CC4"/>
    <w:rsid w:val="00376674"/>
    <w:rsid w:val="00380A21"/>
    <w:rsid w:val="00380B75"/>
    <w:rsid w:val="00383A11"/>
    <w:rsid w:val="00384102"/>
    <w:rsid w:val="003850E5"/>
    <w:rsid w:val="00386603"/>
    <w:rsid w:val="00391F37"/>
    <w:rsid w:val="00393033"/>
    <w:rsid w:val="003A0F7D"/>
    <w:rsid w:val="003A6FFA"/>
    <w:rsid w:val="003B30DA"/>
    <w:rsid w:val="003B7F13"/>
    <w:rsid w:val="003C1FDD"/>
    <w:rsid w:val="003C2D95"/>
    <w:rsid w:val="003C37BE"/>
    <w:rsid w:val="003C4B82"/>
    <w:rsid w:val="003C5F44"/>
    <w:rsid w:val="003C6BC9"/>
    <w:rsid w:val="003C750B"/>
    <w:rsid w:val="003C7CA5"/>
    <w:rsid w:val="003D21AB"/>
    <w:rsid w:val="003D2742"/>
    <w:rsid w:val="003D36D1"/>
    <w:rsid w:val="003D4096"/>
    <w:rsid w:val="003D4734"/>
    <w:rsid w:val="003D487D"/>
    <w:rsid w:val="003E0CB0"/>
    <w:rsid w:val="003E115D"/>
    <w:rsid w:val="003E1C1F"/>
    <w:rsid w:val="003E215C"/>
    <w:rsid w:val="003E240B"/>
    <w:rsid w:val="003E26BE"/>
    <w:rsid w:val="003E2D57"/>
    <w:rsid w:val="003E68A3"/>
    <w:rsid w:val="003F08F7"/>
    <w:rsid w:val="003F0FCD"/>
    <w:rsid w:val="003F1F83"/>
    <w:rsid w:val="003F2499"/>
    <w:rsid w:val="003F60A9"/>
    <w:rsid w:val="00400045"/>
    <w:rsid w:val="00401D07"/>
    <w:rsid w:val="00401FA0"/>
    <w:rsid w:val="00403D3F"/>
    <w:rsid w:val="00404183"/>
    <w:rsid w:val="004120FA"/>
    <w:rsid w:val="00412679"/>
    <w:rsid w:val="00412802"/>
    <w:rsid w:val="00413C3E"/>
    <w:rsid w:val="00414C20"/>
    <w:rsid w:val="00416471"/>
    <w:rsid w:val="00417170"/>
    <w:rsid w:val="00417456"/>
    <w:rsid w:val="00422543"/>
    <w:rsid w:val="0042367F"/>
    <w:rsid w:val="0042391B"/>
    <w:rsid w:val="00427529"/>
    <w:rsid w:val="00427E74"/>
    <w:rsid w:val="0043093B"/>
    <w:rsid w:val="00432D65"/>
    <w:rsid w:val="00434C54"/>
    <w:rsid w:val="004405C0"/>
    <w:rsid w:val="0044139C"/>
    <w:rsid w:val="00441DF6"/>
    <w:rsid w:val="00443220"/>
    <w:rsid w:val="00445D84"/>
    <w:rsid w:val="00446F97"/>
    <w:rsid w:val="00451217"/>
    <w:rsid w:val="00454AF2"/>
    <w:rsid w:val="00457F4F"/>
    <w:rsid w:val="00460189"/>
    <w:rsid w:val="00462640"/>
    <w:rsid w:val="00462C7C"/>
    <w:rsid w:val="004636B8"/>
    <w:rsid w:val="00470052"/>
    <w:rsid w:val="00470C9E"/>
    <w:rsid w:val="00472A06"/>
    <w:rsid w:val="004732A8"/>
    <w:rsid w:val="0047331E"/>
    <w:rsid w:val="00475A3C"/>
    <w:rsid w:val="004772FB"/>
    <w:rsid w:val="00477F41"/>
    <w:rsid w:val="0048069C"/>
    <w:rsid w:val="00480860"/>
    <w:rsid w:val="0048088C"/>
    <w:rsid w:val="00483122"/>
    <w:rsid w:val="00485EA4"/>
    <w:rsid w:val="00486EA6"/>
    <w:rsid w:val="004908E5"/>
    <w:rsid w:val="00492448"/>
    <w:rsid w:val="0049274A"/>
    <w:rsid w:val="00492D0D"/>
    <w:rsid w:val="004941C3"/>
    <w:rsid w:val="00494339"/>
    <w:rsid w:val="004947F7"/>
    <w:rsid w:val="004969A8"/>
    <w:rsid w:val="004A0421"/>
    <w:rsid w:val="004A2CF2"/>
    <w:rsid w:val="004A30A8"/>
    <w:rsid w:val="004A3722"/>
    <w:rsid w:val="004A4C51"/>
    <w:rsid w:val="004B05AF"/>
    <w:rsid w:val="004B1B69"/>
    <w:rsid w:val="004B201C"/>
    <w:rsid w:val="004B2039"/>
    <w:rsid w:val="004B37A7"/>
    <w:rsid w:val="004B3CB4"/>
    <w:rsid w:val="004C3C80"/>
    <w:rsid w:val="004C4305"/>
    <w:rsid w:val="004C561B"/>
    <w:rsid w:val="004C5A00"/>
    <w:rsid w:val="004D0D50"/>
    <w:rsid w:val="004D2698"/>
    <w:rsid w:val="004D2BCE"/>
    <w:rsid w:val="004D2CF0"/>
    <w:rsid w:val="004D3789"/>
    <w:rsid w:val="004D3955"/>
    <w:rsid w:val="004D4EBA"/>
    <w:rsid w:val="004D740C"/>
    <w:rsid w:val="004E0A94"/>
    <w:rsid w:val="004E1C1E"/>
    <w:rsid w:val="004E1E63"/>
    <w:rsid w:val="004E3122"/>
    <w:rsid w:val="004E381C"/>
    <w:rsid w:val="004E3BDA"/>
    <w:rsid w:val="004E78F3"/>
    <w:rsid w:val="004F2D7C"/>
    <w:rsid w:val="004F2DA3"/>
    <w:rsid w:val="00502385"/>
    <w:rsid w:val="00505B34"/>
    <w:rsid w:val="00505C2F"/>
    <w:rsid w:val="00516950"/>
    <w:rsid w:val="005172BE"/>
    <w:rsid w:val="0051760C"/>
    <w:rsid w:val="00520269"/>
    <w:rsid w:val="005276B0"/>
    <w:rsid w:val="00527DB6"/>
    <w:rsid w:val="00527DE0"/>
    <w:rsid w:val="0053159A"/>
    <w:rsid w:val="005332C0"/>
    <w:rsid w:val="00534BAF"/>
    <w:rsid w:val="00534FD0"/>
    <w:rsid w:val="00542642"/>
    <w:rsid w:val="0054368F"/>
    <w:rsid w:val="0054386D"/>
    <w:rsid w:val="00543E16"/>
    <w:rsid w:val="00543EE7"/>
    <w:rsid w:val="005529D0"/>
    <w:rsid w:val="0055522E"/>
    <w:rsid w:val="0055704C"/>
    <w:rsid w:val="005610D4"/>
    <w:rsid w:val="00561C1F"/>
    <w:rsid w:val="00561C27"/>
    <w:rsid w:val="0056481B"/>
    <w:rsid w:val="00564A83"/>
    <w:rsid w:val="00566643"/>
    <w:rsid w:val="00566ECE"/>
    <w:rsid w:val="005674D1"/>
    <w:rsid w:val="005679F6"/>
    <w:rsid w:val="00567FA4"/>
    <w:rsid w:val="005704E0"/>
    <w:rsid w:val="00570689"/>
    <w:rsid w:val="00570849"/>
    <w:rsid w:val="00573385"/>
    <w:rsid w:val="005739AC"/>
    <w:rsid w:val="00573E8C"/>
    <w:rsid w:val="0057429D"/>
    <w:rsid w:val="00574806"/>
    <w:rsid w:val="0057613B"/>
    <w:rsid w:val="005761D1"/>
    <w:rsid w:val="00576CB4"/>
    <w:rsid w:val="00576F04"/>
    <w:rsid w:val="00583699"/>
    <w:rsid w:val="00584180"/>
    <w:rsid w:val="00584551"/>
    <w:rsid w:val="00584736"/>
    <w:rsid w:val="00584C30"/>
    <w:rsid w:val="00585ED0"/>
    <w:rsid w:val="005917C9"/>
    <w:rsid w:val="005918C5"/>
    <w:rsid w:val="0059232F"/>
    <w:rsid w:val="00595F56"/>
    <w:rsid w:val="005A0ECF"/>
    <w:rsid w:val="005A1F09"/>
    <w:rsid w:val="005A205F"/>
    <w:rsid w:val="005A4C64"/>
    <w:rsid w:val="005B1CAE"/>
    <w:rsid w:val="005B4C74"/>
    <w:rsid w:val="005B58FA"/>
    <w:rsid w:val="005B6AD4"/>
    <w:rsid w:val="005C0F50"/>
    <w:rsid w:val="005C20C0"/>
    <w:rsid w:val="005C3EED"/>
    <w:rsid w:val="005D07D2"/>
    <w:rsid w:val="005D14B1"/>
    <w:rsid w:val="005D16B8"/>
    <w:rsid w:val="005D24C7"/>
    <w:rsid w:val="005D47EA"/>
    <w:rsid w:val="005D6356"/>
    <w:rsid w:val="005D7474"/>
    <w:rsid w:val="005E5179"/>
    <w:rsid w:val="005E707F"/>
    <w:rsid w:val="005E74AC"/>
    <w:rsid w:val="005E7AD8"/>
    <w:rsid w:val="005F154A"/>
    <w:rsid w:val="005F5106"/>
    <w:rsid w:val="005F655E"/>
    <w:rsid w:val="005F6C62"/>
    <w:rsid w:val="00602AF3"/>
    <w:rsid w:val="00606C4C"/>
    <w:rsid w:val="00607AEB"/>
    <w:rsid w:val="00610C72"/>
    <w:rsid w:val="00615CD6"/>
    <w:rsid w:val="00625D2C"/>
    <w:rsid w:val="0063096D"/>
    <w:rsid w:val="006345BE"/>
    <w:rsid w:val="006367B2"/>
    <w:rsid w:val="00641C5A"/>
    <w:rsid w:val="00646667"/>
    <w:rsid w:val="006467C2"/>
    <w:rsid w:val="00654F36"/>
    <w:rsid w:val="00657924"/>
    <w:rsid w:val="00661783"/>
    <w:rsid w:val="0066298F"/>
    <w:rsid w:val="00662CE0"/>
    <w:rsid w:val="00664849"/>
    <w:rsid w:val="006656A7"/>
    <w:rsid w:val="00667E8C"/>
    <w:rsid w:val="00672EC6"/>
    <w:rsid w:val="00675299"/>
    <w:rsid w:val="006818B3"/>
    <w:rsid w:val="00681CA3"/>
    <w:rsid w:val="00682ECA"/>
    <w:rsid w:val="00684228"/>
    <w:rsid w:val="00686CF4"/>
    <w:rsid w:val="00690B31"/>
    <w:rsid w:val="006924AA"/>
    <w:rsid w:val="0069575F"/>
    <w:rsid w:val="006A41B3"/>
    <w:rsid w:val="006A5D23"/>
    <w:rsid w:val="006A6BCF"/>
    <w:rsid w:val="006B3350"/>
    <w:rsid w:val="006B45FF"/>
    <w:rsid w:val="006B507F"/>
    <w:rsid w:val="006B7B88"/>
    <w:rsid w:val="006C01F5"/>
    <w:rsid w:val="006C0576"/>
    <w:rsid w:val="006C23FC"/>
    <w:rsid w:val="006C47AE"/>
    <w:rsid w:val="006C7490"/>
    <w:rsid w:val="006D0D21"/>
    <w:rsid w:val="006D2202"/>
    <w:rsid w:val="006D283A"/>
    <w:rsid w:val="006D2E74"/>
    <w:rsid w:val="006D529D"/>
    <w:rsid w:val="006D5725"/>
    <w:rsid w:val="006D5F13"/>
    <w:rsid w:val="006E2792"/>
    <w:rsid w:val="006E2C7D"/>
    <w:rsid w:val="006E398A"/>
    <w:rsid w:val="006E749D"/>
    <w:rsid w:val="006F24D1"/>
    <w:rsid w:val="006F6C64"/>
    <w:rsid w:val="006F6D5E"/>
    <w:rsid w:val="006F77D5"/>
    <w:rsid w:val="006F78A3"/>
    <w:rsid w:val="007002DD"/>
    <w:rsid w:val="00701995"/>
    <w:rsid w:val="00701FE2"/>
    <w:rsid w:val="00704D3A"/>
    <w:rsid w:val="007063D7"/>
    <w:rsid w:val="00710371"/>
    <w:rsid w:val="00710F99"/>
    <w:rsid w:val="00711B35"/>
    <w:rsid w:val="00713CB9"/>
    <w:rsid w:val="007217DA"/>
    <w:rsid w:val="00730EFE"/>
    <w:rsid w:val="00732557"/>
    <w:rsid w:val="00733AEF"/>
    <w:rsid w:val="00736072"/>
    <w:rsid w:val="0074095C"/>
    <w:rsid w:val="00742D12"/>
    <w:rsid w:val="00743B15"/>
    <w:rsid w:val="00745A4C"/>
    <w:rsid w:val="00750260"/>
    <w:rsid w:val="00750676"/>
    <w:rsid w:val="00751316"/>
    <w:rsid w:val="0075199B"/>
    <w:rsid w:val="00753E7A"/>
    <w:rsid w:val="00760462"/>
    <w:rsid w:val="00764485"/>
    <w:rsid w:val="00764A68"/>
    <w:rsid w:val="00765B61"/>
    <w:rsid w:val="00766787"/>
    <w:rsid w:val="00770839"/>
    <w:rsid w:val="00774A76"/>
    <w:rsid w:val="00776EC2"/>
    <w:rsid w:val="0078067C"/>
    <w:rsid w:val="00783A38"/>
    <w:rsid w:val="00784B42"/>
    <w:rsid w:val="00785AEA"/>
    <w:rsid w:val="00785D40"/>
    <w:rsid w:val="00791748"/>
    <w:rsid w:val="00793636"/>
    <w:rsid w:val="00794FAB"/>
    <w:rsid w:val="00796DA6"/>
    <w:rsid w:val="007A2E0F"/>
    <w:rsid w:val="007A3324"/>
    <w:rsid w:val="007A340A"/>
    <w:rsid w:val="007A464B"/>
    <w:rsid w:val="007A58E3"/>
    <w:rsid w:val="007A7A28"/>
    <w:rsid w:val="007A7C85"/>
    <w:rsid w:val="007A7DDB"/>
    <w:rsid w:val="007B2457"/>
    <w:rsid w:val="007B45C7"/>
    <w:rsid w:val="007B7B0D"/>
    <w:rsid w:val="007B7CEE"/>
    <w:rsid w:val="007C0F94"/>
    <w:rsid w:val="007C4A40"/>
    <w:rsid w:val="007C4D9F"/>
    <w:rsid w:val="007C6C51"/>
    <w:rsid w:val="007C78A8"/>
    <w:rsid w:val="007D0FDD"/>
    <w:rsid w:val="007D4BCF"/>
    <w:rsid w:val="007D588E"/>
    <w:rsid w:val="007E0DCA"/>
    <w:rsid w:val="007E0F64"/>
    <w:rsid w:val="007E144F"/>
    <w:rsid w:val="007E25D0"/>
    <w:rsid w:val="007E50E3"/>
    <w:rsid w:val="007E74EF"/>
    <w:rsid w:val="007E76E5"/>
    <w:rsid w:val="007E77EF"/>
    <w:rsid w:val="007F2B14"/>
    <w:rsid w:val="007F31E8"/>
    <w:rsid w:val="007F4E5A"/>
    <w:rsid w:val="007F52DF"/>
    <w:rsid w:val="00800198"/>
    <w:rsid w:val="008015B0"/>
    <w:rsid w:val="008031C5"/>
    <w:rsid w:val="008033BB"/>
    <w:rsid w:val="008033CC"/>
    <w:rsid w:val="00806007"/>
    <w:rsid w:val="0080661F"/>
    <w:rsid w:val="00813525"/>
    <w:rsid w:val="00815CF3"/>
    <w:rsid w:val="00816443"/>
    <w:rsid w:val="008223DF"/>
    <w:rsid w:val="0082253F"/>
    <w:rsid w:val="00824511"/>
    <w:rsid w:val="008247DF"/>
    <w:rsid w:val="00826E1F"/>
    <w:rsid w:val="0083175D"/>
    <w:rsid w:val="008328DB"/>
    <w:rsid w:val="0083313F"/>
    <w:rsid w:val="00833F6F"/>
    <w:rsid w:val="0083460D"/>
    <w:rsid w:val="0083574D"/>
    <w:rsid w:val="00835825"/>
    <w:rsid w:val="00835AAC"/>
    <w:rsid w:val="00835ADC"/>
    <w:rsid w:val="00842D89"/>
    <w:rsid w:val="00843327"/>
    <w:rsid w:val="008447BD"/>
    <w:rsid w:val="008477B5"/>
    <w:rsid w:val="00853336"/>
    <w:rsid w:val="00853ECA"/>
    <w:rsid w:val="0085410F"/>
    <w:rsid w:val="00855B19"/>
    <w:rsid w:val="008567A9"/>
    <w:rsid w:val="00857388"/>
    <w:rsid w:val="00860E0D"/>
    <w:rsid w:val="0086167C"/>
    <w:rsid w:val="00863211"/>
    <w:rsid w:val="00864438"/>
    <w:rsid w:val="00864694"/>
    <w:rsid w:val="00864C19"/>
    <w:rsid w:val="00867F6B"/>
    <w:rsid w:val="008726EB"/>
    <w:rsid w:val="008732FD"/>
    <w:rsid w:val="00873529"/>
    <w:rsid w:val="0087693C"/>
    <w:rsid w:val="00876D41"/>
    <w:rsid w:val="008778B5"/>
    <w:rsid w:val="00880097"/>
    <w:rsid w:val="00883841"/>
    <w:rsid w:val="00887F8C"/>
    <w:rsid w:val="00890121"/>
    <w:rsid w:val="00890A11"/>
    <w:rsid w:val="00891939"/>
    <w:rsid w:val="00891D89"/>
    <w:rsid w:val="00892E68"/>
    <w:rsid w:val="008A0154"/>
    <w:rsid w:val="008A01BE"/>
    <w:rsid w:val="008A7145"/>
    <w:rsid w:val="008C246A"/>
    <w:rsid w:val="008C3B37"/>
    <w:rsid w:val="008C5219"/>
    <w:rsid w:val="008C6815"/>
    <w:rsid w:val="008C7631"/>
    <w:rsid w:val="008D0F64"/>
    <w:rsid w:val="008D152B"/>
    <w:rsid w:val="008D30F5"/>
    <w:rsid w:val="008D4E11"/>
    <w:rsid w:val="008D58DC"/>
    <w:rsid w:val="008D6CFF"/>
    <w:rsid w:val="008D6F26"/>
    <w:rsid w:val="008D7ED3"/>
    <w:rsid w:val="008E34F0"/>
    <w:rsid w:val="008E495A"/>
    <w:rsid w:val="008E532E"/>
    <w:rsid w:val="008E55E0"/>
    <w:rsid w:val="008E5EE6"/>
    <w:rsid w:val="008E75D3"/>
    <w:rsid w:val="008F000A"/>
    <w:rsid w:val="008F10EF"/>
    <w:rsid w:val="008F32D2"/>
    <w:rsid w:val="008F4F0C"/>
    <w:rsid w:val="008F6F5B"/>
    <w:rsid w:val="009012C5"/>
    <w:rsid w:val="00902A0B"/>
    <w:rsid w:val="00903994"/>
    <w:rsid w:val="00904F5A"/>
    <w:rsid w:val="00911A06"/>
    <w:rsid w:val="00913414"/>
    <w:rsid w:val="00914F37"/>
    <w:rsid w:val="009161A6"/>
    <w:rsid w:val="00916C2E"/>
    <w:rsid w:val="0092005E"/>
    <w:rsid w:val="00923CF9"/>
    <w:rsid w:val="00924B52"/>
    <w:rsid w:val="00927970"/>
    <w:rsid w:val="00931700"/>
    <w:rsid w:val="00932249"/>
    <w:rsid w:val="00935386"/>
    <w:rsid w:val="00936B18"/>
    <w:rsid w:val="00941FCB"/>
    <w:rsid w:val="00943A0E"/>
    <w:rsid w:val="00945D7E"/>
    <w:rsid w:val="00945E64"/>
    <w:rsid w:val="009463A8"/>
    <w:rsid w:val="00951B9A"/>
    <w:rsid w:val="00952FE5"/>
    <w:rsid w:val="009541FD"/>
    <w:rsid w:val="00954F84"/>
    <w:rsid w:val="0095578A"/>
    <w:rsid w:val="00955E81"/>
    <w:rsid w:val="00962F8A"/>
    <w:rsid w:val="009633E5"/>
    <w:rsid w:val="00964470"/>
    <w:rsid w:val="00972DE7"/>
    <w:rsid w:val="00972E91"/>
    <w:rsid w:val="00974E2B"/>
    <w:rsid w:val="0097533C"/>
    <w:rsid w:val="009779B7"/>
    <w:rsid w:val="00983884"/>
    <w:rsid w:val="00983E1B"/>
    <w:rsid w:val="009842B8"/>
    <w:rsid w:val="00985130"/>
    <w:rsid w:val="00985223"/>
    <w:rsid w:val="00985564"/>
    <w:rsid w:val="0098728C"/>
    <w:rsid w:val="0099042C"/>
    <w:rsid w:val="009908CD"/>
    <w:rsid w:val="00993020"/>
    <w:rsid w:val="009933E9"/>
    <w:rsid w:val="009936D2"/>
    <w:rsid w:val="00997368"/>
    <w:rsid w:val="009A0CEC"/>
    <w:rsid w:val="009A141B"/>
    <w:rsid w:val="009A14CD"/>
    <w:rsid w:val="009A1977"/>
    <w:rsid w:val="009A1B61"/>
    <w:rsid w:val="009A3C56"/>
    <w:rsid w:val="009A415A"/>
    <w:rsid w:val="009A497C"/>
    <w:rsid w:val="009A62D9"/>
    <w:rsid w:val="009A64B3"/>
    <w:rsid w:val="009A6765"/>
    <w:rsid w:val="009A75B4"/>
    <w:rsid w:val="009A7E65"/>
    <w:rsid w:val="009B23BC"/>
    <w:rsid w:val="009B6421"/>
    <w:rsid w:val="009C16B6"/>
    <w:rsid w:val="009C3B28"/>
    <w:rsid w:val="009C3B47"/>
    <w:rsid w:val="009C4F45"/>
    <w:rsid w:val="009C62FD"/>
    <w:rsid w:val="009C6F0C"/>
    <w:rsid w:val="009D0774"/>
    <w:rsid w:val="009D2BFF"/>
    <w:rsid w:val="009D35D7"/>
    <w:rsid w:val="009D3C0C"/>
    <w:rsid w:val="009D4CB2"/>
    <w:rsid w:val="009D6402"/>
    <w:rsid w:val="009D67DF"/>
    <w:rsid w:val="009E1542"/>
    <w:rsid w:val="009E17D0"/>
    <w:rsid w:val="009E3323"/>
    <w:rsid w:val="009E4639"/>
    <w:rsid w:val="009E5922"/>
    <w:rsid w:val="009E64FA"/>
    <w:rsid w:val="009E7F9C"/>
    <w:rsid w:val="009E7FD7"/>
    <w:rsid w:val="009F75CC"/>
    <w:rsid w:val="009F768C"/>
    <w:rsid w:val="00A00808"/>
    <w:rsid w:val="00A01E91"/>
    <w:rsid w:val="00A03207"/>
    <w:rsid w:val="00A03894"/>
    <w:rsid w:val="00A03C58"/>
    <w:rsid w:val="00A04755"/>
    <w:rsid w:val="00A0753D"/>
    <w:rsid w:val="00A07AB8"/>
    <w:rsid w:val="00A12D8B"/>
    <w:rsid w:val="00A13690"/>
    <w:rsid w:val="00A15665"/>
    <w:rsid w:val="00A1645F"/>
    <w:rsid w:val="00A22295"/>
    <w:rsid w:val="00A22949"/>
    <w:rsid w:val="00A22B03"/>
    <w:rsid w:val="00A243E5"/>
    <w:rsid w:val="00A3576C"/>
    <w:rsid w:val="00A36B43"/>
    <w:rsid w:val="00A36B57"/>
    <w:rsid w:val="00A40432"/>
    <w:rsid w:val="00A4068D"/>
    <w:rsid w:val="00A4226E"/>
    <w:rsid w:val="00A46026"/>
    <w:rsid w:val="00A50521"/>
    <w:rsid w:val="00A51A73"/>
    <w:rsid w:val="00A5421B"/>
    <w:rsid w:val="00A54238"/>
    <w:rsid w:val="00A54D4D"/>
    <w:rsid w:val="00A55722"/>
    <w:rsid w:val="00A56BAE"/>
    <w:rsid w:val="00A57849"/>
    <w:rsid w:val="00A57EA8"/>
    <w:rsid w:val="00A6148E"/>
    <w:rsid w:val="00A61FCF"/>
    <w:rsid w:val="00A6246A"/>
    <w:rsid w:val="00A65675"/>
    <w:rsid w:val="00A657E7"/>
    <w:rsid w:val="00A65E64"/>
    <w:rsid w:val="00A66A55"/>
    <w:rsid w:val="00A676B5"/>
    <w:rsid w:val="00A67B6A"/>
    <w:rsid w:val="00A712B9"/>
    <w:rsid w:val="00A735CF"/>
    <w:rsid w:val="00A74808"/>
    <w:rsid w:val="00A7565C"/>
    <w:rsid w:val="00A7656D"/>
    <w:rsid w:val="00A768FE"/>
    <w:rsid w:val="00A76C1B"/>
    <w:rsid w:val="00A7710A"/>
    <w:rsid w:val="00A778B1"/>
    <w:rsid w:val="00A8376A"/>
    <w:rsid w:val="00A83E74"/>
    <w:rsid w:val="00A87CF4"/>
    <w:rsid w:val="00A87D2D"/>
    <w:rsid w:val="00A91778"/>
    <w:rsid w:val="00A91D82"/>
    <w:rsid w:val="00A92410"/>
    <w:rsid w:val="00A94623"/>
    <w:rsid w:val="00A95683"/>
    <w:rsid w:val="00AA6799"/>
    <w:rsid w:val="00AB0A71"/>
    <w:rsid w:val="00AB56DB"/>
    <w:rsid w:val="00AB5E20"/>
    <w:rsid w:val="00AB6CDD"/>
    <w:rsid w:val="00AC0E95"/>
    <w:rsid w:val="00AC1278"/>
    <w:rsid w:val="00AC31BA"/>
    <w:rsid w:val="00AC3414"/>
    <w:rsid w:val="00AC3EF8"/>
    <w:rsid w:val="00AC73AB"/>
    <w:rsid w:val="00AD0A03"/>
    <w:rsid w:val="00AD0D37"/>
    <w:rsid w:val="00AD2555"/>
    <w:rsid w:val="00AD3BDB"/>
    <w:rsid w:val="00AD4BC4"/>
    <w:rsid w:val="00AD5967"/>
    <w:rsid w:val="00AD5AEB"/>
    <w:rsid w:val="00AD78F0"/>
    <w:rsid w:val="00AE36F3"/>
    <w:rsid w:val="00AE41C1"/>
    <w:rsid w:val="00AE62F4"/>
    <w:rsid w:val="00AE72D7"/>
    <w:rsid w:val="00AE7B4C"/>
    <w:rsid w:val="00AE7C4D"/>
    <w:rsid w:val="00AE7FC8"/>
    <w:rsid w:val="00AF324F"/>
    <w:rsid w:val="00AF594D"/>
    <w:rsid w:val="00AF75F6"/>
    <w:rsid w:val="00B01523"/>
    <w:rsid w:val="00B041A6"/>
    <w:rsid w:val="00B07AA8"/>
    <w:rsid w:val="00B1025B"/>
    <w:rsid w:val="00B108B6"/>
    <w:rsid w:val="00B156B3"/>
    <w:rsid w:val="00B21C88"/>
    <w:rsid w:val="00B278DA"/>
    <w:rsid w:val="00B31B76"/>
    <w:rsid w:val="00B31F0F"/>
    <w:rsid w:val="00B332F6"/>
    <w:rsid w:val="00B360B8"/>
    <w:rsid w:val="00B4169D"/>
    <w:rsid w:val="00B42AEB"/>
    <w:rsid w:val="00B44F04"/>
    <w:rsid w:val="00B45A67"/>
    <w:rsid w:val="00B4767A"/>
    <w:rsid w:val="00B502C0"/>
    <w:rsid w:val="00B50DC7"/>
    <w:rsid w:val="00B51FF2"/>
    <w:rsid w:val="00B52B4F"/>
    <w:rsid w:val="00B60779"/>
    <w:rsid w:val="00B60F4B"/>
    <w:rsid w:val="00B6565C"/>
    <w:rsid w:val="00B662D3"/>
    <w:rsid w:val="00B67152"/>
    <w:rsid w:val="00B70CF9"/>
    <w:rsid w:val="00B7120C"/>
    <w:rsid w:val="00B74132"/>
    <w:rsid w:val="00B751E2"/>
    <w:rsid w:val="00B76C3C"/>
    <w:rsid w:val="00B8072E"/>
    <w:rsid w:val="00B829D7"/>
    <w:rsid w:val="00B85305"/>
    <w:rsid w:val="00B85491"/>
    <w:rsid w:val="00B862F0"/>
    <w:rsid w:val="00B86642"/>
    <w:rsid w:val="00B935E1"/>
    <w:rsid w:val="00B937CE"/>
    <w:rsid w:val="00B93C50"/>
    <w:rsid w:val="00B94C46"/>
    <w:rsid w:val="00B9623B"/>
    <w:rsid w:val="00B97192"/>
    <w:rsid w:val="00B9744D"/>
    <w:rsid w:val="00BA5DAA"/>
    <w:rsid w:val="00BA6201"/>
    <w:rsid w:val="00BB33A3"/>
    <w:rsid w:val="00BB3EF7"/>
    <w:rsid w:val="00BB4455"/>
    <w:rsid w:val="00BB446B"/>
    <w:rsid w:val="00BB4FA9"/>
    <w:rsid w:val="00BB53A6"/>
    <w:rsid w:val="00BB792E"/>
    <w:rsid w:val="00BC3275"/>
    <w:rsid w:val="00BC5136"/>
    <w:rsid w:val="00BD0FF4"/>
    <w:rsid w:val="00BD4120"/>
    <w:rsid w:val="00BD4CF7"/>
    <w:rsid w:val="00BD62C1"/>
    <w:rsid w:val="00BD70ED"/>
    <w:rsid w:val="00BD73D9"/>
    <w:rsid w:val="00BE1216"/>
    <w:rsid w:val="00BE1248"/>
    <w:rsid w:val="00BE1FA0"/>
    <w:rsid w:val="00BE75C6"/>
    <w:rsid w:val="00BF1A57"/>
    <w:rsid w:val="00BF1F8C"/>
    <w:rsid w:val="00BF250C"/>
    <w:rsid w:val="00BF26AE"/>
    <w:rsid w:val="00BF4246"/>
    <w:rsid w:val="00BF4F26"/>
    <w:rsid w:val="00BF56B1"/>
    <w:rsid w:val="00BF5B7C"/>
    <w:rsid w:val="00C00746"/>
    <w:rsid w:val="00C013F8"/>
    <w:rsid w:val="00C01BE2"/>
    <w:rsid w:val="00C03C56"/>
    <w:rsid w:val="00C06207"/>
    <w:rsid w:val="00C07136"/>
    <w:rsid w:val="00C16032"/>
    <w:rsid w:val="00C1640E"/>
    <w:rsid w:val="00C1786C"/>
    <w:rsid w:val="00C17B7E"/>
    <w:rsid w:val="00C21DA5"/>
    <w:rsid w:val="00C248BC"/>
    <w:rsid w:val="00C26667"/>
    <w:rsid w:val="00C30EEC"/>
    <w:rsid w:val="00C33E4E"/>
    <w:rsid w:val="00C34EFC"/>
    <w:rsid w:val="00C41678"/>
    <w:rsid w:val="00C43250"/>
    <w:rsid w:val="00C449EC"/>
    <w:rsid w:val="00C45094"/>
    <w:rsid w:val="00C46E23"/>
    <w:rsid w:val="00C47B47"/>
    <w:rsid w:val="00C50FD3"/>
    <w:rsid w:val="00C51782"/>
    <w:rsid w:val="00C5465D"/>
    <w:rsid w:val="00C54F92"/>
    <w:rsid w:val="00C553BD"/>
    <w:rsid w:val="00C554CB"/>
    <w:rsid w:val="00C60617"/>
    <w:rsid w:val="00C65A30"/>
    <w:rsid w:val="00C66224"/>
    <w:rsid w:val="00C67AA6"/>
    <w:rsid w:val="00C67BA0"/>
    <w:rsid w:val="00C7399A"/>
    <w:rsid w:val="00C73CF8"/>
    <w:rsid w:val="00C76FDA"/>
    <w:rsid w:val="00C772A1"/>
    <w:rsid w:val="00C8108A"/>
    <w:rsid w:val="00C83A4D"/>
    <w:rsid w:val="00C83FD9"/>
    <w:rsid w:val="00C8510E"/>
    <w:rsid w:val="00C854DB"/>
    <w:rsid w:val="00C85BBC"/>
    <w:rsid w:val="00C910C2"/>
    <w:rsid w:val="00C93F4D"/>
    <w:rsid w:val="00C94E49"/>
    <w:rsid w:val="00C958BF"/>
    <w:rsid w:val="00CA26AA"/>
    <w:rsid w:val="00CA39C6"/>
    <w:rsid w:val="00CA462C"/>
    <w:rsid w:val="00CB21F2"/>
    <w:rsid w:val="00CB3DCE"/>
    <w:rsid w:val="00CB7175"/>
    <w:rsid w:val="00CC021B"/>
    <w:rsid w:val="00CC1D8F"/>
    <w:rsid w:val="00CC1FB7"/>
    <w:rsid w:val="00CC25A5"/>
    <w:rsid w:val="00CC56B0"/>
    <w:rsid w:val="00CD0434"/>
    <w:rsid w:val="00CD1720"/>
    <w:rsid w:val="00CD1741"/>
    <w:rsid w:val="00CD1FB5"/>
    <w:rsid w:val="00CD383E"/>
    <w:rsid w:val="00CD556F"/>
    <w:rsid w:val="00CD5743"/>
    <w:rsid w:val="00CE042A"/>
    <w:rsid w:val="00CE16A5"/>
    <w:rsid w:val="00CE1CD4"/>
    <w:rsid w:val="00CE4F24"/>
    <w:rsid w:val="00CE5505"/>
    <w:rsid w:val="00CE5EE5"/>
    <w:rsid w:val="00CE65B4"/>
    <w:rsid w:val="00CE7AE1"/>
    <w:rsid w:val="00CF2C57"/>
    <w:rsid w:val="00CF5E6D"/>
    <w:rsid w:val="00CF626C"/>
    <w:rsid w:val="00CF7BA1"/>
    <w:rsid w:val="00D00181"/>
    <w:rsid w:val="00D00A50"/>
    <w:rsid w:val="00D02C17"/>
    <w:rsid w:val="00D06964"/>
    <w:rsid w:val="00D072F2"/>
    <w:rsid w:val="00D11244"/>
    <w:rsid w:val="00D12B27"/>
    <w:rsid w:val="00D133B0"/>
    <w:rsid w:val="00D1674D"/>
    <w:rsid w:val="00D213D7"/>
    <w:rsid w:val="00D215F7"/>
    <w:rsid w:val="00D220B9"/>
    <w:rsid w:val="00D222C2"/>
    <w:rsid w:val="00D22CB4"/>
    <w:rsid w:val="00D2636A"/>
    <w:rsid w:val="00D34115"/>
    <w:rsid w:val="00D34641"/>
    <w:rsid w:val="00D36652"/>
    <w:rsid w:val="00D377E4"/>
    <w:rsid w:val="00D41341"/>
    <w:rsid w:val="00D43D22"/>
    <w:rsid w:val="00D464B7"/>
    <w:rsid w:val="00D46D1F"/>
    <w:rsid w:val="00D50E51"/>
    <w:rsid w:val="00D50F72"/>
    <w:rsid w:val="00D62561"/>
    <w:rsid w:val="00D6387F"/>
    <w:rsid w:val="00D63D88"/>
    <w:rsid w:val="00D7383D"/>
    <w:rsid w:val="00D73DFF"/>
    <w:rsid w:val="00D82932"/>
    <w:rsid w:val="00D8336E"/>
    <w:rsid w:val="00D8699E"/>
    <w:rsid w:val="00D86EEB"/>
    <w:rsid w:val="00D93965"/>
    <w:rsid w:val="00D95292"/>
    <w:rsid w:val="00D96940"/>
    <w:rsid w:val="00D970BE"/>
    <w:rsid w:val="00DA01BE"/>
    <w:rsid w:val="00DA2294"/>
    <w:rsid w:val="00DA31EF"/>
    <w:rsid w:val="00DA4FEA"/>
    <w:rsid w:val="00DA6DFD"/>
    <w:rsid w:val="00DA708E"/>
    <w:rsid w:val="00DA7A02"/>
    <w:rsid w:val="00DB0593"/>
    <w:rsid w:val="00DB567E"/>
    <w:rsid w:val="00DB59D5"/>
    <w:rsid w:val="00DB6648"/>
    <w:rsid w:val="00DC0BD0"/>
    <w:rsid w:val="00DC3E16"/>
    <w:rsid w:val="00DC6021"/>
    <w:rsid w:val="00DC6BB8"/>
    <w:rsid w:val="00DD0829"/>
    <w:rsid w:val="00DD2374"/>
    <w:rsid w:val="00DD2A09"/>
    <w:rsid w:val="00DD3A87"/>
    <w:rsid w:val="00DD4295"/>
    <w:rsid w:val="00DE1903"/>
    <w:rsid w:val="00DE4AE7"/>
    <w:rsid w:val="00DE55EC"/>
    <w:rsid w:val="00DE5669"/>
    <w:rsid w:val="00DE5CEC"/>
    <w:rsid w:val="00DE6572"/>
    <w:rsid w:val="00DE6D48"/>
    <w:rsid w:val="00DE7C66"/>
    <w:rsid w:val="00DF00A1"/>
    <w:rsid w:val="00DF0F70"/>
    <w:rsid w:val="00DF1393"/>
    <w:rsid w:val="00DF1C4E"/>
    <w:rsid w:val="00DF1D0A"/>
    <w:rsid w:val="00DF21E9"/>
    <w:rsid w:val="00DF4026"/>
    <w:rsid w:val="00DF5D11"/>
    <w:rsid w:val="00DF5E38"/>
    <w:rsid w:val="00DF65DF"/>
    <w:rsid w:val="00DF7E97"/>
    <w:rsid w:val="00E02FAD"/>
    <w:rsid w:val="00E04585"/>
    <w:rsid w:val="00E05E06"/>
    <w:rsid w:val="00E06149"/>
    <w:rsid w:val="00E10560"/>
    <w:rsid w:val="00E10C31"/>
    <w:rsid w:val="00E14132"/>
    <w:rsid w:val="00E171FF"/>
    <w:rsid w:val="00E24A0B"/>
    <w:rsid w:val="00E30E3D"/>
    <w:rsid w:val="00E35513"/>
    <w:rsid w:val="00E3601D"/>
    <w:rsid w:val="00E37314"/>
    <w:rsid w:val="00E41772"/>
    <w:rsid w:val="00E456F2"/>
    <w:rsid w:val="00E465ED"/>
    <w:rsid w:val="00E47660"/>
    <w:rsid w:val="00E52121"/>
    <w:rsid w:val="00E522DD"/>
    <w:rsid w:val="00E56B30"/>
    <w:rsid w:val="00E56B92"/>
    <w:rsid w:val="00E574CE"/>
    <w:rsid w:val="00E57575"/>
    <w:rsid w:val="00E601E7"/>
    <w:rsid w:val="00E6334D"/>
    <w:rsid w:val="00E63C3A"/>
    <w:rsid w:val="00E647C9"/>
    <w:rsid w:val="00E702D3"/>
    <w:rsid w:val="00E709E4"/>
    <w:rsid w:val="00E74338"/>
    <w:rsid w:val="00E7454A"/>
    <w:rsid w:val="00E754D8"/>
    <w:rsid w:val="00E758AE"/>
    <w:rsid w:val="00E77EFE"/>
    <w:rsid w:val="00E82855"/>
    <w:rsid w:val="00E838AC"/>
    <w:rsid w:val="00E85F31"/>
    <w:rsid w:val="00E86D29"/>
    <w:rsid w:val="00E876D7"/>
    <w:rsid w:val="00E90D7D"/>
    <w:rsid w:val="00E91194"/>
    <w:rsid w:val="00E92198"/>
    <w:rsid w:val="00E948E4"/>
    <w:rsid w:val="00E952DC"/>
    <w:rsid w:val="00E96B5F"/>
    <w:rsid w:val="00EA0858"/>
    <w:rsid w:val="00EA445D"/>
    <w:rsid w:val="00EA4E28"/>
    <w:rsid w:val="00EA58D5"/>
    <w:rsid w:val="00EA77E3"/>
    <w:rsid w:val="00EB3135"/>
    <w:rsid w:val="00EB3786"/>
    <w:rsid w:val="00EB4443"/>
    <w:rsid w:val="00EB5D8F"/>
    <w:rsid w:val="00EB6163"/>
    <w:rsid w:val="00EB6C6D"/>
    <w:rsid w:val="00EB6DE2"/>
    <w:rsid w:val="00EB7CAD"/>
    <w:rsid w:val="00EC015C"/>
    <w:rsid w:val="00EC072C"/>
    <w:rsid w:val="00EC427C"/>
    <w:rsid w:val="00EC5D8C"/>
    <w:rsid w:val="00ED158C"/>
    <w:rsid w:val="00ED380C"/>
    <w:rsid w:val="00ED3CB3"/>
    <w:rsid w:val="00ED6465"/>
    <w:rsid w:val="00ED6DB8"/>
    <w:rsid w:val="00EE089A"/>
    <w:rsid w:val="00EE484B"/>
    <w:rsid w:val="00EE6CFC"/>
    <w:rsid w:val="00EE7F4F"/>
    <w:rsid w:val="00EF0994"/>
    <w:rsid w:val="00EF09C8"/>
    <w:rsid w:val="00EF1242"/>
    <w:rsid w:val="00EF1E94"/>
    <w:rsid w:val="00EF4819"/>
    <w:rsid w:val="00EF4A8A"/>
    <w:rsid w:val="00EF603E"/>
    <w:rsid w:val="00F0176A"/>
    <w:rsid w:val="00F02B44"/>
    <w:rsid w:val="00F05BC6"/>
    <w:rsid w:val="00F1109C"/>
    <w:rsid w:val="00F130DC"/>
    <w:rsid w:val="00F145A8"/>
    <w:rsid w:val="00F14701"/>
    <w:rsid w:val="00F1531D"/>
    <w:rsid w:val="00F200D9"/>
    <w:rsid w:val="00F20B02"/>
    <w:rsid w:val="00F21FCF"/>
    <w:rsid w:val="00F2381C"/>
    <w:rsid w:val="00F2457C"/>
    <w:rsid w:val="00F27708"/>
    <w:rsid w:val="00F326A7"/>
    <w:rsid w:val="00F33360"/>
    <w:rsid w:val="00F339E9"/>
    <w:rsid w:val="00F356E2"/>
    <w:rsid w:val="00F41062"/>
    <w:rsid w:val="00F41962"/>
    <w:rsid w:val="00F43FD4"/>
    <w:rsid w:val="00F524B5"/>
    <w:rsid w:val="00F60B45"/>
    <w:rsid w:val="00F628F2"/>
    <w:rsid w:val="00F630C0"/>
    <w:rsid w:val="00F6623D"/>
    <w:rsid w:val="00F67D0A"/>
    <w:rsid w:val="00F71AD0"/>
    <w:rsid w:val="00F77BD5"/>
    <w:rsid w:val="00F80E2B"/>
    <w:rsid w:val="00F8378F"/>
    <w:rsid w:val="00F85618"/>
    <w:rsid w:val="00F86070"/>
    <w:rsid w:val="00F86D97"/>
    <w:rsid w:val="00F92C5B"/>
    <w:rsid w:val="00F94A3E"/>
    <w:rsid w:val="00FA0391"/>
    <w:rsid w:val="00FB1A32"/>
    <w:rsid w:val="00FB3AB5"/>
    <w:rsid w:val="00FB43E5"/>
    <w:rsid w:val="00FB56F3"/>
    <w:rsid w:val="00FB618B"/>
    <w:rsid w:val="00FB6EEE"/>
    <w:rsid w:val="00FC052A"/>
    <w:rsid w:val="00FC237E"/>
    <w:rsid w:val="00FC37EF"/>
    <w:rsid w:val="00FC5A2F"/>
    <w:rsid w:val="00FC5E12"/>
    <w:rsid w:val="00FD088F"/>
    <w:rsid w:val="00FD0ABC"/>
    <w:rsid w:val="00FD3415"/>
    <w:rsid w:val="00FD3949"/>
    <w:rsid w:val="00FD4077"/>
    <w:rsid w:val="00FD4947"/>
    <w:rsid w:val="00FD528F"/>
    <w:rsid w:val="00FD5933"/>
    <w:rsid w:val="00FE1274"/>
    <w:rsid w:val="00FE1BFE"/>
    <w:rsid w:val="00FE5E6C"/>
    <w:rsid w:val="00FE6D5E"/>
    <w:rsid w:val="00FE730D"/>
    <w:rsid w:val="00FE7336"/>
    <w:rsid w:val="00FE78E8"/>
    <w:rsid w:val="00FE7C05"/>
    <w:rsid w:val="00FF082E"/>
    <w:rsid w:val="00FF615E"/>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4A68D7-E943-4B46-BE88-8054C2E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99B"/>
  </w:style>
  <w:style w:type="paragraph" w:styleId="1">
    <w:name w:val="heading 1"/>
    <w:basedOn w:val="a"/>
    <w:next w:val="a"/>
    <w:link w:val="10"/>
    <w:qFormat/>
    <w:rsid w:val="0018331B"/>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331B"/>
    <w:rPr>
      <w:rFonts w:ascii="Arial" w:eastAsia="Times New Roman" w:hAnsi="Arial" w:cs="Times New Roman"/>
      <w:b/>
      <w:bCs/>
      <w:kern w:val="32"/>
      <w:sz w:val="32"/>
      <w:szCs w:val="32"/>
    </w:rPr>
  </w:style>
  <w:style w:type="character" w:customStyle="1" w:styleId="20">
    <w:name w:val="Заголовок 2 Знак"/>
    <w:basedOn w:val="a0"/>
    <w:link w:val="2"/>
    <w:uiPriority w:val="99"/>
    <w:rsid w:val="0018331B"/>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18331B"/>
    <w:rPr>
      <w:rFonts w:ascii="Arial" w:eastAsia="Times New Roman" w:hAnsi="Arial" w:cs="Times New Roman"/>
      <w:b/>
      <w:bCs/>
      <w:sz w:val="26"/>
      <w:szCs w:val="26"/>
    </w:rPr>
  </w:style>
  <w:style w:type="character" w:customStyle="1" w:styleId="40">
    <w:name w:val="Заголовок 4 Знак"/>
    <w:basedOn w:val="a0"/>
    <w:link w:val="4"/>
    <w:uiPriority w:val="99"/>
    <w:rsid w:val="0018331B"/>
    <w:rPr>
      <w:rFonts w:ascii="Times New Roman" w:eastAsia="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eastAsia="Calibri" w:hAnsi="Times New Roman" w:cs="Times New Roman"/>
      <w:sz w:val="28"/>
      <w:szCs w:val="24"/>
    </w:rPr>
  </w:style>
  <w:style w:type="character" w:customStyle="1" w:styleId="a4">
    <w:name w:val="Основной текст Знак"/>
    <w:basedOn w:val="a0"/>
    <w:link w:val="a3"/>
    <w:rsid w:val="0018331B"/>
    <w:rPr>
      <w:rFonts w:ascii="Times New Roman" w:eastAsia="Calibri" w:hAnsi="Times New Roman" w:cs="Times New Roman"/>
      <w:sz w:val="28"/>
      <w:szCs w:val="24"/>
    </w:rPr>
  </w:style>
  <w:style w:type="paragraph" w:styleId="21">
    <w:name w:val="Body Text 2"/>
    <w:basedOn w:val="a"/>
    <w:link w:val="22"/>
    <w:rsid w:val="0018331B"/>
    <w:pPr>
      <w:spacing w:after="0" w:line="240" w:lineRule="auto"/>
      <w:ind w:right="-57"/>
      <w:jc w:val="both"/>
    </w:pPr>
    <w:rPr>
      <w:rFonts w:ascii="Times New Roman" w:eastAsia="Calibri" w:hAnsi="Times New Roman" w:cs="Times New Roman"/>
      <w:sz w:val="28"/>
      <w:szCs w:val="24"/>
    </w:rPr>
  </w:style>
  <w:style w:type="character" w:customStyle="1" w:styleId="22">
    <w:name w:val="Основной текст 2 Знак"/>
    <w:basedOn w:val="a0"/>
    <w:link w:val="21"/>
    <w:rsid w:val="0018331B"/>
    <w:rPr>
      <w:rFonts w:ascii="Times New Roman" w:eastAsia="Calibri" w:hAnsi="Times New Roman" w:cs="Times New Roman"/>
      <w:sz w:val="28"/>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eastAsia="Times New Roman" w:hAnsi="Times New Roman" w:cs="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18331B"/>
    <w:rPr>
      <w:rFonts w:ascii="Times New Roman" w:eastAsia="Times New Roman" w:hAnsi="Times New Roman" w:cs="Times New Roman"/>
      <w:sz w:val="24"/>
      <w:szCs w:val="24"/>
    </w:rPr>
  </w:style>
  <w:style w:type="character" w:styleId="a7">
    <w:name w:val="page number"/>
    <w:basedOn w:val="a0"/>
    <w:rsid w:val="0018331B"/>
  </w:style>
  <w:style w:type="paragraph" w:styleId="a8">
    <w:name w:val="Normal (Web)"/>
    <w:basedOn w:val="a"/>
    <w:uiPriority w:val="99"/>
    <w:rsid w:val="0018331B"/>
    <w:pPr>
      <w:widowControl w:val="0"/>
      <w:spacing w:after="0" w:line="240" w:lineRule="auto"/>
    </w:pPr>
    <w:rPr>
      <w:rFonts w:ascii="Times New Roman" w:eastAsia="Times New Roman" w:hAnsi="Times New Roman" w:cs="Times New Roman"/>
      <w:sz w:val="24"/>
      <w:szCs w:val="24"/>
      <w:lang w:val="en-US" w:eastAsia="nl-NL"/>
    </w:rPr>
  </w:style>
  <w:style w:type="paragraph" w:styleId="a9">
    <w:name w:val="footnote text"/>
    <w:basedOn w:val="a"/>
    <w:link w:val="aa"/>
    <w:uiPriority w:val="99"/>
    <w:rsid w:val="0018331B"/>
    <w:pPr>
      <w:spacing w:after="0" w:line="240" w:lineRule="auto"/>
    </w:pPr>
    <w:rPr>
      <w:rFonts w:ascii="Times New Roman" w:eastAsia="Times New Roman" w:hAnsi="Times New Roman" w:cs="Times New Roman"/>
      <w:sz w:val="20"/>
      <w:szCs w:val="20"/>
      <w:lang w:val="en-US"/>
    </w:rPr>
  </w:style>
  <w:style w:type="character" w:customStyle="1" w:styleId="aa">
    <w:name w:val="Текст сноски Знак"/>
    <w:basedOn w:val="a0"/>
    <w:link w:val="a9"/>
    <w:uiPriority w:val="99"/>
    <w:rsid w:val="0018331B"/>
    <w:rPr>
      <w:rFonts w:ascii="Times New Roman" w:eastAsia="Times New Roman" w:hAnsi="Times New Roman" w:cs="Times New Roman"/>
      <w:sz w:val="20"/>
      <w:szCs w:val="20"/>
      <w:lang w:val="en-US"/>
    </w:rPr>
  </w:style>
  <w:style w:type="character" w:styleId="ab">
    <w:name w:val="footnote reference"/>
    <w:uiPriority w:val="99"/>
    <w:rsid w:val="0018331B"/>
    <w:rPr>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cs="Times New Roman"/>
      <w:sz w:val="20"/>
      <w:szCs w:val="24"/>
      <w:lang w:eastAsia="ko-KR"/>
    </w:rPr>
  </w:style>
  <w:style w:type="character" w:styleId="ac">
    <w:name w:val="Hyperlink"/>
    <w:uiPriority w:val="99"/>
    <w:rsid w:val="0018331B"/>
    <w:rPr>
      <w:color w:val="0000FF"/>
      <w:u w:val="single"/>
    </w:rPr>
  </w:style>
  <w:style w:type="paragraph" w:styleId="11">
    <w:name w:val="toc 1"/>
    <w:basedOn w:val="a"/>
    <w:next w:val="a"/>
    <w:autoRedefine/>
    <w:uiPriority w:val="39"/>
    <w:rsid w:val="0018331B"/>
    <w:pPr>
      <w:spacing w:before="240" w:after="120" w:line="240" w:lineRule="auto"/>
    </w:pPr>
    <w:rPr>
      <w:rFonts w:ascii="Calibri" w:eastAsia="Times New Roman" w:hAnsi="Calibri" w:cs="Calibri"/>
      <w:b/>
      <w:bCs/>
      <w:sz w:val="20"/>
      <w:szCs w:val="20"/>
    </w:rPr>
  </w:style>
  <w:style w:type="paragraph" w:styleId="24">
    <w:name w:val="toc 2"/>
    <w:basedOn w:val="a"/>
    <w:next w:val="a"/>
    <w:autoRedefine/>
    <w:uiPriority w:val="39"/>
    <w:rsid w:val="0018331B"/>
    <w:pPr>
      <w:spacing w:before="120" w:after="0" w:line="240" w:lineRule="auto"/>
      <w:ind w:left="240"/>
    </w:pPr>
    <w:rPr>
      <w:rFonts w:ascii="Calibri" w:eastAsia="Times New Roman" w:hAnsi="Calibri"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eastAsia="Times New Roman" w:hAnsi="Times New Roman" w:cs="Times New Roman"/>
      <w:sz w:val="28"/>
      <w:szCs w:val="28"/>
    </w:rPr>
  </w:style>
  <w:style w:type="character" w:customStyle="1" w:styleId="FootnoteTextChar">
    <w:name w:val="Footnote Text Char"/>
    <w:locked/>
    <w:rsid w:val="0018331B"/>
    <w:rPr>
      <w:rFonts w:ascii="Times New Roman" w:hAnsi="Times New Roman" w:cs="Times New Roman"/>
      <w:sz w:val="20"/>
      <w:szCs w:val="20"/>
      <w:lang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eastAsia="Times New Roman" w:hAnsi="Times New Roman" w:cs="Times New Roman"/>
      <w:sz w:val="24"/>
      <w:szCs w:val="24"/>
    </w:rPr>
  </w:style>
  <w:style w:type="character" w:styleId="af">
    <w:name w:val="Emphasis"/>
    <w:uiPriority w:val="20"/>
    <w:qFormat/>
    <w:rsid w:val="0018331B"/>
    <w:rPr>
      <w:i/>
      <w:iCs/>
    </w:rPr>
  </w:style>
  <w:style w:type="paragraph" w:styleId="af0">
    <w:name w:val="Balloon Text"/>
    <w:basedOn w:val="a"/>
    <w:link w:val="af1"/>
    <w:uiPriority w:val="99"/>
    <w:rsid w:val="0018331B"/>
    <w:pPr>
      <w:spacing w:after="0" w:line="240" w:lineRule="auto"/>
    </w:pPr>
    <w:rPr>
      <w:rFonts w:ascii="Segoe UI" w:eastAsia="Times New Roman" w:hAnsi="Segoe UI" w:cs="Times New Roman"/>
      <w:sz w:val="18"/>
      <w:szCs w:val="18"/>
    </w:rPr>
  </w:style>
  <w:style w:type="character" w:customStyle="1" w:styleId="af1">
    <w:name w:val="Текст выноски Знак"/>
    <w:basedOn w:val="a0"/>
    <w:link w:val="af0"/>
    <w:uiPriority w:val="99"/>
    <w:rsid w:val="0018331B"/>
    <w:rPr>
      <w:rFonts w:ascii="Segoe UI" w:eastAsia="Times New Roman" w:hAnsi="Segoe UI" w:cs="Times New Roman"/>
      <w:sz w:val="18"/>
      <w:szCs w:val="18"/>
    </w:rPr>
  </w:style>
  <w:style w:type="paragraph" w:customStyle="1" w:styleId="ConsPlusNormal">
    <w:name w:val="ConsPlusNormal"/>
    <w:rsid w:val="0018331B"/>
    <w:pPr>
      <w:widowControl w:val="0"/>
      <w:autoSpaceDE w:val="0"/>
      <w:autoSpaceDN w:val="0"/>
      <w:adjustRightInd w:val="0"/>
      <w:spacing w:after="0" w:line="240" w:lineRule="auto"/>
    </w:pPr>
    <w:rPr>
      <w:rFonts w:ascii="Arial" w:eastAsia="Times New Roman" w:hAnsi="Arial" w:cs="Arial"/>
      <w:sz w:val="20"/>
      <w:szCs w:val="20"/>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18331B"/>
    <w:rPr>
      <w:rFonts w:ascii="Times New Roman" w:eastAsia="Times New Roman" w:hAnsi="Times New Roman" w:cs="Times New Roman"/>
      <w:sz w:val="24"/>
      <w:szCs w:val="24"/>
    </w:rPr>
  </w:style>
  <w:style w:type="character" w:customStyle="1" w:styleId="af4">
    <w:name w:val="Текст примечания Знак"/>
    <w:link w:val="af5"/>
    <w:uiPriority w:val="99"/>
    <w:rsid w:val="0018331B"/>
    <w:rPr>
      <w:rFonts w:ascii="Times New Roman" w:eastAsia="Times New Roman" w:hAnsi="Times New Roman" w:cs="Times New Roman"/>
      <w:sz w:val="20"/>
      <w:szCs w:val="20"/>
    </w:rPr>
  </w:style>
  <w:style w:type="paragraph" w:styleId="af5">
    <w:name w:val="annotation text"/>
    <w:basedOn w:val="a"/>
    <w:link w:val="af4"/>
    <w:uiPriority w:val="99"/>
    <w:unhideWhenUsed/>
    <w:rsid w:val="0018331B"/>
    <w:pPr>
      <w:spacing w:after="0" w:line="240" w:lineRule="auto"/>
    </w:pPr>
    <w:rPr>
      <w:rFonts w:ascii="Times New Roman" w:eastAsia="Times New Roman" w:hAnsi="Times New Roman" w:cs="Times New Roman"/>
      <w:sz w:val="20"/>
      <w:szCs w:val="20"/>
    </w:rPr>
  </w:style>
  <w:style w:type="character" w:customStyle="1" w:styleId="12">
    <w:name w:val="Текст примечания Знак1"/>
    <w:basedOn w:val="a0"/>
    <w:uiPriority w:val="99"/>
    <w:rsid w:val="0018331B"/>
    <w:rPr>
      <w:sz w:val="20"/>
      <w:szCs w:val="20"/>
    </w:rPr>
  </w:style>
  <w:style w:type="character" w:customStyle="1" w:styleId="af6">
    <w:name w:val="Тема примечания Знак"/>
    <w:link w:val="af7"/>
    <w:uiPriority w:val="99"/>
    <w:rsid w:val="0018331B"/>
    <w:rPr>
      <w:b/>
      <w:bCs/>
    </w:rPr>
  </w:style>
  <w:style w:type="paragraph" w:styleId="af7">
    <w:name w:val="annotation subject"/>
    <w:basedOn w:val="af5"/>
    <w:next w:val="af5"/>
    <w:link w:val="af6"/>
    <w:uiPriority w:val="99"/>
    <w:unhideWhenUsed/>
    <w:rsid w:val="0018331B"/>
    <w:rPr>
      <w:rFonts w:asciiTheme="minorHAnsi" w:eastAsiaTheme="minorEastAsia" w:hAnsiTheme="minorHAnsi" w:cstheme="minorBidi"/>
      <w:b/>
      <w:bCs/>
      <w:sz w:val="22"/>
      <w:szCs w:val="22"/>
    </w:rPr>
  </w:style>
  <w:style w:type="character" w:customStyle="1" w:styleId="13">
    <w:name w:val="Тема примечания Знак1"/>
    <w:basedOn w:val="12"/>
    <w:uiPriority w:val="99"/>
    <w:rsid w:val="0018331B"/>
    <w:rPr>
      <w:b/>
      <w:bCs/>
      <w:sz w:val="20"/>
      <w:szCs w:val="20"/>
    </w:rPr>
  </w:style>
  <w:style w:type="paragraph" w:styleId="25">
    <w:name w:val="Body Text Indent 2"/>
    <w:basedOn w:val="a"/>
    <w:link w:val="26"/>
    <w:rsid w:val="0018331B"/>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18331B"/>
    <w:rPr>
      <w:rFonts w:ascii="Times New Roman" w:eastAsia="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rFonts w:cs="Times New Roman"/>
      <w:b/>
      <w:color w:val="106BBE"/>
    </w:rPr>
  </w:style>
  <w:style w:type="character" w:customStyle="1" w:styleId="afa">
    <w:name w:val="Активная гипертекстовая ссылка"/>
    <w:uiPriority w:val="99"/>
    <w:rsid w:val="0018331B"/>
    <w:rPr>
      <w:rFonts w:cs="Times New Roman"/>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rFonts w:cs="Times New Roman"/>
      <w:b/>
      <w:bCs/>
      <w:color w:val="0058A9"/>
    </w:rPr>
  </w:style>
  <w:style w:type="character" w:customStyle="1" w:styleId="aff">
    <w:name w:val="Выделение для Базового Поиска (курсив)"/>
    <w:uiPriority w:val="99"/>
    <w:rsid w:val="0018331B"/>
    <w:rPr>
      <w:rFonts w:cs="Times New Roman"/>
      <w:b/>
      <w:bCs/>
      <w:i/>
      <w:iCs/>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rPr>
  </w:style>
  <w:style w:type="character" w:customStyle="1" w:styleId="aff5">
    <w:name w:val="Заголовок своего сообщения"/>
    <w:uiPriority w:val="99"/>
    <w:rsid w:val="0018331B"/>
    <w:rPr>
      <w:rFonts w:cs="Times New Roman"/>
      <w:b/>
      <w:bCs/>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rPr>
  </w:style>
  <w:style w:type="character" w:customStyle="1" w:styleId="aff7">
    <w:name w:val="Заголовок чужого сообщения"/>
    <w:uiPriority w:val="99"/>
    <w:rsid w:val="0018331B"/>
    <w:rPr>
      <w:rFonts w:cs="Times New Roman"/>
      <w:b/>
      <w:bCs/>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eastAsia="Times New Roman" w:hAnsi="Times New Roman" w:cs="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eastAsia="Times New Roman" w:hAnsi="Courier New" w:cs="Courier New"/>
      <w:sz w:val="24"/>
      <w:szCs w:val="24"/>
    </w:rPr>
  </w:style>
  <w:style w:type="character" w:customStyle="1" w:styleId="afff7">
    <w:name w:val="Найденные слова"/>
    <w:uiPriority w:val="99"/>
    <w:rsid w:val="0018331B"/>
    <w:rPr>
      <w:rFonts w:cs="Times New Roman"/>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rPr>
  </w:style>
  <w:style w:type="character" w:customStyle="1" w:styleId="afff9">
    <w:name w:val="Не вступил в силу"/>
    <w:uiPriority w:val="99"/>
    <w:rsid w:val="0018331B"/>
    <w:rPr>
      <w:rFonts w:cs="Times New Roman"/>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eastAsia="Times New Roman" w:hAnsi="Times New Roman" w:cs="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rPr>
  </w:style>
  <w:style w:type="character" w:customStyle="1" w:styleId="affff9">
    <w:name w:val="Сравнение редакций"/>
    <w:uiPriority w:val="99"/>
    <w:rsid w:val="0018331B"/>
    <w:rPr>
      <w:rFonts w:cs="Times New Roman"/>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character" w:customStyle="1" w:styleId="affffd">
    <w:name w:val="Ссылка на утративший силу документ"/>
    <w:uiPriority w:val="99"/>
    <w:rsid w:val="0018331B"/>
    <w:rPr>
      <w:rFonts w:cs="Times New Roman"/>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eastAsia="Times New Roman" w:hAnsi="Times New Roman" w:cs="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rPr>
  </w:style>
  <w:style w:type="character" w:customStyle="1" w:styleId="afffff1">
    <w:name w:val="Утратил силу"/>
    <w:uiPriority w:val="99"/>
    <w:rsid w:val="0018331B"/>
    <w:rPr>
      <w:rFonts w:cs="Times New Roman"/>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eastAsia="Times New Roman" w:hAnsi="Times New Roman" w:cs="Times New Roman"/>
      <w:sz w:val="24"/>
      <w:szCs w:val="24"/>
    </w:rPr>
  </w:style>
  <w:style w:type="paragraph" w:customStyle="1" w:styleId="Default">
    <w:name w:val="Default"/>
    <w:rsid w:val="0018331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ffff4">
    <w:name w:val="annotation reference"/>
    <w:uiPriority w:val="99"/>
    <w:unhideWhenUsed/>
    <w:rsid w:val="0018331B"/>
    <w:rPr>
      <w:sz w:val="16"/>
      <w:szCs w:val="16"/>
    </w:rPr>
  </w:style>
  <w:style w:type="paragraph" w:styleId="41">
    <w:name w:val="toc 4"/>
    <w:basedOn w:val="a"/>
    <w:next w:val="a"/>
    <w:autoRedefine/>
    <w:rsid w:val="0018331B"/>
    <w:pPr>
      <w:spacing w:after="0" w:line="240" w:lineRule="auto"/>
      <w:ind w:left="720"/>
    </w:pPr>
    <w:rPr>
      <w:rFonts w:ascii="Calibri" w:eastAsia="Times New Roman" w:hAnsi="Calibri" w:cs="Calibri"/>
      <w:sz w:val="20"/>
      <w:szCs w:val="20"/>
    </w:rPr>
  </w:style>
  <w:style w:type="paragraph" w:styleId="5">
    <w:name w:val="toc 5"/>
    <w:basedOn w:val="a"/>
    <w:next w:val="a"/>
    <w:autoRedefine/>
    <w:rsid w:val="0018331B"/>
    <w:pPr>
      <w:spacing w:after="0" w:line="240" w:lineRule="auto"/>
      <w:ind w:left="960"/>
    </w:pPr>
    <w:rPr>
      <w:rFonts w:ascii="Calibri" w:eastAsia="Times New Roman" w:hAnsi="Calibri" w:cs="Calibri"/>
      <w:sz w:val="20"/>
      <w:szCs w:val="20"/>
    </w:rPr>
  </w:style>
  <w:style w:type="paragraph" w:styleId="6">
    <w:name w:val="toc 6"/>
    <w:basedOn w:val="a"/>
    <w:next w:val="a"/>
    <w:autoRedefine/>
    <w:rsid w:val="0018331B"/>
    <w:pPr>
      <w:spacing w:after="0" w:line="240" w:lineRule="auto"/>
      <w:ind w:left="1200"/>
    </w:pPr>
    <w:rPr>
      <w:rFonts w:ascii="Calibri" w:eastAsia="Times New Roman" w:hAnsi="Calibri" w:cs="Calibri"/>
      <w:sz w:val="20"/>
      <w:szCs w:val="20"/>
    </w:rPr>
  </w:style>
  <w:style w:type="paragraph" w:styleId="7">
    <w:name w:val="toc 7"/>
    <w:basedOn w:val="a"/>
    <w:next w:val="a"/>
    <w:autoRedefine/>
    <w:rsid w:val="0018331B"/>
    <w:pPr>
      <w:spacing w:after="0" w:line="240" w:lineRule="auto"/>
      <w:ind w:left="1440"/>
    </w:pPr>
    <w:rPr>
      <w:rFonts w:ascii="Calibri" w:eastAsia="Times New Roman" w:hAnsi="Calibri" w:cs="Calibri"/>
      <w:sz w:val="20"/>
      <w:szCs w:val="20"/>
    </w:rPr>
  </w:style>
  <w:style w:type="paragraph" w:styleId="8">
    <w:name w:val="toc 8"/>
    <w:basedOn w:val="a"/>
    <w:next w:val="a"/>
    <w:autoRedefine/>
    <w:rsid w:val="0018331B"/>
    <w:pPr>
      <w:spacing w:after="0" w:line="240" w:lineRule="auto"/>
      <w:ind w:left="1680"/>
    </w:pPr>
    <w:rPr>
      <w:rFonts w:ascii="Calibri" w:eastAsia="Times New Roman" w:hAnsi="Calibri" w:cs="Calibri"/>
      <w:sz w:val="20"/>
      <w:szCs w:val="20"/>
    </w:rPr>
  </w:style>
  <w:style w:type="paragraph" w:styleId="9">
    <w:name w:val="toc 9"/>
    <w:basedOn w:val="a"/>
    <w:next w:val="a"/>
    <w:autoRedefine/>
    <w:rsid w:val="0018331B"/>
    <w:pPr>
      <w:spacing w:after="0" w:line="240" w:lineRule="auto"/>
      <w:ind w:left="1920"/>
    </w:pPr>
    <w:rPr>
      <w:rFonts w:ascii="Calibri" w:eastAsia="Times New Roman" w:hAnsi="Calibri"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eastAsia="Times New Roman" w:hAnsi="Times New Roman" w:cs="Times New Roman"/>
      <w:sz w:val="24"/>
      <w:szCs w:val="24"/>
    </w:rPr>
  </w:style>
  <w:style w:type="table" w:styleId="afffff5">
    <w:name w:val="Table Grid"/>
    <w:basedOn w:val="a1"/>
    <w:rsid w:val="0055704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basedOn w:val="a0"/>
    <w:link w:val="afffff6"/>
    <w:uiPriority w:val="99"/>
    <w:semiHidden/>
    <w:rsid w:val="00345B6C"/>
    <w:rPr>
      <w:sz w:val="20"/>
      <w:szCs w:val="20"/>
    </w:rPr>
  </w:style>
  <w:style w:type="character" w:styleId="afffff8">
    <w:name w:val="endnote reference"/>
    <w:basedOn w:val="a0"/>
    <w:uiPriority w:val="99"/>
    <w:semiHidden/>
    <w:unhideWhenUsed/>
    <w:rsid w:val="00345B6C"/>
    <w:rPr>
      <w:vertAlign w:val="superscript"/>
    </w:rPr>
  </w:style>
  <w:style w:type="paragraph" w:customStyle="1" w:styleId="toleft">
    <w:name w:val="toleft"/>
    <w:basedOn w:val="a"/>
    <w:rsid w:val="00983E1B"/>
    <w:pPr>
      <w:spacing w:before="100" w:beforeAutospacing="1" w:after="100" w:afterAutospacing="1" w:line="240" w:lineRule="auto"/>
    </w:pPr>
    <w:rPr>
      <w:rFonts w:ascii="Times New Roman" w:eastAsia="Times New Roman" w:hAnsi="Times New Roman" w:cs="Times New Roman"/>
      <w:sz w:val="24"/>
      <w:szCs w:val="24"/>
    </w:rPr>
  </w:style>
  <w:style w:type="character" w:styleId="afffff9">
    <w:name w:val="FollowedHyperlink"/>
    <w:basedOn w:val="a0"/>
    <w:uiPriority w:val="99"/>
    <w:semiHidden/>
    <w:unhideWhenUsed/>
    <w:rsid w:val="004E3BDA"/>
    <w:rPr>
      <w:color w:val="800080" w:themeColor="followedHyperlink"/>
      <w:u w:val="single"/>
    </w:rPr>
  </w:style>
  <w:style w:type="paragraph" w:customStyle="1" w:styleId="Style3">
    <w:name w:val="Style3"/>
    <w:basedOn w:val="a"/>
    <w:rsid w:val="00CB717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ae">
    <w:name w:val="Абзац списка Знак"/>
    <w:aliases w:val="Содержание. 2 уровень Знак"/>
    <w:link w:val="ad"/>
    <w:uiPriority w:val="34"/>
    <w:qFormat/>
    <w:locked/>
    <w:rsid w:val="0098556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0196">
      <w:bodyDiv w:val="1"/>
      <w:marLeft w:val="0"/>
      <w:marRight w:val="0"/>
      <w:marTop w:val="0"/>
      <w:marBottom w:val="0"/>
      <w:divBdr>
        <w:top w:val="none" w:sz="0" w:space="0" w:color="auto"/>
        <w:left w:val="none" w:sz="0" w:space="0" w:color="auto"/>
        <w:bottom w:val="none" w:sz="0" w:space="0" w:color="auto"/>
        <w:right w:val="none" w:sz="0" w:space="0" w:color="auto"/>
      </w:divBdr>
    </w:div>
    <w:div w:id="116726360">
      <w:bodyDiv w:val="1"/>
      <w:marLeft w:val="0"/>
      <w:marRight w:val="0"/>
      <w:marTop w:val="0"/>
      <w:marBottom w:val="0"/>
      <w:divBdr>
        <w:top w:val="none" w:sz="0" w:space="0" w:color="auto"/>
        <w:left w:val="none" w:sz="0" w:space="0" w:color="auto"/>
        <w:bottom w:val="none" w:sz="0" w:space="0" w:color="auto"/>
        <w:right w:val="none" w:sz="0" w:space="0" w:color="auto"/>
      </w:divBdr>
    </w:div>
    <w:div w:id="137454487">
      <w:bodyDiv w:val="1"/>
      <w:marLeft w:val="0"/>
      <w:marRight w:val="0"/>
      <w:marTop w:val="0"/>
      <w:marBottom w:val="0"/>
      <w:divBdr>
        <w:top w:val="none" w:sz="0" w:space="0" w:color="auto"/>
        <w:left w:val="none" w:sz="0" w:space="0" w:color="auto"/>
        <w:bottom w:val="none" w:sz="0" w:space="0" w:color="auto"/>
        <w:right w:val="none" w:sz="0" w:space="0" w:color="auto"/>
      </w:divBdr>
    </w:div>
    <w:div w:id="157697201">
      <w:bodyDiv w:val="1"/>
      <w:marLeft w:val="0"/>
      <w:marRight w:val="0"/>
      <w:marTop w:val="0"/>
      <w:marBottom w:val="0"/>
      <w:divBdr>
        <w:top w:val="none" w:sz="0" w:space="0" w:color="auto"/>
        <w:left w:val="none" w:sz="0" w:space="0" w:color="auto"/>
        <w:bottom w:val="none" w:sz="0" w:space="0" w:color="auto"/>
        <w:right w:val="none" w:sz="0" w:space="0" w:color="auto"/>
      </w:divBdr>
    </w:div>
    <w:div w:id="185295300">
      <w:bodyDiv w:val="1"/>
      <w:marLeft w:val="0"/>
      <w:marRight w:val="0"/>
      <w:marTop w:val="0"/>
      <w:marBottom w:val="0"/>
      <w:divBdr>
        <w:top w:val="none" w:sz="0" w:space="0" w:color="auto"/>
        <w:left w:val="none" w:sz="0" w:space="0" w:color="auto"/>
        <w:bottom w:val="none" w:sz="0" w:space="0" w:color="auto"/>
        <w:right w:val="none" w:sz="0" w:space="0" w:color="auto"/>
      </w:divBdr>
    </w:div>
    <w:div w:id="213200826">
      <w:bodyDiv w:val="1"/>
      <w:marLeft w:val="0"/>
      <w:marRight w:val="0"/>
      <w:marTop w:val="0"/>
      <w:marBottom w:val="0"/>
      <w:divBdr>
        <w:top w:val="none" w:sz="0" w:space="0" w:color="auto"/>
        <w:left w:val="none" w:sz="0" w:space="0" w:color="auto"/>
        <w:bottom w:val="none" w:sz="0" w:space="0" w:color="auto"/>
        <w:right w:val="none" w:sz="0" w:space="0" w:color="auto"/>
      </w:divBdr>
    </w:div>
    <w:div w:id="248737962">
      <w:bodyDiv w:val="1"/>
      <w:marLeft w:val="0"/>
      <w:marRight w:val="0"/>
      <w:marTop w:val="0"/>
      <w:marBottom w:val="0"/>
      <w:divBdr>
        <w:top w:val="none" w:sz="0" w:space="0" w:color="auto"/>
        <w:left w:val="none" w:sz="0" w:space="0" w:color="auto"/>
        <w:bottom w:val="none" w:sz="0" w:space="0" w:color="auto"/>
        <w:right w:val="none" w:sz="0" w:space="0" w:color="auto"/>
      </w:divBdr>
    </w:div>
    <w:div w:id="266163175">
      <w:bodyDiv w:val="1"/>
      <w:marLeft w:val="0"/>
      <w:marRight w:val="0"/>
      <w:marTop w:val="0"/>
      <w:marBottom w:val="0"/>
      <w:divBdr>
        <w:top w:val="none" w:sz="0" w:space="0" w:color="auto"/>
        <w:left w:val="none" w:sz="0" w:space="0" w:color="auto"/>
        <w:bottom w:val="none" w:sz="0" w:space="0" w:color="auto"/>
        <w:right w:val="none" w:sz="0" w:space="0" w:color="auto"/>
      </w:divBdr>
    </w:div>
    <w:div w:id="304168408">
      <w:bodyDiv w:val="1"/>
      <w:marLeft w:val="0"/>
      <w:marRight w:val="0"/>
      <w:marTop w:val="0"/>
      <w:marBottom w:val="0"/>
      <w:divBdr>
        <w:top w:val="none" w:sz="0" w:space="0" w:color="auto"/>
        <w:left w:val="none" w:sz="0" w:space="0" w:color="auto"/>
        <w:bottom w:val="none" w:sz="0" w:space="0" w:color="auto"/>
        <w:right w:val="none" w:sz="0" w:space="0" w:color="auto"/>
      </w:divBdr>
    </w:div>
    <w:div w:id="441847508">
      <w:bodyDiv w:val="1"/>
      <w:marLeft w:val="0"/>
      <w:marRight w:val="0"/>
      <w:marTop w:val="0"/>
      <w:marBottom w:val="0"/>
      <w:divBdr>
        <w:top w:val="none" w:sz="0" w:space="0" w:color="auto"/>
        <w:left w:val="none" w:sz="0" w:space="0" w:color="auto"/>
        <w:bottom w:val="none" w:sz="0" w:space="0" w:color="auto"/>
        <w:right w:val="none" w:sz="0" w:space="0" w:color="auto"/>
      </w:divBdr>
    </w:div>
    <w:div w:id="446775091">
      <w:bodyDiv w:val="1"/>
      <w:marLeft w:val="0"/>
      <w:marRight w:val="0"/>
      <w:marTop w:val="0"/>
      <w:marBottom w:val="0"/>
      <w:divBdr>
        <w:top w:val="none" w:sz="0" w:space="0" w:color="auto"/>
        <w:left w:val="none" w:sz="0" w:space="0" w:color="auto"/>
        <w:bottom w:val="none" w:sz="0" w:space="0" w:color="auto"/>
        <w:right w:val="none" w:sz="0" w:space="0" w:color="auto"/>
      </w:divBdr>
    </w:div>
    <w:div w:id="470637873">
      <w:bodyDiv w:val="1"/>
      <w:marLeft w:val="0"/>
      <w:marRight w:val="0"/>
      <w:marTop w:val="0"/>
      <w:marBottom w:val="0"/>
      <w:divBdr>
        <w:top w:val="none" w:sz="0" w:space="0" w:color="auto"/>
        <w:left w:val="none" w:sz="0" w:space="0" w:color="auto"/>
        <w:bottom w:val="none" w:sz="0" w:space="0" w:color="auto"/>
        <w:right w:val="none" w:sz="0" w:space="0" w:color="auto"/>
      </w:divBdr>
    </w:div>
    <w:div w:id="489253190">
      <w:bodyDiv w:val="1"/>
      <w:marLeft w:val="0"/>
      <w:marRight w:val="0"/>
      <w:marTop w:val="0"/>
      <w:marBottom w:val="0"/>
      <w:divBdr>
        <w:top w:val="none" w:sz="0" w:space="0" w:color="auto"/>
        <w:left w:val="none" w:sz="0" w:space="0" w:color="auto"/>
        <w:bottom w:val="none" w:sz="0" w:space="0" w:color="auto"/>
        <w:right w:val="none" w:sz="0" w:space="0" w:color="auto"/>
      </w:divBdr>
    </w:div>
    <w:div w:id="524945071">
      <w:bodyDiv w:val="1"/>
      <w:marLeft w:val="0"/>
      <w:marRight w:val="0"/>
      <w:marTop w:val="0"/>
      <w:marBottom w:val="0"/>
      <w:divBdr>
        <w:top w:val="none" w:sz="0" w:space="0" w:color="auto"/>
        <w:left w:val="none" w:sz="0" w:space="0" w:color="auto"/>
        <w:bottom w:val="none" w:sz="0" w:space="0" w:color="auto"/>
        <w:right w:val="none" w:sz="0" w:space="0" w:color="auto"/>
      </w:divBdr>
    </w:div>
    <w:div w:id="571815241">
      <w:bodyDiv w:val="1"/>
      <w:marLeft w:val="0"/>
      <w:marRight w:val="0"/>
      <w:marTop w:val="0"/>
      <w:marBottom w:val="0"/>
      <w:divBdr>
        <w:top w:val="none" w:sz="0" w:space="0" w:color="auto"/>
        <w:left w:val="none" w:sz="0" w:space="0" w:color="auto"/>
        <w:bottom w:val="none" w:sz="0" w:space="0" w:color="auto"/>
        <w:right w:val="none" w:sz="0" w:space="0" w:color="auto"/>
      </w:divBdr>
    </w:div>
    <w:div w:id="585958781">
      <w:bodyDiv w:val="1"/>
      <w:marLeft w:val="0"/>
      <w:marRight w:val="0"/>
      <w:marTop w:val="0"/>
      <w:marBottom w:val="0"/>
      <w:divBdr>
        <w:top w:val="none" w:sz="0" w:space="0" w:color="auto"/>
        <w:left w:val="none" w:sz="0" w:space="0" w:color="auto"/>
        <w:bottom w:val="none" w:sz="0" w:space="0" w:color="auto"/>
        <w:right w:val="none" w:sz="0" w:space="0" w:color="auto"/>
      </w:divBdr>
    </w:div>
    <w:div w:id="611085824">
      <w:bodyDiv w:val="1"/>
      <w:marLeft w:val="0"/>
      <w:marRight w:val="0"/>
      <w:marTop w:val="0"/>
      <w:marBottom w:val="0"/>
      <w:divBdr>
        <w:top w:val="none" w:sz="0" w:space="0" w:color="auto"/>
        <w:left w:val="none" w:sz="0" w:space="0" w:color="auto"/>
        <w:bottom w:val="none" w:sz="0" w:space="0" w:color="auto"/>
        <w:right w:val="none" w:sz="0" w:space="0" w:color="auto"/>
      </w:divBdr>
    </w:div>
    <w:div w:id="701249629">
      <w:bodyDiv w:val="1"/>
      <w:marLeft w:val="0"/>
      <w:marRight w:val="0"/>
      <w:marTop w:val="0"/>
      <w:marBottom w:val="0"/>
      <w:divBdr>
        <w:top w:val="none" w:sz="0" w:space="0" w:color="auto"/>
        <w:left w:val="none" w:sz="0" w:space="0" w:color="auto"/>
        <w:bottom w:val="none" w:sz="0" w:space="0" w:color="auto"/>
        <w:right w:val="none" w:sz="0" w:space="0" w:color="auto"/>
      </w:divBdr>
    </w:div>
    <w:div w:id="715861010">
      <w:bodyDiv w:val="1"/>
      <w:marLeft w:val="0"/>
      <w:marRight w:val="0"/>
      <w:marTop w:val="0"/>
      <w:marBottom w:val="0"/>
      <w:divBdr>
        <w:top w:val="none" w:sz="0" w:space="0" w:color="auto"/>
        <w:left w:val="none" w:sz="0" w:space="0" w:color="auto"/>
        <w:bottom w:val="none" w:sz="0" w:space="0" w:color="auto"/>
        <w:right w:val="none" w:sz="0" w:space="0" w:color="auto"/>
      </w:divBdr>
    </w:div>
    <w:div w:id="718364494">
      <w:bodyDiv w:val="1"/>
      <w:marLeft w:val="0"/>
      <w:marRight w:val="0"/>
      <w:marTop w:val="0"/>
      <w:marBottom w:val="0"/>
      <w:divBdr>
        <w:top w:val="none" w:sz="0" w:space="0" w:color="auto"/>
        <w:left w:val="none" w:sz="0" w:space="0" w:color="auto"/>
        <w:bottom w:val="none" w:sz="0" w:space="0" w:color="auto"/>
        <w:right w:val="none" w:sz="0" w:space="0" w:color="auto"/>
      </w:divBdr>
    </w:div>
    <w:div w:id="725035331">
      <w:bodyDiv w:val="1"/>
      <w:marLeft w:val="0"/>
      <w:marRight w:val="0"/>
      <w:marTop w:val="0"/>
      <w:marBottom w:val="0"/>
      <w:divBdr>
        <w:top w:val="none" w:sz="0" w:space="0" w:color="auto"/>
        <w:left w:val="none" w:sz="0" w:space="0" w:color="auto"/>
        <w:bottom w:val="none" w:sz="0" w:space="0" w:color="auto"/>
        <w:right w:val="none" w:sz="0" w:space="0" w:color="auto"/>
      </w:divBdr>
    </w:div>
    <w:div w:id="778791904">
      <w:bodyDiv w:val="1"/>
      <w:marLeft w:val="0"/>
      <w:marRight w:val="0"/>
      <w:marTop w:val="0"/>
      <w:marBottom w:val="0"/>
      <w:divBdr>
        <w:top w:val="none" w:sz="0" w:space="0" w:color="auto"/>
        <w:left w:val="none" w:sz="0" w:space="0" w:color="auto"/>
        <w:bottom w:val="none" w:sz="0" w:space="0" w:color="auto"/>
        <w:right w:val="none" w:sz="0" w:space="0" w:color="auto"/>
      </w:divBdr>
      <w:divsChild>
        <w:div w:id="1018582473">
          <w:marLeft w:val="0"/>
          <w:marRight w:val="0"/>
          <w:marTop w:val="0"/>
          <w:marBottom w:val="0"/>
          <w:divBdr>
            <w:top w:val="none" w:sz="0" w:space="0" w:color="auto"/>
            <w:left w:val="none" w:sz="0" w:space="0" w:color="auto"/>
            <w:bottom w:val="none" w:sz="0" w:space="0" w:color="auto"/>
            <w:right w:val="none" w:sz="0" w:space="0" w:color="auto"/>
          </w:divBdr>
          <w:divsChild>
            <w:div w:id="1160583041">
              <w:marLeft w:val="0"/>
              <w:marRight w:val="0"/>
              <w:marTop w:val="0"/>
              <w:marBottom w:val="0"/>
              <w:divBdr>
                <w:top w:val="none" w:sz="0" w:space="0" w:color="auto"/>
                <w:left w:val="none" w:sz="0" w:space="0" w:color="auto"/>
                <w:bottom w:val="none" w:sz="0" w:space="0" w:color="auto"/>
                <w:right w:val="none" w:sz="0" w:space="0" w:color="auto"/>
              </w:divBdr>
              <w:divsChild>
                <w:div w:id="216665664">
                  <w:marLeft w:val="0"/>
                  <w:marRight w:val="0"/>
                  <w:marTop w:val="0"/>
                  <w:marBottom w:val="0"/>
                  <w:divBdr>
                    <w:top w:val="none" w:sz="0" w:space="0" w:color="auto"/>
                    <w:left w:val="none" w:sz="0" w:space="0" w:color="auto"/>
                    <w:bottom w:val="none" w:sz="0" w:space="0" w:color="auto"/>
                    <w:right w:val="none" w:sz="0" w:space="0" w:color="auto"/>
                  </w:divBdr>
                  <w:divsChild>
                    <w:div w:id="1249198078">
                      <w:marLeft w:val="0"/>
                      <w:marRight w:val="0"/>
                      <w:marTop w:val="0"/>
                      <w:marBottom w:val="0"/>
                      <w:divBdr>
                        <w:top w:val="none" w:sz="0" w:space="0" w:color="auto"/>
                        <w:left w:val="none" w:sz="0" w:space="0" w:color="auto"/>
                        <w:bottom w:val="none" w:sz="0" w:space="0" w:color="auto"/>
                        <w:right w:val="none" w:sz="0" w:space="0" w:color="auto"/>
                      </w:divBdr>
                      <w:divsChild>
                        <w:div w:id="961421139">
                          <w:marLeft w:val="0"/>
                          <w:marRight w:val="0"/>
                          <w:marTop w:val="0"/>
                          <w:marBottom w:val="0"/>
                          <w:divBdr>
                            <w:top w:val="none" w:sz="0" w:space="0" w:color="auto"/>
                            <w:left w:val="none" w:sz="0" w:space="0" w:color="auto"/>
                            <w:bottom w:val="none" w:sz="0" w:space="0" w:color="auto"/>
                            <w:right w:val="none" w:sz="0" w:space="0" w:color="auto"/>
                          </w:divBdr>
                          <w:divsChild>
                            <w:div w:id="20225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427604">
      <w:bodyDiv w:val="1"/>
      <w:marLeft w:val="0"/>
      <w:marRight w:val="0"/>
      <w:marTop w:val="0"/>
      <w:marBottom w:val="0"/>
      <w:divBdr>
        <w:top w:val="none" w:sz="0" w:space="0" w:color="auto"/>
        <w:left w:val="none" w:sz="0" w:space="0" w:color="auto"/>
        <w:bottom w:val="none" w:sz="0" w:space="0" w:color="auto"/>
        <w:right w:val="none" w:sz="0" w:space="0" w:color="auto"/>
      </w:divBdr>
    </w:div>
    <w:div w:id="846947387">
      <w:bodyDiv w:val="1"/>
      <w:marLeft w:val="0"/>
      <w:marRight w:val="0"/>
      <w:marTop w:val="0"/>
      <w:marBottom w:val="0"/>
      <w:divBdr>
        <w:top w:val="none" w:sz="0" w:space="0" w:color="auto"/>
        <w:left w:val="none" w:sz="0" w:space="0" w:color="auto"/>
        <w:bottom w:val="none" w:sz="0" w:space="0" w:color="auto"/>
        <w:right w:val="none" w:sz="0" w:space="0" w:color="auto"/>
      </w:divBdr>
    </w:div>
    <w:div w:id="853573611">
      <w:bodyDiv w:val="1"/>
      <w:marLeft w:val="0"/>
      <w:marRight w:val="0"/>
      <w:marTop w:val="0"/>
      <w:marBottom w:val="0"/>
      <w:divBdr>
        <w:top w:val="none" w:sz="0" w:space="0" w:color="auto"/>
        <w:left w:val="none" w:sz="0" w:space="0" w:color="auto"/>
        <w:bottom w:val="none" w:sz="0" w:space="0" w:color="auto"/>
        <w:right w:val="none" w:sz="0" w:space="0" w:color="auto"/>
      </w:divBdr>
    </w:div>
    <w:div w:id="907614147">
      <w:bodyDiv w:val="1"/>
      <w:marLeft w:val="0"/>
      <w:marRight w:val="0"/>
      <w:marTop w:val="0"/>
      <w:marBottom w:val="0"/>
      <w:divBdr>
        <w:top w:val="none" w:sz="0" w:space="0" w:color="auto"/>
        <w:left w:val="none" w:sz="0" w:space="0" w:color="auto"/>
        <w:bottom w:val="none" w:sz="0" w:space="0" w:color="auto"/>
        <w:right w:val="none" w:sz="0" w:space="0" w:color="auto"/>
      </w:divBdr>
    </w:div>
    <w:div w:id="949121380">
      <w:bodyDiv w:val="1"/>
      <w:marLeft w:val="0"/>
      <w:marRight w:val="0"/>
      <w:marTop w:val="0"/>
      <w:marBottom w:val="0"/>
      <w:divBdr>
        <w:top w:val="none" w:sz="0" w:space="0" w:color="auto"/>
        <w:left w:val="none" w:sz="0" w:space="0" w:color="auto"/>
        <w:bottom w:val="none" w:sz="0" w:space="0" w:color="auto"/>
        <w:right w:val="none" w:sz="0" w:space="0" w:color="auto"/>
      </w:divBdr>
    </w:div>
    <w:div w:id="1011640635">
      <w:bodyDiv w:val="1"/>
      <w:marLeft w:val="0"/>
      <w:marRight w:val="0"/>
      <w:marTop w:val="0"/>
      <w:marBottom w:val="0"/>
      <w:divBdr>
        <w:top w:val="none" w:sz="0" w:space="0" w:color="auto"/>
        <w:left w:val="none" w:sz="0" w:space="0" w:color="auto"/>
        <w:bottom w:val="none" w:sz="0" w:space="0" w:color="auto"/>
        <w:right w:val="none" w:sz="0" w:space="0" w:color="auto"/>
      </w:divBdr>
    </w:div>
    <w:div w:id="1141536988">
      <w:bodyDiv w:val="1"/>
      <w:marLeft w:val="0"/>
      <w:marRight w:val="0"/>
      <w:marTop w:val="0"/>
      <w:marBottom w:val="0"/>
      <w:divBdr>
        <w:top w:val="none" w:sz="0" w:space="0" w:color="auto"/>
        <w:left w:val="none" w:sz="0" w:space="0" w:color="auto"/>
        <w:bottom w:val="none" w:sz="0" w:space="0" w:color="auto"/>
        <w:right w:val="none" w:sz="0" w:space="0" w:color="auto"/>
      </w:divBdr>
    </w:div>
    <w:div w:id="1143615617">
      <w:bodyDiv w:val="1"/>
      <w:marLeft w:val="0"/>
      <w:marRight w:val="0"/>
      <w:marTop w:val="0"/>
      <w:marBottom w:val="0"/>
      <w:divBdr>
        <w:top w:val="none" w:sz="0" w:space="0" w:color="auto"/>
        <w:left w:val="none" w:sz="0" w:space="0" w:color="auto"/>
        <w:bottom w:val="none" w:sz="0" w:space="0" w:color="auto"/>
        <w:right w:val="none" w:sz="0" w:space="0" w:color="auto"/>
      </w:divBdr>
    </w:div>
    <w:div w:id="1185362866">
      <w:bodyDiv w:val="1"/>
      <w:marLeft w:val="0"/>
      <w:marRight w:val="0"/>
      <w:marTop w:val="0"/>
      <w:marBottom w:val="0"/>
      <w:divBdr>
        <w:top w:val="none" w:sz="0" w:space="0" w:color="auto"/>
        <w:left w:val="none" w:sz="0" w:space="0" w:color="auto"/>
        <w:bottom w:val="none" w:sz="0" w:space="0" w:color="auto"/>
        <w:right w:val="none" w:sz="0" w:space="0" w:color="auto"/>
      </w:divBdr>
    </w:div>
    <w:div w:id="1199048296">
      <w:bodyDiv w:val="1"/>
      <w:marLeft w:val="0"/>
      <w:marRight w:val="0"/>
      <w:marTop w:val="0"/>
      <w:marBottom w:val="0"/>
      <w:divBdr>
        <w:top w:val="none" w:sz="0" w:space="0" w:color="auto"/>
        <w:left w:val="none" w:sz="0" w:space="0" w:color="auto"/>
        <w:bottom w:val="none" w:sz="0" w:space="0" w:color="auto"/>
        <w:right w:val="none" w:sz="0" w:space="0" w:color="auto"/>
      </w:divBdr>
    </w:div>
    <w:div w:id="1287159496">
      <w:bodyDiv w:val="1"/>
      <w:marLeft w:val="0"/>
      <w:marRight w:val="0"/>
      <w:marTop w:val="0"/>
      <w:marBottom w:val="0"/>
      <w:divBdr>
        <w:top w:val="none" w:sz="0" w:space="0" w:color="auto"/>
        <w:left w:val="none" w:sz="0" w:space="0" w:color="auto"/>
        <w:bottom w:val="none" w:sz="0" w:space="0" w:color="auto"/>
        <w:right w:val="none" w:sz="0" w:space="0" w:color="auto"/>
      </w:divBdr>
    </w:div>
    <w:div w:id="1361513988">
      <w:bodyDiv w:val="1"/>
      <w:marLeft w:val="0"/>
      <w:marRight w:val="0"/>
      <w:marTop w:val="0"/>
      <w:marBottom w:val="0"/>
      <w:divBdr>
        <w:top w:val="none" w:sz="0" w:space="0" w:color="auto"/>
        <w:left w:val="none" w:sz="0" w:space="0" w:color="auto"/>
        <w:bottom w:val="none" w:sz="0" w:space="0" w:color="auto"/>
        <w:right w:val="none" w:sz="0" w:space="0" w:color="auto"/>
      </w:divBdr>
    </w:div>
    <w:div w:id="1364987868">
      <w:bodyDiv w:val="1"/>
      <w:marLeft w:val="0"/>
      <w:marRight w:val="0"/>
      <w:marTop w:val="0"/>
      <w:marBottom w:val="0"/>
      <w:divBdr>
        <w:top w:val="none" w:sz="0" w:space="0" w:color="auto"/>
        <w:left w:val="none" w:sz="0" w:space="0" w:color="auto"/>
        <w:bottom w:val="none" w:sz="0" w:space="0" w:color="auto"/>
        <w:right w:val="none" w:sz="0" w:space="0" w:color="auto"/>
      </w:divBdr>
    </w:div>
    <w:div w:id="1369450873">
      <w:bodyDiv w:val="1"/>
      <w:marLeft w:val="0"/>
      <w:marRight w:val="0"/>
      <w:marTop w:val="0"/>
      <w:marBottom w:val="0"/>
      <w:divBdr>
        <w:top w:val="none" w:sz="0" w:space="0" w:color="auto"/>
        <w:left w:val="none" w:sz="0" w:space="0" w:color="auto"/>
        <w:bottom w:val="none" w:sz="0" w:space="0" w:color="auto"/>
        <w:right w:val="none" w:sz="0" w:space="0" w:color="auto"/>
      </w:divBdr>
    </w:div>
    <w:div w:id="1387795745">
      <w:bodyDiv w:val="1"/>
      <w:marLeft w:val="0"/>
      <w:marRight w:val="0"/>
      <w:marTop w:val="0"/>
      <w:marBottom w:val="0"/>
      <w:divBdr>
        <w:top w:val="none" w:sz="0" w:space="0" w:color="auto"/>
        <w:left w:val="none" w:sz="0" w:space="0" w:color="auto"/>
        <w:bottom w:val="none" w:sz="0" w:space="0" w:color="auto"/>
        <w:right w:val="none" w:sz="0" w:space="0" w:color="auto"/>
      </w:divBdr>
      <w:divsChild>
        <w:div w:id="470025809">
          <w:marLeft w:val="0"/>
          <w:marRight w:val="0"/>
          <w:marTop w:val="0"/>
          <w:marBottom w:val="0"/>
          <w:divBdr>
            <w:top w:val="none" w:sz="0" w:space="0" w:color="auto"/>
            <w:left w:val="none" w:sz="0" w:space="0" w:color="auto"/>
            <w:bottom w:val="none" w:sz="0" w:space="0" w:color="auto"/>
            <w:right w:val="none" w:sz="0" w:space="0" w:color="auto"/>
          </w:divBdr>
          <w:divsChild>
            <w:div w:id="1851069482">
              <w:marLeft w:val="0"/>
              <w:marRight w:val="0"/>
              <w:marTop w:val="0"/>
              <w:marBottom w:val="0"/>
              <w:divBdr>
                <w:top w:val="none" w:sz="0" w:space="0" w:color="auto"/>
                <w:left w:val="none" w:sz="0" w:space="0" w:color="auto"/>
                <w:bottom w:val="none" w:sz="0" w:space="0" w:color="auto"/>
                <w:right w:val="none" w:sz="0" w:space="0" w:color="auto"/>
              </w:divBdr>
              <w:divsChild>
                <w:div w:id="666129760">
                  <w:marLeft w:val="0"/>
                  <w:marRight w:val="0"/>
                  <w:marTop w:val="0"/>
                  <w:marBottom w:val="0"/>
                  <w:divBdr>
                    <w:top w:val="none" w:sz="0" w:space="0" w:color="auto"/>
                    <w:left w:val="none" w:sz="0" w:space="0" w:color="auto"/>
                    <w:bottom w:val="none" w:sz="0" w:space="0" w:color="auto"/>
                    <w:right w:val="none" w:sz="0" w:space="0" w:color="auto"/>
                  </w:divBdr>
                  <w:divsChild>
                    <w:div w:id="1779329119">
                      <w:marLeft w:val="0"/>
                      <w:marRight w:val="0"/>
                      <w:marTop w:val="0"/>
                      <w:marBottom w:val="0"/>
                      <w:divBdr>
                        <w:top w:val="none" w:sz="0" w:space="0" w:color="auto"/>
                        <w:left w:val="none" w:sz="0" w:space="0" w:color="auto"/>
                        <w:bottom w:val="none" w:sz="0" w:space="0" w:color="auto"/>
                        <w:right w:val="none" w:sz="0" w:space="0" w:color="auto"/>
                      </w:divBdr>
                      <w:divsChild>
                        <w:div w:id="1877547780">
                          <w:marLeft w:val="0"/>
                          <w:marRight w:val="0"/>
                          <w:marTop w:val="0"/>
                          <w:marBottom w:val="0"/>
                          <w:divBdr>
                            <w:top w:val="none" w:sz="0" w:space="0" w:color="auto"/>
                            <w:left w:val="none" w:sz="0" w:space="0" w:color="auto"/>
                            <w:bottom w:val="none" w:sz="0" w:space="0" w:color="auto"/>
                            <w:right w:val="none" w:sz="0" w:space="0" w:color="auto"/>
                          </w:divBdr>
                          <w:divsChild>
                            <w:div w:id="1006595046">
                              <w:marLeft w:val="0"/>
                              <w:marRight w:val="0"/>
                              <w:marTop w:val="0"/>
                              <w:marBottom w:val="0"/>
                              <w:divBdr>
                                <w:top w:val="none" w:sz="0" w:space="0" w:color="auto"/>
                                <w:left w:val="none" w:sz="0" w:space="0" w:color="auto"/>
                                <w:bottom w:val="none" w:sz="0" w:space="0" w:color="auto"/>
                                <w:right w:val="none" w:sz="0" w:space="0" w:color="auto"/>
                              </w:divBdr>
                              <w:divsChild>
                                <w:div w:id="37894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141301">
      <w:bodyDiv w:val="1"/>
      <w:marLeft w:val="0"/>
      <w:marRight w:val="0"/>
      <w:marTop w:val="0"/>
      <w:marBottom w:val="0"/>
      <w:divBdr>
        <w:top w:val="none" w:sz="0" w:space="0" w:color="auto"/>
        <w:left w:val="none" w:sz="0" w:space="0" w:color="auto"/>
        <w:bottom w:val="none" w:sz="0" w:space="0" w:color="auto"/>
        <w:right w:val="none" w:sz="0" w:space="0" w:color="auto"/>
      </w:divBdr>
    </w:div>
    <w:div w:id="1467624948">
      <w:bodyDiv w:val="1"/>
      <w:marLeft w:val="0"/>
      <w:marRight w:val="0"/>
      <w:marTop w:val="0"/>
      <w:marBottom w:val="0"/>
      <w:divBdr>
        <w:top w:val="none" w:sz="0" w:space="0" w:color="auto"/>
        <w:left w:val="none" w:sz="0" w:space="0" w:color="auto"/>
        <w:bottom w:val="none" w:sz="0" w:space="0" w:color="auto"/>
        <w:right w:val="none" w:sz="0" w:space="0" w:color="auto"/>
      </w:divBdr>
    </w:div>
    <w:div w:id="1468664557">
      <w:bodyDiv w:val="1"/>
      <w:marLeft w:val="0"/>
      <w:marRight w:val="0"/>
      <w:marTop w:val="0"/>
      <w:marBottom w:val="0"/>
      <w:divBdr>
        <w:top w:val="none" w:sz="0" w:space="0" w:color="auto"/>
        <w:left w:val="none" w:sz="0" w:space="0" w:color="auto"/>
        <w:bottom w:val="none" w:sz="0" w:space="0" w:color="auto"/>
        <w:right w:val="none" w:sz="0" w:space="0" w:color="auto"/>
      </w:divBdr>
      <w:divsChild>
        <w:div w:id="1414860550">
          <w:marLeft w:val="0"/>
          <w:marRight w:val="0"/>
          <w:marTop w:val="0"/>
          <w:marBottom w:val="0"/>
          <w:divBdr>
            <w:top w:val="none" w:sz="0" w:space="0" w:color="auto"/>
            <w:left w:val="none" w:sz="0" w:space="0" w:color="auto"/>
            <w:bottom w:val="none" w:sz="0" w:space="0" w:color="auto"/>
            <w:right w:val="none" w:sz="0" w:space="0" w:color="auto"/>
          </w:divBdr>
          <w:divsChild>
            <w:div w:id="1937901490">
              <w:marLeft w:val="0"/>
              <w:marRight w:val="0"/>
              <w:marTop w:val="0"/>
              <w:marBottom w:val="0"/>
              <w:divBdr>
                <w:top w:val="none" w:sz="0" w:space="0" w:color="auto"/>
                <w:left w:val="none" w:sz="0" w:space="0" w:color="auto"/>
                <w:bottom w:val="none" w:sz="0" w:space="0" w:color="auto"/>
                <w:right w:val="none" w:sz="0" w:space="0" w:color="auto"/>
              </w:divBdr>
              <w:divsChild>
                <w:div w:id="468059413">
                  <w:marLeft w:val="0"/>
                  <w:marRight w:val="0"/>
                  <w:marTop w:val="0"/>
                  <w:marBottom w:val="0"/>
                  <w:divBdr>
                    <w:top w:val="none" w:sz="0" w:space="0" w:color="auto"/>
                    <w:left w:val="none" w:sz="0" w:space="0" w:color="auto"/>
                    <w:bottom w:val="none" w:sz="0" w:space="0" w:color="auto"/>
                    <w:right w:val="none" w:sz="0" w:space="0" w:color="auto"/>
                  </w:divBdr>
                  <w:divsChild>
                    <w:div w:id="1207453248">
                      <w:marLeft w:val="0"/>
                      <w:marRight w:val="0"/>
                      <w:marTop w:val="0"/>
                      <w:marBottom w:val="0"/>
                      <w:divBdr>
                        <w:top w:val="none" w:sz="0" w:space="0" w:color="auto"/>
                        <w:left w:val="none" w:sz="0" w:space="0" w:color="auto"/>
                        <w:bottom w:val="none" w:sz="0" w:space="0" w:color="auto"/>
                        <w:right w:val="none" w:sz="0" w:space="0" w:color="auto"/>
                      </w:divBdr>
                      <w:divsChild>
                        <w:div w:id="22754733">
                          <w:marLeft w:val="0"/>
                          <w:marRight w:val="0"/>
                          <w:marTop w:val="0"/>
                          <w:marBottom w:val="0"/>
                          <w:divBdr>
                            <w:top w:val="none" w:sz="0" w:space="0" w:color="auto"/>
                            <w:left w:val="none" w:sz="0" w:space="0" w:color="auto"/>
                            <w:bottom w:val="none" w:sz="0" w:space="0" w:color="auto"/>
                            <w:right w:val="none" w:sz="0" w:space="0" w:color="auto"/>
                          </w:divBdr>
                          <w:divsChild>
                            <w:div w:id="89188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4578">
      <w:bodyDiv w:val="1"/>
      <w:marLeft w:val="0"/>
      <w:marRight w:val="0"/>
      <w:marTop w:val="0"/>
      <w:marBottom w:val="0"/>
      <w:divBdr>
        <w:top w:val="none" w:sz="0" w:space="0" w:color="auto"/>
        <w:left w:val="none" w:sz="0" w:space="0" w:color="auto"/>
        <w:bottom w:val="none" w:sz="0" w:space="0" w:color="auto"/>
        <w:right w:val="none" w:sz="0" w:space="0" w:color="auto"/>
      </w:divBdr>
    </w:div>
    <w:div w:id="1552692145">
      <w:bodyDiv w:val="1"/>
      <w:marLeft w:val="0"/>
      <w:marRight w:val="0"/>
      <w:marTop w:val="0"/>
      <w:marBottom w:val="0"/>
      <w:divBdr>
        <w:top w:val="none" w:sz="0" w:space="0" w:color="auto"/>
        <w:left w:val="none" w:sz="0" w:space="0" w:color="auto"/>
        <w:bottom w:val="none" w:sz="0" w:space="0" w:color="auto"/>
        <w:right w:val="none" w:sz="0" w:space="0" w:color="auto"/>
      </w:divBdr>
    </w:div>
    <w:div w:id="1595627955">
      <w:bodyDiv w:val="1"/>
      <w:marLeft w:val="0"/>
      <w:marRight w:val="0"/>
      <w:marTop w:val="0"/>
      <w:marBottom w:val="0"/>
      <w:divBdr>
        <w:top w:val="none" w:sz="0" w:space="0" w:color="auto"/>
        <w:left w:val="none" w:sz="0" w:space="0" w:color="auto"/>
        <w:bottom w:val="none" w:sz="0" w:space="0" w:color="auto"/>
        <w:right w:val="none" w:sz="0" w:space="0" w:color="auto"/>
      </w:divBdr>
    </w:div>
    <w:div w:id="1747417599">
      <w:bodyDiv w:val="1"/>
      <w:marLeft w:val="0"/>
      <w:marRight w:val="0"/>
      <w:marTop w:val="0"/>
      <w:marBottom w:val="0"/>
      <w:divBdr>
        <w:top w:val="none" w:sz="0" w:space="0" w:color="auto"/>
        <w:left w:val="none" w:sz="0" w:space="0" w:color="auto"/>
        <w:bottom w:val="none" w:sz="0" w:space="0" w:color="auto"/>
        <w:right w:val="none" w:sz="0" w:space="0" w:color="auto"/>
      </w:divBdr>
    </w:div>
    <w:div w:id="1815023621">
      <w:bodyDiv w:val="1"/>
      <w:marLeft w:val="0"/>
      <w:marRight w:val="0"/>
      <w:marTop w:val="0"/>
      <w:marBottom w:val="0"/>
      <w:divBdr>
        <w:top w:val="none" w:sz="0" w:space="0" w:color="auto"/>
        <w:left w:val="none" w:sz="0" w:space="0" w:color="auto"/>
        <w:bottom w:val="none" w:sz="0" w:space="0" w:color="auto"/>
        <w:right w:val="none" w:sz="0" w:space="0" w:color="auto"/>
      </w:divBdr>
      <w:divsChild>
        <w:div w:id="400367904">
          <w:marLeft w:val="0"/>
          <w:marRight w:val="0"/>
          <w:marTop w:val="0"/>
          <w:marBottom w:val="0"/>
          <w:divBdr>
            <w:top w:val="none" w:sz="0" w:space="0" w:color="auto"/>
            <w:left w:val="none" w:sz="0" w:space="0" w:color="auto"/>
            <w:bottom w:val="none" w:sz="0" w:space="0" w:color="auto"/>
            <w:right w:val="none" w:sz="0" w:space="0" w:color="auto"/>
          </w:divBdr>
          <w:divsChild>
            <w:div w:id="1260020798">
              <w:marLeft w:val="0"/>
              <w:marRight w:val="0"/>
              <w:marTop w:val="0"/>
              <w:marBottom w:val="0"/>
              <w:divBdr>
                <w:top w:val="none" w:sz="0" w:space="0" w:color="auto"/>
                <w:left w:val="none" w:sz="0" w:space="0" w:color="auto"/>
                <w:bottom w:val="none" w:sz="0" w:space="0" w:color="auto"/>
                <w:right w:val="none" w:sz="0" w:space="0" w:color="auto"/>
              </w:divBdr>
              <w:divsChild>
                <w:div w:id="213463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70138">
      <w:bodyDiv w:val="1"/>
      <w:marLeft w:val="0"/>
      <w:marRight w:val="0"/>
      <w:marTop w:val="0"/>
      <w:marBottom w:val="0"/>
      <w:divBdr>
        <w:top w:val="none" w:sz="0" w:space="0" w:color="auto"/>
        <w:left w:val="none" w:sz="0" w:space="0" w:color="auto"/>
        <w:bottom w:val="none" w:sz="0" w:space="0" w:color="auto"/>
        <w:right w:val="none" w:sz="0" w:space="0" w:color="auto"/>
      </w:divBdr>
      <w:divsChild>
        <w:div w:id="1742171894">
          <w:marLeft w:val="0"/>
          <w:marRight w:val="0"/>
          <w:marTop w:val="0"/>
          <w:marBottom w:val="0"/>
          <w:divBdr>
            <w:top w:val="none" w:sz="0" w:space="0" w:color="auto"/>
            <w:left w:val="none" w:sz="0" w:space="0" w:color="auto"/>
            <w:bottom w:val="none" w:sz="0" w:space="0" w:color="auto"/>
            <w:right w:val="none" w:sz="0" w:space="0" w:color="auto"/>
          </w:divBdr>
          <w:divsChild>
            <w:div w:id="2138183280">
              <w:marLeft w:val="0"/>
              <w:marRight w:val="0"/>
              <w:marTop w:val="0"/>
              <w:marBottom w:val="0"/>
              <w:divBdr>
                <w:top w:val="none" w:sz="0" w:space="0" w:color="auto"/>
                <w:left w:val="none" w:sz="0" w:space="0" w:color="auto"/>
                <w:bottom w:val="none" w:sz="0" w:space="0" w:color="auto"/>
                <w:right w:val="none" w:sz="0" w:space="0" w:color="auto"/>
              </w:divBdr>
              <w:divsChild>
                <w:div w:id="40280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800823">
      <w:bodyDiv w:val="1"/>
      <w:marLeft w:val="0"/>
      <w:marRight w:val="0"/>
      <w:marTop w:val="0"/>
      <w:marBottom w:val="0"/>
      <w:divBdr>
        <w:top w:val="none" w:sz="0" w:space="0" w:color="auto"/>
        <w:left w:val="none" w:sz="0" w:space="0" w:color="auto"/>
        <w:bottom w:val="none" w:sz="0" w:space="0" w:color="auto"/>
        <w:right w:val="none" w:sz="0" w:space="0" w:color="auto"/>
      </w:divBdr>
    </w:div>
    <w:div w:id="1872956983">
      <w:bodyDiv w:val="1"/>
      <w:marLeft w:val="0"/>
      <w:marRight w:val="0"/>
      <w:marTop w:val="0"/>
      <w:marBottom w:val="0"/>
      <w:divBdr>
        <w:top w:val="none" w:sz="0" w:space="0" w:color="auto"/>
        <w:left w:val="none" w:sz="0" w:space="0" w:color="auto"/>
        <w:bottom w:val="none" w:sz="0" w:space="0" w:color="auto"/>
        <w:right w:val="none" w:sz="0" w:space="0" w:color="auto"/>
      </w:divBdr>
    </w:div>
    <w:div w:id="1963027487">
      <w:bodyDiv w:val="1"/>
      <w:marLeft w:val="0"/>
      <w:marRight w:val="0"/>
      <w:marTop w:val="0"/>
      <w:marBottom w:val="0"/>
      <w:divBdr>
        <w:top w:val="none" w:sz="0" w:space="0" w:color="auto"/>
        <w:left w:val="none" w:sz="0" w:space="0" w:color="auto"/>
        <w:bottom w:val="none" w:sz="0" w:space="0" w:color="auto"/>
        <w:right w:val="none" w:sz="0" w:space="0" w:color="auto"/>
      </w:divBdr>
    </w:div>
    <w:div w:id="2004813594">
      <w:bodyDiv w:val="1"/>
      <w:marLeft w:val="0"/>
      <w:marRight w:val="0"/>
      <w:marTop w:val="0"/>
      <w:marBottom w:val="0"/>
      <w:divBdr>
        <w:top w:val="none" w:sz="0" w:space="0" w:color="auto"/>
        <w:left w:val="none" w:sz="0" w:space="0" w:color="auto"/>
        <w:bottom w:val="none" w:sz="0" w:space="0" w:color="auto"/>
        <w:right w:val="none" w:sz="0" w:space="0" w:color="auto"/>
      </w:divBdr>
      <w:divsChild>
        <w:div w:id="716852772">
          <w:marLeft w:val="60"/>
          <w:marRight w:val="60"/>
          <w:marTop w:val="100"/>
          <w:marBottom w:val="100"/>
          <w:divBdr>
            <w:top w:val="none" w:sz="0" w:space="0" w:color="auto"/>
            <w:left w:val="none" w:sz="0" w:space="0" w:color="auto"/>
            <w:bottom w:val="none" w:sz="0" w:space="0" w:color="auto"/>
            <w:right w:val="none" w:sz="0" w:space="0" w:color="auto"/>
          </w:divBdr>
        </w:div>
      </w:divsChild>
    </w:div>
    <w:div w:id="2015645072">
      <w:bodyDiv w:val="1"/>
      <w:marLeft w:val="0"/>
      <w:marRight w:val="0"/>
      <w:marTop w:val="0"/>
      <w:marBottom w:val="0"/>
      <w:divBdr>
        <w:top w:val="none" w:sz="0" w:space="0" w:color="auto"/>
        <w:left w:val="none" w:sz="0" w:space="0" w:color="auto"/>
        <w:bottom w:val="none" w:sz="0" w:space="0" w:color="auto"/>
        <w:right w:val="none" w:sz="0" w:space="0" w:color="auto"/>
      </w:divBdr>
    </w:div>
    <w:div w:id="207233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mczdt.ru/books" TargetMode="External"/><Relationship Id="rId18" Type="http://schemas.openxmlformats.org/officeDocument/2006/relationships/hyperlink" Target="http://www.consultant.ru/" TargetMode="External"/><Relationship Id="rId26" Type="http://schemas.openxmlformats.org/officeDocument/2006/relationships/hyperlink" Target="http://www.book.ru/book/918804" TargetMode="External"/><Relationship Id="rId21" Type="http://schemas.openxmlformats.org/officeDocument/2006/relationships/hyperlink" Target="http://umczdt.ru/books"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zdt-magazine.ru/" TargetMode="External"/><Relationship Id="rId17" Type="http://schemas.openxmlformats.org/officeDocument/2006/relationships/hyperlink" Target="http://umczdt.ru/books" TargetMode="External"/><Relationship Id="rId25" Type="http://schemas.openxmlformats.org/officeDocument/2006/relationships/hyperlink" Target="http://biblioclub.ru/index.php?page=book&amp;id=375807" TargetMode="External"/><Relationship Id="rId33" Type="http://schemas.openxmlformats.org/officeDocument/2006/relationships/hyperlink" Target="http://www.studentlibrary.ru/book/ISBN9785406047545.html" TargetMode="External"/><Relationship Id="rId2" Type="http://schemas.openxmlformats.org/officeDocument/2006/relationships/numbering" Target="numbering.xml"/><Relationship Id="rId16" Type="http://schemas.openxmlformats.org/officeDocument/2006/relationships/hyperlink" Target="http://www.zdt-magazine.ru/" TargetMode="External"/><Relationship Id="rId20" Type="http://schemas.openxmlformats.org/officeDocument/2006/relationships/hyperlink" Target="http://metalhandling.ru" TargetMode="External"/><Relationship Id="rId29" Type="http://schemas.openxmlformats.org/officeDocument/2006/relationships/hyperlink" Target="http://www.0bj.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umczdt.ru/books" TargetMode="External"/><Relationship Id="rId32" Type="http://schemas.openxmlformats.org/officeDocument/2006/relationships/hyperlink" Target="http://umczdt.ru/book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arant.ru/" TargetMode="External"/><Relationship Id="rId23" Type="http://schemas.openxmlformats.org/officeDocument/2006/relationships/hyperlink" Target="http://www.garant.ru/" TargetMode="External"/><Relationship Id="rId28" Type="http://schemas.openxmlformats.org/officeDocument/2006/relationships/hyperlink" Target="http://www.0-1.ru" TargetMode="External"/><Relationship Id="rId36"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http://www.garant.ru" TargetMode="External"/><Relationship Id="rId31"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onsultant.ru//" TargetMode="External"/><Relationship Id="rId22" Type="http://schemas.openxmlformats.org/officeDocument/2006/relationships/hyperlink" Target="http://www.consultant.ru/" TargetMode="External"/><Relationship Id="rId27" Type="http://schemas.openxmlformats.org/officeDocument/2006/relationships/hyperlink" Target="http://mil.ru" TargetMode="External"/><Relationship Id="rId30" Type="http://schemas.openxmlformats.org/officeDocument/2006/relationships/hyperlink" Target="http://biblioclub.ru/index.php?page=book&amp;id=276764" TargetMode="External"/><Relationship Id="rId35" Type="http://schemas.openxmlformats.org/officeDocument/2006/relationships/footer" Target="footer6.xm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1A4B8-1090-4355-8128-0C6733FE0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28995</Words>
  <Characters>165276</Characters>
  <Application>Microsoft Office Word</Application>
  <DocSecurity>4</DocSecurity>
  <Lines>1377</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Чернышова Татьяна Викторовна</cp:lastModifiedBy>
  <cp:revision>2</cp:revision>
  <cp:lastPrinted>2018-06-26T07:16:00Z</cp:lastPrinted>
  <dcterms:created xsi:type="dcterms:W3CDTF">2018-07-09T14:22:00Z</dcterms:created>
  <dcterms:modified xsi:type="dcterms:W3CDTF">2018-07-09T14:22:00Z</dcterms:modified>
</cp:coreProperties>
</file>