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CF" w:rsidRDefault="00AE1D04" w:rsidP="00AE1D04">
      <w:pPr>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6D00CF" w:rsidRDefault="006D00CF" w:rsidP="0065026B">
      <w:pPr>
        <w:jc w:val="center"/>
        <w:rPr>
          <w:rFonts w:ascii="Times New Roman" w:hAnsi="Times New Roman" w:cs="Times New Roman"/>
          <w:b/>
          <w:bCs/>
          <w:sz w:val="24"/>
          <w:szCs w:val="24"/>
        </w:rPr>
      </w:pPr>
    </w:p>
    <w:p w:rsidR="0065026B" w:rsidRPr="00414C20" w:rsidRDefault="0065026B" w:rsidP="0065026B">
      <w:pPr>
        <w:jc w:val="center"/>
        <w:rPr>
          <w:rFonts w:ascii="Times New Roman" w:hAnsi="Times New Roman" w:cs="Times New Roman"/>
          <w:b/>
          <w:bCs/>
          <w:sz w:val="24"/>
          <w:szCs w:val="24"/>
        </w:rPr>
      </w:pPr>
      <w:r w:rsidRPr="00414C20">
        <w:rPr>
          <w:rFonts w:ascii="Times New Roman" w:hAnsi="Times New Roman" w:cs="Times New Roman"/>
          <w:b/>
          <w:bCs/>
          <w:sz w:val="24"/>
          <w:szCs w:val="24"/>
        </w:rPr>
        <w:t>ПРИМЕРНАЯ ОСНОВНАЯ ОБРАЗОВАТЕЛЬНАЯ ПРОГРАММА</w:t>
      </w:r>
    </w:p>
    <w:p w:rsidR="0065026B" w:rsidRPr="00414C20" w:rsidRDefault="0065026B" w:rsidP="0065026B">
      <w:pPr>
        <w:jc w:val="center"/>
        <w:rPr>
          <w:rFonts w:ascii="Times New Roman" w:hAnsi="Times New Roman" w:cs="Times New Roman"/>
          <w:b/>
          <w:sz w:val="24"/>
          <w:szCs w:val="24"/>
        </w:rPr>
      </w:pPr>
    </w:p>
    <w:p w:rsidR="0065026B" w:rsidRPr="00414C20" w:rsidRDefault="0065026B" w:rsidP="0065026B">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Уровень профессионального образования</w:t>
      </w:r>
    </w:p>
    <w:p w:rsidR="0065026B" w:rsidRPr="00414C20" w:rsidRDefault="0065026B" w:rsidP="0065026B">
      <w:pPr>
        <w:spacing w:after="0"/>
        <w:jc w:val="center"/>
        <w:rPr>
          <w:rFonts w:ascii="Times New Roman" w:hAnsi="Times New Roman" w:cs="Times New Roman"/>
          <w:sz w:val="24"/>
          <w:szCs w:val="24"/>
        </w:rPr>
      </w:pPr>
      <w:r w:rsidRPr="00414C20">
        <w:rPr>
          <w:rFonts w:ascii="Times New Roman" w:hAnsi="Times New Roman" w:cs="Times New Roman"/>
          <w:sz w:val="24"/>
          <w:szCs w:val="24"/>
        </w:rPr>
        <w:t>Среднее профессиональное образование</w:t>
      </w:r>
    </w:p>
    <w:p w:rsidR="0065026B" w:rsidRPr="00414C20" w:rsidRDefault="0065026B" w:rsidP="0065026B">
      <w:pPr>
        <w:spacing w:after="0"/>
        <w:jc w:val="center"/>
        <w:rPr>
          <w:rFonts w:ascii="Times New Roman" w:hAnsi="Times New Roman" w:cs="Times New Roman"/>
          <w:b/>
          <w:sz w:val="24"/>
          <w:szCs w:val="24"/>
        </w:rPr>
      </w:pPr>
    </w:p>
    <w:p w:rsidR="0065026B" w:rsidRDefault="0065026B" w:rsidP="0065026B">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Образовательная программа</w:t>
      </w:r>
    </w:p>
    <w:p w:rsidR="006D00CF" w:rsidRPr="006D00CF" w:rsidRDefault="006D00CF" w:rsidP="0065026B">
      <w:pPr>
        <w:spacing w:after="0"/>
        <w:jc w:val="center"/>
        <w:rPr>
          <w:rFonts w:ascii="Times New Roman" w:hAnsi="Times New Roman" w:cs="Times New Roman"/>
          <w:sz w:val="24"/>
          <w:szCs w:val="24"/>
        </w:rPr>
      </w:pPr>
      <w:r w:rsidRPr="006D00CF">
        <w:rPr>
          <w:rFonts w:ascii="Times New Roman" w:hAnsi="Times New Roman" w:cs="Times New Roman"/>
          <w:sz w:val="24"/>
          <w:szCs w:val="24"/>
        </w:rPr>
        <w:t>программа подготовки квалифицированных рабочих</w:t>
      </w:r>
    </w:p>
    <w:p w:rsidR="0065026B" w:rsidRPr="006D00CF" w:rsidRDefault="0065026B" w:rsidP="00F24C25">
      <w:pPr>
        <w:jc w:val="center"/>
        <w:rPr>
          <w:rFonts w:ascii="Times New Roman" w:hAnsi="Times New Roman"/>
          <w:sz w:val="24"/>
          <w:szCs w:val="24"/>
        </w:rPr>
      </w:pPr>
    </w:p>
    <w:p w:rsidR="0065026B" w:rsidRPr="00F24C25" w:rsidRDefault="0065026B" w:rsidP="00F24C25">
      <w:pPr>
        <w:jc w:val="center"/>
        <w:rPr>
          <w:b/>
          <w:sz w:val="24"/>
          <w:szCs w:val="24"/>
        </w:rPr>
      </w:pPr>
      <w:r w:rsidRPr="00F24C25">
        <w:rPr>
          <w:rFonts w:ascii="Times New Roman" w:hAnsi="Times New Roman"/>
          <w:b/>
          <w:sz w:val="24"/>
          <w:szCs w:val="24"/>
        </w:rPr>
        <w:t>Профессия</w:t>
      </w:r>
    </w:p>
    <w:p w:rsidR="0065026B" w:rsidRPr="00F24C25" w:rsidRDefault="0065026B" w:rsidP="00F24C25">
      <w:pPr>
        <w:jc w:val="center"/>
        <w:rPr>
          <w:rFonts w:ascii="Times New Roman" w:hAnsi="Times New Roman"/>
          <w:b/>
          <w:sz w:val="24"/>
          <w:szCs w:val="24"/>
        </w:rPr>
      </w:pPr>
      <w:r w:rsidRPr="00F24C25">
        <w:rPr>
          <w:rFonts w:ascii="Times New Roman" w:hAnsi="Times New Roman"/>
          <w:b/>
          <w:sz w:val="24"/>
          <w:szCs w:val="24"/>
        </w:rPr>
        <w:t>23.01.12 Слесарь-электрик метрополитена</w:t>
      </w:r>
    </w:p>
    <w:p w:rsidR="00833020" w:rsidRDefault="00833020" w:rsidP="0065026B">
      <w:pPr>
        <w:spacing w:after="0"/>
        <w:jc w:val="center"/>
        <w:rPr>
          <w:rFonts w:ascii="Times New Roman" w:hAnsi="Times New Roman" w:cs="Times New Roman"/>
          <w:b/>
          <w:sz w:val="24"/>
          <w:szCs w:val="24"/>
        </w:rPr>
      </w:pPr>
    </w:p>
    <w:p w:rsidR="00833020" w:rsidRDefault="00833020" w:rsidP="0065026B">
      <w:pPr>
        <w:spacing w:after="0"/>
        <w:jc w:val="center"/>
        <w:rPr>
          <w:rFonts w:ascii="Times New Roman" w:hAnsi="Times New Roman" w:cs="Times New Roman"/>
          <w:b/>
          <w:sz w:val="24"/>
          <w:szCs w:val="24"/>
        </w:rPr>
      </w:pPr>
      <w:r>
        <w:rPr>
          <w:rFonts w:ascii="Times New Roman" w:hAnsi="Times New Roman" w:cs="Times New Roman"/>
          <w:b/>
          <w:sz w:val="24"/>
          <w:szCs w:val="24"/>
        </w:rPr>
        <w:t>Форма обучения</w:t>
      </w:r>
    </w:p>
    <w:p w:rsidR="0065026B" w:rsidRPr="00414C20" w:rsidRDefault="0065026B" w:rsidP="0065026B">
      <w:pPr>
        <w:spacing w:after="0"/>
        <w:jc w:val="center"/>
        <w:rPr>
          <w:rFonts w:ascii="Times New Roman" w:hAnsi="Times New Roman" w:cs="Times New Roman"/>
          <w:sz w:val="24"/>
          <w:szCs w:val="24"/>
        </w:rPr>
      </w:pPr>
      <w:r>
        <w:rPr>
          <w:rFonts w:ascii="Times New Roman" w:hAnsi="Times New Roman" w:cs="Times New Roman"/>
          <w:sz w:val="24"/>
          <w:szCs w:val="24"/>
        </w:rPr>
        <w:t>очная</w:t>
      </w:r>
    </w:p>
    <w:p w:rsidR="0065026B" w:rsidRPr="00414C20" w:rsidRDefault="0065026B" w:rsidP="0065026B">
      <w:pPr>
        <w:spacing w:after="0"/>
        <w:jc w:val="center"/>
        <w:rPr>
          <w:rFonts w:ascii="Times New Roman" w:hAnsi="Times New Roman" w:cs="Times New Roman"/>
          <w:sz w:val="24"/>
          <w:szCs w:val="24"/>
        </w:rPr>
      </w:pPr>
    </w:p>
    <w:p w:rsidR="0065026B" w:rsidRPr="00415AAD" w:rsidRDefault="00833020" w:rsidP="0065026B">
      <w:pPr>
        <w:spacing w:after="0"/>
        <w:jc w:val="center"/>
        <w:rPr>
          <w:rFonts w:ascii="Times New Roman" w:hAnsi="Times New Roman" w:cs="Times New Roman"/>
          <w:b/>
          <w:sz w:val="24"/>
          <w:szCs w:val="24"/>
        </w:rPr>
      </w:pPr>
      <w:r>
        <w:rPr>
          <w:rFonts w:ascii="Times New Roman" w:hAnsi="Times New Roman" w:cs="Times New Roman"/>
          <w:b/>
          <w:sz w:val="24"/>
          <w:szCs w:val="24"/>
        </w:rPr>
        <w:t>Квалификаци</w:t>
      </w:r>
      <w:r w:rsidR="0065026B" w:rsidRPr="00414C20">
        <w:rPr>
          <w:rFonts w:ascii="Times New Roman" w:hAnsi="Times New Roman" w:cs="Times New Roman"/>
          <w:b/>
          <w:sz w:val="24"/>
          <w:szCs w:val="24"/>
        </w:rPr>
        <w:t>и выпускника</w:t>
      </w:r>
    </w:p>
    <w:p w:rsidR="00833020" w:rsidRDefault="00833020" w:rsidP="0065026B">
      <w:pPr>
        <w:spacing w:after="0"/>
        <w:rPr>
          <w:rFonts w:ascii="Times New Roman" w:hAnsi="Times New Roman" w:cs="Times New Roman"/>
          <w:color w:val="333333"/>
        </w:rPr>
      </w:pPr>
    </w:p>
    <w:p w:rsidR="002E5C11" w:rsidRDefault="00127DA5" w:rsidP="00127DA5">
      <w:pPr>
        <w:spacing w:after="0"/>
        <w:rPr>
          <w:rFonts w:ascii="Times New Roman" w:hAnsi="Times New Roman" w:cs="Times New Roman"/>
          <w:color w:val="333333"/>
        </w:rPr>
      </w:pPr>
      <w:r w:rsidRPr="00127DA5">
        <w:rPr>
          <w:rFonts w:ascii="Times New Roman" w:hAnsi="Times New Roman" w:cs="Times New Roman"/>
          <w:color w:val="333333"/>
        </w:rPr>
        <w:t>слесарь-электрик по обслуживанию и ремонту оборудования метрополитена</w:t>
      </w:r>
      <w:r w:rsidR="002E5C11">
        <w:rPr>
          <w:rFonts w:ascii="Times New Roman" w:hAnsi="Times New Roman" w:cs="Times New Roman"/>
          <w:color w:val="333333"/>
        </w:rPr>
        <w:t>;</w:t>
      </w:r>
      <w:r w:rsidRPr="00127DA5">
        <w:rPr>
          <w:rFonts w:ascii="Times New Roman" w:hAnsi="Times New Roman" w:cs="Times New Roman"/>
          <w:color w:val="333333"/>
        </w:rPr>
        <w:t xml:space="preserve"> </w:t>
      </w:r>
    </w:p>
    <w:p w:rsidR="00127DA5" w:rsidRDefault="00127DA5" w:rsidP="00127DA5">
      <w:pPr>
        <w:spacing w:after="0"/>
        <w:rPr>
          <w:rFonts w:ascii="Times New Roman" w:hAnsi="Times New Roman" w:cs="Times New Roman"/>
          <w:color w:val="333333"/>
        </w:rPr>
      </w:pPr>
      <w:r w:rsidRPr="00127DA5">
        <w:rPr>
          <w:rFonts w:ascii="Times New Roman" w:hAnsi="Times New Roman" w:cs="Times New Roman"/>
          <w:color w:val="333333"/>
        </w:rPr>
        <w:t>слесарь-электрик по обслуживанию и ремонту станционного и тоннельного оборудования метрополитена;</w:t>
      </w:r>
    </w:p>
    <w:p w:rsidR="002E5C11" w:rsidRDefault="00127DA5" w:rsidP="00127DA5">
      <w:pPr>
        <w:spacing w:after="0"/>
        <w:rPr>
          <w:rFonts w:ascii="Times New Roman" w:hAnsi="Times New Roman" w:cs="Times New Roman"/>
          <w:color w:val="333333"/>
        </w:rPr>
      </w:pPr>
      <w:r w:rsidRPr="00127DA5">
        <w:rPr>
          <w:rFonts w:ascii="Times New Roman" w:hAnsi="Times New Roman" w:cs="Times New Roman"/>
          <w:color w:val="333333"/>
        </w:rPr>
        <w:t>слесарь-электрик по обслуживанию и ремонту металлоконструкций метрополитена</w:t>
      </w:r>
      <w:r w:rsidR="002E5C11">
        <w:rPr>
          <w:rFonts w:ascii="Times New Roman" w:hAnsi="Times New Roman" w:cs="Times New Roman"/>
          <w:color w:val="333333"/>
        </w:rPr>
        <w:t>;</w:t>
      </w:r>
      <w:r w:rsidRPr="00127DA5">
        <w:rPr>
          <w:rFonts w:ascii="Times New Roman" w:hAnsi="Times New Roman" w:cs="Times New Roman"/>
          <w:color w:val="333333"/>
        </w:rPr>
        <w:t xml:space="preserve"> </w:t>
      </w:r>
    </w:p>
    <w:p w:rsidR="00127DA5" w:rsidRPr="00127DA5" w:rsidRDefault="00127DA5" w:rsidP="00127DA5">
      <w:pPr>
        <w:spacing w:after="0"/>
        <w:rPr>
          <w:rFonts w:ascii="Times New Roman" w:hAnsi="Times New Roman" w:cs="Times New Roman"/>
          <w:color w:val="333333"/>
        </w:rPr>
      </w:pPr>
      <w:r w:rsidRPr="00127DA5">
        <w:rPr>
          <w:rFonts w:ascii="Times New Roman" w:hAnsi="Times New Roman" w:cs="Times New Roman"/>
          <w:color w:val="333333"/>
        </w:rPr>
        <w:t xml:space="preserve">слесарь-электрик по обслуживанию и ремонту эскалаторов. </w:t>
      </w:r>
    </w:p>
    <w:p w:rsidR="0065026B" w:rsidRPr="00947A59" w:rsidRDefault="0065026B" w:rsidP="0065026B">
      <w:pPr>
        <w:spacing w:after="0"/>
        <w:rPr>
          <w:rFonts w:ascii="Times New Roman" w:hAnsi="Times New Roman" w:cs="Times New Roman"/>
          <w:b/>
          <w:i/>
        </w:rPr>
      </w:pPr>
    </w:p>
    <w:p w:rsidR="0065026B" w:rsidRPr="00415AAD" w:rsidRDefault="0065026B" w:rsidP="0065026B">
      <w:pPr>
        <w:rPr>
          <w:rFonts w:ascii="Times New Roman" w:hAnsi="Times New Roman" w:cs="Times New Roman"/>
          <w:sz w:val="24"/>
          <w:szCs w:val="24"/>
        </w:rPr>
      </w:pPr>
      <w:r w:rsidRPr="00414C20">
        <w:rPr>
          <w:rFonts w:ascii="Times New Roman" w:hAnsi="Times New Roman" w:cs="Times New Roman"/>
          <w:b/>
          <w:sz w:val="24"/>
          <w:szCs w:val="24"/>
        </w:rPr>
        <w:t>Организация разработчик:</w:t>
      </w:r>
      <w:r w:rsidRPr="00916C2E">
        <w:rPr>
          <w:rFonts w:ascii="Times New Roman" w:hAnsi="Times New Roman" w:cs="Times New Roman"/>
          <w:sz w:val="24"/>
          <w:szCs w:val="24"/>
        </w:rPr>
        <w:t xml:space="preserve">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(ФГБУ ДПО «УМЦ ЖДТ»)</w:t>
      </w:r>
    </w:p>
    <w:p w:rsidR="0065026B" w:rsidRPr="00414C20" w:rsidRDefault="0065026B" w:rsidP="0065026B">
      <w:pPr>
        <w:jc w:val="both"/>
        <w:rPr>
          <w:rFonts w:ascii="Times New Roman" w:hAnsi="Times New Roman" w:cs="Times New Roman"/>
          <w:b/>
          <w:sz w:val="24"/>
          <w:szCs w:val="24"/>
        </w:rPr>
      </w:pPr>
      <w:r w:rsidRPr="00414C20">
        <w:rPr>
          <w:rFonts w:ascii="Times New Roman" w:hAnsi="Times New Roman" w:cs="Times New Roman"/>
          <w:b/>
          <w:sz w:val="24"/>
          <w:szCs w:val="24"/>
        </w:rPr>
        <w:t>Экспертные организации:</w:t>
      </w:r>
    </w:p>
    <w:p w:rsidR="0065026B" w:rsidRDefault="00C837C1" w:rsidP="00C837C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Г</w:t>
      </w:r>
      <w:r w:rsidRPr="0062404C">
        <w:rPr>
          <w:rFonts w:ascii="Times New Roman" w:hAnsi="Times New Roman" w:cs="Times New Roman"/>
          <w:bCs/>
          <w:sz w:val="24"/>
          <w:szCs w:val="24"/>
        </w:rPr>
        <w:t>осударственное бюджетное профессиональн</w:t>
      </w:r>
      <w:r>
        <w:rPr>
          <w:rFonts w:ascii="Times New Roman" w:hAnsi="Times New Roman" w:cs="Times New Roman"/>
          <w:bCs/>
          <w:sz w:val="24"/>
          <w:szCs w:val="24"/>
        </w:rPr>
        <w:t>ое образовательное учреждение «</w:t>
      </w:r>
      <w:r w:rsidR="00886D0B" w:rsidRPr="00C837C1">
        <w:rPr>
          <w:rFonts w:ascii="Times New Roman" w:hAnsi="Times New Roman" w:cs="Times New Roman"/>
          <w:sz w:val="24"/>
          <w:szCs w:val="24"/>
        </w:rPr>
        <w:t>Нижегородский техникум транспортного обслуживания и сервиса</w:t>
      </w:r>
      <w:r w:rsidRPr="00C837C1">
        <w:rPr>
          <w:rFonts w:ascii="Times New Roman" w:hAnsi="Times New Roman" w:cs="Times New Roman"/>
          <w:sz w:val="24"/>
          <w:szCs w:val="24"/>
        </w:rPr>
        <w:t>»</w:t>
      </w:r>
      <w:r w:rsidR="00886D0B" w:rsidRPr="00C837C1">
        <w:rPr>
          <w:rFonts w:ascii="Times New Roman" w:hAnsi="Times New Roman" w:cs="Times New Roman"/>
          <w:sz w:val="24"/>
          <w:szCs w:val="24"/>
        </w:rPr>
        <w:t>;</w:t>
      </w:r>
    </w:p>
    <w:p w:rsidR="00C837C1" w:rsidRPr="00414C20" w:rsidRDefault="00C837C1" w:rsidP="00C837C1">
      <w:pPr>
        <w:spacing w:after="0" w:line="240" w:lineRule="auto"/>
        <w:jc w:val="both"/>
        <w:rPr>
          <w:rFonts w:ascii="Times New Roman" w:hAnsi="Times New Roman" w:cs="Times New Roman"/>
          <w:sz w:val="24"/>
          <w:szCs w:val="24"/>
        </w:rPr>
      </w:pPr>
    </w:p>
    <w:p w:rsidR="0065026B" w:rsidRDefault="0062404C" w:rsidP="0065026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Санкт-П</w:t>
      </w:r>
      <w:r w:rsidRPr="0062404C">
        <w:rPr>
          <w:rFonts w:ascii="Times New Roman" w:hAnsi="Times New Roman" w:cs="Times New Roman"/>
          <w:bCs/>
          <w:sz w:val="24"/>
          <w:szCs w:val="24"/>
        </w:rPr>
        <w:t>етербургское государственное бюджетное профессиональн</w:t>
      </w:r>
      <w:r>
        <w:rPr>
          <w:rFonts w:ascii="Times New Roman" w:hAnsi="Times New Roman" w:cs="Times New Roman"/>
          <w:bCs/>
          <w:sz w:val="24"/>
          <w:szCs w:val="24"/>
        </w:rPr>
        <w:t>ое образовательное учреждение "К</w:t>
      </w:r>
      <w:r w:rsidRPr="0062404C">
        <w:rPr>
          <w:rFonts w:ascii="Times New Roman" w:hAnsi="Times New Roman" w:cs="Times New Roman"/>
          <w:bCs/>
          <w:sz w:val="24"/>
          <w:szCs w:val="24"/>
        </w:rPr>
        <w:t>олледж метрополитена"</w:t>
      </w:r>
    </w:p>
    <w:p w:rsidR="002E5C11" w:rsidRDefault="002E5C11" w:rsidP="0065026B">
      <w:pPr>
        <w:spacing w:after="0" w:line="240" w:lineRule="auto"/>
        <w:jc w:val="both"/>
        <w:rPr>
          <w:rFonts w:ascii="Times New Roman" w:hAnsi="Times New Roman" w:cs="Times New Roman"/>
          <w:bCs/>
          <w:sz w:val="24"/>
          <w:szCs w:val="24"/>
        </w:rPr>
      </w:pPr>
    </w:p>
    <w:p w:rsidR="002E5C11" w:rsidRPr="0062404C" w:rsidRDefault="002E5C11" w:rsidP="0065026B">
      <w:pPr>
        <w:spacing w:after="0" w:line="240" w:lineRule="auto"/>
        <w:jc w:val="both"/>
        <w:rPr>
          <w:rFonts w:ascii="Times New Roman" w:hAnsi="Times New Roman" w:cs="Times New Roman"/>
          <w:sz w:val="24"/>
          <w:szCs w:val="24"/>
        </w:rPr>
      </w:pPr>
      <w:r w:rsidRPr="002E5C11">
        <w:rPr>
          <w:rFonts w:ascii="Times New Roman" w:hAnsi="Times New Roman" w:cs="Times New Roman"/>
          <w:bCs/>
          <w:sz w:val="24"/>
          <w:szCs w:val="24"/>
        </w:rPr>
        <w:t>Екатеринбургское муниципальное унитарное предприятие</w:t>
      </w:r>
      <w:r>
        <w:rPr>
          <w:rFonts w:ascii="Times New Roman" w:hAnsi="Times New Roman" w:cs="Times New Roman"/>
          <w:bCs/>
          <w:sz w:val="24"/>
          <w:szCs w:val="24"/>
        </w:rPr>
        <w:t xml:space="preserve"> «Екатеринбургский метрополитен»</w:t>
      </w:r>
    </w:p>
    <w:p w:rsidR="003916A5" w:rsidRDefault="003916A5" w:rsidP="0065026B">
      <w:pPr>
        <w:spacing w:after="0" w:line="240" w:lineRule="auto"/>
        <w:rPr>
          <w:rFonts w:ascii="Times New Roman" w:hAnsi="Times New Roman" w:cs="Times New Roman"/>
          <w:b/>
          <w:sz w:val="24"/>
          <w:szCs w:val="24"/>
        </w:rPr>
      </w:pPr>
    </w:p>
    <w:p w:rsidR="0065026B" w:rsidRPr="00414C20" w:rsidRDefault="0065026B" w:rsidP="0065026B">
      <w:pPr>
        <w:spacing w:after="0" w:line="240" w:lineRule="auto"/>
        <w:rPr>
          <w:rFonts w:ascii="Times New Roman" w:hAnsi="Times New Roman" w:cs="Times New Roman"/>
          <w:b/>
          <w:sz w:val="24"/>
          <w:szCs w:val="24"/>
        </w:rPr>
      </w:pPr>
      <w:r w:rsidRPr="00414C20">
        <w:rPr>
          <w:rFonts w:ascii="Times New Roman" w:hAnsi="Times New Roman" w:cs="Times New Roman"/>
          <w:b/>
          <w:sz w:val="24"/>
          <w:szCs w:val="24"/>
        </w:rPr>
        <w:t xml:space="preserve">Зарегистрировано в государственном реестре </w:t>
      </w:r>
    </w:p>
    <w:p w:rsidR="0065026B" w:rsidRPr="00414C20" w:rsidRDefault="0065026B" w:rsidP="0065026B">
      <w:pPr>
        <w:spacing w:line="240" w:lineRule="auto"/>
        <w:rPr>
          <w:rFonts w:ascii="Times New Roman" w:hAnsi="Times New Roman" w:cs="Times New Roman"/>
          <w:sz w:val="24"/>
          <w:szCs w:val="24"/>
        </w:rPr>
      </w:pPr>
      <w:r w:rsidRPr="00414C20">
        <w:rPr>
          <w:rFonts w:ascii="Times New Roman" w:hAnsi="Times New Roman" w:cs="Times New Roman"/>
          <w:b/>
          <w:sz w:val="24"/>
          <w:szCs w:val="24"/>
        </w:rPr>
        <w:t>примерных основных образовательных программ под номером:</w:t>
      </w:r>
      <w:r w:rsidRPr="00414C20">
        <w:rPr>
          <w:rFonts w:ascii="Times New Roman" w:hAnsi="Times New Roman" w:cs="Times New Roman"/>
          <w:sz w:val="24"/>
          <w:szCs w:val="24"/>
        </w:rPr>
        <w:t xml:space="preserve"> _____________ </w:t>
      </w:r>
    </w:p>
    <w:p w:rsidR="002E5C11" w:rsidRDefault="002E5C11" w:rsidP="00342394">
      <w:pPr>
        <w:jc w:val="center"/>
        <w:rPr>
          <w:rFonts w:ascii="Times New Roman" w:hAnsi="Times New Roman" w:cs="Times New Roman"/>
          <w:b/>
          <w:sz w:val="24"/>
          <w:szCs w:val="24"/>
        </w:rPr>
      </w:pPr>
    </w:p>
    <w:p w:rsidR="00833020" w:rsidRPr="00342394" w:rsidRDefault="0065026B" w:rsidP="00342394">
      <w:pPr>
        <w:jc w:val="center"/>
        <w:rPr>
          <w:rFonts w:ascii="Times New Roman" w:hAnsi="Times New Roman" w:cs="Times New Roman"/>
          <w:b/>
          <w:sz w:val="24"/>
          <w:szCs w:val="24"/>
        </w:rPr>
      </w:pPr>
      <w:r w:rsidRPr="005F0BBA">
        <w:rPr>
          <w:rFonts w:ascii="Times New Roman" w:hAnsi="Times New Roman" w:cs="Times New Roman"/>
          <w:b/>
          <w:sz w:val="24"/>
          <w:szCs w:val="24"/>
        </w:rPr>
        <w:t>201</w:t>
      </w:r>
      <w:r w:rsidR="00455867">
        <w:rPr>
          <w:rFonts w:ascii="Times New Roman" w:hAnsi="Times New Roman" w:cs="Times New Roman"/>
          <w:b/>
          <w:sz w:val="24"/>
          <w:szCs w:val="24"/>
        </w:rPr>
        <w:t>8</w:t>
      </w:r>
      <w:r w:rsidRPr="005F0BBA">
        <w:rPr>
          <w:rFonts w:ascii="Times New Roman" w:hAnsi="Times New Roman" w:cs="Times New Roman"/>
          <w:b/>
          <w:sz w:val="24"/>
          <w:szCs w:val="24"/>
        </w:rPr>
        <w:t xml:space="preserve"> </w:t>
      </w:r>
    </w:p>
    <w:p w:rsidR="0065026B" w:rsidRPr="004D56FF" w:rsidRDefault="0065026B" w:rsidP="004D56FF">
      <w:pPr>
        <w:pStyle w:val="1"/>
        <w:jc w:val="center"/>
        <w:rPr>
          <w:rFonts w:ascii="Times New Roman" w:hAnsi="Times New Roman"/>
          <w:sz w:val="28"/>
          <w:szCs w:val="28"/>
        </w:rPr>
      </w:pPr>
      <w:r w:rsidRPr="004D56FF">
        <w:rPr>
          <w:rFonts w:ascii="Times New Roman" w:hAnsi="Times New Roman"/>
          <w:sz w:val="28"/>
          <w:szCs w:val="28"/>
        </w:rPr>
        <w:lastRenderedPageBreak/>
        <w:t>Содержание</w:t>
      </w:r>
    </w:p>
    <w:p w:rsidR="0065026B" w:rsidRPr="00912E4C" w:rsidRDefault="0065026B" w:rsidP="004D56FF">
      <w:pPr>
        <w:suppressAutoHyphens/>
        <w:spacing w:before="120" w:after="0"/>
        <w:jc w:val="both"/>
        <w:rPr>
          <w:rFonts w:ascii="Times New Roman" w:hAnsi="Times New Roman" w:cs="Times New Roman"/>
          <w:b/>
          <w:sz w:val="24"/>
          <w:szCs w:val="24"/>
        </w:rPr>
      </w:pPr>
      <w:r w:rsidRPr="00912E4C">
        <w:rPr>
          <w:rFonts w:ascii="Times New Roman" w:hAnsi="Times New Roman" w:cs="Times New Roman"/>
          <w:b/>
          <w:sz w:val="24"/>
          <w:szCs w:val="24"/>
        </w:rPr>
        <w:t>Раздел 1. Общие положения</w:t>
      </w:r>
    </w:p>
    <w:p w:rsidR="00833020" w:rsidRPr="00912E4C" w:rsidRDefault="0065026B" w:rsidP="004D56FF">
      <w:pPr>
        <w:suppressAutoHyphens/>
        <w:spacing w:before="120" w:after="0"/>
        <w:jc w:val="both"/>
        <w:rPr>
          <w:rFonts w:ascii="Times New Roman" w:hAnsi="Times New Roman" w:cs="Times New Roman"/>
          <w:b/>
          <w:sz w:val="24"/>
          <w:szCs w:val="24"/>
        </w:rPr>
      </w:pPr>
      <w:r w:rsidRPr="00912E4C">
        <w:rPr>
          <w:rFonts w:ascii="Times New Roman" w:hAnsi="Times New Roman" w:cs="Times New Roman"/>
          <w:b/>
          <w:sz w:val="24"/>
          <w:szCs w:val="24"/>
        </w:rPr>
        <w:t xml:space="preserve">Раздел 2. Общая характеристика образовательной программы </w:t>
      </w:r>
    </w:p>
    <w:p w:rsidR="0065026B" w:rsidRPr="00912E4C" w:rsidRDefault="0065026B" w:rsidP="004D56FF">
      <w:pPr>
        <w:suppressAutoHyphens/>
        <w:spacing w:before="120" w:after="0"/>
        <w:jc w:val="both"/>
        <w:rPr>
          <w:rFonts w:ascii="Times New Roman" w:hAnsi="Times New Roman" w:cs="Times New Roman"/>
          <w:b/>
          <w:sz w:val="24"/>
          <w:szCs w:val="24"/>
        </w:rPr>
      </w:pPr>
      <w:r w:rsidRPr="00912E4C">
        <w:rPr>
          <w:rFonts w:ascii="Times New Roman" w:hAnsi="Times New Roman" w:cs="Times New Roman"/>
          <w:b/>
          <w:sz w:val="24"/>
          <w:szCs w:val="24"/>
        </w:rPr>
        <w:t>Раздел 3. Характеристика профессиональной деятельности выпускника</w:t>
      </w:r>
    </w:p>
    <w:p w:rsidR="0065026B" w:rsidRPr="00912E4C" w:rsidRDefault="0065026B" w:rsidP="004D56FF">
      <w:pPr>
        <w:suppressAutoHyphens/>
        <w:spacing w:before="120" w:after="0"/>
        <w:jc w:val="both"/>
        <w:rPr>
          <w:rFonts w:ascii="Times New Roman" w:hAnsi="Times New Roman" w:cs="Times New Roman"/>
          <w:b/>
          <w:sz w:val="24"/>
          <w:szCs w:val="24"/>
        </w:rPr>
      </w:pPr>
      <w:r w:rsidRPr="00912E4C">
        <w:rPr>
          <w:rFonts w:ascii="Times New Roman" w:hAnsi="Times New Roman" w:cs="Times New Roman"/>
          <w:b/>
          <w:sz w:val="24"/>
          <w:szCs w:val="24"/>
        </w:rPr>
        <w:t xml:space="preserve">Раздел 4. Планируемые результаты освоения образовательной программы </w:t>
      </w:r>
    </w:p>
    <w:p w:rsidR="0065026B" w:rsidRPr="00912E4C" w:rsidRDefault="0065026B" w:rsidP="004D56FF">
      <w:pPr>
        <w:suppressAutoHyphens/>
        <w:spacing w:after="0"/>
        <w:jc w:val="both"/>
        <w:rPr>
          <w:rFonts w:ascii="Times New Roman" w:hAnsi="Times New Roman" w:cs="Times New Roman"/>
          <w:sz w:val="24"/>
          <w:szCs w:val="24"/>
        </w:rPr>
      </w:pPr>
      <w:r w:rsidRPr="00912E4C">
        <w:rPr>
          <w:rFonts w:ascii="Times New Roman" w:hAnsi="Times New Roman" w:cs="Times New Roman"/>
          <w:sz w:val="24"/>
          <w:szCs w:val="24"/>
        </w:rPr>
        <w:t>4.1. Общие компетенции</w:t>
      </w:r>
    </w:p>
    <w:p w:rsidR="0065026B" w:rsidRPr="00912E4C" w:rsidRDefault="0065026B" w:rsidP="004D56FF">
      <w:pPr>
        <w:suppressAutoHyphens/>
        <w:spacing w:after="0"/>
        <w:jc w:val="both"/>
        <w:rPr>
          <w:rFonts w:ascii="Times New Roman" w:hAnsi="Times New Roman" w:cs="Times New Roman"/>
          <w:sz w:val="24"/>
          <w:szCs w:val="24"/>
        </w:rPr>
      </w:pPr>
      <w:r w:rsidRPr="00912E4C">
        <w:rPr>
          <w:rFonts w:ascii="Times New Roman" w:hAnsi="Times New Roman" w:cs="Times New Roman"/>
          <w:sz w:val="24"/>
          <w:szCs w:val="24"/>
        </w:rPr>
        <w:t>4.2. Профессиональные компетенции</w:t>
      </w:r>
    </w:p>
    <w:p w:rsidR="0065026B" w:rsidRPr="00912E4C" w:rsidRDefault="0065026B" w:rsidP="004D56FF">
      <w:pPr>
        <w:suppressAutoHyphens/>
        <w:spacing w:before="120" w:after="0"/>
        <w:jc w:val="both"/>
        <w:rPr>
          <w:rFonts w:ascii="Times New Roman" w:hAnsi="Times New Roman" w:cs="Times New Roman"/>
          <w:b/>
          <w:sz w:val="24"/>
          <w:szCs w:val="24"/>
        </w:rPr>
      </w:pPr>
      <w:r w:rsidRPr="00912E4C">
        <w:rPr>
          <w:rFonts w:ascii="Times New Roman" w:hAnsi="Times New Roman" w:cs="Times New Roman"/>
          <w:b/>
          <w:sz w:val="24"/>
          <w:szCs w:val="24"/>
        </w:rPr>
        <w:t>Раздел 5. Примерная структура образовательной программы</w:t>
      </w:r>
    </w:p>
    <w:p w:rsidR="0065026B" w:rsidRPr="00912E4C" w:rsidRDefault="0065026B" w:rsidP="004D56FF">
      <w:pPr>
        <w:suppressAutoHyphens/>
        <w:spacing w:after="0"/>
        <w:jc w:val="both"/>
        <w:rPr>
          <w:rFonts w:ascii="Times New Roman" w:hAnsi="Times New Roman" w:cs="Times New Roman"/>
          <w:sz w:val="24"/>
          <w:szCs w:val="24"/>
        </w:rPr>
      </w:pPr>
      <w:r w:rsidRPr="00912E4C">
        <w:rPr>
          <w:rFonts w:ascii="Times New Roman" w:hAnsi="Times New Roman" w:cs="Times New Roman"/>
          <w:sz w:val="24"/>
          <w:szCs w:val="24"/>
        </w:rPr>
        <w:t>5.1. Примерный учебный план</w:t>
      </w:r>
    </w:p>
    <w:p w:rsidR="0065026B" w:rsidRPr="00912E4C" w:rsidRDefault="0065026B" w:rsidP="004D56FF">
      <w:pPr>
        <w:suppressAutoHyphens/>
        <w:spacing w:after="0"/>
        <w:jc w:val="both"/>
        <w:rPr>
          <w:rFonts w:ascii="Times New Roman" w:hAnsi="Times New Roman" w:cs="Times New Roman"/>
          <w:sz w:val="24"/>
          <w:szCs w:val="24"/>
        </w:rPr>
      </w:pPr>
      <w:r w:rsidRPr="00912E4C">
        <w:rPr>
          <w:rFonts w:ascii="Times New Roman" w:hAnsi="Times New Roman" w:cs="Times New Roman"/>
          <w:sz w:val="24"/>
          <w:szCs w:val="24"/>
        </w:rPr>
        <w:t>5.2. Примерный календарный учебный график</w:t>
      </w:r>
    </w:p>
    <w:p w:rsidR="0065026B" w:rsidRPr="00912E4C" w:rsidRDefault="0065026B" w:rsidP="004D56FF">
      <w:pPr>
        <w:suppressAutoHyphens/>
        <w:spacing w:after="0"/>
        <w:jc w:val="both"/>
        <w:rPr>
          <w:rFonts w:ascii="Times New Roman" w:hAnsi="Times New Roman" w:cs="Times New Roman"/>
          <w:b/>
          <w:sz w:val="24"/>
          <w:szCs w:val="24"/>
        </w:rPr>
      </w:pPr>
      <w:r w:rsidRPr="00912E4C">
        <w:rPr>
          <w:rFonts w:ascii="Times New Roman" w:hAnsi="Times New Roman" w:cs="Times New Roman"/>
          <w:b/>
          <w:sz w:val="24"/>
          <w:szCs w:val="24"/>
        </w:rPr>
        <w:t>Раздел 6. Примерные условия реализации образовательной программы</w:t>
      </w:r>
    </w:p>
    <w:p w:rsidR="0065026B" w:rsidRPr="00912E4C" w:rsidRDefault="0065026B" w:rsidP="004D56FF">
      <w:pPr>
        <w:suppressAutoHyphens/>
        <w:spacing w:after="0"/>
        <w:jc w:val="both"/>
        <w:rPr>
          <w:rFonts w:ascii="Times New Roman" w:hAnsi="Times New Roman" w:cs="Times New Roman"/>
          <w:sz w:val="24"/>
          <w:szCs w:val="24"/>
        </w:rPr>
      </w:pPr>
      <w:r w:rsidRPr="00912E4C">
        <w:rPr>
          <w:rFonts w:ascii="Times New Roman" w:hAnsi="Times New Roman" w:cs="Times New Roman"/>
          <w:sz w:val="24"/>
          <w:szCs w:val="24"/>
        </w:rPr>
        <w:t xml:space="preserve">6.1. </w:t>
      </w:r>
      <w:r w:rsidRPr="00912E4C">
        <w:rPr>
          <w:rFonts w:ascii="Times New Roman" w:eastAsia="Times New Roman" w:hAnsi="Times New Roman" w:cs="Times New Roman"/>
          <w:sz w:val="24"/>
          <w:szCs w:val="24"/>
          <w:lang w:eastAsia="en-US"/>
        </w:rPr>
        <w:t>Требования к материально-техническому оснащению образовательной программы</w:t>
      </w:r>
    </w:p>
    <w:p w:rsidR="0065026B" w:rsidRPr="00912E4C" w:rsidRDefault="0065026B" w:rsidP="004D56FF">
      <w:pPr>
        <w:suppressAutoHyphens/>
        <w:spacing w:after="0"/>
        <w:jc w:val="both"/>
        <w:rPr>
          <w:rFonts w:ascii="Times New Roman" w:hAnsi="Times New Roman" w:cs="Times New Roman"/>
          <w:sz w:val="24"/>
          <w:szCs w:val="24"/>
        </w:rPr>
      </w:pPr>
      <w:r w:rsidRPr="00912E4C">
        <w:rPr>
          <w:rFonts w:ascii="Times New Roman" w:hAnsi="Times New Roman" w:cs="Times New Roman"/>
          <w:sz w:val="24"/>
          <w:szCs w:val="24"/>
        </w:rPr>
        <w:t xml:space="preserve">6.2. </w:t>
      </w:r>
      <w:r w:rsidRPr="00912E4C">
        <w:rPr>
          <w:rFonts w:ascii="Times New Roman" w:eastAsia="Times New Roman" w:hAnsi="Times New Roman" w:cs="Times New Roman"/>
          <w:sz w:val="24"/>
          <w:szCs w:val="24"/>
        </w:rPr>
        <w:t>Требования к кадровым условиям реализации образовательной программы</w:t>
      </w:r>
    </w:p>
    <w:p w:rsidR="0065026B" w:rsidRPr="00912E4C" w:rsidRDefault="0065026B" w:rsidP="004D56FF">
      <w:pPr>
        <w:suppressAutoHyphens/>
        <w:spacing w:after="0"/>
        <w:jc w:val="both"/>
        <w:rPr>
          <w:rFonts w:ascii="Times New Roman" w:hAnsi="Times New Roman" w:cs="Times New Roman"/>
          <w:sz w:val="24"/>
          <w:szCs w:val="24"/>
        </w:rPr>
      </w:pPr>
      <w:r w:rsidRPr="00912E4C">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p>
    <w:p w:rsidR="007B5740" w:rsidRPr="00912E4C" w:rsidRDefault="007B5740" w:rsidP="007B5740">
      <w:pPr>
        <w:spacing w:after="0"/>
        <w:jc w:val="both"/>
        <w:rPr>
          <w:rFonts w:ascii="Times New Roman" w:hAnsi="Times New Roman" w:cs="Times New Roman"/>
          <w:b/>
          <w:sz w:val="24"/>
          <w:szCs w:val="24"/>
        </w:rPr>
      </w:pPr>
      <w:r w:rsidRPr="00912E4C">
        <w:rPr>
          <w:rFonts w:ascii="Times New Roman" w:hAnsi="Times New Roman" w:cs="Times New Roman"/>
          <w:b/>
          <w:sz w:val="24"/>
          <w:szCs w:val="24"/>
        </w:rPr>
        <w:t>Раздел 7. Ф</w:t>
      </w:r>
      <w:r w:rsidR="002E5C11" w:rsidRPr="00912E4C">
        <w:rPr>
          <w:rFonts w:ascii="Times New Roman" w:hAnsi="Times New Roman" w:cs="Times New Roman"/>
          <w:b/>
          <w:sz w:val="24"/>
          <w:szCs w:val="24"/>
        </w:rPr>
        <w:t>ормирование ф</w:t>
      </w:r>
      <w:r w:rsidRPr="00912E4C">
        <w:rPr>
          <w:rFonts w:ascii="Times New Roman" w:hAnsi="Times New Roman" w:cs="Times New Roman"/>
          <w:b/>
          <w:sz w:val="24"/>
          <w:szCs w:val="24"/>
        </w:rPr>
        <w:t>онд</w:t>
      </w:r>
      <w:r w:rsidR="002E5C11" w:rsidRPr="00912E4C">
        <w:rPr>
          <w:rFonts w:ascii="Times New Roman" w:hAnsi="Times New Roman" w:cs="Times New Roman"/>
          <w:b/>
          <w:sz w:val="24"/>
          <w:szCs w:val="24"/>
        </w:rPr>
        <w:t>ов</w:t>
      </w:r>
      <w:r w:rsidRPr="00912E4C">
        <w:rPr>
          <w:rFonts w:ascii="Times New Roman" w:hAnsi="Times New Roman" w:cs="Times New Roman"/>
          <w:b/>
          <w:sz w:val="24"/>
          <w:szCs w:val="24"/>
        </w:rPr>
        <w:t xml:space="preserve"> оценочных сре</w:t>
      </w:r>
      <w:proofErr w:type="gramStart"/>
      <w:r w:rsidRPr="00912E4C">
        <w:rPr>
          <w:rFonts w:ascii="Times New Roman" w:hAnsi="Times New Roman" w:cs="Times New Roman"/>
          <w:b/>
          <w:sz w:val="24"/>
          <w:szCs w:val="24"/>
        </w:rPr>
        <w:t>дств дл</w:t>
      </w:r>
      <w:proofErr w:type="gramEnd"/>
      <w:r w:rsidRPr="00912E4C">
        <w:rPr>
          <w:rFonts w:ascii="Times New Roman" w:hAnsi="Times New Roman" w:cs="Times New Roman"/>
          <w:b/>
          <w:sz w:val="24"/>
          <w:szCs w:val="24"/>
        </w:rPr>
        <w:t>я проведения государственной итоговой аттестации и организация оценочных процедур по программе</w:t>
      </w:r>
    </w:p>
    <w:p w:rsidR="0065026B" w:rsidRPr="00912E4C" w:rsidRDefault="0065026B" w:rsidP="004D56FF">
      <w:pPr>
        <w:suppressAutoHyphens/>
        <w:spacing w:before="120" w:after="0"/>
        <w:jc w:val="both"/>
        <w:rPr>
          <w:rFonts w:ascii="Times New Roman" w:hAnsi="Times New Roman" w:cs="Times New Roman"/>
          <w:b/>
          <w:sz w:val="24"/>
          <w:szCs w:val="24"/>
        </w:rPr>
      </w:pPr>
      <w:r w:rsidRPr="00912E4C">
        <w:rPr>
          <w:rFonts w:ascii="Times New Roman" w:hAnsi="Times New Roman" w:cs="Times New Roman"/>
          <w:b/>
          <w:sz w:val="24"/>
          <w:szCs w:val="24"/>
        </w:rPr>
        <w:t>Р</w:t>
      </w:r>
      <w:r w:rsidR="007B5740" w:rsidRPr="00912E4C">
        <w:rPr>
          <w:rFonts w:ascii="Times New Roman" w:hAnsi="Times New Roman" w:cs="Times New Roman"/>
          <w:b/>
          <w:sz w:val="24"/>
          <w:szCs w:val="24"/>
        </w:rPr>
        <w:t>аздел 8</w:t>
      </w:r>
      <w:r w:rsidRPr="00912E4C">
        <w:rPr>
          <w:rFonts w:ascii="Times New Roman" w:hAnsi="Times New Roman" w:cs="Times New Roman"/>
          <w:b/>
          <w:sz w:val="24"/>
          <w:szCs w:val="24"/>
        </w:rPr>
        <w:t>. Разработчики примерной основной образовательной программы</w:t>
      </w:r>
    </w:p>
    <w:p w:rsidR="0065026B" w:rsidRPr="00912E4C" w:rsidRDefault="0065026B" w:rsidP="0065026B">
      <w:pPr>
        <w:suppressAutoHyphens/>
        <w:spacing w:after="0"/>
        <w:jc w:val="both"/>
        <w:rPr>
          <w:rFonts w:ascii="Times New Roman" w:hAnsi="Times New Roman" w:cs="Times New Roman"/>
          <w:b/>
          <w:sz w:val="24"/>
          <w:szCs w:val="24"/>
        </w:rPr>
      </w:pPr>
    </w:p>
    <w:p w:rsidR="0065026B" w:rsidRPr="00912E4C" w:rsidRDefault="0065026B" w:rsidP="0065026B">
      <w:pPr>
        <w:suppressAutoHyphens/>
        <w:spacing w:after="0"/>
        <w:jc w:val="both"/>
        <w:rPr>
          <w:rFonts w:ascii="Times New Roman" w:hAnsi="Times New Roman" w:cs="Times New Roman"/>
          <w:b/>
          <w:sz w:val="24"/>
          <w:szCs w:val="24"/>
        </w:rPr>
      </w:pPr>
      <w:r w:rsidRPr="00912E4C">
        <w:rPr>
          <w:rFonts w:ascii="Times New Roman" w:hAnsi="Times New Roman" w:cs="Times New Roman"/>
          <w:b/>
          <w:sz w:val="24"/>
          <w:szCs w:val="24"/>
        </w:rPr>
        <w:t>ПРИЛОЖЕНИЯ</w:t>
      </w:r>
    </w:p>
    <w:p w:rsidR="0065026B" w:rsidRPr="00912E4C" w:rsidRDefault="0065026B" w:rsidP="00820BBB">
      <w:pPr>
        <w:pStyle w:val="ad"/>
        <w:numPr>
          <w:ilvl w:val="0"/>
          <w:numId w:val="2"/>
        </w:numPr>
        <w:suppressAutoHyphens/>
        <w:spacing w:after="0" w:line="360" w:lineRule="auto"/>
        <w:jc w:val="both"/>
        <w:rPr>
          <w:u w:val="single"/>
        </w:rPr>
      </w:pPr>
      <w:r w:rsidRPr="00912E4C">
        <w:rPr>
          <w:u w:val="single"/>
        </w:rPr>
        <w:t>Программы профессиональных модулей.</w:t>
      </w:r>
    </w:p>
    <w:p w:rsidR="0065026B" w:rsidRPr="00912E4C" w:rsidRDefault="0065026B"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caps/>
          <w:sz w:val="24"/>
          <w:szCs w:val="24"/>
        </w:rPr>
      </w:pPr>
      <w:r w:rsidRPr="00912E4C">
        <w:rPr>
          <w:rFonts w:ascii="Times New Roman" w:hAnsi="Times New Roman" w:cs="Times New Roman"/>
          <w:sz w:val="24"/>
          <w:szCs w:val="24"/>
        </w:rPr>
        <w:t xml:space="preserve">Приложение </w:t>
      </w:r>
      <w:r w:rsidRPr="00912E4C">
        <w:rPr>
          <w:rFonts w:ascii="Times New Roman" w:hAnsi="Times New Roman" w:cs="Times New Roman"/>
          <w:sz w:val="24"/>
          <w:szCs w:val="24"/>
          <w:lang w:val="en-US"/>
        </w:rPr>
        <w:t>I</w:t>
      </w:r>
      <w:r w:rsidRPr="00912E4C">
        <w:rPr>
          <w:rFonts w:ascii="Times New Roman" w:hAnsi="Times New Roman" w:cs="Times New Roman"/>
          <w:sz w:val="24"/>
          <w:szCs w:val="24"/>
        </w:rPr>
        <w:t xml:space="preserve">.1. Примерная рабочая программа профессионального модуля </w:t>
      </w:r>
      <w:r w:rsidRPr="00912E4C">
        <w:rPr>
          <w:rFonts w:ascii="Times New Roman" w:eastAsia="Times New Roman" w:hAnsi="Times New Roman" w:cs="Times New Roman"/>
          <w:bCs/>
          <w:spacing w:val="-8"/>
          <w:sz w:val="24"/>
          <w:szCs w:val="24"/>
        </w:rPr>
        <w:t>ПМ</w:t>
      </w:r>
      <w:r w:rsidR="002E5C11" w:rsidRPr="00912E4C">
        <w:rPr>
          <w:rFonts w:ascii="Times New Roman" w:eastAsia="Times New Roman" w:hAnsi="Times New Roman" w:cs="Times New Roman"/>
          <w:bCs/>
          <w:spacing w:val="-8"/>
          <w:sz w:val="24"/>
          <w:szCs w:val="24"/>
        </w:rPr>
        <w:t xml:space="preserve"> </w:t>
      </w:r>
      <w:r w:rsidR="008A6D28" w:rsidRPr="00912E4C">
        <w:rPr>
          <w:rFonts w:ascii="Times New Roman" w:eastAsia="Times New Roman" w:hAnsi="Times New Roman" w:cs="Times New Roman"/>
          <w:bCs/>
          <w:spacing w:val="-8"/>
          <w:sz w:val="24"/>
          <w:szCs w:val="24"/>
        </w:rPr>
        <w:t xml:space="preserve">01 </w:t>
      </w:r>
      <w:r w:rsidR="00841AB6" w:rsidRPr="00912E4C">
        <w:rPr>
          <w:rFonts w:ascii="Times New Roman" w:eastAsia="Times New Roman" w:hAnsi="Times New Roman" w:cs="Times New Roman"/>
          <w:spacing w:val="-8"/>
          <w:sz w:val="24"/>
          <w:szCs w:val="24"/>
        </w:rPr>
        <w:t>Т</w:t>
      </w:r>
      <w:r w:rsidRPr="00912E4C">
        <w:rPr>
          <w:rFonts w:ascii="Times New Roman" w:eastAsia="Times New Roman" w:hAnsi="Times New Roman" w:cs="Times New Roman"/>
          <w:spacing w:val="-8"/>
          <w:sz w:val="24"/>
          <w:szCs w:val="24"/>
        </w:rPr>
        <w:t>ехническое обслуживание и ремонт оборудования, эксплуатируемого в инженерно-</w:t>
      </w:r>
    </w:p>
    <w:p w:rsidR="0065026B" w:rsidRPr="00912E4C" w:rsidRDefault="0065026B"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912E4C">
        <w:rPr>
          <w:rFonts w:ascii="Times New Roman" w:eastAsia="Times New Roman" w:hAnsi="Times New Roman" w:cs="Times New Roman"/>
          <w:spacing w:val="-8"/>
          <w:sz w:val="24"/>
          <w:szCs w:val="24"/>
        </w:rPr>
        <w:t xml:space="preserve">технических </w:t>
      </w:r>
      <w:proofErr w:type="gramStart"/>
      <w:r w:rsidRPr="00912E4C">
        <w:rPr>
          <w:rFonts w:ascii="Times New Roman" w:eastAsia="Times New Roman" w:hAnsi="Times New Roman" w:cs="Times New Roman"/>
          <w:spacing w:val="-8"/>
          <w:sz w:val="24"/>
          <w:szCs w:val="24"/>
        </w:rPr>
        <w:t>устройствах</w:t>
      </w:r>
      <w:proofErr w:type="gramEnd"/>
      <w:r w:rsidRPr="00912E4C">
        <w:rPr>
          <w:rFonts w:ascii="Times New Roman" w:eastAsia="Times New Roman" w:hAnsi="Times New Roman" w:cs="Times New Roman"/>
          <w:spacing w:val="-8"/>
          <w:sz w:val="24"/>
          <w:szCs w:val="24"/>
        </w:rPr>
        <w:t xml:space="preserve"> метрополитена,</w:t>
      </w:r>
      <w:r w:rsidRPr="00912E4C">
        <w:rPr>
          <w:rFonts w:ascii="Times New Roman" w:eastAsia="Times New Roman" w:hAnsi="Times New Roman" w:cs="Times New Roman"/>
          <w:caps/>
          <w:spacing w:val="-8"/>
          <w:sz w:val="24"/>
          <w:szCs w:val="24"/>
        </w:rPr>
        <w:t xml:space="preserve"> </w:t>
      </w:r>
      <w:r w:rsidRPr="00912E4C">
        <w:rPr>
          <w:rFonts w:ascii="Times New Roman" w:eastAsia="Times New Roman" w:hAnsi="Times New Roman" w:cs="Times New Roman"/>
          <w:spacing w:val="-8"/>
          <w:sz w:val="24"/>
          <w:szCs w:val="24"/>
        </w:rPr>
        <w:t>станционных и тоннельных сооружениях</w:t>
      </w:r>
    </w:p>
    <w:p w:rsidR="002E5C11" w:rsidRPr="00912E4C" w:rsidRDefault="002E5C11"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65026B" w:rsidRPr="00912E4C" w:rsidRDefault="0065026B"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912E4C">
        <w:rPr>
          <w:rFonts w:ascii="Times New Roman" w:hAnsi="Times New Roman" w:cs="Times New Roman"/>
          <w:sz w:val="24"/>
          <w:szCs w:val="24"/>
        </w:rPr>
        <w:t xml:space="preserve">Приложение </w:t>
      </w:r>
      <w:r w:rsidRPr="00912E4C">
        <w:rPr>
          <w:rFonts w:ascii="Times New Roman" w:hAnsi="Times New Roman" w:cs="Times New Roman"/>
          <w:sz w:val="24"/>
          <w:szCs w:val="24"/>
          <w:lang w:val="en-US"/>
        </w:rPr>
        <w:t>I</w:t>
      </w:r>
      <w:r w:rsidRPr="00912E4C">
        <w:rPr>
          <w:rFonts w:ascii="Times New Roman" w:hAnsi="Times New Roman" w:cs="Times New Roman"/>
          <w:sz w:val="24"/>
          <w:szCs w:val="24"/>
        </w:rPr>
        <w:t>.2. Примерная рабочая программа профессионального модуля</w:t>
      </w:r>
    </w:p>
    <w:p w:rsidR="0065026B" w:rsidRPr="00912E4C" w:rsidRDefault="00841AB6" w:rsidP="005F4293">
      <w:pPr>
        <w:autoSpaceDE w:val="0"/>
        <w:autoSpaceDN w:val="0"/>
        <w:adjustRightInd w:val="0"/>
        <w:spacing w:after="0" w:line="240" w:lineRule="auto"/>
        <w:jc w:val="both"/>
        <w:rPr>
          <w:rFonts w:ascii="Times New Roman" w:hAnsi="Times New Roman" w:cs="Times New Roman"/>
          <w:bCs/>
          <w:sz w:val="24"/>
          <w:szCs w:val="24"/>
        </w:rPr>
      </w:pPr>
      <w:r w:rsidRPr="00912E4C">
        <w:rPr>
          <w:rFonts w:ascii="Times New Roman" w:hAnsi="Times New Roman" w:cs="Times New Roman"/>
          <w:bCs/>
          <w:sz w:val="24"/>
          <w:szCs w:val="24"/>
        </w:rPr>
        <w:t>ПМ</w:t>
      </w:r>
      <w:r w:rsidR="002E5C11" w:rsidRPr="00912E4C">
        <w:rPr>
          <w:rFonts w:ascii="Times New Roman" w:hAnsi="Times New Roman" w:cs="Times New Roman"/>
          <w:bCs/>
          <w:sz w:val="24"/>
          <w:szCs w:val="24"/>
        </w:rPr>
        <w:t xml:space="preserve"> </w:t>
      </w:r>
      <w:r w:rsidR="008A6D28" w:rsidRPr="00912E4C">
        <w:rPr>
          <w:rFonts w:ascii="Times New Roman" w:hAnsi="Times New Roman" w:cs="Times New Roman"/>
          <w:bCs/>
          <w:sz w:val="24"/>
          <w:szCs w:val="24"/>
        </w:rPr>
        <w:t>02</w:t>
      </w:r>
      <w:r w:rsidRPr="00912E4C">
        <w:rPr>
          <w:rFonts w:ascii="Times New Roman" w:hAnsi="Times New Roman" w:cs="Times New Roman"/>
          <w:bCs/>
          <w:sz w:val="24"/>
          <w:szCs w:val="24"/>
        </w:rPr>
        <w:t xml:space="preserve"> Т</w:t>
      </w:r>
      <w:r w:rsidR="0065026B" w:rsidRPr="00912E4C">
        <w:rPr>
          <w:rFonts w:ascii="Times New Roman" w:hAnsi="Times New Roman" w:cs="Times New Roman"/>
          <w:bCs/>
          <w:sz w:val="24"/>
          <w:szCs w:val="24"/>
        </w:rPr>
        <w:t>ехническое обслуживание и ремонт оборудования различного типа металлоконструк</w:t>
      </w:r>
      <w:r w:rsidR="008A6D28" w:rsidRPr="00912E4C">
        <w:rPr>
          <w:rFonts w:ascii="Times New Roman" w:hAnsi="Times New Roman" w:cs="Times New Roman"/>
          <w:bCs/>
          <w:sz w:val="24"/>
          <w:szCs w:val="24"/>
        </w:rPr>
        <w:t>ций и эскалаторов метрополитена</w:t>
      </w:r>
    </w:p>
    <w:p w:rsidR="0065026B" w:rsidRPr="00912E4C" w:rsidRDefault="0065026B" w:rsidP="00820BBB">
      <w:pPr>
        <w:pStyle w:val="ad"/>
        <w:numPr>
          <w:ilvl w:val="0"/>
          <w:numId w:val="2"/>
        </w:numPr>
        <w:suppressAutoHyphens/>
        <w:spacing w:after="0" w:line="360" w:lineRule="auto"/>
        <w:jc w:val="both"/>
        <w:rPr>
          <w:u w:val="single"/>
        </w:rPr>
      </w:pPr>
      <w:r w:rsidRPr="00912E4C">
        <w:rPr>
          <w:u w:val="single"/>
        </w:rPr>
        <w:t>Программы учебных дисциплин.</w:t>
      </w:r>
    </w:p>
    <w:p w:rsidR="00230F01" w:rsidRPr="00912E4C" w:rsidRDefault="0065026B"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aps/>
          <w:sz w:val="24"/>
          <w:szCs w:val="24"/>
        </w:rPr>
      </w:pPr>
      <w:r w:rsidRPr="00912E4C">
        <w:rPr>
          <w:rFonts w:ascii="Times New Roman" w:hAnsi="Times New Roman" w:cs="Times New Roman"/>
          <w:sz w:val="24"/>
          <w:szCs w:val="24"/>
        </w:rPr>
        <w:t xml:space="preserve">Приложение </w:t>
      </w:r>
      <w:r w:rsidRPr="00912E4C">
        <w:rPr>
          <w:rFonts w:ascii="Times New Roman" w:hAnsi="Times New Roman" w:cs="Times New Roman"/>
          <w:sz w:val="24"/>
          <w:szCs w:val="24"/>
          <w:lang w:val="en-US"/>
        </w:rPr>
        <w:t>II</w:t>
      </w:r>
      <w:r w:rsidRPr="00912E4C">
        <w:rPr>
          <w:rFonts w:ascii="Times New Roman" w:hAnsi="Times New Roman" w:cs="Times New Roman"/>
          <w:sz w:val="24"/>
          <w:szCs w:val="24"/>
        </w:rPr>
        <w:t>.</w:t>
      </w:r>
      <w:r w:rsidR="00EC7A7C" w:rsidRPr="00912E4C">
        <w:rPr>
          <w:rFonts w:ascii="Times New Roman" w:hAnsi="Times New Roman" w:cs="Times New Roman"/>
          <w:sz w:val="24"/>
          <w:szCs w:val="24"/>
        </w:rPr>
        <w:t>1</w:t>
      </w:r>
      <w:r w:rsidRPr="00912E4C">
        <w:rPr>
          <w:rFonts w:ascii="Times New Roman" w:hAnsi="Times New Roman" w:cs="Times New Roman"/>
          <w:caps/>
          <w:sz w:val="24"/>
          <w:szCs w:val="24"/>
        </w:rPr>
        <w:t xml:space="preserve"> </w:t>
      </w:r>
      <w:r w:rsidRPr="00912E4C">
        <w:rPr>
          <w:rFonts w:ascii="Times New Roman" w:hAnsi="Times New Roman" w:cs="Times New Roman"/>
          <w:sz w:val="24"/>
          <w:szCs w:val="24"/>
        </w:rPr>
        <w:t>Примерная рабочая программа учебной дисциплины</w:t>
      </w:r>
      <w:r w:rsidRPr="00912E4C">
        <w:rPr>
          <w:rFonts w:ascii="Times New Roman" w:hAnsi="Times New Roman" w:cs="Times New Roman"/>
          <w:caps/>
          <w:sz w:val="24"/>
          <w:szCs w:val="24"/>
        </w:rPr>
        <w:t xml:space="preserve"> </w:t>
      </w:r>
    </w:p>
    <w:p w:rsidR="0065026B" w:rsidRPr="00912E4C" w:rsidRDefault="0065026B"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jc w:val="both"/>
        <w:rPr>
          <w:rFonts w:ascii="Times New Roman" w:hAnsi="Times New Roman" w:cs="Times New Roman"/>
          <w:sz w:val="24"/>
          <w:szCs w:val="24"/>
        </w:rPr>
      </w:pPr>
      <w:r w:rsidRPr="00912E4C">
        <w:rPr>
          <w:rFonts w:ascii="Times New Roman" w:hAnsi="Times New Roman" w:cs="Times New Roman"/>
          <w:sz w:val="24"/>
          <w:szCs w:val="24"/>
        </w:rPr>
        <w:t>ОП</w:t>
      </w:r>
      <w:r w:rsidR="0007074B" w:rsidRPr="00912E4C">
        <w:rPr>
          <w:rFonts w:ascii="Times New Roman" w:hAnsi="Times New Roman" w:cs="Times New Roman"/>
          <w:sz w:val="24"/>
          <w:szCs w:val="24"/>
        </w:rPr>
        <w:t xml:space="preserve"> </w:t>
      </w:r>
      <w:r w:rsidR="00EC7A7C" w:rsidRPr="00912E4C">
        <w:rPr>
          <w:rFonts w:ascii="Times New Roman" w:hAnsi="Times New Roman" w:cs="Times New Roman"/>
          <w:sz w:val="24"/>
          <w:szCs w:val="24"/>
        </w:rPr>
        <w:t>01</w:t>
      </w:r>
      <w:r w:rsidR="00230F01" w:rsidRPr="00912E4C">
        <w:rPr>
          <w:rFonts w:ascii="Times New Roman" w:hAnsi="Times New Roman" w:cs="Times New Roman"/>
          <w:sz w:val="24"/>
          <w:szCs w:val="24"/>
        </w:rPr>
        <w:t xml:space="preserve"> </w:t>
      </w:r>
      <w:r w:rsidR="003143DA" w:rsidRPr="00912E4C">
        <w:rPr>
          <w:rFonts w:ascii="Times New Roman" w:hAnsi="Times New Roman" w:cs="Times New Roman"/>
          <w:sz w:val="24"/>
          <w:szCs w:val="24"/>
        </w:rPr>
        <w:t>О</w:t>
      </w:r>
      <w:r w:rsidRPr="00912E4C">
        <w:rPr>
          <w:rFonts w:ascii="Times New Roman" w:hAnsi="Times New Roman" w:cs="Times New Roman"/>
          <w:sz w:val="24"/>
          <w:szCs w:val="24"/>
        </w:rPr>
        <w:t>сновы слесарных, слесарно-сборочных, электро - и радиомонтажных работ</w:t>
      </w:r>
    </w:p>
    <w:p w:rsidR="00230F01" w:rsidRPr="00912E4C" w:rsidRDefault="00AD3C95" w:rsidP="0014470B">
      <w:pPr>
        <w:widowControl w:val="0"/>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aps/>
          <w:sz w:val="24"/>
          <w:szCs w:val="24"/>
        </w:rPr>
      </w:pPr>
      <w:r w:rsidRPr="00912E4C">
        <w:rPr>
          <w:rFonts w:ascii="Times New Roman" w:hAnsi="Times New Roman" w:cs="Times New Roman"/>
          <w:sz w:val="24"/>
          <w:szCs w:val="24"/>
        </w:rPr>
        <w:t xml:space="preserve">Приложение </w:t>
      </w:r>
      <w:r w:rsidRPr="00912E4C">
        <w:rPr>
          <w:rFonts w:ascii="Times New Roman" w:hAnsi="Times New Roman" w:cs="Times New Roman"/>
          <w:sz w:val="24"/>
          <w:szCs w:val="24"/>
          <w:lang w:val="en-US"/>
        </w:rPr>
        <w:t>II</w:t>
      </w:r>
      <w:r w:rsidRPr="00912E4C">
        <w:rPr>
          <w:rFonts w:ascii="Times New Roman" w:hAnsi="Times New Roman" w:cs="Times New Roman"/>
          <w:sz w:val="24"/>
          <w:szCs w:val="24"/>
        </w:rPr>
        <w:t>.2</w:t>
      </w:r>
      <w:r w:rsidRPr="00912E4C">
        <w:rPr>
          <w:rFonts w:ascii="Times New Roman" w:hAnsi="Times New Roman" w:cs="Times New Roman"/>
          <w:caps/>
          <w:sz w:val="24"/>
          <w:szCs w:val="24"/>
        </w:rPr>
        <w:t xml:space="preserve"> </w:t>
      </w:r>
      <w:r w:rsidRPr="00912E4C">
        <w:rPr>
          <w:rFonts w:ascii="Times New Roman" w:hAnsi="Times New Roman" w:cs="Times New Roman"/>
          <w:sz w:val="24"/>
          <w:szCs w:val="24"/>
        </w:rPr>
        <w:t>Примерная рабочая программа учебной дисциплины</w:t>
      </w:r>
      <w:r w:rsidRPr="00912E4C">
        <w:rPr>
          <w:rFonts w:ascii="Times New Roman" w:hAnsi="Times New Roman" w:cs="Times New Roman"/>
          <w:caps/>
          <w:sz w:val="24"/>
          <w:szCs w:val="24"/>
        </w:rPr>
        <w:t xml:space="preserve"> </w:t>
      </w:r>
    </w:p>
    <w:p w:rsidR="00D76BB6" w:rsidRPr="00912E4C" w:rsidRDefault="00230F01" w:rsidP="0014470B">
      <w:pPr>
        <w:widowControl w:val="0"/>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jc w:val="both"/>
        <w:rPr>
          <w:rFonts w:ascii="Times New Roman" w:hAnsi="Times New Roman" w:cs="Times New Roman"/>
          <w:sz w:val="24"/>
          <w:szCs w:val="24"/>
        </w:rPr>
      </w:pPr>
      <w:r w:rsidRPr="00912E4C">
        <w:rPr>
          <w:rFonts w:ascii="Times New Roman" w:hAnsi="Times New Roman" w:cs="Times New Roman"/>
          <w:sz w:val="24"/>
          <w:szCs w:val="24"/>
        </w:rPr>
        <w:t>ОП</w:t>
      </w:r>
      <w:r w:rsidR="0007074B" w:rsidRPr="00912E4C">
        <w:rPr>
          <w:rFonts w:ascii="Times New Roman" w:hAnsi="Times New Roman" w:cs="Times New Roman"/>
          <w:sz w:val="24"/>
          <w:szCs w:val="24"/>
        </w:rPr>
        <w:t xml:space="preserve"> </w:t>
      </w:r>
      <w:r w:rsidRPr="00912E4C">
        <w:rPr>
          <w:rFonts w:ascii="Times New Roman" w:hAnsi="Times New Roman" w:cs="Times New Roman"/>
          <w:sz w:val="24"/>
          <w:szCs w:val="24"/>
        </w:rPr>
        <w:t xml:space="preserve">02 </w:t>
      </w:r>
      <w:r w:rsidR="00D76BB6" w:rsidRPr="00912E4C">
        <w:rPr>
          <w:rFonts w:ascii="Times New Roman" w:hAnsi="Times New Roman" w:cs="Times New Roman"/>
          <w:sz w:val="24"/>
          <w:szCs w:val="24"/>
        </w:rPr>
        <w:t>Электротехника и промышленная электроника</w:t>
      </w:r>
    </w:p>
    <w:p w:rsidR="0065026B" w:rsidRPr="00912E4C" w:rsidRDefault="0065026B"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Cs/>
          <w:caps/>
          <w:sz w:val="24"/>
          <w:szCs w:val="24"/>
        </w:rPr>
      </w:pPr>
      <w:r w:rsidRPr="00912E4C">
        <w:rPr>
          <w:rFonts w:ascii="Times New Roman" w:hAnsi="Times New Roman" w:cs="Times New Roman"/>
          <w:sz w:val="24"/>
          <w:szCs w:val="24"/>
        </w:rPr>
        <w:t xml:space="preserve">Приложение </w:t>
      </w:r>
      <w:r w:rsidRPr="00912E4C">
        <w:rPr>
          <w:rFonts w:ascii="Times New Roman" w:hAnsi="Times New Roman" w:cs="Times New Roman"/>
          <w:sz w:val="24"/>
          <w:szCs w:val="24"/>
          <w:lang w:val="en-US"/>
        </w:rPr>
        <w:t>II</w:t>
      </w:r>
      <w:r w:rsidRPr="00912E4C">
        <w:rPr>
          <w:rFonts w:ascii="Times New Roman" w:hAnsi="Times New Roman" w:cs="Times New Roman"/>
          <w:sz w:val="24"/>
          <w:szCs w:val="24"/>
        </w:rPr>
        <w:t>.</w:t>
      </w:r>
      <w:r w:rsidR="00AD3C95" w:rsidRPr="00912E4C">
        <w:rPr>
          <w:rFonts w:ascii="Times New Roman" w:hAnsi="Times New Roman" w:cs="Times New Roman"/>
          <w:sz w:val="24"/>
          <w:szCs w:val="24"/>
        </w:rPr>
        <w:t>3</w:t>
      </w:r>
      <w:r w:rsidRPr="00912E4C">
        <w:rPr>
          <w:rFonts w:ascii="Times New Roman" w:hAnsi="Times New Roman" w:cs="Times New Roman"/>
          <w:sz w:val="24"/>
          <w:szCs w:val="24"/>
        </w:rPr>
        <w:t xml:space="preserve"> Примерная рабочая</w:t>
      </w:r>
      <w:r w:rsidRPr="00912E4C">
        <w:rPr>
          <w:rFonts w:ascii="Times New Roman" w:hAnsi="Times New Roman" w:cs="Times New Roman"/>
          <w:bCs/>
          <w:sz w:val="24"/>
          <w:szCs w:val="24"/>
        </w:rPr>
        <w:t xml:space="preserve"> программа учебной дисциплины</w:t>
      </w:r>
    </w:p>
    <w:p w:rsidR="0065026B" w:rsidRPr="00912E4C" w:rsidRDefault="0065026B"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bCs/>
          <w:sz w:val="24"/>
          <w:szCs w:val="24"/>
        </w:rPr>
      </w:pPr>
      <w:r w:rsidRPr="00912E4C">
        <w:rPr>
          <w:rFonts w:ascii="Times New Roman" w:hAnsi="Times New Roman" w:cs="Times New Roman"/>
          <w:bCs/>
          <w:sz w:val="24"/>
          <w:szCs w:val="24"/>
        </w:rPr>
        <w:t>ОП</w:t>
      </w:r>
      <w:r w:rsidR="0007074B" w:rsidRPr="00912E4C">
        <w:rPr>
          <w:rFonts w:ascii="Times New Roman" w:hAnsi="Times New Roman" w:cs="Times New Roman"/>
          <w:bCs/>
          <w:sz w:val="24"/>
          <w:szCs w:val="24"/>
        </w:rPr>
        <w:t xml:space="preserve"> </w:t>
      </w:r>
      <w:r w:rsidR="00230F01" w:rsidRPr="00912E4C">
        <w:rPr>
          <w:rFonts w:ascii="Times New Roman" w:hAnsi="Times New Roman" w:cs="Times New Roman"/>
          <w:bCs/>
          <w:sz w:val="24"/>
          <w:szCs w:val="24"/>
        </w:rPr>
        <w:t>03</w:t>
      </w:r>
      <w:r w:rsidR="00AD3C95" w:rsidRPr="00912E4C">
        <w:rPr>
          <w:rFonts w:ascii="Times New Roman" w:hAnsi="Times New Roman" w:cs="Times New Roman"/>
          <w:bCs/>
          <w:sz w:val="24"/>
          <w:szCs w:val="24"/>
        </w:rPr>
        <w:t xml:space="preserve"> </w:t>
      </w:r>
      <w:r w:rsidR="003143DA" w:rsidRPr="00912E4C">
        <w:rPr>
          <w:rFonts w:ascii="Times New Roman" w:hAnsi="Times New Roman" w:cs="Times New Roman"/>
          <w:bCs/>
          <w:sz w:val="24"/>
          <w:szCs w:val="24"/>
        </w:rPr>
        <w:t>О</w:t>
      </w:r>
      <w:r w:rsidRPr="00912E4C">
        <w:rPr>
          <w:rFonts w:ascii="Times New Roman" w:hAnsi="Times New Roman" w:cs="Times New Roman"/>
          <w:bCs/>
          <w:sz w:val="24"/>
          <w:szCs w:val="24"/>
        </w:rPr>
        <w:t>храна труда</w:t>
      </w:r>
    </w:p>
    <w:p w:rsidR="0065026B" w:rsidRPr="00912E4C" w:rsidRDefault="0065026B"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Cs/>
          <w:caps/>
          <w:sz w:val="24"/>
          <w:szCs w:val="24"/>
        </w:rPr>
      </w:pPr>
      <w:r w:rsidRPr="00912E4C">
        <w:rPr>
          <w:rFonts w:ascii="Times New Roman" w:hAnsi="Times New Roman" w:cs="Times New Roman"/>
          <w:sz w:val="24"/>
          <w:szCs w:val="24"/>
        </w:rPr>
        <w:t xml:space="preserve">Приложение </w:t>
      </w:r>
      <w:r w:rsidRPr="00912E4C">
        <w:rPr>
          <w:rFonts w:ascii="Times New Roman" w:hAnsi="Times New Roman" w:cs="Times New Roman"/>
          <w:sz w:val="24"/>
          <w:szCs w:val="24"/>
          <w:lang w:val="en-US"/>
        </w:rPr>
        <w:t>II</w:t>
      </w:r>
      <w:r w:rsidRPr="00912E4C">
        <w:rPr>
          <w:rFonts w:ascii="Times New Roman" w:hAnsi="Times New Roman" w:cs="Times New Roman"/>
          <w:sz w:val="24"/>
          <w:szCs w:val="24"/>
        </w:rPr>
        <w:t>.</w:t>
      </w:r>
      <w:r w:rsidR="00AD3C95" w:rsidRPr="00912E4C">
        <w:rPr>
          <w:rFonts w:ascii="Times New Roman" w:hAnsi="Times New Roman" w:cs="Times New Roman"/>
          <w:sz w:val="24"/>
          <w:szCs w:val="24"/>
        </w:rPr>
        <w:t>4</w:t>
      </w:r>
      <w:r w:rsidRPr="00912E4C">
        <w:rPr>
          <w:rFonts w:ascii="Times New Roman" w:hAnsi="Times New Roman" w:cs="Times New Roman"/>
          <w:sz w:val="24"/>
          <w:szCs w:val="24"/>
        </w:rPr>
        <w:t>. Примерная рабочая</w:t>
      </w:r>
      <w:r w:rsidRPr="00912E4C">
        <w:rPr>
          <w:rFonts w:ascii="Times New Roman" w:hAnsi="Times New Roman" w:cs="Times New Roman"/>
          <w:bCs/>
          <w:sz w:val="24"/>
          <w:szCs w:val="24"/>
        </w:rPr>
        <w:t xml:space="preserve"> программа учебной дисциплины</w:t>
      </w:r>
    </w:p>
    <w:p w:rsidR="0065026B" w:rsidRPr="00912E4C" w:rsidRDefault="0065026B" w:rsidP="0014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sz w:val="24"/>
          <w:szCs w:val="24"/>
        </w:rPr>
      </w:pPr>
      <w:r w:rsidRPr="00912E4C">
        <w:rPr>
          <w:rFonts w:ascii="Times New Roman" w:hAnsi="Times New Roman" w:cs="Times New Roman"/>
          <w:bCs/>
          <w:sz w:val="24"/>
          <w:szCs w:val="24"/>
        </w:rPr>
        <w:t>ОП</w:t>
      </w:r>
      <w:r w:rsidR="0007074B" w:rsidRPr="00912E4C">
        <w:rPr>
          <w:rFonts w:ascii="Times New Roman" w:hAnsi="Times New Roman" w:cs="Times New Roman"/>
          <w:bCs/>
          <w:sz w:val="24"/>
          <w:szCs w:val="24"/>
        </w:rPr>
        <w:t xml:space="preserve"> </w:t>
      </w:r>
      <w:r w:rsidRPr="00912E4C">
        <w:rPr>
          <w:rFonts w:ascii="Times New Roman" w:hAnsi="Times New Roman" w:cs="Times New Roman"/>
          <w:bCs/>
          <w:sz w:val="24"/>
          <w:szCs w:val="24"/>
        </w:rPr>
        <w:t>0</w:t>
      </w:r>
      <w:r w:rsidR="00230F01" w:rsidRPr="00912E4C">
        <w:rPr>
          <w:rFonts w:ascii="Times New Roman" w:hAnsi="Times New Roman" w:cs="Times New Roman"/>
          <w:bCs/>
          <w:sz w:val="24"/>
          <w:szCs w:val="24"/>
        </w:rPr>
        <w:t>4</w:t>
      </w:r>
      <w:r w:rsidR="00AD3C95" w:rsidRPr="00912E4C">
        <w:rPr>
          <w:rFonts w:ascii="Times New Roman" w:hAnsi="Times New Roman" w:cs="Times New Roman"/>
          <w:bCs/>
          <w:sz w:val="24"/>
          <w:szCs w:val="24"/>
        </w:rPr>
        <w:t xml:space="preserve"> </w:t>
      </w:r>
      <w:r w:rsidRPr="00912E4C">
        <w:rPr>
          <w:rFonts w:ascii="Times New Roman" w:hAnsi="Times New Roman" w:cs="Times New Roman"/>
          <w:sz w:val="24"/>
          <w:szCs w:val="24"/>
        </w:rPr>
        <w:t>Безопасность жизнедеятельности</w:t>
      </w:r>
    </w:p>
    <w:p w:rsidR="0065026B" w:rsidRPr="00912E4C" w:rsidRDefault="00EC7A7C" w:rsidP="0014470B">
      <w:pPr>
        <w:tabs>
          <w:tab w:val="left" w:leader="dot" w:pos="8789"/>
        </w:tabs>
        <w:suppressAutoHyphens/>
        <w:spacing w:after="0" w:line="240" w:lineRule="auto"/>
        <w:jc w:val="both"/>
        <w:rPr>
          <w:rFonts w:ascii="Times New Roman" w:hAnsi="Times New Roman" w:cs="Times New Roman"/>
          <w:sz w:val="24"/>
          <w:szCs w:val="24"/>
        </w:rPr>
      </w:pPr>
      <w:r w:rsidRPr="00912E4C">
        <w:rPr>
          <w:rFonts w:ascii="Times New Roman" w:hAnsi="Times New Roman" w:cs="Times New Roman"/>
          <w:sz w:val="24"/>
          <w:szCs w:val="24"/>
        </w:rPr>
        <w:t xml:space="preserve">Приложение </w:t>
      </w:r>
      <w:r w:rsidRPr="00912E4C">
        <w:rPr>
          <w:rFonts w:ascii="Times New Roman" w:hAnsi="Times New Roman" w:cs="Times New Roman"/>
          <w:sz w:val="24"/>
          <w:szCs w:val="24"/>
          <w:lang w:val="en-US"/>
        </w:rPr>
        <w:t>II</w:t>
      </w:r>
      <w:r w:rsidRPr="00912E4C">
        <w:rPr>
          <w:rFonts w:ascii="Times New Roman" w:hAnsi="Times New Roman" w:cs="Times New Roman"/>
          <w:sz w:val="24"/>
          <w:szCs w:val="24"/>
        </w:rPr>
        <w:t>.</w:t>
      </w:r>
      <w:r w:rsidR="00AD3C95" w:rsidRPr="00912E4C">
        <w:rPr>
          <w:rFonts w:ascii="Times New Roman" w:hAnsi="Times New Roman" w:cs="Times New Roman"/>
          <w:sz w:val="24"/>
          <w:szCs w:val="24"/>
        </w:rPr>
        <w:t>5</w:t>
      </w:r>
      <w:r w:rsidRPr="00912E4C">
        <w:rPr>
          <w:rFonts w:ascii="Times New Roman" w:hAnsi="Times New Roman" w:cs="Times New Roman"/>
          <w:sz w:val="24"/>
          <w:szCs w:val="24"/>
        </w:rPr>
        <w:t xml:space="preserve"> </w:t>
      </w:r>
      <w:r w:rsidR="0065026B" w:rsidRPr="00912E4C">
        <w:rPr>
          <w:rFonts w:ascii="Times New Roman" w:hAnsi="Times New Roman" w:cs="Times New Roman"/>
          <w:sz w:val="24"/>
          <w:szCs w:val="24"/>
        </w:rPr>
        <w:t xml:space="preserve">Примерная рабочая программа </w:t>
      </w:r>
      <w:r w:rsidRPr="00912E4C">
        <w:rPr>
          <w:rFonts w:ascii="Times New Roman" w:hAnsi="Times New Roman" w:cs="Times New Roman"/>
          <w:bCs/>
          <w:sz w:val="24"/>
          <w:szCs w:val="24"/>
        </w:rPr>
        <w:t>учебной дисциплины</w:t>
      </w:r>
    </w:p>
    <w:p w:rsidR="0065026B" w:rsidRPr="00912E4C" w:rsidRDefault="00AD3C95" w:rsidP="0014470B">
      <w:pPr>
        <w:tabs>
          <w:tab w:val="left" w:leader="dot" w:pos="8789"/>
        </w:tabs>
        <w:suppressAutoHyphens/>
        <w:spacing w:after="0" w:line="240" w:lineRule="auto"/>
        <w:jc w:val="both"/>
        <w:rPr>
          <w:rFonts w:ascii="Times New Roman" w:eastAsia="Times New Roman" w:hAnsi="Times New Roman" w:cs="Times New Roman"/>
          <w:caps/>
          <w:sz w:val="24"/>
          <w:szCs w:val="24"/>
        </w:rPr>
      </w:pPr>
      <w:r w:rsidRPr="00912E4C">
        <w:rPr>
          <w:rFonts w:ascii="Times New Roman" w:hAnsi="Times New Roman" w:cs="Times New Roman"/>
          <w:sz w:val="24"/>
          <w:szCs w:val="24"/>
        </w:rPr>
        <w:t>ОП</w:t>
      </w:r>
      <w:r w:rsidR="0007074B" w:rsidRPr="00912E4C">
        <w:rPr>
          <w:rFonts w:ascii="Times New Roman" w:hAnsi="Times New Roman" w:cs="Times New Roman"/>
          <w:sz w:val="24"/>
          <w:szCs w:val="24"/>
        </w:rPr>
        <w:t xml:space="preserve"> </w:t>
      </w:r>
      <w:r w:rsidR="008A6D28" w:rsidRPr="00912E4C">
        <w:rPr>
          <w:rFonts w:ascii="Times New Roman" w:hAnsi="Times New Roman" w:cs="Times New Roman"/>
          <w:sz w:val="24"/>
          <w:szCs w:val="24"/>
        </w:rPr>
        <w:t>05</w:t>
      </w:r>
      <w:r w:rsidR="0065026B" w:rsidRPr="00912E4C">
        <w:rPr>
          <w:rFonts w:ascii="Times New Roman" w:hAnsi="Times New Roman" w:cs="Times New Roman"/>
          <w:sz w:val="24"/>
          <w:szCs w:val="24"/>
        </w:rPr>
        <w:t xml:space="preserve"> Физическая культура</w:t>
      </w:r>
      <w:r w:rsidR="0065026B" w:rsidRPr="00912E4C">
        <w:rPr>
          <w:rFonts w:ascii="Times New Roman" w:eastAsia="Times New Roman" w:hAnsi="Times New Roman" w:cs="Times New Roman"/>
          <w:caps/>
          <w:sz w:val="24"/>
          <w:szCs w:val="24"/>
        </w:rPr>
        <w:t xml:space="preserve"> </w:t>
      </w:r>
      <w:r w:rsidR="0007074B" w:rsidRPr="00912E4C">
        <w:rPr>
          <w:rFonts w:ascii="Times New Roman" w:eastAsia="Times New Roman" w:hAnsi="Times New Roman" w:cs="Times New Roman"/>
          <w:caps/>
          <w:sz w:val="24"/>
          <w:szCs w:val="24"/>
        </w:rPr>
        <w:t xml:space="preserve"> </w:t>
      </w:r>
    </w:p>
    <w:p w:rsidR="002E5C11" w:rsidRPr="00912E4C" w:rsidRDefault="002E5C11" w:rsidP="002E5C11">
      <w:pPr>
        <w:spacing w:after="0"/>
        <w:ind w:left="360"/>
        <w:jc w:val="both"/>
        <w:rPr>
          <w:rFonts w:ascii="Times New Roman" w:hAnsi="Times New Roman" w:cs="Times New Roman"/>
          <w:sz w:val="24"/>
          <w:szCs w:val="24"/>
        </w:rPr>
      </w:pPr>
      <w:bookmarkStart w:id="0" w:name="_Hlk511891380"/>
      <w:r w:rsidRPr="00912E4C">
        <w:rPr>
          <w:rFonts w:ascii="Times New Roman" w:hAnsi="Times New Roman" w:cs="Times New Roman"/>
          <w:sz w:val="24"/>
          <w:szCs w:val="24"/>
          <w:lang w:val="en-US"/>
        </w:rPr>
        <w:t>III</w:t>
      </w:r>
      <w:r w:rsidR="0007074B" w:rsidRPr="00912E4C">
        <w:rPr>
          <w:rFonts w:ascii="Times New Roman" w:hAnsi="Times New Roman" w:cs="Times New Roman"/>
          <w:sz w:val="24"/>
          <w:szCs w:val="24"/>
        </w:rPr>
        <w:t>.</w:t>
      </w:r>
      <w:r w:rsidRPr="00912E4C">
        <w:rPr>
          <w:rFonts w:ascii="Times New Roman" w:hAnsi="Times New Roman" w:cs="Times New Roman"/>
          <w:sz w:val="24"/>
          <w:szCs w:val="24"/>
        </w:rPr>
        <w:t xml:space="preserve"> Приложение </w:t>
      </w:r>
      <w:r w:rsidRPr="00912E4C">
        <w:rPr>
          <w:rFonts w:ascii="Times New Roman" w:hAnsi="Times New Roman" w:cs="Times New Roman"/>
          <w:sz w:val="24"/>
          <w:szCs w:val="24"/>
          <w:lang w:val="en-US"/>
        </w:rPr>
        <w:t>III</w:t>
      </w:r>
      <w:r w:rsidRPr="00912E4C">
        <w:rPr>
          <w:rFonts w:ascii="Times New Roman" w:hAnsi="Times New Roman" w:cs="Times New Roman"/>
          <w:sz w:val="24"/>
          <w:szCs w:val="24"/>
        </w:rPr>
        <w:t>.1. Фонды примерных оценочных сре</w:t>
      </w:r>
      <w:proofErr w:type="gramStart"/>
      <w:r w:rsidRPr="00912E4C">
        <w:rPr>
          <w:rFonts w:ascii="Times New Roman" w:hAnsi="Times New Roman" w:cs="Times New Roman"/>
          <w:sz w:val="24"/>
          <w:szCs w:val="24"/>
        </w:rPr>
        <w:t>дств дл</w:t>
      </w:r>
      <w:proofErr w:type="gramEnd"/>
      <w:r w:rsidRPr="00912E4C">
        <w:rPr>
          <w:rFonts w:ascii="Times New Roman" w:hAnsi="Times New Roman" w:cs="Times New Roman"/>
          <w:sz w:val="24"/>
          <w:szCs w:val="24"/>
        </w:rPr>
        <w:t>я проведения государственной итоговой аттестации (по профессии/специальности)</w:t>
      </w:r>
      <w:bookmarkEnd w:id="0"/>
      <w:r w:rsidRPr="00912E4C">
        <w:rPr>
          <w:rFonts w:ascii="Times New Roman" w:hAnsi="Times New Roman" w:cs="Times New Roman"/>
          <w:sz w:val="24"/>
          <w:szCs w:val="24"/>
        </w:rPr>
        <w:t>.</w:t>
      </w:r>
    </w:p>
    <w:p w:rsidR="002E5C11" w:rsidRPr="00912E4C" w:rsidRDefault="002E5C11" w:rsidP="002E5C11">
      <w:pPr>
        <w:ind w:firstLine="709"/>
        <w:jc w:val="both"/>
        <w:rPr>
          <w:rFonts w:ascii="Times New Roman" w:hAnsi="Times New Roman" w:cs="Times New Roman"/>
          <w:bCs/>
          <w:sz w:val="24"/>
          <w:szCs w:val="24"/>
        </w:rPr>
        <w:sectPr w:rsidR="002E5C11" w:rsidRPr="00912E4C" w:rsidSect="002E5C11">
          <w:pgSz w:w="11906" w:h="16838"/>
          <w:pgMar w:top="1134" w:right="851" w:bottom="1134" w:left="1701" w:header="709" w:footer="709" w:gutter="0"/>
          <w:cols w:space="708"/>
          <w:docGrid w:linePitch="360"/>
        </w:sectPr>
      </w:pPr>
    </w:p>
    <w:p w:rsidR="002E5C11" w:rsidRPr="00912E4C" w:rsidRDefault="002E5C11" w:rsidP="0014470B">
      <w:pPr>
        <w:tabs>
          <w:tab w:val="left" w:leader="dot" w:pos="8789"/>
        </w:tabs>
        <w:suppressAutoHyphens/>
        <w:spacing w:after="0" w:line="240" w:lineRule="auto"/>
        <w:jc w:val="both"/>
        <w:rPr>
          <w:rFonts w:ascii="Times New Roman" w:hAnsi="Times New Roman" w:cs="Times New Roman"/>
          <w:sz w:val="24"/>
          <w:szCs w:val="24"/>
        </w:rPr>
      </w:pPr>
    </w:p>
    <w:p w:rsidR="0065026B" w:rsidRPr="00912E4C" w:rsidRDefault="0049390E" w:rsidP="004D56FF">
      <w:pPr>
        <w:pStyle w:val="1"/>
        <w:jc w:val="center"/>
        <w:rPr>
          <w:rFonts w:ascii="Times New Roman" w:hAnsi="Times New Roman"/>
          <w:sz w:val="24"/>
          <w:szCs w:val="24"/>
        </w:rPr>
      </w:pPr>
      <w:bookmarkStart w:id="1" w:name="_Toc460855517"/>
      <w:bookmarkStart w:id="2" w:name="_Toc460939924"/>
      <w:r w:rsidRPr="00912E4C">
        <w:rPr>
          <w:rFonts w:ascii="Times New Roman" w:hAnsi="Times New Roman"/>
          <w:sz w:val="24"/>
          <w:szCs w:val="24"/>
        </w:rPr>
        <w:t>РАЗДЕЛ 1. ОБЩИЕ ПОЛОЖЕНИЯ</w:t>
      </w:r>
    </w:p>
    <w:p w:rsidR="00247429" w:rsidRPr="00912E4C" w:rsidRDefault="0065026B" w:rsidP="00247429">
      <w:pPr>
        <w:suppressAutoHyphens/>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 xml:space="preserve">1.1. Настоящая примерная основная образовательная программа </w:t>
      </w:r>
      <w:r w:rsidR="00247429" w:rsidRPr="00912E4C">
        <w:rPr>
          <w:rFonts w:ascii="Times New Roman" w:hAnsi="Times New Roman" w:cs="Times New Roman"/>
          <w:bCs/>
          <w:sz w:val="24"/>
          <w:szCs w:val="24"/>
        </w:rPr>
        <w:t xml:space="preserve">(далее ПООП) </w:t>
      </w:r>
      <w:r w:rsidRPr="00912E4C">
        <w:rPr>
          <w:rFonts w:ascii="Times New Roman" w:hAnsi="Times New Roman" w:cs="Times New Roman"/>
          <w:bCs/>
          <w:sz w:val="24"/>
          <w:szCs w:val="24"/>
        </w:rPr>
        <w:t>по профессии</w:t>
      </w:r>
      <w:r w:rsidRPr="00912E4C">
        <w:rPr>
          <w:rFonts w:ascii="Times New Roman" w:hAnsi="Times New Roman" w:cs="Times New Roman"/>
          <w:b/>
          <w:bCs/>
          <w:i/>
          <w:sz w:val="24"/>
          <w:szCs w:val="24"/>
        </w:rPr>
        <w:t xml:space="preserve"> </w:t>
      </w:r>
      <w:r w:rsidRPr="00912E4C">
        <w:rPr>
          <w:rFonts w:ascii="Times New Roman" w:hAnsi="Times New Roman" w:cs="Times New Roman"/>
          <w:bCs/>
          <w:sz w:val="24"/>
          <w:szCs w:val="24"/>
        </w:rPr>
        <w:t>среднег</w:t>
      </w:r>
      <w:r w:rsidR="00745F56" w:rsidRPr="00912E4C">
        <w:rPr>
          <w:rFonts w:ascii="Times New Roman" w:hAnsi="Times New Roman" w:cs="Times New Roman"/>
          <w:bCs/>
          <w:sz w:val="24"/>
          <w:szCs w:val="24"/>
        </w:rPr>
        <w:t>о профессионального образования</w:t>
      </w:r>
      <w:r w:rsidRPr="00912E4C">
        <w:rPr>
          <w:rFonts w:ascii="Times New Roman" w:hAnsi="Times New Roman" w:cs="Times New Roman"/>
          <w:sz w:val="24"/>
          <w:szCs w:val="24"/>
        </w:rPr>
        <w:t xml:space="preserve"> </w:t>
      </w:r>
      <w:r w:rsidRPr="00912E4C">
        <w:rPr>
          <w:rFonts w:ascii="Times New Roman" w:hAnsi="Times New Roman" w:cs="Times New Roman"/>
          <w:bCs/>
          <w:sz w:val="24"/>
          <w:szCs w:val="24"/>
        </w:rPr>
        <w:t xml:space="preserve">разработана на основе </w:t>
      </w:r>
      <w:r w:rsidR="0014470B" w:rsidRPr="00912E4C">
        <w:rPr>
          <w:rFonts w:ascii="Times New Roman" w:hAnsi="Times New Roman" w:cs="Times New Roman"/>
          <w:bCs/>
          <w:sz w:val="24"/>
          <w:szCs w:val="24"/>
          <w:highlight w:val="yellow"/>
        </w:rPr>
        <w:t>проекта</w:t>
      </w:r>
      <w:r w:rsidR="0014470B" w:rsidRPr="00912E4C">
        <w:rPr>
          <w:rFonts w:ascii="Times New Roman" w:hAnsi="Times New Roman" w:cs="Times New Roman"/>
          <w:bCs/>
          <w:sz w:val="24"/>
          <w:szCs w:val="24"/>
        </w:rPr>
        <w:t xml:space="preserve"> </w:t>
      </w:r>
      <w:r w:rsidRPr="00912E4C">
        <w:rPr>
          <w:rFonts w:ascii="Times New Roman" w:hAnsi="Times New Roman" w:cs="Times New Roman"/>
          <w:bCs/>
          <w:sz w:val="24"/>
          <w:szCs w:val="24"/>
        </w:rPr>
        <w:t>федерального государственного образовательного стандарта среднего профессио</w:t>
      </w:r>
      <w:r w:rsidR="00451B1B" w:rsidRPr="00912E4C">
        <w:rPr>
          <w:rFonts w:ascii="Times New Roman" w:hAnsi="Times New Roman" w:cs="Times New Roman"/>
          <w:bCs/>
          <w:sz w:val="24"/>
          <w:szCs w:val="24"/>
        </w:rPr>
        <w:t xml:space="preserve">нального образования </w:t>
      </w:r>
      <w:r w:rsidRPr="00912E4C">
        <w:rPr>
          <w:rFonts w:ascii="Times New Roman" w:hAnsi="Times New Roman" w:cs="Times New Roman"/>
          <w:bCs/>
          <w:sz w:val="24"/>
          <w:szCs w:val="24"/>
        </w:rPr>
        <w:t>по профессии</w:t>
      </w:r>
      <w:r w:rsidR="00455867" w:rsidRPr="00912E4C">
        <w:rPr>
          <w:rFonts w:ascii="Times New Roman" w:hAnsi="Times New Roman" w:cs="Times New Roman"/>
          <w:bCs/>
          <w:sz w:val="24"/>
          <w:szCs w:val="24"/>
        </w:rPr>
        <w:t xml:space="preserve"> </w:t>
      </w:r>
      <w:r w:rsidR="00455867" w:rsidRPr="00912E4C">
        <w:rPr>
          <w:rFonts w:ascii="Times New Roman" w:hAnsi="Times New Roman" w:cs="Times New Roman"/>
          <w:sz w:val="24"/>
          <w:szCs w:val="24"/>
        </w:rPr>
        <w:t>23.01.1</w:t>
      </w:r>
      <w:r w:rsidR="00D76BB6" w:rsidRPr="00912E4C">
        <w:rPr>
          <w:rFonts w:ascii="Times New Roman" w:hAnsi="Times New Roman" w:cs="Times New Roman"/>
          <w:sz w:val="24"/>
          <w:szCs w:val="24"/>
        </w:rPr>
        <w:t>2 Слесарь-электрик метрополитена</w:t>
      </w:r>
      <w:r w:rsidR="002E5C11" w:rsidRPr="00912E4C">
        <w:rPr>
          <w:rFonts w:ascii="Times New Roman" w:hAnsi="Times New Roman" w:cs="Times New Roman"/>
          <w:sz w:val="24"/>
          <w:szCs w:val="24"/>
        </w:rPr>
        <w:t xml:space="preserve">, </w:t>
      </w:r>
      <w:r w:rsidR="002E5C11" w:rsidRPr="00912E4C">
        <w:rPr>
          <w:rFonts w:ascii="Times New Roman" w:eastAsia="Times New Roman" w:hAnsi="Times New Roman" w:cs="Times New Roman"/>
          <w:bCs/>
          <w:sz w:val="24"/>
          <w:szCs w:val="24"/>
        </w:rPr>
        <w:t xml:space="preserve">утвержденного Приказом </w:t>
      </w:r>
      <w:proofErr w:type="spellStart"/>
      <w:r w:rsidR="002E5C11" w:rsidRPr="00912E4C">
        <w:rPr>
          <w:rFonts w:ascii="Times New Roman" w:eastAsia="Times New Roman" w:hAnsi="Times New Roman" w:cs="Times New Roman"/>
          <w:bCs/>
          <w:sz w:val="24"/>
          <w:szCs w:val="24"/>
        </w:rPr>
        <w:t>Минобрнауки</w:t>
      </w:r>
      <w:proofErr w:type="spellEnd"/>
      <w:r w:rsidR="002E5C11" w:rsidRPr="00912E4C">
        <w:rPr>
          <w:rFonts w:ascii="Times New Roman" w:eastAsia="Times New Roman" w:hAnsi="Times New Roman" w:cs="Times New Roman"/>
          <w:bCs/>
          <w:sz w:val="24"/>
          <w:szCs w:val="24"/>
        </w:rPr>
        <w:t xml:space="preserve"> </w:t>
      </w:r>
      <w:r w:rsidR="002E5C11" w:rsidRPr="00912E4C">
        <w:rPr>
          <w:rFonts w:ascii="Times New Roman" w:eastAsia="Times New Roman" w:hAnsi="Times New Roman" w:cs="Times New Roman"/>
          <w:bCs/>
          <w:sz w:val="24"/>
          <w:szCs w:val="24"/>
          <w:highlight w:val="yellow"/>
        </w:rPr>
        <w:t xml:space="preserve">России </w:t>
      </w:r>
      <w:proofErr w:type="gramStart"/>
      <w:r w:rsidR="002E5C11" w:rsidRPr="00912E4C">
        <w:rPr>
          <w:rFonts w:ascii="Times New Roman" w:eastAsia="Times New Roman" w:hAnsi="Times New Roman" w:cs="Times New Roman"/>
          <w:bCs/>
          <w:sz w:val="24"/>
          <w:szCs w:val="24"/>
          <w:highlight w:val="yellow"/>
        </w:rPr>
        <w:t>от</w:t>
      </w:r>
      <w:proofErr w:type="gramEnd"/>
      <w:r w:rsidR="002E5C11" w:rsidRPr="00912E4C">
        <w:rPr>
          <w:rFonts w:ascii="Times New Roman" w:eastAsia="Times New Roman" w:hAnsi="Times New Roman" w:cs="Times New Roman"/>
          <w:bCs/>
          <w:sz w:val="24"/>
          <w:szCs w:val="24"/>
          <w:highlight w:val="yellow"/>
        </w:rPr>
        <w:t xml:space="preserve"> ___№,____</w:t>
      </w:r>
      <w:r w:rsidR="002E5C11" w:rsidRPr="00912E4C">
        <w:rPr>
          <w:rFonts w:ascii="Times New Roman" w:eastAsia="Times New Roman" w:hAnsi="Times New Roman" w:cs="Times New Roman"/>
          <w:bCs/>
          <w:sz w:val="24"/>
          <w:szCs w:val="24"/>
        </w:rPr>
        <w:t>(далее ФГОС СПО)</w:t>
      </w:r>
      <w:r w:rsidR="00745F56" w:rsidRPr="00912E4C">
        <w:rPr>
          <w:rFonts w:ascii="Times New Roman" w:hAnsi="Times New Roman" w:cs="Times New Roman"/>
          <w:i/>
          <w:sz w:val="24"/>
          <w:szCs w:val="24"/>
        </w:rPr>
        <w:t>.</w:t>
      </w:r>
      <w:r w:rsidR="00D76BB6" w:rsidRPr="00912E4C">
        <w:rPr>
          <w:rFonts w:ascii="Times New Roman" w:hAnsi="Times New Roman" w:cs="Times New Roman"/>
          <w:bCs/>
          <w:sz w:val="24"/>
          <w:szCs w:val="24"/>
        </w:rPr>
        <w:t xml:space="preserve"> </w:t>
      </w:r>
    </w:p>
    <w:p w:rsidR="0065026B" w:rsidRPr="00912E4C" w:rsidRDefault="0065026B" w:rsidP="00247429">
      <w:pPr>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 xml:space="preserve">ПООП СПО определяет рекомендованный объем и содержание среднего профессионального образования по профессии </w:t>
      </w:r>
      <w:r w:rsidRPr="00912E4C">
        <w:rPr>
          <w:rFonts w:ascii="Times New Roman" w:hAnsi="Times New Roman" w:cs="Times New Roman"/>
          <w:sz w:val="24"/>
          <w:szCs w:val="24"/>
        </w:rPr>
        <w:t>23.01.12</w:t>
      </w:r>
      <w:r w:rsidRPr="00912E4C">
        <w:rPr>
          <w:rFonts w:ascii="Times New Roman" w:hAnsi="Times New Roman" w:cs="Times New Roman"/>
          <w:color w:val="000000"/>
          <w:sz w:val="24"/>
          <w:szCs w:val="24"/>
        </w:rPr>
        <w:t xml:space="preserve"> </w:t>
      </w:r>
      <w:r w:rsidRPr="00912E4C">
        <w:rPr>
          <w:rFonts w:ascii="Times New Roman" w:hAnsi="Times New Roman" w:cs="Times New Roman"/>
          <w:sz w:val="24"/>
          <w:szCs w:val="24"/>
        </w:rPr>
        <w:t>Слесарь-электрик метрополитена</w:t>
      </w:r>
      <w:r w:rsidR="00455867" w:rsidRPr="00912E4C">
        <w:rPr>
          <w:rFonts w:ascii="Times New Roman" w:hAnsi="Times New Roman" w:cs="Times New Roman"/>
          <w:sz w:val="24"/>
          <w:szCs w:val="24"/>
        </w:rPr>
        <w:t>,</w:t>
      </w:r>
      <w:r w:rsidRPr="00912E4C">
        <w:rPr>
          <w:rFonts w:ascii="Times New Roman" w:hAnsi="Times New Roman" w:cs="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65026B" w:rsidRPr="00912E4C" w:rsidRDefault="0065026B" w:rsidP="0065026B">
      <w:pPr>
        <w:suppressAutoHyphens/>
        <w:ind w:firstLine="596"/>
        <w:jc w:val="both"/>
        <w:rPr>
          <w:rFonts w:ascii="Times New Roman" w:hAnsi="Times New Roman" w:cs="Times New Roman"/>
          <w:bCs/>
          <w:sz w:val="24"/>
          <w:szCs w:val="24"/>
        </w:rPr>
      </w:pPr>
      <w:r w:rsidRPr="00912E4C">
        <w:rPr>
          <w:rFonts w:ascii="Times New Roman" w:hAnsi="Times New Roman" w:cs="Times New Roman"/>
          <w:bCs/>
          <w:sz w:val="24"/>
          <w:szCs w:val="24"/>
        </w:rPr>
        <w:t xml:space="preserve">ПООП СПО </w:t>
      </w:r>
      <w:proofErr w:type="gramStart"/>
      <w:r w:rsidRPr="00912E4C">
        <w:rPr>
          <w:rFonts w:ascii="Times New Roman" w:hAnsi="Times New Roman" w:cs="Times New Roman"/>
          <w:bCs/>
          <w:sz w:val="24"/>
          <w:szCs w:val="24"/>
        </w:rPr>
        <w:t>разработана</w:t>
      </w:r>
      <w:proofErr w:type="gramEnd"/>
      <w:r w:rsidRPr="00912E4C">
        <w:rPr>
          <w:rFonts w:ascii="Times New Roman" w:hAnsi="Times New Roman" w:cs="Times New Roman"/>
          <w:bCs/>
          <w:sz w:val="24"/>
          <w:szCs w:val="24"/>
        </w:rPr>
        <w:t xml:space="preserve"> для реализации образовательной программы на базе среднего общего образования. </w:t>
      </w:r>
    </w:p>
    <w:p w:rsidR="0065026B" w:rsidRPr="00912E4C" w:rsidRDefault="0065026B" w:rsidP="0065026B">
      <w:pPr>
        <w:suppressAutoHyphens/>
        <w:ind w:firstLine="596"/>
        <w:jc w:val="both"/>
        <w:rPr>
          <w:rFonts w:ascii="Times New Roman" w:hAnsi="Times New Roman" w:cs="Times New Roman"/>
          <w:bCs/>
          <w:sz w:val="24"/>
          <w:szCs w:val="24"/>
        </w:rPr>
      </w:pPr>
      <w:r w:rsidRPr="00912E4C">
        <w:rPr>
          <w:rFonts w:ascii="Times New Roman" w:hAnsi="Times New Roman" w:cs="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w:t>
      </w:r>
      <w:r w:rsidR="00215C65" w:rsidRPr="00912E4C">
        <w:rPr>
          <w:rFonts w:ascii="Times New Roman" w:hAnsi="Times New Roman" w:cs="Times New Roman"/>
          <w:bCs/>
          <w:sz w:val="24"/>
          <w:szCs w:val="24"/>
        </w:rPr>
        <w:t xml:space="preserve"> СПО</w:t>
      </w:r>
      <w:r w:rsidRPr="00912E4C">
        <w:rPr>
          <w:rFonts w:ascii="Times New Roman" w:hAnsi="Times New Roman" w:cs="Times New Roman"/>
          <w:bCs/>
          <w:sz w:val="24"/>
          <w:szCs w:val="24"/>
        </w:rPr>
        <w:t>.</w:t>
      </w:r>
    </w:p>
    <w:p w:rsidR="0065026B" w:rsidRPr="00912E4C" w:rsidRDefault="0065026B" w:rsidP="0065026B">
      <w:pPr>
        <w:suppressAutoHyphens/>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1.2. Нормативные основания для разработки ПООП</w:t>
      </w:r>
      <w:r w:rsidR="00215C65" w:rsidRPr="00912E4C">
        <w:rPr>
          <w:rFonts w:ascii="Times New Roman" w:hAnsi="Times New Roman" w:cs="Times New Roman"/>
          <w:bCs/>
          <w:sz w:val="24"/>
          <w:szCs w:val="24"/>
        </w:rPr>
        <w:t xml:space="preserve"> СПО</w:t>
      </w:r>
      <w:r w:rsidRPr="00912E4C">
        <w:rPr>
          <w:rFonts w:ascii="Times New Roman" w:hAnsi="Times New Roman" w:cs="Times New Roman"/>
          <w:bCs/>
          <w:sz w:val="24"/>
          <w:szCs w:val="24"/>
        </w:rPr>
        <w:t>:</w:t>
      </w:r>
    </w:p>
    <w:p w:rsidR="002B64D0" w:rsidRPr="00912E4C" w:rsidRDefault="008C0A07" w:rsidP="00820BBB">
      <w:pPr>
        <w:numPr>
          <w:ilvl w:val="0"/>
          <w:numId w:val="1"/>
        </w:numPr>
        <w:tabs>
          <w:tab w:val="left" w:pos="993"/>
        </w:tabs>
        <w:suppressAutoHyphens/>
        <w:spacing w:after="0"/>
        <w:ind w:left="0" w:firstLine="709"/>
        <w:jc w:val="both"/>
        <w:rPr>
          <w:rFonts w:ascii="Times New Roman" w:hAnsi="Times New Roman" w:cs="Times New Roman"/>
          <w:bCs/>
          <w:sz w:val="24"/>
          <w:szCs w:val="24"/>
        </w:rPr>
      </w:pPr>
      <w:r w:rsidRPr="00912E4C">
        <w:rPr>
          <w:rFonts w:ascii="Times New Roman" w:hAnsi="Times New Roman" w:cs="Times New Roman"/>
          <w:bCs/>
          <w:sz w:val="24"/>
          <w:szCs w:val="24"/>
        </w:rPr>
        <w:t xml:space="preserve">Федеральный закон от 29 декабря </w:t>
      </w:r>
      <w:r w:rsidR="002B64D0" w:rsidRPr="00912E4C">
        <w:rPr>
          <w:rFonts w:ascii="Times New Roman" w:hAnsi="Times New Roman" w:cs="Times New Roman"/>
          <w:bCs/>
          <w:sz w:val="24"/>
          <w:szCs w:val="24"/>
        </w:rPr>
        <w:t>2012 № 273-ФЗ (ред. 29.07.2017) «Об образовании в Российской Федерации»;</w:t>
      </w:r>
    </w:p>
    <w:p w:rsidR="00280ACC" w:rsidRPr="00912E4C" w:rsidRDefault="002B64D0" w:rsidP="00820BBB">
      <w:pPr>
        <w:numPr>
          <w:ilvl w:val="0"/>
          <w:numId w:val="1"/>
        </w:numPr>
        <w:tabs>
          <w:tab w:val="left" w:pos="993"/>
        </w:tabs>
        <w:suppressAutoHyphens/>
        <w:spacing w:after="0"/>
        <w:ind w:left="0" w:firstLine="709"/>
        <w:jc w:val="both"/>
        <w:rPr>
          <w:rFonts w:ascii="Times New Roman" w:hAnsi="Times New Roman" w:cs="Times New Roman"/>
          <w:bCs/>
          <w:sz w:val="24"/>
          <w:szCs w:val="24"/>
        </w:rPr>
      </w:pPr>
      <w:r w:rsidRPr="00912E4C">
        <w:rPr>
          <w:rFonts w:ascii="Times New Roman" w:hAnsi="Times New Roman" w:cs="Times New Roman"/>
          <w:bCs/>
          <w:sz w:val="24"/>
          <w:szCs w:val="24"/>
        </w:rPr>
        <w:t>При</w:t>
      </w:r>
      <w:r w:rsidR="00451B1B" w:rsidRPr="00912E4C">
        <w:rPr>
          <w:rFonts w:ascii="Times New Roman" w:hAnsi="Times New Roman" w:cs="Times New Roman"/>
          <w:bCs/>
          <w:sz w:val="24"/>
          <w:szCs w:val="24"/>
        </w:rPr>
        <w:t xml:space="preserve">каз </w:t>
      </w:r>
      <w:proofErr w:type="spellStart"/>
      <w:r w:rsidR="00451B1B" w:rsidRPr="00912E4C">
        <w:rPr>
          <w:rFonts w:ascii="Times New Roman" w:hAnsi="Times New Roman" w:cs="Times New Roman"/>
          <w:bCs/>
          <w:sz w:val="24"/>
          <w:szCs w:val="24"/>
        </w:rPr>
        <w:t>Минобрнауки</w:t>
      </w:r>
      <w:proofErr w:type="spellEnd"/>
      <w:r w:rsidR="00451B1B" w:rsidRPr="00912E4C">
        <w:rPr>
          <w:rFonts w:ascii="Times New Roman" w:hAnsi="Times New Roman" w:cs="Times New Roman"/>
          <w:bCs/>
          <w:sz w:val="24"/>
          <w:szCs w:val="24"/>
        </w:rPr>
        <w:t xml:space="preserve"> Р</w:t>
      </w:r>
      <w:r w:rsidR="00215C65" w:rsidRPr="00912E4C">
        <w:rPr>
          <w:rFonts w:ascii="Times New Roman" w:hAnsi="Times New Roman" w:cs="Times New Roman"/>
          <w:bCs/>
          <w:sz w:val="24"/>
          <w:szCs w:val="24"/>
        </w:rPr>
        <w:t xml:space="preserve">оссии от 28 мая 2014 № 594 </w:t>
      </w:r>
      <w:r w:rsidRPr="00912E4C">
        <w:rPr>
          <w:rFonts w:ascii="Times New Roman" w:hAnsi="Times New Roman" w:cs="Times New Roman"/>
          <w:bCs/>
          <w:sz w:val="24"/>
          <w:szCs w:val="24"/>
        </w:rPr>
        <w: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451B1B" w:rsidRPr="00912E4C">
        <w:rPr>
          <w:rFonts w:ascii="Times New Roman" w:hAnsi="Times New Roman" w:cs="Times New Roman"/>
          <w:bCs/>
          <w:sz w:val="24"/>
          <w:szCs w:val="24"/>
        </w:rPr>
        <w:t>»;</w:t>
      </w:r>
    </w:p>
    <w:p w:rsidR="00D76BB6" w:rsidRPr="00912E4C" w:rsidRDefault="002E5C11" w:rsidP="00912E4C">
      <w:pPr>
        <w:numPr>
          <w:ilvl w:val="0"/>
          <w:numId w:val="1"/>
        </w:numPr>
        <w:tabs>
          <w:tab w:val="left" w:pos="993"/>
        </w:tabs>
        <w:suppressAutoHyphens/>
        <w:spacing w:after="0"/>
        <w:ind w:left="0" w:firstLine="709"/>
        <w:jc w:val="both"/>
        <w:rPr>
          <w:rFonts w:ascii="Times New Roman" w:hAnsi="Times New Roman" w:cs="Times New Roman"/>
          <w:bCs/>
          <w:sz w:val="24"/>
          <w:szCs w:val="24"/>
        </w:rPr>
      </w:pPr>
      <w:r w:rsidRPr="00912E4C">
        <w:rPr>
          <w:rFonts w:ascii="Times New Roman" w:hAnsi="Times New Roman" w:cs="Times New Roman"/>
          <w:bCs/>
          <w:sz w:val="24"/>
          <w:szCs w:val="24"/>
          <w:highlight w:val="yellow"/>
        </w:rPr>
        <w:t xml:space="preserve">Приказ </w:t>
      </w:r>
      <w:proofErr w:type="spellStart"/>
      <w:r w:rsidRPr="00912E4C">
        <w:rPr>
          <w:rFonts w:ascii="Times New Roman" w:hAnsi="Times New Roman" w:cs="Times New Roman"/>
          <w:bCs/>
          <w:sz w:val="24"/>
          <w:szCs w:val="24"/>
          <w:highlight w:val="yellow"/>
        </w:rPr>
        <w:t>Минобрнауки</w:t>
      </w:r>
      <w:proofErr w:type="spellEnd"/>
      <w:r w:rsidRPr="00912E4C">
        <w:rPr>
          <w:rFonts w:ascii="Times New Roman" w:hAnsi="Times New Roman" w:cs="Times New Roman"/>
          <w:bCs/>
          <w:sz w:val="24"/>
          <w:szCs w:val="24"/>
          <w:highlight w:val="yellow"/>
        </w:rPr>
        <w:t xml:space="preserve"> России </w:t>
      </w:r>
      <w:proofErr w:type="gramStart"/>
      <w:r w:rsidRPr="00912E4C">
        <w:rPr>
          <w:rFonts w:ascii="Times New Roman" w:hAnsi="Times New Roman" w:cs="Times New Roman"/>
          <w:bCs/>
          <w:i/>
          <w:sz w:val="24"/>
          <w:szCs w:val="24"/>
          <w:highlight w:val="yellow"/>
        </w:rPr>
        <w:t>от</w:t>
      </w:r>
      <w:proofErr w:type="gramEnd"/>
      <w:r w:rsidRPr="00912E4C">
        <w:rPr>
          <w:rFonts w:ascii="Times New Roman" w:hAnsi="Times New Roman" w:cs="Times New Roman"/>
          <w:bCs/>
          <w:i/>
          <w:sz w:val="24"/>
          <w:szCs w:val="24"/>
          <w:highlight w:val="yellow"/>
        </w:rPr>
        <w:t>__ №__</w:t>
      </w:r>
      <w:r w:rsidRPr="00912E4C">
        <w:rPr>
          <w:rFonts w:ascii="Times New Roman" w:hAnsi="Times New Roman" w:cs="Times New Roman"/>
          <w:bCs/>
          <w:i/>
          <w:sz w:val="24"/>
          <w:szCs w:val="24"/>
        </w:rPr>
        <w:t xml:space="preserve"> </w:t>
      </w:r>
      <w:r w:rsidR="0014470B" w:rsidRPr="00912E4C">
        <w:rPr>
          <w:rFonts w:ascii="Times New Roman" w:eastAsiaTheme="minorHAnsi" w:hAnsi="Times New Roman" w:cs="Times New Roman"/>
          <w:iCs/>
          <w:sz w:val="24"/>
          <w:szCs w:val="24"/>
          <w:lang w:eastAsia="en-US"/>
        </w:rPr>
        <w:t xml:space="preserve"> </w:t>
      </w:r>
      <w:r w:rsidRPr="00912E4C">
        <w:rPr>
          <w:rFonts w:ascii="Times New Roman" w:eastAsiaTheme="minorHAnsi" w:hAnsi="Times New Roman" w:cs="Times New Roman"/>
          <w:iCs/>
          <w:sz w:val="24"/>
          <w:szCs w:val="24"/>
          <w:lang w:eastAsia="en-US"/>
        </w:rPr>
        <w:t>«</w:t>
      </w:r>
      <w:proofErr w:type="gramStart"/>
      <w:r w:rsidRPr="00912E4C">
        <w:rPr>
          <w:rFonts w:ascii="Times New Roman" w:eastAsiaTheme="minorHAnsi" w:hAnsi="Times New Roman" w:cs="Times New Roman"/>
          <w:iCs/>
          <w:sz w:val="24"/>
          <w:szCs w:val="24"/>
          <w:lang w:eastAsia="en-US"/>
        </w:rPr>
        <w:t>Об</w:t>
      </w:r>
      <w:proofErr w:type="gramEnd"/>
      <w:r w:rsidRPr="00912E4C">
        <w:rPr>
          <w:rFonts w:ascii="Times New Roman" w:eastAsiaTheme="minorHAnsi" w:hAnsi="Times New Roman" w:cs="Times New Roman"/>
          <w:iCs/>
          <w:sz w:val="24"/>
          <w:szCs w:val="24"/>
          <w:lang w:eastAsia="en-US"/>
        </w:rPr>
        <w:t xml:space="preserve"> утверждении </w:t>
      </w:r>
      <w:r w:rsidR="0065026B" w:rsidRPr="00912E4C">
        <w:rPr>
          <w:rFonts w:ascii="Times New Roman" w:eastAsiaTheme="minorHAnsi" w:hAnsi="Times New Roman" w:cs="Times New Roman"/>
          <w:iCs/>
          <w:sz w:val="24"/>
          <w:szCs w:val="24"/>
          <w:lang w:eastAsia="en-US"/>
        </w:rPr>
        <w:t>федерального государственного образовательного стандарта среднего профессионал</w:t>
      </w:r>
      <w:r w:rsidR="00F021AA" w:rsidRPr="00912E4C">
        <w:rPr>
          <w:rFonts w:ascii="Times New Roman" w:eastAsiaTheme="minorHAnsi" w:hAnsi="Times New Roman" w:cs="Times New Roman"/>
          <w:iCs/>
          <w:sz w:val="24"/>
          <w:szCs w:val="24"/>
          <w:lang w:eastAsia="en-US"/>
        </w:rPr>
        <w:t xml:space="preserve">ьного образования по профессии </w:t>
      </w:r>
      <w:r w:rsidR="00F021AA" w:rsidRPr="00912E4C">
        <w:rPr>
          <w:rFonts w:ascii="Times New Roman" w:hAnsi="Times New Roman" w:cs="Times New Roman"/>
          <w:sz w:val="24"/>
          <w:szCs w:val="24"/>
        </w:rPr>
        <w:t>23.01.12</w:t>
      </w:r>
      <w:r w:rsidR="0065026B" w:rsidRPr="00912E4C">
        <w:rPr>
          <w:rFonts w:ascii="Times New Roman" w:eastAsiaTheme="minorHAnsi" w:hAnsi="Times New Roman" w:cs="Times New Roman"/>
          <w:iCs/>
          <w:sz w:val="24"/>
          <w:szCs w:val="24"/>
          <w:lang w:eastAsia="en-US"/>
        </w:rPr>
        <w:t xml:space="preserve"> Слесарь-электрик метрополитена" </w:t>
      </w:r>
      <w:r w:rsidRPr="00912E4C">
        <w:rPr>
          <w:rFonts w:ascii="Times New Roman" w:eastAsiaTheme="minorHAnsi" w:hAnsi="Times New Roman" w:cs="Times New Roman"/>
          <w:iCs/>
          <w:sz w:val="24"/>
          <w:szCs w:val="24"/>
          <w:lang w:eastAsia="en-US"/>
        </w:rPr>
        <w:t>(</w:t>
      </w:r>
      <w:r w:rsidRPr="00912E4C">
        <w:rPr>
          <w:rFonts w:ascii="Times New Roman" w:eastAsiaTheme="minorHAnsi" w:hAnsi="Times New Roman" w:cs="Times New Roman"/>
          <w:bCs/>
          <w:iCs/>
          <w:sz w:val="24"/>
          <w:szCs w:val="24"/>
          <w:lang w:eastAsia="en-US"/>
        </w:rPr>
        <w:t xml:space="preserve">зарегистрирован Министерством юстиции Российской </w:t>
      </w:r>
      <w:r w:rsidRPr="00912E4C">
        <w:rPr>
          <w:rFonts w:ascii="Times New Roman" w:eastAsiaTheme="minorHAnsi" w:hAnsi="Times New Roman" w:cs="Times New Roman"/>
          <w:bCs/>
          <w:iCs/>
          <w:sz w:val="24"/>
          <w:szCs w:val="24"/>
          <w:highlight w:val="yellow"/>
          <w:lang w:eastAsia="en-US"/>
        </w:rPr>
        <w:t xml:space="preserve">Федерации </w:t>
      </w:r>
      <w:r w:rsidRPr="00912E4C">
        <w:rPr>
          <w:rFonts w:ascii="Times New Roman" w:eastAsiaTheme="minorHAnsi" w:hAnsi="Times New Roman" w:cs="Times New Roman"/>
          <w:bCs/>
          <w:i/>
          <w:iCs/>
          <w:sz w:val="24"/>
          <w:szCs w:val="24"/>
          <w:highlight w:val="yellow"/>
          <w:lang w:eastAsia="en-US"/>
        </w:rPr>
        <w:t>____, регистрационный №__</w:t>
      </w:r>
      <w:r w:rsidRPr="00912E4C">
        <w:rPr>
          <w:rFonts w:ascii="Times New Roman" w:eastAsiaTheme="minorHAnsi" w:hAnsi="Times New Roman" w:cs="Times New Roman"/>
          <w:bCs/>
          <w:iCs/>
          <w:sz w:val="24"/>
          <w:szCs w:val="24"/>
          <w:highlight w:val="yellow"/>
          <w:lang w:eastAsia="en-US"/>
        </w:rPr>
        <w:t>);</w:t>
      </w:r>
    </w:p>
    <w:p w:rsidR="002B64D0" w:rsidRPr="00912E4C" w:rsidRDefault="002B64D0" w:rsidP="00912E4C">
      <w:pPr>
        <w:numPr>
          <w:ilvl w:val="0"/>
          <w:numId w:val="1"/>
        </w:numPr>
        <w:tabs>
          <w:tab w:val="left" w:pos="993"/>
        </w:tabs>
        <w:suppressAutoHyphens/>
        <w:spacing w:after="0"/>
        <w:ind w:left="0" w:firstLine="709"/>
        <w:jc w:val="both"/>
        <w:rPr>
          <w:rFonts w:ascii="Times New Roman" w:hAnsi="Times New Roman" w:cs="Times New Roman"/>
          <w:bCs/>
          <w:sz w:val="24"/>
          <w:szCs w:val="24"/>
        </w:rPr>
      </w:pPr>
      <w:r w:rsidRPr="00912E4C">
        <w:rPr>
          <w:rFonts w:ascii="Times New Roman" w:hAnsi="Times New Roman" w:cs="Times New Roman"/>
          <w:bCs/>
          <w:sz w:val="24"/>
          <w:szCs w:val="24"/>
        </w:rPr>
        <w:t xml:space="preserve">Приказ </w:t>
      </w:r>
      <w:proofErr w:type="spellStart"/>
      <w:r w:rsidRPr="00912E4C">
        <w:rPr>
          <w:rFonts w:ascii="Times New Roman" w:hAnsi="Times New Roman" w:cs="Times New Roman"/>
          <w:bCs/>
          <w:sz w:val="24"/>
          <w:szCs w:val="24"/>
        </w:rPr>
        <w:t>Минобрнауки</w:t>
      </w:r>
      <w:proofErr w:type="spellEnd"/>
      <w:r w:rsidRPr="00912E4C">
        <w:rPr>
          <w:rFonts w:ascii="Times New Roman" w:hAnsi="Times New Roman" w:cs="Times New Roman"/>
          <w:bCs/>
          <w:sz w:val="24"/>
          <w:szCs w:val="24"/>
        </w:rPr>
        <w:t xml:space="preserve"> России о</w:t>
      </w:r>
      <w:r w:rsidR="00241FF8" w:rsidRPr="00912E4C">
        <w:rPr>
          <w:rFonts w:ascii="Times New Roman" w:hAnsi="Times New Roman" w:cs="Times New Roman"/>
          <w:bCs/>
          <w:sz w:val="24"/>
          <w:szCs w:val="24"/>
        </w:rPr>
        <w:t xml:space="preserve">т 14 июня </w:t>
      </w:r>
      <w:r w:rsidR="00451B1B" w:rsidRPr="00912E4C">
        <w:rPr>
          <w:rFonts w:ascii="Times New Roman" w:hAnsi="Times New Roman" w:cs="Times New Roman"/>
          <w:bCs/>
          <w:sz w:val="24"/>
          <w:szCs w:val="24"/>
        </w:rPr>
        <w:t>2013 № 464 (ред.</w:t>
      </w:r>
      <w:r w:rsidRPr="00912E4C">
        <w:rPr>
          <w:rFonts w:ascii="Times New Roman" w:hAnsi="Times New Roman" w:cs="Times New Roman"/>
          <w:bCs/>
          <w:sz w:val="24"/>
          <w:szCs w:val="24"/>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в Мин</w:t>
      </w:r>
      <w:r w:rsidR="00471E61" w:rsidRPr="00912E4C">
        <w:rPr>
          <w:rFonts w:ascii="Times New Roman" w:hAnsi="Times New Roman" w:cs="Times New Roman"/>
          <w:bCs/>
          <w:sz w:val="24"/>
          <w:szCs w:val="24"/>
        </w:rPr>
        <w:t>истерством юстиции</w:t>
      </w:r>
      <w:r w:rsidR="00EF17D1" w:rsidRPr="00912E4C">
        <w:rPr>
          <w:rFonts w:ascii="Times New Roman" w:hAnsi="Times New Roman" w:cs="Times New Roman"/>
          <w:bCs/>
          <w:sz w:val="24"/>
          <w:szCs w:val="24"/>
        </w:rPr>
        <w:t xml:space="preserve"> Российской Федерации 30 июля </w:t>
      </w:r>
      <w:r w:rsidRPr="00912E4C">
        <w:rPr>
          <w:rFonts w:ascii="Times New Roman" w:hAnsi="Times New Roman" w:cs="Times New Roman"/>
          <w:bCs/>
          <w:sz w:val="24"/>
          <w:szCs w:val="24"/>
        </w:rPr>
        <w:t>2013 № 29200)</w:t>
      </w:r>
      <w:r w:rsidR="00451B1B" w:rsidRPr="00912E4C">
        <w:rPr>
          <w:rFonts w:ascii="Times New Roman" w:hAnsi="Times New Roman" w:cs="Times New Roman"/>
          <w:bCs/>
          <w:sz w:val="24"/>
          <w:szCs w:val="24"/>
        </w:rPr>
        <w:t xml:space="preserve"> (далее – Порядок организации образовательной деятельности);</w:t>
      </w:r>
    </w:p>
    <w:p w:rsidR="00451B1B" w:rsidRPr="00912E4C" w:rsidRDefault="002B64D0" w:rsidP="00912E4C">
      <w:pPr>
        <w:numPr>
          <w:ilvl w:val="0"/>
          <w:numId w:val="1"/>
        </w:numPr>
        <w:tabs>
          <w:tab w:val="left" w:pos="993"/>
        </w:tabs>
        <w:suppressAutoHyphens/>
        <w:spacing w:after="0"/>
        <w:ind w:left="0" w:firstLine="709"/>
        <w:jc w:val="both"/>
        <w:rPr>
          <w:rFonts w:ascii="Times New Roman" w:hAnsi="Times New Roman" w:cs="Times New Roman"/>
          <w:bCs/>
          <w:sz w:val="24"/>
          <w:szCs w:val="24"/>
        </w:rPr>
      </w:pPr>
      <w:r w:rsidRPr="00912E4C">
        <w:rPr>
          <w:rFonts w:ascii="Times New Roman" w:hAnsi="Times New Roman" w:cs="Times New Roman"/>
          <w:bCs/>
          <w:sz w:val="24"/>
          <w:szCs w:val="24"/>
        </w:rPr>
        <w:t>При</w:t>
      </w:r>
      <w:r w:rsidR="00241FF8" w:rsidRPr="00912E4C">
        <w:rPr>
          <w:rFonts w:ascii="Times New Roman" w:hAnsi="Times New Roman" w:cs="Times New Roman"/>
          <w:bCs/>
          <w:sz w:val="24"/>
          <w:szCs w:val="24"/>
        </w:rPr>
        <w:t xml:space="preserve">каз </w:t>
      </w:r>
      <w:proofErr w:type="spellStart"/>
      <w:r w:rsidR="00241FF8" w:rsidRPr="00912E4C">
        <w:rPr>
          <w:rFonts w:ascii="Times New Roman" w:hAnsi="Times New Roman" w:cs="Times New Roman"/>
          <w:bCs/>
          <w:sz w:val="24"/>
          <w:szCs w:val="24"/>
        </w:rPr>
        <w:t>Минобрнауки</w:t>
      </w:r>
      <w:proofErr w:type="spellEnd"/>
      <w:r w:rsidR="00241FF8" w:rsidRPr="00912E4C">
        <w:rPr>
          <w:rFonts w:ascii="Times New Roman" w:hAnsi="Times New Roman" w:cs="Times New Roman"/>
          <w:bCs/>
          <w:sz w:val="24"/>
          <w:szCs w:val="24"/>
        </w:rPr>
        <w:t xml:space="preserve"> России от 16 августа </w:t>
      </w:r>
      <w:r w:rsidR="00222F5C" w:rsidRPr="00912E4C">
        <w:rPr>
          <w:rFonts w:ascii="Times New Roman" w:hAnsi="Times New Roman" w:cs="Times New Roman"/>
          <w:bCs/>
          <w:sz w:val="24"/>
          <w:szCs w:val="24"/>
        </w:rPr>
        <w:t>2013 № 968</w:t>
      </w:r>
      <w:r w:rsidR="00451B1B" w:rsidRPr="00912E4C">
        <w:rPr>
          <w:rFonts w:ascii="Times New Roman" w:hAnsi="Times New Roman" w:cs="Times New Roman"/>
          <w:bCs/>
          <w:sz w:val="24"/>
          <w:szCs w:val="24"/>
        </w:rPr>
        <w:t xml:space="preserve"> </w:t>
      </w:r>
      <w:r w:rsidRPr="00912E4C">
        <w:rPr>
          <w:rFonts w:ascii="Times New Roman" w:hAnsi="Times New Roman" w:cs="Times New Roman"/>
          <w:bCs/>
          <w:sz w:val="24"/>
          <w:szCs w:val="24"/>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w:t>
      </w:r>
      <w:r w:rsidR="00451B1B" w:rsidRPr="00912E4C">
        <w:rPr>
          <w:rFonts w:ascii="Times New Roman" w:hAnsi="Times New Roman" w:cs="Times New Roman"/>
          <w:bCs/>
          <w:sz w:val="24"/>
          <w:szCs w:val="24"/>
        </w:rPr>
        <w:t>(зарегистрирован Министерством юстиции Российской Федерации 1 ноября 2013 г., регистрационный № 30306);</w:t>
      </w:r>
    </w:p>
    <w:p w:rsidR="00CB5173" w:rsidRPr="00912E4C" w:rsidRDefault="002B64D0" w:rsidP="00912E4C">
      <w:pPr>
        <w:numPr>
          <w:ilvl w:val="0"/>
          <w:numId w:val="1"/>
        </w:numPr>
        <w:tabs>
          <w:tab w:val="left" w:pos="993"/>
        </w:tabs>
        <w:suppressAutoHyphens/>
        <w:spacing w:after="0"/>
        <w:ind w:left="0" w:firstLine="709"/>
        <w:jc w:val="both"/>
        <w:rPr>
          <w:rFonts w:ascii="Times New Roman" w:hAnsi="Times New Roman" w:cs="Times New Roman"/>
          <w:bCs/>
          <w:sz w:val="24"/>
          <w:szCs w:val="24"/>
        </w:rPr>
      </w:pPr>
      <w:r w:rsidRPr="00912E4C">
        <w:rPr>
          <w:rFonts w:ascii="Times New Roman" w:hAnsi="Times New Roman" w:cs="Times New Roman"/>
          <w:bCs/>
          <w:sz w:val="24"/>
          <w:szCs w:val="24"/>
        </w:rPr>
        <w:t>При</w:t>
      </w:r>
      <w:r w:rsidR="00241FF8" w:rsidRPr="00912E4C">
        <w:rPr>
          <w:rFonts w:ascii="Times New Roman" w:hAnsi="Times New Roman" w:cs="Times New Roman"/>
          <w:bCs/>
          <w:sz w:val="24"/>
          <w:szCs w:val="24"/>
        </w:rPr>
        <w:t xml:space="preserve">каз </w:t>
      </w:r>
      <w:proofErr w:type="spellStart"/>
      <w:r w:rsidR="00241FF8" w:rsidRPr="00912E4C">
        <w:rPr>
          <w:rFonts w:ascii="Times New Roman" w:hAnsi="Times New Roman" w:cs="Times New Roman"/>
          <w:bCs/>
          <w:sz w:val="24"/>
          <w:szCs w:val="24"/>
        </w:rPr>
        <w:t>Минобрнауки</w:t>
      </w:r>
      <w:proofErr w:type="spellEnd"/>
      <w:r w:rsidR="00241FF8" w:rsidRPr="00912E4C">
        <w:rPr>
          <w:rFonts w:ascii="Times New Roman" w:hAnsi="Times New Roman" w:cs="Times New Roman"/>
          <w:bCs/>
          <w:sz w:val="24"/>
          <w:szCs w:val="24"/>
        </w:rPr>
        <w:t xml:space="preserve"> России от 18 апреля </w:t>
      </w:r>
      <w:r w:rsidR="00CB5173" w:rsidRPr="00912E4C">
        <w:rPr>
          <w:rFonts w:ascii="Times New Roman" w:hAnsi="Times New Roman" w:cs="Times New Roman"/>
          <w:bCs/>
          <w:sz w:val="24"/>
          <w:szCs w:val="24"/>
        </w:rPr>
        <w:t xml:space="preserve">2013 № 291 </w:t>
      </w:r>
      <w:r w:rsidRPr="00912E4C">
        <w:rPr>
          <w:rFonts w:ascii="Times New Roman" w:hAnsi="Times New Roman" w:cs="Times New Roman"/>
          <w:bCs/>
          <w:sz w:val="24"/>
          <w:szCs w:val="24"/>
        </w:rPr>
        <w:t xml:space="preserve">«Об утверждении Положения о практике </w:t>
      </w:r>
      <w:proofErr w:type="gramStart"/>
      <w:r w:rsidRPr="00912E4C">
        <w:rPr>
          <w:rFonts w:ascii="Times New Roman" w:hAnsi="Times New Roman" w:cs="Times New Roman"/>
          <w:bCs/>
          <w:sz w:val="24"/>
          <w:szCs w:val="24"/>
        </w:rPr>
        <w:t>обучающихся</w:t>
      </w:r>
      <w:proofErr w:type="gramEnd"/>
      <w:r w:rsidRPr="00912E4C">
        <w:rPr>
          <w:rFonts w:ascii="Times New Roman" w:hAnsi="Times New Roman" w:cs="Times New Roman"/>
          <w:bCs/>
          <w:sz w:val="24"/>
          <w:szCs w:val="24"/>
        </w:rPr>
        <w:t xml:space="preserve">, осваивающих основные профессиональные образовательные программы среднего профессионального образования» </w:t>
      </w:r>
      <w:r w:rsidR="00CB5173" w:rsidRPr="00912E4C">
        <w:rPr>
          <w:rFonts w:ascii="Times New Roman" w:hAnsi="Times New Roman" w:cs="Times New Roman"/>
          <w:bCs/>
          <w:sz w:val="24"/>
          <w:szCs w:val="24"/>
        </w:rPr>
        <w:t>(зарегистрирован Министерством юстиции Российской Федерации 14 июня 2013 г., регистрационный № 28785).</w:t>
      </w:r>
    </w:p>
    <w:p w:rsidR="0065026B" w:rsidRPr="00912E4C" w:rsidRDefault="0065026B" w:rsidP="00820BBB">
      <w:pPr>
        <w:numPr>
          <w:ilvl w:val="0"/>
          <w:numId w:val="1"/>
        </w:numPr>
        <w:tabs>
          <w:tab w:val="left" w:pos="993"/>
        </w:tabs>
        <w:suppressAutoHyphens/>
        <w:spacing w:after="0"/>
        <w:ind w:left="0" w:firstLine="709"/>
        <w:jc w:val="both"/>
        <w:rPr>
          <w:rFonts w:ascii="Times New Roman" w:hAnsi="Times New Roman" w:cs="Times New Roman"/>
          <w:bCs/>
          <w:sz w:val="24"/>
          <w:szCs w:val="24"/>
        </w:rPr>
      </w:pPr>
      <w:proofErr w:type="gramStart"/>
      <w:r w:rsidRPr="00912E4C">
        <w:rPr>
          <w:rFonts w:ascii="Times New Roman" w:hAnsi="Times New Roman" w:cs="Times New Roman"/>
          <w:bCs/>
          <w:sz w:val="24"/>
          <w:szCs w:val="24"/>
        </w:rPr>
        <w:t>Приказ Министерства труда и социальной защиты Российской Федерации от 17 сентября 2014г. № 646н «Об утверждении профессионального стандарта «Слесарь-электрик» (зарегистрирован Министерством юстиции Российской Федерации 8 октября 2014 г., регистрационный № 34265)</w:t>
      </w:r>
      <w:r w:rsidR="00554D9C" w:rsidRPr="00912E4C">
        <w:rPr>
          <w:rFonts w:ascii="Times New Roman" w:hAnsi="Times New Roman" w:cs="Times New Roman"/>
          <w:bCs/>
          <w:sz w:val="24"/>
          <w:szCs w:val="24"/>
        </w:rPr>
        <w:t xml:space="preserve">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r w:rsidRPr="00912E4C">
        <w:rPr>
          <w:rFonts w:ascii="Times New Roman" w:hAnsi="Times New Roman" w:cs="Times New Roman"/>
          <w:bCs/>
          <w:sz w:val="24"/>
          <w:szCs w:val="24"/>
        </w:rPr>
        <w:t xml:space="preserve"> </w:t>
      </w:r>
      <w:proofErr w:type="gramEnd"/>
    </w:p>
    <w:p w:rsidR="0065026B" w:rsidRPr="00912E4C" w:rsidRDefault="0065026B" w:rsidP="00820BBB">
      <w:pPr>
        <w:numPr>
          <w:ilvl w:val="0"/>
          <w:numId w:val="1"/>
        </w:numPr>
        <w:tabs>
          <w:tab w:val="left" w:pos="851"/>
        </w:tabs>
        <w:suppressAutoHyphens/>
        <w:spacing w:after="0"/>
        <w:ind w:left="0" w:firstLine="709"/>
        <w:jc w:val="both"/>
        <w:rPr>
          <w:rFonts w:ascii="Times New Roman" w:hAnsi="Times New Roman" w:cs="Times New Roman"/>
          <w:bCs/>
          <w:sz w:val="24"/>
          <w:szCs w:val="24"/>
        </w:rPr>
      </w:pPr>
      <w:r w:rsidRPr="00912E4C">
        <w:rPr>
          <w:rFonts w:ascii="Times New Roman" w:hAnsi="Times New Roman" w:cs="Times New Roman"/>
          <w:bCs/>
          <w:sz w:val="24"/>
          <w:szCs w:val="24"/>
        </w:rPr>
        <w:t>Приказ Министерства труда и социальной защиты Российской Ф</w:t>
      </w:r>
      <w:r w:rsidR="00280ACC" w:rsidRPr="00912E4C">
        <w:rPr>
          <w:rFonts w:ascii="Times New Roman" w:hAnsi="Times New Roman" w:cs="Times New Roman"/>
          <w:bCs/>
          <w:sz w:val="24"/>
          <w:szCs w:val="24"/>
        </w:rPr>
        <w:t xml:space="preserve">едерации от 26.12.2014 № 1160н </w:t>
      </w:r>
      <w:r w:rsidRPr="00912E4C">
        <w:rPr>
          <w:rFonts w:ascii="Times New Roman" w:hAnsi="Times New Roman" w:cs="Times New Roman"/>
          <w:bCs/>
          <w:sz w:val="24"/>
          <w:szCs w:val="24"/>
        </w:rPr>
        <w:t xml:space="preserve">«Об утверждении профессионального стандарта </w:t>
      </w:r>
      <w:r w:rsidR="00791BDE" w:rsidRPr="00912E4C">
        <w:rPr>
          <w:rFonts w:ascii="Times New Roman" w:hAnsi="Times New Roman" w:cs="Times New Roman"/>
          <w:bCs/>
          <w:sz w:val="24"/>
          <w:szCs w:val="24"/>
        </w:rPr>
        <w:t>«</w:t>
      </w:r>
      <w:r w:rsidRPr="00912E4C">
        <w:rPr>
          <w:rFonts w:ascii="Times New Roman" w:hAnsi="Times New Roman" w:cs="Times New Roman"/>
          <w:bCs/>
          <w:sz w:val="24"/>
          <w:szCs w:val="24"/>
        </w:rPr>
        <w:t>Электромеханик по эксплуатации, техническому обслуживанию и ремонту эскалаторов и пассажирских конвейеров</w:t>
      </w:r>
      <w:r w:rsidR="00791BDE" w:rsidRPr="00912E4C">
        <w:rPr>
          <w:rFonts w:ascii="Times New Roman" w:hAnsi="Times New Roman" w:cs="Times New Roman"/>
          <w:bCs/>
          <w:sz w:val="24"/>
          <w:szCs w:val="24"/>
        </w:rPr>
        <w:t>»</w:t>
      </w:r>
      <w:r w:rsidRPr="00912E4C">
        <w:rPr>
          <w:rFonts w:ascii="Times New Roman" w:hAnsi="Times New Roman" w:cs="Times New Roman"/>
          <w:bCs/>
          <w:sz w:val="24"/>
          <w:szCs w:val="24"/>
        </w:rPr>
        <w:t xml:space="preserve"> (зарегистрирован Министерством юстиции Российской Федерации 27.01.2015 регистрационный </w:t>
      </w:r>
      <w:r w:rsidR="00791BDE" w:rsidRPr="00912E4C">
        <w:rPr>
          <w:rFonts w:ascii="Times New Roman" w:hAnsi="Times New Roman" w:cs="Times New Roman"/>
          <w:bCs/>
          <w:sz w:val="24"/>
          <w:szCs w:val="24"/>
        </w:rPr>
        <w:t>№</w:t>
      </w:r>
      <w:r w:rsidRPr="00912E4C">
        <w:rPr>
          <w:rFonts w:ascii="Times New Roman" w:hAnsi="Times New Roman" w:cs="Times New Roman"/>
          <w:bCs/>
          <w:sz w:val="24"/>
          <w:szCs w:val="24"/>
        </w:rPr>
        <w:t xml:space="preserve"> 35750</w:t>
      </w:r>
      <w:r w:rsidR="00BE4373" w:rsidRPr="00912E4C">
        <w:rPr>
          <w:rFonts w:ascii="Times New Roman" w:hAnsi="Times New Roman" w:cs="Times New Roman"/>
          <w:bCs/>
          <w:sz w:val="24"/>
          <w:szCs w:val="24"/>
        </w:rPr>
        <w:t>)</w:t>
      </w:r>
      <w:r w:rsidR="00554D9C" w:rsidRPr="00912E4C">
        <w:rPr>
          <w:rFonts w:ascii="Times New Roman" w:hAnsi="Times New Roman" w:cs="Times New Roman"/>
          <w:bCs/>
          <w:sz w:val="24"/>
          <w:szCs w:val="24"/>
        </w:rPr>
        <w:t>;</w:t>
      </w:r>
    </w:p>
    <w:p w:rsidR="00791BDE" w:rsidRPr="00912E4C" w:rsidRDefault="00791BDE" w:rsidP="00820BBB">
      <w:pPr>
        <w:numPr>
          <w:ilvl w:val="0"/>
          <w:numId w:val="1"/>
        </w:numPr>
        <w:tabs>
          <w:tab w:val="left" w:pos="851"/>
          <w:tab w:val="left" w:pos="1134"/>
        </w:tabs>
        <w:suppressAutoHyphens/>
        <w:spacing w:after="0"/>
        <w:ind w:left="0" w:firstLine="567"/>
        <w:jc w:val="both"/>
        <w:rPr>
          <w:rFonts w:ascii="Times New Roman" w:hAnsi="Times New Roman" w:cs="Times New Roman"/>
          <w:bCs/>
          <w:sz w:val="24"/>
          <w:szCs w:val="24"/>
        </w:rPr>
      </w:pPr>
      <w:proofErr w:type="gramStart"/>
      <w:r w:rsidRPr="00912E4C">
        <w:rPr>
          <w:rFonts w:ascii="Times New Roman" w:hAnsi="Times New Roman" w:cs="Times New Roman"/>
          <w:bCs/>
          <w:sz w:val="24"/>
          <w:szCs w:val="24"/>
        </w:rPr>
        <w:t xml:space="preserve">Приказ Министерства труда и социальной защиты Российской Федерации от 21 декабря 2015 г. № 1056н «Об утверждении </w:t>
      </w:r>
      <w:hyperlink r:id="rId9" w:anchor="block_1000" w:history="1">
        <w:r w:rsidRPr="00912E4C">
          <w:rPr>
            <w:rStyle w:val="ac"/>
            <w:rFonts w:ascii="Times New Roman" w:hAnsi="Times New Roman" w:cs="Times New Roman"/>
            <w:bCs/>
            <w:color w:val="auto"/>
            <w:sz w:val="24"/>
            <w:szCs w:val="24"/>
            <w:u w:val="none"/>
          </w:rPr>
          <w:t>профессионального стандарта «Работник по монтажу и наладке подъемных сооружений»,</w:t>
        </w:r>
      </w:hyperlink>
      <w:r w:rsidRPr="00912E4C">
        <w:rPr>
          <w:rFonts w:ascii="Times New Roman" w:hAnsi="Times New Roman" w:cs="Times New Roman"/>
          <w:bCs/>
          <w:sz w:val="24"/>
          <w:szCs w:val="24"/>
        </w:rPr>
        <w:t xml:space="preserve"> (зарегистрирован Министерством юстиции Российской Федерации 21 января 2016 г., реги</w:t>
      </w:r>
      <w:r w:rsidR="00211EC0" w:rsidRPr="00912E4C">
        <w:rPr>
          <w:rFonts w:ascii="Times New Roman" w:hAnsi="Times New Roman" w:cs="Times New Roman"/>
          <w:bCs/>
          <w:sz w:val="24"/>
          <w:szCs w:val="24"/>
        </w:rPr>
        <w:t xml:space="preserve">страционный № </w:t>
      </w:r>
      <w:r w:rsidRPr="00912E4C">
        <w:rPr>
          <w:rFonts w:ascii="Times New Roman" w:hAnsi="Times New Roman" w:cs="Times New Roman"/>
          <w:bCs/>
          <w:sz w:val="24"/>
          <w:szCs w:val="24"/>
        </w:rPr>
        <w:t>40679)</w:t>
      </w:r>
      <w:r w:rsidR="002E5C11" w:rsidRPr="00912E4C">
        <w:rPr>
          <w:rFonts w:ascii="Times New Roman" w:hAnsi="Times New Roman" w:cs="Times New Roman"/>
          <w:bCs/>
          <w:sz w:val="24"/>
          <w:szCs w:val="24"/>
        </w:rPr>
        <w:t xml:space="preserve"> с изменениями, внесенными приказом Министерства труда и социальной защиты Российской Федерации от 13 сентября 2016 г. № 506н (зарегистрирован Министерством юстиции Российской Федерации 26 сентября</w:t>
      </w:r>
      <w:proofErr w:type="gramEnd"/>
      <w:r w:rsidR="002E5C11" w:rsidRPr="00912E4C">
        <w:rPr>
          <w:rFonts w:ascii="Times New Roman" w:hAnsi="Times New Roman" w:cs="Times New Roman"/>
          <w:bCs/>
          <w:sz w:val="24"/>
          <w:szCs w:val="24"/>
        </w:rPr>
        <w:t xml:space="preserve"> </w:t>
      </w:r>
      <w:proofErr w:type="gramStart"/>
      <w:r w:rsidR="002E5C11" w:rsidRPr="00912E4C">
        <w:rPr>
          <w:rFonts w:ascii="Times New Roman" w:hAnsi="Times New Roman" w:cs="Times New Roman"/>
          <w:bCs/>
          <w:sz w:val="24"/>
          <w:szCs w:val="24"/>
        </w:rPr>
        <w:t>2016 г., регистрационный № 43806)</w:t>
      </w:r>
      <w:proofErr w:type="gramEnd"/>
    </w:p>
    <w:p w:rsidR="00554D9C" w:rsidRPr="00912E4C" w:rsidRDefault="00554D9C" w:rsidP="0065026B">
      <w:pPr>
        <w:suppressAutoHyphens/>
        <w:spacing w:after="0"/>
        <w:ind w:firstLine="709"/>
        <w:jc w:val="both"/>
        <w:rPr>
          <w:rFonts w:ascii="Times New Roman" w:hAnsi="Times New Roman" w:cs="Times New Roman"/>
          <w:bCs/>
          <w:sz w:val="24"/>
          <w:szCs w:val="24"/>
        </w:rPr>
      </w:pPr>
    </w:p>
    <w:p w:rsidR="0065026B" w:rsidRPr="00912E4C" w:rsidRDefault="0065026B" w:rsidP="0065026B">
      <w:pPr>
        <w:suppressAutoHyphens/>
        <w:spacing w:after="0"/>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 xml:space="preserve">1.3. Перечень сокращений, используемых в </w:t>
      </w:r>
      <w:proofErr w:type="gramStart"/>
      <w:r w:rsidRPr="00912E4C">
        <w:rPr>
          <w:rFonts w:ascii="Times New Roman" w:hAnsi="Times New Roman" w:cs="Times New Roman"/>
          <w:bCs/>
          <w:sz w:val="24"/>
          <w:szCs w:val="24"/>
        </w:rPr>
        <w:t>тексте</w:t>
      </w:r>
      <w:proofErr w:type="gramEnd"/>
      <w:r w:rsidRPr="00912E4C">
        <w:rPr>
          <w:rFonts w:ascii="Times New Roman" w:hAnsi="Times New Roman" w:cs="Times New Roman"/>
          <w:bCs/>
          <w:sz w:val="24"/>
          <w:szCs w:val="24"/>
        </w:rPr>
        <w:t xml:space="preserve"> ПООП:</w:t>
      </w:r>
    </w:p>
    <w:p w:rsidR="0065026B" w:rsidRPr="00912E4C" w:rsidRDefault="0065026B" w:rsidP="0065026B">
      <w:pPr>
        <w:tabs>
          <w:tab w:val="left" w:pos="993"/>
        </w:tabs>
        <w:suppressAutoHyphens/>
        <w:spacing w:after="0"/>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ФГОС СПО – Федеральный государственный образовательный стандарт среднего профессионального образования;</w:t>
      </w:r>
    </w:p>
    <w:p w:rsidR="0065026B" w:rsidRPr="00912E4C" w:rsidRDefault="0065026B" w:rsidP="0065026B">
      <w:pPr>
        <w:tabs>
          <w:tab w:val="left" w:pos="993"/>
        </w:tabs>
        <w:suppressAutoHyphens/>
        <w:spacing w:after="0"/>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ПООП – примерная осно</w:t>
      </w:r>
      <w:r w:rsidR="00C42F1A" w:rsidRPr="00912E4C">
        <w:rPr>
          <w:rFonts w:ascii="Times New Roman" w:hAnsi="Times New Roman" w:cs="Times New Roman"/>
          <w:bCs/>
          <w:sz w:val="24"/>
          <w:szCs w:val="24"/>
        </w:rPr>
        <w:t>вная образовательная программа;</w:t>
      </w:r>
    </w:p>
    <w:p w:rsidR="0065026B" w:rsidRPr="00912E4C" w:rsidRDefault="0065026B" w:rsidP="0065026B">
      <w:pPr>
        <w:tabs>
          <w:tab w:val="left" w:pos="993"/>
        </w:tabs>
        <w:suppressAutoHyphens/>
        <w:spacing w:after="0"/>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МДК – междисциплинарный курс</w:t>
      </w:r>
      <w:r w:rsidR="00C42F1A" w:rsidRPr="00912E4C">
        <w:rPr>
          <w:rFonts w:ascii="Times New Roman" w:hAnsi="Times New Roman" w:cs="Times New Roman"/>
          <w:bCs/>
          <w:sz w:val="24"/>
          <w:szCs w:val="24"/>
        </w:rPr>
        <w:t>;</w:t>
      </w:r>
    </w:p>
    <w:p w:rsidR="0065026B" w:rsidRPr="00912E4C" w:rsidRDefault="0065026B" w:rsidP="0065026B">
      <w:pPr>
        <w:tabs>
          <w:tab w:val="left" w:pos="993"/>
        </w:tabs>
        <w:suppressAutoHyphens/>
        <w:spacing w:after="0"/>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ПМ – профессиональный модуль</w:t>
      </w:r>
      <w:r w:rsidR="00C42F1A" w:rsidRPr="00912E4C">
        <w:rPr>
          <w:rFonts w:ascii="Times New Roman" w:hAnsi="Times New Roman" w:cs="Times New Roman"/>
          <w:bCs/>
          <w:sz w:val="24"/>
          <w:szCs w:val="24"/>
        </w:rPr>
        <w:t>;</w:t>
      </w:r>
    </w:p>
    <w:p w:rsidR="0065026B" w:rsidRPr="00912E4C" w:rsidRDefault="0065026B" w:rsidP="0065026B">
      <w:pPr>
        <w:tabs>
          <w:tab w:val="left" w:pos="993"/>
        </w:tabs>
        <w:suppressAutoHyphens/>
        <w:spacing w:after="0"/>
        <w:ind w:firstLine="709"/>
        <w:jc w:val="both"/>
        <w:rPr>
          <w:rFonts w:ascii="Times New Roman" w:hAnsi="Times New Roman" w:cs="Times New Roman"/>
          <w:iCs/>
          <w:sz w:val="24"/>
          <w:szCs w:val="24"/>
        </w:rPr>
      </w:pPr>
      <w:proofErr w:type="gramStart"/>
      <w:r w:rsidRPr="00912E4C">
        <w:rPr>
          <w:rFonts w:ascii="Times New Roman" w:hAnsi="Times New Roman" w:cs="Times New Roman"/>
          <w:iCs/>
          <w:sz w:val="24"/>
          <w:szCs w:val="24"/>
        </w:rPr>
        <w:t>ОК</w:t>
      </w:r>
      <w:proofErr w:type="gramEnd"/>
      <w:r w:rsidRPr="00912E4C">
        <w:rPr>
          <w:rFonts w:ascii="Times New Roman" w:hAnsi="Times New Roman" w:cs="Times New Roman"/>
          <w:iCs/>
          <w:sz w:val="24"/>
          <w:szCs w:val="24"/>
        </w:rPr>
        <w:t xml:space="preserve"> </w:t>
      </w:r>
      <w:r w:rsidRPr="00912E4C">
        <w:rPr>
          <w:rFonts w:ascii="Times New Roman" w:hAnsi="Times New Roman" w:cs="Times New Roman"/>
          <w:bCs/>
          <w:sz w:val="24"/>
          <w:szCs w:val="24"/>
        </w:rPr>
        <w:t xml:space="preserve">– </w:t>
      </w:r>
      <w:r w:rsidRPr="00912E4C">
        <w:rPr>
          <w:rFonts w:ascii="Times New Roman" w:hAnsi="Times New Roman" w:cs="Times New Roman"/>
          <w:iCs/>
          <w:sz w:val="24"/>
          <w:szCs w:val="24"/>
        </w:rPr>
        <w:t>общие компетенции;</w:t>
      </w:r>
    </w:p>
    <w:p w:rsidR="008A6D28" w:rsidRPr="00912E4C" w:rsidRDefault="0065026B" w:rsidP="008A6D28">
      <w:pPr>
        <w:tabs>
          <w:tab w:val="left" w:pos="993"/>
        </w:tabs>
        <w:suppressAutoHyphens/>
        <w:spacing w:after="0"/>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ПК – профессиональные компетенции</w:t>
      </w:r>
    </w:p>
    <w:p w:rsidR="008A6D28" w:rsidRPr="00912E4C" w:rsidRDefault="008A6D28" w:rsidP="008A6D28">
      <w:pPr>
        <w:tabs>
          <w:tab w:val="left" w:pos="993"/>
        </w:tabs>
        <w:suppressAutoHyphens/>
        <w:spacing w:after="0"/>
        <w:ind w:firstLine="709"/>
        <w:jc w:val="both"/>
        <w:rPr>
          <w:rFonts w:ascii="Times New Roman" w:hAnsi="Times New Roman" w:cs="Times New Roman"/>
          <w:bCs/>
          <w:sz w:val="24"/>
          <w:szCs w:val="24"/>
        </w:rPr>
      </w:pPr>
      <w:r w:rsidRPr="00912E4C">
        <w:rPr>
          <w:rFonts w:ascii="Times New Roman" w:hAnsi="Times New Roman" w:cs="Times New Roman"/>
          <w:bCs/>
          <w:sz w:val="24"/>
          <w:szCs w:val="24"/>
        </w:rPr>
        <w:t>ГИА – государственная итоговая аттестация</w:t>
      </w:r>
    </w:p>
    <w:p w:rsidR="0065026B" w:rsidRPr="00912E4C" w:rsidRDefault="0065026B" w:rsidP="008A6D28">
      <w:pPr>
        <w:tabs>
          <w:tab w:val="left" w:pos="993"/>
        </w:tabs>
        <w:suppressAutoHyphens/>
        <w:spacing w:after="0"/>
        <w:ind w:firstLine="709"/>
        <w:jc w:val="both"/>
        <w:rPr>
          <w:rFonts w:ascii="Times New Roman" w:hAnsi="Times New Roman" w:cs="Times New Roman"/>
          <w:b/>
          <w:sz w:val="24"/>
          <w:szCs w:val="24"/>
        </w:rPr>
      </w:pPr>
      <w:r w:rsidRPr="00912E4C">
        <w:rPr>
          <w:rFonts w:ascii="Times New Roman" w:hAnsi="Times New Roman" w:cs="Times New Roman"/>
          <w:b/>
          <w:sz w:val="24"/>
          <w:szCs w:val="24"/>
        </w:rPr>
        <w:br w:type="page"/>
      </w:r>
    </w:p>
    <w:p w:rsidR="0065026B" w:rsidRPr="004D56FF" w:rsidRDefault="00912E4C" w:rsidP="004D56FF">
      <w:pPr>
        <w:pStyle w:val="1"/>
        <w:jc w:val="center"/>
        <w:rPr>
          <w:rFonts w:ascii="Times New Roman" w:hAnsi="Times New Roman"/>
          <w:i/>
          <w:sz w:val="24"/>
          <w:szCs w:val="24"/>
        </w:rPr>
      </w:pPr>
      <w:r w:rsidRPr="004D56FF">
        <w:rPr>
          <w:rFonts w:ascii="Times New Roman" w:hAnsi="Times New Roman"/>
          <w:sz w:val="24"/>
          <w:szCs w:val="24"/>
        </w:rPr>
        <w:t xml:space="preserve">РАЗДЕЛ 2. ОБЩАЯ ХАРАКТЕРИСТИКА ОБРАЗОВАТЕЛЬНОЙ ПРОГРАММЫ </w:t>
      </w:r>
    </w:p>
    <w:p w:rsidR="0065026B" w:rsidRPr="00414C20" w:rsidRDefault="0065026B" w:rsidP="0065026B">
      <w:pPr>
        <w:tabs>
          <w:tab w:val="left" w:pos="993"/>
        </w:tabs>
        <w:suppressAutoHyphens/>
        <w:spacing w:after="0"/>
        <w:ind w:firstLine="709"/>
        <w:jc w:val="both"/>
        <w:rPr>
          <w:rFonts w:ascii="Times New Roman" w:hAnsi="Times New Roman" w:cs="Times New Roman"/>
          <w:bCs/>
          <w:sz w:val="24"/>
          <w:szCs w:val="24"/>
        </w:rPr>
      </w:pPr>
    </w:p>
    <w:p w:rsidR="0065026B" w:rsidRDefault="00455867" w:rsidP="00554D9C">
      <w:pPr>
        <w:suppressAutoHyphens/>
        <w:ind w:firstLine="709"/>
        <w:jc w:val="both"/>
        <w:rPr>
          <w:rFonts w:ascii="Times New Roman" w:hAnsi="Times New Roman" w:cs="Times New Roman"/>
          <w:i/>
          <w:sz w:val="24"/>
          <w:szCs w:val="24"/>
        </w:rPr>
      </w:pPr>
      <w:r>
        <w:rPr>
          <w:rFonts w:ascii="Times New Roman" w:hAnsi="Times New Roman" w:cs="Times New Roman"/>
          <w:sz w:val="24"/>
          <w:szCs w:val="24"/>
        </w:rPr>
        <w:t>Квалификац</w:t>
      </w:r>
      <w:r w:rsidR="0065026B" w:rsidRPr="00414C20">
        <w:rPr>
          <w:rFonts w:ascii="Times New Roman" w:hAnsi="Times New Roman" w:cs="Times New Roman"/>
          <w:sz w:val="24"/>
          <w:szCs w:val="24"/>
        </w:rPr>
        <w:t>ии</w:t>
      </w:r>
      <w:r>
        <w:rPr>
          <w:rFonts w:ascii="Times New Roman" w:hAnsi="Times New Roman" w:cs="Times New Roman"/>
          <w:sz w:val="24"/>
          <w:szCs w:val="24"/>
        </w:rPr>
        <w:t>, присваиваем</w:t>
      </w:r>
      <w:r w:rsidR="0065026B" w:rsidRPr="00414C20">
        <w:rPr>
          <w:rFonts w:ascii="Times New Roman" w:hAnsi="Times New Roman" w:cs="Times New Roman"/>
          <w:sz w:val="24"/>
          <w:szCs w:val="24"/>
        </w:rPr>
        <w:t>ые выпускникам образовательной программы:</w:t>
      </w:r>
    </w:p>
    <w:p w:rsidR="00554D9C" w:rsidRDefault="00E97652" w:rsidP="00E97652">
      <w:pPr>
        <w:suppressAutoHyphens/>
        <w:spacing w:after="0"/>
        <w:ind w:firstLine="709"/>
        <w:jc w:val="both"/>
        <w:rPr>
          <w:rFonts w:ascii="Times New Roman" w:hAnsi="Times New Roman" w:cs="Times New Roman"/>
          <w:sz w:val="24"/>
          <w:szCs w:val="24"/>
        </w:rPr>
      </w:pPr>
      <w:r w:rsidRPr="00E97652">
        <w:rPr>
          <w:rFonts w:ascii="Times New Roman" w:hAnsi="Times New Roman" w:cs="Times New Roman"/>
          <w:sz w:val="24"/>
          <w:szCs w:val="24"/>
        </w:rPr>
        <w:t>слесарь-электрик по обслуживанию и ремонту оборудования метрополитена</w:t>
      </w:r>
      <w:r w:rsidR="00554D9C">
        <w:rPr>
          <w:rFonts w:ascii="Times New Roman" w:hAnsi="Times New Roman" w:cs="Times New Roman"/>
          <w:sz w:val="24"/>
          <w:szCs w:val="24"/>
        </w:rPr>
        <w:t>;</w:t>
      </w:r>
    </w:p>
    <w:p w:rsidR="00E97652" w:rsidRPr="00E97652" w:rsidRDefault="00E97652" w:rsidP="00E97652">
      <w:pPr>
        <w:suppressAutoHyphens/>
        <w:spacing w:after="0"/>
        <w:ind w:firstLine="709"/>
        <w:jc w:val="both"/>
        <w:rPr>
          <w:rFonts w:ascii="Times New Roman" w:hAnsi="Times New Roman" w:cs="Times New Roman"/>
          <w:sz w:val="24"/>
          <w:szCs w:val="24"/>
        </w:rPr>
      </w:pPr>
      <w:r w:rsidRPr="00E97652">
        <w:rPr>
          <w:rFonts w:ascii="Times New Roman" w:hAnsi="Times New Roman" w:cs="Times New Roman"/>
          <w:sz w:val="24"/>
          <w:szCs w:val="24"/>
        </w:rPr>
        <w:t>слесарь-электрик по обслуживанию и ремонту станционного и тоннельного оборудования метрополитена;</w:t>
      </w:r>
    </w:p>
    <w:p w:rsidR="00554D9C" w:rsidRDefault="00E97652" w:rsidP="00E97652">
      <w:pPr>
        <w:suppressAutoHyphens/>
        <w:spacing w:after="0"/>
        <w:ind w:firstLine="709"/>
        <w:jc w:val="both"/>
        <w:rPr>
          <w:rFonts w:ascii="Times New Roman" w:hAnsi="Times New Roman" w:cs="Times New Roman"/>
          <w:sz w:val="24"/>
          <w:szCs w:val="24"/>
        </w:rPr>
      </w:pPr>
      <w:r w:rsidRPr="00E97652">
        <w:rPr>
          <w:rFonts w:ascii="Times New Roman" w:hAnsi="Times New Roman" w:cs="Times New Roman"/>
          <w:sz w:val="24"/>
          <w:szCs w:val="24"/>
        </w:rPr>
        <w:t>слесарь-электрик по обслуживанию и ремонту металлоконструкций метрополитена</w:t>
      </w:r>
      <w:r w:rsidR="00554D9C">
        <w:rPr>
          <w:rFonts w:ascii="Times New Roman" w:hAnsi="Times New Roman" w:cs="Times New Roman"/>
          <w:sz w:val="24"/>
          <w:szCs w:val="24"/>
        </w:rPr>
        <w:t>;</w:t>
      </w:r>
    </w:p>
    <w:p w:rsidR="00E97652" w:rsidRPr="00E97652" w:rsidRDefault="00E97652" w:rsidP="00554D9C">
      <w:pPr>
        <w:suppressAutoHyphens/>
        <w:ind w:firstLine="709"/>
        <w:jc w:val="both"/>
        <w:rPr>
          <w:rFonts w:ascii="Times New Roman" w:hAnsi="Times New Roman" w:cs="Times New Roman"/>
          <w:sz w:val="24"/>
          <w:szCs w:val="24"/>
        </w:rPr>
      </w:pPr>
      <w:r w:rsidRPr="00E97652">
        <w:rPr>
          <w:rFonts w:ascii="Times New Roman" w:hAnsi="Times New Roman" w:cs="Times New Roman"/>
          <w:sz w:val="24"/>
          <w:szCs w:val="24"/>
        </w:rPr>
        <w:t xml:space="preserve">слесарь-электрик по обслуживанию и ремонту эскалаторов. </w:t>
      </w:r>
    </w:p>
    <w:p w:rsidR="0065026B" w:rsidRPr="00414C20" w:rsidRDefault="0065026B" w:rsidP="0065026B">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65026B" w:rsidRDefault="0065026B" w:rsidP="0065026B">
      <w:pPr>
        <w:suppressAutoHyphens/>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Формы обучения: </w:t>
      </w:r>
      <w:r w:rsidRPr="00714780">
        <w:rPr>
          <w:rFonts w:ascii="Times New Roman" w:hAnsi="Times New Roman" w:cs="Times New Roman"/>
          <w:sz w:val="24"/>
          <w:szCs w:val="24"/>
        </w:rPr>
        <w:t>очная</w:t>
      </w:r>
      <w:r w:rsidRPr="00714780">
        <w:rPr>
          <w:rFonts w:ascii="Times New Roman" w:hAnsi="Times New Roman" w:cs="Times New Roman"/>
          <w:i/>
          <w:sz w:val="24"/>
          <w:szCs w:val="24"/>
        </w:rPr>
        <w:t>.</w:t>
      </w:r>
    </w:p>
    <w:p w:rsidR="00EF17D1" w:rsidRPr="00EF17D1" w:rsidRDefault="00EF17D1" w:rsidP="00554D9C">
      <w:pPr>
        <w:suppressAutoHyphens/>
        <w:spacing w:after="0"/>
        <w:ind w:firstLine="709"/>
        <w:jc w:val="both"/>
        <w:rPr>
          <w:rFonts w:ascii="Times New Roman" w:hAnsi="Times New Roman" w:cs="Times New Roman"/>
          <w:sz w:val="24"/>
          <w:szCs w:val="24"/>
        </w:rPr>
      </w:pPr>
      <w:r w:rsidRPr="00EF17D1">
        <w:rPr>
          <w:rFonts w:ascii="Times New Roman" w:hAnsi="Times New Roman" w:cs="Times New Roman"/>
          <w:sz w:val="24"/>
          <w:szCs w:val="24"/>
        </w:rPr>
        <w:t xml:space="preserve">Объем образовательной программы, реализуемой на базе </w:t>
      </w:r>
      <w:r>
        <w:rPr>
          <w:rFonts w:ascii="Times New Roman" w:hAnsi="Times New Roman" w:cs="Times New Roman"/>
          <w:sz w:val="24"/>
          <w:szCs w:val="24"/>
        </w:rPr>
        <w:t>среднего об</w:t>
      </w:r>
      <w:r w:rsidRPr="00EF17D1">
        <w:rPr>
          <w:rFonts w:ascii="Times New Roman" w:hAnsi="Times New Roman" w:cs="Times New Roman"/>
          <w:sz w:val="24"/>
          <w:szCs w:val="24"/>
        </w:rPr>
        <w:t>щего образования</w:t>
      </w:r>
      <w:r w:rsidR="00554D9C">
        <w:rPr>
          <w:rFonts w:ascii="Times New Roman" w:hAnsi="Times New Roman" w:cs="Times New Roman"/>
          <w:sz w:val="24"/>
          <w:szCs w:val="24"/>
        </w:rPr>
        <w:t xml:space="preserve"> по квалификации </w:t>
      </w:r>
      <w:r w:rsidR="00554D9C" w:rsidRPr="00E97652">
        <w:rPr>
          <w:rFonts w:ascii="Times New Roman" w:hAnsi="Times New Roman" w:cs="Times New Roman"/>
          <w:sz w:val="24"/>
          <w:szCs w:val="24"/>
        </w:rPr>
        <w:t>слесарь-электрик по обслуживанию и ремонту оборудования метрополитена</w:t>
      </w:r>
      <w:r w:rsidR="00A806DB">
        <w:rPr>
          <w:rFonts w:ascii="Times New Roman" w:hAnsi="Times New Roman" w:cs="Times New Roman"/>
          <w:sz w:val="24"/>
          <w:szCs w:val="24"/>
        </w:rPr>
        <w:t>,</w:t>
      </w:r>
      <w:r w:rsidR="00554D9C">
        <w:rPr>
          <w:rFonts w:ascii="Times New Roman" w:hAnsi="Times New Roman" w:cs="Times New Roman"/>
          <w:sz w:val="24"/>
          <w:szCs w:val="24"/>
        </w:rPr>
        <w:t xml:space="preserve"> </w:t>
      </w:r>
      <w:r w:rsidR="00554D9C" w:rsidRPr="00E97652">
        <w:rPr>
          <w:rFonts w:ascii="Times New Roman" w:hAnsi="Times New Roman" w:cs="Times New Roman"/>
          <w:sz w:val="24"/>
          <w:szCs w:val="24"/>
        </w:rPr>
        <w:t>слесарь-электрик по обслуживанию и ремонту станционного и тоннельного оборудования метрополитена</w:t>
      </w:r>
      <w:r w:rsidR="00A806DB">
        <w:rPr>
          <w:rFonts w:ascii="Times New Roman" w:hAnsi="Times New Roman" w:cs="Times New Roman"/>
          <w:sz w:val="24"/>
          <w:szCs w:val="24"/>
        </w:rPr>
        <w:t>,</w:t>
      </w:r>
      <w:r w:rsidR="00554D9C">
        <w:rPr>
          <w:rFonts w:ascii="Times New Roman" w:hAnsi="Times New Roman" w:cs="Times New Roman"/>
          <w:sz w:val="24"/>
          <w:szCs w:val="24"/>
        </w:rPr>
        <w:t xml:space="preserve"> </w:t>
      </w:r>
      <w:r w:rsidR="00554D9C" w:rsidRPr="00E97652">
        <w:rPr>
          <w:rFonts w:ascii="Times New Roman" w:hAnsi="Times New Roman" w:cs="Times New Roman"/>
          <w:sz w:val="24"/>
          <w:szCs w:val="24"/>
        </w:rPr>
        <w:t>слесарь-электрик по обслуживанию и ремонту металлоконструкций метрополитена</w:t>
      </w:r>
      <w:r w:rsidR="00A806DB">
        <w:rPr>
          <w:rFonts w:ascii="Times New Roman" w:hAnsi="Times New Roman" w:cs="Times New Roman"/>
          <w:sz w:val="24"/>
          <w:szCs w:val="24"/>
        </w:rPr>
        <w:t>,</w:t>
      </w:r>
      <w:r w:rsidR="00554D9C">
        <w:rPr>
          <w:rFonts w:ascii="Times New Roman" w:hAnsi="Times New Roman" w:cs="Times New Roman"/>
          <w:sz w:val="24"/>
          <w:szCs w:val="24"/>
        </w:rPr>
        <w:t xml:space="preserve"> </w:t>
      </w:r>
      <w:r w:rsidR="00554D9C" w:rsidRPr="00E97652">
        <w:rPr>
          <w:rFonts w:ascii="Times New Roman" w:hAnsi="Times New Roman" w:cs="Times New Roman"/>
          <w:sz w:val="24"/>
          <w:szCs w:val="24"/>
        </w:rPr>
        <w:t>слесарь-электрик по обслуживанию и ремонту эскалаторов</w:t>
      </w:r>
      <w:r w:rsidRPr="00EF17D1">
        <w:rPr>
          <w:rFonts w:ascii="Times New Roman" w:hAnsi="Times New Roman" w:cs="Times New Roman"/>
          <w:sz w:val="24"/>
          <w:szCs w:val="24"/>
        </w:rPr>
        <w:t xml:space="preserve">: </w:t>
      </w:r>
      <w:r>
        <w:rPr>
          <w:rFonts w:ascii="Times New Roman" w:hAnsi="Times New Roman" w:cs="Times New Roman"/>
          <w:sz w:val="24"/>
          <w:szCs w:val="24"/>
        </w:rPr>
        <w:t>1476</w:t>
      </w:r>
      <w:r w:rsidRPr="00EF17D1">
        <w:rPr>
          <w:rFonts w:ascii="Times New Roman" w:hAnsi="Times New Roman" w:cs="Times New Roman"/>
          <w:sz w:val="24"/>
          <w:szCs w:val="24"/>
        </w:rPr>
        <w:t xml:space="preserve"> академических часов.</w:t>
      </w:r>
    </w:p>
    <w:p w:rsidR="00C627F3" w:rsidRDefault="00C627F3" w:rsidP="00554D9C">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w:t>
      </w:r>
      <w:r w:rsidR="00554D9C">
        <w:rPr>
          <w:rFonts w:ascii="Times New Roman" w:hAnsi="Times New Roman" w:cs="Times New Roman"/>
          <w:sz w:val="24"/>
          <w:szCs w:val="24"/>
        </w:rPr>
        <w:t xml:space="preserve"> по квалификации </w:t>
      </w:r>
      <w:r w:rsidR="00554D9C" w:rsidRPr="00E97652">
        <w:rPr>
          <w:rFonts w:ascii="Times New Roman" w:hAnsi="Times New Roman" w:cs="Times New Roman"/>
          <w:sz w:val="24"/>
          <w:szCs w:val="24"/>
        </w:rPr>
        <w:t>слесарь-электрик по обслуживанию и ремонту оборудования метрополитена</w:t>
      </w:r>
      <w:r w:rsidR="00A806DB">
        <w:rPr>
          <w:rFonts w:ascii="Times New Roman" w:hAnsi="Times New Roman" w:cs="Times New Roman"/>
          <w:sz w:val="24"/>
          <w:szCs w:val="24"/>
        </w:rPr>
        <w:t>,</w:t>
      </w:r>
      <w:r w:rsidR="00554D9C">
        <w:rPr>
          <w:rFonts w:ascii="Times New Roman" w:hAnsi="Times New Roman" w:cs="Times New Roman"/>
          <w:sz w:val="24"/>
          <w:szCs w:val="24"/>
        </w:rPr>
        <w:t xml:space="preserve"> </w:t>
      </w:r>
      <w:r w:rsidR="00554D9C" w:rsidRPr="00E97652">
        <w:rPr>
          <w:rFonts w:ascii="Times New Roman" w:hAnsi="Times New Roman" w:cs="Times New Roman"/>
          <w:sz w:val="24"/>
          <w:szCs w:val="24"/>
        </w:rPr>
        <w:t>слесарь-электрик по обслуживанию и ремонту станционного и тоннельного оборудования метрополитена</w:t>
      </w:r>
      <w:r w:rsidR="00A806DB">
        <w:rPr>
          <w:rFonts w:ascii="Times New Roman" w:hAnsi="Times New Roman" w:cs="Times New Roman"/>
          <w:sz w:val="24"/>
          <w:szCs w:val="24"/>
        </w:rPr>
        <w:t>,</w:t>
      </w:r>
      <w:r w:rsidR="00554D9C">
        <w:rPr>
          <w:rFonts w:ascii="Times New Roman" w:hAnsi="Times New Roman" w:cs="Times New Roman"/>
          <w:sz w:val="24"/>
          <w:szCs w:val="24"/>
        </w:rPr>
        <w:t xml:space="preserve"> </w:t>
      </w:r>
      <w:r w:rsidR="00554D9C" w:rsidRPr="00E97652">
        <w:rPr>
          <w:rFonts w:ascii="Times New Roman" w:hAnsi="Times New Roman" w:cs="Times New Roman"/>
          <w:sz w:val="24"/>
          <w:szCs w:val="24"/>
        </w:rPr>
        <w:t>слесарь-электрик по обслуживанию и ремонту металлоконструкций метрополитена</w:t>
      </w:r>
      <w:r w:rsidR="00A806DB">
        <w:rPr>
          <w:rFonts w:ascii="Times New Roman" w:hAnsi="Times New Roman" w:cs="Times New Roman"/>
          <w:sz w:val="24"/>
          <w:szCs w:val="24"/>
        </w:rPr>
        <w:t>,</w:t>
      </w:r>
      <w:r w:rsidR="00554D9C">
        <w:rPr>
          <w:rFonts w:ascii="Times New Roman" w:hAnsi="Times New Roman" w:cs="Times New Roman"/>
          <w:sz w:val="24"/>
          <w:szCs w:val="24"/>
        </w:rPr>
        <w:t xml:space="preserve"> </w:t>
      </w:r>
      <w:r w:rsidR="00554D9C" w:rsidRPr="00E97652">
        <w:rPr>
          <w:rFonts w:ascii="Times New Roman" w:hAnsi="Times New Roman" w:cs="Times New Roman"/>
          <w:sz w:val="24"/>
          <w:szCs w:val="24"/>
        </w:rPr>
        <w:t>слесарь-электрик по обслуживанию и ремонту эскалаторов</w:t>
      </w:r>
      <w:r w:rsidR="00554D9C">
        <w:rPr>
          <w:rFonts w:ascii="Times New Roman" w:hAnsi="Times New Roman" w:cs="Times New Roman"/>
          <w:sz w:val="24"/>
          <w:szCs w:val="24"/>
        </w:rPr>
        <w:t>:</w:t>
      </w:r>
      <w:r>
        <w:rPr>
          <w:rFonts w:ascii="Times New Roman" w:hAnsi="Times New Roman" w:cs="Times New Roman"/>
          <w:sz w:val="24"/>
          <w:szCs w:val="24"/>
        </w:rPr>
        <w:t xml:space="preserve"> </w:t>
      </w:r>
      <w:r w:rsidRPr="002E3B5B">
        <w:rPr>
          <w:rFonts w:ascii="Times New Roman" w:hAnsi="Times New Roman" w:cs="Times New Roman"/>
          <w:sz w:val="24"/>
          <w:szCs w:val="24"/>
        </w:rPr>
        <w:t>10 месяцев.</w:t>
      </w:r>
    </w:p>
    <w:p w:rsidR="00C627F3" w:rsidRPr="00C67BA0" w:rsidRDefault="00C627F3" w:rsidP="00C627F3">
      <w:pPr>
        <w:shd w:val="clear" w:color="auto" w:fill="FFFFFF"/>
        <w:spacing w:after="0" w:line="240" w:lineRule="auto"/>
        <w:ind w:firstLine="709"/>
        <w:jc w:val="both"/>
        <w:rPr>
          <w:rFonts w:ascii="Times New Roman" w:hAnsi="Times New Roman" w:cs="Times New Roman"/>
          <w:iCs/>
          <w:sz w:val="24"/>
          <w:szCs w:val="24"/>
        </w:rPr>
      </w:pPr>
      <w:r w:rsidRPr="00C67BA0">
        <w:rPr>
          <w:rFonts w:ascii="Times New Roman" w:hAnsi="Times New Roman" w:cs="Times New Roman"/>
          <w:iCs/>
          <w:sz w:val="24"/>
          <w:szCs w:val="24"/>
        </w:rPr>
        <w:t>Объем образовательной программы, реализуемой на базе основного общего образования с одновременным получением среднего общего образования: 4428 академических час</w:t>
      </w:r>
      <w:r w:rsidR="00D50F61">
        <w:rPr>
          <w:rFonts w:ascii="Times New Roman" w:hAnsi="Times New Roman" w:cs="Times New Roman"/>
          <w:iCs/>
          <w:sz w:val="24"/>
          <w:szCs w:val="24"/>
        </w:rPr>
        <w:t>ов</w:t>
      </w:r>
      <w:r w:rsidR="00554D9C">
        <w:rPr>
          <w:rFonts w:ascii="Times New Roman" w:hAnsi="Times New Roman" w:cs="Times New Roman"/>
          <w:iCs/>
          <w:sz w:val="24"/>
          <w:szCs w:val="24"/>
        </w:rPr>
        <w:t xml:space="preserve">, со сроком обучения </w:t>
      </w:r>
      <w:r w:rsidR="00554D9C" w:rsidRPr="002E3B5B">
        <w:rPr>
          <w:rFonts w:ascii="Times New Roman" w:hAnsi="Times New Roman" w:cs="Times New Roman"/>
          <w:bCs/>
          <w:sz w:val="24"/>
          <w:szCs w:val="24"/>
        </w:rPr>
        <w:t>2 года 10 месяцев</w:t>
      </w:r>
      <w:r>
        <w:rPr>
          <w:rFonts w:ascii="Times New Roman" w:hAnsi="Times New Roman" w:cs="Times New Roman"/>
          <w:iCs/>
          <w:sz w:val="24"/>
          <w:szCs w:val="24"/>
        </w:rPr>
        <w:t>.</w:t>
      </w:r>
      <w:r w:rsidRPr="00C67BA0">
        <w:rPr>
          <w:rFonts w:ascii="Times New Roman" w:hAnsi="Times New Roman" w:cs="Times New Roman"/>
          <w:iCs/>
          <w:sz w:val="24"/>
          <w:szCs w:val="24"/>
        </w:rPr>
        <w:t xml:space="preserve"> </w:t>
      </w:r>
    </w:p>
    <w:p w:rsidR="0065026B" w:rsidRPr="004D56FF" w:rsidRDefault="0049390E" w:rsidP="00C23877">
      <w:pPr>
        <w:pStyle w:val="1"/>
        <w:spacing w:line="360" w:lineRule="auto"/>
        <w:jc w:val="center"/>
        <w:rPr>
          <w:rFonts w:ascii="Times New Roman" w:hAnsi="Times New Roman"/>
          <w:sz w:val="24"/>
          <w:szCs w:val="24"/>
        </w:rPr>
      </w:pPr>
      <w:r w:rsidRPr="00A806DB">
        <w:rPr>
          <w:rFonts w:ascii="Times New Roman" w:hAnsi="Times New Roman"/>
          <w:sz w:val="24"/>
          <w:szCs w:val="24"/>
        </w:rPr>
        <w:t>РАЗДЕЛ 3. ХАРАКТЕРИСТИКА ПРОФЕССИОНАЛЬНОЙ ДЕЯТЕЛЬНОСТИ ВЫПУСКНИКА</w:t>
      </w:r>
    </w:p>
    <w:p w:rsidR="0065026B" w:rsidRDefault="0065026B" w:rsidP="0065026B">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3.1. Область профессиональной деятельности выпускников: </w:t>
      </w:r>
      <w:r w:rsidR="00167B41" w:rsidRPr="00167B41">
        <w:rPr>
          <w:rFonts w:ascii="Times New Roman" w:hAnsi="Times New Roman" w:cs="Times New Roman"/>
          <w:sz w:val="24"/>
          <w:szCs w:val="24"/>
        </w:rPr>
        <w:t>16 Строительство и жилищно-коммунальное хозяйство, 17 Транспорт, 40 Сквозные виды профессиональной деятельности в промышленности</w:t>
      </w:r>
      <w:r w:rsidR="0029769E">
        <w:rPr>
          <w:rFonts w:ascii="Times New Roman" w:hAnsi="Times New Roman" w:cs="Times New Roman"/>
          <w:sz w:val="24"/>
          <w:szCs w:val="24"/>
        </w:rPr>
        <w:t>.</w:t>
      </w:r>
    </w:p>
    <w:p w:rsidR="0065026B" w:rsidRPr="00471A8C" w:rsidRDefault="0065026B" w:rsidP="00C23877">
      <w:pPr>
        <w:suppressAutoHyphens/>
        <w:ind w:firstLine="709"/>
        <w:jc w:val="both"/>
        <w:rPr>
          <w:rFonts w:ascii="Times New Roman" w:hAnsi="Times New Roman" w:cs="Times New Roman"/>
          <w:b/>
          <w:sz w:val="24"/>
          <w:szCs w:val="24"/>
        </w:rPr>
      </w:pPr>
      <w:r w:rsidRPr="00414C20">
        <w:rPr>
          <w:rFonts w:ascii="Times New Roman" w:hAnsi="Times New Roman" w:cs="Times New Roman"/>
          <w:sz w:val="24"/>
          <w:szCs w:val="24"/>
        </w:rPr>
        <w:t xml:space="preserve">3.2. </w:t>
      </w:r>
      <w:bookmarkStart w:id="3" w:name="_Toc460855523"/>
      <w:bookmarkStart w:id="4" w:name="_Toc460939930"/>
      <w:r w:rsidRPr="00414C20">
        <w:rPr>
          <w:rFonts w:ascii="Times New Roman" w:hAnsi="Times New Roman" w:cs="Times New Roman"/>
          <w:sz w:val="24"/>
          <w:szCs w:val="24"/>
        </w:rPr>
        <w:t>Соответствие профессиональных модулей присваиваемым квалификациям</w:t>
      </w:r>
      <w:bookmarkEnd w:id="3"/>
      <w:bookmarkEnd w:id="4"/>
      <w:r w:rsidRPr="00414C20">
        <w:rPr>
          <w:rFonts w:ascii="Times New Roman" w:hAnsi="Times New Roman" w:cs="Times New Roman"/>
          <w:sz w:val="24"/>
          <w:szCs w:val="24"/>
        </w:rPr>
        <w:t xml:space="preserve"> (сочетаниям квалификаций)</w:t>
      </w:r>
      <w:r w:rsidR="001F307E">
        <w:rPr>
          <w:rFonts w:ascii="Times New Roman" w:hAnsi="Times New Roman" w:cs="Times New Roman"/>
          <w:sz w:val="24"/>
          <w:szCs w:val="24"/>
        </w:rPr>
        <w:t>:</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6"/>
        <w:gridCol w:w="3402"/>
      </w:tblGrid>
      <w:tr w:rsidR="004D56FF" w:rsidRPr="00912E4C" w:rsidTr="001F307E">
        <w:trPr>
          <w:trHeight w:val="379"/>
        </w:trPr>
        <w:tc>
          <w:tcPr>
            <w:tcW w:w="3119" w:type="dxa"/>
            <w:vMerge w:val="restart"/>
            <w:tcBorders>
              <w:top w:val="single" w:sz="4" w:space="0" w:color="auto"/>
              <w:left w:val="single" w:sz="4" w:space="0" w:color="auto"/>
              <w:right w:val="single" w:sz="4" w:space="0" w:color="auto"/>
            </w:tcBorders>
            <w:shd w:val="clear" w:color="auto" w:fill="auto"/>
            <w:vAlign w:val="center"/>
          </w:tcPr>
          <w:p w:rsidR="004D56FF" w:rsidRPr="00912E4C" w:rsidRDefault="004D56FF" w:rsidP="00B82E59">
            <w:pPr>
              <w:suppressAutoHyphens/>
              <w:spacing w:after="0"/>
              <w:jc w:val="center"/>
              <w:rPr>
                <w:rFonts w:ascii="Times New Roman" w:hAnsi="Times New Roman" w:cs="Times New Roman"/>
              </w:rPr>
            </w:pPr>
            <w:r w:rsidRPr="00912E4C">
              <w:rPr>
                <w:rFonts w:ascii="Times New Roman" w:hAnsi="Times New Roman" w:cs="Times New Roman"/>
              </w:rPr>
              <w:t>Наименование основных видов деятельности</w:t>
            </w:r>
          </w:p>
        </w:tc>
        <w:tc>
          <w:tcPr>
            <w:tcW w:w="3686" w:type="dxa"/>
            <w:vMerge w:val="restart"/>
            <w:tcBorders>
              <w:top w:val="single" w:sz="12" w:space="0" w:color="auto"/>
              <w:left w:val="single" w:sz="4" w:space="0" w:color="auto"/>
              <w:right w:val="single" w:sz="4" w:space="0" w:color="auto"/>
            </w:tcBorders>
            <w:vAlign w:val="center"/>
          </w:tcPr>
          <w:p w:rsidR="004D56FF" w:rsidRPr="00912E4C" w:rsidRDefault="004D56FF" w:rsidP="00B82E59">
            <w:pPr>
              <w:suppressAutoHyphens/>
              <w:spacing w:after="0"/>
              <w:jc w:val="center"/>
              <w:rPr>
                <w:rFonts w:ascii="Times New Roman" w:hAnsi="Times New Roman" w:cs="Times New Roman"/>
              </w:rPr>
            </w:pPr>
            <w:r w:rsidRPr="00912E4C">
              <w:rPr>
                <w:rFonts w:ascii="Times New Roman" w:hAnsi="Times New Roman" w:cs="Times New Roman"/>
              </w:rPr>
              <w:t>Наименование профессиональных модулей</w:t>
            </w:r>
          </w:p>
        </w:tc>
        <w:tc>
          <w:tcPr>
            <w:tcW w:w="3402" w:type="dxa"/>
            <w:tcBorders>
              <w:left w:val="single" w:sz="4" w:space="0" w:color="auto"/>
              <w:bottom w:val="single" w:sz="4" w:space="0" w:color="auto"/>
            </w:tcBorders>
            <w:shd w:val="clear" w:color="auto" w:fill="auto"/>
          </w:tcPr>
          <w:p w:rsidR="004D56FF" w:rsidRPr="00912E4C" w:rsidRDefault="004D56FF" w:rsidP="004D56FF">
            <w:pPr>
              <w:suppressAutoHyphens/>
              <w:spacing w:after="0"/>
              <w:jc w:val="center"/>
              <w:rPr>
                <w:rFonts w:ascii="Times New Roman" w:hAnsi="Times New Roman" w:cs="Times New Roman"/>
              </w:rPr>
            </w:pPr>
            <w:r w:rsidRPr="00912E4C">
              <w:rPr>
                <w:rFonts w:ascii="Times New Roman" w:hAnsi="Times New Roman" w:cs="Times New Roman"/>
              </w:rPr>
              <w:t xml:space="preserve">Квалификации/ сочетания квалификаций </w:t>
            </w:r>
          </w:p>
        </w:tc>
      </w:tr>
      <w:tr w:rsidR="009055DC" w:rsidRPr="00912E4C" w:rsidTr="001F307E">
        <w:tc>
          <w:tcPr>
            <w:tcW w:w="3119" w:type="dxa"/>
            <w:vMerge/>
            <w:tcBorders>
              <w:left w:val="single" w:sz="4" w:space="0" w:color="auto"/>
              <w:bottom w:val="single" w:sz="4" w:space="0" w:color="auto"/>
              <w:right w:val="single" w:sz="4" w:space="0" w:color="auto"/>
            </w:tcBorders>
            <w:shd w:val="clear" w:color="auto" w:fill="auto"/>
          </w:tcPr>
          <w:p w:rsidR="009055DC" w:rsidRPr="00912E4C" w:rsidRDefault="009055DC" w:rsidP="001679CD">
            <w:pPr>
              <w:suppressAutoHyphens/>
              <w:spacing w:after="0"/>
              <w:rPr>
                <w:rFonts w:ascii="Times New Roman" w:hAnsi="Times New Roman" w:cs="Times New Roman"/>
              </w:rPr>
            </w:pPr>
          </w:p>
        </w:tc>
        <w:tc>
          <w:tcPr>
            <w:tcW w:w="3686" w:type="dxa"/>
            <w:vMerge/>
            <w:tcBorders>
              <w:left w:val="single" w:sz="4" w:space="0" w:color="auto"/>
              <w:bottom w:val="single" w:sz="4" w:space="0" w:color="auto"/>
              <w:right w:val="single" w:sz="4" w:space="0" w:color="auto"/>
            </w:tcBorders>
          </w:tcPr>
          <w:p w:rsidR="009055DC" w:rsidRPr="00912E4C" w:rsidRDefault="009055DC" w:rsidP="001679CD">
            <w:pPr>
              <w:suppressAutoHyphens/>
              <w:spacing w:after="0"/>
              <w:rPr>
                <w:rFonts w:ascii="Times New Roman" w:hAnsi="Times New Roman" w:cs="Times New Roman"/>
                <w:i/>
              </w:rPr>
            </w:pPr>
          </w:p>
        </w:tc>
        <w:tc>
          <w:tcPr>
            <w:tcW w:w="3402" w:type="dxa"/>
            <w:tcBorders>
              <w:left w:val="single" w:sz="4" w:space="0" w:color="auto"/>
              <w:bottom w:val="single" w:sz="4" w:space="0" w:color="auto"/>
              <w:right w:val="single" w:sz="4" w:space="0" w:color="auto"/>
            </w:tcBorders>
            <w:shd w:val="clear" w:color="auto" w:fill="auto"/>
          </w:tcPr>
          <w:p w:rsidR="009055DC" w:rsidRPr="00912E4C" w:rsidRDefault="009055DC" w:rsidP="00D50F61">
            <w:pPr>
              <w:spacing w:after="0" w:line="240" w:lineRule="auto"/>
              <w:rPr>
                <w:rFonts w:ascii="Times New Roman" w:hAnsi="Times New Roman" w:cs="Times New Roman"/>
                <w:color w:val="333333"/>
              </w:rPr>
            </w:pPr>
            <w:r w:rsidRPr="00912E4C">
              <w:rPr>
                <w:rFonts w:ascii="Times New Roman" w:hAnsi="Times New Roman" w:cs="Times New Roman"/>
                <w:color w:val="333333"/>
              </w:rPr>
              <w:t>Слесарь-электрик по обслуживанию и ремонту оборудования метрополитена - Слесарь-электрик по обслуживанию и ремонту станционного и тоннельного оборудования метрополитена -</w:t>
            </w:r>
          </w:p>
          <w:p w:rsidR="009055DC" w:rsidRPr="00912E4C" w:rsidRDefault="009055DC" w:rsidP="004D56FF">
            <w:pPr>
              <w:suppressAutoHyphens/>
              <w:spacing w:after="0"/>
              <w:rPr>
                <w:rFonts w:ascii="Times New Roman" w:hAnsi="Times New Roman" w:cs="Times New Roman"/>
              </w:rPr>
            </w:pPr>
            <w:r w:rsidRPr="00912E4C">
              <w:rPr>
                <w:rFonts w:ascii="Times New Roman" w:hAnsi="Times New Roman" w:cs="Times New Roman"/>
                <w:color w:val="333333"/>
              </w:rPr>
              <w:t>Слесарь-электрик по обслуживанию и ремонту металлоконструкций метрополитена</w:t>
            </w:r>
            <w:r w:rsidRPr="00912E4C">
              <w:rPr>
                <w:rFonts w:ascii="Times New Roman" w:hAnsi="Times New Roman" w:cs="Times New Roman"/>
              </w:rPr>
              <w:t xml:space="preserve"> - </w:t>
            </w:r>
            <w:r w:rsidRPr="00912E4C">
              <w:rPr>
                <w:rFonts w:ascii="Times New Roman" w:hAnsi="Times New Roman" w:cs="Times New Roman"/>
                <w:color w:val="333333"/>
              </w:rPr>
              <w:t xml:space="preserve">Слесарь-электрик по обслуживанию и ремонту эскалаторов </w:t>
            </w:r>
          </w:p>
        </w:tc>
      </w:tr>
      <w:tr w:rsidR="009055DC" w:rsidRPr="00912E4C" w:rsidTr="001F307E">
        <w:trPr>
          <w:trHeight w:val="2529"/>
        </w:trPr>
        <w:tc>
          <w:tcPr>
            <w:tcW w:w="3119" w:type="dxa"/>
            <w:tcBorders>
              <w:top w:val="single" w:sz="4" w:space="0" w:color="auto"/>
            </w:tcBorders>
            <w:shd w:val="clear" w:color="auto" w:fill="auto"/>
          </w:tcPr>
          <w:p w:rsidR="009055DC" w:rsidRPr="00912E4C" w:rsidRDefault="009055DC" w:rsidP="001679CD">
            <w:pPr>
              <w:suppressAutoHyphens/>
              <w:spacing w:after="0"/>
              <w:rPr>
                <w:rFonts w:ascii="Times New Roman" w:hAnsi="Times New Roman" w:cs="Times New Roman"/>
                <w:i/>
              </w:rPr>
            </w:pPr>
            <w:r w:rsidRPr="00912E4C">
              <w:rPr>
                <w:rFonts w:ascii="Times New Roman" w:hAnsi="Times New Roman" w:cs="Times New Roman"/>
                <w:color w:val="000000"/>
              </w:rPr>
              <w:t xml:space="preserve">Техническое обслуживание и ремонт оборудования, эксплуатируемого в инженерно-технических </w:t>
            </w:r>
            <w:proofErr w:type="gramStart"/>
            <w:r w:rsidRPr="00912E4C">
              <w:rPr>
                <w:rFonts w:ascii="Times New Roman" w:hAnsi="Times New Roman" w:cs="Times New Roman"/>
                <w:color w:val="000000"/>
              </w:rPr>
              <w:t>устройствах</w:t>
            </w:r>
            <w:proofErr w:type="gramEnd"/>
            <w:r w:rsidRPr="00912E4C">
              <w:rPr>
                <w:rFonts w:ascii="Times New Roman" w:hAnsi="Times New Roman" w:cs="Times New Roman"/>
                <w:color w:val="000000"/>
              </w:rPr>
              <w:t xml:space="preserve"> метрополитена, станционных и тоннельных сооружениях</w:t>
            </w:r>
          </w:p>
        </w:tc>
        <w:tc>
          <w:tcPr>
            <w:tcW w:w="3686" w:type="dxa"/>
            <w:tcBorders>
              <w:top w:val="single" w:sz="4" w:space="0" w:color="auto"/>
            </w:tcBorders>
          </w:tcPr>
          <w:p w:rsidR="009055DC" w:rsidRPr="00912E4C" w:rsidRDefault="009055DC" w:rsidP="009055DC">
            <w:pPr>
              <w:rPr>
                <w:rFonts w:ascii="Times New Roman" w:eastAsia="Times New Roman" w:hAnsi="Times New Roman" w:cs="Times New Roman"/>
              </w:rPr>
            </w:pPr>
            <w:r w:rsidRPr="00912E4C">
              <w:rPr>
                <w:rFonts w:ascii="Times New Roman" w:eastAsia="Times New Roman" w:hAnsi="Times New Roman" w:cs="Times New Roman"/>
                <w:bCs/>
                <w:color w:val="000000"/>
              </w:rPr>
              <w:t>ПМ.01 Техническое обслуживание и ремонт оборудования, эксплуатируемого в инженерно-технических устройствах метрополитена, станционных и тоннельных сооружениях</w:t>
            </w:r>
          </w:p>
        </w:tc>
        <w:tc>
          <w:tcPr>
            <w:tcW w:w="3402" w:type="dxa"/>
            <w:tcBorders>
              <w:top w:val="single" w:sz="4" w:space="0" w:color="auto"/>
            </w:tcBorders>
            <w:shd w:val="clear" w:color="auto" w:fill="auto"/>
            <w:vAlign w:val="center"/>
          </w:tcPr>
          <w:p w:rsidR="009055DC" w:rsidRPr="00912E4C" w:rsidRDefault="009055DC" w:rsidP="00F26DF8">
            <w:pPr>
              <w:suppressAutoHyphens/>
              <w:spacing w:after="0"/>
              <w:jc w:val="center"/>
              <w:rPr>
                <w:rFonts w:ascii="Times New Roman" w:hAnsi="Times New Roman" w:cs="Times New Roman"/>
              </w:rPr>
            </w:pPr>
            <w:r w:rsidRPr="00912E4C">
              <w:rPr>
                <w:rFonts w:ascii="Times New Roman" w:hAnsi="Times New Roman" w:cs="Times New Roman"/>
              </w:rPr>
              <w:t>осваивается</w:t>
            </w:r>
          </w:p>
          <w:p w:rsidR="009055DC" w:rsidRPr="00912E4C" w:rsidRDefault="009055DC" w:rsidP="00F26DF8">
            <w:pPr>
              <w:suppressAutoHyphens/>
              <w:spacing w:after="0"/>
              <w:jc w:val="center"/>
              <w:rPr>
                <w:rFonts w:ascii="Times New Roman" w:hAnsi="Times New Roman" w:cs="Times New Roman"/>
              </w:rPr>
            </w:pPr>
          </w:p>
        </w:tc>
      </w:tr>
      <w:tr w:rsidR="009055DC" w:rsidRPr="00912E4C" w:rsidTr="001F307E">
        <w:tc>
          <w:tcPr>
            <w:tcW w:w="3119" w:type="dxa"/>
            <w:tcBorders>
              <w:top w:val="single" w:sz="4" w:space="0" w:color="auto"/>
            </w:tcBorders>
            <w:shd w:val="clear" w:color="auto" w:fill="auto"/>
          </w:tcPr>
          <w:p w:rsidR="009055DC" w:rsidRPr="00912E4C" w:rsidRDefault="009055DC" w:rsidP="001679CD">
            <w:pPr>
              <w:suppressAutoHyphens/>
              <w:spacing w:after="0"/>
              <w:rPr>
                <w:rFonts w:ascii="Times New Roman" w:hAnsi="Times New Roman" w:cs="Times New Roman"/>
                <w:i/>
              </w:rPr>
            </w:pPr>
            <w:r w:rsidRPr="00912E4C">
              <w:rPr>
                <w:rFonts w:ascii="Times New Roman" w:hAnsi="Times New Roman" w:cs="Times New Roman"/>
              </w:rPr>
              <w:t>Техническое обслуживание и ремонт оборудования различного типа металлоконструкций и эскалаторов метрополитена</w:t>
            </w:r>
          </w:p>
        </w:tc>
        <w:tc>
          <w:tcPr>
            <w:tcW w:w="3686" w:type="dxa"/>
            <w:tcBorders>
              <w:top w:val="single" w:sz="4" w:space="0" w:color="auto"/>
            </w:tcBorders>
          </w:tcPr>
          <w:p w:rsidR="009055DC" w:rsidRPr="00912E4C" w:rsidRDefault="009055DC" w:rsidP="00F26DF8">
            <w:pPr>
              <w:suppressAutoHyphens/>
              <w:spacing w:after="0"/>
              <w:rPr>
                <w:rFonts w:ascii="Times New Roman" w:hAnsi="Times New Roman" w:cs="Times New Roman"/>
              </w:rPr>
            </w:pPr>
            <w:r w:rsidRPr="00912E4C">
              <w:rPr>
                <w:rFonts w:ascii="Times New Roman" w:hAnsi="Times New Roman" w:cs="Times New Roman"/>
              </w:rPr>
              <w:t>ПМ.02 Техническое обслуживание и ремонт оборудования различного типа металлоконструкций и эскалаторов метрополитена</w:t>
            </w:r>
          </w:p>
        </w:tc>
        <w:tc>
          <w:tcPr>
            <w:tcW w:w="3402" w:type="dxa"/>
            <w:tcBorders>
              <w:top w:val="single" w:sz="4" w:space="0" w:color="auto"/>
            </w:tcBorders>
            <w:shd w:val="clear" w:color="auto" w:fill="auto"/>
            <w:vAlign w:val="center"/>
          </w:tcPr>
          <w:p w:rsidR="009055DC" w:rsidRPr="00912E4C" w:rsidRDefault="009055DC" w:rsidP="00E15D73">
            <w:pPr>
              <w:suppressAutoHyphens/>
              <w:spacing w:after="0"/>
              <w:jc w:val="center"/>
              <w:rPr>
                <w:rFonts w:ascii="Times New Roman" w:hAnsi="Times New Roman" w:cs="Times New Roman"/>
              </w:rPr>
            </w:pPr>
            <w:r w:rsidRPr="00912E4C">
              <w:rPr>
                <w:rFonts w:ascii="Times New Roman" w:hAnsi="Times New Roman" w:cs="Times New Roman"/>
              </w:rPr>
              <w:t>осваивается</w:t>
            </w:r>
          </w:p>
        </w:tc>
      </w:tr>
    </w:tbl>
    <w:p w:rsidR="0065026B" w:rsidRPr="00B82E59" w:rsidRDefault="00912E4C" w:rsidP="00C23877">
      <w:pPr>
        <w:pStyle w:val="1"/>
        <w:spacing w:line="276" w:lineRule="auto"/>
        <w:jc w:val="center"/>
        <w:rPr>
          <w:rFonts w:ascii="Times New Roman" w:hAnsi="Times New Roman"/>
          <w:sz w:val="24"/>
          <w:szCs w:val="24"/>
        </w:rPr>
      </w:pPr>
      <w:r w:rsidRPr="00B82E59">
        <w:rPr>
          <w:rFonts w:ascii="Times New Roman" w:hAnsi="Times New Roman"/>
          <w:sz w:val="24"/>
          <w:szCs w:val="24"/>
        </w:rPr>
        <w:t>РАЗДЕЛ 4. ПЛАНИРУЕМЫЕ РЕЗУЛЬТАТЫ ОСВОЕНИЯ ОБРАЗОВАТЕЛЬНОЙ ПРОГРАММЫ</w:t>
      </w:r>
    </w:p>
    <w:p w:rsidR="0065026B" w:rsidRPr="00B82E59" w:rsidRDefault="0065026B" w:rsidP="00B82E59">
      <w:pPr>
        <w:pStyle w:val="2"/>
        <w:rPr>
          <w:rFonts w:ascii="Times New Roman" w:hAnsi="Times New Roman"/>
          <w:i w:val="0"/>
          <w:sz w:val="24"/>
          <w:szCs w:val="24"/>
        </w:rPr>
      </w:pPr>
      <w:r w:rsidRPr="00B82E59">
        <w:rPr>
          <w:rFonts w:ascii="Times New Roman" w:hAnsi="Times New Roman"/>
          <w:i w:val="0"/>
          <w:sz w:val="24"/>
          <w:szCs w:val="24"/>
        </w:rPr>
        <w:t>4.1. Общие компетенции</w:t>
      </w:r>
    </w:p>
    <w:p w:rsidR="00EE3FFF" w:rsidRDefault="00EE3FFF" w:rsidP="0065026B">
      <w:pPr>
        <w:spacing w:after="0"/>
        <w:ind w:left="708"/>
        <w:jc w:val="both"/>
        <w:rPr>
          <w:rFonts w:ascii="Times New Roman" w:hAnsi="Times New Roman" w:cs="Times New Roman"/>
          <w:b/>
          <w:sz w:val="24"/>
          <w:szCs w:val="24"/>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6238"/>
      </w:tblGrid>
      <w:tr w:rsidR="00EE3FFF" w:rsidRPr="001F307E" w:rsidTr="00877F23">
        <w:trPr>
          <w:cantSplit/>
          <w:trHeight w:val="1895"/>
          <w:jc w:val="center"/>
        </w:trPr>
        <w:tc>
          <w:tcPr>
            <w:tcW w:w="1129" w:type="dxa"/>
            <w:vMerge w:val="restart"/>
            <w:shd w:val="clear" w:color="auto" w:fill="auto"/>
          </w:tcPr>
          <w:p w:rsidR="00EE3FFF" w:rsidRPr="001F307E" w:rsidRDefault="00EE3FFF" w:rsidP="001E33DF">
            <w:pPr>
              <w:ind w:left="113" w:right="113"/>
              <w:jc w:val="center"/>
              <w:rPr>
                <w:rFonts w:ascii="Times New Roman" w:hAnsi="Times New Roman" w:cs="Times New Roman"/>
                <w:b/>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01</w:t>
            </w:r>
          </w:p>
        </w:tc>
        <w:tc>
          <w:tcPr>
            <w:tcW w:w="2552" w:type="dxa"/>
            <w:vMerge w:val="restart"/>
            <w:shd w:val="clear" w:color="auto" w:fill="auto"/>
          </w:tcPr>
          <w:p w:rsidR="00EE3FFF" w:rsidRPr="001F307E" w:rsidRDefault="00EE3FFF" w:rsidP="001E33DF">
            <w:pPr>
              <w:suppressAutoHyphens/>
              <w:ind w:left="113"/>
              <w:rPr>
                <w:rFonts w:ascii="Times New Roman" w:hAnsi="Times New Roman" w:cs="Times New Roman"/>
                <w:b/>
                <w:iCs/>
              </w:rPr>
            </w:pPr>
            <w:r w:rsidRPr="001F307E">
              <w:rPr>
                <w:rFonts w:ascii="Times New Roman" w:hAnsi="Times New Roman" w:cs="Times New Roman"/>
                <w:iCs/>
              </w:rPr>
              <w:t>Выбирать способы решения задач</w:t>
            </w:r>
            <w:r w:rsidR="00877F23" w:rsidRPr="001F307E">
              <w:rPr>
                <w:rFonts w:ascii="Times New Roman" w:hAnsi="Times New Roman" w:cs="Times New Roman"/>
                <w:iCs/>
              </w:rPr>
              <w:t xml:space="preserve"> профессиональной деятельности </w:t>
            </w:r>
            <w:r w:rsidRPr="001F307E">
              <w:rPr>
                <w:rFonts w:ascii="Times New Roman" w:hAnsi="Times New Roman" w:cs="Times New Roman"/>
                <w:iCs/>
              </w:rPr>
              <w:t>применительно к различным контекстам</w:t>
            </w:r>
          </w:p>
        </w:tc>
        <w:tc>
          <w:tcPr>
            <w:tcW w:w="6238" w:type="dxa"/>
            <w:shd w:val="clear" w:color="auto" w:fill="auto"/>
          </w:tcPr>
          <w:p w:rsidR="00EE3FFF" w:rsidRPr="001F307E" w:rsidRDefault="00EE3FFF" w:rsidP="001E33DF">
            <w:pPr>
              <w:suppressAutoHyphens/>
              <w:spacing w:after="0"/>
              <w:ind w:left="113"/>
              <w:jc w:val="both"/>
              <w:rPr>
                <w:rFonts w:ascii="Times New Roman" w:hAnsi="Times New Roman" w:cs="Times New Roman"/>
                <w:iCs/>
              </w:rPr>
            </w:pPr>
            <w:r w:rsidRPr="001F307E">
              <w:rPr>
                <w:rFonts w:ascii="Times New Roman" w:hAnsi="Times New Roman" w:cs="Times New Roman"/>
                <w:b/>
                <w:iCs/>
              </w:rPr>
              <w:t xml:space="preserve">Умения: </w:t>
            </w:r>
            <w:r w:rsidRPr="001F307E">
              <w:rPr>
                <w:rFonts w:ascii="Times New Roman" w:hAnsi="Times New Roman" w:cs="Times New Roman"/>
                <w:iCs/>
              </w:rPr>
              <w:t xml:space="preserve">распознавать задачу и/или проблему в профессиональном и/или социальном </w:t>
            </w:r>
            <w:proofErr w:type="gramStart"/>
            <w:r w:rsidRPr="001F307E">
              <w:rPr>
                <w:rFonts w:ascii="Times New Roman" w:hAnsi="Times New Roman" w:cs="Times New Roman"/>
                <w:iCs/>
              </w:rPr>
              <w:t>контексте</w:t>
            </w:r>
            <w:proofErr w:type="gramEnd"/>
            <w:r w:rsidRPr="001F307E">
              <w:rPr>
                <w:rFonts w:ascii="Times New Roman" w:hAnsi="Times New Roman" w:cs="Times New Roman"/>
                <w:iCs/>
              </w:rPr>
              <w:t>;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E3FFF" w:rsidRPr="001F307E" w:rsidRDefault="00EE3FFF" w:rsidP="001E33DF">
            <w:pPr>
              <w:suppressAutoHyphens/>
              <w:spacing w:after="0"/>
              <w:ind w:left="113"/>
              <w:jc w:val="both"/>
              <w:rPr>
                <w:rFonts w:ascii="Times New Roman" w:hAnsi="Times New Roman" w:cs="Times New Roman"/>
                <w:iCs/>
              </w:rPr>
            </w:pPr>
            <w:r w:rsidRPr="001F307E">
              <w:rPr>
                <w:rFonts w:ascii="Times New Roman" w:hAnsi="Times New Roman" w:cs="Times New Roman"/>
                <w:iCs/>
              </w:rPr>
              <w:t>составить план действия; определить необходимые ресурсы;</w:t>
            </w:r>
          </w:p>
          <w:p w:rsidR="00EE3FFF" w:rsidRPr="001F307E" w:rsidRDefault="00EE3FFF" w:rsidP="001E33DF">
            <w:pPr>
              <w:suppressAutoHyphens/>
              <w:spacing w:after="0"/>
              <w:ind w:left="113"/>
              <w:jc w:val="both"/>
              <w:rPr>
                <w:rFonts w:ascii="Times New Roman" w:hAnsi="Times New Roman" w:cs="Times New Roman"/>
                <w:b/>
                <w:iCs/>
              </w:rPr>
            </w:pPr>
            <w:r w:rsidRPr="001F307E">
              <w:rPr>
                <w:rFonts w:ascii="Times New Roman" w:hAnsi="Times New Roman" w:cs="Times New Roman"/>
                <w:iCs/>
              </w:rPr>
              <w:t xml:space="preserve">владеть актуальными методами работы в профессиональной и смежных </w:t>
            </w:r>
            <w:proofErr w:type="gramStart"/>
            <w:r w:rsidRPr="001F307E">
              <w:rPr>
                <w:rFonts w:ascii="Times New Roman" w:hAnsi="Times New Roman" w:cs="Times New Roman"/>
                <w:iCs/>
              </w:rPr>
              <w:t>сферах</w:t>
            </w:r>
            <w:proofErr w:type="gramEnd"/>
            <w:r w:rsidRPr="001F307E">
              <w:rPr>
                <w:rFonts w:ascii="Times New Roman" w:hAnsi="Times New Roman" w:cs="Times New Roman"/>
                <w:iCs/>
              </w:rPr>
              <w:t>; реализовать составленный план; оценивать результат и последствия своих действий (самостоятельно или с помощью наставника)</w:t>
            </w:r>
          </w:p>
        </w:tc>
      </w:tr>
      <w:tr w:rsidR="00EE3FFF" w:rsidRPr="001F307E" w:rsidTr="00877F23">
        <w:trPr>
          <w:cantSplit/>
          <w:trHeight w:val="2330"/>
          <w:jc w:val="center"/>
        </w:trPr>
        <w:tc>
          <w:tcPr>
            <w:tcW w:w="1129" w:type="dxa"/>
            <w:vMerge/>
            <w:shd w:val="clear" w:color="auto" w:fill="auto"/>
          </w:tcPr>
          <w:p w:rsidR="00EE3FFF" w:rsidRPr="001F307E" w:rsidRDefault="00EE3FFF" w:rsidP="001E33DF">
            <w:pPr>
              <w:ind w:left="113" w:right="113"/>
              <w:jc w:val="center"/>
              <w:rPr>
                <w:rFonts w:ascii="Times New Roman" w:hAnsi="Times New Roman" w:cs="Times New Roman"/>
                <w:iCs/>
              </w:rPr>
            </w:pPr>
          </w:p>
        </w:tc>
        <w:tc>
          <w:tcPr>
            <w:tcW w:w="2552" w:type="dxa"/>
            <w:vMerge/>
            <w:shd w:val="clear" w:color="auto" w:fill="auto"/>
          </w:tcPr>
          <w:p w:rsidR="00EE3FFF" w:rsidRPr="001F307E" w:rsidRDefault="00EE3FFF" w:rsidP="001E33DF">
            <w:pPr>
              <w:suppressAutoHyphens/>
              <w:ind w:left="113"/>
              <w:rPr>
                <w:rFonts w:ascii="Times New Roman" w:hAnsi="Times New Roman" w:cs="Times New Roman"/>
                <w:iCs/>
              </w:rPr>
            </w:pPr>
          </w:p>
        </w:tc>
        <w:tc>
          <w:tcPr>
            <w:tcW w:w="6238" w:type="dxa"/>
            <w:shd w:val="clear" w:color="auto" w:fill="auto"/>
          </w:tcPr>
          <w:p w:rsidR="00EE3FFF" w:rsidRPr="001F307E" w:rsidRDefault="00EE3FFF" w:rsidP="001E33DF">
            <w:pPr>
              <w:suppressAutoHyphens/>
              <w:spacing w:after="0"/>
              <w:ind w:left="113"/>
              <w:jc w:val="both"/>
              <w:rPr>
                <w:rFonts w:ascii="Times New Roman" w:hAnsi="Times New Roman" w:cs="Times New Roman"/>
                <w:bCs/>
              </w:rPr>
            </w:pPr>
            <w:r w:rsidRPr="001F307E">
              <w:rPr>
                <w:rFonts w:ascii="Times New Roman" w:hAnsi="Times New Roman" w:cs="Times New Roman"/>
                <w:b/>
                <w:iCs/>
              </w:rPr>
              <w:t xml:space="preserve">Знания: </w:t>
            </w:r>
            <w:r w:rsidRPr="001F307E">
              <w:rPr>
                <w:rFonts w:ascii="Times New Roman" w:hAnsi="Times New Roman" w:cs="Times New Roman"/>
                <w:iCs/>
              </w:rPr>
              <w:t>а</w:t>
            </w:r>
            <w:r w:rsidRPr="001F307E">
              <w:rPr>
                <w:rFonts w:ascii="Times New Roman" w:hAnsi="Times New Roman" w:cs="Times New Roman"/>
                <w:bCs/>
              </w:rPr>
              <w:t xml:space="preserve">ктуальный профессиональный и социальный контекст, в </w:t>
            </w:r>
            <w:proofErr w:type="gramStart"/>
            <w:r w:rsidRPr="001F307E">
              <w:rPr>
                <w:rFonts w:ascii="Times New Roman" w:hAnsi="Times New Roman" w:cs="Times New Roman"/>
                <w:bCs/>
              </w:rPr>
              <w:t>котором</w:t>
            </w:r>
            <w:proofErr w:type="gramEnd"/>
            <w:r w:rsidRPr="001F307E">
              <w:rPr>
                <w:rFonts w:ascii="Times New Roman" w:hAnsi="Times New Roman" w:cs="Times New Roman"/>
                <w:bCs/>
              </w:rPr>
              <w:t xml:space="preserve">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E3FFF" w:rsidRPr="001F307E" w:rsidRDefault="00EE3FFF" w:rsidP="001E33DF">
            <w:pPr>
              <w:suppressAutoHyphens/>
              <w:spacing w:after="0"/>
              <w:ind w:left="113"/>
              <w:jc w:val="both"/>
              <w:rPr>
                <w:rFonts w:ascii="Times New Roman" w:hAnsi="Times New Roman" w:cs="Times New Roman"/>
                <w:b/>
                <w:iCs/>
              </w:rPr>
            </w:pPr>
            <w:r w:rsidRPr="001F307E">
              <w:rPr>
                <w:rFonts w:ascii="Times New Roman" w:hAnsi="Times New Roman" w:cs="Times New Roman"/>
                <w:bCs/>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w:t>
            </w:r>
            <w:proofErr w:type="gramStart"/>
            <w:r w:rsidRPr="001F307E">
              <w:rPr>
                <w:rFonts w:ascii="Times New Roman" w:hAnsi="Times New Roman" w:cs="Times New Roman"/>
                <w:bCs/>
              </w:rPr>
              <w:t>оценки результатов решения задач профессиональной деятельности</w:t>
            </w:r>
            <w:proofErr w:type="gramEnd"/>
          </w:p>
        </w:tc>
      </w:tr>
      <w:tr w:rsidR="00EE3FFF" w:rsidRPr="001F307E" w:rsidTr="00877F23">
        <w:trPr>
          <w:cantSplit/>
          <w:trHeight w:val="1895"/>
          <w:jc w:val="center"/>
        </w:trPr>
        <w:tc>
          <w:tcPr>
            <w:tcW w:w="1129" w:type="dxa"/>
            <w:vMerge w:val="restart"/>
            <w:shd w:val="clear" w:color="auto" w:fill="auto"/>
          </w:tcPr>
          <w:p w:rsidR="00EE3FFF" w:rsidRPr="001F307E" w:rsidRDefault="00EE3FFF" w:rsidP="00616DFD">
            <w:pPr>
              <w:ind w:left="113" w:right="113"/>
              <w:jc w:val="center"/>
              <w:rPr>
                <w:rFonts w:ascii="Times New Roman" w:hAnsi="Times New Roman" w:cs="Times New Roman"/>
                <w:iCs/>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02</w:t>
            </w:r>
          </w:p>
        </w:tc>
        <w:tc>
          <w:tcPr>
            <w:tcW w:w="2552" w:type="dxa"/>
            <w:vMerge w:val="restart"/>
            <w:shd w:val="clear" w:color="auto" w:fill="auto"/>
          </w:tcPr>
          <w:p w:rsidR="00EE3FFF" w:rsidRPr="001F307E" w:rsidRDefault="00EE3FFF" w:rsidP="00616DFD">
            <w:pPr>
              <w:suppressAutoHyphens/>
              <w:spacing w:after="0" w:line="240" w:lineRule="auto"/>
              <w:rPr>
                <w:rFonts w:ascii="Times New Roman" w:hAnsi="Times New Roman" w:cs="Times New Roman"/>
                <w:iCs/>
              </w:rPr>
            </w:pPr>
            <w:r w:rsidRPr="001F307E">
              <w:rPr>
                <w:rFonts w:ascii="Times New Roman" w:eastAsia="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iCs/>
              </w:rPr>
            </w:pPr>
            <w:r w:rsidRPr="001F307E">
              <w:rPr>
                <w:rFonts w:ascii="Times New Roman" w:hAnsi="Times New Roman" w:cs="Times New Roman"/>
                <w:b/>
                <w:iCs/>
              </w:rPr>
              <w:t xml:space="preserve">Умения: </w:t>
            </w:r>
            <w:r w:rsidRPr="001F307E">
              <w:rPr>
                <w:rFonts w:ascii="Times New Roman" w:hAnsi="Times New Roman" w:cs="Times New Roman"/>
                <w:iC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1F307E">
              <w:rPr>
                <w:rFonts w:ascii="Times New Roman" w:hAnsi="Times New Roman" w:cs="Times New Roman"/>
                <w:iCs/>
              </w:rPr>
              <w:t>значимое</w:t>
            </w:r>
            <w:proofErr w:type="gramEnd"/>
            <w:r w:rsidRPr="001F307E">
              <w:rPr>
                <w:rFonts w:ascii="Times New Roman" w:hAnsi="Times New Roman" w:cs="Times New Roman"/>
                <w:iCs/>
              </w:rPr>
              <w:t xml:space="preserve"> в перечне информации; оценивать практическую значимость результатов поиска; оформлять результаты поиска</w:t>
            </w:r>
          </w:p>
        </w:tc>
      </w:tr>
      <w:tr w:rsidR="00EE3FFF" w:rsidRPr="001F307E" w:rsidTr="00877F23">
        <w:trPr>
          <w:cantSplit/>
          <w:trHeight w:val="1132"/>
          <w:jc w:val="center"/>
        </w:trPr>
        <w:tc>
          <w:tcPr>
            <w:tcW w:w="1129" w:type="dxa"/>
            <w:vMerge/>
            <w:shd w:val="clear" w:color="auto" w:fill="auto"/>
          </w:tcPr>
          <w:p w:rsidR="00EE3FFF" w:rsidRPr="001F307E" w:rsidRDefault="00EE3FFF" w:rsidP="00616DFD">
            <w:pPr>
              <w:ind w:left="113" w:right="113"/>
              <w:jc w:val="center"/>
              <w:rPr>
                <w:rFonts w:ascii="Times New Roman" w:hAnsi="Times New Roman" w:cs="Times New Roman"/>
                <w:iCs/>
              </w:rPr>
            </w:pPr>
          </w:p>
        </w:tc>
        <w:tc>
          <w:tcPr>
            <w:tcW w:w="2552" w:type="dxa"/>
            <w:vMerge/>
            <w:shd w:val="clear" w:color="auto" w:fill="auto"/>
          </w:tcPr>
          <w:p w:rsidR="00EE3FFF" w:rsidRPr="001F307E" w:rsidRDefault="00EE3FFF" w:rsidP="00616DFD">
            <w:pPr>
              <w:suppressAutoHyphens/>
              <w:spacing w:after="0" w:line="240" w:lineRule="auto"/>
              <w:jc w:val="both"/>
              <w:rPr>
                <w:rFonts w:ascii="Times New Roman" w:eastAsia="Times New Roman" w:hAnsi="Times New Roman" w:cs="Times New Roman"/>
              </w:rPr>
            </w:pP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b/>
                <w:iCs/>
              </w:rPr>
            </w:pPr>
            <w:r w:rsidRPr="001F307E">
              <w:rPr>
                <w:rFonts w:ascii="Times New Roman" w:hAnsi="Times New Roman" w:cs="Times New Roman"/>
                <w:b/>
                <w:iCs/>
              </w:rPr>
              <w:t xml:space="preserve">Знания: </w:t>
            </w:r>
            <w:r w:rsidRPr="001F307E">
              <w:rPr>
                <w:rFonts w:ascii="Times New Roman" w:hAnsi="Times New Roman" w:cs="Times New Roman"/>
                <w:iCs/>
              </w:rPr>
              <w:t xml:space="preserve">номенклатура </w:t>
            </w:r>
            <w:r w:rsidR="00877F23" w:rsidRPr="001F307E">
              <w:rPr>
                <w:rFonts w:ascii="Times New Roman" w:hAnsi="Times New Roman" w:cs="Times New Roman"/>
                <w:iCs/>
              </w:rPr>
              <w:t>информационных источников,</w:t>
            </w:r>
            <w:r w:rsidRPr="001F307E">
              <w:rPr>
                <w:rFonts w:ascii="Times New Roman" w:hAnsi="Times New Roman" w:cs="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EE3FFF" w:rsidRPr="001F307E" w:rsidTr="00877F23">
        <w:trPr>
          <w:cantSplit/>
          <w:trHeight w:val="1140"/>
          <w:jc w:val="center"/>
        </w:trPr>
        <w:tc>
          <w:tcPr>
            <w:tcW w:w="1129" w:type="dxa"/>
            <w:vMerge w:val="restart"/>
            <w:shd w:val="clear" w:color="auto" w:fill="auto"/>
          </w:tcPr>
          <w:p w:rsidR="00EE3FFF" w:rsidRPr="001F307E" w:rsidRDefault="00EE3FFF" w:rsidP="00616DFD">
            <w:pPr>
              <w:ind w:left="113" w:right="113"/>
              <w:jc w:val="center"/>
              <w:rPr>
                <w:rFonts w:ascii="Times New Roman" w:hAnsi="Times New Roman" w:cs="Times New Roman"/>
                <w:iCs/>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03</w:t>
            </w:r>
          </w:p>
        </w:tc>
        <w:tc>
          <w:tcPr>
            <w:tcW w:w="2552" w:type="dxa"/>
            <w:vMerge w:val="restart"/>
            <w:shd w:val="clear" w:color="auto" w:fill="auto"/>
          </w:tcPr>
          <w:p w:rsidR="00EE3FFF" w:rsidRPr="001F307E" w:rsidRDefault="00EE3FFF" w:rsidP="00616DFD">
            <w:pPr>
              <w:suppressAutoHyphens/>
              <w:spacing w:after="0" w:line="240" w:lineRule="auto"/>
              <w:rPr>
                <w:rFonts w:ascii="Times New Roman" w:eastAsia="Times New Roman" w:hAnsi="Times New Roman" w:cs="Times New Roman"/>
              </w:rPr>
            </w:pPr>
            <w:r w:rsidRPr="001F307E">
              <w:rPr>
                <w:rFonts w:ascii="Times New Roman" w:hAnsi="Times New Roman" w:cs="Times New Roman"/>
              </w:rPr>
              <w:t>Планировать и реализовывать собственное профессиональное и личностное развитие.</w:t>
            </w: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iCs/>
              </w:rPr>
            </w:pPr>
            <w:r w:rsidRPr="001F307E">
              <w:rPr>
                <w:rFonts w:ascii="Times New Roman" w:hAnsi="Times New Roman" w:cs="Times New Roman"/>
                <w:b/>
                <w:bCs/>
                <w:iCs/>
              </w:rPr>
              <w:t xml:space="preserve">Умения: </w:t>
            </w:r>
            <w:r w:rsidRPr="001F307E">
              <w:rPr>
                <w:rFonts w:ascii="Times New Roman" w:hAnsi="Times New Roman" w:cs="Times New Roman"/>
                <w:bCs/>
                <w:iCs/>
              </w:rPr>
              <w:t xml:space="preserve">определять актуальность нормативно-правовой документации в профессиональной деятельности; </w:t>
            </w:r>
            <w:r w:rsidRPr="001F307E">
              <w:rPr>
                <w:rFonts w:ascii="Times New Roman" w:hAnsi="Times New Roman" w:cs="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EE3FFF" w:rsidRPr="001F307E" w:rsidTr="00877F23">
        <w:trPr>
          <w:cantSplit/>
          <w:trHeight w:val="1172"/>
          <w:jc w:val="center"/>
        </w:trPr>
        <w:tc>
          <w:tcPr>
            <w:tcW w:w="1129" w:type="dxa"/>
            <w:vMerge/>
            <w:shd w:val="clear" w:color="auto" w:fill="auto"/>
          </w:tcPr>
          <w:p w:rsidR="00EE3FFF" w:rsidRPr="001F307E" w:rsidRDefault="00EE3FFF" w:rsidP="00616DFD">
            <w:pPr>
              <w:ind w:left="113" w:right="113"/>
              <w:jc w:val="center"/>
              <w:rPr>
                <w:rFonts w:ascii="Times New Roman" w:hAnsi="Times New Roman" w:cs="Times New Roman"/>
                <w:iCs/>
              </w:rPr>
            </w:pPr>
          </w:p>
        </w:tc>
        <w:tc>
          <w:tcPr>
            <w:tcW w:w="2552" w:type="dxa"/>
            <w:vMerge/>
            <w:shd w:val="clear" w:color="auto" w:fill="auto"/>
          </w:tcPr>
          <w:p w:rsidR="00EE3FFF" w:rsidRPr="001F307E" w:rsidRDefault="00EE3FFF" w:rsidP="00616DFD">
            <w:pPr>
              <w:suppressAutoHyphens/>
              <w:spacing w:after="0" w:line="240" w:lineRule="auto"/>
              <w:jc w:val="both"/>
              <w:rPr>
                <w:rFonts w:ascii="Times New Roman" w:hAnsi="Times New Roman" w:cs="Times New Roman"/>
              </w:rPr>
            </w:pP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iCs/>
              </w:rPr>
            </w:pPr>
            <w:r w:rsidRPr="001F307E">
              <w:rPr>
                <w:rFonts w:ascii="Times New Roman" w:hAnsi="Times New Roman" w:cs="Times New Roman"/>
                <w:b/>
                <w:bCs/>
                <w:iCs/>
              </w:rPr>
              <w:t xml:space="preserve">Знания: </w:t>
            </w:r>
            <w:r w:rsidRPr="001F307E">
              <w:rPr>
                <w:rFonts w:ascii="Times New Roman" w:hAnsi="Times New Roman" w:cs="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E3FFF" w:rsidRPr="001F307E" w:rsidTr="00877F23">
        <w:trPr>
          <w:cantSplit/>
          <w:trHeight w:val="509"/>
          <w:jc w:val="center"/>
        </w:trPr>
        <w:tc>
          <w:tcPr>
            <w:tcW w:w="1129" w:type="dxa"/>
            <w:vMerge w:val="restart"/>
            <w:shd w:val="clear" w:color="auto" w:fill="auto"/>
          </w:tcPr>
          <w:p w:rsidR="00EE3FFF" w:rsidRPr="001F307E" w:rsidRDefault="00EE3FFF" w:rsidP="00616DFD">
            <w:pPr>
              <w:ind w:left="113" w:right="113"/>
              <w:jc w:val="center"/>
              <w:rPr>
                <w:rFonts w:ascii="Times New Roman" w:hAnsi="Times New Roman" w:cs="Times New Roman"/>
                <w:iCs/>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04</w:t>
            </w:r>
          </w:p>
        </w:tc>
        <w:tc>
          <w:tcPr>
            <w:tcW w:w="2552" w:type="dxa"/>
            <w:vMerge w:val="restart"/>
            <w:shd w:val="clear" w:color="auto" w:fill="auto"/>
          </w:tcPr>
          <w:p w:rsidR="00EE3FFF" w:rsidRPr="001F307E" w:rsidRDefault="00EE3FFF" w:rsidP="00616DFD">
            <w:pPr>
              <w:suppressAutoHyphens/>
              <w:spacing w:after="0" w:line="240" w:lineRule="auto"/>
              <w:rPr>
                <w:rFonts w:ascii="Times New Roman" w:eastAsia="Times New Roman" w:hAnsi="Times New Roman" w:cs="Times New Roman"/>
              </w:rPr>
            </w:pPr>
            <w:r w:rsidRPr="001F307E">
              <w:rPr>
                <w:rFonts w:ascii="Times New Roman" w:hAnsi="Times New Roman" w:cs="Times New Roman"/>
              </w:rPr>
              <w:t xml:space="preserve">Работать в </w:t>
            </w:r>
            <w:proofErr w:type="gramStart"/>
            <w:r w:rsidRPr="001F307E">
              <w:rPr>
                <w:rFonts w:ascii="Times New Roman" w:hAnsi="Times New Roman" w:cs="Times New Roman"/>
              </w:rPr>
              <w:t>коллективе</w:t>
            </w:r>
            <w:proofErr w:type="gramEnd"/>
            <w:r w:rsidRPr="001F307E">
              <w:rPr>
                <w:rFonts w:ascii="Times New Roman" w:hAnsi="Times New Roman" w:cs="Times New Roman"/>
              </w:rPr>
              <w:t xml:space="preserve"> и команде, эффективно взаимодействовать с коллегами, руководством, клиентами.</w:t>
            </w: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b/>
                <w:iCs/>
              </w:rPr>
            </w:pPr>
            <w:r w:rsidRPr="001F307E">
              <w:rPr>
                <w:rFonts w:ascii="Times New Roman" w:hAnsi="Times New Roman" w:cs="Times New Roman"/>
                <w:b/>
                <w:bCs/>
                <w:iCs/>
              </w:rPr>
              <w:t xml:space="preserve">Умения: </w:t>
            </w:r>
            <w:r w:rsidRPr="001F307E">
              <w:rPr>
                <w:rFonts w:ascii="Times New Roman" w:hAnsi="Times New Roman" w:cs="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EE3FFF" w:rsidRPr="001F307E" w:rsidTr="00877F23">
        <w:trPr>
          <w:cantSplit/>
          <w:trHeight w:val="991"/>
          <w:jc w:val="center"/>
        </w:trPr>
        <w:tc>
          <w:tcPr>
            <w:tcW w:w="1129" w:type="dxa"/>
            <w:vMerge/>
            <w:shd w:val="clear" w:color="auto" w:fill="auto"/>
          </w:tcPr>
          <w:p w:rsidR="00EE3FFF" w:rsidRPr="001F307E" w:rsidRDefault="00EE3FFF" w:rsidP="00616DFD">
            <w:pPr>
              <w:ind w:left="113" w:right="113"/>
              <w:jc w:val="center"/>
              <w:rPr>
                <w:rFonts w:ascii="Times New Roman" w:hAnsi="Times New Roman" w:cs="Times New Roman"/>
                <w:iCs/>
              </w:rPr>
            </w:pPr>
          </w:p>
        </w:tc>
        <w:tc>
          <w:tcPr>
            <w:tcW w:w="2552" w:type="dxa"/>
            <w:vMerge/>
            <w:shd w:val="clear" w:color="auto" w:fill="auto"/>
          </w:tcPr>
          <w:p w:rsidR="00EE3FFF" w:rsidRPr="001F307E" w:rsidRDefault="00EE3FFF" w:rsidP="00616DFD">
            <w:pPr>
              <w:suppressAutoHyphens/>
              <w:spacing w:after="0" w:line="240" w:lineRule="auto"/>
              <w:rPr>
                <w:rFonts w:ascii="Times New Roman" w:hAnsi="Times New Roman" w:cs="Times New Roman"/>
              </w:rPr>
            </w:pP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b/>
                <w:iCs/>
              </w:rPr>
            </w:pPr>
            <w:r w:rsidRPr="001F307E">
              <w:rPr>
                <w:rFonts w:ascii="Times New Roman" w:hAnsi="Times New Roman" w:cs="Times New Roman"/>
                <w:b/>
                <w:bCs/>
                <w:iCs/>
              </w:rPr>
              <w:t xml:space="preserve">Знания: </w:t>
            </w:r>
            <w:r w:rsidRPr="001F307E">
              <w:rPr>
                <w:rFonts w:ascii="Times New Roman" w:hAnsi="Times New Roman" w:cs="Times New Roman"/>
                <w:bCs/>
              </w:rPr>
              <w:t xml:space="preserve">психологические основы </w:t>
            </w:r>
            <w:r w:rsidR="00877F23" w:rsidRPr="001F307E">
              <w:rPr>
                <w:rFonts w:ascii="Times New Roman" w:hAnsi="Times New Roman" w:cs="Times New Roman"/>
                <w:bCs/>
              </w:rPr>
              <w:t>деятельности коллектива</w:t>
            </w:r>
            <w:r w:rsidRPr="001F307E">
              <w:rPr>
                <w:rFonts w:ascii="Times New Roman" w:hAnsi="Times New Roman" w:cs="Times New Roman"/>
                <w:bCs/>
              </w:rPr>
              <w:t>, психологические особенности личности; основы проектной деятельности</w:t>
            </w:r>
          </w:p>
        </w:tc>
      </w:tr>
      <w:tr w:rsidR="00EE3FFF" w:rsidRPr="001F307E" w:rsidTr="00877F23">
        <w:trPr>
          <w:cantSplit/>
          <w:trHeight w:val="1002"/>
          <w:jc w:val="center"/>
        </w:trPr>
        <w:tc>
          <w:tcPr>
            <w:tcW w:w="1129" w:type="dxa"/>
            <w:vMerge w:val="restart"/>
            <w:shd w:val="clear" w:color="auto" w:fill="auto"/>
          </w:tcPr>
          <w:p w:rsidR="00EE3FFF" w:rsidRPr="001F307E" w:rsidRDefault="00EE3FFF" w:rsidP="00616DFD">
            <w:pPr>
              <w:ind w:left="113" w:right="113"/>
              <w:jc w:val="center"/>
              <w:rPr>
                <w:rFonts w:ascii="Times New Roman" w:hAnsi="Times New Roman" w:cs="Times New Roman"/>
                <w:iCs/>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05</w:t>
            </w:r>
          </w:p>
        </w:tc>
        <w:tc>
          <w:tcPr>
            <w:tcW w:w="2552" w:type="dxa"/>
            <w:vMerge w:val="restart"/>
            <w:shd w:val="clear" w:color="auto" w:fill="auto"/>
          </w:tcPr>
          <w:p w:rsidR="00EE3FFF" w:rsidRPr="001F307E" w:rsidRDefault="00EE3FFF" w:rsidP="00616DFD">
            <w:pPr>
              <w:suppressAutoHyphens/>
              <w:spacing w:after="0" w:line="240" w:lineRule="auto"/>
              <w:rPr>
                <w:rFonts w:ascii="Times New Roman" w:eastAsia="Times New Roman" w:hAnsi="Times New Roman" w:cs="Times New Roman"/>
              </w:rPr>
            </w:pPr>
            <w:r w:rsidRPr="001F307E">
              <w:rPr>
                <w:rFonts w:ascii="Times New Roman" w:hAnsi="Times New Roman" w:cs="Times New Roman"/>
              </w:rPr>
              <w:t xml:space="preserve">Осуществлять устную и письменную коммуникацию на государственном </w:t>
            </w:r>
            <w:proofErr w:type="gramStart"/>
            <w:r w:rsidRPr="001F307E">
              <w:rPr>
                <w:rFonts w:ascii="Times New Roman" w:hAnsi="Times New Roman" w:cs="Times New Roman"/>
              </w:rPr>
              <w:t>языке</w:t>
            </w:r>
            <w:proofErr w:type="gramEnd"/>
            <w:r w:rsidRPr="001F307E">
              <w:rPr>
                <w:rFonts w:ascii="Times New Roman" w:hAnsi="Times New Roman" w:cs="Times New Roman"/>
              </w:rPr>
              <w:t xml:space="preserve"> </w:t>
            </w:r>
            <w:r w:rsidR="00877F23" w:rsidRPr="001F307E">
              <w:rPr>
                <w:rFonts w:ascii="Times New Roman" w:hAnsi="Times New Roman" w:cs="Times New Roman"/>
              </w:rPr>
              <w:t xml:space="preserve">Российской федерации </w:t>
            </w:r>
            <w:r w:rsidRPr="001F307E">
              <w:rPr>
                <w:rFonts w:ascii="Times New Roman" w:hAnsi="Times New Roman" w:cs="Times New Roman"/>
              </w:rPr>
              <w:t>с учетом особенностей социального и культурного контекста.</w:t>
            </w: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b/>
                <w:iCs/>
              </w:rPr>
            </w:pPr>
            <w:r w:rsidRPr="001F307E">
              <w:rPr>
                <w:rFonts w:ascii="Times New Roman" w:hAnsi="Times New Roman" w:cs="Times New Roman"/>
                <w:b/>
                <w:bCs/>
                <w:iCs/>
              </w:rPr>
              <w:t>Умения:</w:t>
            </w:r>
            <w:r w:rsidRPr="001F307E">
              <w:rPr>
                <w:rFonts w:ascii="Times New Roman" w:hAnsi="Times New Roman" w:cs="Times New Roman"/>
                <w:iCs/>
              </w:rPr>
              <w:t xml:space="preserve"> грамотно </w:t>
            </w:r>
            <w:r w:rsidRPr="001F307E">
              <w:rPr>
                <w:rFonts w:ascii="Times New Roman" w:hAnsi="Times New Roman" w:cs="Times New Roman"/>
                <w:bCs/>
              </w:rPr>
              <w:t xml:space="preserve">излагать свои мысли и оформлять документы по профессиональной тематике на государственном языке, </w:t>
            </w:r>
            <w:r w:rsidRPr="001F307E">
              <w:rPr>
                <w:rFonts w:ascii="Times New Roman" w:hAnsi="Times New Roman" w:cs="Times New Roman"/>
                <w:iCs/>
              </w:rPr>
              <w:t>проявлять толерантность в рабочем коллективе</w:t>
            </w:r>
          </w:p>
        </w:tc>
      </w:tr>
      <w:tr w:rsidR="00EE3FFF" w:rsidRPr="001F307E" w:rsidTr="00877F23">
        <w:trPr>
          <w:cantSplit/>
          <w:trHeight w:val="1121"/>
          <w:jc w:val="center"/>
        </w:trPr>
        <w:tc>
          <w:tcPr>
            <w:tcW w:w="1129" w:type="dxa"/>
            <w:vMerge/>
            <w:shd w:val="clear" w:color="auto" w:fill="auto"/>
          </w:tcPr>
          <w:p w:rsidR="00EE3FFF" w:rsidRPr="001F307E" w:rsidRDefault="00EE3FFF" w:rsidP="00616DFD">
            <w:pPr>
              <w:ind w:left="113" w:right="113"/>
              <w:jc w:val="center"/>
              <w:rPr>
                <w:rFonts w:ascii="Times New Roman" w:hAnsi="Times New Roman" w:cs="Times New Roman"/>
                <w:iCs/>
              </w:rPr>
            </w:pPr>
          </w:p>
        </w:tc>
        <w:tc>
          <w:tcPr>
            <w:tcW w:w="2552" w:type="dxa"/>
            <w:vMerge/>
            <w:shd w:val="clear" w:color="auto" w:fill="auto"/>
          </w:tcPr>
          <w:p w:rsidR="00EE3FFF" w:rsidRPr="001F307E" w:rsidRDefault="00EE3FFF" w:rsidP="00616DFD">
            <w:pPr>
              <w:suppressAutoHyphens/>
              <w:spacing w:after="0" w:line="240" w:lineRule="auto"/>
              <w:rPr>
                <w:rFonts w:ascii="Times New Roman" w:hAnsi="Times New Roman" w:cs="Times New Roman"/>
              </w:rPr>
            </w:pP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bCs/>
              </w:rPr>
            </w:pPr>
            <w:r w:rsidRPr="001F307E">
              <w:rPr>
                <w:rFonts w:ascii="Times New Roman" w:hAnsi="Times New Roman" w:cs="Times New Roman"/>
                <w:b/>
                <w:bCs/>
                <w:iCs/>
              </w:rPr>
              <w:t xml:space="preserve">Знания: </w:t>
            </w:r>
            <w:r w:rsidRPr="001F307E">
              <w:rPr>
                <w:rFonts w:ascii="Times New Roman" w:hAnsi="Times New Roman" w:cs="Times New Roman"/>
                <w:bCs/>
              </w:rPr>
              <w:t>особенности социального и культурного контекста; правила оформления документов и построения устных сообщений.</w:t>
            </w:r>
          </w:p>
        </w:tc>
      </w:tr>
      <w:tr w:rsidR="00EE3FFF" w:rsidRPr="001F307E" w:rsidTr="00877F23">
        <w:trPr>
          <w:cantSplit/>
          <w:trHeight w:val="615"/>
          <w:jc w:val="center"/>
        </w:trPr>
        <w:tc>
          <w:tcPr>
            <w:tcW w:w="1129" w:type="dxa"/>
            <w:vMerge w:val="restart"/>
            <w:shd w:val="clear" w:color="auto" w:fill="auto"/>
          </w:tcPr>
          <w:p w:rsidR="00EE3FFF" w:rsidRPr="001F307E" w:rsidRDefault="00EE3FFF" w:rsidP="00616DFD">
            <w:pPr>
              <w:ind w:left="113" w:right="113"/>
              <w:jc w:val="center"/>
              <w:rPr>
                <w:rFonts w:ascii="Times New Roman" w:hAnsi="Times New Roman" w:cs="Times New Roman"/>
                <w:iCs/>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06</w:t>
            </w:r>
          </w:p>
        </w:tc>
        <w:tc>
          <w:tcPr>
            <w:tcW w:w="2552" w:type="dxa"/>
            <w:vMerge w:val="restart"/>
            <w:shd w:val="clear" w:color="auto" w:fill="auto"/>
          </w:tcPr>
          <w:p w:rsidR="00EE3FFF" w:rsidRPr="001F307E" w:rsidRDefault="00EE3FFF" w:rsidP="00616DFD">
            <w:pPr>
              <w:suppressAutoHyphens/>
              <w:spacing w:after="0" w:line="240" w:lineRule="auto"/>
              <w:rPr>
                <w:rFonts w:ascii="Times New Roman" w:eastAsia="Times New Roman" w:hAnsi="Times New Roman" w:cs="Times New Roman"/>
              </w:rPr>
            </w:pPr>
            <w:r w:rsidRPr="001F307E">
              <w:rPr>
                <w:rFonts w:ascii="Times New Roman" w:hAnsi="Times New Roman" w:cs="Times New Roman"/>
              </w:rPr>
              <w:t>Проявлять гражданско-патриотическую позицию, демонстрировать осознанное поведение на основе общечеловеческих ценностей.</w:t>
            </w:r>
          </w:p>
        </w:tc>
        <w:tc>
          <w:tcPr>
            <w:tcW w:w="6238" w:type="dxa"/>
            <w:shd w:val="clear" w:color="auto" w:fill="auto"/>
          </w:tcPr>
          <w:p w:rsidR="00EE3FFF" w:rsidRPr="001F307E" w:rsidRDefault="00EE3FFF" w:rsidP="00877F23">
            <w:pPr>
              <w:suppressAutoHyphens/>
              <w:spacing w:after="0"/>
              <w:jc w:val="both"/>
              <w:rPr>
                <w:rFonts w:ascii="Times New Roman" w:hAnsi="Times New Roman" w:cs="Times New Roman"/>
                <w:iCs/>
              </w:rPr>
            </w:pPr>
            <w:r w:rsidRPr="001F307E">
              <w:rPr>
                <w:rFonts w:ascii="Times New Roman" w:hAnsi="Times New Roman" w:cs="Times New Roman"/>
                <w:b/>
                <w:bCs/>
                <w:iCs/>
              </w:rPr>
              <w:t>Умения:</w:t>
            </w:r>
            <w:r w:rsidRPr="001F307E">
              <w:rPr>
                <w:rFonts w:ascii="Times New Roman" w:hAnsi="Times New Roman" w:cs="Times New Roman"/>
                <w:bCs/>
                <w:iCs/>
              </w:rPr>
              <w:t xml:space="preserve"> описывать значимость своей профессии </w:t>
            </w:r>
          </w:p>
        </w:tc>
      </w:tr>
      <w:tr w:rsidR="00EE3FFF" w:rsidRPr="001F307E" w:rsidTr="00877F23">
        <w:trPr>
          <w:cantSplit/>
          <w:trHeight w:val="1138"/>
          <w:jc w:val="center"/>
        </w:trPr>
        <w:tc>
          <w:tcPr>
            <w:tcW w:w="1129" w:type="dxa"/>
            <w:vMerge/>
            <w:shd w:val="clear" w:color="auto" w:fill="auto"/>
          </w:tcPr>
          <w:p w:rsidR="00EE3FFF" w:rsidRPr="001F307E" w:rsidRDefault="00EE3FFF" w:rsidP="00616DFD">
            <w:pPr>
              <w:ind w:left="113" w:right="113"/>
              <w:jc w:val="center"/>
              <w:rPr>
                <w:rFonts w:ascii="Times New Roman" w:hAnsi="Times New Roman" w:cs="Times New Roman"/>
                <w:iCs/>
              </w:rPr>
            </w:pPr>
          </w:p>
        </w:tc>
        <w:tc>
          <w:tcPr>
            <w:tcW w:w="2552" w:type="dxa"/>
            <w:vMerge/>
            <w:shd w:val="clear" w:color="auto" w:fill="auto"/>
          </w:tcPr>
          <w:p w:rsidR="00EE3FFF" w:rsidRPr="001F307E" w:rsidRDefault="00EE3FFF" w:rsidP="00616DFD">
            <w:pPr>
              <w:suppressAutoHyphens/>
              <w:spacing w:after="0" w:line="240" w:lineRule="auto"/>
              <w:rPr>
                <w:rFonts w:ascii="Times New Roman" w:hAnsi="Times New Roman" w:cs="Times New Roman"/>
              </w:rPr>
            </w:pPr>
          </w:p>
        </w:tc>
        <w:tc>
          <w:tcPr>
            <w:tcW w:w="6238" w:type="dxa"/>
            <w:shd w:val="clear" w:color="auto" w:fill="auto"/>
          </w:tcPr>
          <w:p w:rsidR="00EE3FFF" w:rsidRPr="001F307E" w:rsidRDefault="00EE3FFF" w:rsidP="00877F23">
            <w:pPr>
              <w:suppressAutoHyphens/>
              <w:spacing w:after="0"/>
              <w:jc w:val="both"/>
              <w:rPr>
                <w:rFonts w:ascii="Times New Roman" w:hAnsi="Times New Roman" w:cs="Times New Roman"/>
                <w:iCs/>
              </w:rPr>
            </w:pPr>
            <w:r w:rsidRPr="001F307E">
              <w:rPr>
                <w:rFonts w:ascii="Times New Roman" w:hAnsi="Times New Roman" w:cs="Times New Roman"/>
                <w:b/>
                <w:bCs/>
                <w:iCs/>
              </w:rPr>
              <w:t xml:space="preserve">Знания: </w:t>
            </w:r>
            <w:r w:rsidRPr="001F307E">
              <w:rPr>
                <w:rFonts w:ascii="Times New Roman" w:hAnsi="Times New Roman" w:cs="Times New Roman"/>
                <w:bCs/>
                <w:iCs/>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EE3FFF" w:rsidRPr="001F307E" w:rsidTr="00877F23">
        <w:trPr>
          <w:cantSplit/>
          <w:trHeight w:val="982"/>
          <w:jc w:val="center"/>
        </w:trPr>
        <w:tc>
          <w:tcPr>
            <w:tcW w:w="1129" w:type="dxa"/>
            <w:vMerge w:val="restart"/>
            <w:shd w:val="clear" w:color="auto" w:fill="auto"/>
          </w:tcPr>
          <w:p w:rsidR="00EE3FFF" w:rsidRPr="001F307E" w:rsidRDefault="00EE3FFF" w:rsidP="00616DFD">
            <w:pPr>
              <w:ind w:left="113" w:right="113"/>
              <w:jc w:val="center"/>
              <w:rPr>
                <w:rFonts w:ascii="Times New Roman" w:hAnsi="Times New Roman" w:cs="Times New Roman"/>
                <w:iCs/>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07</w:t>
            </w:r>
          </w:p>
        </w:tc>
        <w:tc>
          <w:tcPr>
            <w:tcW w:w="2552" w:type="dxa"/>
            <w:vMerge w:val="restart"/>
            <w:shd w:val="clear" w:color="auto" w:fill="auto"/>
          </w:tcPr>
          <w:p w:rsidR="00EE3FFF" w:rsidRPr="001F307E" w:rsidRDefault="00EE3FFF" w:rsidP="00616DFD">
            <w:pPr>
              <w:suppressAutoHyphens/>
              <w:spacing w:after="0" w:line="240" w:lineRule="auto"/>
              <w:rPr>
                <w:rFonts w:ascii="Times New Roman" w:hAnsi="Times New Roman" w:cs="Times New Roman"/>
              </w:rPr>
            </w:pPr>
            <w:r w:rsidRPr="001F307E">
              <w:rPr>
                <w:rFonts w:ascii="Times New Roman" w:hAnsi="Times New Roman" w:cs="Times New Roman"/>
              </w:rPr>
              <w:t xml:space="preserve">Содействовать сохранению окружающей среды, ресурсосбережению, эффективно действовать в чрезвычайных </w:t>
            </w:r>
            <w:proofErr w:type="gramStart"/>
            <w:r w:rsidRPr="001F307E">
              <w:rPr>
                <w:rFonts w:ascii="Times New Roman" w:hAnsi="Times New Roman" w:cs="Times New Roman"/>
              </w:rPr>
              <w:t>ситуациях</w:t>
            </w:r>
            <w:proofErr w:type="gramEnd"/>
            <w:r w:rsidRPr="001F307E">
              <w:rPr>
                <w:rFonts w:ascii="Times New Roman" w:hAnsi="Times New Roman" w:cs="Times New Roman"/>
              </w:rPr>
              <w:t>.</w:t>
            </w: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iCs/>
              </w:rPr>
            </w:pPr>
            <w:r w:rsidRPr="001F307E">
              <w:rPr>
                <w:rFonts w:ascii="Times New Roman" w:hAnsi="Times New Roman" w:cs="Times New Roman"/>
                <w:b/>
                <w:bCs/>
                <w:iCs/>
              </w:rPr>
              <w:t xml:space="preserve">Умения: </w:t>
            </w:r>
            <w:r w:rsidRPr="001F307E">
              <w:rPr>
                <w:rFonts w:ascii="Times New Roman" w:hAnsi="Times New Roman" w:cs="Times New Roman"/>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EE3FFF" w:rsidRPr="001F307E" w:rsidTr="00877F23">
        <w:trPr>
          <w:cantSplit/>
          <w:trHeight w:val="1228"/>
          <w:jc w:val="center"/>
        </w:trPr>
        <w:tc>
          <w:tcPr>
            <w:tcW w:w="1129" w:type="dxa"/>
            <w:vMerge/>
            <w:shd w:val="clear" w:color="auto" w:fill="auto"/>
          </w:tcPr>
          <w:p w:rsidR="00EE3FFF" w:rsidRPr="001F307E" w:rsidRDefault="00EE3FFF" w:rsidP="00616DFD">
            <w:pPr>
              <w:ind w:left="113" w:right="113"/>
              <w:jc w:val="center"/>
              <w:rPr>
                <w:rFonts w:ascii="Times New Roman" w:hAnsi="Times New Roman" w:cs="Times New Roman"/>
                <w:iCs/>
              </w:rPr>
            </w:pPr>
          </w:p>
        </w:tc>
        <w:tc>
          <w:tcPr>
            <w:tcW w:w="2552" w:type="dxa"/>
            <w:vMerge/>
            <w:shd w:val="clear" w:color="auto" w:fill="auto"/>
          </w:tcPr>
          <w:p w:rsidR="00EE3FFF" w:rsidRPr="001F307E" w:rsidRDefault="00EE3FFF" w:rsidP="00616DFD">
            <w:pPr>
              <w:suppressAutoHyphens/>
              <w:spacing w:after="0" w:line="240" w:lineRule="auto"/>
              <w:rPr>
                <w:rFonts w:ascii="Times New Roman" w:hAnsi="Times New Roman" w:cs="Times New Roman"/>
              </w:rPr>
            </w:pP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b/>
                <w:iCs/>
              </w:rPr>
            </w:pPr>
            <w:r w:rsidRPr="001F307E">
              <w:rPr>
                <w:rFonts w:ascii="Times New Roman" w:hAnsi="Times New Roman" w:cs="Times New Roman"/>
                <w:b/>
                <w:bCs/>
                <w:iCs/>
              </w:rPr>
              <w:t xml:space="preserve">Знания: </w:t>
            </w:r>
            <w:r w:rsidRPr="001F307E">
              <w:rPr>
                <w:rFonts w:ascii="Times New Roman" w:hAnsi="Times New Roman" w:cs="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EE3FFF" w:rsidRPr="001F307E" w:rsidTr="00877F23">
        <w:trPr>
          <w:cantSplit/>
          <w:trHeight w:val="1267"/>
          <w:jc w:val="center"/>
        </w:trPr>
        <w:tc>
          <w:tcPr>
            <w:tcW w:w="1129" w:type="dxa"/>
            <w:vMerge w:val="restart"/>
            <w:shd w:val="clear" w:color="auto" w:fill="auto"/>
          </w:tcPr>
          <w:p w:rsidR="00EE3FFF" w:rsidRPr="001F307E" w:rsidRDefault="00EE3FFF" w:rsidP="00616DFD">
            <w:pPr>
              <w:ind w:left="113" w:right="113"/>
              <w:jc w:val="center"/>
              <w:rPr>
                <w:rFonts w:ascii="Times New Roman" w:hAnsi="Times New Roman" w:cs="Times New Roman"/>
                <w:iCs/>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08</w:t>
            </w:r>
          </w:p>
        </w:tc>
        <w:tc>
          <w:tcPr>
            <w:tcW w:w="2552" w:type="dxa"/>
            <w:vMerge w:val="restart"/>
            <w:shd w:val="clear" w:color="auto" w:fill="auto"/>
          </w:tcPr>
          <w:p w:rsidR="00EE3FFF" w:rsidRPr="001F307E" w:rsidRDefault="00EE3FFF" w:rsidP="00616DFD">
            <w:pPr>
              <w:suppressAutoHyphens/>
              <w:spacing w:after="0" w:line="240" w:lineRule="auto"/>
              <w:rPr>
                <w:rFonts w:ascii="Times New Roman" w:hAnsi="Times New Roman" w:cs="Times New Roman"/>
              </w:rPr>
            </w:pPr>
            <w:r w:rsidRPr="001F307E">
              <w:rPr>
                <w:rFonts w:ascii="Times New Roman" w:hAnsi="Times New Roman" w:cs="Times New Roman"/>
              </w:rPr>
              <w:t xml:space="preserve">Использовать средства физической культуры для сохранения и укрепления здоровья в </w:t>
            </w:r>
            <w:proofErr w:type="gramStart"/>
            <w:r w:rsidRPr="001F307E">
              <w:rPr>
                <w:rFonts w:ascii="Times New Roman" w:hAnsi="Times New Roman" w:cs="Times New Roman"/>
              </w:rPr>
              <w:t>процессе</w:t>
            </w:r>
            <w:proofErr w:type="gramEnd"/>
            <w:r w:rsidRPr="001F307E">
              <w:rPr>
                <w:rFonts w:ascii="Times New Roman" w:hAnsi="Times New Roman" w:cs="Times New Roman"/>
              </w:rPr>
              <w:t xml:space="preserve"> профессиона</w:t>
            </w:r>
            <w:r w:rsidR="00C65E9A" w:rsidRPr="001F307E">
              <w:rPr>
                <w:rFonts w:ascii="Times New Roman" w:hAnsi="Times New Roman" w:cs="Times New Roman"/>
              </w:rPr>
              <w:t>льной деятельности и поддержания</w:t>
            </w:r>
            <w:r w:rsidRPr="001F307E">
              <w:rPr>
                <w:rFonts w:ascii="Times New Roman" w:hAnsi="Times New Roman" w:cs="Times New Roman"/>
              </w:rPr>
              <w:t xml:space="preserve"> необходимого уровня физической подготовленности.</w:t>
            </w: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b/>
                <w:iCs/>
              </w:rPr>
            </w:pPr>
            <w:r w:rsidRPr="001F307E">
              <w:rPr>
                <w:rFonts w:ascii="Times New Roman" w:hAnsi="Times New Roman" w:cs="Times New Roman"/>
                <w:b/>
                <w:iCs/>
              </w:rPr>
              <w:t xml:space="preserve">Умения: </w:t>
            </w:r>
            <w:r w:rsidRPr="001F307E">
              <w:rPr>
                <w:rFonts w:ascii="Times New Roman" w:hAnsi="Times New Roman" w:cs="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EE3FFF" w:rsidRPr="001F307E" w:rsidTr="00877F23">
        <w:trPr>
          <w:cantSplit/>
          <w:trHeight w:val="1430"/>
          <w:jc w:val="center"/>
        </w:trPr>
        <w:tc>
          <w:tcPr>
            <w:tcW w:w="1129" w:type="dxa"/>
            <w:vMerge/>
            <w:shd w:val="clear" w:color="auto" w:fill="auto"/>
          </w:tcPr>
          <w:p w:rsidR="00EE3FFF" w:rsidRPr="001F307E" w:rsidRDefault="00EE3FFF" w:rsidP="00616DFD">
            <w:pPr>
              <w:ind w:left="113" w:right="113"/>
              <w:jc w:val="center"/>
              <w:rPr>
                <w:rFonts w:ascii="Times New Roman" w:hAnsi="Times New Roman" w:cs="Times New Roman"/>
                <w:iCs/>
              </w:rPr>
            </w:pPr>
          </w:p>
        </w:tc>
        <w:tc>
          <w:tcPr>
            <w:tcW w:w="2552" w:type="dxa"/>
            <w:vMerge/>
            <w:shd w:val="clear" w:color="auto" w:fill="auto"/>
          </w:tcPr>
          <w:p w:rsidR="00EE3FFF" w:rsidRPr="001F307E" w:rsidRDefault="00EE3FFF" w:rsidP="00616DFD">
            <w:pPr>
              <w:suppressAutoHyphens/>
              <w:spacing w:after="0" w:line="240" w:lineRule="auto"/>
              <w:jc w:val="both"/>
              <w:rPr>
                <w:rFonts w:ascii="Times New Roman" w:hAnsi="Times New Roman" w:cs="Times New Roman"/>
              </w:rPr>
            </w:pP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b/>
                <w:iCs/>
              </w:rPr>
            </w:pPr>
            <w:proofErr w:type="gramStart"/>
            <w:r w:rsidRPr="001F307E">
              <w:rPr>
                <w:rFonts w:ascii="Times New Roman" w:hAnsi="Times New Roman" w:cs="Times New Roman"/>
                <w:b/>
                <w:iCs/>
              </w:rPr>
              <w:t xml:space="preserve">Знания: </w:t>
            </w:r>
            <w:r w:rsidRPr="001F307E">
              <w:rPr>
                <w:rFonts w:ascii="Times New Roman" w:hAnsi="Times New Roman" w:cs="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roofErr w:type="gramEnd"/>
          </w:p>
        </w:tc>
      </w:tr>
      <w:tr w:rsidR="00EE3FFF" w:rsidRPr="001F307E" w:rsidTr="00877F23">
        <w:trPr>
          <w:cantSplit/>
          <w:trHeight w:val="983"/>
          <w:jc w:val="center"/>
        </w:trPr>
        <w:tc>
          <w:tcPr>
            <w:tcW w:w="1129" w:type="dxa"/>
            <w:vMerge w:val="restart"/>
            <w:shd w:val="clear" w:color="auto" w:fill="auto"/>
          </w:tcPr>
          <w:p w:rsidR="00EE3FFF" w:rsidRPr="001F307E" w:rsidRDefault="00EE3FFF" w:rsidP="00616DFD">
            <w:pPr>
              <w:ind w:left="113" w:right="113"/>
              <w:jc w:val="center"/>
              <w:rPr>
                <w:rFonts w:ascii="Times New Roman" w:hAnsi="Times New Roman" w:cs="Times New Roman"/>
                <w:iCs/>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09</w:t>
            </w:r>
          </w:p>
        </w:tc>
        <w:tc>
          <w:tcPr>
            <w:tcW w:w="2552" w:type="dxa"/>
            <w:vMerge w:val="restart"/>
            <w:shd w:val="clear" w:color="auto" w:fill="auto"/>
          </w:tcPr>
          <w:p w:rsidR="00EE3FFF" w:rsidRPr="001F307E" w:rsidRDefault="00EE3FFF" w:rsidP="00616DFD">
            <w:pPr>
              <w:suppressAutoHyphens/>
              <w:spacing w:after="0" w:line="240" w:lineRule="auto"/>
              <w:rPr>
                <w:rFonts w:ascii="Times New Roman" w:hAnsi="Times New Roman" w:cs="Times New Roman"/>
              </w:rPr>
            </w:pPr>
            <w:r w:rsidRPr="001F307E">
              <w:rPr>
                <w:rFonts w:ascii="Times New Roman" w:hAnsi="Times New Roman" w:cs="Times New Roman"/>
              </w:rPr>
              <w:t>Использовать информационные технологии в профессиональной деятельности</w:t>
            </w: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iCs/>
              </w:rPr>
            </w:pPr>
            <w:r w:rsidRPr="001F307E">
              <w:rPr>
                <w:rFonts w:ascii="Times New Roman" w:hAnsi="Times New Roman" w:cs="Times New Roman"/>
                <w:b/>
                <w:bCs/>
                <w:iCs/>
              </w:rPr>
              <w:t xml:space="preserve">Умения: </w:t>
            </w:r>
            <w:r w:rsidRPr="001F307E">
              <w:rPr>
                <w:rFonts w:ascii="Times New Roman" w:hAnsi="Times New Roman" w:cs="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EE3FFF" w:rsidRPr="001F307E" w:rsidTr="00877F23">
        <w:trPr>
          <w:cantSplit/>
          <w:trHeight w:val="956"/>
          <w:jc w:val="center"/>
        </w:trPr>
        <w:tc>
          <w:tcPr>
            <w:tcW w:w="1129" w:type="dxa"/>
            <w:vMerge/>
            <w:shd w:val="clear" w:color="auto" w:fill="auto"/>
          </w:tcPr>
          <w:p w:rsidR="00EE3FFF" w:rsidRPr="001F307E" w:rsidRDefault="00EE3FFF" w:rsidP="00616DFD">
            <w:pPr>
              <w:ind w:left="113" w:right="113"/>
              <w:jc w:val="center"/>
              <w:rPr>
                <w:rFonts w:ascii="Times New Roman" w:hAnsi="Times New Roman" w:cs="Times New Roman"/>
                <w:iCs/>
              </w:rPr>
            </w:pPr>
          </w:p>
        </w:tc>
        <w:tc>
          <w:tcPr>
            <w:tcW w:w="2552" w:type="dxa"/>
            <w:vMerge/>
            <w:shd w:val="clear" w:color="auto" w:fill="auto"/>
          </w:tcPr>
          <w:p w:rsidR="00EE3FFF" w:rsidRPr="001F307E" w:rsidRDefault="00EE3FFF" w:rsidP="00616DFD">
            <w:pPr>
              <w:suppressAutoHyphens/>
              <w:spacing w:after="0" w:line="240" w:lineRule="auto"/>
              <w:rPr>
                <w:rFonts w:ascii="Times New Roman" w:hAnsi="Times New Roman" w:cs="Times New Roman"/>
              </w:rPr>
            </w:pP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iCs/>
              </w:rPr>
            </w:pPr>
            <w:r w:rsidRPr="001F307E">
              <w:rPr>
                <w:rFonts w:ascii="Times New Roman" w:hAnsi="Times New Roman" w:cs="Times New Roman"/>
                <w:b/>
                <w:bCs/>
                <w:iCs/>
              </w:rPr>
              <w:t xml:space="preserve">Знания: </w:t>
            </w:r>
            <w:r w:rsidRPr="001F307E">
              <w:rPr>
                <w:rFonts w:ascii="Times New Roman" w:hAnsi="Times New Roman" w:cs="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E3FFF" w:rsidRPr="001F307E" w:rsidTr="00877F23">
        <w:trPr>
          <w:cantSplit/>
          <w:trHeight w:val="1895"/>
          <w:jc w:val="center"/>
        </w:trPr>
        <w:tc>
          <w:tcPr>
            <w:tcW w:w="1129" w:type="dxa"/>
            <w:vMerge w:val="restart"/>
            <w:shd w:val="clear" w:color="auto" w:fill="auto"/>
          </w:tcPr>
          <w:p w:rsidR="00EE3FFF" w:rsidRPr="001F307E" w:rsidRDefault="00EE3FFF" w:rsidP="00616DFD">
            <w:pPr>
              <w:ind w:left="113"/>
              <w:jc w:val="center"/>
              <w:rPr>
                <w:rFonts w:ascii="Times New Roman" w:hAnsi="Times New Roman" w:cs="Times New Roman"/>
                <w:iCs/>
              </w:rPr>
            </w:pPr>
            <w:proofErr w:type="gramStart"/>
            <w:r w:rsidRPr="001F307E">
              <w:rPr>
                <w:rFonts w:ascii="Times New Roman" w:hAnsi="Times New Roman" w:cs="Times New Roman"/>
                <w:iCs/>
              </w:rPr>
              <w:t>ОК</w:t>
            </w:r>
            <w:proofErr w:type="gramEnd"/>
            <w:r w:rsidRPr="001F307E">
              <w:rPr>
                <w:rFonts w:ascii="Times New Roman" w:hAnsi="Times New Roman" w:cs="Times New Roman"/>
                <w:iCs/>
              </w:rPr>
              <w:t xml:space="preserve"> 10</w:t>
            </w:r>
          </w:p>
        </w:tc>
        <w:tc>
          <w:tcPr>
            <w:tcW w:w="2552" w:type="dxa"/>
            <w:vMerge w:val="restart"/>
            <w:shd w:val="clear" w:color="auto" w:fill="auto"/>
          </w:tcPr>
          <w:p w:rsidR="00EE3FFF" w:rsidRPr="001F307E" w:rsidRDefault="00EE3FFF" w:rsidP="00616DFD">
            <w:pPr>
              <w:suppressAutoHyphens/>
              <w:spacing w:after="0" w:line="240" w:lineRule="auto"/>
              <w:rPr>
                <w:rFonts w:ascii="Times New Roman" w:hAnsi="Times New Roman" w:cs="Times New Roman"/>
              </w:rPr>
            </w:pPr>
            <w:r w:rsidRPr="001F307E">
              <w:rPr>
                <w:rFonts w:ascii="Times New Roman" w:hAnsi="Times New Roman" w:cs="Times New Roman"/>
              </w:rPr>
              <w:t xml:space="preserve">Пользоваться профессиональной документацией на государственном и иностранном </w:t>
            </w:r>
            <w:proofErr w:type="gramStart"/>
            <w:r w:rsidRPr="001F307E">
              <w:rPr>
                <w:rFonts w:ascii="Times New Roman" w:hAnsi="Times New Roman" w:cs="Times New Roman"/>
              </w:rPr>
              <w:t>языке</w:t>
            </w:r>
            <w:proofErr w:type="gramEnd"/>
            <w:r w:rsidRPr="001F307E">
              <w:rPr>
                <w:rFonts w:ascii="Times New Roman" w:hAnsi="Times New Roman" w:cs="Times New Roman"/>
              </w:rPr>
              <w:t>.</w:t>
            </w: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iCs/>
              </w:rPr>
            </w:pPr>
            <w:proofErr w:type="gramStart"/>
            <w:r w:rsidRPr="001F307E">
              <w:rPr>
                <w:rFonts w:ascii="Times New Roman" w:hAnsi="Times New Roman" w:cs="Times New Roman"/>
                <w:b/>
                <w:bCs/>
                <w:iCs/>
              </w:rPr>
              <w:t xml:space="preserve">Умения: </w:t>
            </w:r>
            <w:r w:rsidRPr="001F307E">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EE3FFF" w:rsidRPr="001F307E" w:rsidTr="00877F23">
        <w:trPr>
          <w:cantSplit/>
          <w:trHeight w:val="2227"/>
          <w:jc w:val="center"/>
        </w:trPr>
        <w:tc>
          <w:tcPr>
            <w:tcW w:w="1129" w:type="dxa"/>
            <w:vMerge/>
            <w:shd w:val="clear" w:color="auto" w:fill="auto"/>
          </w:tcPr>
          <w:p w:rsidR="00EE3FFF" w:rsidRPr="001F307E" w:rsidRDefault="00EE3FFF" w:rsidP="00616DFD">
            <w:pPr>
              <w:ind w:left="113"/>
              <w:jc w:val="center"/>
              <w:rPr>
                <w:rFonts w:ascii="Times New Roman" w:hAnsi="Times New Roman" w:cs="Times New Roman"/>
                <w:iCs/>
              </w:rPr>
            </w:pPr>
          </w:p>
        </w:tc>
        <w:tc>
          <w:tcPr>
            <w:tcW w:w="2552" w:type="dxa"/>
            <w:vMerge/>
            <w:shd w:val="clear" w:color="auto" w:fill="auto"/>
          </w:tcPr>
          <w:p w:rsidR="00EE3FFF" w:rsidRPr="001F307E" w:rsidRDefault="00EE3FFF" w:rsidP="00616DFD">
            <w:pPr>
              <w:suppressAutoHyphens/>
              <w:spacing w:after="0" w:line="240" w:lineRule="auto"/>
              <w:rPr>
                <w:rFonts w:ascii="Times New Roman" w:hAnsi="Times New Roman" w:cs="Times New Roman"/>
              </w:rPr>
            </w:pPr>
          </w:p>
        </w:tc>
        <w:tc>
          <w:tcPr>
            <w:tcW w:w="6238" w:type="dxa"/>
            <w:shd w:val="clear" w:color="auto" w:fill="auto"/>
          </w:tcPr>
          <w:p w:rsidR="00EE3FFF" w:rsidRPr="001F307E" w:rsidRDefault="00EE3FFF" w:rsidP="00616DFD">
            <w:pPr>
              <w:suppressAutoHyphens/>
              <w:spacing w:after="0"/>
              <w:jc w:val="both"/>
              <w:rPr>
                <w:rFonts w:ascii="Times New Roman" w:hAnsi="Times New Roman" w:cs="Times New Roman"/>
                <w:iCs/>
              </w:rPr>
            </w:pPr>
            <w:r w:rsidRPr="001F307E">
              <w:rPr>
                <w:rFonts w:ascii="Times New Roman" w:hAnsi="Times New Roman" w:cs="Times New Roman"/>
                <w:b/>
                <w:iCs/>
              </w:rPr>
              <w:t>Знания:</w:t>
            </w:r>
            <w:r w:rsidRPr="001F307E">
              <w:rPr>
                <w:rFonts w:ascii="Times New Roman" w:hAnsi="Times New Roman" w:cs="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65E9A" w:rsidRPr="001F307E" w:rsidTr="00877F23">
        <w:trPr>
          <w:cantSplit/>
          <w:trHeight w:val="1692"/>
          <w:jc w:val="center"/>
        </w:trPr>
        <w:tc>
          <w:tcPr>
            <w:tcW w:w="1129" w:type="dxa"/>
            <w:vMerge w:val="restart"/>
            <w:shd w:val="clear" w:color="auto" w:fill="auto"/>
          </w:tcPr>
          <w:p w:rsidR="00C65E9A" w:rsidRPr="001F307E" w:rsidRDefault="00C65E9A" w:rsidP="00877F23">
            <w:pPr>
              <w:ind w:left="113" w:right="113"/>
              <w:rPr>
                <w:rFonts w:ascii="Times New Roman" w:hAnsi="Times New Roman" w:cs="Times New Roman"/>
                <w:iCs/>
              </w:rPr>
            </w:pPr>
            <w:proofErr w:type="gramStart"/>
            <w:r w:rsidRPr="001F307E">
              <w:rPr>
                <w:rFonts w:ascii="Times New Roman" w:hAnsi="Times New Roman" w:cs="Times New Roman"/>
                <w:iCs/>
              </w:rPr>
              <w:t>ОК</w:t>
            </w:r>
            <w:proofErr w:type="gramEnd"/>
            <w:r w:rsidR="00877F23" w:rsidRPr="001F307E">
              <w:rPr>
                <w:rFonts w:ascii="Times New Roman" w:hAnsi="Times New Roman" w:cs="Times New Roman"/>
                <w:iCs/>
              </w:rPr>
              <w:t xml:space="preserve"> 1</w:t>
            </w:r>
            <w:r w:rsidRPr="001F307E">
              <w:rPr>
                <w:rFonts w:ascii="Times New Roman" w:hAnsi="Times New Roman" w:cs="Times New Roman"/>
                <w:iCs/>
              </w:rPr>
              <w:t>1</w:t>
            </w:r>
          </w:p>
        </w:tc>
        <w:tc>
          <w:tcPr>
            <w:tcW w:w="2552" w:type="dxa"/>
            <w:vMerge w:val="restart"/>
            <w:shd w:val="clear" w:color="auto" w:fill="auto"/>
          </w:tcPr>
          <w:p w:rsidR="00C65E9A" w:rsidRPr="001F307E" w:rsidRDefault="00877F23" w:rsidP="00616DFD">
            <w:pPr>
              <w:suppressAutoHyphens/>
              <w:spacing w:after="0" w:line="240" w:lineRule="auto"/>
              <w:rPr>
                <w:rFonts w:ascii="Times New Roman" w:hAnsi="Times New Roman" w:cs="Times New Roman"/>
              </w:rPr>
            </w:pPr>
            <w:r w:rsidRPr="001F307E">
              <w:rPr>
                <w:rFonts w:ascii="Times New Roman" w:hAnsi="Times New Roman" w:cs="Times New Roman"/>
              </w:rPr>
              <w:t>Использовать знания по финансовой грамотности, п</w:t>
            </w:r>
            <w:r w:rsidR="00C65E9A" w:rsidRPr="001F307E">
              <w:rPr>
                <w:rFonts w:ascii="Times New Roman" w:hAnsi="Times New Roman" w:cs="Times New Roman"/>
              </w:rPr>
              <w:t>ланировать предпринимательскую деятельность в профессиональной сфере</w:t>
            </w:r>
          </w:p>
        </w:tc>
        <w:tc>
          <w:tcPr>
            <w:tcW w:w="6238" w:type="dxa"/>
            <w:shd w:val="clear" w:color="auto" w:fill="auto"/>
          </w:tcPr>
          <w:p w:rsidR="00C65E9A" w:rsidRPr="001F307E" w:rsidRDefault="00C65E9A" w:rsidP="00616DFD">
            <w:pPr>
              <w:suppressAutoHyphens/>
              <w:spacing w:after="0"/>
              <w:jc w:val="both"/>
              <w:rPr>
                <w:rFonts w:ascii="Times New Roman" w:hAnsi="Times New Roman" w:cs="Times New Roman"/>
                <w:iCs/>
              </w:rPr>
            </w:pPr>
            <w:r w:rsidRPr="001F307E">
              <w:rPr>
                <w:rFonts w:ascii="Times New Roman" w:hAnsi="Times New Roman" w:cs="Times New Roman"/>
                <w:b/>
                <w:bCs/>
                <w:iCs/>
              </w:rPr>
              <w:t xml:space="preserve">Умения: </w:t>
            </w:r>
            <w:r w:rsidRPr="001F307E">
              <w:rPr>
                <w:rFonts w:ascii="Times New Roman" w:hAnsi="Times New Roman" w:cs="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1F307E">
              <w:rPr>
                <w:rFonts w:ascii="Times New Roman" w:hAnsi="Times New Roman" w:cs="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65E9A" w:rsidRPr="001F307E" w:rsidTr="00877F23">
        <w:trPr>
          <w:cantSplit/>
          <w:trHeight w:val="1272"/>
          <w:jc w:val="center"/>
        </w:trPr>
        <w:tc>
          <w:tcPr>
            <w:tcW w:w="1129" w:type="dxa"/>
            <w:vMerge/>
            <w:shd w:val="clear" w:color="auto" w:fill="auto"/>
          </w:tcPr>
          <w:p w:rsidR="00C65E9A" w:rsidRPr="001F307E" w:rsidRDefault="00C65E9A" w:rsidP="00616DFD">
            <w:pPr>
              <w:ind w:left="113" w:right="113"/>
              <w:jc w:val="center"/>
              <w:rPr>
                <w:rFonts w:ascii="Times New Roman" w:hAnsi="Times New Roman" w:cs="Times New Roman"/>
                <w:iCs/>
              </w:rPr>
            </w:pPr>
          </w:p>
        </w:tc>
        <w:tc>
          <w:tcPr>
            <w:tcW w:w="2552" w:type="dxa"/>
            <w:vMerge/>
            <w:shd w:val="clear" w:color="auto" w:fill="auto"/>
          </w:tcPr>
          <w:p w:rsidR="00C65E9A" w:rsidRPr="001F307E" w:rsidRDefault="00C65E9A" w:rsidP="00616DFD">
            <w:pPr>
              <w:suppressAutoHyphens/>
              <w:spacing w:after="0" w:line="240" w:lineRule="auto"/>
              <w:rPr>
                <w:rFonts w:ascii="Times New Roman" w:hAnsi="Times New Roman" w:cs="Times New Roman"/>
              </w:rPr>
            </w:pPr>
          </w:p>
        </w:tc>
        <w:tc>
          <w:tcPr>
            <w:tcW w:w="6238" w:type="dxa"/>
            <w:shd w:val="clear" w:color="auto" w:fill="auto"/>
          </w:tcPr>
          <w:p w:rsidR="00C65E9A" w:rsidRPr="001F307E" w:rsidRDefault="00C65E9A" w:rsidP="00616DFD">
            <w:pPr>
              <w:suppressAutoHyphens/>
              <w:spacing w:after="0"/>
              <w:jc w:val="both"/>
              <w:rPr>
                <w:rFonts w:ascii="Times New Roman" w:hAnsi="Times New Roman" w:cs="Times New Roman"/>
                <w:b/>
                <w:bCs/>
                <w:iCs/>
              </w:rPr>
            </w:pPr>
            <w:r w:rsidRPr="001F307E">
              <w:rPr>
                <w:rFonts w:ascii="Times New Roman" w:hAnsi="Times New Roman" w:cs="Times New Roman"/>
                <w:b/>
                <w:bCs/>
              </w:rPr>
              <w:t>Знание:</w:t>
            </w:r>
            <w:r w:rsidRPr="001F307E">
              <w:rPr>
                <w:rFonts w:ascii="Times New Roman" w:hAnsi="Times New Roman" w:cs="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65026B" w:rsidRPr="00414C20" w:rsidRDefault="0065026B" w:rsidP="0065026B">
      <w:pPr>
        <w:spacing w:after="0"/>
        <w:jc w:val="both"/>
        <w:rPr>
          <w:rFonts w:ascii="Times New Roman" w:hAnsi="Times New Roman" w:cs="Times New Roman"/>
          <w:sz w:val="24"/>
          <w:szCs w:val="24"/>
        </w:rPr>
      </w:pPr>
    </w:p>
    <w:p w:rsidR="0065026B" w:rsidRPr="00B82E59" w:rsidRDefault="0065026B" w:rsidP="001F307E">
      <w:pPr>
        <w:pStyle w:val="2"/>
        <w:ind w:firstLine="709"/>
        <w:rPr>
          <w:rFonts w:ascii="Times New Roman" w:hAnsi="Times New Roman"/>
          <w:i w:val="0"/>
          <w:sz w:val="24"/>
          <w:szCs w:val="24"/>
        </w:rPr>
      </w:pPr>
      <w:r w:rsidRPr="00B82E59">
        <w:rPr>
          <w:rFonts w:ascii="Times New Roman" w:hAnsi="Times New Roman"/>
          <w:i w:val="0"/>
          <w:sz w:val="24"/>
          <w:szCs w:val="24"/>
        </w:rPr>
        <w:t>4.2. Профессиональные компетенции</w:t>
      </w:r>
    </w:p>
    <w:p w:rsidR="00600DDB" w:rsidRPr="00414C20" w:rsidRDefault="00600DDB" w:rsidP="0065026B">
      <w:pPr>
        <w:spacing w:after="0"/>
        <w:ind w:firstLine="709"/>
        <w:jc w:val="both"/>
        <w:rPr>
          <w:rFonts w:ascii="Times New Roman" w:hAnsi="Times New Roman" w:cs="Times New Roman"/>
          <w:b/>
          <w:sz w:val="24"/>
          <w:szCs w:val="24"/>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748"/>
        <w:gridCol w:w="4356"/>
      </w:tblGrid>
      <w:tr w:rsidR="0065026B" w:rsidRPr="001F307E" w:rsidTr="00912E4C">
        <w:trPr>
          <w:jc w:val="center"/>
        </w:trPr>
        <w:tc>
          <w:tcPr>
            <w:tcW w:w="2410" w:type="dxa"/>
            <w:shd w:val="clear" w:color="auto" w:fill="auto"/>
            <w:tcMar>
              <w:left w:w="57" w:type="dxa"/>
              <w:right w:w="57" w:type="dxa"/>
            </w:tcMar>
            <w:vAlign w:val="center"/>
          </w:tcPr>
          <w:p w:rsidR="0065026B" w:rsidRPr="001F307E" w:rsidRDefault="0065026B" w:rsidP="00912E4C">
            <w:pPr>
              <w:suppressAutoHyphens/>
              <w:spacing w:after="0" w:line="240" w:lineRule="auto"/>
              <w:jc w:val="center"/>
              <w:rPr>
                <w:rFonts w:ascii="Times New Roman" w:hAnsi="Times New Roman" w:cs="Times New Roman"/>
                <w:b/>
              </w:rPr>
            </w:pPr>
            <w:r w:rsidRPr="001F307E">
              <w:rPr>
                <w:rFonts w:ascii="Times New Roman" w:hAnsi="Times New Roman" w:cs="Times New Roman"/>
                <w:b/>
              </w:rPr>
              <w:t>Основные виды</w:t>
            </w:r>
          </w:p>
          <w:p w:rsidR="0065026B" w:rsidRPr="001F307E" w:rsidRDefault="0065026B" w:rsidP="00912E4C">
            <w:pPr>
              <w:suppressAutoHyphens/>
              <w:spacing w:after="0" w:line="240" w:lineRule="auto"/>
              <w:jc w:val="center"/>
              <w:rPr>
                <w:rFonts w:ascii="Times New Roman" w:hAnsi="Times New Roman" w:cs="Times New Roman"/>
                <w:b/>
              </w:rPr>
            </w:pPr>
            <w:r w:rsidRPr="001F307E">
              <w:rPr>
                <w:rFonts w:ascii="Times New Roman" w:hAnsi="Times New Roman" w:cs="Times New Roman"/>
                <w:b/>
              </w:rPr>
              <w:t>деятельности</w:t>
            </w:r>
          </w:p>
        </w:tc>
        <w:tc>
          <w:tcPr>
            <w:tcW w:w="2748" w:type="dxa"/>
            <w:shd w:val="clear" w:color="auto" w:fill="auto"/>
            <w:tcMar>
              <w:left w:w="57" w:type="dxa"/>
              <w:right w:w="57" w:type="dxa"/>
            </w:tcMar>
            <w:vAlign w:val="center"/>
          </w:tcPr>
          <w:p w:rsidR="0065026B" w:rsidRPr="001F307E" w:rsidRDefault="0065026B" w:rsidP="00912E4C">
            <w:pPr>
              <w:suppressAutoHyphens/>
              <w:spacing w:after="0" w:line="240" w:lineRule="auto"/>
              <w:jc w:val="center"/>
              <w:rPr>
                <w:rFonts w:ascii="Times New Roman" w:hAnsi="Times New Roman" w:cs="Times New Roman"/>
                <w:b/>
              </w:rPr>
            </w:pPr>
            <w:r w:rsidRPr="001F307E">
              <w:rPr>
                <w:rFonts w:ascii="Times New Roman" w:hAnsi="Times New Roman" w:cs="Times New Roman"/>
                <w:b/>
              </w:rPr>
              <w:t>Код и наименование</w:t>
            </w:r>
          </w:p>
          <w:p w:rsidR="0065026B" w:rsidRPr="001F307E" w:rsidRDefault="0065026B" w:rsidP="00912E4C">
            <w:pPr>
              <w:suppressAutoHyphens/>
              <w:spacing w:after="0" w:line="240" w:lineRule="auto"/>
              <w:jc w:val="center"/>
              <w:rPr>
                <w:rFonts w:ascii="Times New Roman" w:hAnsi="Times New Roman" w:cs="Times New Roman"/>
                <w:b/>
              </w:rPr>
            </w:pPr>
            <w:r w:rsidRPr="001F307E">
              <w:rPr>
                <w:rFonts w:ascii="Times New Roman" w:hAnsi="Times New Roman" w:cs="Times New Roman"/>
                <w:b/>
              </w:rPr>
              <w:t>компетенции</w:t>
            </w:r>
          </w:p>
        </w:tc>
        <w:tc>
          <w:tcPr>
            <w:tcW w:w="4356" w:type="dxa"/>
            <w:shd w:val="clear" w:color="auto" w:fill="auto"/>
            <w:tcMar>
              <w:left w:w="57" w:type="dxa"/>
              <w:right w:w="57" w:type="dxa"/>
            </w:tcMar>
            <w:vAlign w:val="center"/>
          </w:tcPr>
          <w:p w:rsidR="0065026B" w:rsidRPr="001F307E" w:rsidRDefault="0065026B" w:rsidP="00912E4C">
            <w:pPr>
              <w:suppressAutoHyphens/>
              <w:spacing w:after="0" w:line="240" w:lineRule="auto"/>
              <w:jc w:val="center"/>
              <w:rPr>
                <w:rFonts w:ascii="Times New Roman" w:hAnsi="Times New Roman" w:cs="Times New Roman"/>
                <w:b/>
              </w:rPr>
            </w:pPr>
            <w:r w:rsidRPr="001F307E">
              <w:rPr>
                <w:rFonts w:ascii="Times New Roman" w:hAnsi="Times New Roman" w:cs="Times New Roman"/>
                <w:b/>
                <w:iCs/>
              </w:rPr>
              <w:t>Показатели освоения компетенции</w:t>
            </w:r>
          </w:p>
        </w:tc>
      </w:tr>
      <w:tr w:rsidR="0049390E" w:rsidRPr="001F307E" w:rsidTr="005840D6">
        <w:trPr>
          <w:trHeight w:val="489"/>
          <w:jc w:val="center"/>
        </w:trPr>
        <w:tc>
          <w:tcPr>
            <w:tcW w:w="2410" w:type="dxa"/>
            <w:vMerge w:val="restart"/>
            <w:shd w:val="clear" w:color="auto" w:fill="auto"/>
            <w:tcMar>
              <w:left w:w="57" w:type="dxa"/>
              <w:right w:w="57" w:type="dxa"/>
            </w:tcMar>
          </w:tcPr>
          <w:p w:rsidR="0049390E" w:rsidRPr="001F307E" w:rsidRDefault="0049390E" w:rsidP="005840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000000"/>
              </w:rPr>
            </w:pPr>
            <w:r w:rsidRPr="001F307E">
              <w:rPr>
                <w:rFonts w:ascii="Times New Roman" w:hAnsi="Times New Roman" w:cs="Times New Roman"/>
                <w:color w:val="000000"/>
              </w:rPr>
              <w:t xml:space="preserve">Техническое обслуживание и ремонт оборудования, эксплуатируемого в инженерно-технических </w:t>
            </w:r>
            <w:proofErr w:type="gramStart"/>
            <w:r w:rsidRPr="001F307E">
              <w:rPr>
                <w:rFonts w:ascii="Times New Roman" w:hAnsi="Times New Roman" w:cs="Times New Roman"/>
                <w:color w:val="000000"/>
              </w:rPr>
              <w:t>устройствах</w:t>
            </w:r>
            <w:proofErr w:type="gramEnd"/>
            <w:r w:rsidRPr="001F307E">
              <w:rPr>
                <w:rFonts w:ascii="Times New Roman" w:hAnsi="Times New Roman" w:cs="Times New Roman"/>
                <w:color w:val="000000"/>
              </w:rPr>
              <w:t xml:space="preserve"> метрополитена, станционных и тоннельных сооружениях.</w:t>
            </w:r>
          </w:p>
        </w:tc>
        <w:tc>
          <w:tcPr>
            <w:tcW w:w="2748" w:type="dxa"/>
            <w:vMerge w:val="restart"/>
            <w:shd w:val="clear" w:color="auto" w:fill="auto"/>
            <w:tcMar>
              <w:left w:w="57" w:type="dxa"/>
              <w:right w:w="57" w:type="dxa"/>
            </w:tcMar>
          </w:tcPr>
          <w:p w:rsidR="0049390E" w:rsidRPr="001F307E" w:rsidRDefault="0049390E" w:rsidP="005840D6">
            <w:pPr>
              <w:shd w:val="clear" w:color="auto" w:fill="FFFFFF"/>
              <w:spacing w:after="340" w:line="240" w:lineRule="auto"/>
              <w:rPr>
                <w:rFonts w:ascii="Times New Roman" w:hAnsi="Times New Roman" w:cs="Times New Roman"/>
                <w:color w:val="000000"/>
              </w:rPr>
            </w:pPr>
            <w:r w:rsidRPr="001F307E">
              <w:rPr>
                <w:rFonts w:ascii="Times New Roman" w:hAnsi="Times New Roman" w:cs="Times New Roman"/>
                <w:color w:val="000000"/>
              </w:rPr>
              <w:t xml:space="preserve">ПК 1.1. Производить разборку, ремонт и сборку узлов электромеханического оборудования, отдельных узлов и деталей </w:t>
            </w:r>
            <w:proofErr w:type="spellStart"/>
            <w:r w:rsidRPr="001F307E">
              <w:rPr>
                <w:rFonts w:ascii="Times New Roman" w:hAnsi="Times New Roman" w:cs="Times New Roman"/>
                <w:color w:val="000000"/>
              </w:rPr>
              <w:t>электропусковой</w:t>
            </w:r>
            <w:proofErr w:type="spellEnd"/>
            <w:r w:rsidRPr="001F307E">
              <w:rPr>
                <w:rFonts w:ascii="Times New Roman" w:hAnsi="Times New Roman" w:cs="Times New Roman"/>
                <w:color w:val="000000"/>
              </w:rPr>
              <w:t xml:space="preserve"> аппаратуры и электродвигателей малой мощности, устранять повреждение кабелей</w:t>
            </w:r>
          </w:p>
        </w:tc>
        <w:tc>
          <w:tcPr>
            <w:tcW w:w="4356" w:type="dxa"/>
            <w:shd w:val="clear" w:color="auto" w:fill="auto"/>
            <w:tcMar>
              <w:left w:w="57" w:type="dxa"/>
              <w:right w:w="57" w:type="dxa"/>
            </w:tcMar>
          </w:tcPr>
          <w:p w:rsidR="0049390E" w:rsidRPr="001F307E" w:rsidRDefault="0049390E" w:rsidP="00455867">
            <w:pPr>
              <w:spacing w:after="0" w:line="240" w:lineRule="auto"/>
              <w:jc w:val="both"/>
              <w:rPr>
                <w:rFonts w:ascii="Times New Roman" w:hAnsi="Times New Roman" w:cs="Times New Roman"/>
                <w:b/>
              </w:rPr>
            </w:pPr>
            <w:r w:rsidRPr="001F307E">
              <w:rPr>
                <w:rFonts w:ascii="Times New Roman" w:hAnsi="Times New Roman" w:cs="Times New Roman"/>
                <w:b/>
              </w:rPr>
              <w:t>Практический опыт:</w:t>
            </w:r>
          </w:p>
          <w:p w:rsidR="0049390E" w:rsidRPr="001F307E" w:rsidRDefault="0049390E" w:rsidP="00455867">
            <w:pPr>
              <w:spacing w:after="0" w:line="240" w:lineRule="auto"/>
              <w:jc w:val="both"/>
              <w:rPr>
                <w:rFonts w:ascii="Times New Roman" w:hAnsi="Times New Roman" w:cs="Times New Roman"/>
              </w:rPr>
            </w:pPr>
            <w:r w:rsidRPr="001F307E">
              <w:rPr>
                <w:rFonts w:ascii="Times New Roman" w:eastAsia="Times New Roman" w:hAnsi="Times New Roman" w:cs="Times New Roman"/>
                <w:color w:val="333333"/>
              </w:rPr>
              <w:t xml:space="preserve"> - </w:t>
            </w:r>
            <w:r w:rsidRPr="001F307E">
              <w:rPr>
                <w:rFonts w:ascii="Times New Roman" w:hAnsi="Times New Roman" w:cs="Times New Roman"/>
              </w:rPr>
              <w:t xml:space="preserve">проведения работ по разборке, ремонту и сборке узлов электромеханического оборудования, отдельных узлов и деталей </w:t>
            </w:r>
            <w:proofErr w:type="spellStart"/>
            <w:r w:rsidRPr="001F307E">
              <w:rPr>
                <w:rFonts w:ascii="Times New Roman" w:hAnsi="Times New Roman" w:cs="Times New Roman"/>
              </w:rPr>
              <w:t>электропусковой</w:t>
            </w:r>
            <w:proofErr w:type="spellEnd"/>
            <w:r w:rsidRPr="001F307E">
              <w:rPr>
                <w:rFonts w:ascii="Times New Roman" w:hAnsi="Times New Roman" w:cs="Times New Roman"/>
              </w:rPr>
              <w:t xml:space="preserve"> аппаратуры и электродвигателей малой мощности, устранению повреждения кабелей; </w:t>
            </w:r>
          </w:p>
          <w:p w:rsidR="0049390E" w:rsidRPr="001F307E" w:rsidRDefault="0049390E" w:rsidP="00455867">
            <w:pPr>
              <w:spacing w:after="0" w:line="240" w:lineRule="auto"/>
              <w:jc w:val="both"/>
              <w:rPr>
                <w:rFonts w:ascii="Times New Roman" w:hAnsi="Times New Roman" w:cs="Times New Roman"/>
                <w:b/>
              </w:rPr>
            </w:pPr>
            <w:r w:rsidRPr="001F307E">
              <w:rPr>
                <w:rFonts w:ascii="Times New Roman" w:hAnsi="Times New Roman" w:cs="Times New Roman"/>
              </w:rPr>
              <w:t xml:space="preserve">- участия в комплексных </w:t>
            </w:r>
            <w:proofErr w:type="gramStart"/>
            <w:r w:rsidRPr="001F307E">
              <w:rPr>
                <w:rFonts w:ascii="Times New Roman" w:hAnsi="Times New Roman" w:cs="Times New Roman"/>
              </w:rPr>
              <w:t>испытаниях</w:t>
            </w:r>
            <w:proofErr w:type="gramEnd"/>
            <w:r w:rsidRPr="001F307E">
              <w:rPr>
                <w:rFonts w:ascii="Times New Roman" w:hAnsi="Times New Roman" w:cs="Times New Roman"/>
              </w:rPr>
              <w:t xml:space="preserve"> оборудования, линий, станций</w:t>
            </w:r>
          </w:p>
        </w:tc>
      </w:tr>
      <w:tr w:rsidR="0049390E" w:rsidRPr="001F307E" w:rsidTr="005840D6">
        <w:trPr>
          <w:trHeight w:val="411"/>
          <w:jc w:val="center"/>
        </w:trPr>
        <w:tc>
          <w:tcPr>
            <w:tcW w:w="2410"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2748"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4356" w:type="dxa"/>
            <w:shd w:val="clear" w:color="auto" w:fill="auto"/>
            <w:tcMar>
              <w:left w:w="57" w:type="dxa"/>
              <w:right w:w="57" w:type="dxa"/>
            </w:tcMar>
          </w:tcPr>
          <w:p w:rsidR="0049390E" w:rsidRPr="001F307E" w:rsidRDefault="0049390E" w:rsidP="0037319D">
            <w:pPr>
              <w:spacing w:after="0" w:line="240" w:lineRule="auto"/>
              <w:rPr>
                <w:rFonts w:ascii="Times New Roman" w:hAnsi="Times New Roman" w:cs="Times New Roman"/>
                <w:b/>
              </w:rPr>
            </w:pPr>
            <w:r w:rsidRPr="001F307E">
              <w:rPr>
                <w:rFonts w:ascii="Times New Roman" w:hAnsi="Times New Roman" w:cs="Times New Roman"/>
                <w:b/>
              </w:rPr>
              <w:t>Умения:</w:t>
            </w:r>
          </w:p>
          <w:p w:rsidR="0049390E" w:rsidRPr="001F307E" w:rsidRDefault="0049390E" w:rsidP="000D6D68">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shd w:val="clear" w:color="auto" w:fill="FFFFFF" w:themeFill="background1"/>
              </w:rPr>
              <w:t>- выполнять слесарные работы и производить электромонтажные работы при техническом обслуживании и ремонте станционного и тоннельного оборудования и инженерно-технических устройств метрополитена</w:t>
            </w:r>
            <w:r w:rsidRPr="001F307E">
              <w:rPr>
                <w:rFonts w:ascii="Times New Roman" w:hAnsi="Times New Roman" w:cs="Times New Roman"/>
              </w:rPr>
              <w:t xml:space="preserve">; </w:t>
            </w:r>
          </w:p>
          <w:p w:rsidR="0049390E" w:rsidRPr="001F307E" w:rsidRDefault="0049390E" w:rsidP="000D6D68">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выявлять и своевременно устранять несложные дефекты и неисправности в работе электрооборудования, схеме электрооборудования, блокировочной цепи;</w:t>
            </w:r>
          </w:p>
          <w:p w:rsidR="0049390E" w:rsidRPr="001F307E" w:rsidRDefault="0049390E" w:rsidP="000D6D68">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проверять и ремонтировать кабель электропитания и штепсельные соединения;</w:t>
            </w:r>
          </w:p>
          <w:p w:rsidR="0049390E" w:rsidRPr="001F307E" w:rsidRDefault="0049390E" w:rsidP="00455867">
            <w:pPr>
              <w:widowControl w:val="0"/>
              <w:autoSpaceDE w:val="0"/>
              <w:autoSpaceDN w:val="0"/>
              <w:adjustRightInd w:val="0"/>
              <w:spacing w:after="0" w:line="240" w:lineRule="auto"/>
              <w:jc w:val="both"/>
              <w:rPr>
                <w:rFonts w:ascii="Times New Roman" w:hAnsi="Times New Roman" w:cs="Times New Roman"/>
              </w:rPr>
            </w:pPr>
          </w:p>
        </w:tc>
      </w:tr>
      <w:tr w:rsidR="0049390E" w:rsidRPr="001F307E" w:rsidTr="005840D6">
        <w:trPr>
          <w:trHeight w:val="417"/>
          <w:jc w:val="center"/>
        </w:trPr>
        <w:tc>
          <w:tcPr>
            <w:tcW w:w="2410"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2748"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4356" w:type="dxa"/>
            <w:shd w:val="clear" w:color="auto" w:fill="auto"/>
            <w:tcMar>
              <w:left w:w="57" w:type="dxa"/>
              <w:right w:w="57" w:type="dxa"/>
            </w:tcMar>
          </w:tcPr>
          <w:p w:rsidR="0049390E" w:rsidRPr="001F307E" w:rsidRDefault="0049390E" w:rsidP="0037319D">
            <w:pPr>
              <w:spacing w:after="0" w:line="240" w:lineRule="auto"/>
              <w:rPr>
                <w:rFonts w:ascii="Times New Roman" w:hAnsi="Times New Roman" w:cs="Times New Roman"/>
                <w:b/>
              </w:rPr>
            </w:pPr>
            <w:r w:rsidRPr="001F307E">
              <w:rPr>
                <w:rFonts w:ascii="Times New Roman" w:hAnsi="Times New Roman" w:cs="Times New Roman"/>
                <w:b/>
              </w:rPr>
              <w:t>Знания:</w:t>
            </w:r>
          </w:p>
          <w:p w:rsidR="0049390E" w:rsidRPr="001F307E" w:rsidRDefault="0049390E"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оборудование, приспособления и инструменты, применяемые при слесарных и электро- и радиомонтажных работах;</w:t>
            </w:r>
          </w:p>
          <w:p w:rsidR="0049390E" w:rsidRPr="001F307E" w:rsidRDefault="0049390E" w:rsidP="00455867">
            <w:pPr>
              <w:widowControl w:val="0"/>
              <w:autoSpaceDE w:val="0"/>
              <w:autoSpaceDN w:val="0"/>
              <w:adjustRightInd w:val="0"/>
              <w:spacing w:after="0" w:line="240" w:lineRule="auto"/>
              <w:jc w:val="both"/>
              <w:rPr>
                <w:rFonts w:ascii="Times New Roman" w:hAnsi="Times New Roman" w:cs="Times New Roman"/>
              </w:rPr>
            </w:pPr>
          </w:p>
        </w:tc>
      </w:tr>
      <w:tr w:rsidR="0049390E" w:rsidRPr="001F307E" w:rsidTr="005840D6">
        <w:trPr>
          <w:trHeight w:val="460"/>
          <w:jc w:val="center"/>
        </w:trPr>
        <w:tc>
          <w:tcPr>
            <w:tcW w:w="2410"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2748" w:type="dxa"/>
            <w:vMerge w:val="restart"/>
            <w:shd w:val="clear" w:color="auto" w:fill="auto"/>
            <w:tcMar>
              <w:left w:w="57" w:type="dxa"/>
              <w:right w:w="57" w:type="dxa"/>
            </w:tcMar>
          </w:tcPr>
          <w:p w:rsidR="0049390E" w:rsidRPr="001F307E" w:rsidRDefault="0049390E" w:rsidP="004D56FF">
            <w:pPr>
              <w:shd w:val="clear" w:color="auto" w:fill="FFFFFF"/>
              <w:spacing w:after="340" w:line="240" w:lineRule="auto"/>
              <w:rPr>
                <w:rFonts w:ascii="Times New Roman" w:eastAsia="Times New Roman" w:hAnsi="Times New Roman" w:cs="Times New Roman"/>
              </w:rPr>
            </w:pPr>
            <w:r w:rsidRPr="001F307E">
              <w:rPr>
                <w:rFonts w:ascii="Times New Roman" w:hAnsi="Times New Roman" w:cs="Times New Roman"/>
                <w:color w:val="000000"/>
              </w:rPr>
              <w:t>ПК 1.2. Производить демонтаж и монтаж электрических схем электронагревательных устройств, приборов и подводки питания к ним</w:t>
            </w:r>
          </w:p>
        </w:tc>
        <w:tc>
          <w:tcPr>
            <w:tcW w:w="4356" w:type="dxa"/>
            <w:shd w:val="clear" w:color="auto" w:fill="auto"/>
            <w:tcMar>
              <w:left w:w="57" w:type="dxa"/>
              <w:right w:w="57" w:type="dxa"/>
            </w:tcMar>
          </w:tcPr>
          <w:p w:rsidR="0049390E" w:rsidRPr="001F307E" w:rsidRDefault="0049390E" w:rsidP="0037319D">
            <w:pPr>
              <w:spacing w:after="0" w:line="240" w:lineRule="auto"/>
              <w:rPr>
                <w:rFonts w:ascii="Times New Roman" w:hAnsi="Times New Roman" w:cs="Times New Roman"/>
                <w:b/>
              </w:rPr>
            </w:pPr>
            <w:r w:rsidRPr="001F307E">
              <w:rPr>
                <w:rFonts w:ascii="Times New Roman" w:hAnsi="Times New Roman" w:cs="Times New Roman"/>
                <w:b/>
              </w:rPr>
              <w:t xml:space="preserve">Практический опыт: </w:t>
            </w:r>
          </w:p>
          <w:p w:rsidR="0049390E" w:rsidRPr="001F307E" w:rsidRDefault="0049390E" w:rsidP="00455867">
            <w:pPr>
              <w:spacing w:after="0" w:line="240" w:lineRule="auto"/>
              <w:jc w:val="both"/>
              <w:rPr>
                <w:rFonts w:ascii="Times New Roman" w:hAnsi="Times New Roman" w:cs="Times New Roman"/>
                <w:b/>
              </w:rPr>
            </w:pPr>
            <w:r w:rsidRPr="001F307E">
              <w:rPr>
                <w:rFonts w:ascii="Times New Roman" w:hAnsi="Times New Roman" w:cs="Times New Roman"/>
              </w:rPr>
              <w:t>осуществления работ по демонтажу и монтажу электрических схем электронагревательных устройств, приборов и подводки питания к ним</w:t>
            </w:r>
            <w:r w:rsidRPr="001F307E">
              <w:rPr>
                <w:rFonts w:ascii="Times New Roman" w:hAnsi="Times New Roman" w:cs="Times New Roman"/>
                <w:b/>
              </w:rPr>
              <w:t>;</w:t>
            </w:r>
          </w:p>
        </w:tc>
      </w:tr>
      <w:tr w:rsidR="0049390E" w:rsidRPr="001F307E" w:rsidTr="005840D6">
        <w:trPr>
          <w:trHeight w:val="460"/>
          <w:jc w:val="center"/>
        </w:trPr>
        <w:tc>
          <w:tcPr>
            <w:tcW w:w="2410"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2748"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4356" w:type="dxa"/>
            <w:shd w:val="clear" w:color="auto" w:fill="auto"/>
            <w:tcMar>
              <w:left w:w="57" w:type="dxa"/>
              <w:right w:w="57" w:type="dxa"/>
            </w:tcMar>
          </w:tcPr>
          <w:p w:rsidR="0049390E" w:rsidRPr="001F307E" w:rsidRDefault="0049390E" w:rsidP="0037319D">
            <w:pPr>
              <w:spacing w:after="0" w:line="240" w:lineRule="auto"/>
              <w:rPr>
                <w:rFonts w:ascii="Times New Roman" w:hAnsi="Times New Roman" w:cs="Times New Roman"/>
                <w:b/>
              </w:rPr>
            </w:pPr>
            <w:r w:rsidRPr="001F307E">
              <w:rPr>
                <w:rFonts w:ascii="Times New Roman" w:hAnsi="Times New Roman" w:cs="Times New Roman"/>
                <w:b/>
              </w:rPr>
              <w:t>Умения:</w:t>
            </w:r>
          </w:p>
          <w:p w:rsidR="0049390E" w:rsidRPr="001F307E" w:rsidRDefault="0049390E"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осуществлять демонтаж и монтаж электрических схем электроприборов и подводок к ним;</w:t>
            </w:r>
          </w:p>
        </w:tc>
      </w:tr>
      <w:tr w:rsidR="0049390E" w:rsidRPr="001F307E" w:rsidTr="005840D6">
        <w:trPr>
          <w:trHeight w:val="460"/>
          <w:jc w:val="center"/>
        </w:trPr>
        <w:tc>
          <w:tcPr>
            <w:tcW w:w="2410"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2748"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4356" w:type="dxa"/>
            <w:shd w:val="clear" w:color="auto" w:fill="auto"/>
            <w:tcMar>
              <w:left w:w="57" w:type="dxa"/>
              <w:right w:w="57" w:type="dxa"/>
            </w:tcMar>
          </w:tcPr>
          <w:p w:rsidR="0049390E" w:rsidRPr="001F307E" w:rsidRDefault="0049390E" w:rsidP="0037319D">
            <w:pPr>
              <w:spacing w:after="0" w:line="240" w:lineRule="auto"/>
              <w:rPr>
                <w:rFonts w:ascii="Times New Roman" w:hAnsi="Times New Roman" w:cs="Times New Roman"/>
                <w:b/>
              </w:rPr>
            </w:pPr>
            <w:r w:rsidRPr="001F307E">
              <w:rPr>
                <w:rFonts w:ascii="Times New Roman" w:hAnsi="Times New Roman" w:cs="Times New Roman"/>
                <w:b/>
              </w:rPr>
              <w:t>Знания:</w:t>
            </w:r>
          </w:p>
          <w:p w:rsidR="0049390E" w:rsidRPr="001F307E" w:rsidRDefault="0049390E" w:rsidP="00F81065">
            <w:pPr>
              <w:widowControl w:val="0"/>
              <w:autoSpaceDE w:val="0"/>
              <w:autoSpaceDN w:val="0"/>
              <w:adjustRightInd w:val="0"/>
              <w:spacing w:after="0" w:line="240" w:lineRule="auto"/>
              <w:rPr>
                <w:rFonts w:ascii="Times New Roman" w:hAnsi="Times New Roman" w:cs="Times New Roman"/>
              </w:rPr>
            </w:pPr>
            <w:r w:rsidRPr="001F307E">
              <w:rPr>
                <w:rFonts w:ascii="Times New Roman" w:hAnsi="Times New Roman" w:cs="Times New Roman"/>
              </w:rPr>
              <w:t>принципиальные и электромонтажные схемы подводок питания к электрическим приборам, порядок их демонтажа и монтажа;</w:t>
            </w:r>
          </w:p>
        </w:tc>
      </w:tr>
      <w:tr w:rsidR="0049390E" w:rsidRPr="001F307E" w:rsidTr="002A7DC9">
        <w:trPr>
          <w:trHeight w:val="275"/>
          <w:jc w:val="center"/>
        </w:trPr>
        <w:tc>
          <w:tcPr>
            <w:tcW w:w="2410"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hAnsi="Times New Roman" w:cs="Times New Roman"/>
                <w:bCs/>
              </w:rPr>
            </w:pPr>
          </w:p>
        </w:tc>
        <w:tc>
          <w:tcPr>
            <w:tcW w:w="2748" w:type="dxa"/>
            <w:vMerge w:val="restart"/>
            <w:shd w:val="clear" w:color="auto" w:fill="auto"/>
            <w:tcMar>
              <w:left w:w="57" w:type="dxa"/>
              <w:right w:w="57" w:type="dxa"/>
            </w:tcMar>
          </w:tcPr>
          <w:p w:rsidR="0049390E" w:rsidRPr="001F307E" w:rsidRDefault="0049390E" w:rsidP="000D6D68">
            <w:pPr>
              <w:spacing w:after="0" w:line="240" w:lineRule="auto"/>
              <w:rPr>
                <w:rFonts w:ascii="Times New Roman" w:eastAsia="Times New Roman" w:hAnsi="Times New Roman" w:cs="Times New Roman"/>
              </w:rPr>
            </w:pPr>
            <w:r w:rsidRPr="001F307E">
              <w:rPr>
                <w:rFonts w:ascii="Times New Roman" w:hAnsi="Times New Roman" w:cs="Times New Roman"/>
                <w:color w:val="000000"/>
              </w:rPr>
              <w:t xml:space="preserve">ПК 1.3. </w:t>
            </w:r>
            <w:r w:rsidRPr="001F307E">
              <w:rPr>
                <w:rFonts w:ascii="Times New Roman" w:eastAsia="Times New Roman" w:hAnsi="Times New Roman" w:cs="Times New Roman"/>
              </w:rPr>
              <w:t>Оформлять техническую документацию.</w:t>
            </w:r>
          </w:p>
        </w:tc>
        <w:tc>
          <w:tcPr>
            <w:tcW w:w="4356" w:type="dxa"/>
            <w:shd w:val="clear" w:color="auto" w:fill="auto"/>
            <w:tcMar>
              <w:left w:w="57" w:type="dxa"/>
              <w:right w:w="57" w:type="dxa"/>
            </w:tcMar>
          </w:tcPr>
          <w:p w:rsidR="0049390E" w:rsidRPr="001F307E" w:rsidRDefault="0049390E" w:rsidP="0037319D">
            <w:pPr>
              <w:spacing w:after="0" w:line="240" w:lineRule="auto"/>
              <w:rPr>
                <w:rFonts w:ascii="Times New Roman" w:hAnsi="Times New Roman" w:cs="Times New Roman"/>
                <w:b/>
              </w:rPr>
            </w:pPr>
            <w:r w:rsidRPr="001F307E">
              <w:rPr>
                <w:rFonts w:ascii="Times New Roman" w:hAnsi="Times New Roman" w:cs="Times New Roman"/>
                <w:b/>
              </w:rPr>
              <w:t xml:space="preserve">Практический опыт: </w:t>
            </w:r>
          </w:p>
          <w:p w:rsidR="0049390E" w:rsidRPr="001F307E" w:rsidRDefault="0049390E" w:rsidP="00455867">
            <w:pPr>
              <w:spacing w:after="0" w:line="240" w:lineRule="auto"/>
              <w:jc w:val="both"/>
              <w:rPr>
                <w:rFonts w:ascii="Times New Roman" w:hAnsi="Times New Roman" w:cs="Times New Roman"/>
                <w:b/>
              </w:rPr>
            </w:pPr>
            <w:r w:rsidRPr="001F307E">
              <w:rPr>
                <w:rFonts w:ascii="Times New Roman" w:hAnsi="Times New Roman" w:cs="Times New Roman"/>
              </w:rPr>
              <w:t>оформления технической документации по роду выполняемых работ;</w:t>
            </w:r>
          </w:p>
        </w:tc>
      </w:tr>
      <w:tr w:rsidR="0049390E" w:rsidRPr="001F307E" w:rsidTr="005840D6">
        <w:trPr>
          <w:trHeight w:val="275"/>
          <w:jc w:val="center"/>
        </w:trPr>
        <w:tc>
          <w:tcPr>
            <w:tcW w:w="2410"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hAnsi="Times New Roman" w:cs="Times New Roman"/>
                <w:bCs/>
              </w:rPr>
            </w:pPr>
          </w:p>
        </w:tc>
        <w:tc>
          <w:tcPr>
            <w:tcW w:w="2748"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4356" w:type="dxa"/>
            <w:shd w:val="clear" w:color="auto" w:fill="auto"/>
            <w:tcMar>
              <w:left w:w="57" w:type="dxa"/>
              <w:right w:w="57" w:type="dxa"/>
            </w:tcMar>
          </w:tcPr>
          <w:p w:rsidR="0049390E" w:rsidRPr="001F307E" w:rsidRDefault="0049390E" w:rsidP="0037319D">
            <w:pPr>
              <w:spacing w:after="0" w:line="240" w:lineRule="auto"/>
              <w:rPr>
                <w:rFonts w:ascii="Times New Roman" w:hAnsi="Times New Roman" w:cs="Times New Roman"/>
                <w:b/>
              </w:rPr>
            </w:pPr>
            <w:r w:rsidRPr="001F307E">
              <w:rPr>
                <w:rFonts w:ascii="Times New Roman" w:hAnsi="Times New Roman" w:cs="Times New Roman"/>
                <w:b/>
              </w:rPr>
              <w:t>Умения:</w:t>
            </w:r>
          </w:p>
          <w:p w:rsidR="0049390E" w:rsidRPr="001F307E" w:rsidRDefault="0049390E" w:rsidP="0037319D">
            <w:pPr>
              <w:spacing w:after="0" w:line="240" w:lineRule="auto"/>
              <w:rPr>
                <w:rFonts w:ascii="Times New Roman" w:hAnsi="Times New Roman" w:cs="Times New Roman"/>
                <w:b/>
              </w:rPr>
            </w:pPr>
            <w:r w:rsidRPr="001F307E">
              <w:rPr>
                <w:rFonts w:ascii="Times New Roman" w:hAnsi="Times New Roman" w:cs="Times New Roman"/>
                <w:color w:val="333333"/>
              </w:rPr>
              <w:t>составлять дефектную ведомость;</w:t>
            </w:r>
          </w:p>
        </w:tc>
      </w:tr>
      <w:tr w:rsidR="0049390E" w:rsidRPr="001F307E" w:rsidTr="005840D6">
        <w:trPr>
          <w:trHeight w:val="275"/>
          <w:jc w:val="center"/>
        </w:trPr>
        <w:tc>
          <w:tcPr>
            <w:tcW w:w="2410"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hAnsi="Times New Roman" w:cs="Times New Roman"/>
                <w:bCs/>
              </w:rPr>
            </w:pPr>
          </w:p>
        </w:tc>
        <w:tc>
          <w:tcPr>
            <w:tcW w:w="2748" w:type="dxa"/>
            <w:vMerge/>
            <w:shd w:val="clear" w:color="auto" w:fill="auto"/>
            <w:tcMar>
              <w:left w:w="57" w:type="dxa"/>
              <w:right w:w="57" w:type="dxa"/>
            </w:tcMar>
          </w:tcPr>
          <w:p w:rsidR="0049390E" w:rsidRPr="001F307E" w:rsidRDefault="0049390E" w:rsidP="0037319D">
            <w:pPr>
              <w:spacing w:after="0" w:line="240" w:lineRule="auto"/>
              <w:jc w:val="both"/>
              <w:rPr>
                <w:rFonts w:ascii="Times New Roman" w:eastAsia="Times New Roman" w:hAnsi="Times New Roman" w:cs="Times New Roman"/>
              </w:rPr>
            </w:pPr>
          </w:p>
        </w:tc>
        <w:tc>
          <w:tcPr>
            <w:tcW w:w="4356" w:type="dxa"/>
            <w:shd w:val="clear" w:color="auto" w:fill="auto"/>
            <w:tcMar>
              <w:left w:w="57" w:type="dxa"/>
              <w:right w:w="57" w:type="dxa"/>
            </w:tcMar>
          </w:tcPr>
          <w:p w:rsidR="0049390E" w:rsidRPr="001F307E" w:rsidRDefault="0049390E" w:rsidP="0037319D">
            <w:pPr>
              <w:spacing w:after="0" w:line="240" w:lineRule="auto"/>
              <w:rPr>
                <w:rFonts w:ascii="Times New Roman" w:hAnsi="Times New Roman" w:cs="Times New Roman"/>
                <w:b/>
              </w:rPr>
            </w:pPr>
            <w:r w:rsidRPr="001F307E">
              <w:rPr>
                <w:rFonts w:ascii="Times New Roman" w:hAnsi="Times New Roman" w:cs="Times New Roman"/>
                <w:b/>
              </w:rPr>
              <w:t>Знания:</w:t>
            </w:r>
          </w:p>
          <w:p w:rsidR="0049390E" w:rsidRPr="001F307E" w:rsidRDefault="0049390E" w:rsidP="00455867">
            <w:pPr>
              <w:spacing w:after="0" w:line="240" w:lineRule="auto"/>
              <w:jc w:val="both"/>
              <w:rPr>
                <w:rFonts w:ascii="Times New Roman" w:hAnsi="Times New Roman" w:cs="Times New Roman"/>
              </w:rPr>
            </w:pPr>
            <w:r w:rsidRPr="001F307E">
              <w:rPr>
                <w:rFonts w:ascii="Times New Roman" w:hAnsi="Times New Roman" w:cs="Times New Roman"/>
              </w:rPr>
              <w:t>правила проверки и ремонта кабелей электропитания и штепсельных разъемов;</w:t>
            </w:r>
          </w:p>
          <w:p w:rsidR="0049390E" w:rsidRPr="001F307E" w:rsidRDefault="0049390E" w:rsidP="002F1AE7">
            <w:pPr>
              <w:spacing w:after="0" w:line="240" w:lineRule="auto"/>
              <w:jc w:val="both"/>
              <w:rPr>
                <w:rFonts w:ascii="Times New Roman" w:hAnsi="Times New Roman" w:cs="Times New Roman"/>
              </w:rPr>
            </w:pPr>
            <w:r w:rsidRPr="001F307E">
              <w:rPr>
                <w:rFonts w:ascii="Times New Roman" w:hAnsi="Times New Roman" w:cs="Times New Roman"/>
              </w:rPr>
              <w:t>инструкции по испытанию оборудования метрополитена в рамках выполняемых работ</w:t>
            </w:r>
          </w:p>
        </w:tc>
      </w:tr>
      <w:tr w:rsidR="0065026B" w:rsidRPr="001F307E" w:rsidTr="005840D6">
        <w:trPr>
          <w:trHeight w:val="180"/>
          <w:jc w:val="center"/>
        </w:trPr>
        <w:tc>
          <w:tcPr>
            <w:tcW w:w="2410" w:type="dxa"/>
            <w:vMerge w:val="restart"/>
            <w:shd w:val="clear" w:color="auto" w:fill="auto"/>
            <w:tcMar>
              <w:left w:w="57" w:type="dxa"/>
              <w:right w:w="57" w:type="dxa"/>
            </w:tcMar>
          </w:tcPr>
          <w:p w:rsidR="0065026B" w:rsidRPr="001F307E" w:rsidRDefault="00636CF0" w:rsidP="00636CF0">
            <w:pPr>
              <w:spacing w:after="0" w:line="240" w:lineRule="auto"/>
              <w:jc w:val="both"/>
              <w:rPr>
                <w:rFonts w:ascii="Times New Roman" w:eastAsia="Times New Roman" w:hAnsi="Times New Roman" w:cs="Times New Roman"/>
              </w:rPr>
            </w:pPr>
            <w:r w:rsidRPr="001F307E">
              <w:rPr>
                <w:rFonts w:ascii="Times New Roman" w:hAnsi="Times New Roman" w:cs="Times New Roman"/>
                <w:bCs/>
              </w:rPr>
              <w:t>Техническое обслуживание и ремонт оборудования различного типа металлоконструкций и эскалаторов метрополитена.</w:t>
            </w:r>
          </w:p>
        </w:tc>
        <w:tc>
          <w:tcPr>
            <w:tcW w:w="2748" w:type="dxa"/>
            <w:vMerge w:val="restart"/>
            <w:shd w:val="clear" w:color="auto" w:fill="auto"/>
            <w:tcMar>
              <w:left w:w="57" w:type="dxa"/>
              <w:right w:w="57" w:type="dxa"/>
            </w:tcMar>
          </w:tcPr>
          <w:p w:rsidR="0065026B" w:rsidRPr="001F307E" w:rsidRDefault="0065026B" w:rsidP="0037319D">
            <w:pPr>
              <w:spacing w:after="0" w:line="240" w:lineRule="auto"/>
              <w:jc w:val="both"/>
              <w:rPr>
                <w:rFonts w:ascii="Times New Roman" w:eastAsia="Times New Roman" w:hAnsi="Times New Roman" w:cs="Times New Roman"/>
                <w:i/>
              </w:rPr>
            </w:pPr>
            <w:r w:rsidRPr="001F307E">
              <w:rPr>
                <w:rFonts w:ascii="Times New Roman" w:hAnsi="Times New Roman" w:cs="Times New Roman"/>
                <w:color w:val="000000"/>
              </w:rPr>
              <w:t xml:space="preserve">ПК 2.1. </w:t>
            </w:r>
            <w:r w:rsidR="003C390C" w:rsidRPr="001F307E">
              <w:rPr>
                <w:rFonts w:ascii="Times New Roman" w:hAnsi="Times New Roman" w:cs="Times New Roman"/>
                <w:color w:val="000000"/>
              </w:rPr>
              <w:t xml:space="preserve">Выявлять и устранять неисправности в работе оборудования металлоконструкций различных типов и эскалаторов метрополитена </w:t>
            </w:r>
          </w:p>
        </w:tc>
        <w:tc>
          <w:tcPr>
            <w:tcW w:w="4356" w:type="dxa"/>
            <w:shd w:val="clear" w:color="auto" w:fill="auto"/>
            <w:tcMar>
              <w:left w:w="57" w:type="dxa"/>
              <w:right w:w="57" w:type="dxa"/>
            </w:tcMar>
          </w:tcPr>
          <w:p w:rsidR="0065026B" w:rsidRPr="001F307E" w:rsidRDefault="0065026B" w:rsidP="0037319D">
            <w:pPr>
              <w:spacing w:after="0" w:line="240" w:lineRule="auto"/>
              <w:rPr>
                <w:rFonts w:ascii="Times New Roman" w:hAnsi="Times New Roman" w:cs="Times New Roman"/>
                <w:b/>
              </w:rPr>
            </w:pPr>
            <w:r w:rsidRPr="001F307E">
              <w:rPr>
                <w:rFonts w:ascii="Times New Roman" w:hAnsi="Times New Roman" w:cs="Times New Roman"/>
                <w:b/>
              </w:rPr>
              <w:t>Практический опыт:</w:t>
            </w:r>
          </w:p>
          <w:p w:rsidR="0065026B" w:rsidRPr="001F307E" w:rsidRDefault="00AA1E9D"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w:t>
            </w:r>
            <w:r w:rsidR="0065026B" w:rsidRPr="001F307E">
              <w:rPr>
                <w:rFonts w:ascii="Times New Roman" w:hAnsi="Times New Roman" w:cs="Times New Roman"/>
              </w:rPr>
              <w:t>выявления и исправления неисправностей в работе оборудования различных типов металлоконструкций и эскалаторов метрополитена</w:t>
            </w:r>
          </w:p>
        </w:tc>
      </w:tr>
      <w:tr w:rsidR="0065026B" w:rsidRPr="001F307E" w:rsidTr="005840D6">
        <w:trPr>
          <w:trHeight w:val="180"/>
          <w:jc w:val="center"/>
        </w:trPr>
        <w:tc>
          <w:tcPr>
            <w:tcW w:w="2410" w:type="dxa"/>
            <w:vMerge/>
            <w:shd w:val="clear" w:color="auto" w:fill="auto"/>
            <w:tcMar>
              <w:left w:w="57" w:type="dxa"/>
              <w:right w:w="57" w:type="dxa"/>
            </w:tcMar>
          </w:tcPr>
          <w:p w:rsidR="0065026B" w:rsidRPr="001F307E" w:rsidRDefault="0065026B" w:rsidP="0037319D">
            <w:pPr>
              <w:spacing w:after="0" w:line="240" w:lineRule="auto"/>
              <w:jc w:val="both"/>
              <w:rPr>
                <w:rFonts w:ascii="Times New Roman" w:hAnsi="Times New Roman" w:cs="Times New Roman"/>
                <w:bCs/>
              </w:rPr>
            </w:pPr>
          </w:p>
        </w:tc>
        <w:tc>
          <w:tcPr>
            <w:tcW w:w="2748" w:type="dxa"/>
            <w:vMerge/>
            <w:shd w:val="clear" w:color="auto" w:fill="auto"/>
            <w:tcMar>
              <w:left w:w="57" w:type="dxa"/>
              <w:right w:w="57" w:type="dxa"/>
            </w:tcMar>
          </w:tcPr>
          <w:p w:rsidR="0065026B" w:rsidRPr="001F307E" w:rsidRDefault="0065026B" w:rsidP="0037319D">
            <w:pPr>
              <w:spacing w:after="0" w:line="240" w:lineRule="auto"/>
              <w:jc w:val="both"/>
              <w:rPr>
                <w:rFonts w:ascii="Times New Roman" w:eastAsia="Times New Roman" w:hAnsi="Times New Roman" w:cs="Times New Roman"/>
                <w:i/>
              </w:rPr>
            </w:pPr>
          </w:p>
        </w:tc>
        <w:tc>
          <w:tcPr>
            <w:tcW w:w="4356" w:type="dxa"/>
            <w:shd w:val="clear" w:color="auto" w:fill="auto"/>
            <w:tcMar>
              <w:left w:w="57" w:type="dxa"/>
              <w:right w:w="57" w:type="dxa"/>
            </w:tcMar>
          </w:tcPr>
          <w:p w:rsidR="0065026B" w:rsidRPr="001F307E" w:rsidRDefault="0065026B" w:rsidP="0037319D">
            <w:pPr>
              <w:spacing w:after="0" w:line="240" w:lineRule="auto"/>
              <w:rPr>
                <w:rFonts w:ascii="Times New Roman" w:hAnsi="Times New Roman" w:cs="Times New Roman"/>
                <w:b/>
              </w:rPr>
            </w:pPr>
            <w:r w:rsidRPr="001F307E">
              <w:rPr>
                <w:rFonts w:ascii="Times New Roman" w:hAnsi="Times New Roman" w:cs="Times New Roman"/>
                <w:b/>
              </w:rPr>
              <w:t>Умения:</w:t>
            </w:r>
          </w:p>
          <w:p w:rsidR="0065026B" w:rsidRPr="001F307E" w:rsidRDefault="00AA1E9D"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  </w:t>
            </w:r>
            <w:r w:rsidR="0065026B" w:rsidRPr="001F307E">
              <w:rPr>
                <w:rFonts w:ascii="Times New Roman" w:hAnsi="Times New Roman" w:cs="Times New Roman"/>
              </w:rPr>
              <w:t>выполнять техническое обслуживание и ремонт различных типов металлоконструкций с ручным, электрическим и гидравлическим приводом;</w:t>
            </w:r>
          </w:p>
          <w:p w:rsidR="0065026B" w:rsidRPr="001F307E" w:rsidRDefault="00AA1E9D"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 </w:t>
            </w:r>
            <w:r w:rsidR="0065026B" w:rsidRPr="001F307E">
              <w:rPr>
                <w:rFonts w:ascii="Times New Roman" w:hAnsi="Times New Roman" w:cs="Times New Roman"/>
              </w:rPr>
              <w:t>выполнять электротехнические, регулировочные, наладочные работы на пускорегулирующей, защитной аппаратуре, электродвигателях;</w:t>
            </w:r>
          </w:p>
          <w:p w:rsidR="0065026B" w:rsidRPr="001F307E" w:rsidRDefault="00C1640C"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 </w:t>
            </w:r>
            <w:r w:rsidR="0065026B" w:rsidRPr="001F307E">
              <w:rPr>
                <w:rFonts w:ascii="Times New Roman" w:hAnsi="Times New Roman" w:cs="Times New Roman"/>
              </w:rPr>
              <w:t>закреплять ремонтируемые металлоконструкции;</w:t>
            </w:r>
          </w:p>
          <w:p w:rsidR="0065026B" w:rsidRPr="001F307E" w:rsidRDefault="00AA1E9D"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 </w:t>
            </w:r>
            <w:r w:rsidR="0065026B" w:rsidRPr="001F307E">
              <w:rPr>
                <w:rFonts w:ascii="Times New Roman" w:hAnsi="Times New Roman" w:cs="Times New Roman"/>
              </w:rPr>
              <w:t>выявлять и устранять мелкие неисправности в защитных устройствах полотна и поручней эскалаторов метрополитена;</w:t>
            </w:r>
          </w:p>
        </w:tc>
      </w:tr>
      <w:tr w:rsidR="0065026B" w:rsidRPr="001F307E" w:rsidTr="005840D6">
        <w:trPr>
          <w:trHeight w:val="180"/>
          <w:jc w:val="center"/>
        </w:trPr>
        <w:tc>
          <w:tcPr>
            <w:tcW w:w="2410" w:type="dxa"/>
            <w:vMerge/>
            <w:tcBorders>
              <w:bottom w:val="nil"/>
            </w:tcBorders>
            <w:shd w:val="clear" w:color="auto" w:fill="auto"/>
            <w:tcMar>
              <w:left w:w="57" w:type="dxa"/>
              <w:right w:w="57" w:type="dxa"/>
            </w:tcMar>
          </w:tcPr>
          <w:p w:rsidR="0065026B" w:rsidRPr="001F307E" w:rsidRDefault="0065026B" w:rsidP="0037319D">
            <w:pPr>
              <w:spacing w:after="0" w:line="240" w:lineRule="auto"/>
              <w:jc w:val="both"/>
              <w:rPr>
                <w:rFonts w:ascii="Times New Roman" w:hAnsi="Times New Roman" w:cs="Times New Roman"/>
                <w:bCs/>
              </w:rPr>
            </w:pPr>
          </w:p>
        </w:tc>
        <w:tc>
          <w:tcPr>
            <w:tcW w:w="2748" w:type="dxa"/>
            <w:vMerge/>
            <w:shd w:val="clear" w:color="auto" w:fill="auto"/>
            <w:tcMar>
              <w:left w:w="57" w:type="dxa"/>
              <w:right w:w="57" w:type="dxa"/>
            </w:tcMar>
          </w:tcPr>
          <w:p w:rsidR="0065026B" w:rsidRPr="001F307E" w:rsidRDefault="0065026B" w:rsidP="0037319D">
            <w:pPr>
              <w:spacing w:after="0" w:line="240" w:lineRule="auto"/>
              <w:jc w:val="both"/>
              <w:rPr>
                <w:rFonts w:ascii="Times New Roman" w:eastAsia="Times New Roman" w:hAnsi="Times New Roman" w:cs="Times New Roman"/>
                <w:i/>
              </w:rPr>
            </w:pPr>
          </w:p>
        </w:tc>
        <w:tc>
          <w:tcPr>
            <w:tcW w:w="4356" w:type="dxa"/>
            <w:shd w:val="clear" w:color="auto" w:fill="auto"/>
            <w:tcMar>
              <w:left w:w="57" w:type="dxa"/>
              <w:right w:w="57" w:type="dxa"/>
            </w:tcMar>
          </w:tcPr>
          <w:p w:rsidR="0065026B" w:rsidRPr="001F307E" w:rsidRDefault="0065026B" w:rsidP="0037319D">
            <w:pPr>
              <w:spacing w:after="0" w:line="240" w:lineRule="auto"/>
              <w:rPr>
                <w:rFonts w:ascii="Times New Roman" w:hAnsi="Times New Roman" w:cs="Times New Roman"/>
                <w:b/>
              </w:rPr>
            </w:pPr>
            <w:r w:rsidRPr="001F307E">
              <w:rPr>
                <w:rFonts w:ascii="Times New Roman" w:hAnsi="Times New Roman" w:cs="Times New Roman"/>
                <w:b/>
              </w:rPr>
              <w:t>Знания:</w:t>
            </w:r>
          </w:p>
          <w:p w:rsidR="00C1640C" w:rsidRPr="001F307E" w:rsidRDefault="00C1640C"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признаки неисправностей, методы диагностики, порядок выявления и устранения неисправностей оборудования; </w:t>
            </w:r>
          </w:p>
          <w:p w:rsidR="00C1640C" w:rsidRPr="001F307E" w:rsidRDefault="00C1640C"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порядок устранения мелких неисправностей полотна и поручней установки эскалаторов; </w:t>
            </w:r>
          </w:p>
          <w:p w:rsidR="0065026B" w:rsidRPr="001F307E" w:rsidRDefault="00C1640C"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требования, предъявляемые к качеству ремонта</w:t>
            </w:r>
          </w:p>
        </w:tc>
      </w:tr>
      <w:tr w:rsidR="00CC057E" w:rsidRPr="001F307E" w:rsidTr="005840D6">
        <w:trPr>
          <w:trHeight w:val="180"/>
          <w:jc w:val="center"/>
        </w:trPr>
        <w:tc>
          <w:tcPr>
            <w:tcW w:w="2410" w:type="dxa"/>
            <w:vMerge w:val="restart"/>
            <w:tcBorders>
              <w:top w:val="nil"/>
            </w:tcBorders>
            <w:shd w:val="clear" w:color="auto" w:fill="auto"/>
            <w:tcMar>
              <w:left w:w="57" w:type="dxa"/>
              <w:right w:w="57" w:type="dxa"/>
            </w:tcMar>
          </w:tcPr>
          <w:p w:rsidR="00CC057E" w:rsidRPr="001F307E" w:rsidRDefault="00CC057E" w:rsidP="0037319D">
            <w:pPr>
              <w:spacing w:after="0" w:line="240" w:lineRule="auto"/>
              <w:jc w:val="both"/>
              <w:rPr>
                <w:rFonts w:ascii="Times New Roman" w:hAnsi="Times New Roman" w:cs="Times New Roman"/>
                <w:bCs/>
              </w:rPr>
            </w:pPr>
          </w:p>
        </w:tc>
        <w:tc>
          <w:tcPr>
            <w:tcW w:w="2748" w:type="dxa"/>
            <w:vMerge w:val="restart"/>
            <w:shd w:val="clear" w:color="auto" w:fill="auto"/>
            <w:tcMar>
              <w:left w:w="57" w:type="dxa"/>
              <w:right w:w="57" w:type="dxa"/>
            </w:tcMar>
          </w:tcPr>
          <w:p w:rsidR="00CC057E" w:rsidRPr="001F307E" w:rsidRDefault="00CC057E" w:rsidP="0037319D">
            <w:pPr>
              <w:spacing w:after="0" w:line="240" w:lineRule="auto"/>
              <w:jc w:val="both"/>
              <w:rPr>
                <w:rFonts w:ascii="Times New Roman" w:eastAsia="Times New Roman" w:hAnsi="Times New Roman" w:cs="Times New Roman"/>
              </w:rPr>
            </w:pPr>
            <w:r w:rsidRPr="001F307E">
              <w:rPr>
                <w:rFonts w:ascii="Times New Roman" w:eastAsia="Times New Roman" w:hAnsi="Times New Roman" w:cs="Times New Roman"/>
              </w:rPr>
              <w:t xml:space="preserve">ПК 2.2. </w:t>
            </w:r>
            <w:r w:rsidR="003C390C" w:rsidRPr="001F307E">
              <w:rPr>
                <w:rFonts w:ascii="Times New Roman" w:eastAsia="Times New Roman" w:hAnsi="Times New Roman" w:cs="Times New Roman"/>
              </w:rPr>
              <w:t xml:space="preserve">Выполнять электротехнические, регулировочные, наладочные работы на пускорегулирующей, защитной аппаратуре, электродвигателях </w:t>
            </w:r>
          </w:p>
        </w:tc>
        <w:tc>
          <w:tcPr>
            <w:tcW w:w="4356" w:type="dxa"/>
            <w:shd w:val="clear" w:color="auto" w:fill="auto"/>
            <w:tcMar>
              <w:left w:w="57" w:type="dxa"/>
              <w:right w:w="57" w:type="dxa"/>
            </w:tcMar>
          </w:tcPr>
          <w:p w:rsidR="00CC057E" w:rsidRPr="001F307E" w:rsidRDefault="00CC057E" w:rsidP="0037319D">
            <w:pPr>
              <w:spacing w:after="0" w:line="240" w:lineRule="auto"/>
              <w:rPr>
                <w:rFonts w:ascii="Times New Roman" w:hAnsi="Times New Roman" w:cs="Times New Roman"/>
                <w:b/>
              </w:rPr>
            </w:pPr>
            <w:r w:rsidRPr="001F307E">
              <w:rPr>
                <w:rFonts w:ascii="Times New Roman" w:hAnsi="Times New Roman" w:cs="Times New Roman"/>
                <w:b/>
              </w:rPr>
              <w:t>Практический опыт:</w:t>
            </w:r>
          </w:p>
          <w:p w:rsidR="00CC057E" w:rsidRPr="001F307E" w:rsidRDefault="00AA1E9D"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w:t>
            </w:r>
            <w:r w:rsidR="00CC057E" w:rsidRPr="001F307E">
              <w:rPr>
                <w:rFonts w:ascii="Times New Roman" w:hAnsi="Times New Roman" w:cs="Times New Roman"/>
              </w:rPr>
              <w:t>выполнения электротехнических, регулировочных, наладочных работ на пускорегулирующей, защитной аппаратуре, электродвигателях;</w:t>
            </w:r>
          </w:p>
        </w:tc>
      </w:tr>
      <w:tr w:rsidR="00CC057E" w:rsidRPr="001F307E" w:rsidTr="005840D6">
        <w:trPr>
          <w:trHeight w:val="180"/>
          <w:jc w:val="center"/>
        </w:trPr>
        <w:tc>
          <w:tcPr>
            <w:tcW w:w="2410" w:type="dxa"/>
            <w:vMerge/>
            <w:shd w:val="clear" w:color="auto" w:fill="auto"/>
            <w:tcMar>
              <w:left w:w="57" w:type="dxa"/>
              <w:right w:w="57" w:type="dxa"/>
            </w:tcMar>
          </w:tcPr>
          <w:p w:rsidR="00CC057E" w:rsidRPr="001F307E" w:rsidRDefault="00CC057E" w:rsidP="0037319D">
            <w:pPr>
              <w:spacing w:after="0" w:line="240" w:lineRule="auto"/>
              <w:jc w:val="both"/>
              <w:rPr>
                <w:rFonts w:ascii="Times New Roman" w:hAnsi="Times New Roman" w:cs="Times New Roman"/>
                <w:bCs/>
              </w:rPr>
            </w:pPr>
          </w:p>
        </w:tc>
        <w:tc>
          <w:tcPr>
            <w:tcW w:w="2748" w:type="dxa"/>
            <w:vMerge/>
            <w:shd w:val="clear" w:color="auto" w:fill="auto"/>
            <w:tcMar>
              <w:left w:w="57" w:type="dxa"/>
              <w:right w:w="57" w:type="dxa"/>
            </w:tcMar>
          </w:tcPr>
          <w:p w:rsidR="00CC057E" w:rsidRPr="001F307E" w:rsidRDefault="00CC057E" w:rsidP="0037319D">
            <w:pPr>
              <w:spacing w:after="0" w:line="240" w:lineRule="auto"/>
              <w:jc w:val="both"/>
              <w:rPr>
                <w:rFonts w:ascii="Times New Roman" w:eastAsia="Times New Roman" w:hAnsi="Times New Roman" w:cs="Times New Roman"/>
                <w:i/>
              </w:rPr>
            </w:pPr>
          </w:p>
        </w:tc>
        <w:tc>
          <w:tcPr>
            <w:tcW w:w="4356" w:type="dxa"/>
            <w:shd w:val="clear" w:color="auto" w:fill="auto"/>
            <w:tcMar>
              <w:left w:w="57" w:type="dxa"/>
              <w:right w:w="57" w:type="dxa"/>
            </w:tcMar>
          </w:tcPr>
          <w:p w:rsidR="00CC057E" w:rsidRPr="001F307E" w:rsidRDefault="00CC057E" w:rsidP="0037319D">
            <w:pPr>
              <w:spacing w:after="0" w:line="240" w:lineRule="auto"/>
              <w:rPr>
                <w:rFonts w:ascii="Times New Roman" w:hAnsi="Times New Roman" w:cs="Times New Roman"/>
                <w:b/>
              </w:rPr>
            </w:pPr>
            <w:r w:rsidRPr="001F307E">
              <w:rPr>
                <w:rFonts w:ascii="Times New Roman" w:hAnsi="Times New Roman" w:cs="Times New Roman"/>
                <w:b/>
              </w:rPr>
              <w:t>Умения:</w:t>
            </w:r>
          </w:p>
          <w:p w:rsidR="00CC057E" w:rsidRPr="001F307E" w:rsidRDefault="00AA1E9D"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w:t>
            </w:r>
            <w:r w:rsidR="00CC057E" w:rsidRPr="001F307E">
              <w:rPr>
                <w:rFonts w:ascii="Times New Roman" w:hAnsi="Times New Roman" w:cs="Times New Roman"/>
              </w:rPr>
              <w:t>участвовать в ревизии, ремонте и наладке устройств телеуправления эскалаторами;</w:t>
            </w:r>
          </w:p>
          <w:p w:rsidR="00CC057E" w:rsidRPr="001F307E" w:rsidRDefault="00AA1E9D"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 xml:space="preserve">- </w:t>
            </w:r>
            <w:r w:rsidR="00CC057E" w:rsidRPr="001F307E">
              <w:rPr>
                <w:rFonts w:ascii="Times New Roman" w:hAnsi="Times New Roman" w:cs="Times New Roman"/>
              </w:rPr>
              <w:t>переводить работу эскалаторов с телеуправления на местное ручное и обратно;</w:t>
            </w:r>
          </w:p>
        </w:tc>
      </w:tr>
      <w:tr w:rsidR="00CC057E" w:rsidRPr="001F307E" w:rsidTr="00C1640C">
        <w:trPr>
          <w:trHeight w:val="1390"/>
          <w:jc w:val="center"/>
        </w:trPr>
        <w:tc>
          <w:tcPr>
            <w:tcW w:w="2410" w:type="dxa"/>
            <w:vMerge/>
            <w:shd w:val="clear" w:color="auto" w:fill="auto"/>
            <w:tcMar>
              <w:left w:w="57" w:type="dxa"/>
              <w:right w:w="57" w:type="dxa"/>
            </w:tcMar>
          </w:tcPr>
          <w:p w:rsidR="00CC057E" w:rsidRPr="001F307E" w:rsidRDefault="00CC057E" w:rsidP="0037319D">
            <w:pPr>
              <w:spacing w:after="0" w:line="240" w:lineRule="auto"/>
              <w:jc w:val="both"/>
              <w:rPr>
                <w:rFonts w:ascii="Times New Roman" w:hAnsi="Times New Roman" w:cs="Times New Roman"/>
                <w:bCs/>
              </w:rPr>
            </w:pPr>
          </w:p>
        </w:tc>
        <w:tc>
          <w:tcPr>
            <w:tcW w:w="2748" w:type="dxa"/>
            <w:vMerge/>
            <w:shd w:val="clear" w:color="auto" w:fill="auto"/>
            <w:tcMar>
              <w:left w:w="57" w:type="dxa"/>
              <w:right w:w="57" w:type="dxa"/>
            </w:tcMar>
          </w:tcPr>
          <w:p w:rsidR="00CC057E" w:rsidRPr="001F307E" w:rsidRDefault="00CC057E" w:rsidP="0037319D">
            <w:pPr>
              <w:spacing w:after="0" w:line="240" w:lineRule="auto"/>
              <w:jc w:val="both"/>
              <w:rPr>
                <w:rFonts w:ascii="Times New Roman" w:eastAsia="Times New Roman" w:hAnsi="Times New Roman" w:cs="Times New Roman"/>
                <w:i/>
              </w:rPr>
            </w:pPr>
          </w:p>
        </w:tc>
        <w:tc>
          <w:tcPr>
            <w:tcW w:w="4356" w:type="dxa"/>
            <w:shd w:val="clear" w:color="auto" w:fill="auto"/>
            <w:tcMar>
              <w:left w:w="57" w:type="dxa"/>
              <w:right w:w="57" w:type="dxa"/>
            </w:tcMar>
          </w:tcPr>
          <w:p w:rsidR="00CC057E" w:rsidRPr="001F307E" w:rsidRDefault="00CC057E" w:rsidP="0037319D">
            <w:pPr>
              <w:spacing w:after="0" w:line="240" w:lineRule="auto"/>
              <w:rPr>
                <w:rFonts w:ascii="Times New Roman" w:hAnsi="Times New Roman" w:cs="Times New Roman"/>
                <w:b/>
              </w:rPr>
            </w:pPr>
            <w:r w:rsidRPr="001F307E">
              <w:rPr>
                <w:rFonts w:ascii="Times New Roman" w:hAnsi="Times New Roman" w:cs="Times New Roman"/>
                <w:b/>
              </w:rPr>
              <w:t>Знания:</w:t>
            </w:r>
          </w:p>
          <w:p w:rsidR="00CC057E" w:rsidRPr="001F307E" w:rsidRDefault="00C1640C"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устройство, принцип работы, техническое обслуживание и ремонт металлоконструкций различного типа метрополитена и эскалаторов</w:t>
            </w:r>
          </w:p>
          <w:p w:rsidR="00CC057E" w:rsidRPr="001F307E" w:rsidRDefault="00CC057E" w:rsidP="00455867">
            <w:pPr>
              <w:widowControl w:val="0"/>
              <w:autoSpaceDE w:val="0"/>
              <w:autoSpaceDN w:val="0"/>
              <w:adjustRightInd w:val="0"/>
              <w:spacing w:after="0" w:line="240" w:lineRule="auto"/>
              <w:jc w:val="both"/>
              <w:rPr>
                <w:rFonts w:ascii="Times New Roman" w:hAnsi="Times New Roman" w:cs="Times New Roman"/>
              </w:rPr>
            </w:pPr>
          </w:p>
        </w:tc>
      </w:tr>
      <w:tr w:rsidR="00CC057E" w:rsidRPr="001F307E" w:rsidTr="005840D6">
        <w:trPr>
          <w:trHeight w:val="534"/>
          <w:jc w:val="center"/>
        </w:trPr>
        <w:tc>
          <w:tcPr>
            <w:tcW w:w="2410" w:type="dxa"/>
            <w:vMerge/>
            <w:shd w:val="clear" w:color="auto" w:fill="auto"/>
            <w:tcMar>
              <w:left w:w="57" w:type="dxa"/>
              <w:right w:w="57" w:type="dxa"/>
            </w:tcMar>
          </w:tcPr>
          <w:p w:rsidR="00CC057E" w:rsidRPr="001F307E" w:rsidRDefault="00CC057E" w:rsidP="0037319D">
            <w:pPr>
              <w:spacing w:after="0" w:line="240" w:lineRule="auto"/>
              <w:jc w:val="both"/>
              <w:rPr>
                <w:rFonts w:ascii="Times New Roman" w:eastAsia="Times New Roman" w:hAnsi="Times New Roman" w:cs="Times New Roman"/>
              </w:rPr>
            </w:pPr>
          </w:p>
        </w:tc>
        <w:tc>
          <w:tcPr>
            <w:tcW w:w="2748" w:type="dxa"/>
            <w:vMerge w:val="restart"/>
            <w:shd w:val="clear" w:color="auto" w:fill="auto"/>
            <w:tcMar>
              <w:left w:w="57" w:type="dxa"/>
              <w:right w:w="57" w:type="dxa"/>
            </w:tcMar>
          </w:tcPr>
          <w:p w:rsidR="00CC057E" w:rsidRPr="001F307E" w:rsidRDefault="00CC057E" w:rsidP="00112878">
            <w:pPr>
              <w:spacing w:after="0" w:line="240" w:lineRule="auto"/>
              <w:rPr>
                <w:rFonts w:ascii="Times New Roman" w:eastAsia="Times New Roman" w:hAnsi="Times New Roman" w:cs="Times New Roman"/>
              </w:rPr>
            </w:pPr>
            <w:r w:rsidRPr="001F307E">
              <w:rPr>
                <w:rFonts w:ascii="Times New Roman" w:eastAsia="Times New Roman" w:hAnsi="Times New Roman" w:cs="Times New Roman"/>
              </w:rPr>
              <w:t>ПК 2.3. Оформлять техническую документацию.</w:t>
            </w:r>
          </w:p>
          <w:p w:rsidR="00CC057E" w:rsidRPr="001F307E" w:rsidRDefault="00CC057E" w:rsidP="00112878">
            <w:pPr>
              <w:spacing w:after="0" w:line="240" w:lineRule="auto"/>
              <w:rPr>
                <w:rFonts w:ascii="Times New Roman" w:eastAsia="Times New Roman" w:hAnsi="Times New Roman" w:cs="Times New Roman"/>
                <w:i/>
              </w:rPr>
            </w:pPr>
          </w:p>
        </w:tc>
        <w:tc>
          <w:tcPr>
            <w:tcW w:w="4356" w:type="dxa"/>
            <w:shd w:val="clear" w:color="auto" w:fill="auto"/>
            <w:tcMar>
              <w:left w:w="57" w:type="dxa"/>
              <w:right w:w="57" w:type="dxa"/>
            </w:tcMar>
          </w:tcPr>
          <w:p w:rsidR="00CC057E" w:rsidRPr="001F307E" w:rsidRDefault="00CC057E" w:rsidP="0037319D">
            <w:pPr>
              <w:spacing w:after="0" w:line="240" w:lineRule="auto"/>
              <w:rPr>
                <w:rFonts w:ascii="Times New Roman" w:hAnsi="Times New Roman" w:cs="Times New Roman"/>
                <w:b/>
              </w:rPr>
            </w:pPr>
            <w:r w:rsidRPr="001F307E">
              <w:rPr>
                <w:rFonts w:ascii="Times New Roman" w:hAnsi="Times New Roman" w:cs="Times New Roman"/>
                <w:b/>
              </w:rPr>
              <w:t>Практический опыт:</w:t>
            </w:r>
          </w:p>
          <w:p w:rsidR="00CC057E" w:rsidRPr="001F307E" w:rsidRDefault="00CC057E"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оформления технической документации;</w:t>
            </w:r>
          </w:p>
        </w:tc>
      </w:tr>
      <w:tr w:rsidR="00CC057E" w:rsidRPr="001F307E" w:rsidTr="005840D6">
        <w:trPr>
          <w:trHeight w:val="542"/>
          <w:jc w:val="center"/>
        </w:trPr>
        <w:tc>
          <w:tcPr>
            <w:tcW w:w="2410" w:type="dxa"/>
            <w:vMerge/>
            <w:shd w:val="clear" w:color="auto" w:fill="auto"/>
            <w:tcMar>
              <w:left w:w="57" w:type="dxa"/>
              <w:right w:w="57" w:type="dxa"/>
            </w:tcMar>
          </w:tcPr>
          <w:p w:rsidR="00CC057E" w:rsidRPr="001F307E" w:rsidRDefault="00CC057E" w:rsidP="0037319D">
            <w:pPr>
              <w:spacing w:after="0" w:line="240" w:lineRule="auto"/>
              <w:jc w:val="both"/>
              <w:rPr>
                <w:rFonts w:ascii="Times New Roman" w:eastAsia="Times New Roman" w:hAnsi="Times New Roman" w:cs="Times New Roman"/>
              </w:rPr>
            </w:pPr>
          </w:p>
        </w:tc>
        <w:tc>
          <w:tcPr>
            <w:tcW w:w="2748" w:type="dxa"/>
            <w:vMerge/>
            <w:shd w:val="clear" w:color="auto" w:fill="auto"/>
            <w:tcMar>
              <w:left w:w="57" w:type="dxa"/>
              <w:right w:w="57" w:type="dxa"/>
            </w:tcMar>
          </w:tcPr>
          <w:p w:rsidR="00CC057E" w:rsidRPr="001F307E" w:rsidRDefault="00CC057E" w:rsidP="0037319D">
            <w:pPr>
              <w:spacing w:after="0" w:line="240" w:lineRule="auto"/>
              <w:jc w:val="both"/>
              <w:rPr>
                <w:rFonts w:ascii="Times New Roman" w:eastAsia="Times New Roman" w:hAnsi="Times New Roman" w:cs="Times New Roman"/>
              </w:rPr>
            </w:pPr>
          </w:p>
        </w:tc>
        <w:tc>
          <w:tcPr>
            <w:tcW w:w="4356" w:type="dxa"/>
            <w:shd w:val="clear" w:color="auto" w:fill="auto"/>
            <w:tcMar>
              <w:left w:w="57" w:type="dxa"/>
              <w:right w:w="57" w:type="dxa"/>
            </w:tcMar>
          </w:tcPr>
          <w:p w:rsidR="00CC057E" w:rsidRPr="001F307E" w:rsidRDefault="00CC057E" w:rsidP="0037319D">
            <w:pPr>
              <w:spacing w:after="0" w:line="240" w:lineRule="auto"/>
              <w:rPr>
                <w:rFonts w:ascii="Times New Roman" w:hAnsi="Times New Roman" w:cs="Times New Roman"/>
                <w:b/>
              </w:rPr>
            </w:pPr>
            <w:r w:rsidRPr="001F307E">
              <w:rPr>
                <w:rFonts w:ascii="Times New Roman" w:hAnsi="Times New Roman" w:cs="Times New Roman"/>
                <w:b/>
              </w:rPr>
              <w:t>Умения:</w:t>
            </w:r>
          </w:p>
          <w:p w:rsidR="00CC057E" w:rsidRPr="001F307E" w:rsidRDefault="00CC057E" w:rsidP="00455867">
            <w:pPr>
              <w:widowControl w:val="0"/>
              <w:autoSpaceDE w:val="0"/>
              <w:autoSpaceDN w:val="0"/>
              <w:adjustRightInd w:val="0"/>
              <w:spacing w:after="0" w:line="240" w:lineRule="auto"/>
              <w:jc w:val="both"/>
              <w:rPr>
                <w:rFonts w:ascii="Times New Roman" w:hAnsi="Times New Roman" w:cs="Times New Roman"/>
              </w:rPr>
            </w:pPr>
            <w:r w:rsidRPr="001F307E">
              <w:rPr>
                <w:rFonts w:ascii="Times New Roman" w:hAnsi="Times New Roman" w:cs="Times New Roman"/>
              </w:rPr>
              <w:t>составлять дефектную ведомость проводимых работ;</w:t>
            </w:r>
          </w:p>
        </w:tc>
      </w:tr>
      <w:tr w:rsidR="00CC057E" w:rsidRPr="001F307E" w:rsidTr="00C1640C">
        <w:trPr>
          <w:trHeight w:val="1164"/>
          <w:jc w:val="center"/>
        </w:trPr>
        <w:tc>
          <w:tcPr>
            <w:tcW w:w="2410" w:type="dxa"/>
            <w:vMerge/>
            <w:shd w:val="clear" w:color="auto" w:fill="auto"/>
            <w:tcMar>
              <w:left w:w="57" w:type="dxa"/>
              <w:right w:w="57" w:type="dxa"/>
            </w:tcMar>
          </w:tcPr>
          <w:p w:rsidR="00CC057E" w:rsidRPr="001F307E" w:rsidRDefault="00CC057E" w:rsidP="0037319D">
            <w:pPr>
              <w:spacing w:after="0" w:line="240" w:lineRule="auto"/>
              <w:jc w:val="both"/>
              <w:rPr>
                <w:rFonts w:ascii="Times New Roman" w:eastAsia="Times New Roman" w:hAnsi="Times New Roman" w:cs="Times New Roman"/>
              </w:rPr>
            </w:pPr>
          </w:p>
        </w:tc>
        <w:tc>
          <w:tcPr>
            <w:tcW w:w="2748" w:type="dxa"/>
            <w:vMerge/>
            <w:shd w:val="clear" w:color="auto" w:fill="auto"/>
            <w:tcMar>
              <w:left w:w="57" w:type="dxa"/>
              <w:right w:w="57" w:type="dxa"/>
            </w:tcMar>
          </w:tcPr>
          <w:p w:rsidR="00CC057E" w:rsidRPr="001F307E" w:rsidRDefault="00CC057E" w:rsidP="0037319D">
            <w:pPr>
              <w:spacing w:after="0" w:line="240" w:lineRule="auto"/>
              <w:jc w:val="both"/>
              <w:rPr>
                <w:rFonts w:ascii="Times New Roman" w:eastAsia="Times New Roman" w:hAnsi="Times New Roman" w:cs="Times New Roman"/>
              </w:rPr>
            </w:pPr>
          </w:p>
        </w:tc>
        <w:tc>
          <w:tcPr>
            <w:tcW w:w="4356" w:type="dxa"/>
            <w:shd w:val="clear" w:color="auto" w:fill="auto"/>
            <w:tcMar>
              <w:left w:w="57" w:type="dxa"/>
              <w:right w:w="57" w:type="dxa"/>
            </w:tcMar>
          </w:tcPr>
          <w:p w:rsidR="00CC057E" w:rsidRPr="001F307E" w:rsidRDefault="00CC057E" w:rsidP="0037319D">
            <w:pPr>
              <w:spacing w:after="0" w:line="240" w:lineRule="auto"/>
              <w:rPr>
                <w:rFonts w:ascii="Times New Roman" w:hAnsi="Times New Roman" w:cs="Times New Roman"/>
                <w:b/>
              </w:rPr>
            </w:pPr>
            <w:r w:rsidRPr="001F307E">
              <w:rPr>
                <w:rFonts w:ascii="Times New Roman" w:hAnsi="Times New Roman" w:cs="Times New Roman"/>
                <w:b/>
              </w:rPr>
              <w:t>Знания:</w:t>
            </w:r>
          </w:p>
          <w:p w:rsidR="00CC057E" w:rsidRPr="001F307E" w:rsidRDefault="00CC057E" w:rsidP="00455867">
            <w:pPr>
              <w:spacing w:after="0" w:line="240" w:lineRule="auto"/>
              <w:jc w:val="both"/>
              <w:rPr>
                <w:rFonts w:ascii="Times New Roman" w:hAnsi="Times New Roman" w:cs="Times New Roman"/>
              </w:rPr>
            </w:pPr>
            <w:r w:rsidRPr="001F307E">
              <w:rPr>
                <w:rFonts w:ascii="Times New Roman" w:hAnsi="Times New Roman" w:cs="Times New Roman"/>
              </w:rPr>
              <w:t>типовые инструкции по безопасности труда и производственной санитарии при эксплуатации эскалаторов</w:t>
            </w:r>
          </w:p>
        </w:tc>
      </w:tr>
    </w:tbl>
    <w:p w:rsidR="0065026B" w:rsidRPr="00414C20" w:rsidRDefault="0065026B" w:rsidP="0065026B">
      <w:pPr>
        <w:spacing w:after="0"/>
        <w:jc w:val="both"/>
        <w:rPr>
          <w:rFonts w:ascii="Times New Roman" w:hAnsi="Times New Roman" w:cs="Times New Roman"/>
          <w:sz w:val="24"/>
          <w:szCs w:val="24"/>
        </w:rPr>
        <w:sectPr w:rsidR="0065026B" w:rsidRPr="00414C20" w:rsidSect="002E5C11">
          <w:footerReference w:type="default" r:id="rId10"/>
          <w:pgSz w:w="11906" w:h="16838"/>
          <w:pgMar w:top="1134" w:right="850" w:bottom="1134" w:left="1701" w:header="709" w:footer="306" w:gutter="0"/>
          <w:cols w:space="708"/>
          <w:docGrid w:linePitch="360"/>
        </w:sectPr>
      </w:pPr>
    </w:p>
    <w:p w:rsidR="0065026B" w:rsidRPr="00B82E59" w:rsidRDefault="0049390E" w:rsidP="00B82E59">
      <w:pPr>
        <w:pStyle w:val="1"/>
        <w:jc w:val="center"/>
        <w:rPr>
          <w:rFonts w:ascii="Times New Roman" w:hAnsi="Times New Roman"/>
          <w:sz w:val="24"/>
          <w:szCs w:val="24"/>
        </w:rPr>
      </w:pPr>
      <w:r w:rsidRPr="00B82E59">
        <w:rPr>
          <w:rFonts w:ascii="Times New Roman" w:hAnsi="Times New Roman"/>
          <w:sz w:val="24"/>
          <w:szCs w:val="24"/>
        </w:rPr>
        <w:t>РАЗДЕЛ 5. ПРИМЕРНАЯ СТРУКТУРА ОБРАЗОВАТЕЛЬНОЙ ПРОГРАММЫ</w:t>
      </w:r>
    </w:p>
    <w:p w:rsidR="0065026B" w:rsidRPr="00414C20" w:rsidRDefault="0065026B" w:rsidP="0065026B">
      <w:pPr>
        <w:spacing w:after="0"/>
        <w:ind w:firstLine="709"/>
        <w:jc w:val="both"/>
        <w:rPr>
          <w:rFonts w:ascii="Times New Roman" w:hAnsi="Times New Roman" w:cs="Times New Roman"/>
          <w:b/>
          <w:sz w:val="24"/>
          <w:szCs w:val="24"/>
        </w:rPr>
      </w:pPr>
    </w:p>
    <w:p w:rsidR="0065026B" w:rsidRPr="001F307E" w:rsidRDefault="00330FD7" w:rsidP="00B82E59">
      <w:pPr>
        <w:pStyle w:val="2"/>
        <w:ind w:firstLine="709"/>
        <w:rPr>
          <w:rFonts w:ascii="Times New Roman" w:hAnsi="Times New Roman"/>
          <w:i w:val="0"/>
          <w:sz w:val="24"/>
          <w:szCs w:val="24"/>
        </w:rPr>
      </w:pPr>
      <w:r w:rsidRPr="001F307E">
        <w:rPr>
          <w:rFonts w:ascii="Times New Roman" w:hAnsi="Times New Roman"/>
          <w:i w:val="0"/>
          <w:sz w:val="24"/>
          <w:szCs w:val="24"/>
        </w:rPr>
        <w:t xml:space="preserve">5.1. </w:t>
      </w:r>
      <w:r w:rsidR="001F307E" w:rsidRPr="001F307E">
        <w:rPr>
          <w:rFonts w:ascii="Times New Roman" w:hAnsi="Times New Roman"/>
          <w:i w:val="0"/>
          <w:sz w:val="24"/>
          <w:szCs w:val="24"/>
        </w:rPr>
        <w:t>Примерный учебный план по программе подготовки квалифицированных рабочих, служащих</w:t>
      </w:r>
    </w:p>
    <w:p w:rsidR="0065026B" w:rsidRPr="00414C20" w:rsidRDefault="0065026B" w:rsidP="0065026B">
      <w:pPr>
        <w:spacing w:after="0"/>
        <w:ind w:firstLine="709"/>
        <w:jc w:val="both"/>
        <w:rPr>
          <w:rFonts w:ascii="Times New Roman" w:hAnsi="Times New Roman" w:cs="Times New Roman"/>
          <w:i/>
          <w:sz w:val="14"/>
          <w:szCs w:val="24"/>
        </w:rPr>
      </w:pPr>
    </w:p>
    <w:tbl>
      <w:tblPr>
        <w:tblW w:w="4763" w:type="pct"/>
        <w:jc w:val="center"/>
        <w:tblLayout w:type="fixed"/>
        <w:tblLook w:val="0000" w:firstRow="0" w:lastRow="0" w:firstColumn="0" w:lastColumn="0" w:noHBand="0" w:noVBand="0"/>
      </w:tblPr>
      <w:tblGrid>
        <w:gridCol w:w="1353"/>
        <w:gridCol w:w="4287"/>
        <w:gridCol w:w="1259"/>
        <w:gridCol w:w="1637"/>
        <w:gridCol w:w="1744"/>
        <w:gridCol w:w="1242"/>
        <w:gridCol w:w="1383"/>
        <w:gridCol w:w="1180"/>
      </w:tblGrid>
      <w:tr w:rsidR="0065026B" w:rsidRPr="007A1EE1" w:rsidTr="007A1EE1">
        <w:trPr>
          <w:jc w:val="center"/>
        </w:trPr>
        <w:tc>
          <w:tcPr>
            <w:tcW w:w="480" w:type="pct"/>
            <w:vMerge w:val="restart"/>
            <w:tcBorders>
              <w:top w:val="single" w:sz="4" w:space="0" w:color="auto"/>
              <w:left w:val="single" w:sz="4" w:space="0" w:color="auto"/>
              <w:right w:val="single" w:sz="4" w:space="0" w:color="auto"/>
            </w:tcBorders>
            <w:vAlign w:val="center"/>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hAnsi="Times New Roman" w:cs="Times New Roman"/>
                <w:b/>
              </w:rPr>
              <w:t>Индекс</w:t>
            </w:r>
          </w:p>
        </w:tc>
        <w:tc>
          <w:tcPr>
            <w:tcW w:w="1522" w:type="pct"/>
            <w:vMerge w:val="restart"/>
            <w:tcBorders>
              <w:top w:val="single" w:sz="4" w:space="0" w:color="auto"/>
              <w:left w:val="single" w:sz="4" w:space="0" w:color="auto"/>
              <w:right w:val="single" w:sz="4" w:space="0" w:color="auto"/>
            </w:tcBorders>
            <w:vAlign w:val="center"/>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hAnsi="Times New Roman" w:cs="Times New Roman"/>
                <w:b/>
              </w:rPr>
              <w:t>Наименование</w:t>
            </w:r>
          </w:p>
        </w:tc>
        <w:tc>
          <w:tcPr>
            <w:tcW w:w="2578" w:type="pct"/>
            <w:gridSpan w:val="5"/>
            <w:tcBorders>
              <w:top w:val="single" w:sz="4" w:space="0" w:color="auto"/>
              <w:left w:val="nil"/>
              <w:right w:val="single" w:sz="4" w:space="0" w:color="auto"/>
            </w:tcBorders>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hAnsi="Times New Roman" w:cs="Times New Roman"/>
                <w:b/>
              </w:rPr>
              <w:t xml:space="preserve">Объем образовательной программы в академических </w:t>
            </w:r>
            <w:proofErr w:type="gramStart"/>
            <w:r w:rsidRPr="007A1EE1">
              <w:rPr>
                <w:rFonts w:ascii="Times New Roman" w:hAnsi="Times New Roman" w:cs="Times New Roman"/>
                <w:b/>
              </w:rPr>
              <w:t>часах</w:t>
            </w:r>
            <w:proofErr w:type="gramEnd"/>
          </w:p>
        </w:tc>
        <w:tc>
          <w:tcPr>
            <w:tcW w:w="420" w:type="pct"/>
            <w:vMerge w:val="restart"/>
            <w:tcBorders>
              <w:top w:val="single" w:sz="4" w:space="0" w:color="auto"/>
              <w:left w:val="single" w:sz="4" w:space="0" w:color="auto"/>
              <w:right w:val="single" w:sz="4" w:space="0" w:color="auto"/>
            </w:tcBorders>
            <w:vAlign w:val="center"/>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hAnsi="Times New Roman" w:cs="Times New Roman"/>
                <w:b/>
              </w:rPr>
              <w:t>Рекомендуемый курс изучения</w:t>
            </w:r>
          </w:p>
        </w:tc>
      </w:tr>
      <w:tr w:rsidR="007A1EE1" w:rsidRPr="007A1EE1" w:rsidTr="007A1EE1">
        <w:trPr>
          <w:jc w:val="center"/>
        </w:trPr>
        <w:tc>
          <w:tcPr>
            <w:tcW w:w="480" w:type="pct"/>
            <w:vMerge/>
            <w:tcBorders>
              <w:top w:val="single" w:sz="4" w:space="0" w:color="auto"/>
              <w:left w:val="single" w:sz="4" w:space="0" w:color="auto"/>
              <w:right w:val="single" w:sz="4" w:space="0" w:color="auto"/>
            </w:tcBorders>
          </w:tcPr>
          <w:p w:rsidR="0065026B" w:rsidRPr="007A1EE1" w:rsidRDefault="0065026B" w:rsidP="00197CB5">
            <w:pPr>
              <w:suppressAutoHyphens/>
              <w:spacing w:after="0" w:line="240" w:lineRule="auto"/>
              <w:rPr>
                <w:rFonts w:ascii="Times New Roman" w:hAnsi="Times New Roman" w:cs="Times New Roman"/>
                <w:b/>
              </w:rPr>
            </w:pPr>
          </w:p>
        </w:tc>
        <w:tc>
          <w:tcPr>
            <w:tcW w:w="1522" w:type="pct"/>
            <w:vMerge/>
            <w:tcBorders>
              <w:top w:val="single" w:sz="4" w:space="0" w:color="auto"/>
              <w:left w:val="single" w:sz="4" w:space="0" w:color="auto"/>
              <w:right w:val="single" w:sz="4" w:space="0" w:color="auto"/>
            </w:tcBorders>
          </w:tcPr>
          <w:p w:rsidR="0065026B" w:rsidRPr="007A1EE1" w:rsidRDefault="0065026B" w:rsidP="00197CB5">
            <w:pPr>
              <w:suppressAutoHyphens/>
              <w:spacing w:after="0" w:line="240" w:lineRule="auto"/>
              <w:rPr>
                <w:rFonts w:ascii="Times New Roman" w:hAnsi="Times New Roman" w:cs="Times New Roman"/>
                <w:b/>
              </w:rPr>
            </w:pPr>
          </w:p>
        </w:tc>
        <w:tc>
          <w:tcPr>
            <w:tcW w:w="447" w:type="pct"/>
            <w:vMerge w:val="restart"/>
            <w:tcBorders>
              <w:top w:val="single" w:sz="4" w:space="0" w:color="auto"/>
              <w:left w:val="nil"/>
              <w:right w:val="single" w:sz="4" w:space="0" w:color="auto"/>
            </w:tcBorders>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hAnsi="Times New Roman" w:cs="Times New Roman"/>
                <w:b/>
              </w:rPr>
              <w:t>Всего</w:t>
            </w:r>
          </w:p>
        </w:tc>
        <w:tc>
          <w:tcPr>
            <w:tcW w:w="1641" w:type="pct"/>
            <w:gridSpan w:val="3"/>
            <w:tcBorders>
              <w:top w:val="single" w:sz="4" w:space="0" w:color="auto"/>
              <w:left w:val="single" w:sz="4" w:space="0" w:color="auto"/>
              <w:bottom w:val="single" w:sz="4" w:space="0" w:color="auto"/>
              <w:right w:val="single" w:sz="4" w:space="0" w:color="auto"/>
            </w:tcBorders>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eastAsia="Times New Roman" w:hAnsi="Times New Roman" w:cs="Times New Roman"/>
                <w:b/>
              </w:rPr>
              <w:t xml:space="preserve">Работа </w:t>
            </w:r>
            <w:proofErr w:type="gramStart"/>
            <w:r w:rsidRPr="007A1EE1">
              <w:rPr>
                <w:rFonts w:ascii="Times New Roman" w:eastAsia="Times New Roman" w:hAnsi="Times New Roman" w:cs="Times New Roman"/>
                <w:b/>
              </w:rPr>
              <w:t>обучающихся</w:t>
            </w:r>
            <w:proofErr w:type="gramEnd"/>
            <w:r w:rsidRPr="007A1EE1">
              <w:rPr>
                <w:rFonts w:ascii="Times New Roman" w:eastAsia="Times New Roman" w:hAnsi="Times New Roman" w:cs="Times New Roman"/>
                <w:b/>
              </w:rPr>
              <w:t xml:space="preserve"> во взаимодействии с преподавателем</w:t>
            </w:r>
          </w:p>
        </w:tc>
        <w:tc>
          <w:tcPr>
            <w:tcW w:w="491" w:type="pct"/>
            <w:vMerge w:val="restart"/>
            <w:tcBorders>
              <w:top w:val="single" w:sz="4" w:space="0" w:color="auto"/>
              <w:left w:val="single" w:sz="4" w:space="0" w:color="auto"/>
              <w:right w:val="single" w:sz="4" w:space="0" w:color="auto"/>
            </w:tcBorders>
            <w:vAlign w:val="center"/>
          </w:tcPr>
          <w:p w:rsidR="0065026B" w:rsidRPr="007A1EE1" w:rsidRDefault="0065026B" w:rsidP="00197CB5">
            <w:pPr>
              <w:suppressAutoHyphens/>
              <w:spacing w:after="0" w:line="240" w:lineRule="auto"/>
              <w:jc w:val="center"/>
              <w:rPr>
                <w:rFonts w:ascii="Times New Roman" w:hAnsi="Times New Roman" w:cs="Times New Roman"/>
                <w:b/>
                <w:vertAlign w:val="superscript"/>
              </w:rPr>
            </w:pPr>
            <w:r w:rsidRPr="007A1EE1">
              <w:rPr>
                <w:rFonts w:ascii="Times New Roman" w:hAnsi="Times New Roman" w:cs="Times New Roman"/>
                <w:b/>
              </w:rPr>
              <w:t>Самостоятельная работа</w:t>
            </w:r>
            <w:r w:rsidR="00B31588" w:rsidRPr="007A1EE1">
              <w:rPr>
                <w:rStyle w:val="ab"/>
                <w:rFonts w:ascii="Times New Roman" w:hAnsi="Times New Roman" w:cs="Times New Roman"/>
                <w:b/>
              </w:rPr>
              <w:footnoteReference w:id="1"/>
            </w:r>
          </w:p>
        </w:tc>
        <w:tc>
          <w:tcPr>
            <w:tcW w:w="420" w:type="pct"/>
            <w:vMerge/>
            <w:tcBorders>
              <w:top w:val="single" w:sz="4" w:space="0" w:color="auto"/>
              <w:left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p>
        </w:tc>
      </w:tr>
      <w:tr w:rsidR="007A1EE1" w:rsidRPr="007A1EE1" w:rsidTr="007A1EE1">
        <w:trPr>
          <w:jc w:val="center"/>
        </w:trPr>
        <w:tc>
          <w:tcPr>
            <w:tcW w:w="480" w:type="pct"/>
            <w:vMerge/>
            <w:tcBorders>
              <w:top w:val="single" w:sz="4" w:space="0" w:color="auto"/>
              <w:left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p>
        </w:tc>
        <w:tc>
          <w:tcPr>
            <w:tcW w:w="1522" w:type="pct"/>
            <w:vMerge/>
            <w:tcBorders>
              <w:top w:val="single" w:sz="4" w:space="0" w:color="auto"/>
              <w:left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p>
        </w:tc>
        <w:tc>
          <w:tcPr>
            <w:tcW w:w="447" w:type="pct"/>
            <w:vMerge/>
            <w:tcBorders>
              <w:top w:val="single" w:sz="4" w:space="0" w:color="auto"/>
              <w:left w:val="nil"/>
              <w:right w:val="single" w:sz="4" w:space="0" w:color="auto"/>
            </w:tcBorders>
          </w:tcPr>
          <w:p w:rsidR="0065026B" w:rsidRPr="007A1EE1" w:rsidRDefault="0065026B" w:rsidP="00197CB5">
            <w:pPr>
              <w:spacing w:after="0" w:line="240" w:lineRule="auto"/>
              <w:rPr>
                <w:rFonts w:ascii="Times New Roman" w:hAnsi="Times New Roman" w:cs="Times New Roman"/>
                <w:b/>
              </w:rPr>
            </w:pPr>
          </w:p>
        </w:tc>
        <w:tc>
          <w:tcPr>
            <w:tcW w:w="1200" w:type="pct"/>
            <w:gridSpan w:val="2"/>
            <w:tcBorders>
              <w:top w:val="single" w:sz="4" w:space="0" w:color="auto"/>
              <w:left w:val="single" w:sz="4" w:space="0" w:color="auto"/>
              <w:bottom w:val="single" w:sz="4" w:space="0" w:color="auto"/>
              <w:right w:val="single" w:sz="4" w:space="0" w:color="auto"/>
            </w:tcBorders>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hAnsi="Times New Roman" w:cs="Times New Roman"/>
                <w:b/>
              </w:rPr>
              <w:t>Занятия по дисциплинам и МДК</w:t>
            </w:r>
          </w:p>
        </w:tc>
        <w:tc>
          <w:tcPr>
            <w:tcW w:w="440" w:type="pct"/>
            <w:vMerge w:val="restart"/>
            <w:tcBorders>
              <w:top w:val="single" w:sz="4" w:space="0" w:color="auto"/>
              <w:left w:val="single" w:sz="4" w:space="0" w:color="auto"/>
              <w:right w:val="single" w:sz="4" w:space="0" w:color="auto"/>
            </w:tcBorders>
            <w:vAlign w:val="center"/>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hAnsi="Times New Roman" w:cs="Times New Roman"/>
                <w:b/>
              </w:rPr>
              <w:t>Практики</w:t>
            </w:r>
          </w:p>
        </w:tc>
        <w:tc>
          <w:tcPr>
            <w:tcW w:w="491" w:type="pct"/>
            <w:vMerge/>
            <w:tcBorders>
              <w:left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p>
        </w:tc>
        <w:tc>
          <w:tcPr>
            <w:tcW w:w="420" w:type="pct"/>
            <w:vMerge/>
            <w:tcBorders>
              <w:top w:val="single" w:sz="4" w:space="0" w:color="auto"/>
              <w:left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p>
        </w:tc>
      </w:tr>
      <w:tr w:rsidR="007A1EE1" w:rsidRPr="007A1EE1" w:rsidTr="007A1EE1">
        <w:trPr>
          <w:jc w:val="center"/>
        </w:trPr>
        <w:tc>
          <w:tcPr>
            <w:tcW w:w="480" w:type="pct"/>
            <w:vMerge/>
            <w:tcBorders>
              <w:left w:val="single" w:sz="4" w:space="0" w:color="auto"/>
              <w:bottom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p>
        </w:tc>
        <w:tc>
          <w:tcPr>
            <w:tcW w:w="1522" w:type="pct"/>
            <w:vMerge/>
            <w:tcBorders>
              <w:left w:val="single" w:sz="4" w:space="0" w:color="auto"/>
              <w:bottom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p>
        </w:tc>
        <w:tc>
          <w:tcPr>
            <w:tcW w:w="447" w:type="pct"/>
            <w:vMerge/>
            <w:tcBorders>
              <w:left w:val="nil"/>
              <w:bottom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p>
        </w:tc>
        <w:tc>
          <w:tcPr>
            <w:tcW w:w="581" w:type="pct"/>
            <w:tcBorders>
              <w:top w:val="single" w:sz="4" w:space="0" w:color="auto"/>
              <w:left w:val="nil"/>
              <w:bottom w:val="single" w:sz="4" w:space="0" w:color="auto"/>
              <w:right w:val="single" w:sz="4" w:space="0" w:color="auto"/>
            </w:tcBorders>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hAnsi="Times New Roman" w:cs="Times New Roman"/>
                <w:b/>
              </w:rPr>
              <w:t>Всего по дисциплинам/ МДК</w:t>
            </w:r>
          </w:p>
        </w:tc>
        <w:tc>
          <w:tcPr>
            <w:tcW w:w="619" w:type="pct"/>
            <w:tcBorders>
              <w:top w:val="single" w:sz="4" w:space="0" w:color="auto"/>
              <w:left w:val="nil"/>
              <w:bottom w:val="single" w:sz="4" w:space="0" w:color="auto"/>
              <w:right w:val="single" w:sz="4" w:space="0" w:color="auto"/>
            </w:tcBorders>
          </w:tcPr>
          <w:p w:rsidR="0065026B" w:rsidRPr="007A1EE1" w:rsidRDefault="0065026B" w:rsidP="00197CB5">
            <w:pPr>
              <w:suppressAutoHyphens/>
              <w:spacing w:after="0" w:line="240" w:lineRule="auto"/>
              <w:jc w:val="center"/>
              <w:rPr>
                <w:rFonts w:ascii="Times New Roman" w:hAnsi="Times New Roman" w:cs="Times New Roman"/>
                <w:b/>
              </w:rPr>
            </w:pPr>
            <w:r w:rsidRPr="007A1EE1">
              <w:rPr>
                <w:rFonts w:ascii="Times New Roman" w:hAnsi="Times New Roman" w:cs="Times New Roman"/>
                <w:b/>
              </w:rPr>
              <w:t>В том числе, лабораторные и практические занятия</w:t>
            </w:r>
          </w:p>
        </w:tc>
        <w:tc>
          <w:tcPr>
            <w:tcW w:w="440" w:type="pct"/>
            <w:vMerge/>
            <w:tcBorders>
              <w:left w:val="single" w:sz="4" w:space="0" w:color="auto"/>
              <w:bottom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rPr>
            </w:pPr>
          </w:p>
        </w:tc>
        <w:tc>
          <w:tcPr>
            <w:tcW w:w="491" w:type="pct"/>
            <w:vMerge/>
            <w:tcBorders>
              <w:left w:val="single" w:sz="4" w:space="0" w:color="auto"/>
              <w:bottom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rPr>
            </w:pPr>
          </w:p>
        </w:tc>
        <w:tc>
          <w:tcPr>
            <w:tcW w:w="420" w:type="pct"/>
            <w:vMerge/>
            <w:tcBorders>
              <w:left w:val="single" w:sz="4" w:space="0" w:color="auto"/>
              <w:bottom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rPr>
            </w:pPr>
          </w:p>
        </w:tc>
      </w:tr>
      <w:tr w:rsidR="007A1EE1" w:rsidRPr="007A1EE1" w:rsidTr="007A1EE1">
        <w:trPr>
          <w:jc w:val="center"/>
        </w:trPr>
        <w:tc>
          <w:tcPr>
            <w:tcW w:w="480" w:type="pct"/>
            <w:tcBorders>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c>
          <w:tcPr>
            <w:tcW w:w="1522" w:type="pct"/>
            <w:tcBorders>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2</w:t>
            </w:r>
          </w:p>
        </w:tc>
        <w:tc>
          <w:tcPr>
            <w:tcW w:w="447" w:type="pct"/>
            <w:tcBorders>
              <w:left w:val="nil"/>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3</w:t>
            </w:r>
          </w:p>
        </w:tc>
        <w:tc>
          <w:tcPr>
            <w:tcW w:w="581" w:type="pct"/>
            <w:tcBorders>
              <w:top w:val="single" w:sz="4" w:space="0" w:color="auto"/>
              <w:left w:val="nil"/>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4</w:t>
            </w:r>
          </w:p>
        </w:tc>
        <w:tc>
          <w:tcPr>
            <w:tcW w:w="619" w:type="pct"/>
            <w:tcBorders>
              <w:top w:val="single" w:sz="4" w:space="0" w:color="auto"/>
              <w:left w:val="nil"/>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5</w:t>
            </w:r>
          </w:p>
        </w:tc>
        <w:tc>
          <w:tcPr>
            <w:tcW w:w="440" w:type="pct"/>
            <w:tcBorders>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6</w:t>
            </w:r>
          </w:p>
        </w:tc>
        <w:tc>
          <w:tcPr>
            <w:tcW w:w="491" w:type="pct"/>
            <w:tcBorders>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7</w:t>
            </w:r>
          </w:p>
        </w:tc>
        <w:tc>
          <w:tcPr>
            <w:tcW w:w="420" w:type="pct"/>
            <w:tcBorders>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8</w:t>
            </w:r>
          </w:p>
        </w:tc>
      </w:tr>
      <w:tr w:rsidR="007A1EE1" w:rsidRPr="007A1EE1" w:rsidTr="007A1EE1">
        <w:trPr>
          <w:trHeight w:val="459"/>
          <w:jc w:val="center"/>
        </w:trPr>
        <w:tc>
          <w:tcPr>
            <w:tcW w:w="2002" w:type="pct"/>
            <w:gridSpan w:val="2"/>
            <w:tcBorders>
              <w:top w:val="single" w:sz="4" w:space="0" w:color="auto"/>
              <w:left w:val="single" w:sz="4" w:space="0" w:color="auto"/>
              <w:bottom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rPr>
            </w:pPr>
            <w:r w:rsidRPr="007A1EE1">
              <w:rPr>
                <w:rFonts w:ascii="Times New Roman" w:hAnsi="Times New Roman" w:cs="Times New Roman"/>
              </w:rPr>
              <w:t>Обязательная часть образовательной программы</w:t>
            </w:r>
          </w:p>
        </w:tc>
        <w:tc>
          <w:tcPr>
            <w:tcW w:w="447" w:type="pct"/>
            <w:tcBorders>
              <w:top w:val="single" w:sz="4" w:space="0" w:color="auto"/>
              <w:left w:val="nil"/>
              <w:bottom w:val="single" w:sz="4" w:space="0" w:color="auto"/>
              <w:right w:val="single" w:sz="4" w:space="0" w:color="auto"/>
            </w:tcBorders>
            <w:shd w:val="clear" w:color="auto" w:fill="D9D9D9" w:themeFill="background1" w:themeFillShade="D9"/>
          </w:tcPr>
          <w:p w:rsidR="0065026B" w:rsidRPr="007A1EE1" w:rsidRDefault="00D054FC" w:rsidP="00197CB5">
            <w:pPr>
              <w:spacing w:after="0" w:line="240" w:lineRule="auto"/>
              <w:jc w:val="center"/>
              <w:rPr>
                <w:rFonts w:ascii="Times New Roman" w:hAnsi="Times New Roman" w:cs="Times New Roman"/>
                <w:b/>
              </w:rPr>
            </w:pPr>
            <w:r w:rsidRPr="007A1EE1">
              <w:rPr>
                <w:rFonts w:ascii="Times New Roman" w:hAnsi="Times New Roman" w:cs="Times New Roman"/>
                <w:b/>
              </w:rPr>
              <w:t>1152</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tcPr>
          <w:p w:rsidR="0065026B" w:rsidRPr="007A1EE1" w:rsidRDefault="00A27255" w:rsidP="00197CB5">
            <w:pPr>
              <w:spacing w:after="0" w:line="240" w:lineRule="auto"/>
              <w:jc w:val="center"/>
              <w:rPr>
                <w:rFonts w:ascii="Times New Roman" w:eastAsia="Times New Roman" w:hAnsi="Times New Roman" w:cs="Times New Roman"/>
                <w:b/>
              </w:rPr>
            </w:pPr>
            <w:r w:rsidRPr="007A1EE1">
              <w:rPr>
                <w:rFonts w:ascii="Times New Roman" w:eastAsia="Times New Roman" w:hAnsi="Times New Roman" w:cs="Times New Roman"/>
                <w:b/>
              </w:rPr>
              <w:t>594</w:t>
            </w:r>
          </w:p>
        </w:tc>
        <w:tc>
          <w:tcPr>
            <w:tcW w:w="619" w:type="pct"/>
            <w:tcBorders>
              <w:top w:val="single" w:sz="4" w:space="0" w:color="auto"/>
              <w:left w:val="nil"/>
              <w:bottom w:val="single" w:sz="4" w:space="0" w:color="auto"/>
              <w:right w:val="single" w:sz="4" w:space="0" w:color="auto"/>
            </w:tcBorders>
            <w:shd w:val="clear" w:color="auto" w:fill="D9D9D9" w:themeFill="background1" w:themeFillShade="D9"/>
          </w:tcPr>
          <w:p w:rsidR="0065026B" w:rsidRPr="007A1EE1" w:rsidRDefault="0065026B" w:rsidP="00197CB5">
            <w:pPr>
              <w:spacing w:after="0" w:line="240" w:lineRule="auto"/>
              <w:jc w:val="center"/>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26B" w:rsidRPr="007A1EE1" w:rsidRDefault="000A6B8E" w:rsidP="00197CB5">
            <w:pPr>
              <w:spacing w:after="0" w:line="240" w:lineRule="auto"/>
              <w:jc w:val="center"/>
              <w:rPr>
                <w:rFonts w:ascii="Times New Roman" w:hAnsi="Times New Roman" w:cs="Times New Roman"/>
              </w:rPr>
            </w:pPr>
            <w:r w:rsidRPr="007A1EE1">
              <w:rPr>
                <w:rFonts w:ascii="Times New Roman" w:hAnsi="Times New Roman" w:cs="Times New Roman"/>
                <w:b/>
              </w:rPr>
              <w:t>558</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26B" w:rsidRPr="007A1EE1" w:rsidRDefault="000A6B8E" w:rsidP="00197CB5">
            <w:pPr>
              <w:spacing w:after="0" w:line="240" w:lineRule="auto"/>
              <w:jc w:val="center"/>
              <w:rPr>
                <w:rFonts w:ascii="Times New Roman" w:hAnsi="Times New Roman" w:cs="Times New Roman"/>
              </w:rPr>
            </w:pPr>
            <w:r w:rsidRPr="007A1EE1">
              <w:rPr>
                <w:rFonts w:ascii="Times New Roman" w:hAnsi="Times New Roman" w:cs="Times New Roman"/>
              </w:rPr>
              <w:t>*</w:t>
            </w: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26B" w:rsidRPr="007A1EE1" w:rsidRDefault="0065026B" w:rsidP="00197CB5">
            <w:pPr>
              <w:spacing w:after="0" w:line="240" w:lineRule="auto"/>
              <w:rPr>
                <w:rFonts w:ascii="Times New Roman" w:hAnsi="Times New Roman" w:cs="Times New Roman"/>
              </w:rPr>
            </w:pP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r w:rsidRPr="007A1EE1">
              <w:rPr>
                <w:rFonts w:ascii="Times New Roman" w:hAnsi="Times New Roman" w:cs="Times New Roman"/>
                <w:b/>
              </w:rPr>
              <w:t>ОП.00</w:t>
            </w:r>
          </w:p>
        </w:tc>
        <w:tc>
          <w:tcPr>
            <w:tcW w:w="1522" w:type="pct"/>
            <w:tcBorders>
              <w:top w:val="single" w:sz="4" w:space="0" w:color="auto"/>
              <w:left w:val="single" w:sz="4" w:space="0" w:color="auto"/>
              <w:bottom w:val="single" w:sz="4" w:space="0" w:color="auto"/>
              <w:right w:val="single" w:sz="4" w:space="0" w:color="auto"/>
            </w:tcBorders>
          </w:tcPr>
          <w:p w:rsidR="0065026B" w:rsidRPr="007A1EE1" w:rsidRDefault="0065026B" w:rsidP="00197CB5">
            <w:pPr>
              <w:spacing w:after="0" w:line="240" w:lineRule="auto"/>
              <w:rPr>
                <w:rFonts w:ascii="Times New Roman" w:hAnsi="Times New Roman" w:cs="Times New Roman"/>
                <w:b/>
              </w:rPr>
            </w:pPr>
            <w:r w:rsidRPr="007A1EE1">
              <w:rPr>
                <w:rFonts w:ascii="Times New Roman" w:hAnsi="Times New Roman" w:cs="Times New Roman"/>
                <w:b/>
              </w:rPr>
              <w:t>Общепрофессиональный цикл</w:t>
            </w:r>
          </w:p>
        </w:tc>
        <w:tc>
          <w:tcPr>
            <w:tcW w:w="447"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9D13F6" w:rsidP="00197CB5">
            <w:pPr>
              <w:spacing w:after="0" w:line="240" w:lineRule="auto"/>
              <w:jc w:val="center"/>
              <w:rPr>
                <w:rFonts w:ascii="Times New Roman" w:hAnsi="Times New Roman" w:cs="Times New Roman"/>
                <w:b/>
              </w:rPr>
            </w:pPr>
            <w:r w:rsidRPr="007A1EE1">
              <w:rPr>
                <w:rFonts w:ascii="Times New Roman" w:hAnsi="Times New Roman" w:cs="Times New Roman"/>
                <w:b/>
              </w:rPr>
              <w:t>180</w:t>
            </w:r>
          </w:p>
        </w:tc>
        <w:tc>
          <w:tcPr>
            <w:tcW w:w="581"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9D13F6" w:rsidP="00197CB5">
            <w:pPr>
              <w:spacing w:after="0" w:line="240" w:lineRule="auto"/>
              <w:jc w:val="center"/>
              <w:rPr>
                <w:rFonts w:ascii="Times New Roman" w:eastAsia="Times New Roman" w:hAnsi="Times New Roman" w:cs="Times New Roman"/>
                <w:b/>
              </w:rPr>
            </w:pPr>
            <w:r w:rsidRPr="007A1EE1">
              <w:rPr>
                <w:rFonts w:ascii="Times New Roman" w:hAnsi="Times New Roman" w:cs="Times New Roman"/>
                <w:b/>
              </w:rPr>
              <w:t>180</w:t>
            </w:r>
          </w:p>
        </w:tc>
        <w:tc>
          <w:tcPr>
            <w:tcW w:w="619"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0C51AF" w:rsidP="00197CB5">
            <w:pPr>
              <w:spacing w:after="0" w:line="240" w:lineRule="auto"/>
              <w:jc w:val="center"/>
              <w:rPr>
                <w:rFonts w:ascii="Times New Roman" w:hAnsi="Times New Roman" w:cs="Times New Roman"/>
              </w:rPr>
            </w:pPr>
            <w:r>
              <w:rPr>
                <w:rFonts w:ascii="Times New Roman" w:hAnsi="Times New Roman" w:cs="Times New Roman"/>
              </w:rPr>
              <w:t>88</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rsidR="0065026B" w:rsidRPr="007A1EE1" w:rsidRDefault="0065026B" w:rsidP="00197CB5">
            <w:pPr>
              <w:spacing w:after="0" w:line="240" w:lineRule="auto"/>
              <w:jc w:val="center"/>
              <w:rPr>
                <w:rFonts w:ascii="Times New Roman" w:hAnsi="Times New Roman" w:cs="Times New Roman"/>
              </w:rPr>
            </w:pPr>
          </w:p>
        </w:tc>
        <w:tc>
          <w:tcPr>
            <w:tcW w:w="491"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9D13F6" w:rsidP="00197CB5">
            <w:pPr>
              <w:spacing w:after="0" w:line="240" w:lineRule="auto"/>
              <w:jc w:val="center"/>
              <w:rPr>
                <w:rFonts w:ascii="Times New Roman" w:hAnsi="Times New Roman" w:cs="Times New Roman"/>
                <w:b/>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9D13F6" w:rsidRPr="007A1EE1" w:rsidRDefault="00D64C55" w:rsidP="00197CB5">
            <w:pPr>
              <w:spacing w:after="0" w:line="240" w:lineRule="auto"/>
              <w:rPr>
                <w:rFonts w:ascii="Times New Roman" w:hAnsi="Times New Roman" w:cs="Times New Roman"/>
              </w:rPr>
            </w:pPr>
            <w:r w:rsidRPr="007A1EE1">
              <w:rPr>
                <w:rFonts w:ascii="Times New Roman" w:hAnsi="Times New Roman" w:cs="Times New Roman"/>
              </w:rPr>
              <w:t xml:space="preserve">ОП </w:t>
            </w:r>
            <w:r w:rsidR="009D13F6" w:rsidRPr="007A1EE1">
              <w:rPr>
                <w:rFonts w:ascii="Times New Roman" w:hAnsi="Times New Roman" w:cs="Times New Roman"/>
              </w:rPr>
              <w:t>01</w:t>
            </w:r>
          </w:p>
        </w:tc>
        <w:tc>
          <w:tcPr>
            <w:tcW w:w="1522" w:type="pct"/>
            <w:tcBorders>
              <w:top w:val="single" w:sz="4" w:space="0" w:color="auto"/>
              <w:left w:val="single" w:sz="4" w:space="0" w:color="auto"/>
              <w:bottom w:val="single" w:sz="4" w:space="0" w:color="auto"/>
              <w:right w:val="single" w:sz="4" w:space="0" w:color="auto"/>
            </w:tcBorders>
          </w:tcPr>
          <w:p w:rsidR="009D13F6" w:rsidRPr="007A1EE1" w:rsidRDefault="009D13F6" w:rsidP="00197CB5">
            <w:pPr>
              <w:spacing w:after="0" w:line="240" w:lineRule="auto"/>
              <w:rPr>
                <w:rFonts w:ascii="Times New Roman" w:hAnsi="Times New Roman" w:cs="Times New Roman"/>
              </w:rPr>
            </w:pPr>
            <w:r w:rsidRPr="007A1EE1">
              <w:rPr>
                <w:rFonts w:ascii="Times New Roman" w:hAnsi="Times New Roman" w:cs="Times New Roman"/>
              </w:rPr>
              <w:t>Основ</w:t>
            </w:r>
            <w:r w:rsidR="00922D40" w:rsidRPr="007A1EE1">
              <w:rPr>
                <w:rFonts w:ascii="Times New Roman" w:hAnsi="Times New Roman" w:cs="Times New Roman"/>
              </w:rPr>
              <w:t>ы слесарных, слесарно-сборочных</w:t>
            </w:r>
            <w:r w:rsidRPr="007A1EE1">
              <w:rPr>
                <w:rFonts w:ascii="Times New Roman" w:hAnsi="Times New Roman" w:cs="Times New Roman"/>
              </w:rPr>
              <w:t xml:space="preserve"> и </w:t>
            </w:r>
            <w:r w:rsidR="00922D40" w:rsidRPr="007A1EE1">
              <w:rPr>
                <w:rFonts w:ascii="Times New Roman" w:hAnsi="Times New Roman" w:cs="Times New Roman"/>
              </w:rPr>
              <w:t>электро</w:t>
            </w:r>
            <w:r w:rsidRPr="007A1EE1">
              <w:rPr>
                <w:rFonts w:ascii="Times New Roman" w:hAnsi="Times New Roman" w:cs="Times New Roman"/>
              </w:rPr>
              <w:t>монтажных работ</w:t>
            </w:r>
          </w:p>
        </w:tc>
        <w:tc>
          <w:tcPr>
            <w:tcW w:w="447"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36</w:t>
            </w:r>
          </w:p>
        </w:tc>
        <w:tc>
          <w:tcPr>
            <w:tcW w:w="581"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36</w:t>
            </w:r>
          </w:p>
        </w:tc>
        <w:tc>
          <w:tcPr>
            <w:tcW w:w="619" w:type="pct"/>
            <w:tcBorders>
              <w:top w:val="single" w:sz="4" w:space="0" w:color="auto"/>
              <w:left w:val="nil"/>
              <w:bottom w:val="single" w:sz="4" w:space="0" w:color="auto"/>
              <w:right w:val="single" w:sz="4" w:space="0" w:color="auto"/>
            </w:tcBorders>
          </w:tcPr>
          <w:p w:rsidR="009D13F6" w:rsidRPr="007A1EE1" w:rsidRDefault="000C51AF" w:rsidP="00197CB5">
            <w:pPr>
              <w:spacing w:after="0" w:line="240" w:lineRule="auto"/>
              <w:jc w:val="center"/>
              <w:rPr>
                <w:rFonts w:ascii="Times New Roman" w:hAnsi="Times New Roman" w:cs="Times New Roman"/>
              </w:rPr>
            </w:pPr>
            <w:r>
              <w:rPr>
                <w:rFonts w:ascii="Times New Roman" w:hAnsi="Times New Roman" w:cs="Times New Roman"/>
              </w:rPr>
              <w:t>22</w:t>
            </w:r>
          </w:p>
        </w:tc>
        <w:tc>
          <w:tcPr>
            <w:tcW w:w="440" w:type="pct"/>
            <w:tcBorders>
              <w:top w:val="single" w:sz="4" w:space="0" w:color="auto"/>
              <w:left w:val="single" w:sz="4" w:space="0" w:color="auto"/>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p>
        </w:tc>
        <w:tc>
          <w:tcPr>
            <w:tcW w:w="491" w:type="pct"/>
            <w:tcBorders>
              <w:top w:val="single" w:sz="4" w:space="0" w:color="auto"/>
              <w:left w:val="nil"/>
              <w:bottom w:val="single" w:sz="4" w:space="0" w:color="auto"/>
              <w:right w:val="single" w:sz="4" w:space="0" w:color="auto"/>
            </w:tcBorders>
          </w:tcPr>
          <w:p w:rsidR="009D13F6" w:rsidRPr="007A1EE1" w:rsidRDefault="009D13F6"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9D13F6" w:rsidRPr="007A1EE1" w:rsidRDefault="00D64C55" w:rsidP="00197CB5">
            <w:pPr>
              <w:spacing w:after="0" w:line="240" w:lineRule="auto"/>
              <w:rPr>
                <w:rFonts w:ascii="Times New Roman" w:hAnsi="Times New Roman" w:cs="Times New Roman"/>
              </w:rPr>
            </w:pPr>
            <w:r w:rsidRPr="007A1EE1">
              <w:rPr>
                <w:rFonts w:ascii="Times New Roman" w:hAnsi="Times New Roman" w:cs="Times New Roman"/>
              </w:rPr>
              <w:t xml:space="preserve">ОП </w:t>
            </w:r>
            <w:r w:rsidR="009D13F6" w:rsidRPr="007A1EE1">
              <w:rPr>
                <w:rFonts w:ascii="Times New Roman" w:hAnsi="Times New Roman" w:cs="Times New Roman"/>
              </w:rPr>
              <w:t>02</w:t>
            </w:r>
          </w:p>
        </w:tc>
        <w:tc>
          <w:tcPr>
            <w:tcW w:w="1522" w:type="pct"/>
            <w:tcBorders>
              <w:top w:val="single" w:sz="4" w:space="0" w:color="auto"/>
              <w:left w:val="single" w:sz="4" w:space="0" w:color="auto"/>
              <w:bottom w:val="single" w:sz="4" w:space="0" w:color="auto"/>
              <w:right w:val="single" w:sz="4" w:space="0" w:color="auto"/>
            </w:tcBorders>
          </w:tcPr>
          <w:p w:rsidR="009D13F6" w:rsidRPr="007A1EE1" w:rsidRDefault="009D13F6" w:rsidP="00197CB5">
            <w:pPr>
              <w:spacing w:after="0" w:line="240" w:lineRule="auto"/>
              <w:rPr>
                <w:rFonts w:ascii="Times New Roman" w:hAnsi="Times New Roman" w:cs="Times New Roman"/>
              </w:rPr>
            </w:pPr>
            <w:r w:rsidRPr="007A1EE1">
              <w:rPr>
                <w:rFonts w:ascii="Times New Roman" w:hAnsi="Times New Roman" w:cs="Times New Roman"/>
              </w:rPr>
              <w:t>Электротехника и промышленная электроника</w:t>
            </w:r>
          </w:p>
        </w:tc>
        <w:tc>
          <w:tcPr>
            <w:tcW w:w="447"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36</w:t>
            </w:r>
          </w:p>
        </w:tc>
        <w:tc>
          <w:tcPr>
            <w:tcW w:w="581"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36</w:t>
            </w:r>
          </w:p>
        </w:tc>
        <w:tc>
          <w:tcPr>
            <w:tcW w:w="619"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16</w:t>
            </w:r>
          </w:p>
        </w:tc>
        <w:tc>
          <w:tcPr>
            <w:tcW w:w="440" w:type="pct"/>
            <w:tcBorders>
              <w:top w:val="single" w:sz="4" w:space="0" w:color="auto"/>
              <w:left w:val="single" w:sz="4" w:space="0" w:color="auto"/>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p>
        </w:tc>
        <w:tc>
          <w:tcPr>
            <w:tcW w:w="491" w:type="pct"/>
            <w:tcBorders>
              <w:top w:val="single" w:sz="4" w:space="0" w:color="auto"/>
              <w:left w:val="nil"/>
              <w:bottom w:val="single" w:sz="4" w:space="0" w:color="auto"/>
              <w:right w:val="single" w:sz="4" w:space="0" w:color="auto"/>
            </w:tcBorders>
          </w:tcPr>
          <w:p w:rsidR="009D13F6" w:rsidRPr="007A1EE1" w:rsidRDefault="009D13F6"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9D13F6" w:rsidRPr="007A1EE1" w:rsidRDefault="00D64C55" w:rsidP="00197CB5">
            <w:pPr>
              <w:spacing w:after="0" w:line="240" w:lineRule="auto"/>
              <w:rPr>
                <w:rFonts w:ascii="Times New Roman" w:hAnsi="Times New Roman" w:cs="Times New Roman"/>
              </w:rPr>
            </w:pPr>
            <w:r w:rsidRPr="007A1EE1">
              <w:rPr>
                <w:rFonts w:ascii="Times New Roman" w:hAnsi="Times New Roman" w:cs="Times New Roman"/>
              </w:rPr>
              <w:t xml:space="preserve">ОП </w:t>
            </w:r>
            <w:r w:rsidR="009D13F6" w:rsidRPr="007A1EE1">
              <w:rPr>
                <w:rFonts w:ascii="Times New Roman" w:hAnsi="Times New Roman" w:cs="Times New Roman"/>
              </w:rPr>
              <w:t>03</w:t>
            </w:r>
          </w:p>
        </w:tc>
        <w:tc>
          <w:tcPr>
            <w:tcW w:w="1522" w:type="pct"/>
            <w:tcBorders>
              <w:top w:val="single" w:sz="4" w:space="0" w:color="auto"/>
              <w:left w:val="single" w:sz="4" w:space="0" w:color="auto"/>
              <w:bottom w:val="single" w:sz="4" w:space="0" w:color="auto"/>
              <w:right w:val="single" w:sz="4" w:space="0" w:color="auto"/>
            </w:tcBorders>
          </w:tcPr>
          <w:p w:rsidR="009D13F6" w:rsidRPr="007A1EE1" w:rsidRDefault="009D13F6" w:rsidP="00197CB5">
            <w:pPr>
              <w:spacing w:after="0" w:line="240" w:lineRule="auto"/>
              <w:rPr>
                <w:rFonts w:ascii="Times New Roman" w:hAnsi="Times New Roman" w:cs="Times New Roman"/>
              </w:rPr>
            </w:pPr>
            <w:r w:rsidRPr="007A1EE1">
              <w:rPr>
                <w:rFonts w:ascii="Times New Roman" w:hAnsi="Times New Roman" w:cs="Times New Roman"/>
              </w:rPr>
              <w:t>Охрана труда</w:t>
            </w:r>
          </w:p>
        </w:tc>
        <w:tc>
          <w:tcPr>
            <w:tcW w:w="447"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32</w:t>
            </w:r>
          </w:p>
        </w:tc>
        <w:tc>
          <w:tcPr>
            <w:tcW w:w="581"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32</w:t>
            </w:r>
          </w:p>
        </w:tc>
        <w:tc>
          <w:tcPr>
            <w:tcW w:w="619"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10</w:t>
            </w:r>
          </w:p>
        </w:tc>
        <w:tc>
          <w:tcPr>
            <w:tcW w:w="440" w:type="pct"/>
            <w:tcBorders>
              <w:top w:val="single" w:sz="4" w:space="0" w:color="auto"/>
              <w:left w:val="single" w:sz="4" w:space="0" w:color="auto"/>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p>
        </w:tc>
        <w:tc>
          <w:tcPr>
            <w:tcW w:w="491"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trHeight w:val="273"/>
          <w:jc w:val="center"/>
        </w:trPr>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9D13F6" w:rsidRPr="007A1EE1" w:rsidRDefault="00D64C55" w:rsidP="00197CB5">
            <w:pPr>
              <w:spacing w:after="0" w:line="240" w:lineRule="auto"/>
              <w:rPr>
                <w:rFonts w:ascii="Times New Roman" w:hAnsi="Times New Roman" w:cs="Times New Roman"/>
              </w:rPr>
            </w:pPr>
            <w:r w:rsidRPr="007A1EE1">
              <w:rPr>
                <w:rFonts w:ascii="Times New Roman" w:hAnsi="Times New Roman" w:cs="Times New Roman"/>
              </w:rPr>
              <w:t xml:space="preserve">ОП </w:t>
            </w:r>
            <w:r w:rsidR="009D13F6" w:rsidRPr="007A1EE1">
              <w:rPr>
                <w:rFonts w:ascii="Times New Roman" w:hAnsi="Times New Roman" w:cs="Times New Roman"/>
              </w:rPr>
              <w:t>04</w:t>
            </w:r>
          </w:p>
        </w:tc>
        <w:tc>
          <w:tcPr>
            <w:tcW w:w="1522" w:type="pct"/>
            <w:tcBorders>
              <w:top w:val="single" w:sz="4" w:space="0" w:color="auto"/>
              <w:left w:val="single" w:sz="4" w:space="0" w:color="auto"/>
              <w:bottom w:val="single" w:sz="4" w:space="0" w:color="auto"/>
              <w:right w:val="single" w:sz="4" w:space="0" w:color="auto"/>
            </w:tcBorders>
            <w:shd w:val="clear" w:color="auto" w:fill="FFFFFF" w:themeFill="background1"/>
          </w:tcPr>
          <w:p w:rsidR="009D13F6" w:rsidRPr="007A1EE1" w:rsidRDefault="009D13F6" w:rsidP="00197CB5">
            <w:pPr>
              <w:spacing w:after="0" w:line="240" w:lineRule="auto"/>
              <w:rPr>
                <w:rFonts w:ascii="Times New Roman" w:hAnsi="Times New Roman" w:cs="Times New Roman"/>
              </w:rPr>
            </w:pPr>
            <w:r w:rsidRPr="007A1EE1">
              <w:rPr>
                <w:rFonts w:ascii="Times New Roman" w:hAnsi="Times New Roman" w:cs="Times New Roman"/>
              </w:rPr>
              <w:t>Безопасность жизнедеятельности</w:t>
            </w:r>
          </w:p>
        </w:tc>
        <w:tc>
          <w:tcPr>
            <w:tcW w:w="447" w:type="pct"/>
            <w:tcBorders>
              <w:top w:val="single" w:sz="4" w:space="0" w:color="auto"/>
              <w:left w:val="nil"/>
              <w:bottom w:val="single" w:sz="4" w:space="0" w:color="auto"/>
              <w:right w:val="single" w:sz="4" w:space="0" w:color="auto"/>
            </w:tcBorders>
            <w:shd w:val="clear" w:color="auto" w:fill="FFFFFF" w:themeFill="background1"/>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36</w:t>
            </w:r>
          </w:p>
        </w:tc>
        <w:tc>
          <w:tcPr>
            <w:tcW w:w="581" w:type="pct"/>
            <w:tcBorders>
              <w:top w:val="single" w:sz="4" w:space="0" w:color="auto"/>
              <w:left w:val="nil"/>
              <w:bottom w:val="single" w:sz="4" w:space="0" w:color="auto"/>
              <w:right w:val="single" w:sz="4" w:space="0" w:color="auto"/>
            </w:tcBorders>
            <w:shd w:val="clear" w:color="auto" w:fill="FFFFFF" w:themeFill="background1"/>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36</w:t>
            </w:r>
          </w:p>
        </w:tc>
        <w:tc>
          <w:tcPr>
            <w:tcW w:w="619" w:type="pct"/>
            <w:tcBorders>
              <w:top w:val="single" w:sz="4" w:space="0" w:color="auto"/>
              <w:left w:val="nil"/>
              <w:bottom w:val="single" w:sz="4" w:space="0" w:color="auto"/>
              <w:right w:val="single" w:sz="4" w:space="0" w:color="auto"/>
            </w:tcBorders>
            <w:shd w:val="clear" w:color="auto" w:fill="FFFFFF" w:themeFill="background1"/>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10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rsidR="009D13F6" w:rsidRPr="007A1EE1" w:rsidRDefault="009D13F6" w:rsidP="00197CB5">
            <w:pPr>
              <w:spacing w:after="0" w:line="240" w:lineRule="auto"/>
              <w:jc w:val="center"/>
              <w:rPr>
                <w:rFonts w:ascii="Times New Roman" w:hAnsi="Times New Roman" w:cs="Times New Roman"/>
              </w:rPr>
            </w:pPr>
          </w:p>
        </w:tc>
        <w:tc>
          <w:tcPr>
            <w:tcW w:w="491" w:type="pct"/>
            <w:tcBorders>
              <w:top w:val="single" w:sz="4" w:space="0" w:color="auto"/>
              <w:left w:val="nil"/>
              <w:bottom w:val="single" w:sz="4" w:space="0" w:color="auto"/>
              <w:right w:val="single" w:sz="4" w:space="0" w:color="auto"/>
            </w:tcBorders>
            <w:shd w:val="clear" w:color="auto" w:fill="FFFFFF" w:themeFill="background1"/>
          </w:tcPr>
          <w:p w:rsidR="009D13F6" w:rsidRPr="007A1EE1" w:rsidRDefault="009D13F6"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shd w:val="clear" w:color="auto" w:fill="FFFFFF" w:themeFill="background1"/>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9D13F6" w:rsidRPr="007A1EE1" w:rsidRDefault="009D13F6" w:rsidP="00197CB5">
            <w:pPr>
              <w:spacing w:after="0" w:line="240" w:lineRule="auto"/>
              <w:rPr>
                <w:rFonts w:ascii="Times New Roman" w:hAnsi="Times New Roman" w:cs="Times New Roman"/>
              </w:rPr>
            </w:pPr>
            <w:r w:rsidRPr="007A1EE1">
              <w:rPr>
                <w:rFonts w:ascii="Times New Roman" w:hAnsi="Times New Roman" w:cs="Times New Roman"/>
              </w:rPr>
              <w:t>ОП</w:t>
            </w:r>
            <w:r w:rsidR="00D64C55" w:rsidRPr="007A1EE1">
              <w:rPr>
                <w:rFonts w:ascii="Times New Roman" w:hAnsi="Times New Roman" w:cs="Times New Roman"/>
              </w:rPr>
              <w:t xml:space="preserve"> </w:t>
            </w:r>
            <w:r w:rsidRPr="007A1EE1">
              <w:rPr>
                <w:rFonts w:ascii="Times New Roman" w:hAnsi="Times New Roman" w:cs="Times New Roman"/>
              </w:rPr>
              <w:t>0</w:t>
            </w:r>
            <w:r w:rsidR="00D64C55" w:rsidRPr="007A1EE1">
              <w:rPr>
                <w:rFonts w:ascii="Times New Roman" w:hAnsi="Times New Roman" w:cs="Times New Roman"/>
              </w:rPr>
              <w:t>5</w:t>
            </w:r>
          </w:p>
        </w:tc>
        <w:tc>
          <w:tcPr>
            <w:tcW w:w="1522" w:type="pct"/>
            <w:tcBorders>
              <w:top w:val="single" w:sz="4" w:space="0" w:color="auto"/>
              <w:left w:val="single" w:sz="4" w:space="0" w:color="auto"/>
              <w:bottom w:val="single" w:sz="4" w:space="0" w:color="auto"/>
              <w:right w:val="single" w:sz="4" w:space="0" w:color="auto"/>
            </w:tcBorders>
          </w:tcPr>
          <w:p w:rsidR="009D13F6" w:rsidRPr="007A1EE1" w:rsidRDefault="009D13F6" w:rsidP="00197CB5">
            <w:pPr>
              <w:spacing w:after="0" w:line="240" w:lineRule="auto"/>
              <w:rPr>
                <w:rFonts w:ascii="Times New Roman" w:hAnsi="Times New Roman" w:cs="Times New Roman"/>
                <w:highlight w:val="red"/>
              </w:rPr>
            </w:pPr>
            <w:r w:rsidRPr="007A1EE1">
              <w:rPr>
                <w:rFonts w:ascii="Times New Roman" w:hAnsi="Times New Roman" w:cs="Times New Roman"/>
              </w:rPr>
              <w:t>Физическая культура</w:t>
            </w:r>
          </w:p>
        </w:tc>
        <w:tc>
          <w:tcPr>
            <w:tcW w:w="447" w:type="pct"/>
            <w:tcBorders>
              <w:top w:val="single" w:sz="4" w:space="0" w:color="auto"/>
              <w:left w:val="nil"/>
              <w:bottom w:val="single" w:sz="4" w:space="0" w:color="auto"/>
              <w:right w:val="single" w:sz="4" w:space="0" w:color="auto"/>
            </w:tcBorders>
            <w:shd w:val="clear" w:color="auto" w:fill="auto"/>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40</w:t>
            </w:r>
          </w:p>
        </w:tc>
        <w:tc>
          <w:tcPr>
            <w:tcW w:w="581" w:type="pct"/>
            <w:tcBorders>
              <w:top w:val="single" w:sz="4" w:space="0" w:color="auto"/>
              <w:left w:val="nil"/>
              <w:bottom w:val="single" w:sz="4" w:space="0" w:color="auto"/>
              <w:right w:val="single" w:sz="4" w:space="0" w:color="auto"/>
            </w:tcBorders>
            <w:shd w:val="clear" w:color="auto" w:fill="auto"/>
          </w:tcPr>
          <w:p w:rsidR="009D13F6" w:rsidRPr="007A1EE1" w:rsidRDefault="009D13F6" w:rsidP="00197CB5">
            <w:pPr>
              <w:spacing w:after="0" w:line="240" w:lineRule="auto"/>
              <w:jc w:val="center"/>
              <w:rPr>
                <w:rFonts w:ascii="Times New Roman" w:eastAsia="Times New Roman" w:hAnsi="Times New Roman" w:cs="Times New Roman"/>
              </w:rPr>
            </w:pPr>
            <w:r w:rsidRPr="007A1EE1">
              <w:rPr>
                <w:rFonts w:ascii="Times New Roman" w:hAnsi="Times New Roman" w:cs="Times New Roman"/>
              </w:rPr>
              <w:t>40</w:t>
            </w:r>
          </w:p>
        </w:tc>
        <w:tc>
          <w:tcPr>
            <w:tcW w:w="619"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lang w:val="en-US"/>
              </w:rPr>
            </w:pPr>
            <w:r w:rsidRPr="007A1EE1">
              <w:rPr>
                <w:rFonts w:ascii="Times New Roman" w:hAnsi="Times New Roman" w:cs="Times New Roman"/>
              </w:rPr>
              <w:t>3</w:t>
            </w:r>
            <w:r w:rsidRPr="007A1EE1">
              <w:rPr>
                <w:rFonts w:ascii="Times New Roman" w:hAnsi="Times New Roman" w:cs="Times New Roman"/>
                <w:lang w:val="en-US"/>
              </w:rPr>
              <w:t>0</w:t>
            </w:r>
          </w:p>
        </w:tc>
        <w:tc>
          <w:tcPr>
            <w:tcW w:w="440" w:type="pct"/>
            <w:tcBorders>
              <w:top w:val="single" w:sz="4" w:space="0" w:color="auto"/>
              <w:left w:val="single" w:sz="4" w:space="0" w:color="auto"/>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p>
        </w:tc>
        <w:tc>
          <w:tcPr>
            <w:tcW w:w="491" w:type="pct"/>
            <w:tcBorders>
              <w:top w:val="single" w:sz="4" w:space="0" w:color="auto"/>
              <w:left w:val="nil"/>
              <w:bottom w:val="single" w:sz="4" w:space="0" w:color="auto"/>
              <w:right w:val="single" w:sz="4" w:space="0" w:color="auto"/>
            </w:tcBorders>
          </w:tcPr>
          <w:p w:rsidR="009D13F6" w:rsidRPr="007A1EE1" w:rsidRDefault="009D13F6"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rPr>
                <w:rFonts w:ascii="Times New Roman" w:hAnsi="Times New Roman" w:cs="Times New Roman"/>
                <w:b/>
              </w:rPr>
            </w:pPr>
            <w:r w:rsidRPr="007A1EE1">
              <w:rPr>
                <w:rFonts w:ascii="Times New Roman" w:hAnsi="Times New Roman" w:cs="Times New Roman"/>
                <w:b/>
              </w:rPr>
              <w:t>П</w:t>
            </w:r>
            <w:r w:rsidR="00D64C55" w:rsidRPr="007A1EE1">
              <w:rPr>
                <w:rFonts w:ascii="Times New Roman" w:hAnsi="Times New Roman" w:cs="Times New Roman"/>
                <w:b/>
              </w:rPr>
              <w:t>.</w:t>
            </w:r>
            <w:r w:rsidRPr="007A1EE1">
              <w:rPr>
                <w:rFonts w:ascii="Times New Roman" w:hAnsi="Times New Roman" w:cs="Times New Roman"/>
                <w:b/>
              </w:rPr>
              <w:t>00</w:t>
            </w:r>
          </w:p>
        </w:tc>
        <w:tc>
          <w:tcPr>
            <w:tcW w:w="1522"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rPr>
                <w:rFonts w:ascii="Times New Roman" w:hAnsi="Times New Roman" w:cs="Times New Roman"/>
                <w:b/>
              </w:rPr>
            </w:pPr>
            <w:r w:rsidRPr="007A1EE1">
              <w:rPr>
                <w:rFonts w:ascii="Times New Roman" w:hAnsi="Times New Roman" w:cs="Times New Roman"/>
                <w:b/>
              </w:rPr>
              <w:t>Профессиональный цикл</w:t>
            </w:r>
          </w:p>
        </w:tc>
        <w:tc>
          <w:tcPr>
            <w:tcW w:w="447" w:type="pct"/>
            <w:tcBorders>
              <w:top w:val="single" w:sz="4" w:space="0" w:color="auto"/>
              <w:left w:val="nil"/>
              <w:bottom w:val="single" w:sz="4" w:space="0" w:color="auto"/>
              <w:right w:val="single" w:sz="4" w:space="0" w:color="auto"/>
            </w:tcBorders>
            <w:shd w:val="clear" w:color="auto" w:fill="FFFFFF" w:themeFill="background1"/>
          </w:tcPr>
          <w:p w:rsidR="00476984" w:rsidRPr="007A1EE1" w:rsidRDefault="00476984" w:rsidP="00197CB5">
            <w:pPr>
              <w:spacing w:after="0" w:line="240" w:lineRule="auto"/>
              <w:jc w:val="center"/>
              <w:rPr>
                <w:rFonts w:ascii="Times New Roman" w:hAnsi="Times New Roman" w:cs="Times New Roman"/>
                <w:b/>
                <w:vertAlign w:val="superscript"/>
              </w:rPr>
            </w:pPr>
            <w:r w:rsidRPr="007A1EE1">
              <w:rPr>
                <w:rFonts w:ascii="Times New Roman" w:hAnsi="Times New Roman" w:cs="Times New Roman"/>
                <w:b/>
              </w:rPr>
              <w:t>972</w:t>
            </w:r>
            <w:r w:rsidR="00B31588" w:rsidRPr="007A1EE1">
              <w:rPr>
                <w:rStyle w:val="ab"/>
                <w:rFonts w:ascii="Times New Roman" w:hAnsi="Times New Roman" w:cs="Times New Roman"/>
                <w:b/>
              </w:rPr>
              <w:footnoteReference w:id="2"/>
            </w:r>
          </w:p>
        </w:tc>
        <w:tc>
          <w:tcPr>
            <w:tcW w:w="581" w:type="pct"/>
            <w:tcBorders>
              <w:top w:val="single" w:sz="4" w:space="0" w:color="auto"/>
              <w:left w:val="nil"/>
              <w:bottom w:val="single" w:sz="4" w:space="0" w:color="auto"/>
              <w:right w:val="single" w:sz="4" w:space="0" w:color="auto"/>
            </w:tcBorders>
            <w:shd w:val="clear" w:color="auto" w:fill="FFFFFF" w:themeFill="background1"/>
          </w:tcPr>
          <w:p w:rsidR="00476984" w:rsidRPr="007A1EE1" w:rsidRDefault="00D76BB6" w:rsidP="00197CB5">
            <w:pPr>
              <w:spacing w:after="0" w:line="240" w:lineRule="auto"/>
              <w:jc w:val="center"/>
              <w:rPr>
                <w:rFonts w:ascii="Times New Roman" w:hAnsi="Times New Roman" w:cs="Times New Roman"/>
                <w:b/>
              </w:rPr>
            </w:pPr>
            <w:r w:rsidRPr="007A1EE1">
              <w:rPr>
                <w:rFonts w:ascii="Times New Roman" w:hAnsi="Times New Roman" w:cs="Times New Roman"/>
                <w:b/>
              </w:rPr>
              <w:t>414</w:t>
            </w:r>
          </w:p>
        </w:tc>
        <w:tc>
          <w:tcPr>
            <w:tcW w:w="619" w:type="pct"/>
            <w:tcBorders>
              <w:top w:val="single" w:sz="4" w:space="0" w:color="auto"/>
              <w:left w:val="nil"/>
              <w:bottom w:val="single" w:sz="4" w:space="0" w:color="auto"/>
              <w:right w:val="single" w:sz="4" w:space="0" w:color="auto"/>
            </w:tcBorders>
            <w:shd w:val="clear" w:color="auto" w:fill="FFFFFF" w:themeFill="background1"/>
          </w:tcPr>
          <w:p w:rsidR="00476984" w:rsidRPr="007A1EE1" w:rsidRDefault="00F166E3" w:rsidP="00197CB5">
            <w:pPr>
              <w:spacing w:after="0" w:line="240" w:lineRule="auto"/>
              <w:jc w:val="center"/>
              <w:rPr>
                <w:rFonts w:ascii="Times New Roman" w:hAnsi="Times New Roman" w:cs="Times New Roman"/>
              </w:rPr>
            </w:pPr>
            <w:r w:rsidRPr="007A1EE1">
              <w:rPr>
                <w:rFonts w:ascii="Times New Roman" w:hAnsi="Times New Roman" w:cs="Times New Roman"/>
              </w:rPr>
              <w:t>200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rsidR="00476984" w:rsidRPr="007A1EE1" w:rsidRDefault="00D76BB6" w:rsidP="00197CB5">
            <w:pPr>
              <w:spacing w:after="0" w:line="240" w:lineRule="auto"/>
              <w:jc w:val="center"/>
              <w:rPr>
                <w:rFonts w:ascii="Times New Roman" w:hAnsi="Times New Roman" w:cs="Times New Roman"/>
                <w:b/>
              </w:rPr>
            </w:pPr>
            <w:r w:rsidRPr="007A1EE1">
              <w:rPr>
                <w:rFonts w:ascii="Times New Roman" w:hAnsi="Times New Roman" w:cs="Times New Roman"/>
                <w:b/>
              </w:rPr>
              <w:t>558</w:t>
            </w: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b/>
              </w:rPr>
            </w:pP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476984" w:rsidRPr="007A1EE1" w:rsidRDefault="00D64C55" w:rsidP="00197CB5">
            <w:pPr>
              <w:spacing w:after="0" w:line="240" w:lineRule="auto"/>
              <w:rPr>
                <w:rFonts w:ascii="Times New Roman" w:hAnsi="Times New Roman" w:cs="Times New Roman"/>
                <w:b/>
              </w:rPr>
            </w:pPr>
            <w:r w:rsidRPr="007A1EE1">
              <w:rPr>
                <w:rFonts w:ascii="Times New Roman" w:hAnsi="Times New Roman" w:cs="Times New Roman"/>
                <w:b/>
              </w:rPr>
              <w:t>ПМ</w:t>
            </w:r>
            <w:r w:rsidR="00476984" w:rsidRPr="007A1EE1">
              <w:rPr>
                <w:rFonts w:ascii="Times New Roman" w:hAnsi="Times New Roman" w:cs="Times New Roman"/>
                <w:b/>
              </w:rPr>
              <w:t xml:space="preserve"> 01</w:t>
            </w:r>
          </w:p>
        </w:tc>
        <w:tc>
          <w:tcPr>
            <w:tcW w:w="1522" w:type="pct"/>
            <w:tcBorders>
              <w:top w:val="single" w:sz="4" w:space="0" w:color="auto"/>
              <w:left w:val="single" w:sz="4" w:space="0" w:color="auto"/>
              <w:bottom w:val="single" w:sz="4" w:space="0" w:color="auto"/>
              <w:right w:val="single" w:sz="4" w:space="0" w:color="auto"/>
            </w:tcBorders>
          </w:tcPr>
          <w:p w:rsidR="00476984" w:rsidRPr="007A1EE1" w:rsidRDefault="00476984" w:rsidP="007A1EE1">
            <w:pPr>
              <w:widowControl w:val="0"/>
              <w:autoSpaceDE w:val="0"/>
              <w:autoSpaceDN w:val="0"/>
              <w:adjustRightInd w:val="0"/>
              <w:spacing w:after="0" w:line="240" w:lineRule="auto"/>
              <w:jc w:val="both"/>
              <w:rPr>
                <w:rFonts w:ascii="Times New Roman" w:hAnsi="Times New Roman" w:cs="Times New Roman"/>
              </w:rPr>
            </w:pPr>
            <w:r w:rsidRPr="007A1EE1">
              <w:rPr>
                <w:rFonts w:ascii="Times New Roman" w:hAnsi="Times New Roman" w:cs="Times New Roman"/>
              </w:rPr>
              <w:t xml:space="preserve">Техническое обслуживание и ремонт оборудования, эксплуатируемого в инженерно-технических </w:t>
            </w:r>
            <w:proofErr w:type="gramStart"/>
            <w:r w:rsidRPr="007A1EE1">
              <w:rPr>
                <w:rFonts w:ascii="Times New Roman" w:hAnsi="Times New Roman" w:cs="Times New Roman"/>
              </w:rPr>
              <w:t>устройствах</w:t>
            </w:r>
            <w:proofErr w:type="gramEnd"/>
            <w:r w:rsidRPr="007A1EE1">
              <w:rPr>
                <w:rFonts w:ascii="Times New Roman" w:hAnsi="Times New Roman" w:cs="Times New Roman"/>
              </w:rPr>
              <w:t xml:space="preserve"> метрополитена, станционных и тоннельных сооружениях</w:t>
            </w:r>
          </w:p>
        </w:tc>
        <w:tc>
          <w:tcPr>
            <w:tcW w:w="447"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b/>
              </w:rPr>
              <w:t>486</w:t>
            </w:r>
          </w:p>
        </w:tc>
        <w:tc>
          <w:tcPr>
            <w:tcW w:w="581" w:type="pct"/>
            <w:tcBorders>
              <w:top w:val="single" w:sz="4" w:space="0" w:color="auto"/>
              <w:left w:val="nil"/>
              <w:bottom w:val="single" w:sz="4" w:space="0" w:color="auto"/>
              <w:right w:val="single" w:sz="4" w:space="0" w:color="auto"/>
            </w:tcBorders>
          </w:tcPr>
          <w:p w:rsidR="00476984" w:rsidRPr="007A1EE1" w:rsidRDefault="00374ADC" w:rsidP="00197CB5">
            <w:pPr>
              <w:spacing w:after="0" w:line="240" w:lineRule="auto"/>
              <w:jc w:val="center"/>
              <w:rPr>
                <w:rFonts w:ascii="Times New Roman" w:hAnsi="Times New Roman" w:cs="Times New Roman"/>
              </w:rPr>
            </w:pPr>
            <w:r w:rsidRPr="007A1EE1">
              <w:rPr>
                <w:rFonts w:ascii="Times New Roman" w:hAnsi="Times New Roman" w:cs="Times New Roman"/>
                <w:b/>
              </w:rPr>
              <w:t>198</w:t>
            </w:r>
          </w:p>
        </w:tc>
        <w:tc>
          <w:tcPr>
            <w:tcW w:w="619"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rPr>
              <w:t>100</w:t>
            </w:r>
          </w:p>
        </w:tc>
        <w:tc>
          <w:tcPr>
            <w:tcW w:w="440" w:type="pct"/>
            <w:tcBorders>
              <w:top w:val="single" w:sz="4" w:space="0" w:color="auto"/>
              <w:left w:val="single" w:sz="4" w:space="0" w:color="auto"/>
              <w:bottom w:val="single" w:sz="4" w:space="0" w:color="auto"/>
              <w:right w:val="single" w:sz="4" w:space="0" w:color="auto"/>
            </w:tcBorders>
          </w:tcPr>
          <w:p w:rsidR="00476984" w:rsidRPr="007A1EE1" w:rsidRDefault="000A6B8E" w:rsidP="00197CB5">
            <w:pPr>
              <w:spacing w:after="0" w:line="240" w:lineRule="auto"/>
              <w:jc w:val="center"/>
              <w:rPr>
                <w:rFonts w:ascii="Times New Roman" w:hAnsi="Times New Roman" w:cs="Times New Roman"/>
                <w:b/>
              </w:rPr>
            </w:pPr>
            <w:r w:rsidRPr="007A1EE1">
              <w:rPr>
                <w:rFonts w:ascii="Times New Roman" w:hAnsi="Times New Roman" w:cs="Times New Roman"/>
                <w:b/>
              </w:rPr>
              <w:t>288</w:t>
            </w:r>
          </w:p>
        </w:tc>
        <w:tc>
          <w:tcPr>
            <w:tcW w:w="491" w:type="pct"/>
            <w:tcBorders>
              <w:top w:val="single" w:sz="4" w:space="0" w:color="auto"/>
              <w:left w:val="nil"/>
              <w:bottom w:val="single" w:sz="4" w:space="0" w:color="auto"/>
              <w:right w:val="single" w:sz="4" w:space="0" w:color="auto"/>
            </w:tcBorders>
          </w:tcPr>
          <w:p w:rsidR="00476984" w:rsidRPr="007A1EE1" w:rsidRDefault="00476984"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rPr>
                <w:rFonts w:ascii="Times New Roman" w:hAnsi="Times New Roman" w:cs="Times New Roman"/>
              </w:rPr>
            </w:pPr>
            <w:r w:rsidRPr="007A1EE1">
              <w:rPr>
                <w:rFonts w:ascii="Times New Roman" w:hAnsi="Times New Roman" w:cs="Times New Roman"/>
              </w:rPr>
              <w:t>МДК</w:t>
            </w:r>
            <w:r w:rsidR="00D64C55" w:rsidRPr="007A1EE1">
              <w:rPr>
                <w:rFonts w:ascii="Times New Roman" w:hAnsi="Times New Roman" w:cs="Times New Roman"/>
              </w:rPr>
              <w:t xml:space="preserve"> 01.01</w:t>
            </w:r>
          </w:p>
        </w:tc>
        <w:tc>
          <w:tcPr>
            <w:tcW w:w="1522" w:type="pct"/>
            <w:tcBorders>
              <w:top w:val="single" w:sz="4" w:space="0" w:color="auto"/>
              <w:left w:val="single" w:sz="4" w:space="0" w:color="auto"/>
              <w:bottom w:val="single" w:sz="4" w:space="0" w:color="auto"/>
              <w:right w:val="single" w:sz="4" w:space="0" w:color="auto"/>
            </w:tcBorders>
          </w:tcPr>
          <w:p w:rsidR="00476984" w:rsidRPr="007A1EE1" w:rsidRDefault="00476984" w:rsidP="007A1EE1">
            <w:pPr>
              <w:spacing w:after="0" w:line="240" w:lineRule="auto"/>
              <w:jc w:val="both"/>
              <w:rPr>
                <w:rFonts w:ascii="Times New Roman" w:hAnsi="Times New Roman" w:cs="Times New Roman"/>
              </w:rPr>
            </w:pPr>
            <w:r w:rsidRPr="007A1EE1">
              <w:rPr>
                <w:rFonts w:ascii="Times New Roman" w:hAnsi="Times New Roman" w:cs="Times New Roman"/>
                <w:bCs/>
              </w:rPr>
              <w:t>МДК.01.01. Устройство, принцип работы, техническое обслуживание и ремонт оборудования инженерно-технических устройств метрополитена, станционных и тоннельных сооружений метрополитена</w:t>
            </w:r>
          </w:p>
        </w:tc>
        <w:tc>
          <w:tcPr>
            <w:tcW w:w="447" w:type="pct"/>
            <w:tcBorders>
              <w:top w:val="single" w:sz="4" w:space="0" w:color="auto"/>
              <w:left w:val="nil"/>
              <w:bottom w:val="single" w:sz="4" w:space="0" w:color="auto"/>
              <w:right w:val="single" w:sz="4" w:space="0" w:color="auto"/>
            </w:tcBorders>
          </w:tcPr>
          <w:p w:rsidR="00476984" w:rsidRPr="007A1EE1" w:rsidRDefault="007A360F" w:rsidP="00197CB5">
            <w:pPr>
              <w:spacing w:after="0" w:line="240" w:lineRule="auto"/>
              <w:jc w:val="center"/>
              <w:rPr>
                <w:rFonts w:ascii="Times New Roman" w:hAnsi="Times New Roman" w:cs="Times New Roman"/>
              </w:rPr>
            </w:pPr>
            <w:r w:rsidRPr="007A1EE1">
              <w:rPr>
                <w:rFonts w:ascii="Times New Roman" w:hAnsi="Times New Roman" w:cs="Times New Roman"/>
              </w:rPr>
              <w:t>198</w:t>
            </w:r>
          </w:p>
        </w:tc>
        <w:tc>
          <w:tcPr>
            <w:tcW w:w="581" w:type="pct"/>
            <w:tcBorders>
              <w:top w:val="single" w:sz="4" w:space="0" w:color="auto"/>
              <w:left w:val="nil"/>
              <w:bottom w:val="single" w:sz="4" w:space="0" w:color="auto"/>
              <w:right w:val="single" w:sz="4" w:space="0" w:color="auto"/>
            </w:tcBorders>
          </w:tcPr>
          <w:p w:rsidR="00476984" w:rsidRPr="007A1EE1" w:rsidRDefault="000A6B8E" w:rsidP="00197CB5">
            <w:pPr>
              <w:spacing w:after="0" w:line="240" w:lineRule="auto"/>
              <w:jc w:val="center"/>
              <w:rPr>
                <w:rFonts w:ascii="Times New Roman" w:hAnsi="Times New Roman" w:cs="Times New Roman"/>
              </w:rPr>
            </w:pPr>
            <w:r w:rsidRPr="007A1EE1">
              <w:rPr>
                <w:rFonts w:ascii="Times New Roman" w:hAnsi="Times New Roman" w:cs="Times New Roman"/>
              </w:rPr>
              <w:t>1</w:t>
            </w:r>
            <w:r w:rsidR="00374ADC" w:rsidRPr="007A1EE1">
              <w:rPr>
                <w:rFonts w:ascii="Times New Roman" w:hAnsi="Times New Roman" w:cs="Times New Roman"/>
              </w:rPr>
              <w:t>98</w:t>
            </w:r>
          </w:p>
        </w:tc>
        <w:tc>
          <w:tcPr>
            <w:tcW w:w="619"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rPr>
              <w:t>100</w:t>
            </w:r>
          </w:p>
        </w:tc>
        <w:tc>
          <w:tcPr>
            <w:tcW w:w="440"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p>
        </w:tc>
        <w:tc>
          <w:tcPr>
            <w:tcW w:w="491" w:type="pct"/>
            <w:tcBorders>
              <w:top w:val="single" w:sz="4" w:space="0" w:color="auto"/>
              <w:left w:val="nil"/>
              <w:bottom w:val="single" w:sz="4" w:space="0" w:color="auto"/>
              <w:right w:val="single" w:sz="4" w:space="0" w:color="auto"/>
            </w:tcBorders>
          </w:tcPr>
          <w:p w:rsidR="00476984" w:rsidRPr="007A1EE1" w:rsidRDefault="00476984"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vAlign w:val="center"/>
          </w:tcPr>
          <w:p w:rsidR="009D13F6" w:rsidRPr="007A1EE1" w:rsidRDefault="00D64C55" w:rsidP="00197CB5">
            <w:pPr>
              <w:spacing w:after="0" w:line="240" w:lineRule="auto"/>
              <w:rPr>
                <w:rFonts w:ascii="Times New Roman" w:hAnsi="Times New Roman" w:cs="Times New Roman"/>
                <w:b/>
              </w:rPr>
            </w:pPr>
            <w:r w:rsidRPr="007A1EE1">
              <w:rPr>
                <w:rFonts w:ascii="Times New Roman" w:hAnsi="Times New Roman" w:cs="Times New Roman"/>
                <w:b/>
              </w:rPr>
              <w:t>УП. 01</w:t>
            </w:r>
          </w:p>
        </w:tc>
        <w:tc>
          <w:tcPr>
            <w:tcW w:w="1522" w:type="pct"/>
            <w:tcBorders>
              <w:top w:val="single" w:sz="4" w:space="0" w:color="auto"/>
              <w:left w:val="single" w:sz="4" w:space="0" w:color="auto"/>
              <w:bottom w:val="single" w:sz="4" w:space="0" w:color="auto"/>
              <w:right w:val="single" w:sz="4" w:space="0" w:color="auto"/>
            </w:tcBorders>
          </w:tcPr>
          <w:p w:rsidR="009D13F6" w:rsidRPr="007A1EE1" w:rsidRDefault="009D13F6" w:rsidP="007A1EE1">
            <w:pPr>
              <w:spacing w:after="0" w:line="240" w:lineRule="auto"/>
              <w:jc w:val="both"/>
              <w:rPr>
                <w:rFonts w:ascii="Times New Roman" w:hAnsi="Times New Roman" w:cs="Times New Roman"/>
                <w:bCs/>
              </w:rPr>
            </w:pPr>
            <w:r w:rsidRPr="007A1EE1">
              <w:rPr>
                <w:rFonts w:ascii="Times New Roman" w:hAnsi="Times New Roman" w:cs="Times New Roman"/>
                <w:bCs/>
              </w:rPr>
              <w:t xml:space="preserve">Учебная практика </w:t>
            </w:r>
            <w:proofErr w:type="gramStart"/>
            <w:r w:rsidRPr="007A1EE1">
              <w:rPr>
                <w:rFonts w:ascii="Times New Roman" w:hAnsi="Times New Roman" w:cs="Times New Roman"/>
                <w:bCs/>
              </w:rPr>
              <w:t>обучающихся</w:t>
            </w:r>
            <w:proofErr w:type="gramEnd"/>
            <w:r w:rsidRPr="007A1EE1">
              <w:rPr>
                <w:rFonts w:ascii="Times New Roman" w:hAnsi="Times New Roman" w:cs="Times New Roman"/>
                <w:bCs/>
              </w:rPr>
              <w:t xml:space="preserve"> на базе среднего общего образования</w:t>
            </w:r>
          </w:p>
        </w:tc>
        <w:tc>
          <w:tcPr>
            <w:tcW w:w="447" w:type="pct"/>
            <w:tcBorders>
              <w:top w:val="single" w:sz="4" w:space="0" w:color="auto"/>
              <w:left w:val="nil"/>
              <w:bottom w:val="single" w:sz="4" w:space="0" w:color="auto"/>
              <w:right w:val="single" w:sz="4" w:space="0" w:color="auto"/>
            </w:tcBorders>
          </w:tcPr>
          <w:p w:rsidR="009D13F6" w:rsidRPr="007A1EE1" w:rsidRDefault="007A360F" w:rsidP="00197CB5">
            <w:pPr>
              <w:spacing w:after="0" w:line="240" w:lineRule="auto"/>
              <w:jc w:val="center"/>
              <w:rPr>
                <w:rFonts w:ascii="Times New Roman" w:hAnsi="Times New Roman" w:cs="Times New Roman"/>
              </w:rPr>
            </w:pPr>
            <w:r w:rsidRPr="007A1EE1">
              <w:rPr>
                <w:rFonts w:ascii="Times New Roman" w:hAnsi="Times New Roman" w:cs="Times New Roman"/>
              </w:rPr>
              <w:t>72</w:t>
            </w:r>
          </w:p>
        </w:tc>
        <w:tc>
          <w:tcPr>
            <w:tcW w:w="581"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eastAsia="Times New Roman" w:hAnsi="Times New Roman" w:cs="Times New Roman"/>
              </w:rPr>
            </w:pPr>
          </w:p>
        </w:tc>
        <w:tc>
          <w:tcPr>
            <w:tcW w:w="619"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rsidR="009D13F6" w:rsidRPr="007A1EE1" w:rsidRDefault="00DB48E3" w:rsidP="00197CB5">
            <w:pPr>
              <w:spacing w:after="0" w:line="240" w:lineRule="auto"/>
              <w:jc w:val="center"/>
              <w:rPr>
                <w:rFonts w:ascii="Times New Roman" w:hAnsi="Times New Roman" w:cs="Times New Roman"/>
              </w:rPr>
            </w:pPr>
            <w:r w:rsidRPr="007A1EE1">
              <w:rPr>
                <w:rFonts w:ascii="Times New Roman" w:hAnsi="Times New Roman" w:cs="Times New Roman"/>
              </w:rPr>
              <w:t>72</w:t>
            </w:r>
          </w:p>
        </w:tc>
        <w:tc>
          <w:tcPr>
            <w:tcW w:w="491" w:type="pct"/>
            <w:tcBorders>
              <w:top w:val="single" w:sz="4" w:space="0" w:color="auto"/>
              <w:left w:val="nil"/>
              <w:bottom w:val="single" w:sz="4" w:space="0" w:color="auto"/>
              <w:right w:val="single" w:sz="4" w:space="0" w:color="auto"/>
            </w:tcBorders>
          </w:tcPr>
          <w:p w:rsidR="009D13F6" w:rsidRPr="007A1EE1" w:rsidRDefault="009D13F6"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vAlign w:val="center"/>
          </w:tcPr>
          <w:p w:rsidR="009D13F6" w:rsidRPr="007A1EE1" w:rsidRDefault="00D64C55" w:rsidP="00197CB5">
            <w:pPr>
              <w:spacing w:after="0" w:line="240" w:lineRule="auto"/>
              <w:rPr>
                <w:rFonts w:ascii="Times New Roman" w:hAnsi="Times New Roman" w:cs="Times New Roman"/>
                <w:b/>
              </w:rPr>
            </w:pPr>
            <w:r w:rsidRPr="007A1EE1">
              <w:rPr>
                <w:rFonts w:ascii="Times New Roman" w:hAnsi="Times New Roman" w:cs="Times New Roman"/>
                <w:b/>
              </w:rPr>
              <w:t>ПП. 01</w:t>
            </w:r>
          </w:p>
        </w:tc>
        <w:tc>
          <w:tcPr>
            <w:tcW w:w="1522" w:type="pct"/>
            <w:tcBorders>
              <w:top w:val="single" w:sz="4" w:space="0" w:color="auto"/>
              <w:left w:val="single" w:sz="4" w:space="0" w:color="auto"/>
              <w:bottom w:val="single" w:sz="4" w:space="0" w:color="auto"/>
              <w:right w:val="single" w:sz="4" w:space="0" w:color="auto"/>
            </w:tcBorders>
          </w:tcPr>
          <w:p w:rsidR="009D13F6" w:rsidRPr="007A1EE1" w:rsidRDefault="009D13F6" w:rsidP="007A1EE1">
            <w:pPr>
              <w:spacing w:after="0" w:line="240" w:lineRule="auto"/>
              <w:jc w:val="both"/>
              <w:rPr>
                <w:rFonts w:ascii="Times New Roman" w:hAnsi="Times New Roman" w:cs="Times New Roman"/>
                <w:bCs/>
              </w:rPr>
            </w:pPr>
            <w:bookmarkStart w:id="5" w:name="sub_220"/>
            <w:r w:rsidRPr="007A1EE1">
              <w:rPr>
                <w:rFonts w:ascii="Times New Roman" w:hAnsi="Times New Roman" w:cs="Times New Roman"/>
                <w:bCs/>
              </w:rPr>
              <w:t xml:space="preserve">Производственная практика </w:t>
            </w:r>
            <w:proofErr w:type="gramStart"/>
            <w:r w:rsidRPr="007A1EE1">
              <w:rPr>
                <w:rFonts w:ascii="Times New Roman" w:hAnsi="Times New Roman" w:cs="Times New Roman"/>
                <w:bCs/>
              </w:rPr>
              <w:t>обучающихся</w:t>
            </w:r>
            <w:proofErr w:type="gramEnd"/>
            <w:r w:rsidRPr="007A1EE1">
              <w:rPr>
                <w:rFonts w:ascii="Times New Roman" w:hAnsi="Times New Roman" w:cs="Times New Roman"/>
                <w:bCs/>
              </w:rPr>
              <w:t xml:space="preserve"> на базе среднего общего образования</w:t>
            </w:r>
            <w:bookmarkEnd w:id="5"/>
          </w:p>
        </w:tc>
        <w:tc>
          <w:tcPr>
            <w:tcW w:w="447" w:type="pct"/>
            <w:tcBorders>
              <w:top w:val="single" w:sz="4" w:space="0" w:color="auto"/>
              <w:left w:val="nil"/>
              <w:bottom w:val="single" w:sz="4" w:space="0" w:color="auto"/>
              <w:right w:val="single" w:sz="4" w:space="0" w:color="auto"/>
            </w:tcBorders>
          </w:tcPr>
          <w:p w:rsidR="009D13F6" w:rsidRPr="007A1EE1" w:rsidRDefault="007A360F" w:rsidP="00197CB5">
            <w:pPr>
              <w:spacing w:after="0" w:line="240" w:lineRule="auto"/>
              <w:jc w:val="center"/>
              <w:rPr>
                <w:rFonts w:ascii="Times New Roman" w:hAnsi="Times New Roman" w:cs="Times New Roman"/>
              </w:rPr>
            </w:pPr>
            <w:r w:rsidRPr="007A1EE1">
              <w:rPr>
                <w:rFonts w:ascii="Times New Roman" w:hAnsi="Times New Roman" w:cs="Times New Roman"/>
              </w:rPr>
              <w:t>216</w:t>
            </w:r>
          </w:p>
        </w:tc>
        <w:tc>
          <w:tcPr>
            <w:tcW w:w="581"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eastAsia="Times New Roman" w:hAnsi="Times New Roman" w:cs="Times New Roman"/>
              </w:rPr>
            </w:pPr>
          </w:p>
        </w:tc>
        <w:tc>
          <w:tcPr>
            <w:tcW w:w="619"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tcPr>
          <w:p w:rsidR="009D13F6" w:rsidRPr="007A1EE1" w:rsidRDefault="00DB48E3" w:rsidP="00197CB5">
            <w:pPr>
              <w:spacing w:after="0" w:line="240" w:lineRule="auto"/>
              <w:jc w:val="center"/>
              <w:rPr>
                <w:rFonts w:ascii="Times New Roman" w:hAnsi="Times New Roman" w:cs="Times New Roman"/>
              </w:rPr>
            </w:pPr>
            <w:r w:rsidRPr="007A1EE1">
              <w:rPr>
                <w:rFonts w:ascii="Times New Roman" w:hAnsi="Times New Roman" w:cs="Times New Roman"/>
              </w:rPr>
              <w:t>216</w:t>
            </w:r>
          </w:p>
        </w:tc>
        <w:tc>
          <w:tcPr>
            <w:tcW w:w="491" w:type="pct"/>
            <w:tcBorders>
              <w:top w:val="single" w:sz="4" w:space="0" w:color="auto"/>
              <w:left w:val="nil"/>
              <w:bottom w:val="single" w:sz="4" w:space="0" w:color="auto"/>
              <w:right w:val="single" w:sz="4" w:space="0" w:color="auto"/>
            </w:tcBorders>
          </w:tcPr>
          <w:p w:rsidR="009D13F6" w:rsidRPr="007A1EE1" w:rsidRDefault="009D13F6"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9D13F6" w:rsidRPr="007A1EE1" w:rsidRDefault="009D13F6" w:rsidP="00197CB5">
            <w:pPr>
              <w:spacing w:after="0" w:line="240" w:lineRule="auto"/>
              <w:jc w:val="center"/>
              <w:rPr>
                <w:rFonts w:ascii="Times New Roman" w:hAnsi="Times New Roman" w:cs="Times New Roman"/>
              </w:rPr>
            </w:pP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rPr>
                <w:rFonts w:ascii="Times New Roman" w:hAnsi="Times New Roman" w:cs="Times New Roman"/>
                <w:b/>
              </w:rPr>
            </w:pPr>
            <w:r w:rsidRPr="007A1EE1">
              <w:rPr>
                <w:rFonts w:ascii="Times New Roman" w:hAnsi="Times New Roman" w:cs="Times New Roman"/>
                <w:b/>
              </w:rPr>
              <w:t>ПМ</w:t>
            </w:r>
            <w:r w:rsidR="00D64C55" w:rsidRPr="007A1EE1">
              <w:rPr>
                <w:rFonts w:ascii="Times New Roman" w:hAnsi="Times New Roman" w:cs="Times New Roman"/>
                <w:b/>
              </w:rPr>
              <w:t xml:space="preserve"> 02</w:t>
            </w:r>
          </w:p>
        </w:tc>
        <w:tc>
          <w:tcPr>
            <w:tcW w:w="1522" w:type="pct"/>
            <w:tcBorders>
              <w:top w:val="single" w:sz="4" w:space="0" w:color="auto"/>
              <w:left w:val="single" w:sz="4" w:space="0" w:color="auto"/>
              <w:bottom w:val="single" w:sz="4" w:space="0" w:color="auto"/>
              <w:right w:val="single" w:sz="4" w:space="0" w:color="auto"/>
            </w:tcBorders>
          </w:tcPr>
          <w:p w:rsidR="00476984" w:rsidRPr="007A1EE1" w:rsidRDefault="00476984" w:rsidP="007A1EE1">
            <w:pPr>
              <w:widowControl w:val="0"/>
              <w:autoSpaceDE w:val="0"/>
              <w:autoSpaceDN w:val="0"/>
              <w:adjustRightInd w:val="0"/>
              <w:spacing w:after="0" w:line="240" w:lineRule="auto"/>
              <w:jc w:val="both"/>
              <w:rPr>
                <w:rFonts w:ascii="Times New Roman" w:hAnsi="Times New Roman" w:cs="Times New Roman"/>
              </w:rPr>
            </w:pPr>
            <w:r w:rsidRPr="007A1EE1">
              <w:rPr>
                <w:rFonts w:ascii="Times New Roman" w:hAnsi="Times New Roman" w:cs="Times New Roman"/>
              </w:rPr>
              <w:t>Техническое обслуживание и ремонт оборудования различного типа металлоконструкций и эскалаторов метрополитена</w:t>
            </w:r>
          </w:p>
        </w:tc>
        <w:tc>
          <w:tcPr>
            <w:tcW w:w="447"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b/>
              </w:rPr>
              <w:t>486</w:t>
            </w:r>
          </w:p>
        </w:tc>
        <w:tc>
          <w:tcPr>
            <w:tcW w:w="581" w:type="pct"/>
            <w:tcBorders>
              <w:top w:val="single" w:sz="4" w:space="0" w:color="auto"/>
              <w:left w:val="nil"/>
              <w:bottom w:val="single" w:sz="4" w:space="0" w:color="auto"/>
              <w:right w:val="single" w:sz="4" w:space="0" w:color="auto"/>
            </w:tcBorders>
          </w:tcPr>
          <w:p w:rsidR="00476984" w:rsidRPr="007A1EE1" w:rsidRDefault="00501A7B" w:rsidP="00197CB5">
            <w:pPr>
              <w:spacing w:after="0" w:line="240" w:lineRule="auto"/>
              <w:jc w:val="center"/>
              <w:rPr>
                <w:rFonts w:ascii="Times New Roman" w:hAnsi="Times New Roman" w:cs="Times New Roman"/>
              </w:rPr>
            </w:pPr>
            <w:r w:rsidRPr="007A1EE1">
              <w:rPr>
                <w:rFonts w:ascii="Times New Roman" w:hAnsi="Times New Roman" w:cs="Times New Roman"/>
                <w:b/>
              </w:rPr>
              <w:t>216</w:t>
            </w:r>
          </w:p>
        </w:tc>
        <w:tc>
          <w:tcPr>
            <w:tcW w:w="619"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rPr>
              <w:t>100</w:t>
            </w:r>
          </w:p>
        </w:tc>
        <w:tc>
          <w:tcPr>
            <w:tcW w:w="440" w:type="pct"/>
            <w:tcBorders>
              <w:top w:val="single" w:sz="4" w:space="0" w:color="auto"/>
              <w:left w:val="single" w:sz="4" w:space="0" w:color="auto"/>
              <w:bottom w:val="single" w:sz="4" w:space="0" w:color="auto"/>
              <w:right w:val="single" w:sz="4" w:space="0" w:color="auto"/>
            </w:tcBorders>
          </w:tcPr>
          <w:p w:rsidR="00476984" w:rsidRPr="007A1EE1" w:rsidRDefault="000A6B8E" w:rsidP="00197CB5">
            <w:pPr>
              <w:spacing w:after="0" w:line="240" w:lineRule="auto"/>
              <w:jc w:val="center"/>
              <w:rPr>
                <w:rFonts w:ascii="Times New Roman" w:hAnsi="Times New Roman" w:cs="Times New Roman"/>
                <w:b/>
              </w:rPr>
            </w:pPr>
            <w:r w:rsidRPr="007A1EE1">
              <w:rPr>
                <w:rFonts w:ascii="Times New Roman" w:hAnsi="Times New Roman" w:cs="Times New Roman"/>
                <w:b/>
              </w:rPr>
              <w:t>270</w:t>
            </w:r>
          </w:p>
        </w:tc>
        <w:tc>
          <w:tcPr>
            <w:tcW w:w="491" w:type="pct"/>
            <w:tcBorders>
              <w:top w:val="single" w:sz="4" w:space="0" w:color="auto"/>
              <w:left w:val="nil"/>
              <w:bottom w:val="single" w:sz="4" w:space="0" w:color="auto"/>
              <w:right w:val="single" w:sz="4" w:space="0" w:color="auto"/>
            </w:tcBorders>
          </w:tcPr>
          <w:p w:rsidR="00476984" w:rsidRPr="007A1EE1" w:rsidRDefault="00476984"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rPr>
                <w:rFonts w:ascii="Times New Roman" w:hAnsi="Times New Roman" w:cs="Times New Roman"/>
              </w:rPr>
            </w:pPr>
            <w:r w:rsidRPr="007A1EE1">
              <w:rPr>
                <w:rFonts w:ascii="Times New Roman" w:hAnsi="Times New Roman" w:cs="Times New Roman"/>
              </w:rPr>
              <w:t>МДК</w:t>
            </w:r>
            <w:r w:rsidR="00D64C55" w:rsidRPr="007A1EE1">
              <w:rPr>
                <w:rFonts w:ascii="Times New Roman" w:hAnsi="Times New Roman" w:cs="Times New Roman"/>
              </w:rPr>
              <w:t xml:space="preserve"> </w:t>
            </w:r>
            <w:r w:rsidRPr="007A1EE1">
              <w:rPr>
                <w:rFonts w:ascii="Times New Roman" w:hAnsi="Times New Roman" w:cs="Times New Roman"/>
              </w:rPr>
              <w:t>02.01</w:t>
            </w:r>
          </w:p>
        </w:tc>
        <w:tc>
          <w:tcPr>
            <w:tcW w:w="1522" w:type="pct"/>
            <w:tcBorders>
              <w:top w:val="single" w:sz="4" w:space="0" w:color="auto"/>
              <w:left w:val="single" w:sz="4" w:space="0" w:color="auto"/>
              <w:bottom w:val="single" w:sz="4" w:space="0" w:color="auto"/>
              <w:right w:val="single" w:sz="4" w:space="0" w:color="auto"/>
            </w:tcBorders>
          </w:tcPr>
          <w:p w:rsidR="00476984" w:rsidRPr="007A1EE1" w:rsidRDefault="00476984" w:rsidP="007A1EE1">
            <w:pPr>
              <w:spacing w:after="0" w:line="240" w:lineRule="auto"/>
              <w:jc w:val="both"/>
              <w:rPr>
                <w:rFonts w:ascii="Times New Roman" w:hAnsi="Times New Roman" w:cs="Times New Roman"/>
              </w:rPr>
            </w:pPr>
            <w:r w:rsidRPr="007A1EE1">
              <w:rPr>
                <w:rFonts w:ascii="Times New Roman" w:hAnsi="Times New Roman" w:cs="Times New Roman"/>
              </w:rPr>
              <w:t>Устройство, диагностика технического состояния и ремонт оборудования различного типа металлоконструкций и эскалаторов метрополитена</w:t>
            </w:r>
          </w:p>
        </w:tc>
        <w:tc>
          <w:tcPr>
            <w:tcW w:w="447" w:type="pct"/>
            <w:tcBorders>
              <w:top w:val="single" w:sz="4" w:space="0" w:color="auto"/>
              <w:left w:val="nil"/>
              <w:bottom w:val="single" w:sz="4" w:space="0" w:color="auto"/>
              <w:right w:val="single" w:sz="4" w:space="0" w:color="auto"/>
            </w:tcBorders>
          </w:tcPr>
          <w:p w:rsidR="00476984" w:rsidRPr="007A1EE1" w:rsidRDefault="007A360F" w:rsidP="00197CB5">
            <w:pPr>
              <w:spacing w:after="0" w:line="240" w:lineRule="auto"/>
              <w:jc w:val="center"/>
              <w:rPr>
                <w:rFonts w:ascii="Times New Roman" w:hAnsi="Times New Roman" w:cs="Times New Roman"/>
              </w:rPr>
            </w:pPr>
            <w:r w:rsidRPr="007A1EE1">
              <w:rPr>
                <w:rFonts w:ascii="Times New Roman" w:hAnsi="Times New Roman" w:cs="Times New Roman"/>
              </w:rPr>
              <w:t>216</w:t>
            </w:r>
          </w:p>
        </w:tc>
        <w:tc>
          <w:tcPr>
            <w:tcW w:w="581" w:type="pct"/>
            <w:tcBorders>
              <w:top w:val="single" w:sz="4" w:space="0" w:color="auto"/>
              <w:left w:val="nil"/>
              <w:bottom w:val="single" w:sz="4" w:space="0" w:color="auto"/>
              <w:right w:val="single" w:sz="4" w:space="0" w:color="auto"/>
            </w:tcBorders>
          </w:tcPr>
          <w:p w:rsidR="00476984" w:rsidRPr="007A1EE1" w:rsidRDefault="00501A7B" w:rsidP="00197CB5">
            <w:pPr>
              <w:spacing w:after="0" w:line="240" w:lineRule="auto"/>
              <w:jc w:val="center"/>
              <w:rPr>
                <w:rFonts w:ascii="Times New Roman" w:hAnsi="Times New Roman" w:cs="Times New Roman"/>
              </w:rPr>
            </w:pPr>
            <w:r w:rsidRPr="007A1EE1">
              <w:rPr>
                <w:rFonts w:ascii="Times New Roman" w:hAnsi="Times New Roman" w:cs="Times New Roman"/>
              </w:rPr>
              <w:t>216</w:t>
            </w:r>
          </w:p>
        </w:tc>
        <w:tc>
          <w:tcPr>
            <w:tcW w:w="619"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rPr>
              <w:t>100</w:t>
            </w:r>
          </w:p>
        </w:tc>
        <w:tc>
          <w:tcPr>
            <w:tcW w:w="440"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p>
        </w:tc>
        <w:tc>
          <w:tcPr>
            <w:tcW w:w="491" w:type="pct"/>
            <w:tcBorders>
              <w:top w:val="single" w:sz="4" w:space="0" w:color="auto"/>
              <w:left w:val="nil"/>
              <w:bottom w:val="single" w:sz="4" w:space="0" w:color="auto"/>
              <w:right w:val="single" w:sz="4" w:space="0" w:color="auto"/>
            </w:tcBorders>
          </w:tcPr>
          <w:p w:rsidR="00476984" w:rsidRPr="007A1EE1" w:rsidRDefault="00476984" w:rsidP="00197CB5">
            <w:pPr>
              <w:spacing w:line="240" w:lineRule="auto"/>
              <w:jc w:val="center"/>
              <w:rPr>
                <w:rFonts w:ascii="Times New Roman" w:hAnsi="Times New Roman" w:cs="Times New Roman"/>
              </w:rPr>
            </w:pPr>
            <w:r w:rsidRPr="007A1EE1">
              <w:rPr>
                <w:rFonts w:ascii="Times New Roman" w:hAnsi="Times New Roman" w:cs="Times New Roman"/>
                <w:b/>
              </w:rPr>
              <w:t>*</w:t>
            </w:r>
          </w:p>
        </w:tc>
        <w:tc>
          <w:tcPr>
            <w:tcW w:w="420"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nil"/>
              <w:left w:val="single" w:sz="4" w:space="0" w:color="auto"/>
              <w:bottom w:val="single" w:sz="4" w:space="0" w:color="auto"/>
              <w:right w:val="single" w:sz="4" w:space="0" w:color="auto"/>
            </w:tcBorders>
            <w:shd w:val="clear" w:color="auto" w:fill="FFFFFF" w:themeFill="background1"/>
            <w:vAlign w:val="center"/>
          </w:tcPr>
          <w:p w:rsidR="0065026B" w:rsidRPr="007A1EE1" w:rsidRDefault="0065026B" w:rsidP="00197CB5">
            <w:pPr>
              <w:spacing w:after="0" w:line="240" w:lineRule="auto"/>
              <w:rPr>
                <w:rFonts w:ascii="Times New Roman" w:hAnsi="Times New Roman" w:cs="Times New Roman"/>
                <w:b/>
              </w:rPr>
            </w:pPr>
            <w:r w:rsidRPr="007A1EE1">
              <w:rPr>
                <w:rFonts w:ascii="Times New Roman" w:hAnsi="Times New Roman" w:cs="Times New Roman"/>
                <w:b/>
              </w:rPr>
              <w:t>УП. 0</w:t>
            </w:r>
            <w:r w:rsidRPr="007A1EE1">
              <w:rPr>
                <w:rFonts w:ascii="Times New Roman" w:hAnsi="Times New Roman" w:cs="Times New Roman"/>
                <w:b/>
                <w:lang w:val="en-US"/>
              </w:rPr>
              <w:t>2</w:t>
            </w:r>
          </w:p>
        </w:tc>
        <w:tc>
          <w:tcPr>
            <w:tcW w:w="1522" w:type="pct"/>
            <w:tcBorders>
              <w:top w:val="single" w:sz="4" w:space="0" w:color="auto"/>
              <w:left w:val="nil"/>
              <w:bottom w:val="single" w:sz="4" w:space="0" w:color="auto"/>
              <w:right w:val="single" w:sz="4" w:space="0" w:color="auto"/>
            </w:tcBorders>
            <w:shd w:val="clear" w:color="auto" w:fill="FFFFFF" w:themeFill="background1"/>
            <w:vAlign w:val="center"/>
          </w:tcPr>
          <w:p w:rsidR="0065026B" w:rsidRPr="007A1EE1" w:rsidRDefault="0065026B" w:rsidP="007A1EE1">
            <w:pPr>
              <w:spacing w:after="0" w:line="240" w:lineRule="auto"/>
              <w:jc w:val="both"/>
              <w:rPr>
                <w:rFonts w:ascii="Times New Roman" w:hAnsi="Times New Roman" w:cs="Times New Roman"/>
                <w:b/>
              </w:rPr>
            </w:pPr>
            <w:r w:rsidRPr="007A1EE1">
              <w:rPr>
                <w:rFonts w:ascii="Times New Roman" w:hAnsi="Times New Roman" w:cs="Times New Roman"/>
                <w:b/>
              </w:rPr>
              <w:t>Учебная практика</w:t>
            </w:r>
          </w:p>
        </w:tc>
        <w:tc>
          <w:tcPr>
            <w:tcW w:w="447"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7A360F" w:rsidP="00197CB5">
            <w:pPr>
              <w:spacing w:after="0" w:line="240" w:lineRule="auto"/>
              <w:jc w:val="center"/>
              <w:rPr>
                <w:rFonts w:ascii="Times New Roman" w:hAnsi="Times New Roman" w:cs="Times New Roman"/>
              </w:rPr>
            </w:pPr>
            <w:r w:rsidRPr="007A1EE1">
              <w:rPr>
                <w:rFonts w:ascii="Times New Roman" w:hAnsi="Times New Roman" w:cs="Times New Roman"/>
              </w:rPr>
              <w:t>-</w:t>
            </w:r>
          </w:p>
        </w:tc>
        <w:tc>
          <w:tcPr>
            <w:tcW w:w="581"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65026B" w:rsidP="00197CB5">
            <w:pPr>
              <w:spacing w:after="0" w:line="240" w:lineRule="auto"/>
              <w:jc w:val="center"/>
              <w:rPr>
                <w:rFonts w:ascii="Times New Roman" w:eastAsia="Times New Roman" w:hAnsi="Times New Roman" w:cs="Times New Roman"/>
              </w:rPr>
            </w:pPr>
          </w:p>
        </w:tc>
        <w:tc>
          <w:tcPr>
            <w:tcW w:w="619"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65026B" w:rsidP="00197CB5">
            <w:pPr>
              <w:spacing w:after="0" w:line="240" w:lineRule="auto"/>
              <w:jc w:val="center"/>
              <w:rPr>
                <w:rFonts w:ascii="Times New Roman" w:hAnsi="Times New Roman" w:cs="Times New Roman"/>
              </w:rPr>
            </w:pPr>
          </w:p>
        </w:tc>
        <w:tc>
          <w:tcPr>
            <w:tcW w:w="440"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65026B" w:rsidP="00197CB5">
            <w:pPr>
              <w:spacing w:after="0" w:line="240" w:lineRule="auto"/>
              <w:jc w:val="center"/>
              <w:rPr>
                <w:rFonts w:ascii="Times New Roman" w:eastAsia="Times New Roman" w:hAnsi="Times New Roman" w:cs="Times New Roman"/>
                <w:b/>
              </w:rPr>
            </w:pPr>
            <w:r w:rsidRPr="007A1EE1">
              <w:rPr>
                <w:rFonts w:ascii="Times New Roman" w:eastAsia="Times New Roman" w:hAnsi="Times New Roman" w:cs="Times New Roman"/>
                <w:b/>
              </w:rPr>
              <w:t>-</w:t>
            </w:r>
          </w:p>
        </w:tc>
        <w:tc>
          <w:tcPr>
            <w:tcW w:w="491" w:type="pct"/>
            <w:tcBorders>
              <w:top w:val="single" w:sz="4" w:space="0" w:color="auto"/>
              <w:left w:val="nil"/>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p>
        </w:tc>
        <w:tc>
          <w:tcPr>
            <w:tcW w:w="420" w:type="pct"/>
            <w:tcBorders>
              <w:top w:val="single" w:sz="4" w:space="0" w:color="auto"/>
              <w:left w:val="nil"/>
              <w:bottom w:val="single" w:sz="4" w:space="0" w:color="auto"/>
              <w:right w:val="single" w:sz="4" w:space="0" w:color="auto"/>
            </w:tcBorders>
          </w:tcPr>
          <w:p w:rsidR="0065026B" w:rsidRPr="007A1EE1" w:rsidRDefault="00D922C2"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480" w:type="pct"/>
            <w:tcBorders>
              <w:top w:val="nil"/>
              <w:left w:val="single" w:sz="4" w:space="0" w:color="auto"/>
              <w:bottom w:val="single" w:sz="4" w:space="0" w:color="auto"/>
              <w:right w:val="single" w:sz="4" w:space="0" w:color="auto"/>
            </w:tcBorders>
            <w:shd w:val="clear" w:color="auto" w:fill="FFFFFF" w:themeFill="background1"/>
            <w:vAlign w:val="center"/>
          </w:tcPr>
          <w:p w:rsidR="0065026B" w:rsidRPr="007A1EE1" w:rsidRDefault="0065026B" w:rsidP="00197CB5">
            <w:pPr>
              <w:spacing w:after="0" w:line="240" w:lineRule="auto"/>
              <w:rPr>
                <w:rFonts w:ascii="Times New Roman" w:hAnsi="Times New Roman" w:cs="Times New Roman"/>
                <w:b/>
              </w:rPr>
            </w:pPr>
            <w:r w:rsidRPr="007A1EE1">
              <w:rPr>
                <w:rFonts w:ascii="Times New Roman" w:hAnsi="Times New Roman" w:cs="Times New Roman"/>
                <w:b/>
              </w:rPr>
              <w:t>ПП. 0</w:t>
            </w:r>
            <w:r w:rsidRPr="007A1EE1">
              <w:rPr>
                <w:rFonts w:ascii="Times New Roman" w:hAnsi="Times New Roman" w:cs="Times New Roman"/>
                <w:b/>
                <w:lang w:val="en-US"/>
              </w:rPr>
              <w:t>2</w:t>
            </w:r>
          </w:p>
        </w:tc>
        <w:tc>
          <w:tcPr>
            <w:tcW w:w="1522" w:type="pct"/>
            <w:tcBorders>
              <w:top w:val="single" w:sz="4" w:space="0" w:color="auto"/>
              <w:left w:val="nil"/>
              <w:bottom w:val="single" w:sz="4" w:space="0" w:color="auto"/>
              <w:right w:val="single" w:sz="4" w:space="0" w:color="auto"/>
            </w:tcBorders>
            <w:shd w:val="clear" w:color="auto" w:fill="FFFFFF" w:themeFill="background1"/>
            <w:vAlign w:val="center"/>
          </w:tcPr>
          <w:p w:rsidR="0065026B" w:rsidRPr="007A1EE1" w:rsidRDefault="0065026B" w:rsidP="007A1EE1">
            <w:pPr>
              <w:spacing w:after="0" w:line="240" w:lineRule="auto"/>
              <w:jc w:val="both"/>
              <w:rPr>
                <w:rFonts w:ascii="Times New Roman" w:hAnsi="Times New Roman" w:cs="Times New Roman"/>
                <w:b/>
              </w:rPr>
            </w:pPr>
            <w:r w:rsidRPr="007A1EE1">
              <w:rPr>
                <w:rFonts w:ascii="Times New Roman" w:hAnsi="Times New Roman" w:cs="Times New Roman"/>
                <w:b/>
              </w:rPr>
              <w:t>Производственная практика</w:t>
            </w:r>
          </w:p>
        </w:tc>
        <w:tc>
          <w:tcPr>
            <w:tcW w:w="447"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7A360F" w:rsidP="00197CB5">
            <w:pPr>
              <w:spacing w:after="0" w:line="240" w:lineRule="auto"/>
              <w:jc w:val="center"/>
              <w:rPr>
                <w:rFonts w:ascii="Times New Roman" w:hAnsi="Times New Roman" w:cs="Times New Roman"/>
              </w:rPr>
            </w:pPr>
            <w:r w:rsidRPr="007A1EE1">
              <w:rPr>
                <w:rFonts w:ascii="Times New Roman" w:hAnsi="Times New Roman" w:cs="Times New Roman"/>
              </w:rPr>
              <w:t>270</w:t>
            </w:r>
          </w:p>
        </w:tc>
        <w:tc>
          <w:tcPr>
            <w:tcW w:w="581"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65026B" w:rsidP="00197CB5">
            <w:pPr>
              <w:spacing w:after="0" w:line="240" w:lineRule="auto"/>
              <w:jc w:val="center"/>
              <w:rPr>
                <w:rFonts w:ascii="Times New Roman" w:eastAsia="Times New Roman" w:hAnsi="Times New Roman" w:cs="Times New Roman"/>
              </w:rPr>
            </w:pPr>
          </w:p>
        </w:tc>
        <w:tc>
          <w:tcPr>
            <w:tcW w:w="619"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65026B" w:rsidP="00197CB5">
            <w:pPr>
              <w:spacing w:after="0" w:line="240" w:lineRule="auto"/>
              <w:jc w:val="center"/>
              <w:rPr>
                <w:rFonts w:ascii="Times New Roman" w:hAnsi="Times New Roman" w:cs="Times New Roman"/>
              </w:rPr>
            </w:pPr>
          </w:p>
        </w:tc>
        <w:tc>
          <w:tcPr>
            <w:tcW w:w="440"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65026B" w:rsidP="00197CB5">
            <w:pPr>
              <w:spacing w:after="0" w:line="240" w:lineRule="auto"/>
              <w:jc w:val="center"/>
              <w:rPr>
                <w:rFonts w:ascii="Times New Roman" w:hAnsi="Times New Roman" w:cs="Times New Roman"/>
              </w:rPr>
            </w:pPr>
            <w:r w:rsidRPr="007A1EE1">
              <w:rPr>
                <w:rFonts w:ascii="Times New Roman" w:hAnsi="Times New Roman" w:cs="Times New Roman"/>
              </w:rPr>
              <w:t>270</w:t>
            </w:r>
          </w:p>
        </w:tc>
        <w:tc>
          <w:tcPr>
            <w:tcW w:w="491" w:type="pct"/>
            <w:tcBorders>
              <w:top w:val="single" w:sz="4" w:space="0" w:color="auto"/>
              <w:left w:val="nil"/>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p>
        </w:tc>
        <w:tc>
          <w:tcPr>
            <w:tcW w:w="420" w:type="pct"/>
            <w:tcBorders>
              <w:top w:val="single" w:sz="4" w:space="0" w:color="auto"/>
              <w:left w:val="nil"/>
              <w:bottom w:val="single" w:sz="4" w:space="0" w:color="auto"/>
              <w:right w:val="single" w:sz="4" w:space="0" w:color="auto"/>
            </w:tcBorders>
          </w:tcPr>
          <w:p w:rsidR="0065026B" w:rsidRPr="007A1EE1" w:rsidRDefault="00D922C2" w:rsidP="00197CB5">
            <w:pPr>
              <w:spacing w:after="0" w:line="240" w:lineRule="auto"/>
              <w:jc w:val="center"/>
              <w:rPr>
                <w:rFonts w:ascii="Times New Roman" w:hAnsi="Times New Roman" w:cs="Times New Roman"/>
              </w:rPr>
            </w:pPr>
            <w:r w:rsidRPr="007A1EE1">
              <w:rPr>
                <w:rFonts w:ascii="Times New Roman" w:hAnsi="Times New Roman" w:cs="Times New Roman"/>
              </w:rPr>
              <w:t>1</w:t>
            </w:r>
          </w:p>
        </w:tc>
      </w:tr>
      <w:tr w:rsidR="007A1EE1" w:rsidRPr="007A1EE1" w:rsidTr="007A1EE1">
        <w:trPr>
          <w:jc w:val="center"/>
        </w:trPr>
        <w:tc>
          <w:tcPr>
            <w:tcW w:w="20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026B" w:rsidRPr="007A1EE1" w:rsidRDefault="0065026B" w:rsidP="007A1EE1">
            <w:pPr>
              <w:spacing w:after="0" w:line="240" w:lineRule="auto"/>
              <w:jc w:val="both"/>
              <w:rPr>
                <w:rFonts w:ascii="Times New Roman" w:hAnsi="Times New Roman" w:cs="Times New Roman"/>
                <w:b/>
              </w:rPr>
            </w:pPr>
            <w:r w:rsidRPr="007A1EE1">
              <w:rPr>
                <w:rFonts w:ascii="Times New Roman" w:hAnsi="Times New Roman" w:cs="Times New Roman"/>
                <w:b/>
              </w:rPr>
              <w:t>Вариативная часть образовательной программы</w:t>
            </w:r>
          </w:p>
        </w:tc>
        <w:tc>
          <w:tcPr>
            <w:tcW w:w="447" w:type="pct"/>
            <w:tcBorders>
              <w:top w:val="single" w:sz="4" w:space="0" w:color="auto"/>
              <w:left w:val="nil"/>
              <w:bottom w:val="single" w:sz="4" w:space="0" w:color="auto"/>
              <w:right w:val="single" w:sz="4" w:space="0" w:color="auto"/>
            </w:tcBorders>
            <w:shd w:val="clear" w:color="auto" w:fill="D9D9D9" w:themeFill="background1" w:themeFillShade="D9"/>
          </w:tcPr>
          <w:p w:rsidR="0065026B" w:rsidRPr="007A1EE1" w:rsidRDefault="00476984" w:rsidP="00197CB5">
            <w:pPr>
              <w:spacing w:after="0" w:line="240" w:lineRule="auto"/>
              <w:jc w:val="center"/>
              <w:rPr>
                <w:rFonts w:ascii="Times New Roman" w:hAnsi="Times New Roman" w:cs="Times New Roman"/>
                <w:b/>
              </w:rPr>
            </w:pPr>
            <w:r w:rsidRPr="007A1EE1">
              <w:rPr>
                <w:rFonts w:ascii="Times New Roman" w:hAnsi="Times New Roman" w:cs="Times New Roman"/>
                <w:b/>
              </w:rPr>
              <w:t>288</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tcPr>
          <w:p w:rsidR="0065026B" w:rsidRPr="007A1EE1" w:rsidRDefault="0065026B" w:rsidP="00197CB5">
            <w:pPr>
              <w:spacing w:after="0" w:line="240" w:lineRule="auto"/>
              <w:jc w:val="center"/>
              <w:rPr>
                <w:rFonts w:ascii="Times New Roman" w:eastAsia="Times New Roman" w:hAnsi="Times New Roman" w:cs="Times New Roman"/>
                <w:b/>
              </w:rPr>
            </w:pPr>
          </w:p>
        </w:tc>
        <w:tc>
          <w:tcPr>
            <w:tcW w:w="619" w:type="pct"/>
            <w:tcBorders>
              <w:top w:val="single" w:sz="4" w:space="0" w:color="auto"/>
              <w:left w:val="nil"/>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p>
        </w:tc>
        <w:tc>
          <w:tcPr>
            <w:tcW w:w="491" w:type="pct"/>
            <w:tcBorders>
              <w:top w:val="single" w:sz="4" w:space="0" w:color="auto"/>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p>
        </w:tc>
      </w:tr>
      <w:tr w:rsidR="007A1EE1" w:rsidRPr="007A1EE1" w:rsidTr="007A1EE1">
        <w:trPr>
          <w:jc w:val="center"/>
        </w:trPr>
        <w:tc>
          <w:tcPr>
            <w:tcW w:w="480" w:type="pct"/>
            <w:tcBorders>
              <w:top w:val="single" w:sz="4" w:space="0" w:color="auto"/>
              <w:left w:val="single" w:sz="4" w:space="0" w:color="auto"/>
              <w:bottom w:val="single" w:sz="4" w:space="0" w:color="auto"/>
              <w:right w:val="single" w:sz="4" w:space="0" w:color="auto"/>
            </w:tcBorders>
            <w:vAlign w:val="center"/>
          </w:tcPr>
          <w:p w:rsidR="00476984" w:rsidRPr="007A1EE1" w:rsidRDefault="00476984" w:rsidP="00197CB5">
            <w:pPr>
              <w:spacing w:after="0" w:line="240" w:lineRule="auto"/>
              <w:rPr>
                <w:rFonts w:ascii="Times New Roman" w:hAnsi="Times New Roman" w:cs="Times New Roman"/>
                <w:b/>
              </w:rPr>
            </w:pPr>
            <w:r w:rsidRPr="007A1EE1">
              <w:rPr>
                <w:rFonts w:ascii="Times New Roman" w:hAnsi="Times New Roman" w:cs="Times New Roman"/>
                <w:b/>
              </w:rPr>
              <w:t>ГИА.00</w:t>
            </w:r>
          </w:p>
        </w:tc>
        <w:tc>
          <w:tcPr>
            <w:tcW w:w="1522" w:type="pct"/>
            <w:tcBorders>
              <w:top w:val="single" w:sz="4" w:space="0" w:color="auto"/>
              <w:left w:val="single" w:sz="4" w:space="0" w:color="auto"/>
              <w:bottom w:val="single" w:sz="4" w:space="0" w:color="auto"/>
              <w:right w:val="single" w:sz="4" w:space="0" w:color="auto"/>
            </w:tcBorders>
            <w:vAlign w:val="center"/>
          </w:tcPr>
          <w:p w:rsidR="00476984" w:rsidRPr="007A1EE1" w:rsidRDefault="00476984" w:rsidP="007A1EE1">
            <w:pPr>
              <w:suppressAutoHyphens/>
              <w:spacing w:after="0" w:line="240" w:lineRule="auto"/>
              <w:jc w:val="both"/>
              <w:rPr>
                <w:rFonts w:ascii="Times New Roman" w:hAnsi="Times New Roman" w:cs="Times New Roman"/>
                <w:b/>
              </w:rPr>
            </w:pPr>
            <w:r w:rsidRPr="007A1EE1">
              <w:rPr>
                <w:rFonts w:ascii="Times New Roman" w:hAnsi="Times New Roman" w:cs="Times New Roman"/>
                <w:b/>
              </w:rPr>
              <w:t>Государственная итоговая аттестация</w:t>
            </w:r>
          </w:p>
        </w:tc>
        <w:tc>
          <w:tcPr>
            <w:tcW w:w="447" w:type="pct"/>
            <w:tcBorders>
              <w:top w:val="single" w:sz="4" w:space="0" w:color="auto"/>
              <w:left w:val="nil"/>
              <w:bottom w:val="single" w:sz="4" w:space="0" w:color="auto"/>
              <w:right w:val="single" w:sz="4" w:space="0" w:color="auto"/>
            </w:tcBorders>
            <w:shd w:val="clear" w:color="auto" w:fill="FFFFFF" w:themeFill="background1"/>
          </w:tcPr>
          <w:p w:rsidR="00476984" w:rsidRPr="007A1EE1" w:rsidRDefault="00476984" w:rsidP="00197CB5">
            <w:pPr>
              <w:spacing w:after="0" w:line="240" w:lineRule="auto"/>
              <w:jc w:val="center"/>
              <w:rPr>
                <w:rFonts w:ascii="Times New Roman" w:eastAsia="Times New Roman" w:hAnsi="Times New Roman" w:cs="Times New Roman"/>
                <w:b/>
              </w:rPr>
            </w:pPr>
            <w:r w:rsidRPr="007A1EE1">
              <w:rPr>
                <w:rFonts w:ascii="Times New Roman" w:hAnsi="Times New Roman" w:cs="Times New Roman"/>
                <w:b/>
              </w:rPr>
              <w:t xml:space="preserve">36 </w:t>
            </w:r>
          </w:p>
        </w:tc>
        <w:tc>
          <w:tcPr>
            <w:tcW w:w="581" w:type="pct"/>
            <w:tcBorders>
              <w:top w:val="single" w:sz="4" w:space="0" w:color="auto"/>
              <w:left w:val="nil"/>
              <w:bottom w:val="single" w:sz="4" w:space="0" w:color="auto"/>
              <w:right w:val="single" w:sz="4" w:space="0" w:color="auto"/>
            </w:tcBorders>
            <w:shd w:val="clear" w:color="auto" w:fill="FFFFFF" w:themeFill="background1"/>
          </w:tcPr>
          <w:p w:rsidR="00476984" w:rsidRPr="007A1EE1" w:rsidRDefault="00476984" w:rsidP="00197CB5">
            <w:pPr>
              <w:spacing w:after="0" w:line="240" w:lineRule="auto"/>
              <w:jc w:val="center"/>
              <w:rPr>
                <w:rFonts w:ascii="Times New Roman" w:eastAsia="Times New Roman" w:hAnsi="Times New Roman" w:cs="Times New Roman"/>
              </w:rPr>
            </w:pPr>
          </w:p>
        </w:tc>
        <w:tc>
          <w:tcPr>
            <w:tcW w:w="619" w:type="pct"/>
            <w:tcBorders>
              <w:top w:val="single" w:sz="4" w:space="0" w:color="auto"/>
              <w:left w:val="nil"/>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p>
        </w:tc>
        <w:tc>
          <w:tcPr>
            <w:tcW w:w="491"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tcPr>
          <w:p w:rsidR="00476984" w:rsidRPr="007A1EE1" w:rsidRDefault="00476984" w:rsidP="00197CB5">
            <w:pPr>
              <w:spacing w:after="0" w:line="240" w:lineRule="auto"/>
              <w:jc w:val="center"/>
              <w:rPr>
                <w:rFonts w:ascii="Times New Roman" w:hAnsi="Times New Roman" w:cs="Times New Roman"/>
              </w:rPr>
            </w:pPr>
          </w:p>
        </w:tc>
      </w:tr>
      <w:tr w:rsidR="007A1EE1" w:rsidRPr="007A1EE1" w:rsidTr="007A1EE1">
        <w:trPr>
          <w:jc w:val="center"/>
        </w:trPr>
        <w:tc>
          <w:tcPr>
            <w:tcW w:w="2002" w:type="pct"/>
            <w:gridSpan w:val="2"/>
            <w:tcBorders>
              <w:top w:val="single" w:sz="4" w:space="0" w:color="auto"/>
              <w:left w:val="single" w:sz="4" w:space="0" w:color="auto"/>
              <w:bottom w:val="single" w:sz="4" w:space="0" w:color="auto"/>
              <w:right w:val="single" w:sz="4" w:space="0" w:color="auto"/>
            </w:tcBorders>
          </w:tcPr>
          <w:p w:rsidR="0065026B" w:rsidRPr="007A1EE1" w:rsidRDefault="0065026B" w:rsidP="007A1EE1">
            <w:pPr>
              <w:spacing w:after="0" w:line="240" w:lineRule="auto"/>
              <w:jc w:val="both"/>
              <w:rPr>
                <w:rFonts w:ascii="Times New Roman" w:hAnsi="Times New Roman" w:cs="Times New Roman"/>
                <w:b/>
              </w:rPr>
            </w:pPr>
            <w:r w:rsidRPr="007A1EE1">
              <w:rPr>
                <w:rFonts w:ascii="Times New Roman" w:hAnsi="Times New Roman" w:cs="Times New Roman"/>
                <w:b/>
              </w:rPr>
              <w:t>Итого:</w:t>
            </w:r>
          </w:p>
        </w:tc>
        <w:tc>
          <w:tcPr>
            <w:tcW w:w="447"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65026B" w:rsidP="00197CB5">
            <w:pPr>
              <w:spacing w:after="0" w:line="240" w:lineRule="auto"/>
              <w:jc w:val="center"/>
              <w:rPr>
                <w:rFonts w:ascii="Times New Roman" w:hAnsi="Times New Roman" w:cs="Times New Roman"/>
                <w:b/>
              </w:rPr>
            </w:pPr>
            <w:r w:rsidRPr="007A1EE1">
              <w:rPr>
                <w:rFonts w:ascii="Times New Roman" w:hAnsi="Times New Roman" w:cs="Times New Roman"/>
                <w:b/>
              </w:rPr>
              <w:t>1</w:t>
            </w:r>
            <w:r w:rsidR="00AD7C7E" w:rsidRPr="007A1EE1">
              <w:rPr>
                <w:rFonts w:ascii="Times New Roman" w:hAnsi="Times New Roman" w:cs="Times New Roman"/>
                <w:b/>
              </w:rPr>
              <w:t>476</w:t>
            </w:r>
          </w:p>
        </w:tc>
        <w:tc>
          <w:tcPr>
            <w:tcW w:w="581" w:type="pct"/>
            <w:tcBorders>
              <w:top w:val="single" w:sz="4" w:space="0" w:color="auto"/>
              <w:left w:val="nil"/>
              <w:bottom w:val="single" w:sz="4" w:space="0" w:color="auto"/>
              <w:right w:val="single" w:sz="4" w:space="0" w:color="auto"/>
            </w:tcBorders>
            <w:shd w:val="clear" w:color="auto" w:fill="FFFFFF" w:themeFill="background1"/>
          </w:tcPr>
          <w:p w:rsidR="0065026B" w:rsidRPr="007A1EE1" w:rsidRDefault="0065026B" w:rsidP="00197CB5">
            <w:pPr>
              <w:spacing w:after="0" w:line="240" w:lineRule="auto"/>
              <w:jc w:val="center"/>
              <w:rPr>
                <w:rFonts w:ascii="Times New Roman" w:eastAsia="Times New Roman" w:hAnsi="Times New Roman" w:cs="Times New Roman"/>
                <w:b/>
              </w:rPr>
            </w:pPr>
          </w:p>
        </w:tc>
        <w:tc>
          <w:tcPr>
            <w:tcW w:w="619" w:type="pct"/>
            <w:tcBorders>
              <w:top w:val="single" w:sz="4" w:space="0" w:color="auto"/>
              <w:left w:val="nil"/>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b/>
              </w:rPr>
            </w:pPr>
          </w:p>
        </w:tc>
        <w:tc>
          <w:tcPr>
            <w:tcW w:w="491" w:type="pct"/>
            <w:tcBorders>
              <w:top w:val="single" w:sz="4" w:space="0" w:color="auto"/>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tcPr>
          <w:p w:rsidR="0065026B" w:rsidRPr="007A1EE1" w:rsidRDefault="0065026B" w:rsidP="00197CB5">
            <w:pPr>
              <w:spacing w:after="0" w:line="240" w:lineRule="auto"/>
              <w:jc w:val="center"/>
              <w:rPr>
                <w:rFonts w:ascii="Times New Roman" w:hAnsi="Times New Roman" w:cs="Times New Roman"/>
              </w:rPr>
            </w:pPr>
          </w:p>
        </w:tc>
      </w:tr>
    </w:tbl>
    <w:p w:rsidR="007A1EE1" w:rsidRDefault="007A1EE1" w:rsidP="007A3196">
      <w:pPr>
        <w:spacing w:after="0" w:line="240" w:lineRule="auto"/>
        <w:rPr>
          <w:rFonts w:ascii="Times New Roman" w:eastAsia="Times New Roman" w:hAnsi="Times New Roman" w:cs="Times New Roman"/>
          <w:sz w:val="20"/>
          <w:szCs w:val="20"/>
        </w:rPr>
      </w:pPr>
    </w:p>
    <w:p w:rsidR="007A1EE1" w:rsidRDefault="007A1EE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5026B" w:rsidRPr="0049390E" w:rsidRDefault="0065026B" w:rsidP="00B82E59">
      <w:pPr>
        <w:pStyle w:val="2"/>
        <w:ind w:firstLine="709"/>
        <w:rPr>
          <w:rFonts w:ascii="Times New Roman" w:hAnsi="Times New Roman"/>
          <w:i w:val="0"/>
          <w:sz w:val="24"/>
          <w:szCs w:val="24"/>
        </w:rPr>
      </w:pPr>
      <w:r w:rsidRPr="0049390E">
        <w:rPr>
          <w:rFonts w:ascii="Times New Roman" w:hAnsi="Times New Roman"/>
          <w:i w:val="0"/>
          <w:sz w:val="24"/>
          <w:szCs w:val="24"/>
        </w:rPr>
        <w:t>5.2. Примерный календарный учебный график</w:t>
      </w:r>
    </w:p>
    <w:p w:rsidR="0065026B" w:rsidRDefault="0065026B" w:rsidP="0065026B">
      <w:pPr>
        <w:spacing w:after="0"/>
        <w:ind w:firstLine="709"/>
        <w:jc w:val="both"/>
        <w:rPr>
          <w:rFonts w:ascii="Times New Roman" w:hAnsi="Times New Roman" w:cs="Times New Roman"/>
          <w:b/>
          <w:sz w:val="24"/>
          <w:szCs w:val="24"/>
        </w:rPr>
      </w:pPr>
    </w:p>
    <w:p w:rsidR="0065026B" w:rsidRDefault="0065026B" w:rsidP="007A1EE1">
      <w:pPr>
        <w:spacing w:after="0"/>
        <w:ind w:firstLine="709"/>
        <w:rPr>
          <w:rFonts w:ascii="Times New Roman" w:hAnsi="Times New Roman" w:cs="Times New Roman"/>
          <w:b/>
          <w:sz w:val="24"/>
          <w:szCs w:val="24"/>
        </w:rPr>
      </w:pPr>
      <w:r w:rsidRPr="007A1EE1">
        <w:rPr>
          <w:rFonts w:ascii="Times New Roman" w:hAnsi="Times New Roman" w:cs="Times New Roman"/>
          <w:b/>
          <w:sz w:val="24"/>
          <w:szCs w:val="24"/>
        </w:rPr>
        <w:t xml:space="preserve">5.2.1. </w:t>
      </w:r>
      <w:r w:rsidR="001F307E">
        <w:rPr>
          <w:rFonts w:ascii="Times New Roman" w:hAnsi="Times New Roman" w:cs="Times New Roman"/>
          <w:b/>
          <w:sz w:val="24"/>
          <w:szCs w:val="24"/>
        </w:rPr>
        <w:t>Календарный учебный график п</w:t>
      </w:r>
      <w:r w:rsidRPr="007A1EE1">
        <w:rPr>
          <w:rFonts w:ascii="Times New Roman" w:hAnsi="Times New Roman" w:cs="Times New Roman"/>
          <w:b/>
          <w:sz w:val="24"/>
          <w:szCs w:val="24"/>
        </w:rPr>
        <w:t>о программе подгото</w:t>
      </w:r>
      <w:r w:rsidR="0038514D" w:rsidRPr="007A1EE1">
        <w:rPr>
          <w:rFonts w:ascii="Times New Roman" w:hAnsi="Times New Roman" w:cs="Times New Roman"/>
          <w:b/>
          <w:sz w:val="24"/>
          <w:szCs w:val="24"/>
        </w:rPr>
        <w:t xml:space="preserve">вки квалифицированных рабочих, </w:t>
      </w:r>
      <w:r w:rsidRPr="007A1EE1">
        <w:rPr>
          <w:rFonts w:ascii="Times New Roman" w:hAnsi="Times New Roman" w:cs="Times New Roman"/>
          <w:b/>
          <w:sz w:val="24"/>
          <w:szCs w:val="24"/>
        </w:rPr>
        <w:t xml:space="preserve">служащих </w:t>
      </w:r>
    </w:p>
    <w:p w:rsidR="007A1EE1" w:rsidRPr="007A1EE1" w:rsidRDefault="007A1EE1" w:rsidP="007A1EE1">
      <w:pPr>
        <w:spacing w:after="0"/>
        <w:ind w:firstLine="709"/>
        <w:rPr>
          <w:rFonts w:ascii="Times New Roman" w:hAnsi="Times New Roman" w:cs="Times New Roman"/>
          <w:b/>
          <w:sz w:val="24"/>
          <w:szCs w:val="24"/>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6406"/>
        <w:gridCol w:w="1256"/>
        <w:gridCol w:w="1159"/>
        <w:gridCol w:w="1199"/>
        <w:gridCol w:w="1587"/>
        <w:gridCol w:w="1262"/>
        <w:gridCol w:w="1214"/>
      </w:tblGrid>
      <w:tr w:rsidR="005753B9" w:rsidRPr="001F307E" w:rsidTr="005753B9">
        <w:trPr>
          <w:cantSplit/>
          <w:trHeight w:val="548"/>
          <w:jc w:val="center"/>
        </w:trPr>
        <w:tc>
          <w:tcPr>
            <w:tcW w:w="324" w:type="pct"/>
            <w:vMerge w:val="restart"/>
            <w:textDirection w:val="btLr"/>
            <w:vAlign w:val="center"/>
          </w:tcPr>
          <w:p w:rsidR="005753B9" w:rsidRPr="001F307E" w:rsidRDefault="005753B9" w:rsidP="007A1EE1">
            <w:pPr>
              <w:spacing w:after="0" w:line="240" w:lineRule="auto"/>
              <w:ind w:left="113" w:right="113"/>
              <w:jc w:val="center"/>
              <w:rPr>
                <w:rFonts w:ascii="Times New Roman" w:hAnsi="Times New Roman" w:cs="Times New Roman"/>
                <w:b/>
              </w:rPr>
            </w:pPr>
            <w:r w:rsidRPr="001F307E">
              <w:rPr>
                <w:rFonts w:ascii="Times New Roman" w:hAnsi="Times New Roman" w:cs="Times New Roman"/>
                <w:b/>
              </w:rPr>
              <w:t>Индекс</w:t>
            </w:r>
          </w:p>
        </w:tc>
        <w:tc>
          <w:tcPr>
            <w:tcW w:w="2127" w:type="pct"/>
            <w:vMerge w:val="restart"/>
            <w:vAlign w:val="center"/>
          </w:tcPr>
          <w:p w:rsidR="005753B9" w:rsidRPr="001F307E" w:rsidRDefault="005753B9" w:rsidP="007A1EE1">
            <w:pPr>
              <w:spacing w:after="0" w:line="240" w:lineRule="auto"/>
              <w:jc w:val="center"/>
              <w:rPr>
                <w:rFonts w:ascii="Times New Roman" w:hAnsi="Times New Roman" w:cs="Times New Roman"/>
                <w:b/>
              </w:rPr>
            </w:pPr>
            <w:r w:rsidRPr="001F307E">
              <w:rPr>
                <w:rFonts w:ascii="Times New Roman" w:hAnsi="Times New Roman" w:cs="Times New Roman"/>
                <w:b/>
              </w:rPr>
              <w:t>Наименование учебных циклов, дисциплин, профессиональных модулей, МДК, практик</w:t>
            </w:r>
          </w:p>
        </w:tc>
        <w:tc>
          <w:tcPr>
            <w:tcW w:w="2549" w:type="pct"/>
            <w:gridSpan w:val="6"/>
            <w:vAlign w:val="center"/>
          </w:tcPr>
          <w:p w:rsidR="005753B9" w:rsidRPr="001F307E" w:rsidRDefault="005753B9" w:rsidP="007A1EE1">
            <w:pPr>
              <w:spacing w:after="0" w:line="240" w:lineRule="auto"/>
              <w:jc w:val="center"/>
              <w:rPr>
                <w:rFonts w:ascii="Times New Roman" w:hAnsi="Times New Roman" w:cs="Times New Roman"/>
                <w:b/>
                <w:bCs/>
              </w:rPr>
            </w:pPr>
            <w:r w:rsidRPr="001F307E">
              <w:rPr>
                <w:rFonts w:ascii="Times New Roman" w:hAnsi="Times New Roman" w:cs="Times New Roman"/>
                <w:b/>
                <w:bCs/>
              </w:rPr>
              <w:t>Распределение учебной нагрузки по курсами семестрам (час</w:t>
            </w:r>
            <w:proofErr w:type="gramStart"/>
            <w:r w:rsidRPr="001F307E">
              <w:rPr>
                <w:rFonts w:ascii="Times New Roman" w:hAnsi="Times New Roman" w:cs="Times New Roman"/>
                <w:b/>
                <w:bCs/>
              </w:rPr>
              <w:t>.</w:t>
            </w:r>
            <w:proofErr w:type="gramEnd"/>
            <w:r w:rsidRPr="001F307E">
              <w:rPr>
                <w:rFonts w:ascii="Times New Roman" w:hAnsi="Times New Roman" w:cs="Times New Roman"/>
                <w:b/>
                <w:bCs/>
              </w:rPr>
              <w:t xml:space="preserve"> </w:t>
            </w:r>
            <w:proofErr w:type="gramStart"/>
            <w:r w:rsidRPr="001F307E">
              <w:rPr>
                <w:rFonts w:ascii="Times New Roman" w:hAnsi="Times New Roman" w:cs="Times New Roman"/>
                <w:b/>
                <w:bCs/>
              </w:rPr>
              <w:t>в</w:t>
            </w:r>
            <w:proofErr w:type="gramEnd"/>
            <w:r w:rsidRPr="001F307E">
              <w:rPr>
                <w:rFonts w:ascii="Times New Roman" w:hAnsi="Times New Roman" w:cs="Times New Roman"/>
                <w:b/>
                <w:bCs/>
              </w:rPr>
              <w:t xml:space="preserve"> сем)</w:t>
            </w:r>
          </w:p>
        </w:tc>
      </w:tr>
      <w:tr w:rsidR="005753B9" w:rsidRPr="001F307E" w:rsidTr="005753B9">
        <w:trPr>
          <w:jc w:val="center"/>
        </w:trPr>
        <w:tc>
          <w:tcPr>
            <w:tcW w:w="324" w:type="pct"/>
            <w:vMerge/>
            <w:vAlign w:val="center"/>
          </w:tcPr>
          <w:p w:rsidR="005753B9" w:rsidRPr="001F307E" w:rsidRDefault="005753B9" w:rsidP="007A1EE1">
            <w:pPr>
              <w:spacing w:after="0" w:line="240" w:lineRule="auto"/>
              <w:jc w:val="center"/>
              <w:rPr>
                <w:rFonts w:ascii="Times New Roman" w:hAnsi="Times New Roman" w:cs="Times New Roman"/>
                <w:b/>
              </w:rPr>
            </w:pPr>
          </w:p>
        </w:tc>
        <w:tc>
          <w:tcPr>
            <w:tcW w:w="2127" w:type="pct"/>
            <w:vMerge/>
            <w:vAlign w:val="center"/>
          </w:tcPr>
          <w:p w:rsidR="005753B9" w:rsidRPr="001F307E" w:rsidRDefault="005753B9" w:rsidP="007A1EE1">
            <w:pPr>
              <w:spacing w:after="0" w:line="240" w:lineRule="auto"/>
              <w:ind w:firstLine="709"/>
              <w:jc w:val="center"/>
              <w:rPr>
                <w:rFonts w:ascii="Times New Roman" w:hAnsi="Times New Roman" w:cs="Times New Roman"/>
                <w:b/>
              </w:rPr>
            </w:pPr>
          </w:p>
        </w:tc>
        <w:tc>
          <w:tcPr>
            <w:tcW w:w="2549" w:type="pct"/>
            <w:gridSpan w:val="6"/>
            <w:vAlign w:val="center"/>
          </w:tcPr>
          <w:p w:rsidR="005753B9" w:rsidRPr="001F307E" w:rsidRDefault="005753B9" w:rsidP="007A1EE1">
            <w:pPr>
              <w:spacing w:after="0" w:line="240" w:lineRule="auto"/>
              <w:jc w:val="center"/>
              <w:rPr>
                <w:rFonts w:ascii="Times New Roman" w:hAnsi="Times New Roman" w:cs="Times New Roman"/>
              </w:rPr>
            </w:pPr>
            <w:r w:rsidRPr="001F307E">
              <w:rPr>
                <w:rFonts w:ascii="Times New Roman" w:hAnsi="Times New Roman" w:cs="Times New Roman"/>
              </w:rPr>
              <w:t>I курс</w:t>
            </w:r>
          </w:p>
        </w:tc>
      </w:tr>
      <w:tr w:rsidR="005753B9" w:rsidRPr="001F307E" w:rsidTr="005753B9">
        <w:trPr>
          <w:trHeight w:val="346"/>
          <w:jc w:val="center"/>
        </w:trPr>
        <w:tc>
          <w:tcPr>
            <w:tcW w:w="324" w:type="pct"/>
            <w:vMerge/>
            <w:vAlign w:val="center"/>
          </w:tcPr>
          <w:p w:rsidR="005753B9" w:rsidRPr="001F307E" w:rsidRDefault="005753B9" w:rsidP="007A1EE1">
            <w:pPr>
              <w:spacing w:after="0" w:line="240" w:lineRule="auto"/>
              <w:jc w:val="center"/>
              <w:rPr>
                <w:rFonts w:ascii="Times New Roman" w:hAnsi="Times New Roman" w:cs="Times New Roman"/>
                <w:b/>
              </w:rPr>
            </w:pPr>
          </w:p>
        </w:tc>
        <w:tc>
          <w:tcPr>
            <w:tcW w:w="2127" w:type="pct"/>
            <w:vMerge/>
            <w:vAlign w:val="center"/>
          </w:tcPr>
          <w:p w:rsidR="005753B9" w:rsidRPr="001F307E" w:rsidRDefault="005753B9" w:rsidP="007A1EE1">
            <w:pPr>
              <w:spacing w:after="0" w:line="240" w:lineRule="auto"/>
              <w:ind w:firstLine="709"/>
              <w:jc w:val="center"/>
              <w:rPr>
                <w:rFonts w:ascii="Times New Roman" w:hAnsi="Times New Roman" w:cs="Times New Roman"/>
                <w:b/>
              </w:rPr>
            </w:pPr>
          </w:p>
        </w:tc>
        <w:tc>
          <w:tcPr>
            <w:tcW w:w="2549" w:type="pct"/>
            <w:gridSpan w:val="6"/>
            <w:vAlign w:val="center"/>
          </w:tcPr>
          <w:p w:rsidR="005753B9" w:rsidRPr="001F307E" w:rsidRDefault="005753B9" w:rsidP="007A1EE1">
            <w:pPr>
              <w:spacing w:after="0" w:line="240" w:lineRule="auto"/>
              <w:jc w:val="center"/>
              <w:rPr>
                <w:rFonts w:ascii="Times New Roman" w:hAnsi="Times New Roman" w:cs="Times New Roman"/>
                <w:b/>
                <w:bCs/>
              </w:rPr>
            </w:pPr>
            <w:r w:rsidRPr="001F307E">
              <w:rPr>
                <w:rFonts w:ascii="Times New Roman" w:hAnsi="Times New Roman" w:cs="Times New Roman"/>
                <w:b/>
                <w:bCs/>
              </w:rPr>
              <w:t>по курсам</w:t>
            </w:r>
            <w:r w:rsidRPr="001F307E">
              <w:rPr>
                <w:rStyle w:val="ab"/>
                <w:rFonts w:ascii="Times New Roman" w:hAnsi="Times New Roman" w:cs="Times New Roman"/>
                <w:b/>
                <w:bCs/>
              </w:rPr>
              <w:footnoteReference w:id="3"/>
            </w:r>
            <w:r w:rsidRPr="001F307E">
              <w:rPr>
                <w:rFonts w:ascii="Times New Roman" w:hAnsi="Times New Roman" w:cs="Times New Roman"/>
                <w:b/>
                <w:bCs/>
              </w:rPr>
              <w:t xml:space="preserve"> и семестрам</w:t>
            </w:r>
            <w:r w:rsidRPr="001F307E">
              <w:rPr>
                <w:rStyle w:val="ab"/>
                <w:rFonts w:ascii="Times New Roman" w:hAnsi="Times New Roman" w:cs="Times New Roman"/>
                <w:b/>
                <w:bCs/>
              </w:rPr>
              <w:footnoteReference w:id="4"/>
            </w:r>
            <w:r w:rsidRPr="001F307E">
              <w:rPr>
                <w:rFonts w:ascii="Times New Roman" w:hAnsi="Times New Roman" w:cs="Times New Roman"/>
                <w:b/>
                <w:bCs/>
              </w:rPr>
              <w:t xml:space="preserve"> (час</w:t>
            </w:r>
            <w:proofErr w:type="gramStart"/>
            <w:r w:rsidRPr="001F307E">
              <w:rPr>
                <w:rFonts w:ascii="Times New Roman" w:hAnsi="Times New Roman" w:cs="Times New Roman"/>
                <w:b/>
                <w:bCs/>
              </w:rPr>
              <w:t>.</w:t>
            </w:r>
            <w:proofErr w:type="gramEnd"/>
            <w:r w:rsidRPr="001F307E">
              <w:rPr>
                <w:rFonts w:ascii="Times New Roman" w:hAnsi="Times New Roman" w:cs="Times New Roman"/>
                <w:b/>
                <w:bCs/>
              </w:rPr>
              <w:t xml:space="preserve"> </w:t>
            </w:r>
            <w:proofErr w:type="gramStart"/>
            <w:r w:rsidRPr="001F307E">
              <w:rPr>
                <w:rFonts w:ascii="Times New Roman" w:hAnsi="Times New Roman" w:cs="Times New Roman"/>
                <w:b/>
                <w:bCs/>
              </w:rPr>
              <w:t>в</w:t>
            </w:r>
            <w:proofErr w:type="gramEnd"/>
            <w:r w:rsidRPr="001F307E">
              <w:rPr>
                <w:rFonts w:ascii="Times New Roman" w:hAnsi="Times New Roman" w:cs="Times New Roman"/>
                <w:b/>
                <w:bCs/>
              </w:rPr>
              <w:t xml:space="preserve"> семестр)</w:t>
            </w:r>
          </w:p>
        </w:tc>
      </w:tr>
      <w:tr w:rsidR="005753B9" w:rsidRPr="001F307E" w:rsidTr="005753B9">
        <w:trPr>
          <w:cantSplit/>
          <w:trHeight w:val="703"/>
          <w:jc w:val="center"/>
        </w:trPr>
        <w:tc>
          <w:tcPr>
            <w:tcW w:w="324" w:type="pct"/>
            <w:vMerge/>
            <w:vAlign w:val="center"/>
          </w:tcPr>
          <w:p w:rsidR="005753B9" w:rsidRPr="001F307E" w:rsidRDefault="005753B9" w:rsidP="007A1EE1">
            <w:pPr>
              <w:spacing w:after="0" w:line="240" w:lineRule="auto"/>
              <w:jc w:val="center"/>
              <w:rPr>
                <w:rFonts w:ascii="Times New Roman" w:hAnsi="Times New Roman" w:cs="Times New Roman"/>
                <w:b/>
              </w:rPr>
            </w:pPr>
          </w:p>
        </w:tc>
        <w:tc>
          <w:tcPr>
            <w:tcW w:w="2127" w:type="pct"/>
            <w:vMerge/>
            <w:vAlign w:val="center"/>
          </w:tcPr>
          <w:p w:rsidR="005753B9" w:rsidRPr="001F307E" w:rsidRDefault="005753B9" w:rsidP="007A1EE1">
            <w:pPr>
              <w:spacing w:after="0" w:line="240" w:lineRule="auto"/>
              <w:ind w:firstLine="709"/>
              <w:jc w:val="center"/>
              <w:rPr>
                <w:rFonts w:ascii="Times New Roman" w:hAnsi="Times New Roman" w:cs="Times New Roman"/>
                <w:b/>
              </w:rPr>
            </w:pPr>
          </w:p>
        </w:tc>
        <w:tc>
          <w:tcPr>
            <w:tcW w:w="1200" w:type="pct"/>
            <w:gridSpan w:val="3"/>
            <w:vAlign w:val="center"/>
          </w:tcPr>
          <w:p w:rsidR="005753B9" w:rsidRPr="001F307E" w:rsidRDefault="005753B9" w:rsidP="007A1EE1">
            <w:pPr>
              <w:spacing w:after="0" w:line="240" w:lineRule="auto"/>
              <w:jc w:val="center"/>
              <w:rPr>
                <w:rFonts w:ascii="Times New Roman" w:hAnsi="Times New Roman" w:cs="Times New Roman"/>
              </w:rPr>
            </w:pPr>
            <w:r w:rsidRPr="001F307E">
              <w:rPr>
                <w:rFonts w:ascii="Times New Roman" w:hAnsi="Times New Roman" w:cs="Times New Roman"/>
              </w:rPr>
              <w:t>1 сем</w:t>
            </w:r>
          </w:p>
          <w:p w:rsidR="005753B9" w:rsidRPr="001F307E" w:rsidRDefault="005753B9" w:rsidP="007A1EE1">
            <w:pPr>
              <w:spacing w:after="0" w:line="240" w:lineRule="auto"/>
              <w:jc w:val="center"/>
              <w:rPr>
                <w:rFonts w:ascii="Times New Roman" w:hAnsi="Times New Roman" w:cs="Times New Roman"/>
              </w:rPr>
            </w:pPr>
            <w:r w:rsidRPr="001F307E">
              <w:rPr>
                <w:rFonts w:ascii="Times New Roman" w:hAnsi="Times New Roman" w:cs="Times New Roman"/>
              </w:rPr>
              <w:t xml:space="preserve">17 </w:t>
            </w:r>
            <w:proofErr w:type="spellStart"/>
            <w:r w:rsidRPr="001F307E">
              <w:rPr>
                <w:rFonts w:ascii="Times New Roman" w:hAnsi="Times New Roman" w:cs="Times New Roman"/>
              </w:rPr>
              <w:t>нед</w:t>
            </w:r>
            <w:proofErr w:type="spellEnd"/>
            <w:r w:rsidRPr="001F307E">
              <w:rPr>
                <w:rFonts w:ascii="Times New Roman" w:hAnsi="Times New Roman" w:cs="Times New Roman"/>
              </w:rPr>
              <w:t>.</w:t>
            </w:r>
            <w:r w:rsidRPr="001F307E">
              <w:rPr>
                <w:rStyle w:val="ab"/>
                <w:rFonts w:ascii="Times New Roman" w:hAnsi="Times New Roman" w:cs="Times New Roman"/>
              </w:rPr>
              <w:footnoteReference w:id="5"/>
            </w:r>
          </w:p>
        </w:tc>
        <w:tc>
          <w:tcPr>
            <w:tcW w:w="1349" w:type="pct"/>
            <w:gridSpan w:val="3"/>
            <w:vAlign w:val="center"/>
          </w:tcPr>
          <w:p w:rsidR="005753B9" w:rsidRPr="001F307E" w:rsidRDefault="005753B9" w:rsidP="007A1EE1">
            <w:pPr>
              <w:spacing w:after="0" w:line="240" w:lineRule="auto"/>
              <w:jc w:val="center"/>
              <w:rPr>
                <w:rFonts w:ascii="Times New Roman" w:hAnsi="Times New Roman" w:cs="Times New Roman"/>
              </w:rPr>
            </w:pPr>
            <w:r w:rsidRPr="001F307E">
              <w:rPr>
                <w:rFonts w:ascii="Times New Roman" w:hAnsi="Times New Roman" w:cs="Times New Roman"/>
              </w:rPr>
              <w:t>2 сем.</w:t>
            </w:r>
          </w:p>
          <w:p w:rsidR="005753B9" w:rsidRPr="001F307E" w:rsidRDefault="005753B9" w:rsidP="007A1EE1">
            <w:pPr>
              <w:spacing w:after="0" w:line="240" w:lineRule="auto"/>
              <w:jc w:val="center"/>
              <w:rPr>
                <w:rFonts w:ascii="Times New Roman" w:hAnsi="Times New Roman" w:cs="Times New Roman"/>
              </w:rPr>
            </w:pPr>
            <w:r w:rsidRPr="001F307E">
              <w:rPr>
                <w:rFonts w:ascii="Times New Roman" w:hAnsi="Times New Roman" w:cs="Times New Roman"/>
              </w:rPr>
              <w:t xml:space="preserve">24 </w:t>
            </w:r>
            <w:proofErr w:type="spellStart"/>
            <w:r w:rsidRPr="001F307E">
              <w:rPr>
                <w:rFonts w:ascii="Times New Roman" w:hAnsi="Times New Roman" w:cs="Times New Roman"/>
              </w:rPr>
              <w:t>нед</w:t>
            </w:r>
            <w:proofErr w:type="spellEnd"/>
            <w:r w:rsidRPr="001F307E">
              <w:rPr>
                <w:rFonts w:ascii="Times New Roman" w:hAnsi="Times New Roman" w:cs="Times New Roman"/>
              </w:rPr>
              <w:t>.</w:t>
            </w:r>
          </w:p>
        </w:tc>
      </w:tr>
      <w:tr w:rsidR="005753B9" w:rsidRPr="001F307E" w:rsidTr="005753B9">
        <w:trPr>
          <w:cantSplit/>
          <w:trHeight w:val="703"/>
          <w:jc w:val="center"/>
        </w:trPr>
        <w:tc>
          <w:tcPr>
            <w:tcW w:w="324" w:type="pct"/>
            <w:vMerge/>
          </w:tcPr>
          <w:p w:rsidR="005753B9" w:rsidRPr="001F307E" w:rsidRDefault="005753B9" w:rsidP="00E07DAF">
            <w:pPr>
              <w:spacing w:after="0" w:line="240" w:lineRule="auto"/>
              <w:jc w:val="both"/>
              <w:rPr>
                <w:rFonts w:ascii="Times New Roman" w:hAnsi="Times New Roman" w:cs="Times New Roman"/>
                <w:b/>
              </w:rPr>
            </w:pPr>
          </w:p>
        </w:tc>
        <w:tc>
          <w:tcPr>
            <w:tcW w:w="2127" w:type="pct"/>
            <w:vMerge/>
          </w:tcPr>
          <w:p w:rsidR="005753B9" w:rsidRPr="001F307E" w:rsidRDefault="005753B9" w:rsidP="00E07DAF">
            <w:pPr>
              <w:spacing w:after="0" w:line="240" w:lineRule="auto"/>
              <w:ind w:firstLine="709"/>
              <w:jc w:val="both"/>
              <w:rPr>
                <w:rFonts w:ascii="Times New Roman" w:hAnsi="Times New Roman" w:cs="Times New Roman"/>
                <w:b/>
              </w:rPr>
            </w:pPr>
          </w:p>
        </w:tc>
        <w:tc>
          <w:tcPr>
            <w:tcW w:w="417" w:type="pct"/>
            <w:vAlign w:val="center"/>
          </w:tcPr>
          <w:p w:rsidR="005753B9" w:rsidRPr="001F307E" w:rsidRDefault="005753B9" w:rsidP="00E11765">
            <w:pPr>
              <w:spacing w:after="0" w:line="240" w:lineRule="auto"/>
              <w:jc w:val="center"/>
              <w:rPr>
                <w:rFonts w:ascii="Times New Roman" w:hAnsi="Times New Roman" w:cs="Times New Roman"/>
              </w:rPr>
            </w:pPr>
            <w:r w:rsidRPr="001F307E">
              <w:rPr>
                <w:rFonts w:ascii="Times New Roman" w:hAnsi="Times New Roman" w:cs="Times New Roman"/>
              </w:rPr>
              <w:t>Дисциплины и МДК</w:t>
            </w:r>
          </w:p>
        </w:tc>
        <w:tc>
          <w:tcPr>
            <w:tcW w:w="385" w:type="pct"/>
            <w:vAlign w:val="center"/>
          </w:tcPr>
          <w:p w:rsidR="005753B9" w:rsidRPr="001F307E" w:rsidRDefault="005753B9" w:rsidP="00E11765">
            <w:pPr>
              <w:spacing w:after="0" w:line="240" w:lineRule="auto"/>
              <w:jc w:val="center"/>
              <w:rPr>
                <w:rFonts w:ascii="Times New Roman" w:hAnsi="Times New Roman" w:cs="Times New Roman"/>
              </w:rPr>
            </w:pPr>
            <w:r w:rsidRPr="001F307E">
              <w:rPr>
                <w:rFonts w:ascii="Times New Roman" w:hAnsi="Times New Roman" w:cs="Times New Roman"/>
              </w:rPr>
              <w:t>Самостоятельная работа</w:t>
            </w:r>
          </w:p>
        </w:tc>
        <w:tc>
          <w:tcPr>
            <w:tcW w:w="398" w:type="pct"/>
            <w:vAlign w:val="center"/>
          </w:tcPr>
          <w:p w:rsidR="005753B9" w:rsidRPr="001F307E" w:rsidRDefault="005753B9" w:rsidP="00E11765">
            <w:pPr>
              <w:spacing w:after="0" w:line="240" w:lineRule="auto"/>
              <w:jc w:val="center"/>
              <w:rPr>
                <w:rFonts w:ascii="Times New Roman" w:hAnsi="Times New Roman" w:cs="Times New Roman"/>
              </w:rPr>
            </w:pPr>
            <w:r w:rsidRPr="001F307E">
              <w:rPr>
                <w:rFonts w:ascii="Times New Roman" w:hAnsi="Times New Roman" w:cs="Times New Roman"/>
              </w:rPr>
              <w:t>Практики</w:t>
            </w:r>
          </w:p>
        </w:tc>
        <w:tc>
          <w:tcPr>
            <w:tcW w:w="527" w:type="pct"/>
            <w:vAlign w:val="center"/>
          </w:tcPr>
          <w:p w:rsidR="005753B9" w:rsidRPr="001F307E" w:rsidRDefault="005753B9" w:rsidP="00E11765">
            <w:pPr>
              <w:spacing w:after="0" w:line="240" w:lineRule="auto"/>
              <w:jc w:val="center"/>
              <w:rPr>
                <w:rFonts w:ascii="Times New Roman" w:hAnsi="Times New Roman" w:cs="Times New Roman"/>
              </w:rPr>
            </w:pPr>
            <w:r w:rsidRPr="001F307E">
              <w:rPr>
                <w:rFonts w:ascii="Times New Roman" w:hAnsi="Times New Roman" w:cs="Times New Roman"/>
              </w:rPr>
              <w:t>Дисциплины и МДК</w:t>
            </w:r>
          </w:p>
        </w:tc>
        <w:tc>
          <w:tcPr>
            <w:tcW w:w="419" w:type="pct"/>
            <w:vAlign w:val="center"/>
          </w:tcPr>
          <w:p w:rsidR="005753B9" w:rsidRPr="001F307E" w:rsidRDefault="005753B9" w:rsidP="00E11765">
            <w:pPr>
              <w:spacing w:after="0" w:line="240" w:lineRule="auto"/>
              <w:jc w:val="center"/>
              <w:rPr>
                <w:rFonts w:ascii="Times New Roman" w:hAnsi="Times New Roman" w:cs="Times New Roman"/>
              </w:rPr>
            </w:pPr>
            <w:r w:rsidRPr="001F307E">
              <w:rPr>
                <w:rFonts w:ascii="Times New Roman" w:hAnsi="Times New Roman" w:cs="Times New Roman"/>
              </w:rPr>
              <w:t>Самостоятельная работа</w:t>
            </w:r>
          </w:p>
        </w:tc>
        <w:tc>
          <w:tcPr>
            <w:tcW w:w="403" w:type="pct"/>
            <w:vAlign w:val="center"/>
          </w:tcPr>
          <w:p w:rsidR="005753B9" w:rsidRPr="001F307E" w:rsidRDefault="005753B9" w:rsidP="00E11765">
            <w:pPr>
              <w:spacing w:after="0" w:line="240" w:lineRule="auto"/>
              <w:jc w:val="center"/>
              <w:rPr>
                <w:rFonts w:ascii="Times New Roman" w:hAnsi="Times New Roman" w:cs="Times New Roman"/>
              </w:rPr>
            </w:pPr>
            <w:r w:rsidRPr="001F307E">
              <w:rPr>
                <w:rFonts w:ascii="Times New Roman" w:hAnsi="Times New Roman" w:cs="Times New Roman"/>
              </w:rPr>
              <w:t>Практики</w:t>
            </w:r>
          </w:p>
        </w:tc>
      </w:tr>
      <w:tr w:rsidR="00F71CCB" w:rsidRPr="001F307E" w:rsidTr="005753B9">
        <w:trPr>
          <w:jc w:val="center"/>
        </w:trPr>
        <w:tc>
          <w:tcPr>
            <w:tcW w:w="324" w:type="pct"/>
            <w:vAlign w:val="center"/>
          </w:tcPr>
          <w:p w:rsidR="00F71CCB" w:rsidRPr="001F307E" w:rsidRDefault="00F71CCB" w:rsidP="00E07DAF">
            <w:pPr>
              <w:spacing w:after="0" w:line="240" w:lineRule="auto"/>
              <w:jc w:val="center"/>
              <w:rPr>
                <w:rFonts w:ascii="Times New Roman" w:hAnsi="Times New Roman" w:cs="Times New Roman"/>
                <w:b/>
              </w:rPr>
            </w:pPr>
            <w:r w:rsidRPr="001F307E">
              <w:rPr>
                <w:rFonts w:ascii="Times New Roman" w:hAnsi="Times New Roman" w:cs="Times New Roman"/>
                <w:b/>
              </w:rPr>
              <w:t>ОП.00</w:t>
            </w:r>
          </w:p>
        </w:tc>
        <w:tc>
          <w:tcPr>
            <w:tcW w:w="2127" w:type="pct"/>
            <w:vAlign w:val="center"/>
          </w:tcPr>
          <w:p w:rsidR="00F71CCB" w:rsidRPr="001F307E" w:rsidRDefault="00F71CCB" w:rsidP="00E07DAF">
            <w:pPr>
              <w:spacing w:after="0" w:line="240" w:lineRule="auto"/>
              <w:rPr>
                <w:rFonts w:ascii="Times New Roman" w:hAnsi="Times New Roman" w:cs="Times New Roman"/>
                <w:b/>
              </w:rPr>
            </w:pPr>
            <w:r w:rsidRPr="001F307E">
              <w:rPr>
                <w:rFonts w:ascii="Times New Roman" w:hAnsi="Times New Roman" w:cs="Times New Roman"/>
                <w:b/>
              </w:rPr>
              <w:t xml:space="preserve">Общепрофессиональный й цикл </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b/>
              </w:rPr>
            </w:pPr>
            <w:r w:rsidRPr="001F307E">
              <w:rPr>
                <w:rFonts w:ascii="Times New Roman" w:hAnsi="Times New Roman" w:cs="Times New Roman"/>
                <w:b/>
              </w:rPr>
              <w:t>180</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527"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19"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F71CCB" w:rsidRPr="001F307E" w:rsidTr="005753B9">
        <w:trPr>
          <w:jc w:val="center"/>
        </w:trPr>
        <w:tc>
          <w:tcPr>
            <w:tcW w:w="324" w:type="pct"/>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ОП 01</w:t>
            </w:r>
          </w:p>
        </w:tc>
        <w:tc>
          <w:tcPr>
            <w:tcW w:w="2127" w:type="pct"/>
          </w:tcPr>
          <w:p w:rsidR="00F71CCB" w:rsidRPr="001F307E" w:rsidRDefault="00F71CCB" w:rsidP="00E11765">
            <w:pPr>
              <w:spacing w:after="0" w:line="240" w:lineRule="auto"/>
              <w:jc w:val="both"/>
              <w:rPr>
                <w:rFonts w:ascii="Times New Roman" w:hAnsi="Times New Roman" w:cs="Times New Roman"/>
              </w:rPr>
            </w:pPr>
            <w:r w:rsidRPr="001F307E">
              <w:rPr>
                <w:rFonts w:ascii="Times New Roman" w:hAnsi="Times New Roman" w:cs="Times New Roman"/>
              </w:rPr>
              <w:t>Основы слесарных, слесарно-сборочных, электро- и радиомонтажных работ</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36</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rPr>
            </w:pPr>
          </w:p>
        </w:tc>
      </w:tr>
      <w:tr w:rsidR="00F71CCB" w:rsidRPr="001F307E" w:rsidTr="005753B9">
        <w:trPr>
          <w:jc w:val="center"/>
        </w:trPr>
        <w:tc>
          <w:tcPr>
            <w:tcW w:w="324" w:type="pct"/>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ОП 02</w:t>
            </w:r>
          </w:p>
        </w:tc>
        <w:tc>
          <w:tcPr>
            <w:tcW w:w="2127" w:type="pct"/>
          </w:tcPr>
          <w:p w:rsidR="00F71CCB" w:rsidRPr="001F307E" w:rsidRDefault="00F71CCB" w:rsidP="00E11765">
            <w:pPr>
              <w:spacing w:after="0" w:line="240" w:lineRule="auto"/>
              <w:jc w:val="both"/>
              <w:rPr>
                <w:rFonts w:ascii="Times New Roman" w:hAnsi="Times New Roman" w:cs="Times New Roman"/>
              </w:rPr>
            </w:pPr>
            <w:r w:rsidRPr="001F307E">
              <w:rPr>
                <w:rFonts w:ascii="Times New Roman" w:hAnsi="Times New Roman" w:cs="Times New Roman"/>
              </w:rPr>
              <w:t>Электротехника и промышленная электроника</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36</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rPr>
            </w:pPr>
          </w:p>
        </w:tc>
      </w:tr>
      <w:tr w:rsidR="00F71CCB" w:rsidRPr="001F307E" w:rsidTr="005753B9">
        <w:trPr>
          <w:jc w:val="center"/>
        </w:trPr>
        <w:tc>
          <w:tcPr>
            <w:tcW w:w="324" w:type="pct"/>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ОП 03</w:t>
            </w:r>
          </w:p>
        </w:tc>
        <w:tc>
          <w:tcPr>
            <w:tcW w:w="2127" w:type="pct"/>
          </w:tcPr>
          <w:p w:rsidR="00F71CCB" w:rsidRPr="001F307E" w:rsidRDefault="00F71CCB" w:rsidP="00E11765">
            <w:pPr>
              <w:suppressAutoHyphens/>
              <w:spacing w:after="0" w:line="240" w:lineRule="auto"/>
              <w:jc w:val="both"/>
              <w:rPr>
                <w:rFonts w:ascii="Times New Roman" w:hAnsi="Times New Roman" w:cs="Times New Roman"/>
              </w:rPr>
            </w:pPr>
            <w:r w:rsidRPr="001F307E">
              <w:rPr>
                <w:rFonts w:ascii="Times New Roman" w:hAnsi="Times New Roman" w:cs="Times New Roman"/>
              </w:rPr>
              <w:t>Охрана труда</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32</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398" w:type="pct"/>
            <w:vAlign w:val="center"/>
          </w:tcPr>
          <w:p w:rsidR="00F71CCB" w:rsidRPr="001F307E" w:rsidRDefault="00F71CCB" w:rsidP="005753B9">
            <w:pPr>
              <w:spacing w:after="0" w:line="240" w:lineRule="auto"/>
              <w:jc w:val="both"/>
              <w:rPr>
                <w:rFonts w:ascii="Times New Roman" w:hAnsi="Times New Roman" w:cs="Times New Roman"/>
                <w:lang w:val="en-US"/>
              </w:rPr>
            </w:pPr>
          </w:p>
        </w:tc>
        <w:tc>
          <w:tcPr>
            <w:tcW w:w="527"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19"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F71CCB" w:rsidRPr="001F307E" w:rsidTr="005753B9">
        <w:trPr>
          <w:jc w:val="center"/>
        </w:trPr>
        <w:tc>
          <w:tcPr>
            <w:tcW w:w="324" w:type="pct"/>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ОП 04</w:t>
            </w:r>
          </w:p>
        </w:tc>
        <w:tc>
          <w:tcPr>
            <w:tcW w:w="2127" w:type="pct"/>
          </w:tcPr>
          <w:p w:rsidR="00F71CCB" w:rsidRPr="001F307E" w:rsidRDefault="00F71CCB" w:rsidP="00E11765">
            <w:pPr>
              <w:suppressAutoHyphens/>
              <w:spacing w:after="0" w:line="240" w:lineRule="auto"/>
              <w:jc w:val="both"/>
              <w:rPr>
                <w:rFonts w:ascii="Times New Roman" w:hAnsi="Times New Roman" w:cs="Times New Roman"/>
              </w:rPr>
            </w:pPr>
            <w:r w:rsidRPr="001F307E">
              <w:rPr>
                <w:rFonts w:ascii="Times New Roman" w:hAnsi="Times New Roman" w:cs="Times New Roman"/>
              </w:rPr>
              <w:t>Безопасность жизнедеятельности</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36</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527"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19"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F71CCB" w:rsidRPr="001F307E" w:rsidTr="005753B9">
        <w:trPr>
          <w:jc w:val="center"/>
        </w:trPr>
        <w:tc>
          <w:tcPr>
            <w:tcW w:w="324" w:type="pct"/>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ОП 05</w:t>
            </w:r>
          </w:p>
        </w:tc>
        <w:tc>
          <w:tcPr>
            <w:tcW w:w="2127" w:type="pct"/>
            <w:vAlign w:val="center"/>
          </w:tcPr>
          <w:p w:rsidR="00F71CCB" w:rsidRPr="001F307E" w:rsidRDefault="00F71CCB" w:rsidP="00E07DAF">
            <w:pPr>
              <w:suppressAutoHyphens/>
              <w:spacing w:after="0" w:line="240" w:lineRule="auto"/>
              <w:rPr>
                <w:rFonts w:ascii="Times New Roman" w:hAnsi="Times New Roman" w:cs="Times New Roman"/>
                <w:bCs/>
              </w:rPr>
            </w:pPr>
            <w:r w:rsidRPr="001F307E">
              <w:rPr>
                <w:rFonts w:ascii="Times New Roman" w:hAnsi="Times New Roman" w:cs="Times New Roman"/>
                <w:bCs/>
              </w:rPr>
              <w:t>Физическая культура</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40</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F71CCB" w:rsidRPr="001F307E" w:rsidTr="005753B9">
        <w:trPr>
          <w:jc w:val="center"/>
        </w:trPr>
        <w:tc>
          <w:tcPr>
            <w:tcW w:w="324" w:type="pct"/>
            <w:vAlign w:val="center"/>
          </w:tcPr>
          <w:p w:rsidR="00F71CCB" w:rsidRPr="001F307E" w:rsidRDefault="00F71CCB" w:rsidP="00E07DAF">
            <w:pPr>
              <w:spacing w:after="0" w:line="240" w:lineRule="auto"/>
              <w:jc w:val="both"/>
              <w:rPr>
                <w:rFonts w:ascii="Times New Roman" w:hAnsi="Times New Roman" w:cs="Times New Roman"/>
                <w:b/>
              </w:rPr>
            </w:pPr>
            <w:r w:rsidRPr="001F307E">
              <w:rPr>
                <w:rFonts w:ascii="Times New Roman" w:hAnsi="Times New Roman" w:cs="Times New Roman"/>
                <w:b/>
              </w:rPr>
              <w:t>П.00</w:t>
            </w:r>
          </w:p>
        </w:tc>
        <w:tc>
          <w:tcPr>
            <w:tcW w:w="2127" w:type="pct"/>
            <w:vAlign w:val="center"/>
          </w:tcPr>
          <w:p w:rsidR="00F71CCB" w:rsidRPr="001F307E" w:rsidRDefault="00F71CCB" w:rsidP="00E07DAF">
            <w:pPr>
              <w:spacing w:after="0" w:line="240" w:lineRule="auto"/>
              <w:jc w:val="both"/>
              <w:rPr>
                <w:rFonts w:ascii="Times New Roman" w:hAnsi="Times New Roman" w:cs="Times New Roman"/>
                <w:b/>
              </w:rPr>
            </w:pPr>
            <w:r w:rsidRPr="001F307E">
              <w:rPr>
                <w:rFonts w:ascii="Times New Roman" w:hAnsi="Times New Roman" w:cs="Times New Roman"/>
                <w:b/>
              </w:rPr>
              <w:t xml:space="preserve">Профессиональный цикл </w:t>
            </w:r>
          </w:p>
        </w:tc>
        <w:tc>
          <w:tcPr>
            <w:tcW w:w="417" w:type="pct"/>
          </w:tcPr>
          <w:p w:rsidR="00F71CCB" w:rsidRPr="001F307E" w:rsidRDefault="00F71CCB" w:rsidP="00E07DAF">
            <w:pPr>
              <w:spacing w:after="0" w:line="240" w:lineRule="auto"/>
              <w:jc w:val="center"/>
              <w:rPr>
                <w:rFonts w:ascii="Times New Roman" w:hAnsi="Times New Roman" w:cs="Times New Roman"/>
                <w:b/>
                <w:vertAlign w:val="superscript"/>
              </w:rPr>
            </w:pPr>
            <w:r w:rsidRPr="001F307E">
              <w:rPr>
                <w:rFonts w:ascii="Times New Roman" w:hAnsi="Times New Roman" w:cs="Times New Roman"/>
                <w:b/>
              </w:rPr>
              <w:t>972</w:t>
            </w:r>
            <w:r w:rsidRPr="001F307E">
              <w:rPr>
                <w:rStyle w:val="ab"/>
                <w:rFonts w:ascii="Times New Roman" w:hAnsi="Times New Roman" w:cs="Times New Roman"/>
                <w:b/>
              </w:rPr>
              <w:footnoteReference w:id="6"/>
            </w:r>
          </w:p>
        </w:tc>
        <w:tc>
          <w:tcPr>
            <w:tcW w:w="385" w:type="pct"/>
          </w:tcPr>
          <w:p w:rsidR="00F71CCB" w:rsidRPr="001F307E" w:rsidRDefault="00F71CCB" w:rsidP="00E07DAF">
            <w:pPr>
              <w:spacing w:after="0" w:line="240" w:lineRule="auto"/>
              <w:ind w:firstLine="709"/>
              <w:jc w:val="both"/>
              <w:rPr>
                <w:rFonts w:ascii="Times New Roman" w:hAnsi="Times New Roman" w:cs="Times New Roman"/>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tcPr>
          <w:p w:rsidR="00F71CCB" w:rsidRPr="001F307E" w:rsidRDefault="00F71CCB" w:rsidP="00E07DAF">
            <w:pPr>
              <w:spacing w:after="0" w:line="240" w:lineRule="auto"/>
              <w:ind w:firstLine="709"/>
              <w:jc w:val="both"/>
              <w:rPr>
                <w:rFonts w:ascii="Times New Roman" w:hAnsi="Times New Roman" w:cs="Times New Roman"/>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rPr>
            </w:pPr>
          </w:p>
        </w:tc>
      </w:tr>
      <w:tr w:rsidR="00F71CCB" w:rsidRPr="001F307E" w:rsidTr="005753B9">
        <w:trPr>
          <w:jc w:val="center"/>
        </w:trPr>
        <w:tc>
          <w:tcPr>
            <w:tcW w:w="324" w:type="pct"/>
            <w:vAlign w:val="center"/>
          </w:tcPr>
          <w:p w:rsidR="00F71CCB" w:rsidRPr="001F307E" w:rsidRDefault="00F71CCB" w:rsidP="00E07DAF">
            <w:pPr>
              <w:spacing w:after="0" w:line="240" w:lineRule="auto"/>
              <w:jc w:val="both"/>
              <w:rPr>
                <w:rFonts w:ascii="Times New Roman" w:hAnsi="Times New Roman" w:cs="Times New Roman"/>
              </w:rPr>
            </w:pPr>
            <w:r w:rsidRPr="001F307E">
              <w:rPr>
                <w:rFonts w:ascii="Times New Roman" w:hAnsi="Times New Roman" w:cs="Times New Roman"/>
              </w:rPr>
              <w:t>ПМ.01</w:t>
            </w:r>
          </w:p>
        </w:tc>
        <w:tc>
          <w:tcPr>
            <w:tcW w:w="2127" w:type="pct"/>
            <w:vAlign w:val="center"/>
          </w:tcPr>
          <w:p w:rsidR="00F71CCB" w:rsidRPr="001F307E" w:rsidRDefault="00F71CCB" w:rsidP="00E11765">
            <w:pPr>
              <w:spacing w:after="0" w:line="240" w:lineRule="auto"/>
              <w:jc w:val="both"/>
              <w:rPr>
                <w:rFonts w:ascii="Times New Roman" w:hAnsi="Times New Roman" w:cs="Times New Roman"/>
              </w:rPr>
            </w:pPr>
            <w:r w:rsidRPr="001F307E">
              <w:rPr>
                <w:rFonts w:ascii="Times New Roman" w:hAnsi="Times New Roman" w:cs="Times New Roman"/>
              </w:rPr>
              <w:t xml:space="preserve">Техническое обслуживание и ремонт оборудования, эксплуатируемого в инженерно-технических </w:t>
            </w:r>
            <w:proofErr w:type="gramStart"/>
            <w:r w:rsidRPr="001F307E">
              <w:rPr>
                <w:rFonts w:ascii="Times New Roman" w:hAnsi="Times New Roman" w:cs="Times New Roman"/>
              </w:rPr>
              <w:t>устройствах</w:t>
            </w:r>
            <w:proofErr w:type="gramEnd"/>
            <w:r w:rsidRPr="001F307E">
              <w:rPr>
                <w:rFonts w:ascii="Times New Roman" w:hAnsi="Times New Roman" w:cs="Times New Roman"/>
              </w:rPr>
              <w:t xml:space="preserve"> метрополитена, станционных и тоннельных сооружениях</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b/>
              </w:rPr>
              <w:t>486</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c>
          <w:tcPr>
            <w:tcW w:w="398"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c>
          <w:tcPr>
            <w:tcW w:w="403"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r>
      <w:tr w:rsidR="00F71CCB" w:rsidRPr="001F307E" w:rsidTr="005753B9">
        <w:trPr>
          <w:jc w:val="center"/>
        </w:trPr>
        <w:tc>
          <w:tcPr>
            <w:tcW w:w="324" w:type="pct"/>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МДК 01.01</w:t>
            </w:r>
          </w:p>
        </w:tc>
        <w:tc>
          <w:tcPr>
            <w:tcW w:w="2127" w:type="pct"/>
            <w:vAlign w:val="center"/>
          </w:tcPr>
          <w:p w:rsidR="00F71CCB" w:rsidRPr="001F307E" w:rsidRDefault="00F71CCB" w:rsidP="00E11765">
            <w:pPr>
              <w:spacing w:after="0" w:line="240" w:lineRule="auto"/>
              <w:jc w:val="both"/>
              <w:rPr>
                <w:rFonts w:ascii="Times New Roman" w:hAnsi="Times New Roman" w:cs="Times New Roman"/>
              </w:rPr>
            </w:pPr>
            <w:r w:rsidRPr="001F307E">
              <w:rPr>
                <w:rFonts w:ascii="Times New Roman" w:hAnsi="Times New Roman" w:cs="Times New Roman"/>
                <w:bCs/>
              </w:rPr>
              <w:t>МДК.01.01. Устройство, принцип работы, техническое обслуживание и ремонт оборудования инженерно-технических устройств метрополитена, станционных и тоннельных сооружений метрополитена</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198</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tcPr>
          <w:p w:rsidR="00F71CCB" w:rsidRPr="001F307E" w:rsidRDefault="00F71CCB" w:rsidP="00E07DAF">
            <w:pPr>
              <w:spacing w:after="0" w:line="240" w:lineRule="auto"/>
              <w:ind w:firstLine="709"/>
              <w:jc w:val="both"/>
              <w:rPr>
                <w:rFonts w:ascii="Times New Roman" w:hAnsi="Times New Roman" w:cs="Times New Roman"/>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rPr>
            </w:pPr>
          </w:p>
        </w:tc>
      </w:tr>
      <w:tr w:rsidR="00F71CCB" w:rsidRPr="001F307E" w:rsidTr="005753B9">
        <w:trPr>
          <w:trHeight w:val="20"/>
          <w:jc w:val="center"/>
        </w:trPr>
        <w:tc>
          <w:tcPr>
            <w:tcW w:w="324" w:type="pct"/>
            <w:tcBorders>
              <w:top w:val="nil"/>
            </w:tcBorders>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УП. 01.</w:t>
            </w:r>
          </w:p>
        </w:tc>
        <w:tc>
          <w:tcPr>
            <w:tcW w:w="2127" w:type="pct"/>
            <w:tcBorders>
              <w:left w:val="nil"/>
            </w:tcBorders>
            <w:vAlign w:val="center"/>
          </w:tcPr>
          <w:p w:rsidR="00F71CCB" w:rsidRPr="001F307E" w:rsidRDefault="00F71CCB" w:rsidP="00E11765">
            <w:pPr>
              <w:spacing w:after="0" w:line="240" w:lineRule="auto"/>
              <w:jc w:val="both"/>
              <w:rPr>
                <w:rFonts w:ascii="Times New Roman" w:hAnsi="Times New Roman" w:cs="Times New Roman"/>
              </w:rPr>
            </w:pPr>
            <w:r w:rsidRPr="001F307E">
              <w:rPr>
                <w:rFonts w:ascii="Times New Roman" w:hAnsi="Times New Roman" w:cs="Times New Roman"/>
              </w:rPr>
              <w:t>Учебная практика</w:t>
            </w:r>
          </w:p>
        </w:tc>
        <w:tc>
          <w:tcPr>
            <w:tcW w:w="417" w:type="pct"/>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72</w:t>
            </w:r>
          </w:p>
        </w:tc>
        <w:tc>
          <w:tcPr>
            <w:tcW w:w="385" w:type="pct"/>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398"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F71CCB" w:rsidRPr="001F307E" w:rsidTr="005753B9">
        <w:trPr>
          <w:trHeight w:val="20"/>
          <w:jc w:val="center"/>
        </w:trPr>
        <w:tc>
          <w:tcPr>
            <w:tcW w:w="324" w:type="pct"/>
            <w:tcBorders>
              <w:top w:val="nil"/>
            </w:tcBorders>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ПП. 01.</w:t>
            </w:r>
          </w:p>
        </w:tc>
        <w:tc>
          <w:tcPr>
            <w:tcW w:w="2127" w:type="pct"/>
            <w:tcBorders>
              <w:left w:val="nil"/>
            </w:tcBorders>
            <w:vAlign w:val="center"/>
          </w:tcPr>
          <w:p w:rsidR="00F71CCB" w:rsidRPr="001F307E" w:rsidRDefault="00F71CCB" w:rsidP="00E11765">
            <w:pPr>
              <w:spacing w:after="0" w:line="240" w:lineRule="auto"/>
              <w:jc w:val="both"/>
              <w:rPr>
                <w:rFonts w:ascii="Times New Roman" w:hAnsi="Times New Roman" w:cs="Times New Roman"/>
              </w:rPr>
            </w:pPr>
            <w:r w:rsidRPr="001F307E">
              <w:rPr>
                <w:rFonts w:ascii="Times New Roman" w:hAnsi="Times New Roman" w:cs="Times New Roman"/>
              </w:rPr>
              <w:t>Производственная практика</w:t>
            </w:r>
          </w:p>
        </w:tc>
        <w:tc>
          <w:tcPr>
            <w:tcW w:w="417" w:type="pct"/>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216</w:t>
            </w:r>
          </w:p>
        </w:tc>
        <w:tc>
          <w:tcPr>
            <w:tcW w:w="385" w:type="pct"/>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F71CCB" w:rsidRPr="001F307E" w:rsidTr="005753B9">
        <w:trPr>
          <w:trHeight w:val="20"/>
          <w:jc w:val="center"/>
        </w:trPr>
        <w:tc>
          <w:tcPr>
            <w:tcW w:w="324" w:type="pct"/>
            <w:vAlign w:val="center"/>
          </w:tcPr>
          <w:p w:rsidR="00F71CCB" w:rsidRPr="001F307E" w:rsidRDefault="00F71CCB" w:rsidP="00E07DAF">
            <w:pPr>
              <w:spacing w:after="0" w:line="240" w:lineRule="auto"/>
              <w:jc w:val="center"/>
              <w:rPr>
                <w:rFonts w:ascii="Times New Roman" w:hAnsi="Times New Roman" w:cs="Times New Roman"/>
                <w:b/>
              </w:rPr>
            </w:pPr>
            <w:r w:rsidRPr="001F307E">
              <w:rPr>
                <w:rFonts w:ascii="Times New Roman" w:hAnsi="Times New Roman" w:cs="Times New Roman"/>
                <w:b/>
              </w:rPr>
              <w:t>ПМ 02</w:t>
            </w:r>
          </w:p>
        </w:tc>
        <w:tc>
          <w:tcPr>
            <w:tcW w:w="2127" w:type="pct"/>
            <w:vAlign w:val="center"/>
          </w:tcPr>
          <w:p w:rsidR="00F71CCB" w:rsidRPr="001F307E" w:rsidRDefault="00F71CCB" w:rsidP="00E11765">
            <w:pPr>
              <w:spacing w:after="0" w:line="240" w:lineRule="auto"/>
              <w:jc w:val="both"/>
              <w:rPr>
                <w:rFonts w:ascii="Times New Roman" w:hAnsi="Times New Roman" w:cs="Times New Roman"/>
                <w:b/>
              </w:rPr>
            </w:pPr>
            <w:r w:rsidRPr="001F307E">
              <w:rPr>
                <w:rFonts w:ascii="Times New Roman" w:hAnsi="Times New Roman" w:cs="Times New Roman"/>
              </w:rPr>
              <w:t>Техническое обслуживание и ремонт оборудования различного типа металлоконструкций и эскалаторов метрополитена</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b/>
              </w:rPr>
              <w:t>486</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c>
          <w:tcPr>
            <w:tcW w:w="398"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F71CCB" w:rsidRPr="001F307E" w:rsidTr="00F71CCB">
        <w:trPr>
          <w:trHeight w:val="20"/>
          <w:jc w:val="center"/>
        </w:trPr>
        <w:tc>
          <w:tcPr>
            <w:tcW w:w="324" w:type="pct"/>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МДК 02.01</w:t>
            </w:r>
          </w:p>
        </w:tc>
        <w:tc>
          <w:tcPr>
            <w:tcW w:w="2127" w:type="pct"/>
            <w:vAlign w:val="center"/>
          </w:tcPr>
          <w:p w:rsidR="00F71CCB" w:rsidRPr="001F307E" w:rsidRDefault="00F71CCB" w:rsidP="00E11765">
            <w:pPr>
              <w:spacing w:after="0" w:line="240" w:lineRule="auto"/>
              <w:jc w:val="both"/>
              <w:rPr>
                <w:rFonts w:ascii="Times New Roman" w:hAnsi="Times New Roman" w:cs="Times New Roman"/>
                <w:color w:val="FF0000"/>
              </w:rPr>
            </w:pPr>
            <w:r w:rsidRPr="001F307E">
              <w:rPr>
                <w:rFonts w:ascii="Times New Roman" w:hAnsi="Times New Roman" w:cs="Times New Roman"/>
              </w:rPr>
              <w:t>Устройство, диагностика технического состояния и ремонт оборудования различного типа металлоконструкций и эскалаторов метрополитена</w:t>
            </w:r>
          </w:p>
        </w:tc>
        <w:tc>
          <w:tcPr>
            <w:tcW w:w="417" w:type="pct"/>
            <w:shd w:val="clear" w:color="auto" w:fill="A6A6A6" w:themeFill="background1" w:themeFillShade="A6"/>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216</w:t>
            </w:r>
          </w:p>
        </w:tc>
        <w:tc>
          <w:tcPr>
            <w:tcW w:w="385"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shd w:val="clear" w:color="auto" w:fill="A6A6A6" w:themeFill="background1" w:themeFillShade="A6"/>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F71CCB" w:rsidRPr="001F307E" w:rsidTr="001F307E">
        <w:trPr>
          <w:trHeight w:val="20"/>
          <w:jc w:val="center"/>
        </w:trPr>
        <w:tc>
          <w:tcPr>
            <w:tcW w:w="324" w:type="pct"/>
            <w:tcBorders>
              <w:top w:val="nil"/>
            </w:tcBorders>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УП. 02.</w:t>
            </w:r>
          </w:p>
        </w:tc>
        <w:tc>
          <w:tcPr>
            <w:tcW w:w="2127" w:type="pct"/>
            <w:tcBorders>
              <w:left w:val="nil"/>
            </w:tcBorders>
            <w:vAlign w:val="center"/>
          </w:tcPr>
          <w:p w:rsidR="00F71CCB" w:rsidRPr="001F307E" w:rsidRDefault="00F71CCB" w:rsidP="00E07DAF">
            <w:pPr>
              <w:spacing w:after="0" w:line="240" w:lineRule="auto"/>
              <w:rPr>
                <w:rFonts w:ascii="Times New Roman" w:hAnsi="Times New Roman" w:cs="Times New Roman"/>
              </w:rPr>
            </w:pPr>
            <w:r w:rsidRPr="001F307E">
              <w:rPr>
                <w:rFonts w:ascii="Times New Roman" w:hAnsi="Times New Roman" w:cs="Times New Roman"/>
              </w:rPr>
              <w:t>Учебная практика</w:t>
            </w:r>
          </w:p>
        </w:tc>
        <w:tc>
          <w:tcPr>
            <w:tcW w:w="417" w:type="pct"/>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w:t>
            </w:r>
          </w:p>
        </w:tc>
        <w:tc>
          <w:tcPr>
            <w:tcW w:w="385" w:type="pct"/>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shd w:val="clear" w:color="auto" w:fill="auto"/>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F71CCB" w:rsidRPr="001F307E" w:rsidTr="00F71CCB">
        <w:trPr>
          <w:trHeight w:val="330"/>
          <w:jc w:val="center"/>
        </w:trPr>
        <w:tc>
          <w:tcPr>
            <w:tcW w:w="324" w:type="pct"/>
            <w:tcBorders>
              <w:top w:val="nil"/>
            </w:tcBorders>
            <w:vAlign w:val="center"/>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ПП .02.</w:t>
            </w:r>
          </w:p>
        </w:tc>
        <w:tc>
          <w:tcPr>
            <w:tcW w:w="2127" w:type="pct"/>
            <w:tcBorders>
              <w:left w:val="nil"/>
            </w:tcBorders>
            <w:vAlign w:val="center"/>
          </w:tcPr>
          <w:p w:rsidR="00F71CCB" w:rsidRPr="001F307E" w:rsidRDefault="00F71CCB" w:rsidP="00E07DAF">
            <w:pPr>
              <w:spacing w:after="0" w:line="240" w:lineRule="auto"/>
              <w:rPr>
                <w:rFonts w:ascii="Times New Roman" w:hAnsi="Times New Roman" w:cs="Times New Roman"/>
              </w:rPr>
            </w:pPr>
            <w:r w:rsidRPr="001F307E">
              <w:rPr>
                <w:rFonts w:ascii="Times New Roman" w:hAnsi="Times New Roman" w:cs="Times New Roman"/>
              </w:rPr>
              <w:t>Производственная практика</w:t>
            </w:r>
          </w:p>
        </w:tc>
        <w:tc>
          <w:tcPr>
            <w:tcW w:w="417" w:type="pct"/>
          </w:tcPr>
          <w:p w:rsidR="00F71CCB" w:rsidRPr="001F307E" w:rsidRDefault="00F71CCB" w:rsidP="00E07DAF">
            <w:pPr>
              <w:spacing w:after="0" w:line="240" w:lineRule="auto"/>
              <w:jc w:val="center"/>
              <w:rPr>
                <w:rFonts w:ascii="Times New Roman" w:hAnsi="Times New Roman" w:cs="Times New Roman"/>
              </w:rPr>
            </w:pPr>
            <w:r w:rsidRPr="001F307E">
              <w:rPr>
                <w:rFonts w:ascii="Times New Roman" w:hAnsi="Times New Roman" w:cs="Times New Roman"/>
              </w:rPr>
              <w:t>270</w:t>
            </w:r>
          </w:p>
        </w:tc>
        <w:tc>
          <w:tcPr>
            <w:tcW w:w="385" w:type="pct"/>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398"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527" w:type="pct"/>
            <w:vAlign w:val="center"/>
          </w:tcPr>
          <w:p w:rsidR="00F71CCB" w:rsidRPr="001F307E" w:rsidRDefault="00F71CCB" w:rsidP="00E07DAF">
            <w:pPr>
              <w:spacing w:after="0" w:line="240" w:lineRule="auto"/>
              <w:ind w:firstLine="709"/>
              <w:jc w:val="both"/>
              <w:rPr>
                <w:rFonts w:ascii="Times New Roman" w:hAnsi="Times New Roman" w:cs="Times New Roman"/>
              </w:rPr>
            </w:pPr>
          </w:p>
        </w:tc>
        <w:tc>
          <w:tcPr>
            <w:tcW w:w="419" w:type="pct"/>
          </w:tcPr>
          <w:p w:rsidR="00F71CCB" w:rsidRPr="001F307E" w:rsidRDefault="00F71CCB" w:rsidP="00E07DAF">
            <w:pPr>
              <w:spacing w:after="0" w:line="240" w:lineRule="auto"/>
              <w:ind w:firstLine="709"/>
              <w:jc w:val="both"/>
              <w:rPr>
                <w:rFonts w:ascii="Times New Roman" w:hAnsi="Times New Roman" w:cs="Times New Roman"/>
                <w:lang w:val="en-US"/>
              </w:rPr>
            </w:pPr>
          </w:p>
        </w:tc>
        <w:tc>
          <w:tcPr>
            <w:tcW w:w="403" w:type="pct"/>
            <w:shd w:val="clear" w:color="auto" w:fill="A6A6A6" w:themeFill="background1" w:themeFillShade="A6"/>
          </w:tcPr>
          <w:p w:rsidR="00F71CCB" w:rsidRPr="001F307E" w:rsidRDefault="00F71CCB" w:rsidP="00E07DAF">
            <w:pPr>
              <w:spacing w:after="0" w:line="240" w:lineRule="auto"/>
              <w:ind w:firstLine="709"/>
              <w:jc w:val="both"/>
              <w:rPr>
                <w:rFonts w:ascii="Times New Roman" w:hAnsi="Times New Roman" w:cs="Times New Roman"/>
                <w:lang w:val="en-US"/>
              </w:rPr>
            </w:pPr>
          </w:p>
        </w:tc>
      </w:tr>
      <w:tr w:rsidR="005753B9" w:rsidRPr="001F307E" w:rsidTr="005753B9">
        <w:trPr>
          <w:trHeight w:val="20"/>
          <w:jc w:val="center"/>
        </w:trPr>
        <w:tc>
          <w:tcPr>
            <w:tcW w:w="324" w:type="pct"/>
            <w:vAlign w:val="center"/>
          </w:tcPr>
          <w:p w:rsidR="005753B9" w:rsidRPr="001F307E" w:rsidRDefault="005753B9" w:rsidP="00E07DAF">
            <w:pPr>
              <w:spacing w:after="0" w:line="240" w:lineRule="auto"/>
              <w:jc w:val="both"/>
              <w:rPr>
                <w:rFonts w:ascii="Times New Roman" w:hAnsi="Times New Roman" w:cs="Times New Roman"/>
                <w:b/>
              </w:rPr>
            </w:pPr>
            <w:r w:rsidRPr="001F307E">
              <w:rPr>
                <w:rFonts w:ascii="Times New Roman" w:hAnsi="Times New Roman" w:cs="Times New Roman"/>
                <w:b/>
              </w:rPr>
              <w:t>ГИА</w:t>
            </w:r>
          </w:p>
        </w:tc>
        <w:tc>
          <w:tcPr>
            <w:tcW w:w="2127" w:type="pct"/>
            <w:vAlign w:val="center"/>
          </w:tcPr>
          <w:p w:rsidR="005753B9" w:rsidRPr="001F307E" w:rsidRDefault="005753B9" w:rsidP="00E11765">
            <w:pPr>
              <w:spacing w:after="0" w:line="240" w:lineRule="auto"/>
              <w:jc w:val="both"/>
              <w:rPr>
                <w:rFonts w:ascii="Times New Roman" w:hAnsi="Times New Roman" w:cs="Times New Roman"/>
                <w:b/>
              </w:rPr>
            </w:pPr>
            <w:r w:rsidRPr="001F307E">
              <w:rPr>
                <w:rFonts w:ascii="Times New Roman" w:hAnsi="Times New Roman" w:cs="Times New Roman"/>
                <w:b/>
              </w:rPr>
              <w:t xml:space="preserve">Государственная итоговая аттестация в </w:t>
            </w:r>
            <w:proofErr w:type="gramStart"/>
            <w:r w:rsidRPr="001F307E">
              <w:rPr>
                <w:rFonts w:ascii="Times New Roman" w:hAnsi="Times New Roman" w:cs="Times New Roman"/>
                <w:b/>
              </w:rPr>
              <w:t>виде</w:t>
            </w:r>
            <w:proofErr w:type="gramEnd"/>
            <w:r w:rsidRPr="001F307E">
              <w:rPr>
                <w:rFonts w:ascii="Times New Roman" w:hAnsi="Times New Roman" w:cs="Times New Roman"/>
                <w:b/>
              </w:rPr>
              <w:t xml:space="preserve"> демонстрационного экзамена</w:t>
            </w:r>
          </w:p>
        </w:tc>
        <w:tc>
          <w:tcPr>
            <w:tcW w:w="417" w:type="pct"/>
          </w:tcPr>
          <w:p w:rsidR="005753B9" w:rsidRPr="001F307E" w:rsidRDefault="005753B9" w:rsidP="00E07DAF">
            <w:pPr>
              <w:spacing w:after="0" w:line="240" w:lineRule="auto"/>
              <w:ind w:firstLine="709"/>
              <w:jc w:val="both"/>
              <w:rPr>
                <w:rFonts w:ascii="Times New Roman" w:hAnsi="Times New Roman" w:cs="Times New Roman"/>
              </w:rPr>
            </w:pPr>
          </w:p>
        </w:tc>
        <w:tc>
          <w:tcPr>
            <w:tcW w:w="385" w:type="pct"/>
          </w:tcPr>
          <w:p w:rsidR="005753B9" w:rsidRPr="001F307E" w:rsidRDefault="005753B9" w:rsidP="00E07DAF">
            <w:pPr>
              <w:spacing w:after="0" w:line="240" w:lineRule="auto"/>
              <w:ind w:firstLine="709"/>
              <w:jc w:val="both"/>
              <w:rPr>
                <w:rFonts w:ascii="Times New Roman" w:hAnsi="Times New Roman" w:cs="Times New Roman"/>
              </w:rPr>
            </w:pPr>
          </w:p>
        </w:tc>
        <w:tc>
          <w:tcPr>
            <w:tcW w:w="398" w:type="pct"/>
            <w:vAlign w:val="center"/>
          </w:tcPr>
          <w:p w:rsidR="005753B9" w:rsidRPr="001F307E" w:rsidRDefault="005753B9" w:rsidP="00E07DAF">
            <w:pPr>
              <w:spacing w:after="0" w:line="240" w:lineRule="auto"/>
              <w:ind w:firstLine="709"/>
              <w:jc w:val="both"/>
              <w:rPr>
                <w:rFonts w:ascii="Times New Roman" w:hAnsi="Times New Roman" w:cs="Times New Roman"/>
              </w:rPr>
            </w:pPr>
          </w:p>
        </w:tc>
        <w:tc>
          <w:tcPr>
            <w:tcW w:w="527" w:type="pct"/>
            <w:shd w:val="clear" w:color="auto" w:fill="A6A6A6" w:themeFill="background1" w:themeFillShade="A6"/>
            <w:vAlign w:val="center"/>
          </w:tcPr>
          <w:p w:rsidR="005753B9" w:rsidRPr="001F307E" w:rsidRDefault="005753B9" w:rsidP="00E07DAF">
            <w:pPr>
              <w:spacing w:after="0" w:line="240" w:lineRule="auto"/>
              <w:ind w:firstLine="709"/>
              <w:jc w:val="both"/>
              <w:rPr>
                <w:rFonts w:ascii="Times New Roman" w:hAnsi="Times New Roman" w:cs="Times New Roman"/>
              </w:rPr>
            </w:pPr>
          </w:p>
        </w:tc>
        <w:tc>
          <w:tcPr>
            <w:tcW w:w="419" w:type="pct"/>
            <w:shd w:val="clear" w:color="auto" w:fill="A6A6A6" w:themeFill="background1" w:themeFillShade="A6"/>
          </w:tcPr>
          <w:p w:rsidR="005753B9" w:rsidRPr="001F307E" w:rsidRDefault="005753B9" w:rsidP="00E07DAF">
            <w:pPr>
              <w:spacing w:after="0" w:line="240" w:lineRule="auto"/>
              <w:ind w:firstLine="709"/>
              <w:jc w:val="both"/>
              <w:rPr>
                <w:rFonts w:ascii="Times New Roman" w:hAnsi="Times New Roman" w:cs="Times New Roman"/>
              </w:rPr>
            </w:pPr>
          </w:p>
        </w:tc>
        <w:tc>
          <w:tcPr>
            <w:tcW w:w="403" w:type="pct"/>
          </w:tcPr>
          <w:p w:rsidR="005753B9" w:rsidRPr="001F307E" w:rsidRDefault="005753B9" w:rsidP="00E07DAF">
            <w:pPr>
              <w:spacing w:after="0" w:line="240" w:lineRule="auto"/>
              <w:ind w:firstLine="709"/>
              <w:jc w:val="both"/>
              <w:rPr>
                <w:rFonts w:ascii="Times New Roman" w:hAnsi="Times New Roman" w:cs="Times New Roman"/>
              </w:rPr>
            </w:pPr>
          </w:p>
        </w:tc>
      </w:tr>
      <w:tr w:rsidR="005753B9" w:rsidRPr="001F307E" w:rsidTr="005753B9">
        <w:trPr>
          <w:trHeight w:val="20"/>
          <w:jc w:val="center"/>
        </w:trPr>
        <w:tc>
          <w:tcPr>
            <w:tcW w:w="2451" w:type="pct"/>
            <w:gridSpan w:val="2"/>
            <w:vAlign w:val="center"/>
          </w:tcPr>
          <w:p w:rsidR="005753B9" w:rsidRPr="001F307E" w:rsidRDefault="005753B9" w:rsidP="00E07DAF">
            <w:pPr>
              <w:spacing w:after="0" w:line="240" w:lineRule="auto"/>
              <w:jc w:val="center"/>
              <w:rPr>
                <w:rFonts w:ascii="Times New Roman" w:hAnsi="Times New Roman" w:cs="Times New Roman"/>
                <w:b/>
              </w:rPr>
            </w:pPr>
            <w:r w:rsidRPr="001F307E">
              <w:rPr>
                <w:rFonts w:ascii="Times New Roman" w:hAnsi="Times New Roman" w:cs="Times New Roman"/>
                <w:b/>
              </w:rPr>
              <w:t>Всего</w:t>
            </w:r>
          </w:p>
        </w:tc>
        <w:tc>
          <w:tcPr>
            <w:tcW w:w="417" w:type="pct"/>
          </w:tcPr>
          <w:p w:rsidR="005753B9" w:rsidRPr="001F307E" w:rsidRDefault="005753B9" w:rsidP="005753B9">
            <w:pPr>
              <w:spacing w:after="0" w:line="240" w:lineRule="auto"/>
              <w:ind w:hanging="15"/>
              <w:jc w:val="center"/>
              <w:rPr>
                <w:rFonts w:ascii="Times New Roman" w:hAnsi="Times New Roman" w:cs="Times New Roman"/>
                <w:b/>
              </w:rPr>
            </w:pPr>
            <w:r w:rsidRPr="001F307E">
              <w:rPr>
                <w:rFonts w:ascii="Times New Roman" w:hAnsi="Times New Roman" w:cs="Times New Roman"/>
                <w:b/>
              </w:rPr>
              <w:t>612</w:t>
            </w:r>
          </w:p>
        </w:tc>
        <w:tc>
          <w:tcPr>
            <w:tcW w:w="385" w:type="pct"/>
          </w:tcPr>
          <w:p w:rsidR="005753B9" w:rsidRPr="001F307E" w:rsidRDefault="005753B9" w:rsidP="005753B9">
            <w:pPr>
              <w:spacing w:after="0" w:line="240" w:lineRule="auto"/>
              <w:ind w:hanging="15"/>
              <w:jc w:val="center"/>
              <w:rPr>
                <w:rFonts w:ascii="Times New Roman" w:hAnsi="Times New Roman" w:cs="Times New Roman"/>
                <w:b/>
              </w:rPr>
            </w:pPr>
          </w:p>
        </w:tc>
        <w:tc>
          <w:tcPr>
            <w:tcW w:w="398" w:type="pct"/>
            <w:vAlign w:val="center"/>
          </w:tcPr>
          <w:p w:rsidR="005753B9" w:rsidRPr="001F307E" w:rsidRDefault="005753B9" w:rsidP="005753B9">
            <w:pPr>
              <w:spacing w:after="0" w:line="240" w:lineRule="auto"/>
              <w:ind w:hanging="15"/>
              <w:jc w:val="center"/>
              <w:rPr>
                <w:rFonts w:ascii="Times New Roman" w:hAnsi="Times New Roman" w:cs="Times New Roman"/>
                <w:b/>
              </w:rPr>
            </w:pPr>
          </w:p>
        </w:tc>
        <w:tc>
          <w:tcPr>
            <w:tcW w:w="527" w:type="pct"/>
            <w:vAlign w:val="center"/>
          </w:tcPr>
          <w:p w:rsidR="005753B9" w:rsidRPr="001F307E" w:rsidRDefault="005753B9" w:rsidP="005753B9">
            <w:pPr>
              <w:spacing w:after="0" w:line="240" w:lineRule="auto"/>
              <w:ind w:hanging="15"/>
              <w:jc w:val="center"/>
              <w:rPr>
                <w:rFonts w:ascii="Times New Roman" w:hAnsi="Times New Roman" w:cs="Times New Roman"/>
                <w:b/>
              </w:rPr>
            </w:pPr>
            <w:r w:rsidRPr="001F307E">
              <w:rPr>
                <w:rFonts w:ascii="Times New Roman" w:hAnsi="Times New Roman" w:cs="Times New Roman"/>
                <w:b/>
              </w:rPr>
              <w:t>864</w:t>
            </w:r>
          </w:p>
        </w:tc>
        <w:tc>
          <w:tcPr>
            <w:tcW w:w="419" w:type="pct"/>
          </w:tcPr>
          <w:p w:rsidR="005753B9" w:rsidRPr="001F307E" w:rsidRDefault="005753B9" w:rsidP="00E07DAF">
            <w:pPr>
              <w:spacing w:after="0" w:line="240" w:lineRule="auto"/>
              <w:ind w:firstLine="709"/>
              <w:jc w:val="both"/>
              <w:rPr>
                <w:rFonts w:ascii="Times New Roman" w:hAnsi="Times New Roman" w:cs="Times New Roman"/>
              </w:rPr>
            </w:pPr>
          </w:p>
        </w:tc>
        <w:tc>
          <w:tcPr>
            <w:tcW w:w="403" w:type="pct"/>
          </w:tcPr>
          <w:p w:rsidR="005753B9" w:rsidRPr="001F307E" w:rsidRDefault="005753B9" w:rsidP="00E07DAF">
            <w:pPr>
              <w:spacing w:after="0" w:line="240" w:lineRule="auto"/>
              <w:ind w:firstLine="709"/>
              <w:jc w:val="both"/>
              <w:rPr>
                <w:rFonts w:ascii="Times New Roman" w:hAnsi="Times New Roman" w:cs="Times New Roman"/>
              </w:rPr>
            </w:pPr>
          </w:p>
        </w:tc>
      </w:tr>
    </w:tbl>
    <w:p w:rsidR="00EA2FBA" w:rsidRPr="00414C20" w:rsidRDefault="00EA2FBA" w:rsidP="00465125">
      <w:pPr>
        <w:spacing w:after="0"/>
        <w:jc w:val="both"/>
        <w:rPr>
          <w:rFonts w:ascii="Times New Roman" w:hAnsi="Times New Roman" w:cs="Times New Roman"/>
          <w:b/>
          <w:sz w:val="24"/>
          <w:szCs w:val="24"/>
        </w:rPr>
      </w:pPr>
    </w:p>
    <w:p w:rsidR="00EA2FBA" w:rsidRPr="00414C20" w:rsidRDefault="00EA2FBA" w:rsidP="00EA2FBA">
      <w:pPr>
        <w:rPr>
          <w:rFonts w:ascii="Times New Roman" w:hAnsi="Times New Roman" w:cs="Times New Roman"/>
          <w:sz w:val="28"/>
          <w:szCs w:val="28"/>
        </w:rPr>
      </w:pPr>
    </w:p>
    <w:p w:rsidR="00EA2FBA" w:rsidRPr="00414C20" w:rsidRDefault="00EA2FBA" w:rsidP="0065026B">
      <w:pPr>
        <w:rPr>
          <w:rFonts w:ascii="Times New Roman" w:hAnsi="Times New Roman" w:cs="Times New Roman"/>
          <w:sz w:val="28"/>
          <w:szCs w:val="28"/>
        </w:rPr>
        <w:sectPr w:rsidR="00EA2FBA" w:rsidRPr="00414C20" w:rsidSect="0037319D">
          <w:pgSz w:w="16838" w:h="11906" w:orient="landscape"/>
          <w:pgMar w:top="851" w:right="1134" w:bottom="1560" w:left="1134" w:header="709" w:footer="709" w:gutter="0"/>
          <w:cols w:space="708"/>
          <w:docGrid w:linePitch="360"/>
        </w:sectPr>
      </w:pPr>
    </w:p>
    <w:p w:rsidR="0065026B" w:rsidRPr="0049390E" w:rsidRDefault="0049390E" w:rsidP="0049390E">
      <w:pPr>
        <w:pStyle w:val="1"/>
        <w:spacing w:before="0" w:after="0" w:line="276" w:lineRule="auto"/>
        <w:jc w:val="center"/>
        <w:rPr>
          <w:rFonts w:ascii="Times New Roman" w:hAnsi="Times New Roman"/>
          <w:sz w:val="24"/>
          <w:szCs w:val="24"/>
        </w:rPr>
      </w:pPr>
      <w:r w:rsidRPr="0049390E">
        <w:rPr>
          <w:rFonts w:ascii="Times New Roman" w:hAnsi="Times New Roman"/>
          <w:sz w:val="24"/>
          <w:szCs w:val="24"/>
        </w:rPr>
        <w:t>РАЗДЕЛ 6. ПРИМЕРНЫЕ УСЛОВИЯ ОБРАЗОВАТЕЛЬНОЙ ДЕЯТЕЛЬНОСТИ</w:t>
      </w:r>
    </w:p>
    <w:p w:rsidR="0065026B" w:rsidRPr="0049390E" w:rsidRDefault="0065026B" w:rsidP="0049390E">
      <w:pPr>
        <w:suppressAutoHyphens/>
        <w:spacing w:after="0"/>
        <w:ind w:firstLine="709"/>
        <w:jc w:val="center"/>
        <w:rPr>
          <w:rFonts w:ascii="Times New Roman" w:hAnsi="Times New Roman" w:cs="Times New Roman"/>
          <w:b/>
          <w:i/>
          <w:sz w:val="24"/>
          <w:szCs w:val="24"/>
        </w:rPr>
      </w:pPr>
    </w:p>
    <w:p w:rsidR="0065026B" w:rsidRPr="0049390E" w:rsidRDefault="0065026B" w:rsidP="0049390E">
      <w:pPr>
        <w:suppressAutoHyphens/>
        <w:spacing w:after="0"/>
        <w:ind w:firstLine="709"/>
        <w:jc w:val="both"/>
        <w:rPr>
          <w:rFonts w:ascii="Times New Roman" w:hAnsi="Times New Roman" w:cs="Times New Roman"/>
          <w:b/>
          <w:sz w:val="24"/>
          <w:szCs w:val="24"/>
        </w:rPr>
      </w:pPr>
      <w:r w:rsidRPr="0049390E">
        <w:rPr>
          <w:rFonts w:ascii="Times New Roman" w:hAnsi="Times New Roman" w:cs="Times New Roman"/>
          <w:b/>
          <w:sz w:val="24"/>
          <w:szCs w:val="24"/>
        </w:rPr>
        <w:t xml:space="preserve">6.1. </w:t>
      </w:r>
      <w:r w:rsidRPr="0049390E">
        <w:rPr>
          <w:rFonts w:ascii="Times New Roman" w:eastAsia="Times New Roman" w:hAnsi="Times New Roman" w:cs="Times New Roman"/>
          <w:b/>
          <w:sz w:val="24"/>
          <w:szCs w:val="24"/>
          <w:lang w:eastAsia="en-US"/>
        </w:rPr>
        <w:t>Требования к материально-техническому оснащению образовательной программы.</w:t>
      </w:r>
    </w:p>
    <w:p w:rsidR="0065026B" w:rsidRPr="0049390E" w:rsidRDefault="0065026B" w:rsidP="0049390E">
      <w:pPr>
        <w:suppressAutoHyphens/>
        <w:spacing w:after="0"/>
        <w:ind w:firstLine="709"/>
        <w:jc w:val="both"/>
        <w:rPr>
          <w:rFonts w:ascii="Times New Roman" w:hAnsi="Times New Roman" w:cs="Times New Roman"/>
          <w:sz w:val="24"/>
          <w:szCs w:val="24"/>
        </w:rPr>
      </w:pPr>
      <w:r w:rsidRPr="0049390E">
        <w:rPr>
          <w:rFonts w:ascii="Times New Roman" w:hAnsi="Times New Roman" w:cs="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5026B" w:rsidRPr="0049390E" w:rsidRDefault="0065026B" w:rsidP="0049390E">
      <w:pPr>
        <w:suppressAutoHyphens/>
        <w:spacing w:after="0"/>
        <w:ind w:firstLine="709"/>
        <w:jc w:val="both"/>
        <w:rPr>
          <w:rFonts w:ascii="Times New Roman" w:hAnsi="Times New Roman" w:cs="Times New Roman"/>
          <w:b/>
          <w:sz w:val="24"/>
          <w:szCs w:val="24"/>
        </w:rPr>
      </w:pPr>
    </w:p>
    <w:p w:rsidR="0065026B" w:rsidRPr="0049390E" w:rsidRDefault="0065026B" w:rsidP="0049390E">
      <w:pPr>
        <w:suppressAutoHyphens/>
        <w:spacing w:after="0"/>
        <w:ind w:firstLine="709"/>
        <w:jc w:val="both"/>
        <w:rPr>
          <w:rFonts w:ascii="Times New Roman" w:hAnsi="Times New Roman" w:cs="Times New Roman"/>
          <w:b/>
          <w:sz w:val="24"/>
          <w:szCs w:val="24"/>
        </w:rPr>
      </w:pPr>
      <w:r w:rsidRPr="0049390E">
        <w:rPr>
          <w:rFonts w:ascii="Times New Roman" w:hAnsi="Times New Roman" w:cs="Times New Roman"/>
          <w:b/>
          <w:sz w:val="24"/>
          <w:szCs w:val="24"/>
        </w:rPr>
        <w:t>Перечень специальных помещений</w:t>
      </w:r>
    </w:p>
    <w:p w:rsidR="0065026B" w:rsidRPr="0049390E" w:rsidRDefault="0065026B" w:rsidP="0049390E">
      <w:pPr>
        <w:suppressAutoHyphens/>
        <w:spacing w:after="0"/>
        <w:ind w:firstLine="709"/>
        <w:rPr>
          <w:rFonts w:ascii="Times New Roman" w:hAnsi="Times New Roman" w:cs="Times New Roman"/>
          <w:b/>
          <w:sz w:val="24"/>
          <w:szCs w:val="24"/>
        </w:rPr>
      </w:pPr>
    </w:p>
    <w:p w:rsidR="0065026B" w:rsidRPr="0049390E" w:rsidRDefault="0065026B" w:rsidP="0049390E">
      <w:pPr>
        <w:suppressAutoHyphens/>
        <w:spacing w:after="0"/>
        <w:rPr>
          <w:rFonts w:ascii="Times New Roman" w:hAnsi="Times New Roman" w:cs="Times New Roman"/>
          <w:b/>
          <w:sz w:val="24"/>
          <w:szCs w:val="24"/>
        </w:rPr>
      </w:pPr>
      <w:r w:rsidRPr="0049390E">
        <w:rPr>
          <w:rFonts w:ascii="Times New Roman" w:hAnsi="Times New Roman" w:cs="Times New Roman"/>
          <w:b/>
          <w:sz w:val="24"/>
          <w:szCs w:val="24"/>
        </w:rPr>
        <w:t>Кабинеты:</w:t>
      </w:r>
    </w:p>
    <w:p w:rsidR="00D02EA1" w:rsidRPr="0049390E" w:rsidRDefault="0049390E" w:rsidP="0049390E">
      <w:pPr>
        <w:suppressAutoHyphens/>
        <w:spacing w:after="0"/>
        <w:rPr>
          <w:rFonts w:ascii="Times New Roman" w:hAnsi="Times New Roman" w:cs="Times New Roman"/>
          <w:b/>
          <w:sz w:val="24"/>
          <w:szCs w:val="24"/>
        </w:rPr>
      </w:pPr>
      <w:r w:rsidRPr="0049390E">
        <w:rPr>
          <w:rFonts w:ascii="Times New Roman" w:hAnsi="Times New Roman" w:cs="Times New Roman"/>
          <w:b/>
          <w:sz w:val="24"/>
          <w:szCs w:val="24"/>
        </w:rPr>
        <w:tab/>
        <w:t>–</w:t>
      </w:r>
      <w:r>
        <w:rPr>
          <w:rFonts w:ascii="Times New Roman" w:hAnsi="Times New Roman" w:cs="Times New Roman"/>
          <w:bCs/>
          <w:sz w:val="24"/>
          <w:szCs w:val="24"/>
        </w:rPr>
        <w:t>о</w:t>
      </w:r>
      <w:r w:rsidR="00D02EA1" w:rsidRPr="0049390E">
        <w:rPr>
          <w:rFonts w:ascii="Times New Roman" w:hAnsi="Times New Roman" w:cs="Times New Roman"/>
          <w:bCs/>
          <w:sz w:val="24"/>
          <w:szCs w:val="24"/>
        </w:rPr>
        <w:t>сновы слесарно-сборочных работ;</w:t>
      </w:r>
    </w:p>
    <w:p w:rsidR="0065026B" w:rsidRPr="0049390E" w:rsidRDefault="0049390E" w:rsidP="0049390E">
      <w:pPr>
        <w:pStyle w:val="ad"/>
        <w:widowControl w:val="0"/>
        <w:numPr>
          <w:ilvl w:val="0"/>
          <w:numId w:val="15"/>
        </w:numPr>
        <w:tabs>
          <w:tab w:val="left" w:pos="993"/>
        </w:tabs>
        <w:autoSpaceDE w:val="0"/>
        <w:autoSpaceDN w:val="0"/>
        <w:adjustRightInd w:val="0"/>
        <w:spacing w:before="0" w:after="0" w:line="276" w:lineRule="auto"/>
        <w:ind w:left="0" w:firstLine="709"/>
        <w:jc w:val="both"/>
      </w:pPr>
      <w:r>
        <w:t>э</w:t>
      </w:r>
      <w:r w:rsidR="0065026B" w:rsidRPr="0049390E">
        <w:t>лектротехники и промышленной электроники;</w:t>
      </w:r>
    </w:p>
    <w:p w:rsidR="0065026B" w:rsidRPr="0049390E" w:rsidRDefault="0049390E" w:rsidP="0049390E">
      <w:pPr>
        <w:pStyle w:val="ad"/>
        <w:widowControl w:val="0"/>
        <w:numPr>
          <w:ilvl w:val="0"/>
          <w:numId w:val="15"/>
        </w:numPr>
        <w:tabs>
          <w:tab w:val="left" w:pos="993"/>
        </w:tabs>
        <w:autoSpaceDE w:val="0"/>
        <w:autoSpaceDN w:val="0"/>
        <w:adjustRightInd w:val="0"/>
        <w:spacing w:before="0" w:after="0" w:line="276" w:lineRule="auto"/>
        <w:ind w:left="0" w:firstLine="709"/>
        <w:jc w:val="both"/>
      </w:pPr>
      <w:r>
        <w:t>о</w:t>
      </w:r>
      <w:r w:rsidR="0065026B" w:rsidRPr="0049390E">
        <w:t>храны труда;</w:t>
      </w:r>
    </w:p>
    <w:p w:rsidR="0065026B" w:rsidRPr="0049390E" w:rsidRDefault="0049390E" w:rsidP="0049390E">
      <w:pPr>
        <w:pStyle w:val="ad"/>
        <w:widowControl w:val="0"/>
        <w:numPr>
          <w:ilvl w:val="0"/>
          <w:numId w:val="15"/>
        </w:numPr>
        <w:tabs>
          <w:tab w:val="left" w:pos="993"/>
        </w:tabs>
        <w:autoSpaceDE w:val="0"/>
        <w:autoSpaceDN w:val="0"/>
        <w:adjustRightInd w:val="0"/>
        <w:spacing w:before="0" w:after="0" w:line="276" w:lineRule="auto"/>
        <w:ind w:left="0" w:firstLine="709"/>
        <w:jc w:val="both"/>
      </w:pPr>
      <w:r>
        <w:t>б</w:t>
      </w:r>
      <w:r w:rsidR="0065026B" w:rsidRPr="0049390E">
        <w:t>езопасност</w:t>
      </w:r>
      <w:r w:rsidR="00A417D8">
        <w:t>ь</w:t>
      </w:r>
      <w:r w:rsidR="0065026B" w:rsidRPr="0049390E">
        <w:t xml:space="preserve"> жизнедеятельности.</w:t>
      </w:r>
    </w:p>
    <w:p w:rsidR="0065026B" w:rsidRPr="0049390E" w:rsidRDefault="0065026B" w:rsidP="0049390E">
      <w:pPr>
        <w:suppressAutoHyphens/>
        <w:spacing w:after="0"/>
        <w:rPr>
          <w:rFonts w:ascii="Times New Roman" w:hAnsi="Times New Roman" w:cs="Times New Roman"/>
          <w:sz w:val="24"/>
          <w:szCs w:val="24"/>
        </w:rPr>
      </w:pPr>
    </w:p>
    <w:p w:rsidR="0065026B" w:rsidRPr="0049390E" w:rsidRDefault="0065026B" w:rsidP="0049390E">
      <w:pPr>
        <w:suppressAutoHyphens/>
        <w:spacing w:after="0"/>
        <w:rPr>
          <w:rFonts w:ascii="Times New Roman" w:hAnsi="Times New Roman" w:cs="Times New Roman"/>
          <w:b/>
          <w:sz w:val="24"/>
          <w:szCs w:val="24"/>
        </w:rPr>
      </w:pPr>
      <w:r w:rsidRPr="0049390E">
        <w:rPr>
          <w:rFonts w:ascii="Times New Roman" w:hAnsi="Times New Roman" w:cs="Times New Roman"/>
          <w:b/>
          <w:sz w:val="24"/>
          <w:szCs w:val="24"/>
        </w:rPr>
        <w:t xml:space="preserve">Мастерские: </w:t>
      </w:r>
    </w:p>
    <w:p w:rsidR="0065026B" w:rsidRPr="0049390E" w:rsidRDefault="00FC0B77" w:rsidP="0049390E">
      <w:pPr>
        <w:pStyle w:val="ad"/>
        <w:widowControl w:val="0"/>
        <w:numPr>
          <w:ilvl w:val="0"/>
          <w:numId w:val="16"/>
        </w:numPr>
        <w:tabs>
          <w:tab w:val="left" w:pos="993"/>
        </w:tabs>
        <w:autoSpaceDE w:val="0"/>
        <w:autoSpaceDN w:val="0"/>
        <w:adjustRightInd w:val="0"/>
        <w:spacing w:before="0" w:after="0" w:line="276" w:lineRule="auto"/>
        <w:ind w:left="0" w:firstLine="709"/>
        <w:jc w:val="both"/>
      </w:pPr>
      <w:r>
        <w:t>с</w:t>
      </w:r>
      <w:r w:rsidR="0065026B" w:rsidRPr="0049390E">
        <w:t>лесарн</w:t>
      </w:r>
      <w:r w:rsidR="00B65585" w:rsidRPr="0049390E">
        <w:t>ая</w:t>
      </w:r>
      <w:r w:rsidR="0065026B" w:rsidRPr="0049390E">
        <w:t>;</w:t>
      </w:r>
    </w:p>
    <w:p w:rsidR="0065026B" w:rsidRPr="0049390E" w:rsidRDefault="00FC0B77" w:rsidP="0049390E">
      <w:pPr>
        <w:pStyle w:val="ad"/>
        <w:widowControl w:val="0"/>
        <w:numPr>
          <w:ilvl w:val="0"/>
          <w:numId w:val="16"/>
        </w:numPr>
        <w:tabs>
          <w:tab w:val="left" w:pos="993"/>
        </w:tabs>
        <w:autoSpaceDE w:val="0"/>
        <w:autoSpaceDN w:val="0"/>
        <w:adjustRightInd w:val="0"/>
        <w:spacing w:before="0" w:after="0" w:line="276" w:lineRule="auto"/>
        <w:ind w:left="0" w:firstLine="709"/>
        <w:jc w:val="both"/>
      </w:pPr>
      <w:r>
        <w:t>э</w:t>
      </w:r>
      <w:r w:rsidR="0065026B" w:rsidRPr="0049390E">
        <w:t>лектромонтажн</w:t>
      </w:r>
      <w:r w:rsidR="00B65585" w:rsidRPr="0049390E">
        <w:t>ая</w:t>
      </w:r>
      <w:r w:rsidR="0065026B" w:rsidRPr="0049390E">
        <w:t>.</w:t>
      </w:r>
    </w:p>
    <w:p w:rsidR="00F06721" w:rsidRPr="0049390E" w:rsidRDefault="00F06721" w:rsidP="0049390E">
      <w:pPr>
        <w:widowControl w:val="0"/>
        <w:tabs>
          <w:tab w:val="left" w:pos="993"/>
        </w:tabs>
        <w:autoSpaceDE w:val="0"/>
        <w:autoSpaceDN w:val="0"/>
        <w:adjustRightInd w:val="0"/>
        <w:spacing w:after="0"/>
        <w:rPr>
          <w:rFonts w:ascii="Times New Roman" w:hAnsi="Times New Roman" w:cs="Times New Roman"/>
          <w:b/>
          <w:sz w:val="24"/>
          <w:szCs w:val="24"/>
        </w:rPr>
      </w:pPr>
      <w:r w:rsidRPr="0049390E">
        <w:rPr>
          <w:rFonts w:ascii="Times New Roman" w:hAnsi="Times New Roman" w:cs="Times New Roman"/>
          <w:b/>
          <w:sz w:val="24"/>
          <w:szCs w:val="24"/>
        </w:rPr>
        <w:t>Лаборатория:</w:t>
      </w:r>
    </w:p>
    <w:p w:rsidR="00F06721" w:rsidRPr="0049390E" w:rsidRDefault="00A417D8" w:rsidP="0049390E">
      <w:pPr>
        <w:pStyle w:val="ad"/>
        <w:widowControl w:val="0"/>
        <w:numPr>
          <w:ilvl w:val="0"/>
          <w:numId w:val="15"/>
        </w:numPr>
        <w:tabs>
          <w:tab w:val="left" w:pos="993"/>
        </w:tabs>
        <w:autoSpaceDE w:val="0"/>
        <w:autoSpaceDN w:val="0"/>
        <w:adjustRightInd w:val="0"/>
        <w:spacing w:before="0" w:after="0" w:line="276" w:lineRule="auto"/>
        <w:ind w:left="0" w:firstLine="709"/>
        <w:jc w:val="both"/>
      </w:pPr>
      <w:r>
        <w:t>конструкция, техническое обслуживание и ремонт электрооборудования метрополитенов</w:t>
      </w:r>
      <w:r w:rsidR="00FB0C79">
        <w:t>.</w:t>
      </w:r>
    </w:p>
    <w:p w:rsidR="0065026B" w:rsidRPr="0049390E" w:rsidRDefault="0065026B" w:rsidP="0049390E">
      <w:pPr>
        <w:suppressAutoHyphens/>
        <w:spacing w:after="0"/>
        <w:ind w:firstLine="709"/>
        <w:rPr>
          <w:rFonts w:ascii="Times New Roman" w:hAnsi="Times New Roman" w:cs="Times New Roman"/>
          <w:b/>
          <w:sz w:val="24"/>
          <w:szCs w:val="24"/>
        </w:rPr>
      </w:pPr>
    </w:p>
    <w:p w:rsidR="0065026B" w:rsidRPr="0049390E" w:rsidRDefault="0065026B" w:rsidP="0049390E">
      <w:pPr>
        <w:suppressAutoHyphens/>
        <w:spacing w:after="0"/>
        <w:rPr>
          <w:rFonts w:ascii="Times New Roman" w:hAnsi="Times New Roman" w:cs="Times New Roman"/>
          <w:b/>
          <w:sz w:val="24"/>
          <w:szCs w:val="24"/>
        </w:rPr>
      </w:pPr>
      <w:r w:rsidRPr="0049390E">
        <w:rPr>
          <w:rFonts w:ascii="Times New Roman" w:hAnsi="Times New Roman" w:cs="Times New Roman"/>
          <w:b/>
          <w:sz w:val="24"/>
          <w:szCs w:val="24"/>
        </w:rPr>
        <w:t>Тренажеры, тренажерные комплексы</w:t>
      </w:r>
    </w:p>
    <w:p w:rsidR="0065026B" w:rsidRPr="0049390E" w:rsidRDefault="0065026B" w:rsidP="0049390E">
      <w:pPr>
        <w:suppressAutoHyphens/>
        <w:spacing w:after="0"/>
        <w:ind w:firstLine="709"/>
        <w:rPr>
          <w:rFonts w:ascii="Times New Roman" w:hAnsi="Times New Roman" w:cs="Times New Roman"/>
          <w:b/>
          <w:sz w:val="24"/>
          <w:szCs w:val="24"/>
        </w:rPr>
      </w:pPr>
    </w:p>
    <w:p w:rsidR="0049390E" w:rsidRPr="0049390E" w:rsidRDefault="0049390E" w:rsidP="0049390E">
      <w:pPr>
        <w:suppressAutoHyphens/>
        <w:spacing w:after="0"/>
        <w:rPr>
          <w:rFonts w:ascii="Times New Roman" w:hAnsi="Times New Roman" w:cs="Times New Roman"/>
          <w:b/>
          <w:sz w:val="24"/>
          <w:szCs w:val="24"/>
        </w:rPr>
      </w:pPr>
      <w:r w:rsidRPr="0049390E">
        <w:rPr>
          <w:rFonts w:ascii="Times New Roman" w:hAnsi="Times New Roman" w:cs="Times New Roman"/>
          <w:b/>
          <w:sz w:val="24"/>
          <w:szCs w:val="24"/>
        </w:rPr>
        <w:t>Спортивный комплекс</w:t>
      </w:r>
      <w:r w:rsidRPr="0049390E">
        <w:rPr>
          <w:rStyle w:val="ab"/>
          <w:rFonts w:ascii="Times New Roman" w:hAnsi="Times New Roman" w:cs="Times New Roman"/>
          <w:sz w:val="24"/>
          <w:szCs w:val="24"/>
        </w:rPr>
        <w:footnoteReference w:id="7"/>
      </w:r>
    </w:p>
    <w:p w:rsidR="0065026B" w:rsidRPr="0049390E" w:rsidRDefault="0065026B" w:rsidP="0049390E">
      <w:pPr>
        <w:pStyle w:val="ad"/>
        <w:widowControl w:val="0"/>
        <w:numPr>
          <w:ilvl w:val="0"/>
          <w:numId w:val="17"/>
        </w:numPr>
        <w:tabs>
          <w:tab w:val="left" w:pos="993"/>
        </w:tabs>
        <w:autoSpaceDE w:val="0"/>
        <w:autoSpaceDN w:val="0"/>
        <w:adjustRightInd w:val="0"/>
        <w:spacing w:before="0" w:after="0" w:line="276" w:lineRule="auto"/>
        <w:ind w:left="0" w:firstLine="709"/>
        <w:jc w:val="both"/>
      </w:pPr>
      <w:r w:rsidRPr="0049390E">
        <w:t>спортивный зал;</w:t>
      </w:r>
    </w:p>
    <w:p w:rsidR="0065026B" w:rsidRPr="0049390E" w:rsidRDefault="0065026B" w:rsidP="0049390E">
      <w:pPr>
        <w:suppressAutoHyphens/>
        <w:spacing w:after="0"/>
        <w:rPr>
          <w:rFonts w:ascii="Times New Roman" w:hAnsi="Times New Roman" w:cs="Times New Roman"/>
          <w:b/>
          <w:sz w:val="24"/>
          <w:szCs w:val="24"/>
        </w:rPr>
      </w:pPr>
      <w:r w:rsidRPr="0049390E">
        <w:rPr>
          <w:rFonts w:ascii="Times New Roman" w:hAnsi="Times New Roman" w:cs="Times New Roman"/>
          <w:b/>
          <w:sz w:val="24"/>
          <w:szCs w:val="24"/>
        </w:rPr>
        <w:t>Залы:</w:t>
      </w:r>
    </w:p>
    <w:p w:rsidR="0065026B" w:rsidRPr="0049390E" w:rsidRDefault="00FC0B77" w:rsidP="0049390E">
      <w:pPr>
        <w:pStyle w:val="ad"/>
        <w:numPr>
          <w:ilvl w:val="0"/>
          <w:numId w:val="18"/>
        </w:numPr>
        <w:tabs>
          <w:tab w:val="left" w:pos="993"/>
        </w:tabs>
        <w:suppressAutoHyphens/>
        <w:spacing w:before="0" w:after="0" w:line="276" w:lineRule="auto"/>
        <w:ind w:left="0" w:firstLine="709"/>
        <w:jc w:val="both"/>
      </w:pPr>
      <w:r>
        <w:t>б</w:t>
      </w:r>
      <w:r w:rsidR="0065026B" w:rsidRPr="0049390E">
        <w:t>иблиотека, читальный зал с выходом в интернет</w:t>
      </w:r>
      <w:r>
        <w:t>;</w:t>
      </w:r>
    </w:p>
    <w:p w:rsidR="0065026B" w:rsidRPr="0049390E" w:rsidRDefault="00FC0B77" w:rsidP="0049390E">
      <w:pPr>
        <w:pStyle w:val="ad"/>
        <w:numPr>
          <w:ilvl w:val="0"/>
          <w:numId w:val="18"/>
        </w:numPr>
        <w:tabs>
          <w:tab w:val="left" w:pos="993"/>
        </w:tabs>
        <w:suppressAutoHyphens/>
        <w:spacing w:before="0" w:after="0" w:line="276" w:lineRule="auto"/>
        <w:ind w:left="0" w:firstLine="709"/>
        <w:jc w:val="both"/>
      </w:pPr>
      <w:r>
        <w:t>а</w:t>
      </w:r>
      <w:r w:rsidR="0065026B" w:rsidRPr="0049390E">
        <w:t>ктовый зал</w:t>
      </w:r>
      <w:r w:rsidR="004D56FF" w:rsidRPr="0049390E">
        <w:t>.</w:t>
      </w:r>
    </w:p>
    <w:p w:rsidR="00E97652" w:rsidRPr="0049390E" w:rsidRDefault="00E97652" w:rsidP="0049390E">
      <w:pPr>
        <w:pStyle w:val="ad"/>
        <w:tabs>
          <w:tab w:val="left" w:pos="993"/>
        </w:tabs>
        <w:suppressAutoHyphens/>
        <w:spacing w:before="0" w:after="0" w:line="276" w:lineRule="auto"/>
        <w:ind w:left="709"/>
        <w:jc w:val="both"/>
      </w:pPr>
    </w:p>
    <w:p w:rsidR="00E97652" w:rsidRPr="0049390E" w:rsidRDefault="00E97652" w:rsidP="0049390E">
      <w:pPr>
        <w:suppressAutoHyphens/>
        <w:spacing w:after="0"/>
        <w:ind w:firstLine="567"/>
        <w:jc w:val="both"/>
        <w:rPr>
          <w:rFonts w:ascii="Times New Roman" w:hAnsi="Times New Roman" w:cs="Times New Roman"/>
          <w:b/>
          <w:sz w:val="24"/>
          <w:szCs w:val="24"/>
        </w:rPr>
      </w:pPr>
      <w:r w:rsidRPr="0049390E">
        <w:rPr>
          <w:rFonts w:ascii="Times New Roman" w:hAnsi="Times New Roman" w:cs="Times New Roman"/>
          <w:b/>
          <w:sz w:val="24"/>
          <w:szCs w:val="24"/>
        </w:rPr>
        <w:t>Для реализации программы по сочетаниям квалификаций необходимо наличие следующих оснащенных специальных помещений</w:t>
      </w:r>
      <w:r w:rsidR="00B65585" w:rsidRPr="0049390E">
        <w:rPr>
          <w:rFonts w:ascii="Times New Roman" w:hAnsi="Times New Roman" w:cs="Times New Roman"/>
          <w:b/>
          <w:sz w:val="24"/>
          <w:szCs w:val="24"/>
        </w:rPr>
        <w:t xml:space="preserve">: </w:t>
      </w:r>
      <w:r w:rsidR="00B65585" w:rsidRPr="0049390E">
        <w:rPr>
          <w:rFonts w:ascii="Times New Roman" w:hAnsi="Times New Roman" w:cs="Times New Roman"/>
          <w:sz w:val="24"/>
          <w:szCs w:val="24"/>
        </w:rPr>
        <w:t>все выше обозначенные</w:t>
      </w:r>
    </w:p>
    <w:p w:rsidR="00E97652" w:rsidRPr="0049390E" w:rsidRDefault="00E97652" w:rsidP="0049390E">
      <w:pPr>
        <w:suppressAutoHyphens/>
        <w:spacing w:after="0"/>
        <w:ind w:firstLine="567"/>
        <w:jc w:val="both"/>
        <w:rPr>
          <w:rFonts w:ascii="Times New Roman" w:hAnsi="Times New Roman" w:cs="Times New Roman"/>
          <w:b/>
          <w:sz w:val="24"/>
          <w:szCs w:val="24"/>
        </w:rPr>
      </w:pPr>
    </w:p>
    <w:p w:rsidR="00B65585" w:rsidRPr="0049390E" w:rsidRDefault="0065026B" w:rsidP="0049390E">
      <w:pPr>
        <w:suppressAutoHyphens/>
        <w:spacing w:after="0"/>
        <w:ind w:firstLine="709"/>
        <w:jc w:val="both"/>
        <w:rPr>
          <w:rFonts w:ascii="Times New Roman" w:hAnsi="Times New Roman" w:cs="Times New Roman"/>
          <w:b/>
          <w:sz w:val="24"/>
          <w:szCs w:val="24"/>
        </w:rPr>
      </w:pPr>
      <w:r w:rsidRPr="0049390E">
        <w:rPr>
          <w:rFonts w:ascii="Times New Roman" w:hAnsi="Times New Roman" w:cs="Times New Roman"/>
          <w:b/>
          <w:sz w:val="24"/>
          <w:szCs w:val="24"/>
        </w:rPr>
        <w:t>6.1.2. Материально-техническое оснащение лабораторий, мастерских и баз практики по профессии</w:t>
      </w:r>
      <w:r w:rsidR="00B82E59" w:rsidRPr="0049390E">
        <w:rPr>
          <w:rFonts w:ascii="Times New Roman" w:hAnsi="Times New Roman" w:cs="Times New Roman"/>
          <w:b/>
          <w:sz w:val="24"/>
          <w:szCs w:val="24"/>
        </w:rPr>
        <w:t xml:space="preserve"> </w:t>
      </w:r>
    </w:p>
    <w:p w:rsidR="0065026B" w:rsidRPr="0049390E" w:rsidRDefault="0065026B" w:rsidP="0049390E">
      <w:pPr>
        <w:suppressAutoHyphens/>
        <w:spacing w:after="0"/>
        <w:ind w:firstLine="709"/>
        <w:jc w:val="both"/>
        <w:rPr>
          <w:rFonts w:ascii="Times New Roman" w:hAnsi="Times New Roman" w:cs="Times New Roman"/>
          <w:sz w:val="24"/>
          <w:szCs w:val="24"/>
        </w:rPr>
      </w:pPr>
      <w:proofErr w:type="gramStart"/>
      <w:r w:rsidRPr="0049390E">
        <w:rPr>
          <w:rFonts w:ascii="Times New Roman" w:hAnsi="Times New Roman" w:cs="Times New Roman"/>
          <w:sz w:val="24"/>
          <w:szCs w:val="24"/>
        </w:rPr>
        <w:t>Образовательная организация, реализующая программу по профессии</w:t>
      </w:r>
      <w:r w:rsidRPr="0049390E">
        <w:rPr>
          <w:rFonts w:ascii="Times New Roman" w:hAnsi="Times New Roman" w:cs="Times New Roman"/>
          <w:i/>
          <w:sz w:val="24"/>
          <w:szCs w:val="24"/>
        </w:rPr>
        <w:t xml:space="preserve"> </w:t>
      </w:r>
      <w:r w:rsidRPr="0049390E">
        <w:rPr>
          <w:rFonts w:ascii="Times New Roman" w:hAnsi="Times New Roman" w:cs="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r w:rsidR="00B65585" w:rsidRPr="0049390E">
        <w:rPr>
          <w:rFonts w:ascii="Times New Roman" w:hAnsi="Times New Roman" w:cs="Times New Roman"/>
          <w:sz w:val="24"/>
          <w:szCs w:val="24"/>
        </w:rPr>
        <w:t xml:space="preserve"> в разрезе выбранных траекторий</w:t>
      </w:r>
      <w:r w:rsidRPr="0049390E">
        <w:rPr>
          <w:rFonts w:ascii="Times New Roman" w:hAnsi="Times New Roman" w:cs="Times New Roman"/>
          <w:sz w:val="24"/>
          <w:szCs w:val="24"/>
        </w:rPr>
        <w:t>.</w:t>
      </w:r>
      <w:proofErr w:type="gramEnd"/>
      <w:r w:rsidRPr="0049390E">
        <w:rPr>
          <w:rFonts w:ascii="Times New Roman" w:hAnsi="Times New Roman" w:cs="Times New Roman"/>
          <w:sz w:val="24"/>
          <w:szCs w:val="24"/>
        </w:rPr>
        <w:t xml:space="preserve"> Минимально необходимый для реализации ПООП перечень материально-технического обеспечения, включает в себя: </w:t>
      </w:r>
    </w:p>
    <w:p w:rsidR="0065026B" w:rsidRPr="0049390E" w:rsidRDefault="0065026B" w:rsidP="0049390E">
      <w:pPr>
        <w:suppressAutoHyphens/>
        <w:spacing w:after="0"/>
        <w:jc w:val="both"/>
        <w:rPr>
          <w:rFonts w:ascii="Times New Roman" w:hAnsi="Times New Roman" w:cs="Times New Roman"/>
          <w:sz w:val="24"/>
          <w:szCs w:val="24"/>
        </w:rPr>
      </w:pPr>
    </w:p>
    <w:p w:rsidR="0065026B" w:rsidRPr="0049390E" w:rsidRDefault="001B30F7" w:rsidP="0049390E">
      <w:pPr>
        <w:suppressAutoHyphens/>
        <w:spacing w:after="0"/>
        <w:ind w:firstLine="567"/>
        <w:jc w:val="both"/>
        <w:rPr>
          <w:rFonts w:ascii="Times New Roman" w:hAnsi="Times New Roman" w:cs="Times New Roman"/>
          <w:b/>
          <w:sz w:val="24"/>
          <w:szCs w:val="24"/>
        </w:rPr>
      </w:pPr>
      <w:r w:rsidRPr="0049390E">
        <w:rPr>
          <w:rFonts w:ascii="Times New Roman" w:hAnsi="Times New Roman" w:cs="Times New Roman"/>
          <w:b/>
          <w:sz w:val="24"/>
          <w:szCs w:val="24"/>
        </w:rPr>
        <w:t>6.1.2.1</w:t>
      </w:r>
      <w:r w:rsidR="0065026B" w:rsidRPr="0049390E">
        <w:rPr>
          <w:rFonts w:ascii="Times New Roman" w:hAnsi="Times New Roman" w:cs="Times New Roman"/>
          <w:b/>
          <w:sz w:val="24"/>
          <w:szCs w:val="24"/>
        </w:rPr>
        <w:t>. Оснащение мастерских</w:t>
      </w:r>
    </w:p>
    <w:p w:rsidR="00FC5D59" w:rsidRPr="0049390E" w:rsidRDefault="00FC5D59" w:rsidP="0049390E">
      <w:pPr>
        <w:suppressAutoHyphens/>
        <w:spacing w:after="0"/>
        <w:ind w:firstLine="567"/>
        <w:jc w:val="both"/>
        <w:rPr>
          <w:rFonts w:ascii="Times New Roman" w:hAnsi="Times New Roman" w:cs="Times New Roman"/>
          <w:b/>
          <w:sz w:val="24"/>
          <w:szCs w:val="24"/>
        </w:rPr>
      </w:pPr>
    </w:p>
    <w:p w:rsidR="0065026B" w:rsidRPr="0049390E" w:rsidRDefault="0065026B" w:rsidP="0049390E">
      <w:pPr>
        <w:suppressAutoHyphens/>
        <w:spacing w:after="0"/>
        <w:ind w:firstLine="709"/>
        <w:jc w:val="both"/>
        <w:rPr>
          <w:rFonts w:ascii="Times New Roman" w:hAnsi="Times New Roman" w:cs="Times New Roman"/>
          <w:b/>
          <w:sz w:val="24"/>
          <w:szCs w:val="24"/>
        </w:rPr>
      </w:pPr>
      <w:r w:rsidRPr="0049390E">
        <w:rPr>
          <w:rFonts w:ascii="Times New Roman" w:hAnsi="Times New Roman" w:cs="Times New Roman"/>
          <w:b/>
          <w:sz w:val="24"/>
          <w:szCs w:val="24"/>
        </w:rPr>
        <w:t>1. Мастерская «</w:t>
      </w:r>
      <w:r w:rsidR="00B65585" w:rsidRPr="0049390E">
        <w:rPr>
          <w:rFonts w:ascii="Times New Roman" w:eastAsia="Calibri" w:hAnsi="Times New Roman" w:cs="Times New Roman"/>
          <w:b/>
          <w:sz w:val="24"/>
          <w:szCs w:val="24"/>
        </w:rPr>
        <w:t>С</w:t>
      </w:r>
      <w:r w:rsidRPr="0049390E">
        <w:rPr>
          <w:rFonts w:ascii="Times New Roman" w:eastAsia="Calibri" w:hAnsi="Times New Roman" w:cs="Times New Roman"/>
          <w:b/>
          <w:sz w:val="24"/>
          <w:szCs w:val="24"/>
        </w:rPr>
        <w:t>лесарная</w:t>
      </w:r>
      <w:r w:rsidRPr="0049390E">
        <w:rPr>
          <w:rFonts w:ascii="Times New Roman" w:hAnsi="Times New Roman" w:cs="Times New Roman"/>
          <w:b/>
          <w:sz w:val="24"/>
          <w:szCs w:val="24"/>
        </w:rPr>
        <w:t>»</w:t>
      </w:r>
    </w:p>
    <w:p w:rsidR="0065026B" w:rsidRPr="0049390E" w:rsidRDefault="0065026B" w:rsidP="0049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rPr>
      </w:pPr>
      <w:r w:rsidRPr="0049390E">
        <w:rPr>
          <w:rFonts w:ascii="Times New Roman" w:eastAsia="Calibri" w:hAnsi="Times New Roman" w:cs="Times New Roman"/>
          <w:sz w:val="24"/>
          <w:szCs w:val="24"/>
        </w:rPr>
        <w:t>Оборудование слесарной мастерской и ее рабочих мест:</w:t>
      </w:r>
    </w:p>
    <w:p w:rsidR="0065026B" w:rsidRPr="0049390E" w:rsidRDefault="0065026B" w:rsidP="0049390E">
      <w:pPr>
        <w:numPr>
          <w:ilvl w:val="0"/>
          <w:numId w:val="19"/>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 xml:space="preserve">рабочие места по количеству </w:t>
      </w:r>
      <w:proofErr w:type="gramStart"/>
      <w:r w:rsidRPr="0049390E">
        <w:rPr>
          <w:rFonts w:ascii="Times New Roman" w:eastAsia="Times New Roman" w:hAnsi="Times New Roman" w:cs="Times New Roman"/>
          <w:sz w:val="24"/>
          <w:szCs w:val="24"/>
        </w:rPr>
        <w:t>обучающихся</w:t>
      </w:r>
      <w:proofErr w:type="gramEnd"/>
      <w:r w:rsidRPr="0049390E">
        <w:rPr>
          <w:rFonts w:ascii="Times New Roman" w:eastAsia="Times New Roman" w:hAnsi="Times New Roman" w:cs="Times New Roman"/>
          <w:sz w:val="24"/>
          <w:szCs w:val="24"/>
        </w:rPr>
        <w:t>;</w:t>
      </w:r>
    </w:p>
    <w:p w:rsidR="0065026B" w:rsidRPr="0049390E" w:rsidRDefault="00334EA5" w:rsidP="0049390E">
      <w:pPr>
        <w:numPr>
          <w:ilvl w:val="0"/>
          <w:numId w:val="19"/>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слесарный верстак;</w:t>
      </w:r>
    </w:p>
    <w:p w:rsidR="0065026B" w:rsidRPr="0049390E" w:rsidRDefault="0065026B" w:rsidP="0049390E">
      <w:pPr>
        <w:numPr>
          <w:ilvl w:val="0"/>
          <w:numId w:val="19"/>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набор мерительных и слесарных инструментов;</w:t>
      </w:r>
    </w:p>
    <w:p w:rsidR="0065026B" w:rsidRPr="0049390E" w:rsidRDefault="0065026B" w:rsidP="00FC0B77">
      <w:pPr>
        <w:numPr>
          <w:ilvl w:val="0"/>
          <w:numId w:val="19"/>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станки: настольно-сверлильные, заточные, фрезерный, токарный, гибочный (ручной или с электроприводом);</w:t>
      </w:r>
    </w:p>
    <w:p w:rsidR="0065026B" w:rsidRPr="0049390E" w:rsidRDefault="0065026B" w:rsidP="0049390E">
      <w:pPr>
        <w:numPr>
          <w:ilvl w:val="0"/>
          <w:numId w:val="19"/>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заготовки для выполнения слесарных работ.</w:t>
      </w:r>
    </w:p>
    <w:p w:rsidR="0065026B" w:rsidRPr="0049390E" w:rsidRDefault="0065026B" w:rsidP="0049390E">
      <w:pPr>
        <w:suppressAutoHyphens/>
        <w:spacing w:after="0"/>
        <w:ind w:firstLine="709"/>
        <w:jc w:val="both"/>
        <w:rPr>
          <w:rFonts w:ascii="Times New Roman" w:hAnsi="Times New Roman" w:cs="Times New Roman"/>
          <w:b/>
          <w:sz w:val="24"/>
          <w:szCs w:val="24"/>
        </w:rPr>
      </w:pPr>
      <w:r w:rsidRPr="0049390E">
        <w:rPr>
          <w:rFonts w:ascii="Times New Roman" w:hAnsi="Times New Roman" w:cs="Times New Roman"/>
          <w:b/>
          <w:sz w:val="24"/>
          <w:szCs w:val="24"/>
        </w:rPr>
        <w:t>2. Мастерская «</w:t>
      </w:r>
      <w:r w:rsidR="00B65585" w:rsidRPr="0049390E">
        <w:rPr>
          <w:rFonts w:ascii="Times New Roman" w:eastAsia="Calibri" w:hAnsi="Times New Roman" w:cs="Times New Roman"/>
          <w:b/>
          <w:sz w:val="24"/>
          <w:szCs w:val="24"/>
        </w:rPr>
        <w:t>Э</w:t>
      </w:r>
      <w:r w:rsidRPr="0049390E">
        <w:rPr>
          <w:rFonts w:ascii="Times New Roman" w:eastAsia="Calibri" w:hAnsi="Times New Roman" w:cs="Times New Roman"/>
          <w:b/>
          <w:sz w:val="24"/>
          <w:szCs w:val="24"/>
        </w:rPr>
        <w:t>лектромонтажная</w:t>
      </w:r>
      <w:r w:rsidRPr="0049390E">
        <w:rPr>
          <w:rFonts w:ascii="Times New Roman" w:hAnsi="Times New Roman" w:cs="Times New Roman"/>
          <w:b/>
          <w:sz w:val="24"/>
          <w:szCs w:val="24"/>
        </w:rPr>
        <w:t>»</w:t>
      </w:r>
    </w:p>
    <w:p w:rsidR="0065026B" w:rsidRPr="0049390E" w:rsidRDefault="0065026B" w:rsidP="0049390E">
      <w:pPr>
        <w:numPr>
          <w:ilvl w:val="0"/>
          <w:numId w:val="20"/>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 xml:space="preserve">рабочие места по количеству </w:t>
      </w:r>
      <w:proofErr w:type="gramStart"/>
      <w:r w:rsidRPr="0049390E">
        <w:rPr>
          <w:rFonts w:ascii="Times New Roman" w:eastAsia="Times New Roman" w:hAnsi="Times New Roman" w:cs="Times New Roman"/>
          <w:sz w:val="24"/>
          <w:szCs w:val="24"/>
        </w:rPr>
        <w:t>обучающихся</w:t>
      </w:r>
      <w:proofErr w:type="gramEnd"/>
      <w:r w:rsidRPr="0049390E">
        <w:rPr>
          <w:rFonts w:ascii="Times New Roman" w:eastAsia="Times New Roman" w:hAnsi="Times New Roman" w:cs="Times New Roman"/>
          <w:sz w:val="24"/>
          <w:szCs w:val="24"/>
        </w:rPr>
        <w:t>;</w:t>
      </w:r>
    </w:p>
    <w:p w:rsidR="0065026B" w:rsidRPr="0049390E" w:rsidRDefault="0065026B" w:rsidP="0049390E">
      <w:pPr>
        <w:numPr>
          <w:ilvl w:val="0"/>
          <w:numId w:val="20"/>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 xml:space="preserve">слесарный верстак; </w:t>
      </w:r>
    </w:p>
    <w:p w:rsidR="0065026B" w:rsidRPr="0049390E" w:rsidRDefault="0065026B" w:rsidP="0049390E">
      <w:pPr>
        <w:numPr>
          <w:ilvl w:val="0"/>
          <w:numId w:val="20"/>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 xml:space="preserve">рабочий стол, оборудованный вентиляционной вытяжкой; </w:t>
      </w:r>
    </w:p>
    <w:p w:rsidR="0065026B" w:rsidRPr="0049390E" w:rsidRDefault="0065026B" w:rsidP="0049390E">
      <w:pPr>
        <w:numPr>
          <w:ilvl w:val="0"/>
          <w:numId w:val="20"/>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типовой набор слесарных и электромонтажных инструментов;</w:t>
      </w:r>
    </w:p>
    <w:p w:rsidR="0065026B" w:rsidRPr="0049390E" w:rsidRDefault="0065026B" w:rsidP="0049390E">
      <w:pPr>
        <w:numPr>
          <w:ilvl w:val="0"/>
          <w:numId w:val="20"/>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контрольно-измерительные приборы;</w:t>
      </w:r>
    </w:p>
    <w:p w:rsidR="0065026B" w:rsidRPr="0049390E" w:rsidRDefault="0065026B" w:rsidP="0049390E">
      <w:pPr>
        <w:numPr>
          <w:ilvl w:val="0"/>
          <w:numId w:val="20"/>
        </w:numPr>
        <w:tabs>
          <w:tab w:val="left" w:pos="993"/>
        </w:tabs>
        <w:spacing w:after="0"/>
        <w:ind w:left="0" w:firstLine="709"/>
        <w:jc w:val="both"/>
        <w:rPr>
          <w:rFonts w:ascii="Times New Roman" w:eastAsia="Times New Roman" w:hAnsi="Times New Roman" w:cs="Times New Roman"/>
          <w:sz w:val="24"/>
          <w:szCs w:val="24"/>
        </w:rPr>
      </w:pPr>
      <w:r w:rsidRPr="0049390E">
        <w:rPr>
          <w:rFonts w:ascii="Times New Roman" w:eastAsia="Times New Roman" w:hAnsi="Times New Roman" w:cs="Times New Roman"/>
          <w:sz w:val="24"/>
          <w:szCs w:val="24"/>
        </w:rPr>
        <w:t>материалы и электромонтажные изделия.</w:t>
      </w:r>
    </w:p>
    <w:p w:rsidR="00F06721" w:rsidRPr="0049390E" w:rsidRDefault="00F06721" w:rsidP="0049390E">
      <w:pPr>
        <w:widowControl w:val="0"/>
        <w:tabs>
          <w:tab w:val="left" w:pos="993"/>
        </w:tabs>
        <w:autoSpaceDE w:val="0"/>
        <w:autoSpaceDN w:val="0"/>
        <w:adjustRightInd w:val="0"/>
        <w:spacing w:after="0"/>
        <w:ind w:firstLine="709"/>
        <w:rPr>
          <w:rFonts w:ascii="Times New Roman" w:hAnsi="Times New Roman" w:cs="Times New Roman"/>
          <w:sz w:val="24"/>
          <w:szCs w:val="24"/>
        </w:rPr>
      </w:pPr>
      <w:r w:rsidRPr="0049390E">
        <w:rPr>
          <w:rFonts w:ascii="Times New Roman" w:hAnsi="Times New Roman" w:cs="Times New Roman"/>
          <w:b/>
          <w:sz w:val="24"/>
          <w:szCs w:val="24"/>
        </w:rPr>
        <w:t>3. Лаборатория «</w:t>
      </w:r>
      <w:r w:rsidR="00A417D8">
        <w:rPr>
          <w:rFonts w:ascii="Times New Roman" w:hAnsi="Times New Roman" w:cs="Times New Roman"/>
          <w:b/>
          <w:sz w:val="24"/>
          <w:szCs w:val="24"/>
        </w:rPr>
        <w:t>Конструкция, техническое обслуживание и ремонт электрооборудования метрополитенов</w:t>
      </w:r>
      <w:r w:rsidRPr="0049390E">
        <w:rPr>
          <w:rFonts w:ascii="Times New Roman" w:hAnsi="Times New Roman" w:cs="Times New Roman"/>
          <w:b/>
          <w:sz w:val="24"/>
          <w:szCs w:val="24"/>
        </w:rPr>
        <w:t>»</w:t>
      </w:r>
    </w:p>
    <w:p w:rsidR="00F06721" w:rsidRPr="0049390E" w:rsidRDefault="00F06721" w:rsidP="0049390E">
      <w:pPr>
        <w:pStyle w:val="ad"/>
        <w:numPr>
          <w:ilvl w:val="0"/>
          <w:numId w:val="20"/>
        </w:numPr>
        <w:tabs>
          <w:tab w:val="left" w:pos="851"/>
          <w:tab w:val="left" w:pos="993"/>
        </w:tabs>
        <w:suppressAutoHyphens/>
        <w:spacing w:before="0" w:after="0" w:line="276" w:lineRule="auto"/>
        <w:ind w:hanging="295"/>
      </w:pPr>
      <w:r w:rsidRPr="0049390E">
        <w:t xml:space="preserve">посадочные места по количеству </w:t>
      </w:r>
      <w:proofErr w:type="gramStart"/>
      <w:r w:rsidRPr="0049390E">
        <w:t>обучающихся</w:t>
      </w:r>
      <w:proofErr w:type="gramEnd"/>
      <w:r w:rsidRPr="0049390E">
        <w:t>;</w:t>
      </w:r>
    </w:p>
    <w:p w:rsidR="00F06721" w:rsidRPr="0049390E" w:rsidRDefault="00F06721" w:rsidP="0049390E">
      <w:pPr>
        <w:pStyle w:val="ad"/>
        <w:numPr>
          <w:ilvl w:val="0"/>
          <w:numId w:val="20"/>
        </w:numPr>
        <w:tabs>
          <w:tab w:val="left" w:pos="851"/>
          <w:tab w:val="left" w:pos="993"/>
        </w:tabs>
        <w:suppressAutoHyphens/>
        <w:spacing w:before="0" w:after="0" w:line="276" w:lineRule="auto"/>
        <w:ind w:hanging="295"/>
      </w:pPr>
      <w:r w:rsidRPr="0049390E">
        <w:t>рабочее место преподавателя;</w:t>
      </w:r>
    </w:p>
    <w:p w:rsidR="00F06721" w:rsidRPr="0049390E" w:rsidRDefault="00F06721" w:rsidP="0049390E">
      <w:pPr>
        <w:pStyle w:val="ad"/>
        <w:numPr>
          <w:ilvl w:val="0"/>
          <w:numId w:val="20"/>
        </w:numPr>
        <w:tabs>
          <w:tab w:val="left" w:pos="851"/>
          <w:tab w:val="left" w:pos="993"/>
        </w:tabs>
        <w:suppressAutoHyphens/>
        <w:spacing w:before="0" w:after="0" w:line="276" w:lineRule="auto"/>
        <w:ind w:hanging="295"/>
      </w:pPr>
      <w:r w:rsidRPr="0049390E">
        <w:t xml:space="preserve">детали и узлы оборудования метрополитена согласно изучаемой </w:t>
      </w:r>
      <w:r w:rsidR="00AB1FB5" w:rsidRPr="0049390E">
        <w:t>профессии</w:t>
      </w:r>
      <w:r w:rsidRPr="0049390E">
        <w:t>;</w:t>
      </w:r>
    </w:p>
    <w:p w:rsidR="00F06721" w:rsidRPr="0049390E" w:rsidRDefault="00F06721" w:rsidP="0049390E">
      <w:pPr>
        <w:pStyle w:val="ad"/>
        <w:numPr>
          <w:ilvl w:val="0"/>
          <w:numId w:val="20"/>
        </w:numPr>
        <w:tabs>
          <w:tab w:val="left" w:pos="851"/>
          <w:tab w:val="left" w:pos="993"/>
        </w:tabs>
        <w:suppressAutoHyphens/>
        <w:spacing w:before="0" w:after="0" w:line="276" w:lineRule="auto"/>
        <w:ind w:hanging="295"/>
      </w:pPr>
      <w:r w:rsidRPr="0049390E">
        <w:t>стенды по испытанию и проверке узлов;</w:t>
      </w:r>
    </w:p>
    <w:p w:rsidR="00F06721" w:rsidRPr="0049390E" w:rsidRDefault="00F06721" w:rsidP="0049390E">
      <w:pPr>
        <w:pStyle w:val="ad"/>
        <w:numPr>
          <w:ilvl w:val="0"/>
          <w:numId w:val="20"/>
        </w:numPr>
        <w:tabs>
          <w:tab w:val="left" w:pos="851"/>
          <w:tab w:val="left" w:pos="993"/>
        </w:tabs>
        <w:suppressAutoHyphens/>
        <w:spacing w:before="0" w:after="0" w:line="276" w:lineRule="auto"/>
        <w:ind w:hanging="295"/>
      </w:pPr>
      <w:r w:rsidRPr="0049390E">
        <w:t>измерительный инструмент;</w:t>
      </w:r>
    </w:p>
    <w:p w:rsidR="00F06721" w:rsidRPr="0049390E" w:rsidRDefault="00F06721" w:rsidP="0049390E">
      <w:pPr>
        <w:pStyle w:val="ad"/>
        <w:numPr>
          <w:ilvl w:val="0"/>
          <w:numId w:val="20"/>
        </w:numPr>
        <w:tabs>
          <w:tab w:val="left" w:pos="851"/>
          <w:tab w:val="left" w:pos="993"/>
        </w:tabs>
        <w:suppressAutoHyphens/>
        <w:spacing w:before="0" w:after="0" w:line="276" w:lineRule="auto"/>
        <w:ind w:hanging="295"/>
      </w:pPr>
      <w:r w:rsidRPr="0049390E">
        <w:t>измерительные приборы;</w:t>
      </w:r>
    </w:p>
    <w:p w:rsidR="00F06721" w:rsidRPr="0049390E" w:rsidRDefault="00F06721" w:rsidP="0049390E">
      <w:pPr>
        <w:pStyle w:val="ad"/>
        <w:numPr>
          <w:ilvl w:val="0"/>
          <w:numId w:val="20"/>
        </w:numPr>
        <w:tabs>
          <w:tab w:val="left" w:pos="851"/>
          <w:tab w:val="left" w:pos="993"/>
        </w:tabs>
        <w:suppressAutoHyphens/>
        <w:spacing w:before="0" w:after="0" w:line="276" w:lineRule="auto"/>
        <w:ind w:hanging="295"/>
      </w:pPr>
      <w:r w:rsidRPr="0049390E">
        <w:t>мегомметр;</w:t>
      </w:r>
    </w:p>
    <w:p w:rsidR="00F06721" w:rsidRPr="0049390E" w:rsidRDefault="00F06721" w:rsidP="0049390E">
      <w:pPr>
        <w:pStyle w:val="ad"/>
        <w:numPr>
          <w:ilvl w:val="0"/>
          <w:numId w:val="20"/>
        </w:numPr>
        <w:tabs>
          <w:tab w:val="left" w:pos="851"/>
          <w:tab w:val="left" w:pos="993"/>
        </w:tabs>
        <w:suppressAutoHyphens/>
        <w:spacing w:before="0" w:after="0" w:line="276" w:lineRule="auto"/>
        <w:ind w:hanging="295"/>
      </w:pPr>
      <w:r w:rsidRPr="0049390E">
        <w:t>коллекторная машина;</w:t>
      </w:r>
    </w:p>
    <w:p w:rsidR="00F06721" w:rsidRPr="0049390E" w:rsidRDefault="00F06721" w:rsidP="0049390E">
      <w:pPr>
        <w:pStyle w:val="ad"/>
        <w:numPr>
          <w:ilvl w:val="0"/>
          <w:numId w:val="20"/>
        </w:numPr>
        <w:tabs>
          <w:tab w:val="left" w:pos="851"/>
          <w:tab w:val="left" w:pos="993"/>
        </w:tabs>
        <w:suppressAutoHyphens/>
        <w:spacing w:before="0" w:after="0" w:line="276" w:lineRule="auto"/>
        <w:ind w:hanging="295"/>
      </w:pPr>
      <w:r w:rsidRPr="0049390E">
        <w:t>асинхронная и синхронная машины;</w:t>
      </w:r>
    </w:p>
    <w:p w:rsidR="00F06721" w:rsidRPr="0049390E" w:rsidRDefault="00F06721" w:rsidP="0049390E">
      <w:pPr>
        <w:pStyle w:val="ad"/>
        <w:numPr>
          <w:ilvl w:val="0"/>
          <w:numId w:val="20"/>
        </w:numPr>
        <w:tabs>
          <w:tab w:val="left" w:pos="993"/>
        </w:tabs>
        <w:suppressAutoHyphens/>
        <w:spacing w:before="0" w:after="0" w:line="276" w:lineRule="auto"/>
        <w:ind w:left="0" w:firstLine="709"/>
        <w:jc w:val="both"/>
      </w:pPr>
      <w:r w:rsidRPr="0049390E">
        <w:t>трансформатор, контрольно-измерительные приборы, пускорегулирующая аппаратура, источники питания;</w:t>
      </w:r>
    </w:p>
    <w:p w:rsidR="00F06721" w:rsidRPr="0049390E" w:rsidRDefault="00AB1FB5" w:rsidP="0049390E">
      <w:pPr>
        <w:pStyle w:val="ad"/>
        <w:numPr>
          <w:ilvl w:val="0"/>
          <w:numId w:val="20"/>
        </w:numPr>
        <w:tabs>
          <w:tab w:val="left" w:pos="851"/>
          <w:tab w:val="left" w:pos="993"/>
        </w:tabs>
        <w:suppressAutoHyphens/>
        <w:spacing w:before="0" w:after="0" w:line="276" w:lineRule="auto"/>
        <w:jc w:val="both"/>
      </w:pPr>
      <w:r w:rsidRPr="0049390E">
        <w:t>силовая электрическая аппаратура</w:t>
      </w:r>
      <w:r w:rsidR="00F06721" w:rsidRPr="0049390E">
        <w:t>;</w:t>
      </w:r>
    </w:p>
    <w:p w:rsidR="00F06721" w:rsidRPr="0049390E" w:rsidRDefault="00F06721" w:rsidP="0049390E">
      <w:pPr>
        <w:pStyle w:val="ad"/>
        <w:numPr>
          <w:ilvl w:val="0"/>
          <w:numId w:val="20"/>
        </w:numPr>
        <w:tabs>
          <w:tab w:val="left" w:pos="851"/>
          <w:tab w:val="left" w:pos="993"/>
        </w:tabs>
        <w:suppressAutoHyphens/>
        <w:spacing w:before="0" w:after="0" w:line="276" w:lineRule="auto"/>
        <w:jc w:val="both"/>
      </w:pPr>
      <w:r w:rsidRPr="0049390E">
        <w:t>низковольтное вспомогательное и низковольтное электронное оборудование;</w:t>
      </w:r>
    </w:p>
    <w:p w:rsidR="00AB1FB5" w:rsidRPr="0049390E" w:rsidRDefault="00AB1FB5" w:rsidP="0049390E">
      <w:pPr>
        <w:pStyle w:val="ad"/>
        <w:numPr>
          <w:ilvl w:val="0"/>
          <w:numId w:val="20"/>
        </w:numPr>
        <w:tabs>
          <w:tab w:val="left" w:pos="851"/>
        </w:tabs>
        <w:suppressAutoHyphens/>
        <w:spacing w:before="0" w:after="0" w:line="276" w:lineRule="auto"/>
        <w:ind w:left="0" w:firstLine="644"/>
        <w:jc w:val="both"/>
      </w:pPr>
      <w:r w:rsidRPr="0049390E">
        <w:t xml:space="preserve">силовые и </w:t>
      </w:r>
      <w:r w:rsidR="00FD2972" w:rsidRPr="0049390E">
        <w:t>низковольтные</w:t>
      </w:r>
      <w:r w:rsidRPr="0049390E">
        <w:t xml:space="preserve"> полупроводниковые приборы и стенды для проверки их работы</w:t>
      </w:r>
      <w:r w:rsidR="0049390E" w:rsidRPr="0049390E">
        <w:t>;</w:t>
      </w:r>
    </w:p>
    <w:p w:rsidR="00F06721" w:rsidRPr="0049390E" w:rsidRDefault="00F06721" w:rsidP="0049390E">
      <w:pPr>
        <w:pStyle w:val="ad"/>
        <w:numPr>
          <w:ilvl w:val="0"/>
          <w:numId w:val="20"/>
        </w:numPr>
        <w:tabs>
          <w:tab w:val="left" w:pos="851"/>
          <w:tab w:val="left" w:pos="993"/>
        </w:tabs>
        <w:suppressAutoHyphens/>
        <w:spacing w:before="0" w:after="0" w:line="276" w:lineRule="auto"/>
        <w:jc w:val="both"/>
      </w:pPr>
      <w:r w:rsidRPr="0049390E">
        <w:t>средства защиты обслуживающего персонала от попадания под напряжение;</w:t>
      </w:r>
    </w:p>
    <w:p w:rsidR="00F06721" w:rsidRPr="0049390E" w:rsidRDefault="00F06721" w:rsidP="0049390E">
      <w:pPr>
        <w:pStyle w:val="ad"/>
        <w:numPr>
          <w:ilvl w:val="0"/>
          <w:numId w:val="20"/>
        </w:numPr>
        <w:tabs>
          <w:tab w:val="left" w:pos="851"/>
          <w:tab w:val="left" w:pos="993"/>
        </w:tabs>
        <w:suppressAutoHyphens/>
        <w:spacing w:before="0" w:after="0" w:line="276" w:lineRule="auto"/>
        <w:jc w:val="both"/>
      </w:pPr>
      <w:r w:rsidRPr="0049390E">
        <w:t>комплект плакатов по программе модуля ПМ.01;</w:t>
      </w:r>
    </w:p>
    <w:p w:rsidR="00F06721" w:rsidRPr="0049390E" w:rsidRDefault="00F06721" w:rsidP="0049390E">
      <w:pPr>
        <w:pStyle w:val="ad"/>
        <w:numPr>
          <w:ilvl w:val="0"/>
          <w:numId w:val="20"/>
        </w:numPr>
        <w:tabs>
          <w:tab w:val="left" w:pos="851"/>
          <w:tab w:val="left" w:pos="993"/>
        </w:tabs>
        <w:suppressAutoHyphens/>
        <w:spacing w:before="0" w:after="0" w:line="276" w:lineRule="auto"/>
        <w:jc w:val="both"/>
      </w:pPr>
      <w:r w:rsidRPr="0049390E">
        <w:t>комплект учебно-методической и нормативной документации.</w:t>
      </w:r>
    </w:p>
    <w:p w:rsidR="00F06721" w:rsidRPr="0049390E" w:rsidRDefault="00F06721" w:rsidP="00FB0C79">
      <w:pPr>
        <w:pStyle w:val="ad"/>
        <w:tabs>
          <w:tab w:val="left" w:pos="851"/>
          <w:tab w:val="left" w:pos="993"/>
        </w:tabs>
        <w:suppressAutoHyphens/>
        <w:spacing w:before="0" w:after="0" w:line="276" w:lineRule="auto"/>
        <w:ind w:left="644"/>
      </w:pPr>
    </w:p>
    <w:p w:rsidR="0065026B" w:rsidRPr="0049390E" w:rsidRDefault="0065026B" w:rsidP="0049390E">
      <w:pPr>
        <w:suppressAutoHyphens/>
        <w:spacing w:after="0"/>
        <w:ind w:firstLine="567"/>
        <w:jc w:val="both"/>
        <w:rPr>
          <w:rFonts w:ascii="Times New Roman" w:hAnsi="Times New Roman" w:cs="Times New Roman"/>
          <w:b/>
          <w:sz w:val="24"/>
          <w:szCs w:val="24"/>
        </w:rPr>
      </w:pPr>
    </w:p>
    <w:p w:rsidR="0065026B" w:rsidRPr="0049390E" w:rsidRDefault="00FE6644" w:rsidP="0049390E">
      <w:pPr>
        <w:suppressAutoHyphens/>
        <w:spacing w:after="0"/>
        <w:ind w:firstLine="709"/>
        <w:jc w:val="both"/>
        <w:rPr>
          <w:rFonts w:ascii="Times New Roman" w:hAnsi="Times New Roman" w:cs="Times New Roman"/>
          <w:b/>
          <w:sz w:val="24"/>
          <w:szCs w:val="24"/>
        </w:rPr>
      </w:pPr>
      <w:r w:rsidRPr="0049390E">
        <w:rPr>
          <w:rFonts w:ascii="Times New Roman" w:hAnsi="Times New Roman" w:cs="Times New Roman"/>
          <w:b/>
          <w:sz w:val="24"/>
          <w:szCs w:val="24"/>
        </w:rPr>
        <w:t>6.1.2.</w:t>
      </w:r>
      <w:r w:rsidR="00B31588" w:rsidRPr="0049390E">
        <w:rPr>
          <w:rFonts w:ascii="Times New Roman" w:hAnsi="Times New Roman" w:cs="Times New Roman"/>
          <w:b/>
          <w:sz w:val="24"/>
          <w:szCs w:val="24"/>
        </w:rPr>
        <w:t>2</w:t>
      </w:r>
      <w:r w:rsidRPr="0049390E">
        <w:rPr>
          <w:rFonts w:ascii="Times New Roman" w:hAnsi="Times New Roman" w:cs="Times New Roman"/>
          <w:b/>
          <w:sz w:val="24"/>
          <w:szCs w:val="24"/>
        </w:rPr>
        <w:t>. Оснащение</w:t>
      </w:r>
      <w:r w:rsidR="0065026B" w:rsidRPr="0049390E">
        <w:rPr>
          <w:rFonts w:ascii="Times New Roman" w:hAnsi="Times New Roman" w:cs="Times New Roman"/>
          <w:b/>
          <w:sz w:val="24"/>
          <w:szCs w:val="24"/>
        </w:rPr>
        <w:t xml:space="preserve"> баз практик</w:t>
      </w:r>
    </w:p>
    <w:p w:rsidR="0065026B" w:rsidRPr="0049390E" w:rsidRDefault="0065026B" w:rsidP="0049390E">
      <w:pPr>
        <w:suppressAutoHyphens/>
        <w:spacing w:after="0"/>
        <w:ind w:firstLine="567"/>
        <w:jc w:val="both"/>
        <w:rPr>
          <w:rFonts w:ascii="Times New Roman" w:hAnsi="Times New Roman" w:cs="Times New Roman"/>
          <w:b/>
          <w:sz w:val="24"/>
          <w:szCs w:val="24"/>
        </w:rPr>
      </w:pPr>
    </w:p>
    <w:p w:rsidR="00AB6CC0" w:rsidRPr="0049390E" w:rsidRDefault="00AB6CC0" w:rsidP="0049390E">
      <w:pPr>
        <w:spacing w:after="0"/>
        <w:ind w:firstLine="709"/>
        <w:jc w:val="both"/>
        <w:rPr>
          <w:rFonts w:ascii="Times New Roman" w:hAnsi="Times New Roman" w:cs="Times New Roman"/>
          <w:sz w:val="24"/>
          <w:szCs w:val="24"/>
        </w:rPr>
      </w:pPr>
      <w:r w:rsidRPr="0049390E">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AB6CC0" w:rsidRPr="0049390E" w:rsidRDefault="00AB6CC0" w:rsidP="0049390E">
      <w:pPr>
        <w:spacing w:after="0"/>
        <w:ind w:firstLine="709"/>
        <w:jc w:val="both"/>
        <w:rPr>
          <w:rFonts w:ascii="Times New Roman" w:hAnsi="Times New Roman" w:cs="Times New Roman"/>
          <w:b/>
          <w:sz w:val="24"/>
          <w:szCs w:val="24"/>
        </w:rPr>
      </w:pPr>
      <w:r w:rsidRPr="0049390E">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49390E">
        <w:rPr>
          <w:rFonts w:ascii="Times New Roman" w:hAnsi="Times New Roman" w:cs="Times New Roman"/>
          <w:sz w:val="24"/>
          <w:szCs w:val="24"/>
        </w:rPr>
        <w:t>WorldSkills</w:t>
      </w:r>
      <w:proofErr w:type="spellEnd"/>
      <w:r w:rsidRPr="0049390E">
        <w:rPr>
          <w:rFonts w:ascii="Times New Roman" w:hAnsi="Times New Roman" w:cs="Times New Roman"/>
          <w:sz w:val="24"/>
          <w:szCs w:val="24"/>
        </w:rPr>
        <w:t xml:space="preserve"> и указанных в инфраструктурных листах конкурсной документации </w:t>
      </w:r>
      <w:proofErr w:type="spellStart"/>
      <w:r w:rsidRPr="0049390E">
        <w:rPr>
          <w:rFonts w:ascii="Times New Roman" w:hAnsi="Times New Roman" w:cs="Times New Roman"/>
          <w:sz w:val="24"/>
          <w:szCs w:val="24"/>
        </w:rPr>
        <w:t>WorldSkills</w:t>
      </w:r>
      <w:proofErr w:type="spellEnd"/>
      <w:r w:rsidRPr="0049390E">
        <w:rPr>
          <w:rFonts w:ascii="Times New Roman" w:hAnsi="Times New Roman" w:cs="Times New Roman"/>
          <w:sz w:val="24"/>
          <w:szCs w:val="24"/>
        </w:rPr>
        <w:t xml:space="preserve"> по </w:t>
      </w:r>
      <w:r w:rsidRPr="0049390E">
        <w:rPr>
          <w:rFonts w:ascii="Times New Roman" w:hAnsi="Times New Roman" w:cs="Times New Roman"/>
          <w:bCs/>
          <w:color w:val="000000"/>
          <w:sz w:val="24"/>
          <w:szCs w:val="24"/>
        </w:rPr>
        <w:t xml:space="preserve">компетенции </w:t>
      </w:r>
      <w:r w:rsidRPr="0049390E">
        <w:rPr>
          <w:rFonts w:ascii="Times New Roman" w:hAnsi="Times New Roman" w:cs="Times New Roman"/>
          <w:color w:val="000000"/>
          <w:sz w:val="24"/>
          <w:szCs w:val="24"/>
        </w:rPr>
        <w:t>«Электромонтаж» (или их аналогов)</w:t>
      </w:r>
      <w:r w:rsidRPr="0049390E">
        <w:rPr>
          <w:rFonts w:ascii="Times New Roman" w:hAnsi="Times New Roman" w:cs="Times New Roman"/>
          <w:b/>
          <w:color w:val="000000"/>
          <w:sz w:val="24"/>
          <w:szCs w:val="24"/>
        </w:rPr>
        <w:t>.</w:t>
      </w:r>
      <w:r w:rsidRPr="0049390E">
        <w:rPr>
          <w:rFonts w:ascii="Times New Roman" w:hAnsi="Times New Roman" w:cs="Times New Roman"/>
          <w:b/>
          <w:sz w:val="24"/>
          <w:szCs w:val="24"/>
        </w:rPr>
        <w:t xml:space="preserve"> </w:t>
      </w:r>
    </w:p>
    <w:p w:rsidR="00DF4D30" w:rsidRPr="0049390E" w:rsidRDefault="00AB6CC0" w:rsidP="0049390E">
      <w:pPr>
        <w:spacing w:after="0"/>
        <w:ind w:firstLine="709"/>
        <w:jc w:val="both"/>
        <w:rPr>
          <w:rFonts w:ascii="Times New Roman" w:hAnsi="Times New Roman" w:cs="Times New Roman"/>
          <w:sz w:val="24"/>
          <w:szCs w:val="24"/>
        </w:rPr>
      </w:pPr>
      <w:r w:rsidRPr="0049390E">
        <w:rPr>
          <w:rFonts w:ascii="Times New Roman" w:hAnsi="Times New Roman" w:cs="Times New Roman"/>
          <w:sz w:val="24"/>
          <w:szCs w:val="24"/>
        </w:rPr>
        <w:t>Производственная практика реализует</w:t>
      </w:r>
      <w:r w:rsidR="00F04643" w:rsidRPr="0049390E">
        <w:rPr>
          <w:rFonts w:ascii="Times New Roman" w:hAnsi="Times New Roman" w:cs="Times New Roman"/>
          <w:sz w:val="24"/>
          <w:szCs w:val="24"/>
        </w:rPr>
        <w:t xml:space="preserve">ся в </w:t>
      </w:r>
      <w:proofErr w:type="gramStart"/>
      <w:r w:rsidR="00F04643" w:rsidRPr="0049390E">
        <w:rPr>
          <w:rFonts w:ascii="Times New Roman" w:hAnsi="Times New Roman" w:cs="Times New Roman"/>
          <w:sz w:val="24"/>
          <w:szCs w:val="24"/>
        </w:rPr>
        <w:t>организациях</w:t>
      </w:r>
      <w:proofErr w:type="gramEnd"/>
      <w:r w:rsidR="00F04643" w:rsidRPr="0049390E">
        <w:rPr>
          <w:rFonts w:ascii="Times New Roman" w:hAnsi="Times New Roman" w:cs="Times New Roman"/>
          <w:sz w:val="24"/>
          <w:szCs w:val="24"/>
        </w:rPr>
        <w:t xml:space="preserve"> соответствующего</w:t>
      </w:r>
      <w:r w:rsidRPr="0049390E">
        <w:rPr>
          <w:rFonts w:ascii="Times New Roman" w:hAnsi="Times New Roman" w:cs="Times New Roman"/>
          <w:sz w:val="24"/>
          <w:szCs w:val="24"/>
        </w:rPr>
        <w:t xml:space="preserve"> профиля, обеспечивающих деятельность обучающихся в профессиональной</w:t>
      </w:r>
      <w:r w:rsidR="00DF4D30" w:rsidRPr="0049390E">
        <w:rPr>
          <w:rFonts w:ascii="Times New Roman" w:hAnsi="Times New Roman" w:cs="Times New Roman"/>
          <w:sz w:val="24"/>
          <w:szCs w:val="24"/>
        </w:rPr>
        <w:t xml:space="preserve"> област</w:t>
      </w:r>
      <w:r w:rsidR="006D2474" w:rsidRPr="0049390E">
        <w:rPr>
          <w:rFonts w:ascii="Times New Roman" w:hAnsi="Times New Roman" w:cs="Times New Roman"/>
          <w:sz w:val="24"/>
          <w:szCs w:val="24"/>
        </w:rPr>
        <w:t xml:space="preserve">и </w:t>
      </w:r>
      <w:r w:rsidR="00167B41" w:rsidRPr="0049390E">
        <w:rPr>
          <w:rFonts w:ascii="Times New Roman" w:hAnsi="Times New Roman" w:cs="Times New Roman"/>
          <w:sz w:val="24"/>
          <w:szCs w:val="24"/>
        </w:rPr>
        <w:t xml:space="preserve">16 Строительство и жилищно-коммунальное хозяйство, </w:t>
      </w:r>
      <w:r w:rsidR="00DF4D30" w:rsidRPr="0049390E">
        <w:rPr>
          <w:rFonts w:ascii="Times New Roman" w:hAnsi="Times New Roman" w:cs="Times New Roman"/>
          <w:sz w:val="24"/>
          <w:szCs w:val="24"/>
        </w:rPr>
        <w:t>17 Транспорт</w:t>
      </w:r>
      <w:r w:rsidR="001F577B" w:rsidRPr="0049390E">
        <w:rPr>
          <w:rFonts w:ascii="Times New Roman" w:hAnsi="Times New Roman" w:cs="Times New Roman"/>
          <w:sz w:val="24"/>
          <w:szCs w:val="24"/>
        </w:rPr>
        <w:t xml:space="preserve">, 40 </w:t>
      </w:r>
      <w:r w:rsidR="00167B41" w:rsidRPr="0049390E">
        <w:rPr>
          <w:rFonts w:ascii="Times New Roman" w:hAnsi="Times New Roman" w:cs="Times New Roman"/>
          <w:sz w:val="24"/>
          <w:szCs w:val="24"/>
        </w:rPr>
        <w:t>С</w:t>
      </w:r>
      <w:r w:rsidR="001F577B" w:rsidRPr="0049390E">
        <w:rPr>
          <w:rFonts w:ascii="Times New Roman" w:hAnsi="Times New Roman" w:cs="Times New Roman"/>
          <w:sz w:val="24"/>
          <w:szCs w:val="24"/>
        </w:rPr>
        <w:t>квозные виды профессиональной деятельности в промышленности</w:t>
      </w:r>
      <w:r w:rsidR="00DF4D30" w:rsidRPr="0049390E">
        <w:rPr>
          <w:rFonts w:ascii="Times New Roman" w:hAnsi="Times New Roman" w:cs="Times New Roman"/>
          <w:sz w:val="24"/>
          <w:szCs w:val="24"/>
        </w:rPr>
        <w:t>.</w:t>
      </w:r>
    </w:p>
    <w:p w:rsidR="00AB6CC0" w:rsidRPr="0049390E" w:rsidRDefault="00AB6CC0" w:rsidP="0049390E">
      <w:pPr>
        <w:spacing w:after="0"/>
        <w:ind w:firstLine="709"/>
        <w:jc w:val="both"/>
        <w:rPr>
          <w:rFonts w:ascii="Times New Roman" w:hAnsi="Times New Roman" w:cs="Times New Roman"/>
          <w:sz w:val="24"/>
          <w:szCs w:val="24"/>
        </w:rPr>
      </w:pPr>
      <w:r w:rsidRPr="0049390E">
        <w:rPr>
          <w:rFonts w:ascii="Times New Roman" w:hAnsi="Times New Roman" w:cs="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C34531" w:rsidRPr="0049390E" w:rsidRDefault="00C34531" w:rsidP="0049390E">
      <w:pPr>
        <w:suppressAutoHyphens/>
        <w:spacing w:after="0"/>
        <w:ind w:firstLine="567"/>
        <w:jc w:val="both"/>
        <w:rPr>
          <w:rFonts w:ascii="Times New Roman" w:hAnsi="Times New Roman" w:cs="Times New Roman"/>
          <w:b/>
          <w:sz w:val="24"/>
          <w:szCs w:val="24"/>
        </w:rPr>
      </w:pPr>
    </w:p>
    <w:p w:rsidR="00C34531" w:rsidRPr="0049390E" w:rsidRDefault="00C34531" w:rsidP="0049390E">
      <w:pPr>
        <w:suppressAutoHyphens/>
        <w:spacing w:after="0"/>
        <w:ind w:firstLine="567"/>
        <w:jc w:val="both"/>
        <w:rPr>
          <w:rFonts w:ascii="Times New Roman" w:hAnsi="Times New Roman" w:cs="Times New Roman"/>
          <w:b/>
          <w:sz w:val="24"/>
          <w:szCs w:val="24"/>
        </w:rPr>
      </w:pPr>
    </w:p>
    <w:p w:rsidR="0065026B" w:rsidRPr="0049390E" w:rsidRDefault="0065026B" w:rsidP="0049390E">
      <w:pPr>
        <w:suppressAutoHyphens/>
        <w:spacing w:after="0"/>
        <w:ind w:firstLine="567"/>
        <w:jc w:val="both"/>
        <w:rPr>
          <w:rFonts w:ascii="Times New Roman" w:hAnsi="Times New Roman" w:cs="Times New Roman"/>
          <w:b/>
          <w:sz w:val="24"/>
          <w:szCs w:val="24"/>
        </w:rPr>
      </w:pPr>
      <w:r w:rsidRPr="0049390E">
        <w:rPr>
          <w:rFonts w:ascii="Times New Roman" w:hAnsi="Times New Roman" w:cs="Times New Roman"/>
          <w:b/>
          <w:sz w:val="24"/>
          <w:szCs w:val="24"/>
        </w:rPr>
        <w:t>6.2. Требования к кадровым условиям реализации образовательной программы.</w:t>
      </w:r>
    </w:p>
    <w:p w:rsidR="0065026B" w:rsidRPr="0049390E" w:rsidRDefault="0065026B" w:rsidP="0049390E">
      <w:pPr>
        <w:suppressAutoHyphens/>
        <w:spacing w:after="0"/>
        <w:ind w:firstLine="709"/>
        <w:jc w:val="both"/>
        <w:rPr>
          <w:rFonts w:ascii="Times New Roman" w:hAnsi="Times New Roman" w:cs="Times New Roman"/>
          <w:sz w:val="24"/>
          <w:szCs w:val="24"/>
        </w:rPr>
      </w:pPr>
      <w:proofErr w:type="gramStart"/>
      <w:r w:rsidRPr="0049390E">
        <w:rPr>
          <w:rFonts w:ascii="Times New Roman" w:hAnsi="Times New Roman" w:cs="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167B41" w:rsidRPr="0049390E">
        <w:rPr>
          <w:rFonts w:ascii="Times New Roman" w:hAnsi="Times New Roman" w:cs="Times New Roman"/>
          <w:sz w:val="24"/>
          <w:szCs w:val="24"/>
        </w:rPr>
        <w:t xml:space="preserve">16 Строительство и жилищно-коммунальное хозяйство, </w:t>
      </w:r>
      <w:r w:rsidR="00E63093" w:rsidRPr="0049390E">
        <w:rPr>
          <w:rFonts w:ascii="Times New Roman" w:hAnsi="Times New Roman" w:cs="Times New Roman"/>
          <w:sz w:val="24"/>
          <w:szCs w:val="24"/>
        </w:rPr>
        <w:t>17 Транспорт</w:t>
      </w:r>
      <w:r w:rsidRPr="0049390E">
        <w:rPr>
          <w:rFonts w:ascii="Times New Roman" w:hAnsi="Times New Roman" w:cs="Times New Roman"/>
          <w:sz w:val="24"/>
          <w:szCs w:val="24"/>
        </w:rPr>
        <w:t>,</w:t>
      </w:r>
      <w:r w:rsidR="00167B41" w:rsidRPr="0049390E">
        <w:rPr>
          <w:rFonts w:ascii="Times New Roman" w:hAnsi="Times New Roman" w:cs="Times New Roman"/>
          <w:sz w:val="24"/>
          <w:szCs w:val="24"/>
        </w:rPr>
        <w:t xml:space="preserve"> 40 Сквозные виды профессиональной деятельности в промышленности</w:t>
      </w:r>
      <w:r w:rsidRPr="0049390E">
        <w:rPr>
          <w:rFonts w:ascii="Times New Roman" w:hAnsi="Times New Roman" w:cs="Times New Roman"/>
          <w:sz w:val="24"/>
          <w:szCs w:val="24"/>
        </w:rPr>
        <w:t xml:space="preserve"> и имеющих стаж работы в данной профессиональной области не менее</w:t>
      </w:r>
      <w:proofErr w:type="gramEnd"/>
      <w:r w:rsidRPr="0049390E">
        <w:rPr>
          <w:rFonts w:ascii="Times New Roman" w:hAnsi="Times New Roman" w:cs="Times New Roman"/>
          <w:sz w:val="24"/>
          <w:szCs w:val="24"/>
        </w:rPr>
        <w:t xml:space="preserve"> 3 лет.</w:t>
      </w:r>
    </w:p>
    <w:p w:rsidR="0065026B" w:rsidRPr="0049390E" w:rsidRDefault="0065026B" w:rsidP="0049390E">
      <w:pPr>
        <w:suppressAutoHyphens/>
        <w:spacing w:after="0"/>
        <w:ind w:firstLine="709"/>
        <w:jc w:val="both"/>
        <w:rPr>
          <w:rFonts w:ascii="Times New Roman" w:hAnsi="Times New Roman" w:cs="Times New Roman"/>
          <w:sz w:val="24"/>
          <w:szCs w:val="24"/>
        </w:rPr>
      </w:pPr>
      <w:r w:rsidRPr="0049390E">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49390E">
        <w:rPr>
          <w:rFonts w:ascii="Times New Roman" w:eastAsia="Times New Roman" w:hAnsi="Times New Roman" w:cs="Times New Roman"/>
          <w:sz w:val="24"/>
          <w:szCs w:val="24"/>
        </w:rPr>
        <w:t xml:space="preserve">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p>
    <w:p w:rsidR="0065026B" w:rsidRPr="0049390E" w:rsidRDefault="0065026B" w:rsidP="0049390E">
      <w:pPr>
        <w:suppressAutoHyphens/>
        <w:spacing w:after="0"/>
        <w:ind w:firstLine="709"/>
        <w:jc w:val="both"/>
        <w:rPr>
          <w:rFonts w:ascii="Times New Roman" w:hAnsi="Times New Roman" w:cs="Times New Roman"/>
          <w:sz w:val="24"/>
          <w:szCs w:val="24"/>
        </w:rPr>
      </w:pPr>
      <w:r w:rsidRPr="0049390E">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65026B" w:rsidRPr="0049390E" w:rsidRDefault="0065026B" w:rsidP="0049390E">
      <w:pPr>
        <w:suppressAutoHyphens/>
        <w:spacing w:after="0"/>
        <w:ind w:firstLine="709"/>
        <w:jc w:val="both"/>
        <w:rPr>
          <w:rFonts w:ascii="Times New Roman" w:hAnsi="Times New Roman" w:cs="Times New Roman"/>
          <w:sz w:val="24"/>
          <w:szCs w:val="24"/>
        </w:rPr>
      </w:pPr>
      <w:proofErr w:type="gramStart"/>
      <w:r w:rsidRPr="0049390E">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CA367D" w:rsidRPr="0049390E">
        <w:rPr>
          <w:rFonts w:ascii="Times New Roman" w:hAnsi="Times New Roman" w:cs="Times New Roman"/>
          <w:sz w:val="24"/>
          <w:szCs w:val="24"/>
        </w:rPr>
        <w:t>, указанной в п. 1.6 настоящего ФГОС СПО,</w:t>
      </w:r>
      <w:r w:rsidR="00167B41" w:rsidRPr="0049390E">
        <w:rPr>
          <w:rFonts w:ascii="Times New Roman" w:hAnsi="Times New Roman" w:cs="Times New Roman"/>
          <w:sz w:val="24"/>
          <w:szCs w:val="24"/>
        </w:rPr>
        <w:t xml:space="preserve"> </w:t>
      </w:r>
      <w:r w:rsidRPr="0049390E">
        <w:rPr>
          <w:rFonts w:ascii="Times New Roman" w:hAnsi="Times New Roman" w:cs="Times New Roman"/>
          <w:sz w:val="24"/>
          <w:szCs w:val="24"/>
        </w:rPr>
        <w:t>в общем числе педагогических работников, реализующих образовательную программу, должна быть не менее 25 процентов.</w:t>
      </w:r>
      <w:proofErr w:type="gramEnd"/>
    </w:p>
    <w:p w:rsidR="0065026B" w:rsidRPr="0049390E" w:rsidRDefault="0065026B" w:rsidP="0049390E">
      <w:pPr>
        <w:suppressAutoHyphens/>
        <w:spacing w:after="0"/>
        <w:ind w:firstLine="708"/>
        <w:jc w:val="both"/>
        <w:rPr>
          <w:rFonts w:ascii="Times New Roman" w:hAnsi="Times New Roman" w:cs="Times New Roman"/>
          <w:b/>
          <w:sz w:val="24"/>
          <w:szCs w:val="24"/>
        </w:rPr>
      </w:pPr>
      <w:bookmarkStart w:id="6" w:name="_GoBack"/>
      <w:bookmarkEnd w:id="6"/>
      <w:r w:rsidRPr="0049390E">
        <w:rPr>
          <w:rFonts w:ascii="Times New Roman" w:hAnsi="Times New Roman" w:cs="Times New Roman"/>
          <w:b/>
          <w:sz w:val="24"/>
          <w:szCs w:val="24"/>
        </w:rPr>
        <w:t>6.3. Примерные расчеты нормативных затрат оказания государственных услуг по реализации образовательной программы</w:t>
      </w:r>
    </w:p>
    <w:p w:rsidR="0065026B" w:rsidRPr="0049390E" w:rsidRDefault="0065026B" w:rsidP="0049390E">
      <w:pPr>
        <w:suppressAutoHyphens/>
        <w:spacing w:after="0"/>
        <w:ind w:firstLine="709"/>
        <w:jc w:val="both"/>
        <w:rPr>
          <w:rFonts w:ascii="Times New Roman" w:hAnsi="Times New Roman" w:cs="Times New Roman"/>
          <w:sz w:val="24"/>
          <w:szCs w:val="24"/>
        </w:rPr>
      </w:pPr>
      <w:proofErr w:type="gramStart"/>
      <w:r w:rsidRPr="0049390E">
        <w:rPr>
          <w:rFonts w:ascii="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49390E">
        <w:rPr>
          <w:rFonts w:ascii="Times New Roman" w:hAnsi="Times New Roman" w:cs="Times New Roman"/>
          <w:sz w:val="24"/>
          <w:szCs w:val="24"/>
        </w:rPr>
        <w:t>Минобрнауки</w:t>
      </w:r>
      <w:proofErr w:type="spellEnd"/>
      <w:r w:rsidRPr="0049390E">
        <w:rPr>
          <w:rFonts w:ascii="Times New Roman" w:hAnsi="Times New Roman" w:cs="Times New Roman"/>
          <w:sz w:val="24"/>
          <w:szCs w:val="24"/>
        </w:rPr>
        <w:t xml:space="preserve"> России 27 ноября 2015 г. № АП-114/18вн.</w:t>
      </w:r>
      <w:bookmarkEnd w:id="1"/>
      <w:bookmarkEnd w:id="2"/>
      <w:proofErr w:type="gramEnd"/>
    </w:p>
    <w:p w:rsidR="0065026B" w:rsidRPr="0049390E" w:rsidRDefault="0065026B" w:rsidP="0049390E">
      <w:pPr>
        <w:suppressAutoHyphens/>
        <w:spacing w:after="0"/>
        <w:ind w:firstLine="709"/>
        <w:jc w:val="both"/>
        <w:rPr>
          <w:rFonts w:ascii="Times New Roman" w:hAnsi="Times New Roman" w:cs="Times New Roman"/>
          <w:sz w:val="24"/>
          <w:szCs w:val="24"/>
        </w:rPr>
      </w:pPr>
      <w:proofErr w:type="gramStart"/>
      <w:r w:rsidRPr="0049390E">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49390E">
        <w:rPr>
          <w:rFonts w:ascii="Times New Roman" w:hAnsi="Times New Roman" w:cs="Times New Roman"/>
          <w:sz w:val="24"/>
          <w:szCs w:val="24"/>
        </w:rPr>
        <w:t xml:space="preserve"> государственной социальной политики».</w:t>
      </w:r>
    </w:p>
    <w:p w:rsidR="007A360F" w:rsidRPr="0049390E" w:rsidRDefault="007A360F" w:rsidP="0049390E">
      <w:pPr>
        <w:suppressAutoHyphens/>
        <w:spacing w:after="0"/>
        <w:ind w:firstLine="709"/>
        <w:jc w:val="both"/>
        <w:rPr>
          <w:rFonts w:ascii="Times New Roman" w:hAnsi="Times New Roman" w:cs="Times New Roman"/>
          <w:sz w:val="24"/>
          <w:szCs w:val="24"/>
        </w:rPr>
      </w:pPr>
    </w:p>
    <w:p w:rsidR="008A6D28" w:rsidRPr="0049390E" w:rsidRDefault="008A6D28" w:rsidP="0049390E">
      <w:pPr>
        <w:spacing w:after="0"/>
        <w:ind w:firstLine="708"/>
        <w:jc w:val="both"/>
        <w:rPr>
          <w:rFonts w:ascii="Times New Roman" w:hAnsi="Times New Roman" w:cs="Times New Roman"/>
          <w:b/>
          <w:color w:val="000000"/>
          <w:sz w:val="24"/>
          <w:szCs w:val="24"/>
        </w:rPr>
      </w:pPr>
    </w:p>
    <w:p w:rsidR="003E1253" w:rsidRPr="00FC0B77" w:rsidRDefault="00FC0B77" w:rsidP="00FC0B77">
      <w:pPr>
        <w:pStyle w:val="1"/>
        <w:jc w:val="center"/>
        <w:rPr>
          <w:rFonts w:ascii="Times New Roman" w:hAnsi="Times New Roman"/>
          <w:color w:val="000000"/>
          <w:sz w:val="24"/>
          <w:szCs w:val="24"/>
        </w:rPr>
      </w:pPr>
      <w:r w:rsidRPr="00FC0B77">
        <w:rPr>
          <w:rFonts w:ascii="Times New Roman" w:hAnsi="Times New Roman"/>
          <w:color w:val="000000"/>
          <w:sz w:val="24"/>
          <w:szCs w:val="24"/>
        </w:rPr>
        <w:t>РАЗДЕЛ 7. ФОРМИРОВАНИЕ ФОНДОВ ОЦЕНОЧНЫХ СРЕДСТВ ДЛЯ ПРОВЕДЕНИЯ ГОСУДАРСТВЕННОЙ ИТОГОВОЙ АТТЕСТАЦИИ И ОРГАНИЗАЦИЯ ОЦЕНОЧНЫХ ПРОЦЕДУР ПО ПРОГРАММЕ</w:t>
      </w:r>
    </w:p>
    <w:p w:rsidR="003E1253" w:rsidRPr="0049390E" w:rsidRDefault="00CA367D" w:rsidP="0049390E">
      <w:pPr>
        <w:spacing w:after="0"/>
        <w:ind w:firstLine="709"/>
        <w:jc w:val="both"/>
        <w:rPr>
          <w:rFonts w:ascii="Times New Roman" w:hAnsi="Times New Roman" w:cs="Times New Roman"/>
          <w:color w:val="000000"/>
          <w:sz w:val="24"/>
          <w:szCs w:val="24"/>
        </w:rPr>
      </w:pPr>
      <w:r w:rsidRPr="0049390E">
        <w:rPr>
          <w:rFonts w:ascii="Times New Roman" w:hAnsi="Times New Roman" w:cs="Times New Roman"/>
          <w:color w:val="000000"/>
          <w:sz w:val="24"/>
          <w:szCs w:val="24"/>
        </w:rPr>
        <w:t>П</w:t>
      </w:r>
      <w:r w:rsidR="003E1253" w:rsidRPr="0049390E">
        <w:rPr>
          <w:rFonts w:ascii="Times New Roman" w:hAnsi="Times New Roman" w:cs="Times New Roman"/>
          <w:color w:val="000000"/>
          <w:sz w:val="24"/>
          <w:szCs w:val="24"/>
        </w:rPr>
        <w:t>о профессии</w:t>
      </w:r>
      <w:r w:rsidRPr="0049390E">
        <w:rPr>
          <w:rFonts w:ascii="Times New Roman" w:hAnsi="Times New Roman" w:cs="Times New Roman"/>
          <w:color w:val="000000"/>
          <w:sz w:val="24"/>
          <w:szCs w:val="24"/>
        </w:rPr>
        <w:t xml:space="preserve"> 23.01.12 Слесарь-электрик метрополитена</w:t>
      </w:r>
      <w:r w:rsidR="003E1253" w:rsidRPr="0049390E">
        <w:rPr>
          <w:rFonts w:ascii="Times New Roman" w:hAnsi="Times New Roman" w:cs="Times New Roman"/>
          <w:i/>
          <w:color w:val="000000"/>
          <w:sz w:val="24"/>
          <w:szCs w:val="24"/>
        </w:rPr>
        <w:t xml:space="preserve"> </w:t>
      </w:r>
      <w:r w:rsidRPr="0049390E">
        <w:rPr>
          <w:rFonts w:ascii="Times New Roman" w:hAnsi="Times New Roman" w:cs="Times New Roman"/>
          <w:color w:val="000000"/>
          <w:sz w:val="24"/>
          <w:szCs w:val="24"/>
        </w:rPr>
        <w:t xml:space="preserve">формой государственной итоговой аттестации (далее ГИА) </w:t>
      </w:r>
      <w:r w:rsidR="003E1253" w:rsidRPr="0049390E">
        <w:rPr>
          <w:rFonts w:ascii="Times New Roman" w:hAnsi="Times New Roman" w:cs="Times New Roman"/>
          <w:color w:val="000000"/>
          <w:sz w:val="24"/>
          <w:szCs w:val="24"/>
        </w:rPr>
        <w:t>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3E1253" w:rsidRPr="0049390E" w:rsidRDefault="003E1253" w:rsidP="0049390E">
      <w:pPr>
        <w:spacing w:after="0"/>
        <w:ind w:firstLine="708"/>
        <w:jc w:val="both"/>
        <w:rPr>
          <w:rFonts w:ascii="Times New Roman" w:hAnsi="Times New Roman" w:cs="Times New Roman"/>
          <w:i/>
          <w:color w:val="000000"/>
          <w:sz w:val="24"/>
          <w:szCs w:val="24"/>
        </w:rPr>
      </w:pPr>
      <w:r w:rsidRPr="0049390E">
        <w:rPr>
          <w:rFonts w:ascii="Times New Roman" w:hAnsi="Times New Roman" w:cs="Times New Roman"/>
          <w:color w:val="000000"/>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w:t>
      </w:r>
      <w:r w:rsidR="00BC3328" w:rsidRPr="0049390E">
        <w:rPr>
          <w:rFonts w:ascii="Times New Roman" w:hAnsi="Times New Roman" w:cs="Times New Roman"/>
          <w:color w:val="000000"/>
          <w:sz w:val="24"/>
          <w:szCs w:val="24"/>
        </w:rPr>
        <w:t>сии</w:t>
      </w:r>
      <w:r w:rsidRPr="0049390E">
        <w:rPr>
          <w:rFonts w:ascii="Times New Roman" w:hAnsi="Times New Roman" w:cs="Times New Roman"/>
          <w:color w:val="000000"/>
          <w:sz w:val="24"/>
          <w:szCs w:val="24"/>
        </w:rPr>
        <w:t>.</w:t>
      </w:r>
    </w:p>
    <w:p w:rsidR="003E1253" w:rsidRPr="0049390E" w:rsidRDefault="003E1253" w:rsidP="0049390E">
      <w:pPr>
        <w:spacing w:after="0"/>
        <w:ind w:firstLine="708"/>
        <w:jc w:val="both"/>
        <w:rPr>
          <w:rFonts w:ascii="Times New Roman" w:hAnsi="Times New Roman" w:cs="Times New Roman"/>
          <w:color w:val="000000"/>
          <w:sz w:val="24"/>
          <w:szCs w:val="24"/>
        </w:rPr>
      </w:pPr>
      <w:r w:rsidRPr="0049390E">
        <w:rPr>
          <w:rFonts w:ascii="Times New Roman" w:hAnsi="Times New Roman" w:cs="Times New Roman"/>
          <w:color w:val="000000"/>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3E1253" w:rsidRPr="0049390E" w:rsidRDefault="003E1253" w:rsidP="0049390E">
      <w:pPr>
        <w:spacing w:after="0"/>
        <w:ind w:firstLine="708"/>
        <w:jc w:val="both"/>
        <w:rPr>
          <w:rFonts w:ascii="Times New Roman" w:hAnsi="Times New Roman" w:cs="Times New Roman"/>
          <w:color w:val="000000"/>
          <w:sz w:val="24"/>
          <w:szCs w:val="24"/>
        </w:rPr>
      </w:pPr>
      <w:r w:rsidRPr="0049390E">
        <w:rPr>
          <w:rFonts w:ascii="Times New Roman" w:hAnsi="Times New Roman" w:cs="Times New Roman"/>
          <w:color w:val="000000"/>
          <w:sz w:val="24"/>
          <w:szCs w:val="24"/>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49390E">
        <w:rPr>
          <w:rFonts w:ascii="Times New Roman" w:hAnsi="Times New Roman" w:cs="Times New Roman"/>
          <w:color w:val="000000"/>
          <w:sz w:val="24"/>
          <w:szCs w:val="24"/>
        </w:rPr>
        <w:t>Ворлдскиллс</w:t>
      </w:r>
      <w:proofErr w:type="spellEnd"/>
      <w:r w:rsidRPr="0049390E">
        <w:rPr>
          <w:rFonts w:ascii="Times New Roman" w:hAnsi="Times New Roman" w:cs="Times New Roman"/>
          <w:color w:val="000000"/>
          <w:sz w:val="24"/>
          <w:szCs w:val="24"/>
        </w:rPr>
        <w:t xml:space="preserve"> Россия)», при условии наличия соответствующих профессиональных стандартов и материалов. </w:t>
      </w:r>
    </w:p>
    <w:p w:rsidR="00C34531" w:rsidRPr="0049390E" w:rsidRDefault="00C34531" w:rsidP="0049390E">
      <w:pPr>
        <w:spacing w:after="0"/>
        <w:ind w:firstLine="709"/>
        <w:jc w:val="both"/>
        <w:rPr>
          <w:rFonts w:ascii="Times New Roman" w:hAnsi="Times New Roman" w:cs="Times New Roman"/>
          <w:color w:val="000000"/>
          <w:sz w:val="24"/>
          <w:szCs w:val="24"/>
        </w:rPr>
      </w:pPr>
      <w:r w:rsidRPr="0049390E">
        <w:rPr>
          <w:rFonts w:ascii="Times New Roman" w:hAnsi="Times New Roman" w:cs="Times New Roman"/>
          <w:color w:val="000000"/>
          <w:sz w:val="24"/>
          <w:szCs w:val="24"/>
        </w:rPr>
        <w:t>Фонды примерных оценочных сре</w:t>
      </w:r>
      <w:proofErr w:type="gramStart"/>
      <w:r w:rsidRPr="0049390E">
        <w:rPr>
          <w:rFonts w:ascii="Times New Roman" w:hAnsi="Times New Roman" w:cs="Times New Roman"/>
          <w:color w:val="000000"/>
          <w:sz w:val="24"/>
          <w:szCs w:val="24"/>
        </w:rPr>
        <w:t>дств дл</w:t>
      </w:r>
      <w:proofErr w:type="gramEnd"/>
      <w:r w:rsidRPr="0049390E">
        <w:rPr>
          <w:rFonts w:ascii="Times New Roman" w:hAnsi="Times New Roman" w:cs="Times New Roman"/>
          <w:color w:val="000000"/>
          <w:sz w:val="24"/>
          <w:szCs w:val="24"/>
        </w:rPr>
        <w:t>я проведения государственной итоговой аттестации включают типовые задания для демонстрационного экзамена, описание процедур и условий проведения государственной итоговой аттестации, критерии оценки.</w:t>
      </w:r>
    </w:p>
    <w:p w:rsidR="003E1253" w:rsidRPr="0049390E" w:rsidRDefault="00C34531" w:rsidP="0049390E">
      <w:pPr>
        <w:spacing w:after="0"/>
        <w:ind w:firstLine="709"/>
        <w:jc w:val="both"/>
        <w:rPr>
          <w:rFonts w:ascii="Times New Roman" w:hAnsi="Times New Roman" w:cs="Times New Roman"/>
          <w:color w:val="000000"/>
          <w:sz w:val="24"/>
          <w:szCs w:val="24"/>
        </w:rPr>
      </w:pPr>
      <w:r w:rsidRPr="0049390E">
        <w:rPr>
          <w:rFonts w:ascii="Times New Roman" w:hAnsi="Times New Roman" w:cs="Times New Roman"/>
          <w:color w:val="000000"/>
          <w:sz w:val="24"/>
          <w:szCs w:val="24"/>
        </w:rPr>
        <w:t>Фонды примерных оценочных сре</w:t>
      </w:r>
      <w:proofErr w:type="gramStart"/>
      <w:r w:rsidRPr="0049390E">
        <w:rPr>
          <w:rFonts w:ascii="Times New Roman" w:hAnsi="Times New Roman" w:cs="Times New Roman"/>
          <w:color w:val="000000"/>
          <w:sz w:val="24"/>
          <w:szCs w:val="24"/>
        </w:rPr>
        <w:t>дств дл</w:t>
      </w:r>
      <w:proofErr w:type="gramEnd"/>
      <w:r w:rsidRPr="0049390E">
        <w:rPr>
          <w:rFonts w:ascii="Times New Roman" w:hAnsi="Times New Roman" w:cs="Times New Roman"/>
          <w:color w:val="000000"/>
          <w:sz w:val="24"/>
          <w:szCs w:val="24"/>
        </w:rPr>
        <w:t xml:space="preserve">я проведения государственной итоговой аттестации приведены в приложении </w:t>
      </w:r>
      <w:r w:rsidRPr="0049390E">
        <w:rPr>
          <w:rFonts w:ascii="Times New Roman" w:hAnsi="Times New Roman" w:cs="Times New Roman"/>
          <w:color w:val="000000"/>
          <w:sz w:val="24"/>
          <w:szCs w:val="24"/>
          <w:lang w:val="en-US"/>
        </w:rPr>
        <w:t>III</w:t>
      </w:r>
      <w:r w:rsidRPr="0049390E">
        <w:rPr>
          <w:rFonts w:ascii="Times New Roman" w:hAnsi="Times New Roman" w:cs="Times New Roman"/>
          <w:color w:val="000000"/>
          <w:sz w:val="24"/>
          <w:szCs w:val="24"/>
        </w:rPr>
        <w:t>.</w:t>
      </w:r>
    </w:p>
    <w:p w:rsidR="008A6D28" w:rsidRPr="0049390E" w:rsidRDefault="008A6D28" w:rsidP="0049390E">
      <w:pPr>
        <w:spacing w:after="0"/>
        <w:rPr>
          <w:rFonts w:ascii="Times New Roman" w:hAnsi="Times New Roman" w:cs="Times New Roman"/>
          <w:color w:val="000000"/>
          <w:sz w:val="24"/>
          <w:szCs w:val="24"/>
        </w:rPr>
      </w:pPr>
      <w:r w:rsidRPr="0049390E">
        <w:rPr>
          <w:rFonts w:ascii="Times New Roman" w:hAnsi="Times New Roman" w:cs="Times New Roman"/>
          <w:color w:val="000000"/>
          <w:sz w:val="24"/>
          <w:szCs w:val="24"/>
        </w:rPr>
        <w:br w:type="page"/>
      </w:r>
    </w:p>
    <w:p w:rsidR="0065026B" w:rsidRDefault="00FC0B77" w:rsidP="008A6D28">
      <w:pPr>
        <w:pStyle w:val="1"/>
        <w:spacing w:line="360" w:lineRule="auto"/>
        <w:jc w:val="center"/>
        <w:rPr>
          <w:rFonts w:ascii="Times New Roman" w:hAnsi="Times New Roman"/>
          <w:sz w:val="24"/>
          <w:szCs w:val="24"/>
        </w:rPr>
      </w:pPr>
      <w:r w:rsidRPr="00820BBB">
        <w:rPr>
          <w:rFonts w:ascii="Times New Roman" w:hAnsi="Times New Roman"/>
          <w:sz w:val="24"/>
          <w:szCs w:val="24"/>
        </w:rPr>
        <w:t xml:space="preserve">РАЗДЕЛ </w:t>
      </w:r>
      <w:r>
        <w:rPr>
          <w:rFonts w:ascii="Times New Roman" w:hAnsi="Times New Roman"/>
          <w:sz w:val="24"/>
          <w:szCs w:val="24"/>
        </w:rPr>
        <w:t>8</w:t>
      </w:r>
      <w:r w:rsidRPr="00820BBB">
        <w:rPr>
          <w:rFonts w:ascii="Times New Roman" w:hAnsi="Times New Roman"/>
          <w:sz w:val="24"/>
          <w:szCs w:val="24"/>
        </w:rPr>
        <w:t>. РАЗРАБОТЧИКИ ПРИМЕРНОЙ ОСНОВНОЙ ОБРАЗОВАТЕЛЬНОЙ ПРОГРАММЫ</w:t>
      </w:r>
    </w:p>
    <w:p w:rsidR="008A6D28" w:rsidRPr="008A6D28" w:rsidRDefault="008A6D28" w:rsidP="008A6D28"/>
    <w:p w:rsidR="00970091" w:rsidRPr="002339CE" w:rsidRDefault="008A6D28" w:rsidP="008A6D28">
      <w:pPr>
        <w:tabs>
          <w:tab w:val="left" w:pos="709"/>
          <w:tab w:val="left" w:pos="3235"/>
          <w:tab w:val="left" w:pos="9212"/>
        </w:tabs>
        <w:spacing w:after="0" w:line="360" w:lineRule="auto"/>
        <w:jc w:val="both"/>
        <w:rPr>
          <w:rFonts w:ascii="Times New Roman" w:hAnsi="Times New Roman"/>
          <w:sz w:val="24"/>
          <w:szCs w:val="24"/>
          <w:u w:val="single"/>
        </w:rPr>
      </w:pPr>
      <w:r>
        <w:rPr>
          <w:rFonts w:ascii="Times New Roman" w:hAnsi="Times New Roman"/>
          <w:b/>
          <w:i/>
          <w:sz w:val="24"/>
          <w:szCs w:val="24"/>
        </w:rPr>
        <w:t xml:space="preserve"> </w:t>
      </w:r>
      <w:r>
        <w:rPr>
          <w:rFonts w:ascii="Times New Roman" w:hAnsi="Times New Roman"/>
          <w:b/>
          <w:i/>
          <w:sz w:val="24"/>
          <w:szCs w:val="24"/>
        </w:rPr>
        <w:tab/>
      </w:r>
      <w:r w:rsidR="00970091" w:rsidRPr="006F7E22">
        <w:rPr>
          <w:rFonts w:ascii="Times New Roman" w:hAnsi="Times New Roman"/>
          <w:b/>
          <w:sz w:val="24"/>
          <w:szCs w:val="24"/>
        </w:rPr>
        <w:t>Организация-разработчик:</w:t>
      </w:r>
      <w:r w:rsidR="00970091" w:rsidRPr="00760624">
        <w:rPr>
          <w:rFonts w:ascii="Times New Roman" w:hAnsi="Times New Roman"/>
          <w:sz w:val="24"/>
          <w:szCs w:val="24"/>
        </w:rPr>
        <w:t xml:space="preserve"> </w:t>
      </w:r>
      <w:r w:rsidR="00970091" w:rsidRPr="00AA50F2">
        <w:rPr>
          <w:rFonts w:ascii="Times New Roman" w:hAnsi="Times New Roman"/>
          <w:sz w:val="24"/>
          <w:szCs w:val="24"/>
        </w:rPr>
        <w:t xml:space="preserve">Федеральное учебно-методическое объединение в системе среднего профессионального образования по укрупненным группам профессий, специальностей 23.00.00 Техника и </w:t>
      </w:r>
      <w:r w:rsidR="00970091">
        <w:rPr>
          <w:rFonts w:ascii="Times New Roman" w:hAnsi="Times New Roman"/>
          <w:sz w:val="24"/>
          <w:szCs w:val="24"/>
        </w:rPr>
        <w:t>технологии наземного транспорта</w:t>
      </w:r>
      <w:r w:rsidR="002339CE" w:rsidRPr="002339CE">
        <w:rPr>
          <w:rFonts w:ascii="Times New Roman" w:hAnsi="Times New Roman"/>
          <w:sz w:val="24"/>
          <w:szCs w:val="24"/>
        </w:rPr>
        <w:t>.</w:t>
      </w:r>
    </w:p>
    <w:p w:rsidR="00970091" w:rsidRPr="006F7E22" w:rsidRDefault="00970091" w:rsidP="008A6D28">
      <w:pPr>
        <w:spacing w:before="240" w:after="0" w:line="360" w:lineRule="auto"/>
        <w:ind w:firstLine="709"/>
        <w:rPr>
          <w:rFonts w:ascii="Times New Roman" w:hAnsi="Times New Roman"/>
          <w:b/>
          <w:sz w:val="24"/>
          <w:szCs w:val="24"/>
        </w:rPr>
      </w:pPr>
      <w:r w:rsidRPr="006F7E22">
        <w:rPr>
          <w:rFonts w:ascii="Times New Roman" w:hAnsi="Times New Roman"/>
          <w:b/>
          <w:sz w:val="24"/>
          <w:szCs w:val="24"/>
        </w:rPr>
        <w:t>Разработчики:</w:t>
      </w:r>
    </w:p>
    <w:p w:rsidR="001E732B" w:rsidRPr="001E732B" w:rsidRDefault="001E732B" w:rsidP="008A6D28">
      <w:pPr>
        <w:spacing w:before="240" w:after="0" w:line="360" w:lineRule="auto"/>
        <w:ind w:firstLine="709"/>
        <w:rPr>
          <w:rFonts w:ascii="Times New Roman" w:hAnsi="Times New Roman"/>
          <w:b/>
          <w:i/>
          <w:sz w:val="24"/>
          <w:szCs w:val="24"/>
        </w:rPr>
      </w:pPr>
      <w:r w:rsidRPr="001E732B">
        <w:rPr>
          <w:rFonts w:ascii="Times New Roman" w:hAnsi="Times New Roman"/>
          <w:sz w:val="24"/>
          <w:szCs w:val="24"/>
        </w:rPr>
        <w:t xml:space="preserve">Попов Ю.В., </w:t>
      </w:r>
      <w:proofErr w:type="spellStart"/>
      <w:r w:rsidRPr="001E732B">
        <w:rPr>
          <w:rFonts w:ascii="Times New Roman" w:hAnsi="Times New Roman"/>
          <w:sz w:val="24"/>
          <w:szCs w:val="24"/>
        </w:rPr>
        <w:t>к.т</w:t>
      </w:r>
      <w:proofErr w:type="gramStart"/>
      <w:r w:rsidRPr="001E732B">
        <w:rPr>
          <w:rFonts w:ascii="Times New Roman" w:hAnsi="Times New Roman"/>
          <w:sz w:val="24"/>
          <w:szCs w:val="24"/>
        </w:rPr>
        <w:t>.н</w:t>
      </w:r>
      <w:proofErr w:type="spellEnd"/>
      <w:proofErr w:type="gramEnd"/>
      <w:r>
        <w:rPr>
          <w:rFonts w:ascii="Times New Roman" w:hAnsi="Times New Roman"/>
          <w:b/>
          <w:i/>
          <w:sz w:val="24"/>
          <w:szCs w:val="24"/>
        </w:rPr>
        <w:t xml:space="preserve">, </w:t>
      </w:r>
      <w:r w:rsidRPr="00334EA5">
        <w:rPr>
          <w:rFonts w:ascii="Times New Roman" w:hAnsi="Times New Roman"/>
          <w:sz w:val="24"/>
          <w:szCs w:val="24"/>
        </w:rPr>
        <w:t>пре</w:t>
      </w:r>
      <w:r>
        <w:rPr>
          <w:rFonts w:ascii="Times New Roman" w:hAnsi="Times New Roman"/>
          <w:sz w:val="24"/>
          <w:szCs w:val="24"/>
        </w:rPr>
        <w:t>подаватель</w:t>
      </w:r>
      <w:r w:rsidRPr="00334EA5">
        <w:rPr>
          <w:rFonts w:ascii="Times New Roman" w:hAnsi="Times New Roman"/>
          <w:sz w:val="24"/>
          <w:szCs w:val="24"/>
        </w:rPr>
        <w:t xml:space="preserve"> ГБПОУ </w:t>
      </w:r>
      <w:r w:rsidRPr="00900188">
        <w:rPr>
          <w:rFonts w:ascii="Times New Roman" w:hAnsi="Times New Roman" w:cs="Times New Roman"/>
          <w:sz w:val="24"/>
          <w:szCs w:val="24"/>
        </w:rPr>
        <w:t>«Колледж железнодорожного и городского транспорта»</w:t>
      </w:r>
      <w:r w:rsidRPr="00334EA5">
        <w:rPr>
          <w:rFonts w:ascii="Times New Roman" w:hAnsi="Times New Roman"/>
          <w:sz w:val="24"/>
          <w:szCs w:val="24"/>
        </w:rPr>
        <w:t>;</w:t>
      </w:r>
    </w:p>
    <w:p w:rsidR="00BE03B2" w:rsidRPr="00334EA5" w:rsidRDefault="00BE03B2" w:rsidP="008A6D28">
      <w:pPr>
        <w:spacing w:after="0" w:line="360" w:lineRule="auto"/>
        <w:ind w:firstLine="709"/>
        <w:jc w:val="both"/>
        <w:rPr>
          <w:rFonts w:ascii="Times New Roman" w:hAnsi="Times New Roman"/>
          <w:sz w:val="24"/>
          <w:szCs w:val="24"/>
        </w:rPr>
      </w:pPr>
      <w:proofErr w:type="spellStart"/>
      <w:r w:rsidRPr="00334EA5">
        <w:rPr>
          <w:rFonts w:ascii="Times New Roman" w:hAnsi="Times New Roman"/>
          <w:sz w:val="24"/>
          <w:szCs w:val="24"/>
        </w:rPr>
        <w:t>Дончик</w:t>
      </w:r>
      <w:proofErr w:type="spellEnd"/>
      <w:r w:rsidRPr="00334EA5">
        <w:rPr>
          <w:rFonts w:ascii="Times New Roman" w:hAnsi="Times New Roman"/>
          <w:sz w:val="24"/>
          <w:szCs w:val="24"/>
        </w:rPr>
        <w:t xml:space="preserve"> А.Н., пре</w:t>
      </w:r>
      <w:r w:rsidR="00900188">
        <w:rPr>
          <w:rFonts w:ascii="Times New Roman" w:hAnsi="Times New Roman"/>
          <w:sz w:val="24"/>
          <w:szCs w:val="24"/>
        </w:rPr>
        <w:t>подаватель</w:t>
      </w:r>
      <w:r w:rsidRPr="00334EA5">
        <w:rPr>
          <w:rFonts w:ascii="Times New Roman" w:hAnsi="Times New Roman"/>
          <w:sz w:val="24"/>
          <w:szCs w:val="24"/>
        </w:rPr>
        <w:t xml:space="preserve"> ГБПОУ </w:t>
      </w:r>
      <w:r w:rsidR="00900188" w:rsidRPr="00900188">
        <w:rPr>
          <w:rFonts w:ascii="Times New Roman" w:hAnsi="Times New Roman" w:cs="Times New Roman"/>
          <w:sz w:val="24"/>
          <w:szCs w:val="24"/>
        </w:rPr>
        <w:t>«Колледж железнодорожного и городского транспорта»</w:t>
      </w:r>
      <w:r w:rsidRPr="00334EA5">
        <w:rPr>
          <w:rFonts w:ascii="Times New Roman" w:hAnsi="Times New Roman"/>
          <w:sz w:val="24"/>
          <w:szCs w:val="24"/>
        </w:rPr>
        <w:t>;</w:t>
      </w:r>
    </w:p>
    <w:p w:rsidR="00BE03B2" w:rsidRPr="00334EA5" w:rsidRDefault="00BE03B2" w:rsidP="008A6D28">
      <w:pPr>
        <w:spacing w:after="0" w:line="360" w:lineRule="auto"/>
        <w:ind w:firstLine="709"/>
        <w:jc w:val="both"/>
        <w:rPr>
          <w:rFonts w:ascii="Times New Roman" w:hAnsi="Times New Roman"/>
          <w:sz w:val="24"/>
          <w:szCs w:val="24"/>
        </w:rPr>
      </w:pPr>
      <w:r w:rsidRPr="00334EA5">
        <w:rPr>
          <w:rFonts w:ascii="Times New Roman" w:hAnsi="Times New Roman"/>
          <w:sz w:val="24"/>
          <w:szCs w:val="24"/>
        </w:rPr>
        <w:t>На</w:t>
      </w:r>
      <w:r w:rsidR="00900188">
        <w:rPr>
          <w:rFonts w:ascii="Times New Roman" w:hAnsi="Times New Roman"/>
          <w:sz w:val="24"/>
          <w:szCs w:val="24"/>
        </w:rPr>
        <w:t>зарова В.Ю.,</w:t>
      </w:r>
      <w:r w:rsidRPr="00334EA5">
        <w:rPr>
          <w:rFonts w:ascii="Times New Roman" w:hAnsi="Times New Roman"/>
          <w:sz w:val="24"/>
          <w:szCs w:val="24"/>
        </w:rPr>
        <w:t xml:space="preserve"> </w:t>
      </w:r>
      <w:r w:rsidR="00FC0B77">
        <w:rPr>
          <w:rFonts w:ascii="Times New Roman" w:hAnsi="Times New Roman"/>
          <w:sz w:val="24"/>
          <w:szCs w:val="24"/>
        </w:rPr>
        <w:t xml:space="preserve">преподаватель </w:t>
      </w:r>
      <w:r w:rsidRPr="00334EA5">
        <w:rPr>
          <w:rFonts w:ascii="Times New Roman" w:hAnsi="Times New Roman"/>
          <w:sz w:val="24"/>
          <w:szCs w:val="24"/>
        </w:rPr>
        <w:t xml:space="preserve">ГБПОУ </w:t>
      </w:r>
      <w:r w:rsidR="00900188" w:rsidRPr="00900188">
        <w:rPr>
          <w:rFonts w:ascii="Times New Roman" w:hAnsi="Times New Roman" w:cs="Times New Roman"/>
          <w:sz w:val="24"/>
          <w:szCs w:val="24"/>
        </w:rPr>
        <w:t>«Колледж железнодорожного и городского транспорта»</w:t>
      </w:r>
      <w:r w:rsidR="00DC0E63">
        <w:rPr>
          <w:rFonts w:ascii="Times New Roman" w:hAnsi="Times New Roman"/>
          <w:sz w:val="24"/>
          <w:szCs w:val="24"/>
        </w:rPr>
        <w:t>;</w:t>
      </w:r>
    </w:p>
    <w:p w:rsidR="00BE03B2" w:rsidRPr="00334EA5" w:rsidRDefault="00900188" w:rsidP="008A6D28">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Юстус</w:t>
      </w:r>
      <w:proofErr w:type="spellEnd"/>
      <w:r>
        <w:rPr>
          <w:rFonts w:ascii="Times New Roman" w:hAnsi="Times New Roman"/>
          <w:sz w:val="24"/>
          <w:szCs w:val="24"/>
        </w:rPr>
        <w:t xml:space="preserve"> А.Г. </w:t>
      </w:r>
      <w:r w:rsidR="00FC0B77">
        <w:rPr>
          <w:rFonts w:ascii="Times New Roman" w:hAnsi="Times New Roman"/>
          <w:sz w:val="24"/>
          <w:szCs w:val="24"/>
        </w:rPr>
        <w:t xml:space="preserve">, </w:t>
      </w:r>
      <w:r>
        <w:rPr>
          <w:rFonts w:ascii="Times New Roman" w:hAnsi="Times New Roman"/>
          <w:sz w:val="24"/>
          <w:szCs w:val="24"/>
        </w:rPr>
        <w:t>преподаватель</w:t>
      </w:r>
      <w:r w:rsidR="00BE03B2" w:rsidRPr="00334EA5">
        <w:rPr>
          <w:rFonts w:ascii="Times New Roman" w:hAnsi="Times New Roman"/>
          <w:sz w:val="24"/>
          <w:szCs w:val="24"/>
        </w:rPr>
        <w:t xml:space="preserve"> ГБПОУ КЖГТ;</w:t>
      </w:r>
    </w:p>
    <w:p w:rsidR="00BE03B2" w:rsidRPr="00334EA5" w:rsidRDefault="00BE03B2" w:rsidP="008A6D28">
      <w:pPr>
        <w:spacing w:after="0" w:line="360" w:lineRule="auto"/>
        <w:ind w:firstLine="709"/>
        <w:jc w:val="both"/>
        <w:rPr>
          <w:rFonts w:ascii="Times New Roman" w:hAnsi="Times New Roman"/>
          <w:sz w:val="24"/>
          <w:szCs w:val="24"/>
        </w:rPr>
      </w:pPr>
      <w:r w:rsidRPr="00334EA5">
        <w:rPr>
          <w:rFonts w:ascii="Times New Roman" w:hAnsi="Times New Roman"/>
          <w:sz w:val="24"/>
          <w:szCs w:val="24"/>
        </w:rPr>
        <w:t>Горячева Н.И., п</w:t>
      </w:r>
      <w:r w:rsidR="00900188">
        <w:rPr>
          <w:rFonts w:ascii="Times New Roman" w:hAnsi="Times New Roman"/>
          <w:sz w:val="24"/>
          <w:szCs w:val="24"/>
        </w:rPr>
        <w:t>реподаватель</w:t>
      </w:r>
      <w:r w:rsidR="00DC0E63">
        <w:rPr>
          <w:rFonts w:ascii="Times New Roman" w:hAnsi="Times New Roman"/>
          <w:sz w:val="24"/>
          <w:szCs w:val="24"/>
        </w:rPr>
        <w:t xml:space="preserve"> ГБПОУ </w:t>
      </w:r>
      <w:r w:rsidR="00900188" w:rsidRPr="00900188">
        <w:rPr>
          <w:rFonts w:ascii="Times New Roman" w:hAnsi="Times New Roman" w:cs="Times New Roman"/>
          <w:sz w:val="24"/>
          <w:szCs w:val="24"/>
        </w:rPr>
        <w:t>«Колледж железнодорожного и городского транспорта»</w:t>
      </w:r>
      <w:r w:rsidR="00DC0E63">
        <w:rPr>
          <w:rFonts w:ascii="Times New Roman" w:hAnsi="Times New Roman"/>
          <w:sz w:val="24"/>
          <w:szCs w:val="24"/>
        </w:rPr>
        <w:t>;</w:t>
      </w:r>
    </w:p>
    <w:p w:rsidR="00BE03B2" w:rsidRPr="00334EA5" w:rsidRDefault="00BE03B2" w:rsidP="008A6D28">
      <w:pPr>
        <w:spacing w:after="0" w:line="360" w:lineRule="auto"/>
        <w:ind w:firstLine="709"/>
        <w:jc w:val="both"/>
        <w:rPr>
          <w:rFonts w:ascii="Times New Roman" w:hAnsi="Times New Roman"/>
          <w:sz w:val="24"/>
          <w:szCs w:val="24"/>
        </w:rPr>
      </w:pPr>
      <w:r w:rsidRPr="00334EA5">
        <w:rPr>
          <w:rFonts w:ascii="Times New Roman" w:hAnsi="Times New Roman"/>
          <w:sz w:val="24"/>
          <w:szCs w:val="24"/>
        </w:rPr>
        <w:t>Дмитриев А.Г., преподаватель сп</w:t>
      </w:r>
      <w:r w:rsidR="00DC0E63">
        <w:rPr>
          <w:rFonts w:ascii="Times New Roman" w:hAnsi="Times New Roman"/>
          <w:sz w:val="24"/>
          <w:szCs w:val="24"/>
        </w:rPr>
        <w:t xml:space="preserve">ециальных дисциплин ГБПОУ </w:t>
      </w:r>
      <w:r w:rsidR="00900188" w:rsidRPr="00900188">
        <w:rPr>
          <w:rFonts w:ascii="Times New Roman" w:hAnsi="Times New Roman" w:cs="Times New Roman"/>
          <w:sz w:val="24"/>
          <w:szCs w:val="24"/>
        </w:rPr>
        <w:t>«Колледж железнодорожного и городского транспорта»</w:t>
      </w:r>
      <w:r w:rsidR="00DC0E63">
        <w:rPr>
          <w:rFonts w:ascii="Times New Roman" w:hAnsi="Times New Roman"/>
          <w:sz w:val="24"/>
          <w:szCs w:val="24"/>
        </w:rPr>
        <w:t>;</w:t>
      </w:r>
    </w:p>
    <w:p w:rsidR="00BE03B2" w:rsidRPr="00334EA5" w:rsidRDefault="00BE03B2" w:rsidP="008A6D28">
      <w:pPr>
        <w:spacing w:after="0" w:line="360" w:lineRule="auto"/>
        <w:ind w:firstLine="709"/>
        <w:jc w:val="both"/>
        <w:rPr>
          <w:rFonts w:ascii="Times New Roman" w:hAnsi="Times New Roman"/>
          <w:sz w:val="24"/>
          <w:szCs w:val="24"/>
        </w:rPr>
      </w:pPr>
      <w:proofErr w:type="spellStart"/>
      <w:r w:rsidRPr="00334EA5">
        <w:rPr>
          <w:rFonts w:ascii="Times New Roman" w:hAnsi="Times New Roman"/>
          <w:sz w:val="24"/>
          <w:szCs w:val="24"/>
        </w:rPr>
        <w:t>Плаудин</w:t>
      </w:r>
      <w:proofErr w:type="spellEnd"/>
      <w:r w:rsidRPr="00334EA5">
        <w:rPr>
          <w:rFonts w:ascii="Times New Roman" w:hAnsi="Times New Roman"/>
          <w:sz w:val="24"/>
          <w:szCs w:val="24"/>
        </w:rPr>
        <w:t xml:space="preserve"> А.М., пре</w:t>
      </w:r>
      <w:r w:rsidR="00900188">
        <w:rPr>
          <w:rFonts w:ascii="Times New Roman" w:hAnsi="Times New Roman"/>
          <w:sz w:val="24"/>
          <w:szCs w:val="24"/>
        </w:rPr>
        <w:t>подаватель</w:t>
      </w:r>
      <w:r w:rsidR="00F06721">
        <w:rPr>
          <w:rFonts w:ascii="Times New Roman" w:hAnsi="Times New Roman"/>
          <w:sz w:val="24"/>
          <w:szCs w:val="24"/>
        </w:rPr>
        <w:t xml:space="preserve"> специальных дисциплин</w:t>
      </w:r>
      <w:r w:rsidRPr="00334EA5">
        <w:rPr>
          <w:rFonts w:ascii="Times New Roman" w:hAnsi="Times New Roman"/>
          <w:sz w:val="24"/>
          <w:szCs w:val="24"/>
        </w:rPr>
        <w:t xml:space="preserve"> ГБПОУ </w:t>
      </w:r>
      <w:r w:rsidR="00900188" w:rsidRPr="00900188">
        <w:rPr>
          <w:rFonts w:ascii="Times New Roman" w:hAnsi="Times New Roman" w:cs="Times New Roman"/>
          <w:sz w:val="24"/>
          <w:szCs w:val="24"/>
        </w:rPr>
        <w:t>«Колледж железнодорожного и городского транспорта»</w:t>
      </w:r>
      <w:r w:rsidRPr="00334EA5">
        <w:rPr>
          <w:rFonts w:ascii="Times New Roman" w:hAnsi="Times New Roman"/>
          <w:sz w:val="24"/>
          <w:szCs w:val="24"/>
        </w:rPr>
        <w:t>;</w:t>
      </w:r>
    </w:p>
    <w:p w:rsidR="00BE03B2" w:rsidRPr="00334EA5" w:rsidRDefault="00BE03B2" w:rsidP="008A6D28">
      <w:pPr>
        <w:spacing w:after="0" w:line="360" w:lineRule="auto"/>
        <w:ind w:firstLine="709"/>
        <w:jc w:val="both"/>
        <w:rPr>
          <w:rFonts w:ascii="Times New Roman" w:hAnsi="Times New Roman"/>
          <w:sz w:val="24"/>
          <w:szCs w:val="24"/>
        </w:rPr>
      </w:pPr>
      <w:r w:rsidRPr="00334EA5">
        <w:rPr>
          <w:rFonts w:ascii="Times New Roman" w:hAnsi="Times New Roman"/>
          <w:sz w:val="24"/>
          <w:szCs w:val="24"/>
        </w:rPr>
        <w:t>Агафонов В.Ф., мастер произв</w:t>
      </w:r>
      <w:r w:rsidR="00DC0E63">
        <w:rPr>
          <w:rFonts w:ascii="Times New Roman" w:hAnsi="Times New Roman"/>
          <w:sz w:val="24"/>
          <w:szCs w:val="24"/>
        </w:rPr>
        <w:t xml:space="preserve">одственного обучения ГБПОУ </w:t>
      </w:r>
      <w:r w:rsidR="00900188" w:rsidRPr="00900188">
        <w:rPr>
          <w:rFonts w:ascii="Times New Roman" w:hAnsi="Times New Roman" w:cs="Times New Roman"/>
          <w:sz w:val="24"/>
          <w:szCs w:val="24"/>
        </w:rPr>
        <w:t>«Колледж железнодорожного и городского транспорта»</w:t>
      </w:r>
      <w:r w:rsidR="00DC0E63">
        <w:rPr>
          <w:rFonts w:ascii="Times New Roman" w:hAnsi="Times New Roman"/>
          <w:sz w:val="24"/>
          <w:szCs w:val="24"/>
        </w:rPr>
        <w:t>;</w:t>
      </w:r>
    </w:p>
    <w:p w:rsidR="00BE03B2" w:rsidRPr="00334EA5" w:rsidRDefault="00BE03B2" w:rsidP="008A6D28">
      <w:pPr>
        <w:spacing w:after="0" w:line="360" w:lineRule="auto"/>
        <w:ind w:firstLine="709"/>
        <w:jc w:val="both"/>
        <w:rPr>
          <w:rFonts w:ascii="Times New Roman" w:hAnsi="Times New Roman"/>
          <w:sz w:val="24"/>
          <w:szCs w:val="24"/>
        </w:rPr>
      </w:pPr>
      <w:r w:rsidRPr="00334EA5">
        <w:rPr>
          <w:rFonts w:ascii="Times New Roman" w:hAnsi="Times New Roman"/>
          <w:sz w:val="24"/>
          <w:szCs w:val="24"/>
        </w:rPr>
        <w:t>Овчаренко А.В., мастер произв</w:t>
      </w:r>
      <w:r w:rsidR="00DC0E63">
        <w:rPr>
          <w:rFonts w:ascii="Times New Roman" w:hAnsi="Times New Roman"/>
          <w:sz w:val="24"/>
          <w:szCs w:val="24"/>
        </w:rPr>
        <w:t xml:space="preserve">одственного обучения ГБПОУ </w:t>
      </w:r>
      <w:r w:rsidR="00900188" w:rsidRPr="00900188">
        <w:rPr>
          <w:rFonts w:ascii="Times New Roman" w:hAnsi="Times New Roman" w:cs="Times New Roman"/>
          <w:sz w:val="24"/>
          <w:szCs w:val="24"/>
        </w:rPr>
        <w:t>«Колледж железнодорожного и городского транспорта»</w:t>
      </w:r>
      <w:r w:rsidR="00DC0E63">
        <w:rPr>
          <w:rFonts w:ascii="Times New Roman" w:hAnsi="Times New Roman"/>
          <w:sz w:val="24"/>
          <w:szCs w:val="24"/>
        </w:rPr>
        <w:t>;</w:t>
      </w:r>
    </w:p>
    <w:p w:rsidR="00BE03B2" w:rsidRPr="00BE03B2" w:rsidRDefault="00BE03B2" w:rsidP="008A6D28">
      <w:pPr>
        <w:spacing w:after="0" w:line="360" w:lineRule="auto"/>
        <w:ind w:firstLine="709"/>
        <w:jc w:val="both"/>
        <w:rPr>
          <w:rFonts w:ascii="Times New Roman" w:hAnsi="Times New Roman"/>
          <w:sz w:val="24"/>
          <w:szCs w:val="24"/>
        </w:rPr>
      </w:pPr>
      <w:r w:rsidRPr="00334EA5">
        <w:rPr>
          <w:rFonts w:ascii="Times New Roman" w:hAnsi="Times New Roman"/>
          <w:sz w:val="24"/>
          <w:szCs w:val="24"/>
        </w:rPr>
        <w:t xml:space="preserve">Сальников С.К., </w:t>
      </w:r>
      <w:r w:rsidR="007A360F" w:rsidRPr="005D14B1">
        <w:rPr>
          <w:rFonts w:ascii="Times New Roman" w:hAnsi="Times New Roman" w:cs="Times New Roman"/>
          <w:sz w:val="24"/>
          <w:szCs w:val="24"/>
        </w:rPr>
        <w:t>мастер производственного обучения</w:t>
      </w:r>
      <w:r w:rsidR="007A360F">
        <w:rPr>
          <w:rFonts w:ascii="Times New Roman" w:hAnsi="Times New Roman"/>
          <w:sz w:val="24"/>
          <w:szCs w:val="24"/>
        </w:rPr>
        <w:t xml:space="preserve"> </w:t>
      </w:r>
      <w:r w:rsidR="00DC0E63">
        <w:rPr>
          <w:rFonts w:ascii="Times New Roman" w:hAnsi="Times New Roman"/>
          <w:sz w:val="24"/>
          <w:szCs w:val="24"/>
        </w:rPr>
        <w:t xml:space="preserve">ГБПОУ </w:t>
      </w:r>
      <w:r w:rsidR="00900188" w:rsidRPr="00900188">
        <w:rPr>
          <w:rFonts w:ascii="Times New Roman" w:hAnsi="Times New Roman" w:cs="Times New Roman"/>
          <w:sz w:val="24"/>
          <w:szCs w:val="24"/>
        </w:rPr>
        <w:t>«Колледж железнодорожного и городского транспорта»</w:t>
      </w:r>
      <w:r w:rsidR="00DC0E63">
        <w:rPr>
          <w:rFonts w:ascii="Times New Roman" w:hAnsi="Times New Roman"/>
          <w:sz w:val="24"/>
          <w:szCs w:val="24"/>
        </w:rPr>
        <w:t>;</w:t>
      </w:r>
    </w:p>
    <w:p w:rsidR="00EC4673" w:rsidRPr="00D43A4D" w:rsidRDefault="00B30B9D" w:rsidP="008A6D28">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Богуш</w:t>
      </w:r>
      <w:proofErr w:type="spellEnd"/>
      <w:r>
        <w:rPr>
          <w:rFonts w:ascii="Times New Roman" w:hAnsi="Times New Roman"/>
          <w:sz w:val="24"/>
          <w:szCs w:val="24"/>
        </w:rPr>
        <w:t xml:space="preserve"> Н.В.</w:t>
      </w:r>
      <w:r w:rsidR="00970091" w:rsidRPr="00AA50F2">
        <w:rPr>
          <w:rFonts w:ascii="Times New Roman" w:hAnsi="Times New Roman"/>
          <w:sz w:val="24"/>
          <w:szCs w:val="24"/>
        </w:rPr>
        <w:t>, методист, филиал ФГБ</w:t>
      </w:r>
      <w:r w:rsidR="00D43A4D">
        <w:rPr>
          <w:rFonts w:ascii="Times New Roman" w:hAnsi="Times New Roman"/>
          <w:sz w:val="24"/>
          <w:szCs w:val="24"/>
        </w:rPr>
        <w:t xml:space="preserve">У ДПО «УМЦ ЖДТ» в г. </w:t>
      </w:r>
      <w:proofErr w:type="gramStart"/>
      <w:r w:rsidR="00D43A4D">
        <w:rPr>
          <w:rFonts w:ascii="Times New Roman" w:hAnsi="Times New Roman"/>
          <w:sz w:val="24"/>
          <w:szCs w:val="24"/>
        </w:rPr>
        <w:t>Челябинске</w:t>
      </w:r>
      <w:proofErr w:type="gramEnd"/>
      <w:r w:rsidR="00D43A4D">
        <w:rPr>
          <w:rFonts w:ascii="Times New Roman" w:hAnsi="Times New Roman"/>
          <w:sz w:val="24"/>
          <w:szCs w:val="24"/>
        </w:rPr>
        <w:t>.</w:t>
      </w:r>
    </w:p>
    <w:p w:rsidR="004F611A" w:rsidRDefault="004F611A" w:rsidP="00F54DC5">
      <w:pPr>
        <w:spacing w:after="0"/>
        <w:ind w:right="-1"/>
        <w:jc w:val="right"/>
        <w:rPr>
          <w:rFonts w:ascii="Times New Roman" w:hAnsi="Times New Roman" w:cs="Times New Roman"/>
          <w:b/>
          <w:i/>
        </w:rPr>
      </w:pPr>
      <w:r>
        <w:rPr>
          <w:rFonts w:ascii="Times New Roman" w:hAnsi="Times New Roman" w:cs="Times New Roman"/>
          <w:b/>
          <w:i/>
        </w:rPr>
        <w:br w:type="page"/>
      </w:r>
    </w:p>
    <w:p w:rsidR="004F611A" w:rsidRDefault="004F611A" w:rsidP="00F54DC5">
      <w:pPr>
        <w:spacing w:after="0"/>
        <w:ind w:right="-1"/>
        <w:jc w:val="right"/>
        <w:rPr>
          <w:rFonts w:ascii="Times New Roman" w:hAnsi="Times New Roman" w:cs="Times New Roman"/>
          <w:b/>
          <w:i/>
        </w:rPr>
      </w:pPr>
    </w:p>
    <w:p w:rsidR="004F611A" w:rsidRDefault="004F611A" w:rsidP="008A6D28">
      <w:pPr>
        <w:spacing w:after="0" w:line="360" w:lineRule="auto"/>
        <w:ind w:right="-1"/>
        <w:jc w:val="right"/>
        <w:rPr>
          <w:rFonts w:ascii="Times New Roman" w:hAnsi="Times New Roman" w:cs="Times New Roman"/>
          <w:b/>
          <w:i/>
        </w:rPr>
      </w:pPr>
    </w:p>
    <w:p w:rsidR="00F54DC5" w:rsidRPr="00FC0B77" w:rsidRDefault="00F54DC5" w:rsidP="00FC0B77">
      <w:pPr>
        <w:spacing w:after="0" w:line="240" w:lineRule="auto"/>
        <w:ind w:right="-1" w:firstLine="5103"/>
        <w:rPr>
          <w:rFonts w:ascii="Times New Roman" w:hAnsi="Times New Roman" w:cs="Times New Roman"/>
          <w:b/>
          <w:sz w:val="24"/>
          <w:szCs w:val="24"/>
        </w:rPr>
      </w:pPr>
      <w:r w:rsidRPr="00FC0B77">
        <w:rPr>
          <w:rFonts w:ascii="Times New Roman" w:hAnsi="Times New Roman" w:cs="Times New Roman"/>
          <w:b/>
          <w:sz w:val="24"/>
          <w:szCs w:val="24"/>
        </w:rPr>
        <w:t xml:space="preserve">Приложение </w:t>
      </w:r>
      <w:r w:rsidRPr="00FC0B77">
        <w:rPr>
          <w:rFonts w:ascii="Times New Roman" w:hAnsi="Times New Roman" w:cs="Times New Roman"/>
          <w:b/>
          <w:sz w:val="24"/>
          <w:szCs w:val="24"/>
          <w:lang w:val="en-US"/>
        </w:rPr>
        <w:t>I</w:t>
      </w:r>
      <w:r w:rsidRPr="00FC0B77">
        <w:rPr>
          <w:rFonts w:ascii="Times New Roman" w:hAnsi="Times New Roman" w:cs="Times New Roman"/>
          <w:b/>
          <w:sz w:val="24"/>
          <w:szCs w:val="24"/>
        </w:rPr>
        <w:t>.1</w:t>
      </w:r>
    </w:p>
    <w:p w:rsidR="002339CE" w:rsidRPr="00FC0B77" w:rsidRDefault="002339CE" w:rsidP="00FC0B77">
      <w:pPr>
        <w:spacing w:after="0" w:line="240" w:lineRule="auto"/>
        <w:ind w:right="-1" w:firstLine="5103"/>
        <w:rPr>
          <w:rFonts w:ascii="Times New Roman" w:hAnsi="Times New Roman" w:cs="Times New Roman"/>
          <w:sz w:val="24"/>
          <w:szCs w:val="24"/>
        </w:rPr>
      </w:pPr>
      <w:r w:rsidRPr="00FC0B77">
        <w:rPr>
          <w:rFonts w:ascii="Times New Roman" w:hAnsi="Times New Roman" w:cs="Times New Roman"/>
          <w:sz w:val="24"/>
          <w:szCs w:val="24"/>
        </w:rPr>
        <w:t xml:space="preserve">к </w:t>
      </w:r>
      <w:r w:rsidR="00F54DC5" w:rsidRPr="00FC0B77">
        <w:rPr>
          <w:rFonts w:ascii="Times New Roman" w:hAnsi="Times New Roman" w:cs="Times New Roman"/>
          <w:sz w:val="24"/>
          <w:szCs w:val="24"/>
        </w:rPr>
        <w:t>ПО</w:t>
      </w:r>
      <w:r w:rsidRPr="00FC0B77">
        <w:rPr>
          <w:rFonts w:ascii="Times New Roman" w:hAnsi="Times New Roman" w:cs="Times New Roman"/>
          <w:sz w:val="24"/>
          <w:szCs w:val="24"/>
        </w:rPr>
        <w:t>ОП по профессии</w:t>
      </w:r>
    </w:p>
    <w:p w:rsidR="00F54DC5" w:rsidRPr="00FC0B77" w:rsidRDefault="00F54DC5" w:rsidP="00FC0B77">
      <w:pPr>
        <w:spacing w:after="0" w:line="240" w:lineRule="auto"/>
        <w:ind w:right="-1" w:firstLine="5103"/>
        <w:rPr>
          <w:rFonts w:ascii="Times New Roman" w:hAnsi="Times New Roman"/>
          <w:sz w:val="24"/>
          <w:szCs w:val="24"/>
        </w:rPr>
      </w:pPr>
      <w:r w:rsidRPr="00FC0B77">
        <w:rPr>
          <w:rFonts w:ascii="Times New Roman" w:hAnsi="Times New Roman" w:cs="Times New Roman"/>
          <w:sz w:val="24"/>
          <w:szCs w:val="24"/>
        </w:rPr>
        <w:t>23.01.12</w:t>
      </w:r>
      <w:r w:rsidR="004F611A" w:rsidRPr="00FC0B77">
        <w:rPr>
          <w:rFonts w:ascii="Times New Roman" w:hAnsi="Times New Roman" w:cs="Times New Roman"/>
          <w:sz w:val="24"/>
          <w:szCs w:val="24"/>
        </w:rPr>
        <w:t xml:space="preserve"> </w:t>
      </w:r>
      <w:r w:rsidRPr="00FC0B77">
        <w:rPr>
          <w:rFonts w:ascii="Times New Roman" w:hAnsi="Times New Roman"/>
          <w:sz w:val="24"/>
          <w:szCs w:val="24"/>
        </w:rPr>
        <w:t>Слесарь-электрик метрополитена</w:t>
      </w:r>
    </w:p>
    <w:p w:rsidR="00F54DC5" w:rsidRPr="00FC0B77" w:rsidRDefault="00F54DC5" w:rsidP="00FC0B77">
      <w:pPr>
        <w:spacing w:line="360" w:lineRule="auto"/>
        <w:rPr>
          <w:rFonts w:ascii="Times New Roman" w:hAnsi="Times New Roman" w:cs="Times New Roman"/>
          <w:b/>
          <w:sz w:val="24"/>
          <w:szCs w:val="24"/>
        </w:rPr>
      </w:pPr>
    </w:p>
    <w:p w:rsidR="00F54DC5" w:rsidRPr="00414C20" w:rsidRDefault="00F54DC5" w:rsidP="00F54DC5">
      <w:pPr>
        <w:jc w:val="center"/>
        <w:rPr>
          <w:rFonts w:ascii="Times New Roman" w:hAnsi="Times New Roman" w:cs="Times New Roman"/>
          <w:b/>
          <w:i/>
          <w:sz w:val="24"/>
          <w:szCs w:val="24"/>
        </w:rPr>
      </w:pPr>
    </w:p>
    <w:p w:rsidR="00F54DC5" w:rsidRPr="00414C20" w:rsidRDefault="00F54DC5" w:rsidP="00F54DC5">
      <w:pPr>
        <w:jc w:val="center"/>
        <w:rPr>
          <w:rFonts w:ascii="Times New Roman" w:hAnsi="Times New Roman" w:cs="Times New Roman"/>
          <w:b/>
          <w:i/>
          <w:sz w:val="24"/>
          <w:szCs w:val="24"/>
        </w:rPr>
      </w:pPr>
    </w:p>
    <w:p w:rsidR="00F54DC5" w:rsidRPr="00414C20" w:rsidRDefault="00F54DC5" w:rsidP="00F54DC5">
      <w:pPr>
        <w:jc w:val="center"/>
        <w:rPr>
          <w:rFonts w:ascii="Times New Roman" w:hAnsi="Times New Roman" w:cs="Times New Roman"/>
          <w:b/>
          <w:i/>
          <w:sz w:val="24"/>
          <w:szCs w:val="24"/>
        </w:rPr>
      </w:pPr>
    </w:p>
    <w:p w:rsidR="00F54DC5" w:rsidRPr="00414C20" w:rsidRDefault="00F54DC5" w:rsidP="00F54DC5">
      <w:pPr>
        <w:rPr>
          <w:rFonts w:ascii="Times New Roman" w:hAnsi="Times New Roman" w:cs="Times New Roman"/>
          <w:b/>
          <w:i/>
          <w:sz w:val="24"/>
          <w:szCs w:val="24"/>
        </w:rPr>
      </w:pPr>
    </w:p>
    <w:p w:rsidR="00F54DC5" w:rsidRPr="008A6D28" w:rsidRDefault="00F54DC5" w:rsidP="00F54DC5">
      <w:pPr>
        <w:jc w:val="center"/>
        <w:rPr>
          <w:rFonts w:ascii="Times New Roman" w:hAnsi="Times New Roman" w:cs="Times New Roman"/>
          <w:b/>
          <w:sz w:val="24"/>
          <w:szCs w:val="24"/>
        </w:rPr>
      </w:pPr>
      <w:r w:rsidRPr="008A6D28">
        <w:rPr>
          <w:rFonts w:ascii="Times New Roman" w:hAnsi="Times New Roman" w:cs="Times New Roman"/>
          <w:b/>
          <w:sz w:val="24"/>
          <w:szCs w:val="24"/>
        </w:rPr>
        <w:t>ПРИМЕРНАЯ РАБОЧАЯ ПРОГРАММА ПРОФЕССИОНАЛЬНОГО МОДУЛЯ</w:t>
      </w:r>
    </w:p>
    <w:p w:rsidR="004F611A" w:rsidRDefault="004F611A" w:rsidP="00912E4C">
      <w:pPr>
        <w:rPr>
          <w:rFonts w:ascii="Times New Roman" w:hAnsi="Times New Roman"/>
          <w:bCs/>
          <w:color w:val="000000"/>
          <w:spacing w:val="-8"/>
          <w:sz w:val="24"/>
          <w:szCs w:val="24"/>
        </w:rPr>
      </w:pPr>
    </w:p>
    <w:p w:rsidR="00F54DC5" w:rsidRPr="004F611A" w:rsidRDefault="002339CE" w:rsidP="004F611A">
      <w:pPr>
        <w:pStyle w:val="1"/>
        <w:spacing w:line="360" w:lineRule="auto"/>
        <w:jc w:val="center"/>
        <w:rPr>
          <w:rFonts w:ascii="Times New Roman" w:hAnsi="Times New Roman"/>
          <w:caps/>
          <w:spacing w:val="-8"/>
          <w:sz w:val="24"/>
          <w:szCs w:val="24"/>
        </w:rPr>
      </w:pPr>
      <w:r w:rsidRPr="002339CE">
        <w:rPr>
          <w:rFonts w:ascii="Times New Roman" w:hAnsi="Times New Roman"/>
          <w:bCs w:val="0"/>
          <w:color w:val="000000"/>
          <w:spacing w:val="-8"/>
          <w:sz w:val="24"/>
          <w:szCs w:val="24"/>
        </w:rPr>
        <w:t xml:space="preserve">ПМ </w:t>
      </w:r>
      <w:r w:rsidR="00A0606F" w:rsidRPr="002339CE">
        <w:rPr>
          <w:rFonts w:ascii="Times New Roman" w:hAnsi="Times New Roman"/>
          <w:bCs w:val="0"/>
          <w:color w:val="000000"/>
          <w:spacing w:val="-8"/>
          <w:sz w:val="24"/>
          <w:szCs w:val="24"/>
        </w:rPr>
        <w:t>01</w:t>
      </w:r>
      <w:r w:rsidR="00A0606F" w:rsidRPr="002339CE">
        <w:rPr>
          <w:rFonts w:ascii="Times New Roman" w:hAnsi="Times New Roman"/>
          <w:b w:val="0"/>
          <w:bCs w:val="0"/>
          <w:color w:val="000000"/>
          <w:spacing w:val="-8"/>
          <w:sz w:val="24"/>
          <w:szCs w:val="24"/>
        </w:rPr>
        <w:t xml:space="preserve"> </w:t>
      </w:r>
      <w:r w:rsidR="00F54DC5" w:rsidRPr="004F611A">
        <w:rPr>
          <w:rFonts w:ascii="Times New Roman" w:hAnsi="Times New Roman"/>
          <w:caps/>
          <w:spacing w:val="-8"/>
          <w:sz w:val="24"/>
          <w:szCs w:val="24"/>
        </w:rPr>
        <w:t>техническое обслуживание и ремонт оборудования, эксплуатируемого</w:t>
      </w:r>
      <w:r w:rsidRPr="004F611A">
        <w:rPr>
          <w:rFonts w:ascii="Times New Roman" w:hAnsi="Times New Roman"/>
          <w:caps/>
          <w:spacing w:val="-8"/>
          <w:sz w:val="24"/>
          <w:szCs w:val="24"/>
        </w:rPr>
        <w:t xml:space="preserve"> </w:t>
      </w:r>
      <w:r w:rsidR="00F54DC5" w:rsidRPr="004F611A">
        <w:rPr>
          <w:rFonts w:ascii="Times New Roman" w:hAnsi="Times New Roman"/>
          <w:caps/>
          <w:spacing w:val="-8"/>
          <w:sz w:val="24"/>
          <w:szCs w:val="24"/>
        </w:rPr>
        <w:t>в инженерно-технических устройствах метрополитена,</w:t>
      </w:r>
      <w:r w:rsidRPr="004F611A">
        <w:rPr>
          <w:rFonts w:ascii="Times New Roman" w:hAnsi="Times New Roman"/>
          <w:caps/>
          <w:spacing w:val="-8"/>
          <w:sz w:val="24"/>
          <w:szCs w:val="24"/>
        </w:rPr>
        <w:t xml:space="preserve"> </w:t>
      </w:r>
      <w:r w:rsidR="00F54DC5" w:rsidRPr="004F611A">
        <w:rPr>
          <w:rFonts w:ascii="Times New Roman" w:hAnsi="Times New Roman"/>
          <w:caps/>
          <w:spacing w:val="-8"/>
          <w:sz w:val="24"/>
          <w:szCs w:val="24"/>
        </w:rPr>
        <w:t>станционных и тоннельных сооружениях</w:t>
      </w:r>
    </w:p>
    <w:p w:rsidR="00F54DC5" w:rsidRPr="004F611A" w:rsidRDefault="00F54DC5" w:rsidP="00F54DC5">
      <w:pPr>
        <w:tabs>
          <w:tab w:val="right" w:pos="9356"/>
        </w:tabs>
        <w:jc w:val="center"/>
        <w:rPr>
          <w:rFonts w:ascii="Times New Roman" w:hAnsi="Times New Roman" w:cs="Times New Roman"/>
          <w:b/>
          <w:i/>
          <w:sz w:val="24"/>
          <w:szCs w:val="24"/>
        </w:rPr>
      </w:pPr>
    </w:p>
    <w:p w:rsidR="00F54DC5" w:rsidRPr="00414C20" w:rsidRDefault="00F54DC5" w:rsidP="00F54DC5">
      <w:pPr>
        <w:jc w:val="center"/>
        <w:rPr>
          <w:rFonts w:ascii="Times New Roman" w:hAnsi="Times New Roman" w:cs="Times New Roman"/>
          <w:b/>
          <w:i/>
          <w:sz w:val="24"/>
          <w:szCs w:val="24"/>
        </w:rPr>
      </w:pPr>
    </w:p>
    <w:p w:rsidR="00F54DC5" w:rsidRPr="00414C20" w:rsidRDefault="00F54DC5" w:rsidP="00F54DC5">
      <w:pPr>
        <w:jc w:val="center"/>
        <w:rPr>
          <w:rFonts w:ascii="Times New Roman" w:hAnsi="Times New Roman" w:cs="Times New Roman"/>
          <w:b/>
          <w:i/>
          <w:sz w:val="24"/>
          <w:szCs w:val="24"/>
        </w:rPr>
      </w:pPr>
    </w:p>
    <w:p w:rsidR="00F54DC5" w:rsidRDefault="00F54DC5" w:rsidP="00F54DC5">
      <w:pPr>
        <w:jc w:val="center"/>
        <w:rPr>
          <w:rFonts w:ascii="Times New Roman" w:hAnsi="Times New Roman" w:cs="Times New Roman"/>
          <w:b/>
          <w:i/>
          <w:sz w:val="24"/>
          <w:szCs w:val="24"/>
        </w:rPr>
      </w:pPr>
    </w:p>
    <w:p w:rsidR="00F54DC5" w:rsidRDefault="00F54DC5" w:rsidP="00F54DC5">
      <w:pPr>
        <w:jc w:val="center"/>
        <w:rPr>
          <w:rFonts w:ascii="Times New Roman" w:hAnsi="Times New Roman" w:cs="Times New Roman"/>
          <w:b/>
          <w:i/>
          <w:sz w:val="24"/>
          <w:szCs w:val="24"/>
        </w:rPr>
      </w:pPr>
    </w:p>
    <w:p w:rsidR="00F54DC5" w:rsidRDefault="00F54DC5" w:rsidP="00F54DC5">
      <w:pPr>
        <w:jc w:val="center"/>
        <w:rPr>
          <w:rFonts w:ascii="Times New Roman" w:hAnsi="Times New Roman" w:cs="Times New Roman"/>
          <w:b/>
          <w:i/>
          <w:sz w:val="24"/>
          <w:szCs w:val="24"/>
        </w:rPr>
      </w:pPr>
    </w:p>
    <w:p w:rsidR="00F54DC5" w:rsidRDefault="00F54DC5" w:rsidP="00F54DC5">
      <w:pPr>
        <w:jc w:val="center"/>
        <w:rPr>
          <w:rFonts w:ascii="Times New Roman" w:hAnsi="Times New Roman" w:cs="Times New Roman"/>
          <w:b/>
          <w:i/>
          <w:sz w:val="24"/>
          <w:szCs w:val="24"/>
        </w:rPr>
      </w:pPr>
    </w:p>
    <w:p w:rsidR="00683AA5" w:rsidRDefault="00683AA5" w:rsidP="00F54DC5">
      <w:pPr>
        <w:jc w:val="center"/>
        <w:rPr>
          <w:rFonts w:ascii="Times New Roman" w:hAnsi="Times New Roman" w:cs="Times New Roman"/>
          <w:b/>
          <w:i/>
          <w:sz w:val="24"/>
          <w:szCs w:val="24"/>
        </w:rPr>
      </w:pPr>
    </w:p>
    <w:p w:rsidR="00683AA5" w:rsidRDefault="00683AA5" w:rsidP="00F54DC5">
      <w:pPr>
        <w:jc w:val="center"/>
        <w:rPr>
          <w:rFonts w:ascii="Times New Roman" w:hAnsi="Times New Roman" w:cs="Times New Roman"/>
          <w:b/>
          <w:i/>
          <w:sz w:val="24"/>
          <w:szCs w:val="24"/>
        </w:rPr>
      </w:pPr>
    </w:p>
    <w:p w:rsidR="00683AA5" w:rsidRPr="00414C20" w:rsidRDefault="00683AA5" w:rsidP="00F54DC5">
      <w:pPr>
        <w:jc w:val="center"/>
        <w:rPr>
          <w:rFonts w:ascii="Times New Roman" w:hAnsi="Times New Roman" w:cs="Times New Roman"/>
          <w:b/>
          <w:i/>
          <w:sz w:val="24"/>
          <w:szCs w:val="24"/>
        </w:rPr>
      </w:pPr>
    </w:p>
    <w:p w:rsidR="00F54DC5" w:rsidRDefault="00F54DC5" w:rsidP="00F54DC5">
      <w:pPr>
        <w:jc w:val="center"/>
        <w:rPr>
          <w:rFonts w:ascii="Times New Roman" w:hAnsi="Times New Roman" w:cs="Times New Roman"/>
          <w:b/>
          <w:i/>
          <w:sz w:val="24"/>
          <w:szCs w:val="24"/>
        </w:rPr>
      </w:pPr>
    </w:p>
    <w:p w:rsidR="00934E7F" w:rsidRDefault="00934E7F" w:rsidP="00934E7F">
      <w:pPr>
        <w:jc w:val="center"/>
        <w:rPr>
          <w:rFonts w:ascii="Times New Roman" w:hAnsi="Times New Roman" w:cs="Times New Roman"/>
          <w:b/>
          <w:i/>
          <w:sz w:val="24"/>
          <w:szCs w:val="24"/>
        </w:rPr>
      </w:pPr>
    </w:p>
    <w:p w:rsidR="00934E7F" w:rsidRPr="00414C20" w:rsidRDefault="00934E7F" w:rsidP="00934E7F">
      <w:pPr>
        <w:rPr>
          <w:rFonts w:ascii="Times New Roman" w:hAnsi="Times New Roman" w:cs="Times New Roman"/>
          <w:b/>
          <w:i/>
          <w:sz w:val="24"/>
          <w:szCs w:val="24"/>
        </w:rPr>
      </w:pPr>
    </w:p>
    <w:p w:rsidR="002339CE" w:rsidRPr="00FC0B77" w:rsidRDefault="007A4280" w:rsidP="00934E7F">
      <w:pPr>
        <w:jc w:val="center"/>
        <w:rPr>
          <w:rFonts w:ascii="Times New Roman" w:hAnsi="Times New Roman" w:cs="Times New Roman"/>
          <w:b/>
          <w:bCs/>
          <w:sz w:val="24"/>
          <w:szCs w:val="24"/>
        </w:rPr>
      </w:pPr>
      <w:r w:rsidRPr="00FC0B77">
        <w:rPr>
          <w:rFonts w:ascii="Times New Roman" w:hAnsi="Times New Roman" w:cs="Times New Roman"/>
          <w:b/>
          <w:bCs/>
          <w:sz w:val="24"/>
          <w:szCs w:val="24"/>
        </w:rPr>
        <w:t>2018</w:t>
      </w:r>
    </w:p>
    <w:p w:rsidR="00F54DC5" w:rsidRPr="008A6D28" w:rsidRDefault="00934E7F" w:rsidP="004F611A">
      <w:pPr>
        <w:jc w:val="center"/>
        <w:rPr>
          <w:rFonts w:ascii="Times New Roman" w:hAnsi="Times New Roman" w:cs="Times New Roman"/>
          <w:b/>
          <w:sz w:val="24"/>
          <w:szCs w:val="24"/>
        </w:rPr>
      </w:pPr>
      <w:r>
        <w:rPr>
          <w:rFonts w:ascii="Times New Roman" w:hAnsi="Times New Roman" w:cs="Times New Roman"/>
          <w:b/>
          <w:i/>
          <w:sz w:val="24"/>
          <w:szCs w:val="24"/>
        </w:rPr>
        <w:br w:type="page"/>
      </w:r>
      <w:r w:rsidR="00F54DC5" w:rsidRPr="008A6D28">
        <w:rPr>
          <w:rFonts w:ascii="Times New Roman" w:hAnsi="Times New Roman" w:cs="Times New Roman"/>
          <w:b/>
          <w:sz w:val="24"/>
          <w:szCs w:val="24"/>
        </w:rPr>
        <w:t>СОДЕРЖАНИЕ</w:t>
      </w:r>
    </w:p>
    <w:p w:rsidR="00F54DC5" w:rsidRPr="00414C20" w:rsidRDefault="00F54DC5" w:rsidP="00F54DC5">
      <w:pPr>
        <w:rPr>
          <w:rFonts w:ascii="Times New Roman" w:hAnsi="Times New Roman" w:cs="Times New Roman"/>
          <w:b/>
          <w:i/>
          <w:sz w:val="24"/>
          <w:szCs w:val="24"/>
        </w:rPr>
      </w:pPr>
    </w:p>
    <w:tbl>
      <w:tblPr>
        <w:tblW w:w="9807" w:type="dxa"/>
        <w:tblLook w:val="01E0" w:firstRow="1" w:lastRow="1" w:firstColumn="1" w:lastColumn="1" w:noHBand="0" w:noVBand="0"/>
      </w:tblPr>
      <w:tblGrid>
        <w:gridCol w:w="9007"/>
        <w:gridCol w:w="800"/>
      </w:tblGrid>
      <w:tr w:rsidR="00F54DC5" w:rsidRPr="002339CE" w:rsidTr="00600DDB">
        <w:trPr>
          <w:trHeight w:val="394"/>
        </w:trPr>
        <w:tc>
          <w:tcPr>
            <w:tcW w:w="9007" w:type="dxa"/>
            <w:shd w:val="clear" w:color="auto" w:fill="auto"/>
          </w:tcPr>
          <w:p w:rsidR="00F54DC5" w:rsidRPr="002339CE" w:rsidRDefault="00F54DC5" w:rsidP="004F611A">
            <w:pPr>
              <w:tabs>
                <w:tab w:val="right" w:leader="dot" w:pos="9072"/>
              </w:tabs>
              <w:suppressAutoHyphens/>
              <w:ind w:right="-709"/>
              <w:rPr>
                <w:rFonts w:ascii="Times New Roman" w:hAnsi="Times New Roman" w:cs="Times New Roman"/>
                <w:b/>
                <w:sz w:val="24"/>
                <w:szCs w:val="24"/>
              </w:rPr>
            </w:pPr>
            <w:r w:rsidRPr="002339CE">
              <w:rPr>
                <w:rFonts w:ascii="Times New Roman" w:hAnsi="Times New Roman" w:cs="Times New Roman"/>
                <w:b/>
                <w:sz w:val="24"/>
                <w:szCs w:val="24"/>
              </w:rPr>
              <w:t>1.ОБЩАЯ ХАРАКТЕРИСТИКА ПРИМЕРНОЙ РАБОЧЕЙ ПРОГРАММЫ ПРОФЕССИОНАЛЬНОГО МОДУЛЯ</w:t>
            </w:r>
          </w:p>
        </w:tc>
        <w:tc>
          <w:tcPr>
            <w:tcW w:w="800" w:type="dxa"/>
            <w:shd w:val="clear" w:color="auto" w:fill="auto"/>
          </w:tcPr>
          <w:p w:rsidR="00F54DC5" w:rsidRPr="002339CE" w:rsidRDefault="00F54DC5" w:rsidP="00600DDB">
            <w:pPr>
              <w:rPr>
                <w:rFonts w:ascii="Times New Roman" w:hAnsi="Times New Roman" w:cs="Times New Roman"/>
                <w:b/>
                <w:sz w:val="24"/>
                <w:szCs w:val="24"/>
              </w:rPr>
            </w:pPr>
          </w:p>
        </w:tc>
      </w:tr>
      <w:tr w:rsidR="00F54DC5" w:rsidRPr="002339CE" w:rsidTr="002339CE">
        <w:trPr>
          <w:trHeight w:val="1436"/>
        </w:trPr>
        <w:tc>
          <w:tcPr>
            <w:tcW w:w="9007" w:type="dxa"/>
            <w:shd w:val="clear" w:color="auto" w:fill="auto"/>
          </w:tcPr>
          <w:p w:rsidR="00F54DC5" w:rsidRPr="002339CE" w:rsidRDefault="00F54DC5" w:rsidP="00600DDB">
            <w:pPr>
              <w:tabs>
                <w:tab w:val="right" w:pos="8528"/>
              </w:tabs>
              <w:suppressAutoHyphens/>
              <w:rPr>
                <w:rFonts w:ascii="Times New Roman" w:hAnsi="Times New Roman" w:cs="Times New Roman"/>
                <w:b/>
                <w:sz w:val="24"/>
                <w:szCs w:val="24"/>
              </w:rPr>
            </w:pPr>
            <w:r w:rsidRPr="002339CE">
              <w:rPr>
                <w:rFonts w:ascii="Times New Roman" w:hAnsi="Times New Roman" w:cs="Times New Roman"/>
                <w:b/>
                <w:sz w:val="24"/>
                <w:szCs w:val="24"/>
              </w:rPr>
              <w:t>2. СТРУКТУРА И СОДЕРЖАНИЕ ПРОФЕССИОНАЛЬНОГО МОДУЛЯ</w:t>
            </w:r>
          </w:p>
          <w:p w:rsidR="00F54DC5" w:rsidRPr="002339CE" w:rsidRDefault="00F54DC5" w:rsidP="004F611A">
            <w:pPr>
              <w:tabs>
                <w:tab w:val="right" w:leader="dot" w:pos="8229"/>
              </w:tabs>
              <w:suppressAutoHyphens/>
              <w:rPr>
                <w:rFonts w:ascii="Times New Roman" w:hAnsi="Times New Roman" w:cs="Times New Roman"/>
                <w:b/>
                <w:bCs/>
                <w:sz w:val="24"/>
                <w:szCs w:val="24"/>
              </w:rPr>
            </w:pPr>
            <w:r w:rsidRPr="002339CE">
              <w:rPr>
                <w:rFonts w:ascii="Times New Roman" w:hAnsi="Times New Roman" w:cs="Times New Roman"/>
                <w:b/>
                <w:bCs/>
                <w:sz w:val="24"/>
                <w:szCs w:val="24"/>
              </w:rPr>
              <w:t>3. УСЛОВИЯ РЕАЛИЗАЦИИ ПРОГРАММЫ ПРОФЕССИОНАЛЬНОГО МОДУЛЯ</w:t>
            </w:r>
          </w:p>
        </w:tc>
        <w:tc>
          <w:tcPr>
            <w:tcW w:w="800" w:type="dxa"/>
            <w:shd w:val="clear" w:color="auto" w:fill="auto"/>
          </w:tcPr>
          <w:p w:rsidR="00F54DC5" w:rsidRPr="002339CE" w:rsidRDefault="00F54DC5" w:rsidP="00600DDB">
            <w:pPr>
              <w:rPr>
                <w:rFonts w:ascii="Times New Roman" w:hAnsi="Times New Roman" w:cs="Times New Roman"/>
                <w:b/>
                <w:sz w:val="24"/>
                <w:szCs w:val="24"/>
              </w:rPr>
            </w:pPr>
          </w:p>
        </w:tc>
      </w:tr>
      <w:tr w:rsidR="00F54DC5" w:rsidRPr="002339CE" w:rsidTr="00600DDB">
        <w:trPr>
          <w:trHeight w:val="692"/>
        </w:trPr>
        <w:tc>
          <w:tcPr>
            <w:tcW w:w="9007" w:type="dxa"/>
            <w:shd w:val="clear" w:color="auto" w:fill="auto"/>
          </w:tcPr>
          <w:p w:rsidR="00F54DC5" w:rsidRPr="002339CE" w:rsidRDefault="00F54DC5" w:rsidP="00600DDB">
            <w:pPr>
              <w:suppressAutoHyphens/>
              <w:rPr>
                <w:rFonts w:ascii="Times New Roman" w:hAnsi="Times New Roman" w:cs="Times New Roman"/>
                <w:b/>
                <w:bCs/>
                <w:sz w:val="24"/>
                <w:szCs w:val="24"/>
              </w:rPr>
            </w:pPr>
            <w:r w:rsidRPr="002339CE">
              <w:rPr>
                <w:rFonts w:ascii="Times New Roman" w:hAnsi="Times New Roman" w:cs="Times New Roman"/>
                <w:b/>
                <w:sz w:val="24"/>
                <w:szCs w:val="24"/>
              </w:rPr>
              <w:t xml:space="preserve">4.КОНТРОЛЬ И ОЦЕНКА РЕЗУЛЬТАТОВ ОСВОЕНИЯ ПРОФЕССИОНАЛЬНОГО МОДУЛЯ </w:t>
            </w:r>
          </w:p>
        </w:tc>
        <w:tc>
          <w:tcPr>
            <w:tcW w:w="800" w:type="dxa"/>
            <w:shd w:val="clear" w:color="auto" w:fill="auto"/>
          </w:tcPr>
          <w:p w:rsidR="00F54DC5" w:rsidRPr="002339CE" w:rsidRDefault="00F54DC5" w:rsidP="00600DDB">
            <w:pPr>
              <w:rPr>
                <w:rFonts w:ascii="Times New Roman" w:hAnsi="Times New Roman" w:cs="Times New Roman"/>
                <w:b/>
                <w:sz w:val="24"/>
                <w:szCs w:val="24"/>
              </w:rPr>
            </w:pPr>
          </w:p>
        </w:tc>
      </w:tr>
    </w:tbl>
    <w:p w:rsidR="00F54DC5" w:rsidRPr="00414C20" w:rsidRDefault="00F54DC5" w:rsidP="00F54DC5">
      <w:pPr>
        <w:ind w:left="709"/>
        <w:rPr>
          <w:rFonts w:ascii="Times New Roman" w:hAnsi="Times New Roman" w:cs="Times New Roman"/>
          <w:b/>
          <w:i/>
          <w:sz w:val="24"/>
          <w:szCs w:val="24"/>
        </w:rPr>
        <w:sectPr w:rsidR="00F54DC5" w:rsidRPr="00414C20" w:rsidSect="0037319D">
          <w:pgSz w:w="11907" w:h="16840"/>
          <w:pgMar w:top="1134" w:right="851" w:bottom="992" w:left="1418" w:header="709" w:footer="709" w:gutter="0"/>
          <w:cols w:space="720"/>
        </w:sectPr>
      </w:pPr>
    </w:p>
    <w:p w:rsidR="00F54DC5" w:rsidRPr="008A6D28" w:rsidRDefault="00F54DC5" w:rsidP="00404084">
      <w:pPr>
        <w:pStyle w:val="2"/>
        <w:jc w:val="center"/>
        <w:rPr>
          <w:rFonts w:ascii="Times New Roman" w:hAnsi="Times New Roman"/>
          <w:i w:val="0"/>
          <w:sz w:val="24"/>
          <w:szCs w:val="24"/>
        </w:rPr>
      </w:pPr>
      <w:r w:rsidRPr="00F24C25">
        <w:rPr>
          <w:rFonts w:ascii="Times New Roman" w:hAnsi="Times New Roman"/>
          <w:i w:val="0"/>
          <w:sz w:val="24"/>
          <w:szCs w:val="24"/>
        </w:rPr>
        <w:t>1</w:t>
      </w:r>
      <w:r w:rsidRPr="008A6D28">
        <w:rPr>
          <w:rFonts w:ascii="Times New Roman" w:hAnsi="Times New Roman"/>
          <w:i w:val="0"/>
          <w:sz w:val="24"/>
          <w:szCs w:val="24"/>
        </w:rPr>
        <w:t>. ОБЩАЯ ХАРАКТЕРИСТИКА ПРИМЕРНОЙ РАБОЧЕЙ ПРОГРАММЫ</w:t>
      </w:r>
    </w:p>
    <w:p w:rsidR="00F54DC5" w:rsidRPr="008A6D28" w:rsidRDefault="00F54DC5" w:rsidP="005D4E86">
      <w:pPr>
        <w:jc w:val="center"/>
        <w:rPr>
          <w:rFonts w:ascii="Times New Roman" w:hAnsi="Times New Roman" w:cs="Times New Roman"/>
          <w:b/>
          <w:sz w:val="24"/>
          <w:szCs w:val="24"/>
        </w:rPr>
      </w:pPr>
      <w:r w:rsidRPr="008A6D28">
        <w:rPr>
          <w:rFonts w:ascii="Times New Roman" w:hAnsi="Times New Roman" w:cs="Times New Roman"/>
          <w:b/>
          <w:sz w:val="24"/>
          <w:szCs w:val="24"/>
        </w:rPr>
        <w:t>ПРОФЕССИОНАЛЬНОГО МОДУЛЯ</w:t>
      </w:r>
      <w:r w:rsidR="004F611A" w:rsidRPr="008A6D28">
        <w:rPr>
          <w:rFonts w:ascii="Times New Roman" w:hAnsi="Times New Roman" w:cs="Times New Roman"/>
          <w:b/>
          <w:sz w:val="24"/>
          <w:szCs w:val="24"/>
        </w:rPr>
        <w:t xml:space="preserve"> </w:t>
      </w:r>
    </w:p>
    <w:p w:rsidR="00F54DC5" w:rsidRPr="008A6D28" w:rsidRDefault="002339CE" w:rsidP="008A6D28">
      <w:pPr>
        <w:spacing w:line="360" w:lineRule="auto"/>
        <w:jc w:val="center"/>
        <w:rPr>
          <w:rFonts w:ascii="Times New Roman" w:eastAsia="Times New Roman" w:hAnsi="Times New Roman" w:cs="Times New Roman"/>
          <w:caps/>
          <w:sz w:val="24"/>
          <w:szCs w:val="24"/>
        </w:rPr>
      </w:pPr>
      <w:r w:rsidRPr="008A6D28">
        <w:rPr>
          <w:rFonts w:ascii="Times New Roman" w:eastAsia="Times New Roman" w:hAnsi="Times New Roman" w:cs="Times New Roman"/>
          <w:b/>
          <w:bCs/>
          <w:color w:val="000000"/>
          <w:sz w:val="24"/>
          <w:szCs w:val="24"/>
        </w:rPr>
        <w:t xml:space="preserve">ПМ </w:t>
      </w:r>
      <w:r w:rsidR="00404084" w:rsidRPr="008A6D28">
        <w:rPr>
          <w:rFonts w:ascii="Times New Roman" w:eastAsia="Times New Roman" w:hAnsi="Times New Roman" w:cs="Times New Roman"/>
          <w:b/>
          <w:bCs/>
          <w:color w:val="000000"/>
          <w:sz w:val="24"/>
          <w:szCs w:val="24"/>
        </w:rPr>
        <w:t>01</w:t>
      </w:r>
      <w:r w:rsidR="00F54DC5" w:rsidRPr="008A6D28">
        <w:rPr>
          <w:rFonts w:ascii="Times New Roman" w:eastAsia="Times New Roman" w:hAnsi="Times New Roman" w:cs="Times New Roman"/>
          <w:b/>
          <w:bCs/>
          <w:color w:val="000000"/>
          <w:sz w:val="24"/>
          <w:szCs w:val="24"/>
        </w:rPr>
        <w:t xml:space="preserve"> </w:t>
      </w:r>
      <w:r w:rsidR="004F611A" w:rsidRPr="008A6D28">
        <w:rPr>
          <w:rFonts w:ascii="Times New Roman" w:eastAsia="Times New Roman" w:hAnsi="Times New Roman" w:cs="Times New Roman"/>
          <w:b/>
          <w:bCs/>
          <w:color w:val="000000"/>
          <w:sz w:val="24"/>
          <w:szCs w:val="24"/>
        </w:rPr>
        <w:t>Т</w:t>
      </w:r>
      <w:r w:rsidR="004F611A" w:rsidRPr="008A6D28">
        <w:rPr>
          <w:rFonts w:ascii="Times New Roman" w:eastAsia="Times New Roman" w:hAnsi="Times New Roman" w:cs="Times New Roman"/>
          <w:b/>
          <w:sz w:val="24"/>
          <w:szCs w:val="24"/>
        </w:rPr>
        <w:t>ехническое обслуживание и ремонт оборудования, эксплуатируемого в инженерно-технических устройствах метрополитена, станционных и тоннельных сооружениях</w:t>
      </w:r>
    </w:p>
    <w:p w:rsidR="00C479D2" w:rsidRPr="008A6D28" w:rsidRDefault="00C479D2" w:rsidP="00FC0B77">
      <w:pPr>
        <w:pStyle w:val="ad"/>
        <w:numPr>
          <w:ilvl w:val="1"/>
          <w:numId w:val="34"/>
        </w:numPr>
        <w:suppressAutoHyphens/>
        <w:spacing w:line="360" w:lineRule="auto"/>
        <w:ind w:left="0" w:firstLine="709"/>
        <w:jc w:val="both"/>
        <w:rPr>
          <w:b/>
        </w:rPr>
      </w:pPr>
      <w:r w:rsidRPr="008A6D28">
        <w:rPr>
          <w:b/>
        </w:rPr>
        <w:t>Цель и планируемые результаты освоения профессионального модуля</w:t>
      </w:r>
    </w:p>
    <w:p w:rsidR="00F54DC5" w:rsidRPr="008A6D28" w:rsidRDefault="00C479D2" w:rsidP="00FC0B77">
      <w:pPr>
        <w:spacing w:line="360" w:lineRule="auto"/>
        <w:ind w:firstLine="709"/>
        <w:jc w:val="both"/>
        <w:rPr>
          <w:rFonts w:ascii="Times New Roman" w:eastAsia="Times New Roman" w:hAnsi="Times New Roman" w:cs="Times New Roman"/>
          <w:b/>
          <w:caps/>
          <w:sz w:val="24"/>
          <w:szCs w:val="24"/>
        </w:rPr>
      </w:pPr>
      <w:r w:rsidRPr="008A6D28">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w:t>
      </w:r>
      <w:r w:rsidR="002339CE" w:rsidRPr="008A6D28">
        <w:rPr>
          <w:rFonts w:ascii="Times New Roman" w:hAnsi="Times New Roman" w:cs="Times New Roman"/>
          <w:sz w:val="24"/>
          <w:szCs w:val="24"/>
        </w:rPr>
        <w:t xml:space="preserve"> </w:t>
      </w:r>
      <w:r w:rsidR="002339CE" w:rsidRPr="008A6D28">
        <w:rPr>
          <w:rFonts w:ascii="Times New Roman" w:eastAsia="Times New Roman" w:hAnsi="Times New Roman" w:cs="Times New Roman"/>
          <w:b/>
          <w:bCs/>
          <w:color w:val="000000"/>
          <w:sz w:val="24"/>
          <w:szCs w:val="24"/>
        </w:rPr>
        <w:t>Т</w:t>
      </w:r>
      <w:r w:rsidRPr="008A6D28">
        <w:rPr>
          <w:rFonts w:ascii="Times New Roman" w:eastAsia="Times New Roman" w:hAnsi="Times New Roman" w:cs="Times New Roman"/>
          <w:b/>
          <w:sz w:val="24"/>
          <w:szCs w:val="24"/>
        </w:rPr>
        <w:t>ехническое обслуживание и ремонт оборудования, эксплуатируемого в инженерно-технических устройствах метрополитена, станционных и тоннельных сооружениях</w:t>
      </w:r>
      <w:r w:rsidRPr="008A6D28">
        <w:rPr>
          <w:rFonts w:ascii="Times New Roman" w:eastAsia="Times New Roman" w:hAnsi="Times New Roman" w:cs="Times New Roman"/>
          <w:b/>
          <w:caps/>
          <w:sz w:val="24"/>
          <w:szCs w:val="24"/>
        </w:rPr>
        <w:t xml:space="preserve"> </w:t>
      </w:r>
      <w:r w:rsidRPr="008A6D28">
        <w:rPr>
          <w:rFonts w:ascii="Times New Roman" w:hAnsi="Times New Roman" w:cs="Times New Roman"/>
          <w:sz w:val="24"/>
          <w:szCs w:val="24"/>
        </w:rPr>
        <w:t>и соответствующие ему общие компетенции и профессиональные компетенции:</w:t>
      </w:r>
    </w:p>
    <w:p w:rsidR="00C26DAD" w:rsidRPr="008A6D28" w:rsidRDefault="00C479D2" w:rsidP="00FC0B77">
      <w:pPr>
        <w:spacing w:line="360" w:lineRule="auto"/>
        <w:ind w:firstLine="709"/>
        <w:jc w:val="both"/>
        <w:rPr>
          <w:rFonts w:ascii="Times New Roman" w:hAnsi="Times New Roman" w:cs="Times New Roman"/>
          <w:b/>
          <w:sz w:val="24"/>
          <w:szCs w:val="24"/>
        </w:rPr>
      </w:pPr>
      <w:r w:rsidRPr="008A6D28">
        <w:rPr>
          <w:rFonts w:ascii="Times New Roman" w:hAnsi="Times New Roman" w:cs="Times New Roman"/>
          <w:b/>
          <w:sz w:val="24"/>
          <w:szCs w:val="24"/>
        </w:rPr>
        <w:t>1.1</w:t>
      </w:r>
      <w:r w:rsidR="00C26DAD" w:rsidRPr="008A6D28">
        <w:rPr>
          <w:rFonts w:ascii="Times New Roman" w:hAnsi="Times New Roman" w:cs="Times New Roman"/>
          <w:b/>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26DAD" w:rsidRPr="006F7E22" w:rsidTr="00D74D71">
        <w:trPr>
          <w:trHeight w:val="473"/>
        </w:trPr>
        <w:tc>
          <w:tcPr>
            <w:tcW w:w="1229" w:type="dxa"/>
            <w:vAlign w:val="center"/>
          </w:tcPr>
          <w:p w:rsidR="00C26DAD" w:rsidRPr="006F7E22" w:rsidRDefault="00C26DAD" w:rsidP="00D74D71">
            <w:pPr>
              <w:spacing w:after="0" w:line="240" w:lineRule="auto"/>
              <w:jc w:val="center"/>
              <w:rPr>
                <w:rStyle w:val="af"/>
                <w:rFonts w:ascii="Times New Roman" w:eastAsia="Calibri" w:hAnsi="Times New Roman"/>
                <w:b/>
                <w:i w:val="0"/>
                <w:iCs w:val="0"/>
              </w:rPr>
            </w:pPr>
            <w:r w:rsidRPr="006F7E22">
              <w:rPr>
                <w:rStyle w:val="af"/>
                <w:rFonts w:ascii="Times New Roman" w:eastAsia="Calibri" w:hAnsi="Times New Roman"/>
                <w:b/>
                <w:i w:val="0"/>
                <w:iCs w:val="0"/>
              </w:rPr>
              <w:t>Код</w:t>
            </w:r>
          </w:p>
        </w:tc>
        <w:tc>
          <w:tcPr>
            <w:tcW w:w="8342" w:type="dxa"/>
            <w:vAlign w:val="center"/>
          </w:tcPr>
          <w:p w:rsidR="00C26DAD" w:rsidRPr="006F7E22" w:rsidRDefault="00C26DAD" w:rsidP="00D74D71">
            <w:pPr>
              <w:spacing w:after="0" w:line="240" w:lineRule="auto"/>
              <w:jc w:val="center"/>
              <w:rPr>
                <w:rStyle w:val="af"/>
                <w:rFonts w:ascii="Times New Roman" w:eastAsia="Calibri" w:hAnsi="Times New Roman"/>
                <w:b/>
                <w:i w:val="0"/>
                <w:iCs w:val="0"/>
              </w:rPr>
            </w:pPr>
            <w:r w:rsidRPr="006F7E22">
              <w:rPr>
                <w:rStyle w:val="af"/>
                <w:rFonts w:ascii="Times New Roman" w:eastAsia="Calibri" w:hAnsi="Times New Roman"/>
                <w:b/>
                <w:i w:val="0"/>
                <w:iCs w:val="0"/>
              </w:rPr>
              <w:t>Наименование общих компетенций</w:t>
            </w:r>
          </w:p>
        </w:tc>
      </w:tr>
      <w:tr w:rsidR="00C26DAD" w:rsidRPr="006F7E22" w:rsidTr="00C26DAD">
        <w:trPr>
          <w:trHeight w:val="463"/>
        </w:trPr>
        <w:tc>
          <w:tcPr>
            <w:tcW w:w="1229" w:type="dxa"/>
          </w:tcPr>
          <w:p w:rsidR="00C26DAD" w:rsidRPr="006F7E22" w:rsidRDefault="00713BF5"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01</w:t>
            </w:r>
          </w:p>
        </w:tc>
        <w:tc>
          <w:tcPr>
            <w:tcW w:w="8342" w:type="dxa"/>
          </w:tcPr>
          <w:p w:rsidR="00C26DAD" w:rsidRPr="006F7E22" w:rsidRDefault="00C26DAD" w:rsidP="00D74D71">
            <w:pPr>
              <w:spacing w:after="0"/>
              <w:jc w:val="both"/>
              <w:rPr>
                <w:rFonts w:ascii="Times New Roman" w:hAnsi="Times New Roman" w:cs="Times New Roman"/>
              </w:rPr>
            </w:pPr>
            <w:r w:rsidRPr="006F7E22">
              <w:rPr>
                <w:rFonts w:ascii="Times New Roman" w:hAnsi="Times New Roman" w:cs="Times New Roman"/>
              </w:rPr>
              <w:t>Выбирать способы решения зада</w:t>
            </w:r>
            <w:r w:rsidR="00713BF5" w:rsidRPr="006F7E22">
              <w:rPr>
                <w:rFonts w:ascii="Times New Roman" w:hAnsi="Times New Roman" w:cs="Times New Roman"/>
              </w:rPr>
              <w:t>ч профессиональной деятельности</w:t>
            </w:r>
            <w:r w:rsidRPr="006F7E22">
              <w:rPr>
                <w:rFonts w:ascii="Times New Roman" w:hAnsi="Times New Roman" w:cs="Times New Roman"/>
              </w:rPr>
              <w:t xml:space="preserve"> применительно к различным контекстам.</w:t>
            </w:r>
          </w:p>
        </w:tc>
      </w:tr>
      <w:tr w:rsidR="00C26DAD" w:rsidRPr="006F7E22" w:rsidTr="00C26DAD">
        <w:trPr>
          <w:trHeight w:val="658"/>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02</w:t>
            </w:r>
          </w:p>
        </w:tc>
        <w:tc>
          <w:tcPr>
            <w:tcW w:w="8342" w:type="dxa"/>
          </w:tcPr>
          <w:p w:rsidR="00C26DAD" w:rsidRPr="006F7E22" w:rsidRDefault="00C26DAD" w:rsidP="00D74D71">
            <w:pPr>
              <w:spacing w:after="0"/>
              <w:jc w:val="both"/>
              <w:rPr>
                <w:rFonts w:ascii="Times New Roman" w:hAnsi="Times New Roman" w:cs="Times New Roman"/>
              </w:rPr>
            </w:pPr>
            <w:r w:rsidRPr="006F7E22">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r>
      <w:tr w:rsidR="00C26DAD" w:rsidRPr="006F7E22" w:rsidTr="00C26DAD">
        <w:trPr>
          <w:trHeight w:val="327"/>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03</w:t>
            </w:r>
          </w:p>
        </w:tc>
        <w:tc>
          <w:tcPr>
            <w:tcW w:w="8342" w:type="dxa"/>
          </w:tcPr>
          <w:p w:rsidR="00C26DAD" w:rsidRPr="006F7E22" w:rsidRDefault="00C26DAD" w:rsidP="00D74D71">
            <w:pPr>
              <w:spacing w:after="0"/>
              <w:jc w:val="both"/>
              <w:rPr>
                <w:rFonts w:ascii="Times New Roman" w:hAnsi="Times New Roman" w:cs="Times New Roman"/>
              </w:rPr>
            </w:pPr>
            <w:r w:rsidRPr="006F7E22">
              <w:rPr>
                <w:rFonts w:ascii="Times New Roman" w:hAnsi="Times New Roman" w:cs="Times New Roman"/>
              </w:rPr>
              <w:t>Планировать и реализовывать собственное профессиональное и личностное развитие.</w:t>
            </w:r>
          </w:p>
        </w:tc>
      </w:tr>
      <w:tr w:rsidR="00C26DAD" w:rsidRPr="006F7E22" w:rsidTr="00C26DAD">
        <w:trPr>
          <w:trHeight w:val="327"/>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04</w:t>
            </w:r>
          </w:p>
        </w:tc>
        <w:tc>
          <w:tcPr>
            <w:tcW w:w="8342" w:type="dxa"/>
          </w:tcPr>
          <w:p w:rsidR="00C26DAD" w:rsidRPr="006F7E22" w:rsidRDefault="00C26DAD" w:rsidP="00D74D71">
            <w:pPr>
              <w:spacing w:after="0"/>
              <w:jc w:val="both"/>
              <w:rPr>
                <w:rFonts w:ascii="Times New Roman" w:hAnsi="Times New Roman" w:cs="Times New Roman"/>
              </w:rPr>
            </w:pPr>
            <w:r w:rsidRPr="006F7E22">
              <w:rPr>
                <w:rFonts w:ascii="Times New Roman" w:hAnsi="Times New Roman" w:cs="Times New Roman"/>
              </w:rPr>
              <w:t xml:space="preserve">Работать в </w:t>
            </w:r>
            <w:proofErr w:type="gramStart"/>
            <w:r w:rsidRPr="006F7E22">
              <w:rPr>
                <w:rFonts w:ascii="Times New Roman" w:hAnsi="Times New Roman" w:cs="Times New Roman"/>
              </w:rPr>
              <w:t>коллективе</w:t>
            </w:r>
            <w:proofErr w:type="gramEnd"/>
            <w:r w:rsidRPr="006F7E22">
              <w:rPr>
                <w:rFonts w:ascii="Times New Roman" w:hAnsi="Times New Roman" w:cs="Times New Roman"/>
              </w:rPr>
              <w:t xml:space="preserve"> и команде, эффективно взаимодействовать с коллегами, руководством, клиентами.</w:t>
            </w:r>
          </w:p>
        </w:tc>
      </w:tr>
      <w:tr w:rsidR="00C26DAD" w:rsidRPr="006F7E22" w:rsidTr="00C26DAD">
        <w:trPr>
          <w:trHeight w:val="327"/>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05</w:t>
            </w:r>
          </w:p>
        </w:tc>
        <w:tc>
          <w:tcPr>
            <w:tcW w:w="8342" w:type="dxa"/>
          </w:tcPr>
          <w:p w:rsidR="00C26DAD" w:rsidRPr="006F7E22" w:rsidRDefault="00C26DAD" w:rsidP="00D74D71">
            <w:pPr>
              <w:spacing w:after="0"/>
              <w:jc w:val="both"/>
              <w:rPr>
                <w:rFonts w:ascii="Times New Roman" w:hAnsi="Times New Roman" w:cs="Times New Roman"/>
              </w:rPr>
            </w:pPr>
            <w:r w:rsidRPr="006F7E22">
              <w:rPr>
                <w:rFonts w:ascii="Times New Roman" w:hAnsi="Times New Roman" w:cs="Times New Roman"/>
              </w:rPr>
              <w:t xml:space="preserve">Осуществлять устную и письменную коммуникацию на государственном </w:t>
            </w:r>
            <w:proofErr w:type="gramStart"/>
            <w:r w:rsidRPr="006F7E22">
              <w:rPr>
                <w:rFonts w:ascii="Times New Roman" w:hAnsi="Times New Roman" w:cs="Times New Roman"/>
              </w:rPr>
              <w:t>языке</w:t>
            </w:r>
            <w:proofErr w:type="gramEnd"/>
            <w:r w:rsidR="00713BF5" w:rsidRPr="006F7E22">
              <w:rPr>
                <w:rFonts w:ascii="Times New Roman" w:hAnsi="Times New Roman" w:cs="Times New Roman"/>
              </w:rPr>
              <w:t xml:space="preserve"> Российской Федерации</w:t>
            </w:r>
            <w:r w:rsidRPr="006F7E22">
              <w:rPr>
                <w:rFonts w:ascii="Times New Roman" w:hAnsi="Times New Roman" w:cs="Times New Roman"/>
              </w:rPr>
              <w:t xml:space="preserve"> с учетом особенностей социального и культурного контекста.</w:t>
            </w:r>
          </w:p>
        </w:tc>
      </w:tr>
      <w:tr w:rsidR="00C26DAD" w:rsidRPr="006F7E22" w:rsidTr="00C26DAD">
        <w:trPr>
          <w:trHeight w:val="327"/>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06</w:t>
            </w:r>
          </w:p>
        </w:tc>
        <w:tc>
          <w:tcPr>
            <w:tcW w:w="8342" w:type="dxa"/>
          </w:tcPr>
          <w:p w:rsidR="00C26DAD" w:rsidRPr="006F7E22" w:rsidRDefault="00C26DAD" w:rsidP="00D74D71">
            <w:pPr>
              <w:spacing w:after="0"/>
              <w:jc w:val="both"/>
              <w:rPr>
                <w:rFonts w:ascii="Times New Roman" w:hAnsi="Times New Roman" w:cs="Times New Roman"/>
              </w:rPr>
            </w:pPr>
            <w:r w:rsidRPr="006F7E22">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26DAD" w:rsidRPr="006F7E22" w:rsidTr="00C26DAD">
        <w:trPr>
          <w:trHeight w:val="327"/>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07</w:t>
            </w:r>
          </w:p>
        </w:tc>
        <w:tc>
          <w:tcPr>
            <w:tcW w:w="8342" w:type="dxa"/>
          </w:tcPr>
          <w:p w:rsidR="00C26DAD" w:rsidRPr="006F7E22" w:rsidRDefault="00C26DAD" w:rsidP="00D74D71">
            <w:pPr>
              <w:spacing w:after="0"/>
              <w:jc w:val="both"/>
              <w:rPr>
                <w:rFonts w:ascii="Times New Roman" w:hAnsi="Times New Roman" w:cs="Times New Roman"/>
              </w:rPr>
            </w:pPr>
            <w:r w:rsidRPr="006F7E22">
              <w:rPr>
                <w:rFonts w:ascii="Times New Roman" w:hAnsi="Times New Roman" w:cs="Times New Roman"/>
              </w:rPr>
              <w:t xml:space="preserve">Содействовать сохранению окружающей среды, ресурсосбережению, эффективно действовать в чрезвычайных </w:t>
            </w:r>
            <w:proofErr w:type="gramStart"/>
            <w:r w:rsidRPr="006F7E22">
              <w:rPr>
                <w:rFonts w:ascii="Times New Roman" w:hAnsi="Times New Roman" w:cs="Times New Roman"/>
              </w:rPr>
              <w:t>ситуациях</w:t>
            </w:r>
            <w:proofErr w:type="gramEnd"/>
            <w:r w:rsidRPr="006F7E22">
              <w:rPr>
                <w:rFonts w:ascii="Times New Roman" w:hAnsi="Times New Roman" w:cs="Times New Roman"/>
              </w:rPr>
              <w:t>.</w:t>
            </w:r>
          </w:p>
        </w:tc>
      </w:tr>
      <w:tr w:rsidR="00C26DAD" w:rsidRPr="006F7E22" w:rsidTr="00C26DAD">
        <w:trPr>
          <w:trHeight w:val="327"/>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08</w:t>
            </w:r>
          </w:p>
        </w:tc>
        <w:tc>
          <w:tcPr>
            <w:tcW w:w="8342" w:type="dxa"/>
          </w:tcPr>
          <w:p w:rsidR="00C26DAD" w:rsidRPr="006F7E22" w:rsidRDefault="00C26DAD" w:rsidP="00D74D71">
            <w:pPr>
              <w:spacing w:after="0"/>
              <w:jc w:val="both"/>
              <w:rPr>
                <w:rFonts w:ascii="Times New Roman" w:hAnsi="Times New Roman" w:cs="Times New Roman"/>
              </w:rPr>
            </w:pPr>
            <w:r w:rsidRPr="006F7E22">
              <w:rPr>
                <w:rFonts w:ascii="Times New Roman" w:hAnsi="Times New Roman" w:cs="Times New Roman"/>
              </w:rPr>
              <w:t xml:space="preserve">Использовать средства физической культуры для сохранения и укрепления здоровья в </w:t>
            </w:r>
            <w:proofErr w:type="gramStart"/>
            <w:r w:rsidRPr="006F7E22">
              <w:rPr>
                <w:rFonts w:ascii="Times New Roman" w:hAnsi="Times New Roman" w:cs="Times New Roman"/>
              </w:rPr>
              <w:t>процессе</w:t>
            </w:r>
            <w:proofErr w:type="gramEnd"/>
            <w:r w:rsidRPr="006F7E22">
              <w:rPr>
                <w:rFonts w:ascii="Times New Roman" w:hAnsi="Times New Roman" w:cs="Times New Roman"/>
              </w:rPr>
              <w:t xml:space="preserve"> профессиональной деятельности и поддержания необходимого уровня физической подготовленности.</w:t>
            </w:r>
          </w:p>
        </w:tc>
      </w:tr>
      <w:tr w:rsidR="00C26DAD" w:rsidRPr="006F7E22" w:rsidTr="00C26DAD">
        <w:trPr>
          <w:trHeight w:val="327"/>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09</w:t>
            </w:r>
          </w:p>
        </w:tc>
        <w:tc>
          <w:tcPr>
            <w:tcW w:w="8342" w:type="dxa"/>
          </w:tcPr>
          <w:p w:rsidR="00C26DAD" w:rsidRPr="006F7E22" w:rsidRDefault="00C26DAD" w:rsidP="00D74D71">
            <w:pPr>
              <w:jc w:val="both"/>
              <w:rPr>
                <w:rFonts w:ascii="Times New Roman" w:hAnsi="Times New Roman" w:cs="Times New Roman"/>
              </w:rPr>
            </w:pPr>
            <w:r w:rsidRPr="006F7E22">
              <w:rPr>
                <w:rFonts w:ascii="Times New Roman" w:hAnsi="Times New Roman" w:cs="Times New Roman"/>
              </w:rPr>
              <w:t>Использовать информационные технологии в профессиональной деятельности.</w:t>
            </w:r>
          </w:p>
        </w:tc>
      </w:tr>
      <w:tr w:rsidR="00C26DAD" w:rsidRPr="006F7E22" w:rsidTr="00C26DAD">
        <w:trPr>
          <w:trHeight w:val="327"/>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10</w:t>
            </w:r>
          </w:p>
        </w:tc>
        <w:tc>
          <w:tcPr>
            <w:tcW w:w="8342" w:type="dxa"/>
          </w:tcPr>
          <w:p w:rsidR="00C26DAD" w:rsidRPr="006F7E22" w:rsidRDefault="00C26DAD" w:rsidP="00D74D71">
            <w:pPr>
              <w:spacing w:after="0"/>
              <w:jc w:val="both"/>
              <w:rPr>
                <w:rFonts w:ascii="Times New Roman" w:hAnsi="Times New Roman" w:cs="Times New Roman"/>
              </w:rPr>
            </w:pPr>
            <w:r w:rsidRPr="006F7E22">
              <w:rPr>
                <w:rFonts w:ascii="Times New Roman" w:hAnsi="Times New Roman" w:cs="Times New Roman"/>
              </w:rPr>
              <w:t xml:space="preserve">Пользоваться профессиональной документацией на </w:t>
            </w:r>
            <w:proofErr w:type="gramStart"/>
            <w:r w:rsidRPr="006F7E22">
              <w:rPr>
                <w:rFonts w:ascii="Times New Roman" w:hAnsi="Times New Roman" w:cs="Times New Roman"/>
              </w:rPr>
              <w:t>государственном</w:t>
            </w:r>
            <w:proofErr w:type="gramEnd"/>
            <w:r w:rsidRPr="006F7E22">
              <w:rPr>
                <w:rFonts w:ascii="Times New Roman" w:hAnsi="Times New Roman" w:cs="Times New Roman"/>
              </w:rPr>
              <w:t xml:space="preserve"> и иностранном языках.</w:t>
            </w:r>
          </w:p>
        </w:tc>
      </w:tr>
      <w:tr w:rsidR="00C26DAD" w:rsidRPr="006F7E22" w:rsidTr="00C26DAD">
        <w:trPr>
          <w:trHeight w:val="327"/>
        </w:trPr>
        <w:tc>
          <w:tcPr>
            <w:tcW w:w="1229" w:type="dxa"/>
          </w:tcPr>
          <w:p w:rsidR="00C26DAD" w:rsidRPr="006F7E22" w:rsidRDefault="002F1AE7" w:rsidP="00C26DAD">
            <w:pPr>
              <w:rPr>
                <w:rFonts w:ascii="Times New Roman" w:hAnsi="Times New Roman" w:cs="Times New Roman"/>
              </w:rPr>
            </w:pPr>
            <w:proofErr w:type="gramStart"/>
            <w:r w:rsidRPr="006F7E22">
              <w:rPr>
                <w:rFonts w:ascii="Times New Roman" w:hAnsi="Times New Roman" w:cs="Times New Roman"/>
              </w:rPr>
              <w:t>ОК</w:t>
            </w:r>
            <w:proofErr w:type="gramEnd"/>
            <w:r w:rsidRPr="006F7E22">
              <w:rPr>
                <w:rFonts w:ascii="Times New Roman" w:hAnsi="Times New Roman" w:cs="Times New Roman"/>
              </w:rPr>
              <w:t xml:space="preserve"> 11</w:t>
            </w:r>
          </w:p>
        </w:tc>
        <w:tc>
          <w:tcPr>
            <w:tcW w:w="8342" w:type="dxa"/>
          </w:tcPr>
          <w:p w:rsidR="00C26DAD" w:rsidRPr="006F7E22" w:rsidRDefault="00713BF5" w:rsidP="00D74D71">
            <w:pPr>
              <w:jc w:val="both"/>
              <w:rPr>
                <w:rFonts w:ascii="Times New Roman" w:hAnsi="Times New Roman" w:cs="Times New Roman"/>
              </w:rPr>
            </w:pPr>
            <w:r w:rsidRPr="006F7E22">
              <w:rPr>
                <w:rFonts w:ascii="Times New Roman" w:hAnsi="Times New Roman" w:cs="Times New Roman"/>
              </w:rPr>
              <w:t>Использовать знания по финансовой грамотности, п</w:t>
            </w:r>
            <w:r w:rsidR="00C26DAD" w:rsidRPr="006F7E22">
              <w:rPr>
                <w:rFonts w:ascii="Times New Roman" w:hAnsi="Times New Roman" w:cs="Times New Roman"/>
              </w:rPr>
              <w:t>ланировать предпринимательскую деятельность в профессиональной сфере</w:t>
            </w:r>
          </w:p>
        </w:tc>
      </w:tr>
    </w:tbl>
    <w:p w:rsidR="00F54DC5" w:rsidRDefault="00F54DC5" w:rsidP="00F54DC5"/>
    <w:p w:rsidR="00F54DC5" w:rsidRPr="008A6D28" w:rsidRDefault="00F54DC5" w:rsidP="006F7E22">
      <w:pPr>
        <w:ind w:firstLine="709"/>
        <w:rPr>
          <w:rStyle w:val="af"/>
          <w:rFonts w:ascii="Times New Roman" w:eastAsia="Calibri" w:hAnsi="Times New Roman"/>
          <w:b/>
          <w:i w:val="0"/>
          <w:iCs w:val="0"/>
          <w:sz w:val="24"/>
          <w:szCs w:val="24"/>
        </w:rPr>
      </w:pPr>
      <w:r w:rsidRPr="008A6D28">
        <w:rPr>
          <w:rStyle w:val="af"/>
          <w:rFonts w:ascii="Times New Roman" w:eastAsia="Calibri" w:hAnsi="Times New Roman"/>
          <w:b/>
          <w:i w:val="0"/>
          <w:sz w:val="24"/>
          <w:szCs w:val="24"/>
        </w:rPr>
        <w:t>1</w:t>
      </w:r>
      <w:r w:rsidR="0079780A" w:rsidRPr="008A6D28">
        <w:rPr>
          <w:rStyle w:val="af"/>
          <w:rFonts w:ascii="Times New Roman" w:eastAsia="Calibri" w:hAnsi="Times New Roman"/>
          <w:b/>
          <w:i w:val="0"/>
          <w:sz w:val="24"/>
          <w:szCs w:val="24"/>
        </w:rPr>
        <w:t>.1.</w:t>
      </w:r>
      <w:r w:rsidRPr="008A6D28">
        <w:rPr>
          <w:rStyle w:val="af"/>
          <w:rFonts w:ascii="Times New Roman" w:eastAsia="Calibri" w:hAnsi="Times New Roman"/>
          <w:b/>
          <w:i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54DC5" w:rsidRPr="00414C20" w:rsidTr="006F7E22">
        <w:trPr>
          <w:trHeight w:val="416"/>
        </w:trPr>
        <w:tc>
          <w:tcPr>
            <w:tcW w:w="1204" w:type="dxa"/>
            <w:vAlign w:val="center"/>
          </w:tcPr>
          <w:p w:rsidR="00F54DC5" w:rsidRPr="006F7E22" w:rsidRDefault="00F54DC5" w:rsidP="006F7E22">
            <w:pPr>
              <w:jc w:val="center"/>
              <w:rPr>
                <w:rStyle w:val="af"/>
                <w:rFonts w:ascii="Times New Roman" w:eastAsia="Calibri" w:hAnsi="Times New Roman"/>
                <w:i w:val="0"/>
                <w:iCs w:val="0"/>
                <w:sz w:val="24"/>
                <w:szCs w:val="24"/>
              </w:rPr>
            </w:pPr>
            <w:r w:rsidRPr="006F7E22">
              <w:rPr>
                <w:rStyle w:val="af"/>
                <w:rFonts w:ascii="Times New Roman" w:eastAsia="Calibri" w:hAnsi="Times New Roman"/>
                <w:i w:val="0"/>
                <w:sz w:val="24"/>
                <w:szCs w:val="24"/>
              </w:rPr>
              <w:t>Код</w:t>
            </w:r>
          </w:p>
        </w:tc>
        <w:tc>
          <w:tcPr>
            <w:tcW w:w="8367" w:type="dxa"/>
            <w:vAlign w:val="center"/>
          </w:tcPr>
          <w:p w:rsidR="00F54DC5" w:rsidRPr="006F7E22" w:rsidRDefault="00F54DC5" w:rsidP="006F7E22">
            <w:pPr>
              <w:jc w:val="center"/>
              <w:rPr>
                <w:rStyle w:val="af"/>
                <w:rFonts w:ascii="Times New Roman" w:eastAsia="Calibri" w:hAnsi="Times New Roman"/>
                <w:i w:val="0"/>
                <w:iCs w:val="0"/>
                <w:sz w:val="24"/>
                <w:szCs w:val="24"/>
              </w:rPr>
            </w:pPr>
            <w:r w:rsidRPr="006F7E22">
              <w:rPr>
                <w:rStyle w:val="af"/>
                <w:rFonts w:ascii="Times New Roman" w:eastAsia="Calibri" w:hAnsi="Times New Roman"/>
                <w:i w:val="0"/>
                <w:sz w:val="24"/>
                <w:szCs w:val="24"/>
              </w:rPr>
              <w:t>Наименование видов деятельности и профессиональных компетенций</w:t>
            </w:r>
          </w:p>
        </w:tc>
      </w:tr>
      <w:tr w:rsidR="00F54DC5" w:rsidRPr="00414C20" w:rsidTr="00600DDB">
        <w:tc>
          <w:tcPr>
            <w:tcW w:w="1204" w:type="dxa"/>
          </w:tcPr>
          <w:p w:rsidR="00F54DC5" w:rsidRPr="00C42A7E" w:rsidRDefault="00F54DC5" w:rsidP="008A6D28">
            <w:pPr>
              <w:spacing w:after="0"/>
              <w:rPr>
                <w:rStyle w:val="af"/>
                <w:rFonts w:ascii="Times New Roman" w:eastAsia="Calibri" w:hAnsi="Times New Roman"/>
                <w:i w:val="0"/>
                <w:iCs w:val="0"/>
                <w:sz w:val="24"/>
                <w:szCs w:val="24"/>
              </w:rPr>
            </w:pPr>
            <w:r w:rsidRPr="00C42A7E">
              <w:rPr>
                <w:rStyle w:val="af"/>
                <w:rFonts w:ascii="Times New Roman" w:eastAsia="Calibri" w:hAnsi="Times New Roman"/>
                <w:i w:val="0"/>
                <w:sz w:val="24"/>
                <w:szCs w:val="24"/>
              </w:rPr>
              <w:t>ВД 1</w:t>
            </w:r>
          </w:p>
        </w:tc>
        <w:tc>
          <w:tcPr>
            <w:tcW w:w="8367" w:type="dxa"/>
          </w:tcPr>
          <w:p w:rsidR="00F54DC5" w:rsidRPr="00D74D71" w:rsidRDefault="00F54DC5" w:rsidP="008A6D28">
            <w:pPr>
              <w:spacing w:after="0"/>
              <w:jc w:val="both"/>
              <w:rPr>
                <w:rFonts w:ascii="Times New Roman" w:hAnsi="Times New Roman" w:cs="Times New Roman"/>
                <w:sz w:val="24"/>
                <w:szCs w:val="24"/>
              </w:rPr>
            </w:pPr>
            <w:r w:rsidRPr="00D74D71">
              <w:rPr>
                <w:rFonts w:ascii="Times New Roman" w:hAnsi="Times New Roman" w:cs="Times New Roman"/>
                <w:sz w:val="24"/>
                <w:szCs w:val="24"/>
              </w:rPr>
              <w:t>Техническое обслуживание и ремонт оборудования, эксплуатируемого</w:t>
            </w:r>
          </w:p>
          <w:p w:rsidR="00F54DC5" w:rsidRPr="00D74D71" w:rsidRDefault="00F54DC5" w:rsidP="008A6D28">
            <w:pPr>
              <w:spacing w:after="0"/>
              <w:jc w:val="both"/>
              <w:rPr>
                <w:rStyle w:val="af"/>
                <w:rFonts w:ascii="Times New Roman" w:eastAsia="Times New Roman" w:hAnsi="Times New Roman" w:cs="Times New Roman"/>
                <w:i w:val="0"/>
                <w:iCs w:val="0"/>
                <w:caps/>
                <w:spacing w:val="-8"/>
                <w:sz w:val="28"/>
                <w:szCs w:val="28"/>
              </w:rPr>
            </w:pPr>
            <w:r w:rsidRPr="00D74D71">
              <w:rPr>
                <w:rFonts w:ascii="Times New Roman" w:hAnsi="Times New Roman" w:cs="Times New Roman"/>
                <w:sz w:val="24"/>
                <w:szCs w:val="24"/>
              </w:rPr>
              <w:t>в инженерно-технических устройствах метрополитена, станционных и тоннельных сооружениях</w:t>
            </w:r>
          </w:p>
        </w:tc>
      </w:tr>
      <w:tr w:rsidR="00F54DC5" w:rsidRPr="00414C20" w:rsidTr="00600DDB">
        <w:tc>
          <w:tcPr>
            <w:tcW w:w="1204" w:type="dxa"/>
          </w:tcPr>
          <w:p w:rsidR="00F54DC5" w:rsidRPr="00C42A7E" w:rsidRDefault="002F1AE7" w:rsidP="008A6D28">
            <w:pPr>
              <w:spacing w:after="0"/>
              <w:rPr>
                <w:rStyle w:val="af"/>
                <w:rFonts w:ascii="Times New Roman" w:eastAsia="Calibri" w:hAnsi="Times New Roman"/>
                <w:i w:val="0"/>
                <w:iCs w:val="0"/>
                <w:sz w:val="24"/>
                <w:szCs w:val="24"/>
              </w:rPr>
            </w:pPr>
            <w:r>
              <w:rPr>
                <w:rStyle w:val="af"/>
                <w:rFonts w:ascii="Times New Roman" w:eastAsia="Calibri" w:hAnsi="Times New Roman"/>
                <w:i w:val="0"/>
                <w:sz w:val="24"/>
                <w:szCs w:val="24"/>
              </w:rPr>
              <w:t>ПК 1.1</w:t>
            </w:r>
          </w:p>
        </w:tc>
        <w:tc>
          <w:tcPr>
            <w:tcW w:w="8367" w:type="dxa"/>
          </w:tcPr>
          <w:p w:rsidR="00F54DC5" w:rsidRPr="00D74D71" w:rsidRDefault="00F54DC5" w:rsidP="008A6D28">
            <w:pPr>
              <w:spacing w:after="0"/>
              <w:jc w:val="both"/>
              <w:rPr>
                <w:rStyle w:val="af"/>
                <w:rFonts w:ascii="Times New Roman" w:hAnsi="Times New Roman" w:cs="Times New Roman"/>
                <w:i w:val="0"/>
                <w:iCs w:val="0"/>
                <w:sz w:val="24"/>
                <w:szCs w:val="24"/>
              </w:rPr>
            </w:pPr>
            <w:r w:rsidRPr="00D74D71">
              <w:rPr>
                <w:rFonts w:ascii="Times New Roman" w:hAnsi="Times New Roman" w:cs="Times New Roman"/>
                <w:sz w:val="24"/>
                <w:szCs w:val="24"/>
              </w:rPr>
              <w:t xml:space="preserve">Производить разборку, ремонт и сборку узлов электромеханического оборудования, отдельных узлов и деталей </w:t>
            </w:r>
            <w:proofErr w:type="spellStart"/>
            <w:r w:rsidRPr="00D74D71">
              <w:rPr>
                <w:rFonts w:ascii="Times New Roman" w:hAnsi="Times New Roman" w:cs="Times New Roman"/>
                <w:sz w:val="24"/>
                <w:szCs w:val="24"/>
              </w:rPr>
              <w:t>электропусковой</w:t>
            </w:r>
            <w:proofErr w:type="spellEnd"/>
            <w:r w:rsidRPr="00D74D71">
              <w:rPr>
                <w:rFonts w:ascii="Times New Roman" w:hAnsi="Times New Roman" w:cs="Times New Roman"/>
                <w:sz w:val="24"/>
                <w:szCs w:val="24"/>
              </w:rPr>
              <w:t xml:space="preserve"> аппаратуры и электродвигателей малой мощности, устранять повреждение кабелей.</w:t>
            </w:r>
          </w:p>
        </w:tc>
      </w:tr>
      <w:tr w:rsidR="00F54DC5" w:rsidRPr="00414C20" w:rsidTr="00600DDB">
        <w:tc>
          <w:tcPr>
            <w:tcW w:w="1204" w:type="dxa"/>
          </w:tcPr>
          <w:p w:rsidR="00F54DC5" w:rsidRPr="00C42A7E" w:rsidRDefault="002F1AE7" w:rsidP="008A6D28">
            <w:pPr>
              <w:spacing w:after="0"/>
              <w:rPr>
                <w:rStyle w:val="af"/>
                <w:rFonts w:ascii="Times New Roman" w:eastAsia="Calibri" w:hAnsi="Times New Roman"/>
                <w:i w:val="0"/>
                <w:iCs w:val="0"/>
                <w:sz w:val="24"/>
                <w:szCs w:val="24"/>
              </w:rPr>
            </w:pPr>
            <w:r>
              <w:rPr>
                <w:rStyle w:val="af"/>
                <w:rFonts w:ascii="Times New Roman" w:eastAsia="Calibri" w:hAnsi="Times New Roman"/>
                <w:i w:val="0"/>
                <w:sz w:val="24"/>
                <w:szCs w:val="24"/>
              </w:rPr>
              <w:t>ПК 1.2</w:t>
            </w:r>
          </w:p>
        </w:tc>
        <w:tc>
          <w:tcPr>
            <w:tcW w:w="8367" w:type="dxa"/>
          </w:tcPr>
          <w:p w:rsidR="00F54DC5" w:rsidRPr="00D74D71" w:rsidRDefault="00F54DC5" w:rsidP="008A6D28">
            <w:pPr>
              <w:spacing w:after="0"/>
              <w:jc w:val="both"/>
              <w:rPr>
                <w:rStyle w:val="af"/>
                <w:rFonts w:ascii="Times New Roman" w:hAnsi="Times New Roman" w:cs="Times New Roman"/>
                <w:i w:val="0"/>
                <w:iCs w:val="0"/>
                <w:sz w:val="24"/>
                <w:szCs w:val="24"/>
              </w:rPr>
            </w:pPr>
            <w:r w:rsidRPr="00D74D71">
              <w:rPr>
                <w:rFonts w:ascii="Times New Roman" w:hAnsi="Times New Roman" w:cs="Times New Roman"/>
                <w:sz w:val="24"/>
                <w:szCs w:val="24"/>
              </w:rPr>
              <w:t>Производить демонтаж и монтаж электрических схем электронагревательных устройств, приборов и подводки питания к ним.</w:t>
            </w:r>
          </w:p>
        </w:tc>
      </w:tr>
      <w:tr w:rsidR="00F54DC5" w:rsidRPr="00414C20" w:rsidTr="00600DDB">
        <w:tc>
          <w:tcPr>
            <w:tcW w:w="1204" w:type="dxa"/>
          </w:tcPr>
          <w:p w:rsidR="00F54DC5" w:rsidRPr="00C42A7E" w:rsidRDefault="00F54DC5" w:rsidP="008A6D28">
            <w:pPr>
              <w:spacing w:after="0"/>
              <w:rPr>
                <w:rStyle w:val="af"/>
                <w:rFonts w:ascii="Times New Roman" w:eastAsia="Calibri" w:hAnsi="Times New Roman"/>
                <w:i w:val="0"/>
                <w:iCs w:val="0"/>
                <w:sz w:val="24"/>
                <w:szCs w:val="24"/>
              </w:rPr>
            </w:pPr>
            <w:r w:rsidRPr="00C42A7E">
              <w:rPr>
                <w:rStyle w:val="af"/>
                <w:rFonts w:ascii="Times New Roman" w:eastAsia="Calibri" w:hAnsi="Times New Roman"/>
                <w:i w:val="0"/>
                <w:sz w:val="24"/>
                <w:szCs w:val="24"/>
              </w:rPr>
              <w:t>ПК 1.</w:t>
            </w:r>
            <w:r w:rsidR="002F1AE7">
              <w:rPr>
                <w:rStyle w:val="af"/>
                <w:rFonts w:ascii="Times New Roman" w:eastAsia="Calibri" w:hAnsi="Times New Roman"/>
                <w:i w:val="0"/>
                <w:sz w:val="24"/>
                <w:szCs w:val="24"/>
              </w:rPr>
              <w:t>3</w:t>
            </w:r>
          </w:p>
        </w:tc>
        <w:tc>
          <w:tcPr>
            <w:tcW w:w="8367" w:type="dxa"/>
          </w:tcPr>
          <w:p w:rsidR="00F54DC5" w:rsidRPr="00D74D71" w:rsidRDefault="00F54DC5" w:rsidP="008A6D28">
            <w:pPr>
              <w:spacing w:after="0"/>
              <w:jc w:val="both"/>
              <w:rPr>
                <w:rStyle w:val="af"/>
                <w:rFonts w:ascii="Times New Roman" w:hAnsi="Times New Roman" w:cs="Times New Roman"/>
                <w:i w:val="0"/>
                <w:iCs w:val="0"/>
                <w:sz w:val="24"/>
                <w:szCs w:val="24"/>
              </w:rPr>
            </w:pPr>
            <w:r w:rsidRPr="00D74D71">
              <w:rPr>
                <w:rFonts w:ascii="Times New Roman" w:hAnsi="Times New Roman" w:cs="Times New Roman"/>
                <w:sz w:val="24"/>
                <w:szCs w:val="24"/>
              </w:rPr>
              <w:t>Оформлять техническую документацию.</w:t>
            </w:r>
          </w:p>
        </w:tc>
      </w:tr>
    </w:tbl>
    <w:p w:rsidR="00F54DC5" w:rsidRDefault="00F54DC5" w:rsidP="008A6D28">
      <w:pPr>
        <w:rPr>
          <w:rFonts w:ascii="Times New Roman" w:hAnsi="Times New Roman" w:cs="Times New Roman"/>
          <w:bCs/>
        </w:rPr>
      </w:pPr>
    </w:p>
    <w:p w:rsidR="00F54DC5" w:rsidRPr="008A6D28" w:rsidRDefault="006F4145" w:rsidP="006F7E22">
      <w:pPr>
        <w:ind w:firstLine="709"/>
        <w:rPr>
          <w:rFonts w:ascii="Times New Roman" w:hAnsi="Times New Roman" w:cs="Times New Roman"/>
          <w:b/>
          <w:bCs/>
          <w:sz w:val="24"/>
          <w:szCs w:val="24"/>
        </w:rPr>
      </w:pPr>
      <w:r w:rsidRPr="008A6D28">
        <w:rPr>
          <w:rFonts w:ascii="Times New Roman" w:hAnsi="Times New Roman" w:cs="Times New Roman"/>
          <w:b/>
          <w:bCs/>
          <w:sz w:val="24"/>
          <w:szCs w:val="24"/>
        </w:rPr>
        <w:t xml:space="preserve">1.1.3. </w:t>
      </w:r>
      <w:r w:rsidR="00F54DC5" w:rsidRPr="008A6D28">
        <w:rPr>
          <w:rFonts w:ascii="Times New Roman" w:hAnsi="Times New Roman" w:cs="Times New Roman"/>
          <w:b/>
          <w:bCs/>
          <w:sz w:val="24"/>
          <w:szCs w:val="24"/>
        </w:rPr>
        <w:t>В результате освоения профессионального модуля студент должен:</w:t>
      </w:r>
    </w:p>
    <w:tbl>
      <w:tblPr>
        <w:tblStyle w:val="afffff5"/>
        <w:tblW w:w="0" w:type="auto"/>
        <w:tblLook w:val="04A0" w:firstRow="1" w:lastRow="0" w:firstColumn="1" w:lastColumn="0" w:noHBand="0" w:noVBand="1"/>
      </w:tblPr>
      <w:tblGrid>
        <w:gridCol w:w="1668"/>
        <w:gridCol w:w="7938"/>
      </w:tblGrid>
      <w:tr w:rsidR="00F54DC5" w:rsidRPr="00414C20" w:rsidTr="006F7E22">
        <w:tc>
          <w:tcPr>
            <w:tcW w:w="1668" w:type="dxa"/>
          </w:tcPr>
          <w:p w:rsidR="00F54DC5" w:rsidRPr="00D74D71" w:rsidRDefault="00F54DC5" w:rsidP="008A6D28">
            <w:pPr>
              <w:spacing w:line="276" w:lineRule="auto"/>
              <w:rPr>
                <w:rFonts w:ascii="Times New Roman" w:hAnsi="Times New Roman" w:cs="Times New Roman"/>
                <w:b/>
                <w:bCs/>
              </w:rPr>
            </w:pPr>
            <w:r w:rsidRPr="00D74D71">
              <w:rPr>
                <w:rFonts w:ascii="Times New Roman" w:hAnsi="Times New Roman" w:cs="Times New Roman"/>
                <w:b/>
                <w:bCs/>
              </w:rPr>
              <w:t>Иметь практический опыт</w:t>
            </w:r>
          </w:p>
        </w:tc>
        <w:tc>
          <w:tcPr>
            <w:tcW w:w="7938" w:type="dxa"/>
          </w:tcPr>
          <w:p w:rsidR="00F54DC5" w:rsidRPr="00B71CF6" w:rsidRDefault="00F54DC5" w:rsidP="006F7E22">
            <w:pPr>
              <w:pStyle w:val="affff4"/>
              <w:numPr>
                <w:ilvl w:val="0"/>
                <w:numId w:val="79"/>
              </w:numPr>
              <w:tabs>
                <w:tab w:val="left" w:pos="430"/>
              </w:tabs>
              <w:spacing w:line="276" w:lineRule="auto"/>
              <w:ind w:left="0" w:firstLine="147"/>
              <w:jc w:val="both"/>
            </w:pPr>
            <w:r w:rsidRPr="00B71CF6">
              <w:t>проведения работ по разборке, ремонту и сборке узлов электромеханического оборудования, отдельных узлов и деталей электро</w:t>
            </w:r>
            <w:r w:rsidR="00400645">
              <w:t xml:space="preserve"> - </w:t>
            </w:r>
            <w:r w:rsidRPr="00B71CF6">
              <w:t>пусковой аппаратуры и электродвигателей малой мощности, устранению повреждения кабелей;</w:t>
            </w:r>
          </w:p>
          <w:p w:rsidR="00F54DC5" w:rsidRPr="00B71CF6" w:rsidRDefault="00F54DC5" w:rsidP="006F7E22">
            <w:pPr>
              <w:pStyle w:val="affff4"/>
              <w:numPr>
                <w:ilvl w:val="0"/>
                <w:numId w:val="79"/>
              </w:numPr>
              <w:tabs>
                <w:tab w:val="left" w:pos="430"/>
              </w:tabs>
              <w:spacing w:line="276" w:lineRule="auto"/>
              <w:ind w:left="0" w:firstLine="147"/>
              <w:jc w:val="both"/>
            </w:pPr>
            <w:r w:rsidRPr="00B71CF6">
              <w:t>осуществления работ по демонтажу и монтажу электрических схем электронагревательных устройств, приборов и подводки питания к ним;</w:t>
            </w:r>
          </w:p>
          <w:p w:rsidR="00F54DC5" w:rsidRPr="00B71CF6" w:rsidRDefault="00F54DC5" w:rsidP="006F7E22">
            <w:pPr>
              <w:pStyle w:val="affff4"/>
              <w:numPr>
                <w:ilvl w:val="0"/>
                <w:numId w:val="79"/>
              </w:numPr>
              <w:tabs>
                <w:tab w:val="left" w:pos="430"/>
              </w:tabs>
              <w:spacing w:line="276" w:lineRule="auto"/>
              <w:ind w:left="0" w:firstLine="147"/>
              <w:jc w:val="both"/>
            </w:pPr>
            <w:r w:rsidRPr="00B71CF6">
              <w:t xml:space="preserve">участия в комплексных </w:t>
            </w:r>
            <w:proofErr w:type="gramStart"/>
            <w:r w:rsidRPr="00B71CF6">
              <w:t>испытаниях</w:t>
            </w:r>
            <w:proofErr w:type="gramEnd"/>
            <w:r w:rsidRPr="00B71CF6">
              <w:t xml:space="preserve"> оборудования, линий, станций;</w:t>
            </w:r>
          </w:p>
          <w:p w:rsidR="00F54DC5" w:rsidRPr="00B71CF6" w:rsidRDefault="00F54DC5" w:rsidP="006F7E22">
            <w:pPr>
              <w:pStyle w:val="affff4"/>
              <w:numPr>
                <w:ilvl w:val="0"/>
                <w:numId w:val="79"/>
              </w:numPr>
              <w:tabs>
                <w:tab w:val="left" w:pos="430"/>
              </w:tabs>
              <w:spacing w:line="276" w:lineRule="auto"/>
              <w:ind w:left="0" w:firstLine="147"/>
              <w:jc w:val="both"/>
              <w:rPr>
                <w:sz w:val="22"/>
                <w:szCs w:val="22"/>
              </w:rPr>
            </w:pPr>
            <w:r w:rsidRPr="00B71CF6">
              <w:t>оформления технической документа</w:t>
            </w:r>
            <w:r>
              <w:t>ции по роду выполняемых работ.</w:t>
            </w:r>
          </w:p>
        </w:tc>
      </w:tr>
      <w:tr w:rsidR="00F54DC5" w:rsidRPr="00414C20" w:rsidTr="006F7E22">
        <w:tc>
          <w:tcPr>
            <w:tcW w:w="1668" w:type="dxa"/>
          </w:tcPr>
          <w:p w:rsidR="00F54DC5" w:rsidRPr="00D74D71" w:rsidRDefault="00F54DC5" w:rsidP="008A6D28">
            <w:pPr>
              <w:spacing w:line="276" w:lineRule="auto"/>
              <w:rPr>
                <w:rFonts w:ascii="Times New Roman" w:hAnsi="Times New Roman" w:cs="Times New Roman"/>
                <w:b/>
                <w:bCs/>
              </w:rPr>
            </w:pPr>
            <w:r w:rsidRPr="00D74D71">
              <w:rPr>
                <w:rFonts w:ascii="Times New Roman" w:hAnsi="Times New Roman" w:cs="Times New Roman"/>
                <w:b/>
                <w:bCs/>
              </w:rPr>
              <w:t>уметь</w:t>
            </w:r>
          </w:p>
        </w:tc>
        <w:tc>
          <w:tcPr>
            <w:tcW w:w="7938" w:type="dxa"/>
          </w:tcPr>
          <w:p w:rsidR="00F54DC5" w:rsidRPr="00B71CF6" w:rsidRDefault="00F54DC5" w:rsidP="006F7E22">
            <w:pPr>
              <w:pStyle w:val="affff4"/>
              <w:numPr>
                <w:ilvl w:val="0"/>
                <w:numId w:val="79"/>
              </w:numPr>
              <w:tabs>
                <w:tab w:val="left" w:pos="430"/>
              </w:tabs>
              <w:spacing w:line="276" w:lineRule="auto"/>
              <w:ind w:left="0" w:firstLine="147"/>
              <w:jc w:val="both"/>
            </w:pPr>
            <w:r w:rsidRPr="00B71CF6">
              <w:t>выполнять слесарные работы и производить электромонтажные работы при техническом обслуживании и ремонте станционного и тоннельного оборудования и инженерно-технических устройств метрополитена;</w:t>
            </w:r>
          </w:p>
          <w:p w:rsidR="00F54DC5" w:rsidRPr="00B71CF6" w:rsidRDefault="00F54DC5" w:rsidP="006F7E22">
            <w:pPr>
              <w:pStyle w:val="affff4"/>
              <w:numPr>
                <w:ilvl w:val="0"/>
                <w:numId w:val="79"/>
              </w:numPr>
              <w:tabs>
                <w:tab w:val="left" w:pos="430"/>
              </w:tabs>
              <w:spacing w:line="276" w:lineRule="auto"/>
              <w:ind w:left="0" w:firstLine="147"/>
              <w:jc w:val="both"/>
            </w:pPr>
            <w:r w:rsidRPr="00B71CF6">
              <w:t>выявлять и своевременно устранять несложные дефекты и неисправности в работе электродвигателей, схеме электрооборудования, блокировочной цепи;</w:t>
            </w:r>
          </w:p>
          <w:p w:rsidR="00F54DC5" w:rsidRPr="00B71CF6" w:rsidRDefault="00F54DC5" w:rsidP="006F7E22">
            <w:pPr>
              <w:pStyle w:val="affff4"/>
              <w:numPr>
                <w:ilvl w:val="0"/>
                <w:numId w:val="79"/>
              </w:numPr>
              <w:tabs>
                <w:tab w:val="left" w:pos="430"/>
              </w:tabs>
              <w:spacing w:line="276" w:lineRule="auto"/>
              <w:ind w:left="0" w:firstLine="147"/>
              <w:jc w:val="both"/>
            </w:pPr>
            <w:r w:rsidRPr="00B71CF6">
              <w:t>проверять и ремонтировать кабель электропитания и штепсельные соединения;</w:t>
            </w:r>
          </w:p>
          <w:p w:rsidR="00F54DC5" w:rsidRPr="00B71CF6" w:rsidRDefault="00F54DC5" w:rsidP="006F7E22">
            <w:pPr>
              <w:pStyle w:val="affff4"/>
              <w:numPr>
                <w:ilvl w:val="0"/>
                <w:numId w:val="79"/>
              </w:numPr>
              <w:tabs>
                <w:tab w:val="left" w:pos="430"/>
              </w:tabs>
              <w:spacing w:line="276" w:lineRule="auto"/>
              <w:ind w:left="0" w:firstLine="147"/>
              <w:jc w:val="both"/>
            </w:pPr>
            <w:r w:rsidRPr="00B71CF6">
              <w:t>осуществлять демонтаж и монтаж электрических схем электроприборов и подводок к ним;</w:t>
            </w:r>
          </w:p>
          <w:p w:rsidR="00F54DC5" w:rsidRPr="00414C20" w:rsidRDefault="00F54DC5" w:rsidP="006F7E22">
            <w:pPr>
              <w:numPr>
                <w:ilvl w:val="0"/>
                <w:numId w:val="79"/>
              </w:numPr>
              <w:tabs>
                <w:tab w:val="left" w:pos="430"/>
              </w:tabs>
              <w:spacing w:line="276" w:lineRule="auto"/>
              <w:ind w:left="0" w:firstLine="147"/>
              <w:jc w:val="both"/>
              <w:rPr>
                <w:rFonts w:ascii="Times New Roman" w:hAnsi="Times New Roman" w:cs="Times New Roman"/>
                <w:bCs/>
              </w:rPr>
            </w:pPr>
            <w:r w:rsidRPr="00B71CF6">
              <w:rPr>
                <w:rFonts w:ascii="Times New Roman" w:hAnsi="Times New Roman" w:cs="Times New Roman"/>
                <w:sz w:val="24"/>
                <w:szCs w:val="24"/>
              </w:rPr>
              <w:t>составлять дефектную ведомость</w:t>
            </w:r>
          </w:p>
        </w:tc>
      </w:tr>
      <w:tr w:rsidR="00F54DC5" w:rsidRPr="00414C20" w:rsidTr="006F7E22">
        <w:tc>
          <w:tcPr>
            <w:tcW w:w="1668" w:type="dxa"/>
          </w:tcPr>
          <w:p w:rsidR="00F54DC5" w:rsidRPr="00D74D71" w:rsidRDefault="00F54DC5" w:rsidP="008A6D28">
            <w:pPr>
              <w:spacing w:line="276" w:lineRule="auto"/>
              <w:rPr>
                <w:rFonts w:ascii="Times New Roman" w:hAnsi="Times New Roman" w:cs="Times New Roman"/>
                <w:b/>
                <w:bCs/>
              </w:rPr>
            </w:pPr>
            <w:r w:rsidRPr="00D74D71">
              <w:rPr>
                <w:rFonts w:ascii="Times New Roman" w:hAnsi="Times New Roman" w:cs="Times New Roman"/>
                <w:b/>
                <w:bCs/>
              </w:rPr>
              <w:t>знать</w:t>
            </w:r>
          </w:p>
        </w:tc>
        <w:tc>
          <w:tcPr>
            <w:tcW w:w="7938" w:type="dxa"/>
            <w:shd w:val="clear" w:color="auto" w:fill="auto"/>
          </w:tcPr>
          <w:p w:rsidR="00F54DC5" w:rsidRPr="00415AAD" w:rsidRDefault="002F1AE7" w:rsidP="006F7E22">
            <w:pPr>
              <w:widowControl w:val="0"/>
              <w:numPr>
                <w:ilvl w:val="0"/>
                <w:numId w:val="79"/>
              </w:numPr>
              <w:shd w:val="clear" w:color="auto" w:fill="FFFFFF" w:themeFill="background1"/>
              <w:tabs>
                <w:tab w:val="left" w:pos="430"/>
              </w:tabs>
              <w:autoSpaceDE w:val="0"/>
              <w:autoSpaceDN w:val="0"/>
              <w:adjustRightInd w:val="0"/>
              <w:spacing w:line="276" w:lineRule="auto"/>
              <w:ind w:left="0" w:firstLine="14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F54DC5" w:rsidRPr="00415AAD">
              <w:rPr>
                <w:rFonts w:ascii="Times New Roman CYR" w:hAnsi="Times New Roman CYR" w:cs="Times New Roman CYR"/>
                <w:sz w:val="24"/>
                <w:szCs w:val="24"/>
              </w:rPr>
              <w:t>оборудование, приспособления и инструменты, приме</w:t>
            </w:r>
            <w:r w:rsidR="00F54DC5">
              <w:rPr>
                <w:rFonts w:ascii="Times New Roman CYR" w:hAnsi="Times New Roman CYR" w:cs="Times New Roman CYR"/>
                <w:sz w:val="24"/>
                <w:szCs w:val="24"/>
              </w:rPr>
              <w:t xml:space="preserve">няемые при слесарных и электро </w:t>
            </w:r>
            <w:r w:rsidR="00F54DC5" w:rsidRPr="00415AAD">
              <w:rPr>
                <w:rFonts w:ascii="Times New Roman CYR" w:hAnsi="Times New Roman CYR" w:cs="Times New Roman CYR"/>
                <w:sz w:val="24"/>
                <w:szCs w:val="24"/>
              </w:rPr>
              <w:t xml:space="preserve">- </w:t>
            </w:r>
            <w:r w:rsidR="00F54DC5">
              <w:rPr>
                <w:rFonts w:ascii="Times New Roman CYR" w:hAnsi="Times New Roman CYR" w:cs="Times New Roman CYR"/>
                <w:sz w:val="24"/>
                <w:szCs w:val="24"/>
              </w:rPr>
              <w:t xml:space="preserve">и </w:t>
            </w:r>
            <w:r w:rsidR="00F54DC5" w:rsidRPr="00415AAD">
              <w:rPr>
                <w:rFonts w:ascii="Times New Roman CYR" w:hAnsi="Times New Roman CYR" w:cs="Times New Roman CYR"/>
                <w:sz w:val="24"/>
                <w:szCs w:val="24"/>
              </w:rPr>
              <w:t>радиомонтажных работах;</w:t>
            </w:r>
          </w:p>
          <w:p w:rsidR="00F54DC5" w:rsidRPr="00415AAD" w:rsidRDefault="00F54DC5" w:rsidP="006F7E22">
            <w:pPr>
              <w:widowControl w:val="0"/>
              <w:numPr>
                <w:ilvl w:val="0"/>
                <w:numId w:val="79"/>
              </w:numPr>
              <w:shd w:val="clear" w:color="auto" w:fill="FFFFFF" w:themeFill="background1"/>
              <w:tabs>
                <w:tab w:val="left" w:pos="430"/>
              </w:tabs>
              <w:autoSpaceDE w:val="0"/>
              <w:autoSpaceDN w:val="0"/>
              <w:adjustRightInd w:val="0"/>
              <w:spacing w:line="276" w:lineRule="auto"/>
              <w:ind w:left="0" w:firstLine="147"/>
              <w:jc w:val="both"/>
              <w:rPr>
                <w:rFonts w:ascii="Times New Roman CYR" w:hAnsi="Times New Roman CYR" w:cs="Times New Roman CYR"/>
                <w:sz w:val="24"/>
                <w:szCs w:val="24"/>
              </w:rPr>
            </w:pPr>
            <w:r w:rsidRPr="00415AAD">
              <w:rPr>
                <w:rFonts w:ascii="Times New Roman CYR" w:hAnsi="Times New Roman CYR" w:cs="Times New Roman CYR"/>
                <w:sz w:val="24"/>
                <w:szCs w:val="24"/>
              </w:rPr>
              <w:t>принципиальные и электромонтажные схемы подводок питания к электрическим приборам, порядок их демонтажа и монтажа;</w:t>
            </w:r>
          </w:p>
          <w:p w:rsidR="00F54DC5" w:rsidRPr="00415AAD" w:rsidRDefault="00F54DC5" w:rsidP="006F7E22">
            <w:pPr>
              <w:widowControl w:val="0"/>
              <w:numPr>
                <w:ilvl w:val="0"/>
                <w:numId w:val="79"/>
              </w:numPr>
              <w:tabs>
                <w:tab w:val="left" w:pos="430"/>
              </w:tabs>
              <w:autoSpaceDE w:val="0"/>
              <w:autoSpaceDN w:val="0"/>
              <w:adjustRightInd w:val="0"/>
              <w:spacing w:line="276" w:lineRule="auto"/>
              <w:ind w:left="0" w:firstLine="147"/>
              <w:jc w:val="both"/>
              <w:rPr>
                <w:rFonts w:ascii="Times New Roman CYR" w:hAnsi="Times New Roman CYR" w:cs="Times New Roman CYR"/>
                <w:sz w:val="24"/>
                <w:szCs w:val="24"/>
              </w:rPr>
            </w:pPr>
            <w:r w:rsidRPr="00415AAD">
              <w:rPr>
                <w:rFonts w:ascii="Times New Roman CYR" w:hAnsi="Times New Roman CYR" w:cs="Times New Roman CYR"/>
                <w:sz w:val="24"/>
                <w:szCs w:val="24"/>
              </w:rPr>
              <w:t>правила проверки и ремонта кабелей электропитания и штепсельных разъемов;</w:t>
            </w:r>
          </w:p>
          <w:p w:rsidR="00F54DC5" w:rsidRPr="00582038" w:rsidRDefault="00F54DC5" w:rsidP="006F7E22">
            <w:pPr>
              <w:numPr>
                <w:ilvl w:val="0"/>
                <w:numId w:val="79"/>
              </w:numPr>
              <w:tabs>
                <w:tab w:val="left" w:pos="430"/>
              </w:tabs>
              <w:spacing w:line="276" w:lineRule="auto"/>
              <w:ind w:left="0" w:firstLine="147"/>
              <w:jc w:val="both"/>
              <w:rPr>
                <w:rFonts w:ascii="Times New Roman" w:hAnsi="Times New Roman" w:cs="Times New Roman"/>
                <w:bCs/>
              </w:rPr>
            </w:pPr>
            <w:r w:rsidRPr="00415AAD">
              <w:rPr>
                <w:rFonts w:ascii="Times New Roman CYR" w:hAnsi="Times New Roman CYR" w:cs="Times New Roman CYR"/>
                <w:sz w:val="24"/>
                <w:szCs w:val="24"/>
              </w:rPr>
              <w:t>инструкции по испытанию оборудования метрополитена в рамках выполняемых работ</w:t>
            </w:r>
          </w:p>
        </w:tc>
      </w:tr>
    </w:tbl>
    <w:p w:rsidR="002F1AE7" w:rsidRDefault="002F1AE7" w:rsidP="008A6D28">
      <w:pPr>
        <w:rPr>
          <w:rFonts w:ascii="Times New Roman" w:hAnsi="Times New Roman" w:cs="Times New Roman"/>
          <w:b/>
        </w:rPr>
      </w:pPr>
    </w:p>
    <w:p w:rsidR="00F54DC5" w:rsidRDefault="00F54DC5" w:rsidP="00F54DC5">
      <w:pPr>
        <w:rPr>
          <w:rFonts w:ascii="Times New Roman" w:hAnsi="Times New Roman" w:cs="Times New Roman"/>
          <w:b/>
        </w:rPr>
      </w:pPr>
      <w:r w:rsidRPr="008256BB">
        <w:rPr>
          <w:rFonts w:ascii="Times New Roman" w:hAnsi="Times New Roman" w:cs="Times New Roman"/>
          <w:b/>
        </w:rPr>
        <w:t>1.3. Количество часов, отводимое на освоение профессионального модуля</w:t>
      </w:r>
    </w:p>
    <w:p w:rsidR="00F54DC5" w:rsidRPr="009F593E" w:rsidRDefault="00F54DC5" w:rsidP="00F54DC5">
      <w:pPr>
        <w:rPr>
          <w:rFonts w:ascii="Times New Roman" w:hAnsi="Times New Roman" w:cs="Times New Roman"/>
          <w:sz w:val="24"/>
          <w:szCs w:val="24"/>
        </w:rPr>
      </w:pPr>
      <w:r w:rsidRPr="009F593E">
        <w:rPr>
          <w:rFonts w:ascii="Times New Roman" w:hAnsi="Times New Roman" w:cs="Times New Roman"/>
          <w:sz w:val="24"/>
          <w:szCs w:val="24"/>
        </w:rPr>
        <w:t>Всего часов:</w:t>
      </w:r>
      <w:r w:rsidR="006744C8" w:rsidRPr="009F593E">
        <w:rPr>
          <w:rFonts w:ascii="Times New Roman" w:hAnsi="Times New Roman" w:cs="Times New Roman"/>
          <w:sz w:val="24"/>
          <w:szCs w:val="24"/>
        </w:rPr>
        <w:t xml:space="preserve"> </w:t>
      </w:r>
      <w:r w:rsidR="006744C8" w:rsidRPr="009F593E">
        <w:rPr>
          <w:rFonts w:ascii="Times New Roman" w:hAnsi="Times New Roman" w:cs="Times New Roman"/>
          <w:sz w:val="24"/>
          <w:szCs w:val="24"/>
          <w:u w:val="single"/>
        </w:rPr>
        <w:t>486</w:t>
      </w:r>
    </w:p>
    <w:p w:rsidR="00F54DC5" w:rsidRPr="009F593E" w:rsidRDefault="006744C8" w:rsidP="00F54DC5">
      <w:pPr>
        <w:rPr>
          <w:rFonts w:ascii="Times New Roman" w:hAnsi="Times New Roman" w:cs="Times New Roman"/>
          <w:sz w:val="24"/>
          <w:szCs w:val="24"/>
          <w:u w:val="single"/>
        </w:rPr>
      </w:pPr>
      <w:r w:rsidRPr="00336BAD">
        <w:rPr>
          <w:rFonts w:ascii="Times New Roman" w:hAnsi="Times New Roman" w:cs="Times New Roman"/>
          <w:sz w:val="24"/>
          <w:szCs w:val="24"/>
        </w:rPr>
        <w:t xml:space="preserve">Из них: на освоение МДК - </w:t>
      </w:r>
      <w:r w:rsidRPr="009F593E">
        <w:rPr>
          <w:rFonts w:ascii="Times New Roman" w:hAnsi="Times New Roman" w:cs="Times New Roman"/>
          <w:sz w:val="24"/>
          <w:szCs w:val="24"/>
          <w:u w:val="single"/>
        </w:rPr>
        <w:t>198</w:t>
      </w:r>
    </w:p>
    <w:p w:rsidR="00F54DC5" w:rsidRPr="009F593E" w:rsidRDefault="009F593E" w:rsidP="00F54DC5">
      <w:pPr>
        <w:rPr>
          <w:rFonts w:ascii="Times New Roman" w:hAnsi="Times New Roman" w:cs="Times New Roman"/>
          <w:sz w:val="24"/>
          <w:szCs w:val="24"/>
          <w:u w:val="single"/>
        </w:rPr>
      </w:pPr>
      <w:r>
        <w:rPr>
          <w:rFonts w:ascii="Times New Roman" w:hAnsi="Times New Roman" w:cs="Times New Roman"/>
          <w:sz w:val="24"/>
          <w:szCs w:val="24"/>
        </w:rPr>
        <w:t>В том числе, самостоятельная работа</w:t>
      </w:r>
      <w:r w:rsidR="00361113">
        <w:rPr>
          <w:rFonts w:ascii="Times New Roman" w:hAnsi="Times New Roman" w:cs="Times New Roman"/>
          <w:sz w:val="24"/>
          <w:szCs w:val="24"/>
        </w:rPr>
        <w:t xml:space="preserve">: </w:t>
      </w:r>
      <w:r w:rsidRPr="009F593E">
        <w:rPr>
          <w:rFonts w:ascii="Times New Roman" w:hAnsi="Times New Roman" w:cs="Times New Roman"/>
          <w:sz w:val="24"/>
          <w:szCs w:val="24"/>
          <w:u w:val="single"/>
        </w:rPr>
        <w:t xml:space="preserve">объем определяется образовательной организацией </w:t>
      </w:r>
    </w:p>
    <w:p w:rsidR="00F54DC5" w:rsidRPr="00F2193D" w:rsidRDefault="009F593E" w:rsidP="002F1AE7">
      <w:pPr>
        <w:rPr>
          <w:sz w:val="28"/>
          <w:szCs w:val="28"/>
        </w:rPr>
      </w:pPr>
      <w:r w:rsidRPr="00336BAD">
        <w:rPr>
          <w:rFonts w:ascii="Times New Roman" w:hAnsi="Times New Roman" w:cs="Times New Roman"/>
          <w:sz w:val="24"/>
          <w:szCs w:val="24"/>
        </w:rPr>
        <w:t>на практики</w:t>
      </w:r>
      <w:r>
        <w:rPr>
          <w:rFonts w:ascii="Times New Roman" w:hAnsi="Times New Roman" w:cs="Times New Roman"/>
          <w:sz w:val="24"/>
          <w:szCs w:val="24"/>
        </w:rPr>
        <w:t xml:space="preserve">, в том числе </w:t>
      </w:r>
      <w:r w:rsidRPr="00336BAD">
        <w:rPr>
          <w:rFonts w:ascii="Times New Roman" w:hAnsi="Times New Roman" w:cs="Times New Roman"/>
          <w:sz w:val="24"/>
          <w:szCs w:val="24"/>
        </w:rPr>
        <w:t xml:space="preserve"> </w:t>
      </w:r>
      <w:r w:rsidR="006744C8" w:rsidRPr="00336BAD">
        <w:rPr>
          <w:rFonts w:ascii="Times New Roman" w:hAnsi="Times New Roman" w:cs="Times New Roman"/>
          <w:sz w:val="24"/>
          <w:szCs w:val="24"/>
        </w:rPr>
        <w:t xml:space="preserve">учебную – </w:t>
      </w:r>
      <w:r w:rsidR="006744C8" w:rsidRPr="009F593E">
        <w:rPr>
          <w:rFonts w:ascii="Times New Roman" w:hAnsi="Times New Roman" w:cs="Times New Roman"/>
          <w:sz w:val="24"/>
          <w:szCs w:val="24"/>
          <w:u w:val="single"/>
        </w:rPr>
        <w:t>72</w:t>
      </w:r>
      <w:r w:rsidR="002F1AE7">
        <w:rPr>
          <w:rFonts w:ascii="Times New Roman" w:hAnsi="Times New Roman" w:cs="Times New Roman"/>
          <w:sz w:val="24"/>
          <w:szCs w:val="24"/>
          <w:u w:val="single"/>
        </w:rPr>
        <w:t xml:space="preserve">,   </w:t>
      </w:r>
      <w:r w:rsidR="006744C8" w:rsidRPr="00336BAD">
        <w:rPr>
          <w:rFonts w:ascii="Times New Roman" w:hAnsi="Times New Roman" w:cs="Times New Roman"/>
          <w:sz w:val="24"/>
          <w:szCs w:val="24"/>
        </w:rPr>
        <w:t xml:space="preserve"> производственную - </w:t>
      </w:r>
      <w:r w:rsidR="00F333E7" w:rsidRPr="009F593E">
        <w:rPr>
          <w:rFonts w:ascii="Times New Roman" w:hAnsi="Times New Roman" w:cs="Times New Roman"/>
          <w:sz w:val="24"/>
          <w:szCs w:val="24"/>
          <w:u w:val="single"/>
        </w:rPr>
        <w:t>216</w:t>
      </w:r>
    </w:p>
    <w:p w:rsidR="00F54DC5" w:rsidRPr="00491692" w:rsidRDefault="00F54DC5" w:rsidP="00F54DC5">
      <w:pPr>
        <w:rPr>
          <w:rFonts w:ascii="Times New Roman" w:hAnsi="Times New Roman" w:cs="Times New Roman"/>
          <w:i/>
          <w:color w:val="FF0000"/>
        </w:rPr>
        <w:sectPr w:rsidR="00F54DC5" w:rsidRPr="00491692" w:rsidSect="0037319D">
          <w:pgSz w:w="11907" w:h="16840"/>
          <w:pgMar w:top="993" w:right="851" w:bottom="993" w:left="1418" w:header="709" w:footer="709" w:gutter="0"/>
          <w:cols w:space="720"/>
        </w:sectPr>
      </w:pPr>
    </w:p>
    <w:p w:rsidR="00F54DC5" w:rsidRPr="006F7E22" w:rsidRDefault="00F333E7" w:rsidP="006F7E22">
      <w:pPr>
        <w:pStyle w:val="2"/>
        <w:jc w:val="center"/>
        <w:rPr>
          <w:rFonts w:ascii="Times New Roman" w:hAnsi="Times New Roman"/>
          <w:i w:val="0"/>
          <w:sz w:val="24"/>
          <w:szCs w:val="24"/>
        </w:rPr>
      </w:pPr>
      <w:r w:rsidRPr="006F7E22">
        <w:rPr>
          <w:rFonts w:ascii="Times New Roman" w:hAnsi="Times New Roman"/>
          <w:i w:val="0"/>
          <w:sz w:val="24"/>
          <w:szCs w:val="24"/>
        </w:rPr>
        <w:t>2. СТРУКТУРА И СОДЕРЖАНИЕ ПРОФЕССИОНАЛЬНОГО МОДУЛЯ</w:t>
      </w:r>
    </w:p>
    <w:p w:rsidR="00F54DC5" w:rsidRPr="008A6D28" w:rsidRDefault="00F54DC5" w:rsidP="00F54DC5">
      <w:pPr>
        <w:rPr>
          <w:rFonts w:ascii="Times New Roman" w:hAnsi="Times New Roman" w:cs="Times New Roman"/>
          <w:b/>
          <w:sz w:val="24"/>
          <w:szCs w:val="24"/>
        </w:rPr>
      </w:pPr>
      <w:r w:rsidRPr="008A6D28">
        <w:rPr>
          <w:rFonts w:ascii="Times New Roman" w:hAnsi="Times New Roman" w:cs="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3165"/>
        <w:gridCol w:w="1275"/>
        <w:gridCol w:w="1511"/>
        <w:gridCol w:w="2619"/>
        <w:gridCol w:w="1845"/>
        <w:gridCol w:w="1869"/>
        <w:gridCol w:w="1168"/>
      </w:tblGrid>
      <w:tr w:rsidR="002450D6" w:rsidRPr="002450D6" w:rsidTr="002450D6">
        <w:trPr>
          <w:trHeight w:val="373"/>
        </w:trPr>
        <w:tc>
          <w:tcPr>
            <w:tcW w:w="495" w:type="pct"/>
            <w:vMerge w:val="restart"/>
            <w:vAlign w:val="center"/>
          </w:tcPr>
          <w:p w:rsidR="002450D6" w:rsidRPr="002450D6" w:rsidRDefault="002450D6" w:rsidP="00732CDD">
            <w:pPr>
              <w:suppressAutoHyphens/>
              <w:spacing w:after="0"/>
              <w:jc w:val="center"/>
              <w:rPr>
                <w:rFonts w:ascii="Times New Roman" w:hAnsi="Times New Roman" w:cs="Times New Roman"/>
                <w:b/>
              </w:rPr>
            </w:pPr>
            <w:r w:rsidRPr="002450D6">
              <w:rPr>
                <w:rFonts w:ascii="Times New Roman" w:hAnsi="Times New Roman" w:cs="Times New Roman"/>
                <w:b/>
              </w:rPr>
              <w:t>Коды профессиональных общих компетенций</w:t>
            </w:r>
          </w:p>
        </w:tc>
        <w:tc>
          <w:tcPr>
            <w:tcW w:w="1060" w:type="pct"/>
            <w:vMerge w:val="restart"/>
            <w:shd w:val="clear" w:color="auto" w:fill="auto"/>
            <w:vAlign w:val="center"/>
          </w:tcPr>
          <w:p w:rsidR="002450D6" w:rsidRPr="002450D6" w:rsidRDefault="002450D6" w:rsidP="007A360F">
            <w:pPr>
              <w:suppressAutoHyphens/>
              <w:spacing w:after="0"/>
              <w:jc w:val="center"/>
              <w:rPr>
                <w:rFonts w:ascii="Times New Roman" w:hAnsi="Times New Roman" w:cs="Times New Roman"/>
                <w:b/>
              </w:rPr>
            </w:pPr>
            <w:r w:rsidRPr="002450D6">
              <w:rPr>
                <w:rFonts w:ascii="Times New Roman" w:hAnsi="Times New Roman" w:cs="Times New Roman"/>
                <w:b/>
              </w:rPr>
              <w:t>Наименования разделов профессионального модуля</w:t>
            </w:r>
          </w:p>
        </w:tc>
        <w:tc>
          <w:tcPr>
            <w:tcW w:w="427" w:type="pct"/>
            <w:vMerge w:val="restart"/>
            <w:shd w:val="clear" w:color="auto" w:fill="auto"/>
            <w:vAlign w:val="center"/>
          </w:tcPr>
          <w:p w:rsidR="002450D6" w:rsidRPr="002450D6" w:rsidRDefault="002450D6" w:rsidP="006F7E22">
            <w:pPr>
              <w:suppressAutoHyphens/>
              <w:spacing w:after="0" w:line="240" w:lineRule="auto"/>
              <w:jc w:val="center"/>
              <w:rPr>
                <w:rFonts w:ascii="Times New Roman" w:hAnsi="Times New Roman" w:cs="Times New Roman"/>
                <w:b/>
                <w:iCs/>
              </w:rPr>
            </w:pPr>
            <w:r w:rsidRPr="002450D6">
              <w:rPr>
                <w:rFonts w:ascii="Times New Roman" w:hAnsi="Times New Roman" w:cs="Times New Roman"/>
                <w:b/>
                <w:iCs/>
              </w:rPr>
              <w:t>Суммарный объем нагрузки, час.</w:t>
            </w:r>
          </w:p>
        </w:tc>
        <w:tc>
          <w:tcPr>
            <w:tcW w:w="2627" w:type="pct"/>
            <w:gridSpan w:val="4"/>
            <w:shd w:val="clear" w:color="auto" w:fill="auto"/>
            <w:vAlign w:val="center"/>
          </w:tcPr>
          <w:p w:rsidR="002450D6" w:rsidRPr="002450D6" w:rsidRDefault="002450D6" w:rsidP="002450D6">
            <w:pPr>
              <w:suppressAutoHyphens/>
              <w:spacing w:after="0"/>
              <w:jc w:val="center"/>
              <w:rPr>
                <w:rFonts w:ascii="Times New Roman" w:hAnsi="Times New Roman" w:cs="Times New Roman"/>
                <w:b/>
              </w:rPr>
            </w:pPr>
            <w:r w:rsidRPr="002450D6">
              <w:rPr>
                <w:rFonts w:ascii="Times New Roman" w:hAnsi="Times New Roman" w:cs="Times New Roman"/>
                <w:b/>
              </w:rPr>
              <w:t xml:space="preserve">Объем профессионального модуля, </w:t>
            </w:r>
            <w:proofErr w:type="spellStart"/>
            <w:r w:rsidRPr="002450D6">
              <w:rPr>
                <w:rFonts w:ascii="Times New Roman" w:hAnsi="Times New Roman" w:cs="Times New Roman"/>
                <w:b/>
              </w:rPr>
              <w:t>ак</w:t>
            </w:r>
            <w:proofErr w:type="spellEnd"/>
            <w:r w:rsidRPr="002450D6">
              <w:rPr>
                <w:rFonts w:ascii="Times New Roman" w:hAnsi="Times New Roman" w:cs="Times New Roman"/>
                <w:b/>
              </w:rPr>
              <w:t>. час.</w:t>
            </w:r>
          </w:p>
        </w:tc>
        <w:tc>
          <w:tcPr>
            <w:tcW w:w="391" w:type="pct"/>
            <w:vMerge w:val="restart"/>
            <w:shd w:val="clear" w:color="auto" w:fill="auto"/>
            <w:vAlign w:val="center"/>
          </w:tcPr>
          <w:p w:rsidR="002450D6" w:rsidRPr="002450D6" w:rsidRDefault="002450D6" w:rsidP="00732CDD">
            <w:pPr>
              <w:suppressAutoHyphens/>
              <w:spacing w:after="0"/>
              <w:jc w:val="center"/>
              <w:rPr>
                <w:rFonts w:ascii="Times New Roman" w:hAnsi="Times New Roman" w:cs="Times New Roman"/>
                <w:b/>
                <w:vertAlign w:val="superscript"/>
              </w:rPr>
            </w:pPr>
            <w:r w:rsidRPr="002450D6">
              <w:rPr>
                <w:rFonts w:ascii="Times New Roman" w:hAnsi="Times New Roman" w:cs="Times New Roman"/>
                <w:b/>
              </w:rPr>
              <w:t>Самостоятельная работа</w:t>
            </w:r>
            <w:r w:rsidRPr="002450D6">
              <w:rPr>
                <w:rStyle w:val="ab"/>
                <w:rFonts w:ascii="Times New Roman" w:hAnsi="Times New Roman" w:cs="Times New Roman"/>
                <w:b/>
                <w:i/>
                <w:iCs/>
              </w:rPr>
              <w:footnoteReference w:id="8"/>
            </w:r>
          </w:p>
        </w:tc>
      </w:tr>
      <w:tr w:rsidR="002450D6" w:rsidRPr="002450D6" w:rsidTr="002450D6">
        <w:trPr>
          <w:trHeight w:val="548"/>
        </w:trPr>
        <w:tc>
          <w:tcPr>
            <w:tcW w:w="495" w:type="pct"/>
            <w:vMerge/>
            <w:vAlign w:val="center"/>
          </w:tcPr>
          <w:p w:rsidR="002450D6" w:rsidRPr="002450D6" w:rsidRDefault="002450D6" w:rsidP="00732CDD">
            <w:pPr>
              <w:suppressAutoHyphens/>
              <w:spacing w:after="0"/>
              <w:jc w:val="center"/>
              <w:rPr>
                <w:rFonts w:ascii="Times New Roman" w:hAnsi="Times New Roman" w:cs="Times New Roman"/>
                <w:b/>
              </w:rPr>
            </w:pPr>
          </w:p>
        </w:tc>
        <w:tc>
          <w:tcPr>
            <w:tcW w:w="1060" w:type="pct"/>
            <w:vMerge/>
            <w:shd w:val="clear" w:color="auto" w:fill="auto"/>
            <w:vAlign w:val="center"/>
          </w:tcPr>
          <w:p w:rsidR="002450D6" w:rsidRPr="002450D6" w:rsidRDefault="002450D6" w:rsidP="007A360F">
            <w:pPr>
              <w:suppressAutoHyphens/>
              <w:spacing w:after="0"/>
              <w:jc w:val="center"/>
              <w:rPr>
                <w:rFonts w:ascii="Times New Roman" w:hAnsi="Times New Roman" w:cs="Times New Roman"/>
                <w:b/>
              </w:rPr>
            </w:pPr>
          </w:p>
        </w:tc>
        <w:tc>
          <w:tcPr>
            <w:tcW w:w="427" w:type="pct"/>
            <w:vMerge/>
            <w:shd w:val="clear" w:color="auto" w:fill="auto"/>
            <w:vAlign w:val="center"/>
          </w:tcPr>
          <w:p w:rsidR="002450D6" w:rsidRPr="002450D6" w:rsidRDefault="002450D6" w:rsidP="006F7E22">
            <w:pPr>
              <w:suppressAutoHyphens/>
              <w:spacing w:after="0" w:line="240" w:lineRule="auto"/>
              <w:jc w:val="center"/>
              <w:rPr>
                <w:rFonts w:ascii="Times New Roman" w:hAnsi="Times New Roman" w:cs="Times New Roman"/>
                <w:b/>
                <w:iCs/>
              </w:rPr>
            </w:pPr>
          </w:p>
        </w:tc>
        <w:tc>
          <w:tcPr>
            <w:tcW w:w="2627" w:type="pct"/>
            <w:gridSpan w:val="4"/>
            <w:shd w:val="clear" w:color="auto" w:fill="auto"/>
            <w:vAlign w:val="center"/>
          </w:tcPr>
          <w:p w:rsidR="002450D6" w:rsidRPr="002450D6" w:rsidRDefault="002450D6" w:rsidP="00732CDD">
            <w:pPr>
              <w:suppressAutoHyphens/>
              <w:spacing w:after="0"/>
              <w:jc w:val="center"/>
              <w:rPr>
                <w:rFonts w:ascii="Times New Roman" w:hAnsi="Times New Roman" w:cs="Times New Roman"/>
                <w:b/>
              </w:rPr>
            </w:pPr>
            <w:r w:rsidRPr="002450D6">
              <w:rPr>
                <w:rFonts w:ascii="Times New Roman" w:hAnsi="Times New Roman" w:cs="Times New Roman"/>
                <w:b/>
              </w:rPr>
              <w:t xml:space="preserve">Работа </w:t>
            </w:r>
            <w:proofErr w:type="gramStart"/>
            <w:r w:rsidRPr="002450D6">
              <w:rPr>
                <w:rFonts w:ascii="Times New Roman" w:hAnsi="Times New Roman" w:cs="Times New Roman"/>
                <w:b/>
              </w:rPr>
              <w:t>обучающихся</w:t>
            </w:r>
            <w:proofErr w:type="gramEnd"/>
            <w:r w:rsidRPr="002450D6">
              <w:rPr>
                <w:rFonts w:ascii="Times New Roman" w:hAnsi="Times New Roman" w:cs="Times New Roman"/>
                <w:b/>
              </w:rPr>
              <w:t xml:space="preserve"> во взаимодействии с преподавателем</w:t>
            </w:r>
          </w:p>
        </w:tc>
        <w:tc>
          <w:tcPr>
            <w:tcW w:w="391" w:type="pct"/>
            <w:vMerge/>
            <w:shd w:val="clear" w:color="auto" w:fill="auto"/>
            <w:vAlign w:val="center"/>
          </w:tcPr>
          <w:p w:rsidR="002450D6" w:rsidRPr="002450D6" w:rsidRDefault="002450D6" w:rsidP="00732CDD">
            <w:pPr>
              <w:suppressAutoHyphens/>
              <w:spacing w:after="0"/>
              <w:jc w:val="center"/>
              <w:rPr>
                <w:rFonts w:ascii="Times New Roman" w:hAnsi="Times New Roman" w:cs="Times New Roman"/>
                <w:b/>
              </w:rPr>
            </w:pPr>
          </w:p>
        </w:tc>
      </w:tr>
      <w:tr w:rsidR="002450D6" w:rsidRPr="002450D6" w:rsidTr="002450D6">
        <w:tc>
          <w:tcPr>
            <w:tcW w:w="495" w:type="pct"/>
            <w:vMerge/>
          </w:tcPr>
          <w:p w:rsidR="002450D6" w:rsidRPr="002450D6" w:rsidRDefault="002450D6" w:rsidP="00732CDD">
            <w:pPr>
              <w:spacing w:after="0"/>
              <w:jc w:val="center"/>
              <w:rPr>
                <w:rFonts w:ascii="Times New Roman" w:hAnsi="Times New Roman" w:cs="Times New Roman"/>
                <w:i/>
              </w:rPr>
            </w:pPr>
          </w:p>
        </w:tc>
        <w:tc>
          <w:tcPr>
            <w:tcW w:w="1060" w:type="pct"/>
            <w:vMerge/>
            <w:shd w:val="clear" w:color="auto" w:fill="auto"/>
            <w:vAlign w:val="center"/>
          </w:tcPr>
          <w:p w:rsidR="002450D6" w:rsidRPr="002450D6" w:rsidRDefault="002450D6" w:rsidP="00732CDD">
            <w:pPr>
              <w:spacing w:after="0"/>
              <w:jc w:val="center"/>
              <w:rPr>
                <w:rFonts w:ascii="Times New Roman" w:hAnsi="Times New Roman" w:cs="Times New Roman"/>
                <w:i/>
              </w:rPr>
            </w:pPr>
          </w:p>
        </w:tc>
        <w:tc>
          <w:tcPr>
            <w:tcW w:w="427" w:type="pct"/>
            <w:vMerge/>
            <w:shd w:val="clear" w:color="auto" w:fill="auto"/>
            <w:vAlign w:val="center"/>
          </w:tcPr>
          <w:p w:rsidR="002450D6" w:rsidRPr="002450D6" w:rsidRDefault="002450D6" w:rsidP="00732CDD">
            <w:pPr>
              <w:spacing w:after="0"/>
              <w:jc w:val="center"/>
              <w:rPr>
                <w:rFonts w:ascii="Times New Roman" w:hAnsi="Times New Roman" w:cs="Times New Roman"/>
                <w:i/>
                <w:iCs/>
              </w:rPr>
            </w:pPr>
          </w:p>
        </w:tc>
        <w:tc>
          <w:tcPr>
            <w:tcW w:w="1383" w:type="pct"/>
            <w:gridSpan w:val="2"/>
            <w:shd w:val="clear" w:color="auto" w:fill="auto"/>
            <w:vAlign w:val="center"/>
          </w:tcPr>
          <w:p w:rsidR="002450D6" w:rsidRPr="002450D6" w:rsidRDefault="002450D6" w:rsidP="00732CDD">
            <w:pPr>
              <w:suppressAutoHyphens/>
              <w:spacing w:after="0" w:line="240" w:lineRule="auto"/>
              <w:jc w:val="center"/>
              <w:rPr>
                <w:rFonts w:ascii="Times New Roman" w:hAnsi="Times New Roman" w:cs="Times New Roman"/>
                <w:b/>
              </w:rPr>
            </w:pPr>
            <w:r w:rsidRPr="002450D6">
              <w:rPr>
                <w:rFonts w:ascii="Times New Roman" w:hAnsi="Times New Roman" w:cs="Times New Roman"/>
                <w:b/>
              </w:rPr>
              <w:t>Обучение по МДК</w:t>
            </w:r>
          </w:p>
        </w:tc>
        <w:tc>
          <w:tcPr>
            <w:tcW w:w="1244" w:type="pct"/>
            <w:gridSpan w:val="2"/>
            <w:vMerge w:val="restart"/>
            <w:shd w:val="clear" w:color="auto" w:fill="auto"/>
            <w:vAlign w:val="center"/>
          </w:tcPr>
          <w:p w:rsidR="002450D6" w:rsidRPr="002450D6" w:rsidRDefault="002450D6" w:rsidP="00732CDD">
            <w:pPr>
              <w:suppressAutoHyphens/>
              <w:spacing w:after="0" w:line="240" w:lineRule="auto"/>
              <w:jc w:val="center"/>
              <w:rPr>
                <w:rFonts w:ascii="Times New Roman" w:hAnsi="Times New Roman" w:cs="Times New Roman"/>
                <w:b/>
              </w:rPr>
            </w:pPr>
            <w:r w:rsidRPr="002450D6">
              <w:rPr>
                <w:rFonts w:ascii="Times New Roman" w:hAnsi="Times New Roman" w:cs="Times New Roman"/>
                <w:b/>
              </w:rPr>
              <w:t>Практики</w:t>
            </w:r>
          </w:p>
        </w:tc>
        <w:tc>
          <w:tcPr>
            <w:tcW w:w="391" w:type="pct"/>
            <w:vMerge/>
            <w:shd w:val="clear" w:color="auto" w:fill="auto"/>
            <w:vAlign w:val="center"/>
          </w:tcPr>
          <w:p w:rsidR="002450D6" w:rsidRPr="002450D6" w:rsidRDefault="002450D6" w:rsidP="00732CDD">
            <w:pPr>
              <w:spacing w:after="0"/>
              <w:jc w:val="center"/>
              <w:rPr>
                <w:rFonts w:ascii="Times New Roman" w:hAnsi="Times New Roman" w:cs="Times New Roman"/>
                <w:i/>
              </w:rPr>
            </w:pPr>
          </w:p>
        </w:tc>
      </w:tr>
      <w:tr w:rsidR="002450D6" w:rsidRPr="002450D6" w:rsidTr="002450D6">
        <w:tc>
          <w:tcPr>
            <w:tcW w:w="495" w:type="pct"/>
            <w:vMerge/>
          </w:tcPr>
          <w:p w:rsidR="002450D6" w:rsidRPr="002450D6" w:rsidRDefault="002450D6" w:rsidP="00732CDD">
            <w:pPr>
              <w:spacing w:after="0"/>
              <w:jc w:val="center"/>
              <w:rPr>
                <w:rFonts w:ascii="Times New Roman" w:hAnsi="Times New Roman" w:cs="Times New Roman"/>
                <w:i/>
              </w:rPr>
            </w:pPr>
          </w:p>
        </w:tc>
        <w:tc>
          <w:tcPr>
            <w:tcW w:w="1060" w:type="pct"/>
            <w:vMerge/>
            <w:shd w:val="clear" w:color="auto" w:fill="auto"/>
            <w:vAlign w:val="center"/>
          </w:tcPr>
          <w:p w:rsidR="002450D6" w:rsidRPr="002450D6" w:rsidRDefault="002450D6" w:rsidP="00732CDD">
            <w:pPr>
              <w:spacing w:after="0"/>
              <w:jc w:val="center"/>
              <w:rPr>
                <w:rFonts w:ascii="Times New Roman" w:hAnsi="Times New Roman" w:cs="Times New Roman"/>
                <w:i/>
              </w:rPr>
            </w:pPr>
          </w:p>
        </w:tc>
        <w:tc>
          <w:tcPr>
            <w:tcW w:w="427" w:type="pct"/>
            <w:vMerge/>
            <w:shd w:val="clear" w:color="auto" w:fill="auto"/>
            <w:vAlign w:val="center"/>
          </w:tcPr>
          <w:p w:rsidR="002450D6" w:rsidRPr="002450D6" w:rsidRDefault="002450D6" w:rsidP="00732CDD">
            <w:pPr>
              <w:spacing w:after="0"/>
              <w:jc w:val="center"/>
              <w:rPr>
                <w:rFonts w:ascii="Times New Roman" w:hAnsi="Times New Roman" w:cs="Times New Roman"/>
                <w:i/>
                <w:iCs/>
              </w:rPr>
            </w:pPr>
          </w:p>
        </w:tc>
        <w:tc>
          <w:tcPr>
            <w:tcW w:w="506" w:type="pct"/>
            <w:vMerge w:val="restart"/>
            <w:shd w:val="clear" w:color="auto" w:fill="auto"/>
            <w:vAlign w:val="center"/>
          </w:tcPr>
          <w:p w:rsidR="002450D6" w:rsidRPr="002450D6" w:rsidRDefault="002450D6" w:rsidP="006F7E22">
            <w:pPr>
              <w:suppressAutoHyphens/>
              <w:spacing w:after="0"/>
              <w:jc w:val="center"/>
              <w:rPr>
                <w:rFonts w:ascii="Times New Roman" w:hAnsi="Times New Roman" w:cs="Times New Roman"/>
                <w:b/>
              </w:rPr>
            </w:pPr>
            <w:r w:rsidRPr="002450D6">
              <w:rPr>
                <w:rFonts w:ascii="Times New Roman" w:hAnsi="Times New Roman" w:cs="Times New Roman"/>
                <w:b/>
              </w:rPr>
              <w:t>Всего</w:t>
            </w:r>
          </w:p>
        </w:tc>
        <w:tc>
          <w:tcPr>
            <w:tcW w:w="877" w:type="pct"/>
            <w:shd w:val="clear" w:color="auto" w:fill="auto"/>
            <w:vAlign w:val="center"/>
          </w:tcPr>
          <w:p w:rsidR="002450D6" w:rsidRPr="002450D6" w:rsidRDefault="002450D6" w:rsidP="00732CDD">
            <w:pPr>
              <w:suppressAutoHyphens/>
              <w:spacing w:after="0" w:line="240" w:lineRule="auto"/>
              <w:jc w:val="center"/>
              <w:rPr>
                <w:rFonts w:ascii="Times New Roman" w:hAnsi="Times New Roman" w:cs="Times New Roman"/>
                <w:b/>
              </w:rPr>
            </w:pPr>
            <w:r w:rsidRPr="002450D6">
              <w:rPr>
                <w:rFonts w:ascii="Times New Roman" w:hAnsi="Times New Roman" w:cs="Times New Roman"/>
                <w:b/>
              </w:rPr>
              <w:t>В том числе</w:t>
            </w:r>
          </w:p>
        </w:tc>
        <w:tc>
          <w:tcPr>
            <w:tcW w:w="1244" w:type="pct"/>
            <w:gridSpan w:val="2"/>
            <w:vMerge/>
            <w:shd w:val="clear" w:color="auto" w:fill="auto"/>
            <w:vAlign w:val="center"/>
          </w:tcPr>
          <w:p w:rsidR="002450D6" w:rsidRPr="002450D6" w:rsidRDefault="002450D6" w:rsidP="00732CDD">
            <w:pPr>
              <w:suppressAutoHyphens/>
              <w:spacing w:after="0" w:line="240" w:lineRule="auto"/>
              <w:jc w:val="center"/>
              <w:rPr>
                <w:rFonts w:ascii="Times New Roman" w:hAnsi="Times New Roman" w:cs="Times New Roman"/>
                <w:b/>
              </w:rPr>
            </w:pPr>
          </w:p>
        </w:tc>
        <w:tc>
          <w:tcPr>
            <w:tcW w:w="391" w:type="pct"/>
            <w:vMerge/>
            <w:shd w:val="clear" w:color="auto" w:fill="auto"/>
            <w:vAlign w:val="center"/>
          </w:tcPr>
          <w:p w:rsidR="002450D6" w:rsidRPr="002450D6" w:rsidRDefault="002450D6" w:rsidP="00732CDD">
            <w:pPr>
              <w:spacing w:after="0"/>
              <w:jc w:val="center"/>
              <w:rPr>
                <w:rFonts w:ascii="Times New Roman" w:hAnsi="Times New Roman" w:cs="Times New Roman"/>
                <w:i/>
              </w:rPr>
            </w:pPr>
          </w:p>
        </w:tc>
      </w:tr>
      <w:tr w:rsidR="00EA6CD0" w:rsidRPr="002450D6" w:rsidTr="002450D6">
        <w:tc>
          <w:tcPr>
            <w:tcW w:w="495" w:type="pct"/>
            <w:vMerge/>
          </w:tcPr>
          <w:p w:rsidR="00EA6CD0" w:rsidRPr="002450D6" w:rsidRDefault="00EA6CD0" w:rsidP="00732CDD">
            <w:pPr>
              <w:spacing w:after="0"/>
              <w:jc w:val="center"/>
              <w:rPr>
                <w:rFonts w:ascii="Times New Roman" w:hAnsi="Times New Roman" w:cs="Times New Roman"/>
                <w:i/>
              </w:rPr>
            </w:pPr>
          </w:p>
        </w:tc>
        <w:tc>
          <w:tcPr>
            <w:tcW w:w="1060" w:type="pct"/>
            <w:vMerge/>
            <w:shd w:val="clear" w:color="auto" w:fill="auto"/>
            <w:vAlign w:val="center"/>
          </w:tcPr>
          <w:p w:rsidR="00EA6CD0" w:rsidRPr="002450D6" w:rsidRDefault="00EA6CD0" w:rsidP="00732CDD">
            <w:pPr>
              <w:spacing w:after="0"/>
              <w:jc w:val="center"/>
              <w:rPr>
                <w:rFonts w:ascii="Times New Roman" w:hAnsi="Times New Roman" w:cs="Times New Roman"/>
                <w:i/>
              </w:rPr>
            </w:pPr>
          </w:p>
        </w:tc>
        <w:tc>
          <w:tcPr>
            <w:tcW w:w="427" w:type="pct"/>
            <w:vMerge/>
            <w:shd w:val="clear" w:color="auto" w:fill="auto"/>
            <w:vAlign w:val="center"/>
          </w:tcPr>
          <w:p w:rsidR="00EA6CD0" w:rsidRPr="002450D6" w:rsidRDefault="00EA6CD0" w:rsidP="00732CDD">
            <w:pPr>
              <w:spacing w:after="0"/>
              <w:jc w:val="center"/>
              <w:rPr>
                <w:rFonts w:ascii="Times New Roman" w:hAnsi="Times New Roman" w:cs="Times New Roman"/>
                <w:i/>
              </w:rPr>
            </w:pPr>
          </w:p>
        </w:tc>
        <w:tc>
          <w:tcPr>
            <w:tcW w:w="506" w:type="pct"/>
            <w:vMerge/>
            <w:shd w:val="clear" w:color="auto" w:fill="auto"/>
            <w:vAlign w:val="center"/>
          </w:tcPr>
          <w:p w:rsidR="00EA6CD0" w:rsidRPr="002450D6" w:rsidRDefault="00EA6CD0" w:rsidP="006F7E22">
            <w:pPr>
              <w:suppressAutoHyphens/>
              <w:spacing w:after="0"/>
              <w:jc w:val="center"/>
              <w:rPr>
                <w:rFonts w:ascii="Times New Roman" w:hAnsi="Times New Roman" w:cs="Times New Roman"/>
                <w:b/>
                <w:i/>
              </w:rPr>
            </w:pPr>
          </w:p>
        </w:tc>
        <w:tc>
          <w:tcPr>
            <w:tcW w:w="877" w:type="pct"/>
            <w:shd w:val="clear" w:color="auto" w:fill="auto"/>
            <w:vAlign w:val="center"/>
          </w:tcPr>
          <w:p w:rsidR="00EA6CD0" w:rsidRPr="002450D6" w:rsidRDefault="00EA6CD0" w:rsidP="002450D6">
            <w:pPr>
              <w:suppressAutoHyphens/>
              <w:spacing w:after="0" w:line="240" w:lineRule="auto"/>
              <w:jc w:val="center"/>
              <w:rPr>
                <w:rFonts w:ascii="Times New Roman" w:hAnsi="Times New Roman" w:cs="Times New Roman"/>
                <w:b/>
                <w:color w:val="000000"/>
              </w:rPr>
            </w:pPr>
            <w:r w:rsidRPr="002450D6">
              <w:rPr>
                <w:rFonts w:ascii="Times New Roman" w:hAnsi="Times New Roman" w:cs="Times New Roman"/>
                <w:b/>
                <w:color w:val="000000"/>
              </w:rPr>
              <w:t>Лабораторных и практических занятий</w:t>
            </w:r>
          </w:p>
        </w:tc>
        <w:tc>
          <w:tcPr>
            <w:tcW w:w="618" w:type="pct"/>
            <w:shd w:val="clear" w:color="auto" w:fill="auto"/>
            <w:vAlign w:val="center"/>
          </w:tcPr>
          <w:p w:rsidR="00EA6CD0" w:rsidRPr="002450D6" w:rsidRDefault="00EA6CD0" w:rsidP="002450D6">
            <w:pPr>
              <w:suppressAutoHyphens/>
              <w:spacing w:after="0" w:line="240" w:lineRule="auto"/>
              <w:jc w:val="center"/>
              <w:rPr>
                <w:rFonts w:ascii="Times New Roman" w:hAnsi="Times New Roman" w:cs="Times New Roman"/>
                <w:b/>
                <w:i/>
              </w:rPr>
            </w:pPr>
            <w:r w:rsidRPr="002450D6">
              <w:rPr>
                <w:rFonts w:ascii="Times New Roman" w:hAnsi="Times New Roman" w:cs="Times New Roman"/>
                <w:b/>
              </w:rPr>
              <w:t>Учебная</w:t>
            </w:r>
          </w:p>
        </w:tc>
        <w:tc>
          <w:tcPr>
            <w:tcW w:w="626" w:type="pct"/>
            <w:shd w:val="clear" w:color="auto" w:fill="auto"/>
            <w:vAlign w:val="center"/>
          </w:tcPr>
          <w:p w:rsidR="00EA6CD0" w:rsidRPr="002450D6" w:rsidRDefault="00EA6CD0" w:rsidP="002450D6">
            <w:pPr>
              <w:suppressAutoHyphens/>
              <w:spacing w:after="0" w:line="240" w:lineRule="auto"/>
              <w:jc w:val="center"/>
              <w:rPr>
                <w:rFonts w:ascii="Times New Roman" w:hAnsi="Times New Roman" w:cs="Times New Roman"/>
                <w:b/>
                <w:i/>
              </w:rPr>
            </w:pPr>
            <w:r w:rsidRPr="002450D6">
              <w:rPr>
                <w:rFonts w:ascii="Times New Roman" w:hAnsi="Times New Roman" w:cs="Times New Roman"/>
                <w:b/>
              </w:rPr>
              <w:t>Производственная</w:t>
            </w:r>
          </w:p>
        </w:tc>
        <w:tc>
          <w:tcPr>
            <w:tcW w:w="391" w:type="pct"/>
            <w:vMerge/>
            <w:shd w:val="clear" w:color="auto" w:fill="auto"/>
            <w:vAlign w:val="center"/>
          </w:tcPr>
          <w:p w:rsidR="00EA6CD0" w:rsidRPr="002450D6" w:rsidRDefault="00EA6CD0" w:rsidP="00732CDD">
            <w:pPr>
              <w:spacing w:after="0"/>
              <w:jc w:val="center"/>
              <w:rPr>
                <w:rFonts w:ascii="Times New Roman" w:hAnsi="Times New Roman" w:cs="Times New Roman"/>
                <w:i/>
              </w:rPr>
            </w:pPr>
          </w:p>
        </w:tc>
      </w:tr>
      <w:tr w:rsidR="00EA6CD0" w:rsidRPr="002450D6" w:rsidTr="002450D6">
        <w:tc>
          <w:tcPr>
            <w:tcW w:w="495" w:type="pct"/>
            <w:vAlign w:val="center"/>
          </w:tcPr>
          <w:p w:rsidR="00EA6CD0" w:rsidRPr="002450D6" w:rsidRDefault="00EA6CD0" w:rsidP="00732CDD">
            <w:pPr>
              <w:spacing w:after="0"/>
              <w:jc w:val="center"/>
              <w:rPr>
                <w:rFonts w:ascii="Times New Roman" w:hAnsi="Times New Roman" w:cs="Times New Roman"/>
              </w:rPr>
            </w:pPr>
            <w:r w:rsidRPr="002450D6">
              <w:rPr>
                <w:rFonts w:ascii="Times New Roman" w:hAnsi="Times New Roman" w:cs="Times New Roman"/>
              </w:rPr>
              <w:t>1</w:t>
            </w:r>
          </w:p>
        </w:tc>
        <w:tc>
          <w:tcPr>
            <w:tcW w:w="1060" w:type="pct"/>
            <w:shd w:val="clear" w:color="auto" w:fill="auto"/>
            <w:vAlign w:val="center"/>
          </w:tcPr>
          <w:p w:rsidR="00EA6CD0" w:rsidRPr="002450D6" w:rsidRDefault="00EA6CD0" w:rsidP="00732CDD">
            <w:pPr>
              <w:spacing w:after="0"/>
              <w:jc w:val="center"/>
              <w:rPr>
                <w:rFonts w:ascii="Times New Roman" w:hAnsi="Times New Roman" w:cs="Times New Roman"/>
              </w:rPr>
            </w:pPr>
            <w:r w:rsidRPr="002450D6">
              <w:rPr>
                <w:rFonts w:ascii="Times New Roman" w:hAnsi="Times New Roman" w:cs="Times New Roman"/>
              </w:rPr>
              <w:t>2</w:t>
            </w:r>
          </w:p>
        </w:tc>
        <w:tc>
          <w:tcPr>
            <w:tcW w:w="427" w:type="pct"/>
            <w:shd w:val="clear" w:color="auto" w:fill="auto"/>
            <w:vAlign w:val="center"/>
          </w:tcPr>
          <w:p w:rsidR="00EA6CD0" w:rsidRPr="002450D6" w:rsidRDefault="00EA6CD0" w:rsidP="00732CDD">
            <w:pPr>
              <w:spacing w:after="0"/>
              <w:jc w:val="center"/>
              <w:rPr>
                <w:rFonts w:ascii="Times New Roman" w:hAnsi="Times New Roman" w:cs="Times New Roman"/>
              </w:rPr>
            </w:pPr>
            <w:r w:rsidRPr="002450D6">
              <w:rPr>
                <w:rFonts w:ascii="Times New Roman" w:hAnsi="Times New Roman" w:cs="Times New Roman"/>
              </w:rPr>
              <w:t>3</w:t>
            </w:r>
          </w:p>
        </w:tc>
        <w:tc>
          <w:tcPr>
            <w:tcW w:w="506" w:type="pct"/>
            <w:shd w:val="clear" w:color="auto" w:fill="auto"/>
            <w:vAlign w:val="center"/>
          </w:tcPr>
          <w:p w:rsidR="00EA6CD0" w:rsidRPr="002450D6" w:rsidRDefault="00EA6CD0" w:rsidP="00732CDD">
            <w:pPr>
              <w:spacing w:after="0"/>
              <w:jc w:val="center"/>
              <w:rPr>
                <w:rFonts w:ascii="Times New Roman" w:hAnsi="Times New Roman" w:cs="Times New Roman"/>
              </w:rPr>
            </w:pPr>
            <w:r w:rsidRPr="002450D6">
              <w:rPr>
                <w:rFonts w:ascii="Times New Roman" w:hAnsi="Times New Roman" w:cs="Times New Roman"/>
              </w:rPr>
              <w:t>4</w:t>
            </w:r>
          </w:p>
        </w:tc>
        <w:tc>
          <w:tcPr>
            <w:tcW w:w="877" w:type="pct"/>
            <w:shd w:val="clear" w:color="auto" w:fill="auto"/>
            <w:vAlign w:val="center"/>
          </w:tcPr>
          <w:p w:rsidR="00EA6CD0" w:rsidRPr="002450D6" w:rsidRDefault="00EA6CD0" w:rsidP="00EA6CD0">
            <w:pPr>
              <w:spacing w:after="0"/>
              <w:jc w:val="center"/>
              <w:rPr>
                <w:rFonts w:ascii="Times New Roman" w:hAnsi="Times New Roman" w:cs="Times New Roman"/>
              </w:rPr>
            </w:pPr>
            <w:r w:rsidRPr="002450D6">
              <w:rPr>
                <w:rFonts w:ascii="Times New Roman" w:hAnsi="Times New Roman" w:cs="Times New Roman"/>
              </w:rPr>
              <w:t>5</w:t>
            </w:r>
          </w:p>
        </w:tc>
        <w:tc>
          <w:tcPr>
            <w:tcW w:w="618" w:type="pct"/>
            <w:vAlign w:val="center"/>
          </w:tcPr>
          <w:p w:rsidR="00EA6CD0" w:rsidRPr="002450D6" w:rsidRDefault="00EA6CD0" w:rsidP="00732CDD">
            <w:pPr>
              <w:spacing w:after="0"/>
              <w:jc w:val="center"/>
              <w:rPr>
                <w:rFonts w:ascii="Times New Roman" w:hAnsi="Times New Roman" w:cs="Times New Roman"/>
              </w:rPr>
            </w:pPr>
            <w:r w:rsidRPr="002450D6">
              <w:rPr>
                <w:rFonts w:ascii="Times New Roman" w:hAnsi="Times New Roman" w:cs="Times New Roman"/>
              </w:rPr>
              <w:t>6</w:t>
            </w:r>
          </w:p>
        </w:tc>
        <w:tc>
          <w:tcPr>
            <w:tcW w:w="626" w:type="pct"/>
            <w:shd w:val="clear" w:color="auto" w:fill="auto"/>
            <w:vAlign w:val="center"/>
          </w:tcPr>
          <w:p w:rsidR="00EA6CD0" w:rsidRPr="002450D6" w:rsidRDefault="00EA6CD0" w:rsidP="00732CDD">
            <w:pPr>
              <w:spacing w:after="0"/>
              <w:jc w:val="center"/>
              <w:rPr>
                <w:rFonts w:ascii="Times New Roman" w:hAnsi="Times New Roman" w:cs="Times New Roman"/>
              </w:rPr>
            </w:pPr>
            <w:r w:rsidRPr="002450D6">
              <w:rPr>
                <w:rFonts w:ascii="Times New Roman" w:hAnsi="Times New Roman" w:cs="Times New Roman"/>
              </w:rPr>
              <w:t>7</w:t>
            </w:r>
          </w:p>
        </w:tc>
        <w:tc>
          <w:tcPr>
            <w:tcW w:w="391" w:type="pct"/>
            <w:shd w:val="clear" w:color="auto" w:fill="auto"/>
            <w:vAlign w:val="center"/>
          </w:tcPr>
          <w:p w:rsidR="00EA6CD0" w:rsidRPr="002450D6" w:rsidRDefault="00EA6CD0" w:rsidP="00732CDD">
            <w:pPr>
              <w:spacing w:after="0"/>
              <w:jc w:val="center"/>
              <w:rPr>
                <w:rFonts w:ascii="Times New Roman" w:hAnsi="Times New Roman" w:cs="Times New Roman"/>
              </w:rPr>
            </w:pPr>
            <w:r w:rsidRPr="002450D6">
              <w:rPr>
                <w:rFonts w:ascii="Times New Roman" w:hAnsi="Times New Roman" w:cs="Times New Roman"/>
              </w:rPr>
              <w:t>8</w:t>
            </w:r>
          </w:p>
        </w:tc>
      </w:tr>
      <w:tr w:rsidR="002450D6" w:rsidRPr="002450D6" w:rsidTr="002450D6">
        <w:tc>
          <w:tcPr>
            <w:tcW w:w="495" w:type="pct"/>
            <w:vMerge w:val="restart"/>
          </w:tcPr>
          <w:p w:rsidR="002450D6" w:rsidRPr="002450D6" w:rsidRDefault="002450D6" w:rsidP="00732CDD">
            <w:pPr>
              <w:spacing w:after="0"/>
              <w:jc w:val="center"/>
              <w:rPr>
                <w:rFonts w:ascii="Times New Roman" w:hAnsi="Times New Roman" w:cs="Times New Roman"/>
              </w:rPr>
            </w:pPr>
            <w:r w:rsidRPr="002450D6">
              <w:rPr>
                <w:rFonts w:ascii="Times New Roman" w:hAnsi="Times New Roman" w:cs="Times New Roman"/>
              </w:rPr>
              <w:t>ПК 1.1 – 1.3</w:t>
            </w:r>
          </w:p>
          <w:p w:rsidR="002450D6" w:rsidRPr="002450D6" w:rsidRDefault="002450D6" w:rsidP="002450D6">
            <w:pPr>
              <w:spacing w:after="0"/>
              <w:jc w:val="center"/>
              <w:rPr>
                <w:rFonts w:ascii="Times New Roman" w:hAnsi="Times New Roman" w:cs="Times New Roman"/>
              </w:rPr>
            </w:pPr>
            <w:proofErr w:type="gramStart"/>
            <w:r w:rsidRPr="002450D6">
              <w:rPr>
                <w:rFonts w:ascii="Times New Roman" w:hAnsi="Times New Roman" w:cs="Times New Roman"/>
              </w:rPr>
              <w:t>ОК</w:t>
            </w:r>
            <w:proofErr w:type="gramEnd"/>
            <w:r w:rsidRPr="002450D6">
              <w:rPr>
                <w:rFonts w:ascii="Times New Roman" w:hAnsi="Times New Roman" w:cs="Times New Roman"/>
              </w:rPr>
              <w:t xml:space="preserve"> 01 -  07, </w:t>
            </w:r>
          </w:p>
          <w:p w:rsidR="002450D6" w:rsidRPr="002450D6" w:rsidRDefault="002450D6" w:rsidP="002450D6">
            <w:pPr>
              <w:spacing w:after="0"/>
              <w:jc w:val="center"/>
              <w:rPr>
                <w:rFonts w:ascii="Times New Roman" w:hAnsi="Times New Roman" w:cs="Times New Roman"/>
              </w:rPr>
            </w:pPr>
            <w:proofErr w:type="gramStart"/>
            <w:r w:rsidRPr="002450D6">
              <w:rPr>
                <w:rFonts w:ascii="Times New Roman" w:hAnsi="Times New Roman" w:cs="Times New Roman"/>
              </w:rPr>
              <w:t>ОК</w:t>
            </w:r>
            <w:proofErr w:type="gramEnd"/>
            <w:r w:rsidRPr="002450D6">
              <w:rPr>
                <w:rFonts w:ascii="Times New Roman" w:hAnsi="Times New Roman" w:cs="Times New Roman"/>
              </w:rPr>
              <w:t xml:space="preserve"> 09-11</w:t>
            </w:r>
          </w:p>
        </w:tc>
        <w:tc>
          <w:tcPr>
            <w:tcW w:w="1060" w:type="pct"/>
            <w:shd w:val="clear" w:color="auto" w:fill="auto"/>
          </w:tcPr>
          <w:p w:rsidR="002450D6" w:rsidRPr="002450D6" w:rsidRDefault="002450D6" w:rsidP="00732CDD">
            <w:pPr>
              <w:spacing w:after="0"/>
              <w:rPr>
                <w:rFonts w:ascii="Times New Roman" w:hAnsi="Times New Roman" w:cs="Times New Roman"/>
              </w:rPr>
            </w:pPr>
            <w:r w:rsidRPr="002450D6">
              <w:rPr>
                <w:rFonts w:ascii="Times New Roman" w:hAnsi="Times New Roman" w:cs="Times New Roman"/>
              </w:rPr>
              <w:t xml:space="preserve">Раздел 1. </w:t>
            </w:r>
            <w:r w:rsidRPr="002450D6">
              <w:rPr>
                <w:rFonts w:ascii="Times New Roman" w:hAnsi="Times New Roman" w:cs="Times New Roman"/>
                <w:bCs/>
              </w:rPr>
              <w:t>Выполнение работ по т</w:t>
            </w:r>
            <w:r w:rsidRPr="002450D6">
              <w:rPr>
                <w:rFonts w:ascii="Times New Roman" w:hAnsi="Times New Roman" w:cs="Times New Roman"/>
              </w:rPr>
              <w:t xml:space="preserve">ехническому обслуживанию и ремонту оборудования, эксплуатируемого в инженерно-технических </w:t>
            </w:r>
            <w:proofErr w:type="gramStart"/>
            <w:r w:rsidRPr="002450D6">
              <w:rPr>
                <w:rFonts w:ascii="Times New Roman" w:hAnsi="Times New Roman" w:cs="Times New Roman"/>
              </w:rPr>
              <w:t>устройствах</w:t>
            </w:r>
            <w:proofErr w:type="gramEnd"/>
            <w:r w:rsidRPr="002450D6">
              <w:rPr>
                <w:rFonts w:ascii="Times New Roman" w:hAnsi="Times New Roman" w:cs="Times New Roman"/>
              </w:rPr>
              <w:t xml:space="preserve"> метрополитена, в станционных и тоннельных сооружениях</w:t>
            </w:r>
          </w:p>
        </w:tc>
        <w:tc>
          <w:tcPr>
            <w:tcW w:w="427" w:type="pct"/>
            <w:shd w:val="clear" w:color="auto" w:fill="auto"/>
            <w:vAlign w:val="center"/>
          </w:tcPr>
          <w:p w:rsidR="002450D6" w:rsidRPr="002450D6" w:rsidRDefault="002450D6" w:rsidP="00732CDD">
            <w:pPr>
              <w:spacing w:after="0"/>
              <w:jc w:val="center"/>
              <w:rPr>
                <w:rFonts w:ascii="Times New Roman" w:hAnsi="Times New Roman" w:cs="Times New Roman"/>
                <w:b/>
              </w:rPr>
            </w:pPr>
            <w:r w:rsidRPr="002450D6">
              <w:rPr>
                <w:rFonts w:ascii="Times New Roman" w:hAnsi="Times New Roman" w:cs="Times New Roman"/>
                <w:b/>
              </w:rPr>
              <w:t>486</w:t>
            </w:r>
          </w:p>
        </w:tc>
        <w:tc>
          <w:tcPr>
            <w:tcW w:w="506" w:type="pct"/>
            <w:shd w:val="clear" w:color="auto" w:fill="auto"/>
            <w:vAlign w:val="center"/>
          </w:tcPr>
          <w:p w:rsidR="002450D6" w:rsidRPr="002450D6" w:rsidRDefault="002450D6" w:rsidP="00732CDD">
            <w:pPr>
              <w:spacing w:after="0"/>
              <w:jc w:val="center"/>
              <w:rPr>
                <w:rFonts w:ascii="Times New Roman" w:hAnsi="Times New Roman" w:cs="Times New Roman"/>
                <w:b/>
              </w:rPr>
            </w:pPr>
            <w:r w:rsidRPr="002450D6">
              <w:rPr>
                <w:rFonts w:ascii="Times New Roman" w:hAnsi="Times New Roman" w:cs="Times New Roman"/>
                <w:b/>
              </w:rPr>
              <w:t>198</w:t>
            </w:r>
          </w:p>
        </w:tc>
        <w:tc>
          <w:tcPr>
            <w:tcW w:w="877" w:type="pct"/>
            <w:shd w:val="clear" w:color="auto" w:fill="auto"/>
            <w:vAlign w:val="center"/>
          </w:tcPr>
          <w:p w:rsidR="002450D6" w:rsidRPr="002450D6" w:rsidRDefault="002450D6" w:rsidP="00732CDD">
            <w:pPr>
              <w:spacing w:after="0"/>
              <w:jc w:val="center"/>
              <w:rPr>
                <w:rFonts w:ascii="Times New Roman" w:hAnsi="Times New Roman" w:cs="Times New Roman"/>
              </w:rPr>
            </w:pPr>
            <w:r w:rsidRPr="002450D6">
              <w:rPr>
                <w:rFonts w:ascii="Times New Roman" w:hAnsi="Times New Roman" w:cs="Times New Roman"/>
              </w:rPr>
              <w:t>100</w:t>
            </w:r>
          </w:p>
          <w:p w:rsidR="002450D6" w:rsidRPr="002450D6" w:rsidRDefault="002450D6" w:rsidP="00732CDD">
            <w:pPr>
              <w:spacing w:after="0"/>
              <w:jc w:val="center"/>
              <w:rPr>
                <w:rFonts w:ascii="Times New Roman" w:hAnsi="Times New Roman" w:cs="Times New Roman"/>
              </w:rPr>
            </w:pPr>
            <w:r w:rsidRPr="002450D6">
              <w:rPr>
                <w:rFonts w:ascii="Times New Roman" w:hAnsi="Times New Roman" w:cs="Times New Roman"/>
              </w:rPr>
              <w:t>-</w:t>
            </w:r>
          </w:p>
        </w:tc>
        <w:tc>
          <w:tcPr>
            <w:tcW w:w="618" w:type="pct"/>
            <w:vAlign w:val="center"/>
          </w:tcPr>
          <w:p w:rsidR="002450D6" w:rsidRPr="002450D6" w:rsidRDefault="002450D6" w:rsidP="00732CDD">
            <w:pPr>
              <w:spacing w:after="0"/>
              <w:jc w:val="center"/>
              <w:rPr>
                <w:rFonts w:ascii="Times New Roman" w:hAnsi="Times New Roman" w:cs="Times New Roman"/>
                <w:b/>
              </w:rPr>
            </w:pPr>
            <w:r w:rsidRPr="002450D6">
              <w:rPr>
                <w:rFonts w:ascii="Times New Roman" w:hAnsi="Times New Roman" w:cs="Times New Roman"/>
                <w:b/>
              </w:rPr>
              <w:t>72</w:t>
            </w:r>
          </w:p>
        </w:tc>
        <w:tc>
          <w:tcPr>
            <w:tcW w:w="626" w:type="pct"/>
            <w:shd w:val="clear" w:color="auto" w:fill="auto"/>
            <w:vAlign w:val="center"/>
          </w:tcPr>
          <w:p w:rsidR="002450D6" w:rsidRPr="002450D6" w:rsidRDefault="002450D6" w:rsidP="00732CDD">
            <w:pPr>
              <w:spacing w:after="0"/>
              <w:jc w:val="center"/>
              <w:rPr>
                <w:rFonts w:ascii="Times New Roman" w:hAnsi="Times New Roman" w:cs="Times New Roman"/>
                <w:b/>
              </w:rPr>
            </w:pPr>
          </w:p>
        </w:tc>
        <w:tc>
          <w:tcPr>
            <w:tcW w:w="391" w:type="pct"/>
            <w:shd w:val="clear" w:color="auto" w:fill="auto"/>
            <w:vAlign w:val="center"/>
          </w:tcPr>
          <w:p w:rsidR="002450D6" w:rsidRPr="002450D6" w:rsidRDefault="002450D6" w:rsidP="00732CDD">
            <w:pPr>
              <w:spacing w:after="0"/>
              <w:jc w:val="center"/>
              <w:rPr>
                <w:rFonts w:ascii="Times New Roman" w:hAnsi="Times New Roman" w:cs="Times New Roman"/>
                <w:b/>
              </w:rPr>
            </w:pPr>
            <w:r w:rsidRPr="002450D6">
              <w:rPr>
                <w:rFonts w:ascii="Times New Roman" w:hAnsi="Times New Roman" w:cs="Times New Roman"/>
                <w:b/>
              </w:rPr>
              <w:t>-</w:t>
            </w:r>
          </w:p>
        </w:tc>
      </w:tr>
      <w:tr w:rsidR="002450D6" w:rsidRPr="002450D6" w:rsidTr="002450D6">
        <w:trPr>
          <w:trHeight w:val="850"/>
        </w:trPr>
        <w:tc>
          <w:tcPr>
            <w:tcW w:w="495" w:type="pct"/>
            <w:vMerge/>
          </w:tcPr>
          <w:p w:rsidR="002450D6" w:rsidRPr="002450D6" w:rsidRDefault="002450D6" w:rsidP="00732CDD">
            <w:pPr>
              <w:spacing w:after="0"/>
              <w:jc w:val="center"/>
              <w:rPr>
                <w:rFonts w:ascii="Times New Roman" w:hAnsi="Times New Roman" w:cs="Times New Roman"/>
              </w:rPr>
            </w:pPr>
          </w:p>
        </w:tc>
        <w:tc>
          <w:tcPr>
            <w:tcW w:w="1060" w:type="pct"/>
            <w:shd w:val="clear" w:color="auto" w:fill="auto"/>
          </w:tcPr>
          <w:p w:rsidR="002450D6" w:rsidRPr="002450D6" w:rsidRDefault="002450D6" w:rsidP="00732CDD">
            <w:pPr>
              <w:spacing w:after="0"/>
              <w:rPr>
                <w:rFonts w:ascii="Times New Roman" w:hAnsi="Times New Roman" w:cs="Times New Roman"/>
                <w:b/>
              </w:rPr>
            </w:pPr>
            <w:r w:rsidRPr="002450D6">
              <w:rPr>
                <w:rFonts w:ascii="Times New Roman" w:hAnsi="Times New Roman" w:cs="Times New Roman"/>
              </w:rPr>
              <w:t>Производственная практика</w:t>
            </w:r>
          </w:p>
        </w:tc>
        <w:tc>
          <w:tcPr>
            <w:tcW w:w="427" w:type="pct"/>
            <w:shd w:val="clear" w:color="auto" w:fill="auto"/>
            <w:vAlign w:val="center"/>
          </w:tcPr>
          <w:p w:rsidR="002450D6" w:rsidRPr="002450D6" w:rsidRDefault="002450D6" w:rsidP="00732CDD">
            <w:pPr>
              <w:spacing w:after="0"/>
              <w:jc w:val="center"/>
              <w:rPr>
                <w:rFonts w:ascii="Times New Roman" w:hAnsi="Times New Roman" w:cs="Times New Roman"/>
                <w:b/>
              </w:rPr>
            </w:pPr>
            <w:r w:rsidRPr="002450D6">
              <w:rPr>
                <w:rFonts w:ascii="Times New Roman" w:hAnsi="Times New Roman" w:cs="Times New Roman"/>
                <w:b/>
              </w:rPr>
              <w:t>216</w:t>
            </w:r>
          </w:p>
        </w:tc>
        <w:tc>
          <w:tcPr>
            <w:tcW w:w="2001" w:type="pct"/>
            <w:gridSpan w:val="3"/>
            <w:shd w:val="clear" w:color="auto" w:fill="A6A6A6" w:themeFill="background1" w:themeFillShade="A6"/>
            <w:vAlign w:val="center"/>
          </w:tcPr>
          <w:p w:rsidR="002450D6" w:rsidRPr="002450D6" w:rsidRDefault="002450D6" w:rsidP="00732CDD">
            <w:pPr>
              <w:spacing w:after="0"/>
              <w:jc w:val="center"/>
              <w:rPr>
                <w:rFonts w:ascii="Times New Roman" w:hAnsi="Times New Roman" w:cs="Times New Roman"/>
                <w:b/>
              </w:rPr>
            </w:pPr>
          </w:p>
        </w:tc>
        <w:tc>
          <w:tcPr>
            <w:tcW w:w="626" w:type="pct"/>
            <w:shd w:val="clear" w:color="auto" w:fill="auto"/>
            <w:vAlign w:val="center"/>
          </w:tcPr>
          <w:p w:rsidR="002450D6" w:rsidRPr="002450D6" w:rsidRDefault="002450D6" w:rsidP="00732CDD">
            <w:pPr>
              <w:spacing w:after="0"/>
              <w:jc w:val="center"/>
              <w:rPr>
                <w:rFonts w:ascii="Times New Roman" w:hAnsi="Times New Roman" w:cs="Times New Roman"/>
                <w:b/>
              </w:rPr>
            </w:pPr>
            <w:r w:rsidRPr="002450D6">
              <w:rPr>
                <w:rFonts w:ascii="Times New Roman" w:hAnsi="Times New Roman" w:cs="Times New Roman"/>
                <w:b/>
              </w:rPr>
              <w:t>216</w:t>
            </w:r>
          </w:p>
        </w:tc>
        <w:tc>
          <w:tcPr>
            <w:tcW w:w="391" w:type="pct"/>
            <w:shd w:val="clear" w:color="auto" w:fill="auto"/>
            <w:vAlign w:val="center"/>
          </w:tcPr>
          <w:p w:rsidR="002450D6" w:rsidRPr="002450D6" w:rsidRDefault="002450D6" w:rsidP="00732CDD">
            <w:pPr>
              <w:spacing w:after="0"/>
              <w:jc w:val="center"/>
              <w:rPr>
                <w:rFonts w:ascii="Times New Roman" w:hAnsi="Times New Roman" w:cs="Times New Roman"/>
                <w:b/>
              </w:rPr>
            </w:pPr>
          </w:p>
        </w:tc>
      </w:tr>
      <w:tr w:rsidR="00EA6CD0" w:rsidRPr="002450D6" w:rsidTr="002450D6">
        <w:trPr>
          <w:trHeight w:val="514"/>
        </w:trPr>
        <w:tc>
          <w:tcPr>
            <w:tcW w:w="1555" w:type="pct"/>
            <w:gridSpan w:val="2"/>
            <w:vAlign w:val="center"/>
          </w:tcPr>
          <w:p w:rsidR="00EA6CD0" w:rsidRPr="002450D6" w:rsidRDefault="00EA6CD0" w:rsidP="002450D6">
            <w:pPr>
              <w:spacing w:after="0" w:line="240" w:lineRule="auto"/>
              <w:rPr>
                <w:rFonts w:ascii="Times New Roman" w:hAnsi="Times New Roman" w:cs="Times New Roman"/>
                <w:b/>
              </w:rPr>
            </w:pPr>
            <w:r w:rsidRPr="002450D6">
              <w:rPr>
                <w:rFonts w:ascii="Times New Roman" w:hAnsi="Times New Roman" w:cs="Times New Roman"/>
                <w:b/>
              </w:rPr>
              <w:t>Всего:</w:t>
            </w:r>
          </w:p>
        </w:tc>
        <w:tc>
          <w:tcPr>
            <w:tcW w:w="427" w:type="pct"/>
            <w:shd w:val="clear" w:color="auto" w:fill="auto"/>
            <w:vAlign w:val="center"/>
          </w:tcPr>
          <w:p w:rsidR="00EA6CD0" w:rsidRPr="002450D6" w:rsidRDefault="00EA6CD0" w:rsidP="002450D6">
            <w:pPr>
              <w:spacing w:after="0"/>
              <w:jc w:val="center"/>
              <w:rPr>
                <w:rFonts w:ascii="Times New Roman" w:hAnsi="Times New Roman" w:cs="Times New Roman"/>
                <w:b/>
                <w:vertAlign w:val="superscript"/>
              </w:rPr>
            </w:pPr>
            <w:r w:rsidRPr="002450D6">
              <w:rPr>
                <w:rFonts w:ascii="Times New Roman" w:hAnsi="Times New Roman" w:cs="Times New Roman"/>
                <w:b/>
              </w:rPr>
              <w:t>486</w:t>
            </w:r>
            <w:r w:rsidRPr="002450D6">
              <w:rPr>
                <w:rFonts w:ascii="Times New Roman" w:hAnsi="Times New Roman" w:cs="Times New Roman"/>
                <w:b/>
                <w:vertAlign w:val="superscript"/>
              </w:rPr>
              <w:t>2</w:t>
            </w:r>
          </w:p>
        </w:tc>
        <w:tc>
          <w:tcPr>
            <w:tcW w:w="506" w:type="pct"/>
            <w:shd w:val="clear" w:color="auto" w:fill="auto"/>
            <w:vAlign w:val="center"/>
          </w:tcPr>
          <w:p w:rsidR="00EA6CD0" w:rsidRPr="002450D6" w:rsidRDefault="00EA6CD0" w:rsidP="002450D6">
            <w:pPr>
              <w:spacing w:after="0"/>
              <w:jc w:val="center"/>
              <w:rPr>
                <w:rFonts w:ascii="Times New Roman" w:hAnsi="Times New Roman" w:cs="Times New Roman"/>
                <w:b/>
              </w:rPr>
            </w:pPr>
            <w:r w:rsidRPr="002450D6">
              <w:rPr>
                <w:rFonts w:ascii="Times New Roman" w:hAnsi="Times New Roman" w:cs="Times New Roman"/>
                <w:b/>
              </w:rPr>
              <w:t>198</w:t>
            </w:r>
          </w:p>
        </w:tc>
        <w:tc>
          <w:tcPr>
            <w:tcW w:w="877" w:type="pct"/>
            <w:shd w:val="clear" w:color="auto" w:fill="auto"/>
            <w:vAlign w:val="center"/>
          </w:tcPr>
          <w:p w:rsidR="00EA6CD0" w:rsidRPr="002450D6" w:rsidRDefault="00EA6CD0" w:rsidP="002450D6">
            <w:pPr>
              <w:spacing w:after="0"/>
              <w:jc w:val="center"/>
              <w:rPr>
                <w:rFonts w:ascii="Times New Roman" w:hAnsi="Times New Roman" w:cs="Times New Roman"/>
              </w:rPr>
            </w:pPr>
            <w:r w:rsidRPr="002450D6">
              <w:rPr>
                <w:rFonts w:ascii="Times New Roman" w:hAnsi="Times New Roman" w:cs="Times New Roman"/>
              </w:rPr>
              <w:t>100-</w:t>
            </w:r>
          </w:p>
        </w:tc>
        <w:tc>
          <w:tcPr>
            <w:tcW w:w="618" w:type="pct"/>
            <w:vAlign w:val="center"/>
          </w:tcPr>
          <w:p w:rsidR="00EA6CD0" w:rsidRPr="002450D6" w:rsidRDefault="00EA6CD0" w:rsidP="002450D6">
            <w:pPr>
              <w:spacing w:after="0"/>
              <w:jc w:val="center"/>
              <w:rPr>
                <w:rFonts w:ascii="Times New Roman" w:hAnsi="Times New Roman" w:cs="Times New Roman"/>
                <w:b/>
              </w:rPr>
            </w:pPr>
            <w:r w:rsidRPr="002450D6">
              <w:rPr>
                <w:rFonts w:ascii="Times New Roman" w:hAnsi="Times New Roman" w:cs="Times New Roman"/>
                <w:b/>
              </w:rPr>
              <w:t>72</w:t>
            </w:r>
          </w:p>
        </w:tc>
        <w:tc>
          <w:tcPr>
            <w:tcW w:w="626" w:type="pct"/>
            <w:shd w:val="clear" w:color="auto" w:fill="auto"/>
            <w:vAlign w:val="center"/>
          </w:tcPr>
          <w:p w:rsidR="00EA6CD0" w:rsidRPr="002450D6" w:rsidRDefault="00EA6CD0" w:rsidP="002450D6">
            <w:pPr>
              <w:spacing w:after="0"/>
              <w:jc w:val="center"/>
              <w:rPr>
                <w:rFonts w:ascii="Times New Roman" w:hAnsi="Times New Roman" w:cs="Times New Roman"/>
                <w:b/>
              </w:rPr>
            </w:pPr>
            <w:r w:rsidRPr="002450D6">
              <w:rPr>
                <w:rFonts w:ascii="Times New Roman" w:hAnsi="Times New Roman" w:cs="Times New Roman"/>
                <w:b/>
              </w:rPr>
              <w:t>216</w:t>
            </w:r>
          </w:p>
        </w:tc>
        <w:tc>
          <w:tcPr>
            <w:tcW w:w="391" w:type="pct"/>
            <w:shd w:val="clear" w:color="auto" w:fill="auto"/>
          </w:tcPr>
          <w:p w:rsidR="00EA6CD0" w:rsidRPr="002450D6" w:rsidRDefault="00EA6CD0" w:rsidP="002450D6">
            <w:pPr>
              <w:spacing w:after="0"/>
              <w:jc w:val="center"/>
              <w:rPr>
                <w:rFonts w:ascii="Times New Roman" w:hAnsi="Times New Roman" w:cs="Times New Roman"/>
                <w:b/>
                <w:i/>
              </w:rPr>
            </w:pPr>
            <w:r w:rsidRPr="002450D6">
              <w:rPr>
                <w:rFonts w:ascii="Times New Roman" w:hAnsi="Times New Roman" w:cs="Times New Roman"/>
                <w:b/>
                <w:i/>
              </w:rPr>
              <w:t>-</w:t>
            </w:r>
          </w:p>
        </w:tc>
      </w:tr>
    </w:tbl>
    <w:p w:rsidR="00732CDD" w:rsidRPr="00EF0759" w:rsidRDefault="00732CDD" w:rsidP="00F54DC5">
      <w:pPr>
        <w:spacing w:after="0" w:line="240" w:lineRule="auto"/>
        <w:rPr>
          <w:rFonts w:ascii="Times New Roman" w:hAnsi="Times New Roman" w:cs="Times New Roman"/>
          <w:sz w:val="20"/>
          <w:szCs w:val="20"/>
        </w:rPr>
      </w:pPr>
    </w:p>
    <w:p w:rsidR="002450D6" w:rsidRDefault="002450D6">
      <w:pPr>
        <w:rPr>
          <w:rFonts w:ascii="Times New Roman" w:hAnsi="Times New Roman" w:cs="Times New Roman"/>
          <w:i/>
        </w:rPr>
      </w:pPr>
      <w:r>
        <w:rPr>
          <w:rFonts w:ascii="Times New Roman" w:hAnsi="Times New Roman" w:cs="Times New Roman"/>
          <w:i/>
        </w:rPr>
        <w:br w:type="page"/>
      </w:r>
    </w:p>
    <w:p w:rsidR="00F54DC5" w:rsidRPr="00A34042" w:rsidRDefault="00F54DC5" w:rsidP="00D32BDC">
      <w:pPr>
        <w:suppressAutoHyphens/>
        <w:ind w:firstLine="709"/>
        <w:jc w:val="both"/>
        <w:rPr>
          <w:rFonts w:ascii="Times New Roman" w:hAnsi="Times New Roman" w:cs="Times New Roman"/>
          <w:b/>
          <w:sz w:val="24"/>
          <w:szCs w:val="24"/>
        </w:rPr>
      </w:pPr>
      <w:r w:rsidRPr="00A34042">
        <w:rPr>
          <w:rFonts w:ascii="Times New Roman" w:hAnsi="Times New Roman" w:cs="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9354"/>
        <w:gridCol w:w="2210"/>
      </w:tblGrid>
      <w:tr w:rsidR="00F54DC5" w:rsidRPr="008A6D28" w:rsidTr="002450D6">
        <w:trPr>
          <w:trHeight w:val="1204"/>
        </w:trPr>
        <w:tc>
          <w:tcPr>
            <w:tcW w:w="1128" w:type="pct"/>
            <w:vAlign w:val="center"/>
          </w:tcPr>
          <w:p w:rsidR="00F54DC5" w:rsidRPr="00D32BDC" w:rsidRDefault="00F54DC5" w:rsidP="002450D6">
            <w:pPr>
              <w:spacing w:line="240" w:lineRule="auto"/>
              <w:jc w:val="center"/>
              <w:rPr>
                <w:rFonts w:ascii="Times New Roman" w:hAnsi="Times New Roman" w:cs="Times New Roman"/>
                <w:b/>
              </w:rPr>
            </w:pPr>
            <w:r w:rsidRPr="00D32BDC">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132" w:type="pct"/>
            <w:vAlign w:val="center"/>
          </w:tcPr>
          <w:p w:rsidR="00F54DC5" w:rsidRPr="00D32BDC" w:rsidRDefault="00F54DC5" w:rsidP="002450D6">
            <w:pPr>
              <w:suppressAutoHyphens/>
              <w:spacing w:after="0" w:line="240" w:lineRule="auto"/>
              <w:jc w:val="center"/>
              <w:rPr>
                <w:rFonts w:ascii="Times New Roman" w:hAnsi="Times New Roman" w:cs="Times New Roman"/>
                <w:b/>
                <w:bCs/>
              </w:rPr>
            </w:pPr>
            <w:r w:rsidRPr="00D32BDC">
              <w:rPr>
                <w:rFonts w:ascii="Times New Roman" w:hAnsi="Times New Roman" w:cs="Times New Roman"/>
                <w:b/>
                <w:bCs/>
              </w:rPr>
              <w:t>Содержание учебного материала,</w:t>
            </w:r>
          </w:p>
          <w:p w:rsidR="00F54DC5" w:rsidRPr="00D32BDC" w:rsidRDefault="00F54DC5" w:rsidP="002450D6">
            <w:pPr>
              <w:suppressAutoHyphens/>
              <w:spacing w:after="0" w:line="240" w:lineRule="auto"/>
              <w:jc w:val="center"/>
              <w:rPr>
                <w:rFonts w:ascii="Times New Roman" w:hAnsi="Times New Roman" w:cs="Times New Roman"/>
                <w:b/>
              </w:rPr>
            </w:pPr>
            <w:r w:rsidRPr="00D32BDC">
              <w:rPr>
                <w:rFonts w:ascii="Times New Roman" w:hAnsi="Times New Roman" w:cs="Times New Roman"/>
                <w:b/>
                <w:bCs/>
              </w:rPr>
              <w:t xml:space="preserve">лабораторные работы и практические занятия, самостоятельная учебная работа </w:t>
            </w:r>
            <w:proofErr w:type="gramStart"/>
            <w:r w:rsidRPr="00D32BDC">
              <w:rPr>
                <w:rFonts w:ascii="Times New Roman" w:hAnsi="Times New Roman" w:cs="Times New Roman"/>
                <w:b/>
                <w:bCs/>
              </w:rPr>
              <w:t>обучающихся</w:t>
            </w:r>
            <w:proofErr w:type="gramEnd"/>
          </w:p>
        </w:tc>
        <w:tc>
          <w:tcPr>
            <w:tcW w:w="740" w:type="pct"/>
            <w:vAlign w:val="center"/>
          </w:tcPr>
          <w:p w:rsidR="00F54DC5" w:rsidRPr="00D32BDC" w:rsidRDefault="00F54DC5" w:rsidP="002450D6">
            <w:pPr>
              <w:spacing w:line="240" w:lineRule="auto"/>
              <w:jc w:val="center"/>
              <w:rPr>
                <w:rFonts w:ascii="Times New Roman" w:hAnsi="Times New Roman" w:cs="Times New Roman"/>
                <w:b/>
                <w:bCs/>
              </w:rPr>
            </w:pPr>
            <w:r w:rsidRPr="00D32BDC">
              <w:rPr>
                <w:rFonts w:ascii="Times New Roman" w:hAnsi="Times New Roman" w:cs="Times New Roman"/>
                <w:b/>
                <w:bCs/>
              </w:rPr>
              <w:t>Объем часов</w:t>
            </w:r>
          </w:p>
        </w:tc>
      </w:tr>
      <w:tr w:rsidR="00F54DC5" w:rsidRPr="008A6D28" w:rsidTr="002450D6">
        <w:trPr>
          <w:trHeight w:val="449"/>
        </w:trPr>
        <w:tc>
          <w:tcPr>
            <w:tcW w:w="1128" w:type="pct"/>
            <w:vAlign w:val="center"/>
          </w:tcPr>
          <w:p w:rsidR="00F54DC5" w:rsidRPr="002450D6" w:rsidRDefault="00F54DC5" w:rsidP="002450D6">
            <w:pPr>
              <w:spacing w:after="0" w:line="240" w:lineRule="auto"/>
              <w:jc w:val="center"/>
              <w:rPr>
                <w:rFonts w:ascii="Times New Roman" w:hAnsi="Times New Roman" w:cs="Times New Roman"/>
              </w:rPr>
            </w:pPr>
            <w:r w:rsidRPr="002450D6">
              <w:rPr>
                <w:rFonts w:ascii="Times New Roman" w:hAnsi="Times New Roman" w:cs="Times New Roman"/>
              </w:rPr>
              <w:t>1</w:t>
            </w:r>
          </w:p>
        </w:tc>
        <w:tc>
          <w:tcPr>
            <w:tcW w:w="3132" w:type="pct"/>
            <w:vAlign w:val="center"/>
          </w:tcPr>
          <w:p w:rsidR="00F54DC5" w:rsidRPr="002450D6" w:rsidRDefault="00F54DC5" w:rsidP="002450D6">
            <w:pPr>
              <w:spacing w:after="0" w:line="240" w:lineRule="auto"/>
              <w:jc w:val="center"/>
              <w:rPr>
                <w:rFonts w:ascii="Times New Roman" w:hAnsi="Times New Roman" w:cs="Times New Roman"/>
                <w:bCs/>
              </w:rPr>
            </w:pPr>
            <w:r w:rsidRPr="002450D6">
              <w:rPr>
                <w:rFonts w:ascii="Times New Roman" w:hAnsi="Times New Roman" w:cs="Times New Roman"/>
                <w:bCs/>
              </w:rPr>
              <w:t>2</w:t>
            </w:r>
          </w:p>
        </w:tc>
        <w:tc>
          <w:tcPr>
            <w:tcW w:w="740" w:type="pct"/>
            <w:vAlign w:val="center"/>
          </w:tcPr>
          <w:p w:rsidR="00F54DC5" w:rsidRPr="002450D6" w:rsidRDefault="00F54DC5" w:rsidP="002450D6">
            <w:pPr>
              <w:spacing w:after="0" w:line="240" w:lineRule="auto"/>
              <w:jc w:val="center"/>
              <w:rPr>
                <w:rFonts w:ascii="Times New Roman" w:hAnsi="Times New Roman" w:cs="Times New Roman"/>
                <w:bCs/>
              </w:rPr>
            </w:pPr>
            <w:r w:rsidRPr="002450D6">
              <w:rPr>
                <w:rFonts w:ascii="Times New Roman" w:hAnsi="Times New Roman" w:cs="Times New Roman"/>
                <w:bCs/>
              </w:rPr>
              <w:t>3</w:t>
            </w:r>
          </w:p>
        </w:tc>
      </w:tr>
      <w:tr w:rsidR="00F54DC5" w:rsidRPr="008A6D28" w:rsidTr="00DD0EFF">
        <w:trPr>
          <w:trHeight w:val="760"/>
        </w:trPr>
        <w:tc>
          <w:tcPr>
            <w:tcW w:w="4260" w:type="pct"/>
            <w:gridSpan w:val="2"/>
          </w:tcPr>
          <w:p w:rsidR="00F54DC5" w:rsidRPr="008A6D28" w:rsidRDefault="00F54DC5" w:rsidP="002450D6">
            <w:pPr>
              <w:spacing w:line="240" w:lineRule="auto"/>
              <w:jc w:val="both"/>
              <w:rPr>
                <w:rFonts w:ascii="Times New Roman" w:hAnsi="Times New Roman" w:cs="Times New Roman"/>
                <w:b/>
                <w:bCs/>
              </w:rPr>
            </w:pPr>
            <w:r w:rsidRPr="008A6D28">
              <w:rPr>
                <w:rFonts w:ascii="Times New Roman" w:hAnsi="Times New Roman" w:cs="Times New Roman"/>
                <w:b/>
              </w:rPr>
              <w:t>Раздел 1.</w:t>
            </w:r>
            <w:r w:rsidRPr="008A6D28">
              <w:rPr>
                <w:rFonts w:ascii="Times New Roman" w:hAnsi="Times New Roman" w:cs="Times New Roman"/>
              </w:rPr>
              <w:t xml:space="preserve"> </w:t>
            </w:r>
            <w:r w:rsidRPr="008A6D28">
              <w:rPr>
                <w:rFonts w:ascii="Times New Roman" w:hAnsi="Times New Roman" w:cs="Times New Roman"/>
                <w:b/>
                <w:bCs/>
              </w:rPr>
              <w:t>Выполнение работ по т</w:t>
            </w:r>
            <w:r w:rsidRPr="008A6D28">
              <w:rPr>
                <w:rFonts w:ascii="Times New Roman" w:hAnsi="Times New Roman" w:cs="Times New Roman"/>
                <w:b/>
              </w:rPr>
              <w:t>ехническому обслуживанию и ремонту оборудования, эксплуатируемого в инженерно-технических устройствах метрополитена, в станционных и тоннельных сооружениях</w:t>
            </w:r>
          </w:p>
        </w:tc>
        <w:tc>
          <w:tcPr>
            <w:tcW w:w="740" w:type="pct"/>
            <w:vAlign w:val="center"/>
          </w:tcPr>
          <w:p w:rsidR="00F54DC5" w:rsidRPr="008A6D28" w:rsidRDefault="005D6BE1" w:rsidP="00A34042">
            <w:pPr>
              <w:suppressAutoHyphens/>
              <w:spacing w:line="240" w:lineRule="auto"/>
              <w:jc w:val="center"/>
              <w:rPr>
                <w:rFonts w:ascii="Times New Roman" w:hAnsi="Times New Roman" w:cs="Times New Roman"/>
                <w:b/>
              </w:rPr>
            </w:pPr>
            <w:r w:rsidRPr="008A6D28">
              <w:rPr>
                <w:rFonts w:ascii="Times New Roman" w:hAnsi="Times New Roman" w:cs="Times New Roman"/>
                <w:b/>
              </w:rPr>
              <w:t>486</w:t>
            </w:r>
          </w:p>
        </w:tc>
      </w:tr>
      <w:tr w:rsidR="00F54DC5" w:rsidRPr="008A6D28" w:rsidTr="00A34042">
        <w:tc>
          <w:tcPr>
            <w:tcW w:w="4260" w:type="pct"/>
            <w:gridSpan w:val="2"/>
          </w:tcPr>
          <w:p w:rsidR="00F54DC5" w:rsidRPr="008A6D28" w:rsidRDefault="00F54DC5" w:rsidP="002450D6">
            <w:pPr>
              <w:spacing w:line="240" w:lineRule="auto"/>
              <w:jc w:val="both"/>
              <w:rPr>
                <w:rFonts w:ascii="Times New Roman" w:hAnsi="Times New Roman" w:cs="Times New Roman"/>
                <w:b/>
                <w:bCs/>
              </w:rPr>
            </w:pPr>
            <w:r w:rsidRPr="008A6D28">
              <w:rPr>
                <w:rFonts w:ascii="Times New Roman" w:hAnsi="Times New Roman" w:cs="Times New Roman"/>
                <w:b/>
                <w:bCs/>
              </w:rPr>
              <w:t>МДК 01.01</w:t>
            </w:r>
            <w:r w:rsidRPr="008A6D28">
              <w:rPr>
                <w:rFonts w:ascii="Times New Roman" w:hAnsi="Times New Roman" w:cs="Times New Roman"/>
                <w:bCs/>
              </w:rPr>
              <w:t xml:space="preserve"> </w:t>
            </w:r>
            <w:r w:rsidRPr="008A6D28">
              <w:rPr>
                <w:rFonts w:ascii="Times New Roman" w:hAnsi="Times New Roman" w:cs="Times New Roman"/>
                <w:b/>
                <w:bCs/>
              </w:rPr>
              <w:t>Устройство, принцип работы, техническое обслуживание и ремонт оборудования инженерно-технических устройств метрополитена, станционных и тоннельных сооружений метрополитена</w:t>
            </w:r>
          </w:p>
        </w:tc>
        <w:tc>
          <w:tcPr>
            <w:tcW w:w="740" w:type="pct"/>
            <w:vAlign w:val="center"/>
          </w:tcPr>
          <w:p w:rsidR="00F54DC5" w:rsidRPr="008A6D28" w:rsidRDefault="00F54DC5" w:rsidP="00A34042">
            <w:pPr>
              <w:suppressAutoHyphens/>
              <w:spacing w:line="240" w:lineRule="auto"/>
              <w:jc w:val="center"/>
              <w:rPr>
                <w:rFonts w:ascii="Times New Roman" w:hAnsi="Times New Roman" w:cs="Times New Roman"/>
                <w:b/>
              </w:rPr>
            </w:pPr>
            <w:r w:rsidRPr="008A6D28">
              <w:rPr>
                <w:rFonts w:ascii="Times New Roman" w:hAnsi="Times New Roman" w:cs="Times New Roman"/>
                <w:b/>
              </w:rPr>
              <w:t>1</w:t>
            </w:r>
            <w:r w:rsidR="0095277D" w:rsidRPr="008A6D28">
              <w:rPr>
                <w:rFonts w:ascii="Times New Roman" w:hAnsi="Times New Roman" w:cs="Times New Roman"/>
                <w:b/>
              </w:rPr>
              <w:t>98</w:t>
            </w:r>
          </w:p>
        </w:tc>
      </w:tr>
      <w:tr w:rsidR="00F54DC5" w:rsidRPr="008A6D28" w:rsidTr="002450D6">
        <w:trPr>
          <w:trHeight w:val="349"/>
        </w:trPr>
        <w:tc>
          <w:tcPr>
            <w:tcW w:w="1128" w:type="pct"/>
            <w:vMerge w:val="restart"/>
          </w:tcPr>
          <w:p w:rsidR="00F54DC5" w:rsidRPr="008A6D28" w:rsidRDefault="00F54DC5" w:rsidP="00A34042">
            <w:pPr>
              <w:spacing w:line="240" w:lineRule="auto"/>
              <w:rPr>
                <w:rFonts w:ascii="Times New Roman" w:hAnsi="Times New Roman" w:cs="Times New Roman"/>
                <w:b/>
                <w:bCs/>
              </w:rPr>
            </w:pPr>
            <w:r w:rsidRPr="008A6D28">
              <w:rPr>
                <w:rFonts w:ascii="Times New Roman" w:hAnsi="Times New Roman" w:cs="Times New Roman"/>
                <w:b/>
                <w:bCs/>
              </w:rPr>
              <w:t>Тема 1.1. Общие сведения о метрополитене</w:t>
            </w:r>
          </w:p>
        </w:tc>
        <w:tc>
          <w:tcPr>
            <w:tcW w:w="3132" w:type="pct"/>
          </w:tcPr>
          <w:p w:rsidR="00F54DC5" w:rsidRPr="008A6D28" w:rsidRDefault="00F54DC5" w:rsidP="00A34042">
            <w:pPr>
              <w:spacing w:line="240" w:lineRule="auto"/>
              <w:rPr>
                <w:rFonts w:ascii="Times New Roman" w:hAnsi="Times New Roman" w:cs="Times New Roman"/>
                <w:b/>
              </w:rPr>
            </w:pPr>
            <w:r w:rsidRPr="008A6D28">
              <w:rPr>
                <w:rFonts w:ascii="Times New Roman" w:hAnsi="Times New Roman" w:cs="Times New Roman"/>
                <w:b/>
                <w:bCs/>
              </w:rPr>
              <w:t xml:space="preserve">Содержание </w:t>
            </w:r>
          </w:p>
        </w:tc>
        <w:tc>
          <w:tcPr>
            <w:tcW w:w="740" w:type="pct"/>
            <w:vMerge w:val="restart"/>
            <w:vAlign w:val="center"/>
          </w:tcPr>
          <w:p w:rsidR="00F54DC5" w:rsidRPr="008A6D28" w:rsidRDefault="00F54DC5" w:rsidP="002450D6">
            <w:pPr>
              <w:suppressAutoHyphens/>
              <w:spacing w:line="240" w:lineRule="auto"/>
              <w:jc w:val="center"/>
              <w:rPr>
                <w:rFonts w:ascii="Times New Roman" w:hAnsi="Times New Roman" w:cs="Times New Roman"/>
              </w:rPr>
            </w:pPr>
            <w:r w:rsidRPr="008A6D28">
              <w:rPr>
                <w:rFonts w:ascii="Times New Roman" w:hAnsi="Times New Roman" w:cs="Times New Roman"/>
                <w:b/>
              </w:rPr>
              <w:t>2</w:t>
            </w:r>
          </w:p>
        </w:tc>
      </w:tr>
      <w:tr w:rsidR="00F54DC5" w:rsidRPr="008A6D28" w:rsidTr="00A34042">
        <w:tc>
          <w:tcPr>
            <w:tcW w:w="1128" w:type="pct"/>
            <w:vMerge/>
          </w:tcPr>
          <w:p w:rsidR="00F54DC5" w:rsidRPr="008A6D28" w:rsidRDefault="00F54DC5" w:rsidP="00A34042">
            <w:pPr>
              <w:spacing w:line="240" w:lineRule="auto"/>
              <w:rPr>
                <w:rFonts w:ascii="Times New Roman" w:hAnsi="Times New Roman" w:cs="Times New Roman"/>
                <w:b/>
                <w:bCs/>
              </w:rPr>
            </w:pPr>
          </w:p>
        </w:tc>
        <w:tc>
          <w:tcPr>
            <w:tcW w:w="3132" w:type="pct"/>
            <w:shd w:val="clear" w:color="auto" w:fill="auto"/>
          </w:tcPr>
          <w:p w:rsidR="002450D6" w:rsidRPr="008A6D28" w:rsidRDefault="00F54DC5" w:rsidP="002450D6">
            <w:pPr>
              <w:suppressAutoHyphens/>
              <w:spacing w:line="240" w:lineRule="auto"/>
              <w:jc w:val="both"/>
              <w:rPr>
                <w:rFonts w:ascii="Times New Roman" w:hAnsi="Times New Roman" w:cs="Times New Roman"/>
                <w:bCs/>
              </w:rPr>
            </w:pPr>
            <w:r w:rsidRPr="008A6D28">
              <w:rPr>
                <w:rFonts w:ascii="Times New Roman" w:hAnsi="Times New Roman" w:cs="Times New Roman"/>
                <w:bCs/>
              </w:rPr>
              <w:t xml:space="preserve">Метрополитен — пассажирский транспорт крупных городов. Типы метрополитенов. Краткая характеристика работы метрополитена. Трасса </w:t>
            </w:r>
            <w:r w:rsidRPr="008A6D28">
              <w:rPr>
                <w:rFonts w:ascii="Times New Roman" w:hAnsi="Times New Roman" w:cs="Times New Roman"/>
                <w:bCs/>
                <w:color w:val="000000"/>
              </w:rPr>
              <w:t>пути</w:t>
            </w:r>
            <w:r w:rsidRPr="008A6D28">
              <w:rPr>
                <w:rFonts w:ascii="Times New Roman" w:hAnsi="Times New Roman" w:cs="Times New Roman"/>
                <w:bCs/>
                <w:color w:val="FF0000"/>
              </w:rPr>
              <w:t xml:space="preserve"> </w:t>
            </w:r>
            <w:r w:rsidRPr="008A6D28">
              <w:rPr>
                <w:rFonts w:ascii="Times New Roman" w:hAnsi="Times New Roman" w:cs="Times New Roman"/>
                <w:bCs/>
              </w:rPr>
              <w:t xml:space="preserve">и габариты. Верхнее строение пути. Подвижной состав и </w:t>
            </w:r>
            <w:proofErr w:type="spellStart"/>
            <w:r w:rsidRPr="008A6D28">
              <w:rPr>
                <w:rFonts w:ascii="Times New Roman" w:hAnsi="Times New Roman" w:cs="Times New Roman"/>
                <w:bCs/>
                <w:color w:val="000000"/>
              </w:rPr>
              <w:t>электро</w:t>
            </w:r>
            <w:r w:rsidRPr="008A6D28">
              <w:rPr>
                <w:rFonts w:ascii="Times New Roman" w:hAnsi="Times New Roman" w:cs="Times New Roman"/>
                <w:bCs/>
              </w:rPr>
              <w:t>депо</w:t>
            </w:r>
            <w:proofErr w:type="spellEnd"/>
            <w:r w:rsidRPr="008A6D28">
              <w:rPr>
                <w:rFonts w:ascii="Times New Roman" w:hAnsi="Times New Roman" w:cs="Times New Roman"/>
                <w:bCs/>
              </w:rPr>
              <w:t xml:space="preserve">. Сооружения на линиях метрополитена. Станционные комплексы. Тоннели. Санитарно-технические устройства. Энергоснабжение метрополитенов </w:t>
            </w:r>
          </w:p>
        </w:tc>
        <w:tc>
          <w:tcPr>
            <w:tcW w:w="740" w:type="pct"/>
            <w:vMerge/>
            <w:vAlign w:val="center"/>
          </w:tcPr>
          <w:p w:rsidR="00F54DC5" w:rsidRPr="008A6D28" w:rsidRDefault="00F54DC5" w:rsidP="00A34042">
            <w:pPr>
              <w:suppressAutoHyphens/>
              <w:spacing w:line="240" w:lineRule="auto"/>
              <w:jc w:val="center"/>
              <w:rPr>
                <w:rFonts w:ascii="Times New Roman" w:hAnsi="Times New Roman" w:cs="Times New Roman"/>
                <w:b/>
              </w:rPr>
            </w:pPr>
          </w:p>
        </w:tc>
      </w:tr>
      <w:tr w:rsidR="002450D6" w:rsidRPr="008A6D28" w:rsidTr="00D32BDC">
        <w:trPr>
          <w:trHeight w:val="294"/>
        </w:trPr>
        <w:tc>
          <w:tcPr>
            <w:tcW w:w="1128" w:type="pct"/>
            <w:vMerge w:val="restart"/>
          </w:tcPr>
          <w:p w:rsidR="002450D6" w:rsidRPr="008A6D28" w:rsidRDefault="002450D6" w:rsidP="00A34042">
            <w:pPr>
              <w:spacing w:line="240" w:lineRule="auto"/>
              <w:rPr>
                <w:rFonts w:ascii="Times New Roman" w:hAnsi="Times New Roman" w:cs="Times New Roman"/>
                <w:b/>
                <w:bCs/>
              </w:rPr>
            </w:pPr>
            <w:r w:rsidRPr="008A6D28">
              <w:rPr>
                <w:rFonts w:ascii="Times New Roman" w:hAnsi="Times New Roman" w:cs="Times New Roman"/>
                <w:b/>
                <w:bCs/>
              </w:rPr>
              <w:t>Тема 1.2. Устройство, обслуживание и ремонт инженерно-технического оборудования метрополитенов</w:t>
            </w:r>
          </w:p>
          <w:p w:rsidR="002450D6" w:rsidRPr="008A6D28" w:rsidRDefault="002450D6" w:rsidP="00A34042">
            <w:pPr>
              <w:spacing w:line="240" w:lineRule="auto"/>
              <w:rPr>
                <w:rFonts w:ascii="Times New Roman" w:hAnsi="Times New Roman" w:cs="Times New Roman"/>
                <w:bCs/>
              </w:rPr>
            </w:pPr>
          </w:p>
        </w:tc>
        <w:tc>
          <w:tcPr>
            <w:tcW w:w="3132" w:type="pct"/>
          </w:tcPr>
          <w:p w:rsidR="002450D6" w:rsidRPr="008A6D28" w:rsidRDefault="002450D6" w:rsidP="00A34042">
            <w:pPr>
              <w:suppressAutoHyphens/>
              <w:spacing w:line="240" w:lineRule="auto"/>
              <w:rPr>
                <w:rFonts w:ascii="Times New Roman" w:hAnsi="Times New Roman" w:cs="Times New Roman"/>
                <w:b/>
              </w:rPr>
            </w:pPr>
            <w:r w:rsidRPr="008A6D28">
              <w:rPr>
                <w:rFonts w:ascii="Times New Roman" w:hAnsi="Times New Roman" w:cs="Times New Roman"/>
                <w:b/>
                <w:bCs/>
              </w:rPr>
              <w:t xml:space="preserve">Содержание </w:t>
            </w:r>
          </w:p>
        </w:tc>
        <w:tc>
          <w:tcPr>
            <w:tcW w:w="740" w:type="pct"/>
            <w:vMerge w:val="restart"/>
            <w:vAlign w:val="center"/>
          </w:tcPr>
          <w:p w:rsidR="002450D6" w:rsidRPr="008A6D28" w:rsidRDefault="002450D6" w:rsidP="002450D6">
            <w:pPr>
              <w:suppressAutoHyphens/>
              <w:spacing w:line="240" w:lineRule="auto"/>
              <w:jc w:val="center"/>
              <w:rPr>
                <w:rFonts w:ascii="Times New Roman" w:hAnsi="Times New Roman" w:cs="Times New Roman"/>
                <w:b/>
              </w:rPr>
            </w:pPr>
            <w:r w:rsidRPr="008A6D28">
              <w:rPr>
                <w:rFonts w:ascii="Times New Roman" w:hAnsi="Times New Roman" w:cs="Times New Roman"/>
                <w:b/>
              </w:rPr>
              <w:t>24</w:t>
            </w:r>
          </w:p>
        </w:tc>
      </w:tr>
      <w:tr w:rsidR="002450D6" w:rsidRPr="008A6D28" w:rsidTr="00A34042">
        <w:trPr>
          <w:trHeight w:val="276"/>
        </w:trPr>
        <w:tc>
          <w:tcPr>
            <w:tcW w:w="1128" w:type="pct"/>
            <w:vMerge/>
          </w:tcPr>
          <w:p w:rsidR="002450D6" w:rsidRPr="008A6D28" w:rsidRDefault="002450D6" w:rsidP="00A34042">
            <w:pPr>
              <w:spacing w:line="240" w:lineRule="auto"/>
              <w:rPr>
                <w:rFonts w:ascii="Times New Roman" w:hAnsi="Times New Roman" w:cs="Times New Roman"/>
                <w:b/>
                <w:bCs/>
              </w:rPr>
            </w:pPr>
          </w:p>
        </w:tc>
        <w:tc>
          <w:tcPr>
            <w:tcW w:w="3132" w:type="pct"/>
            <w:shd w:val="clear" w:color="auto" w:fill="auto"/>
          </w:tcPr>
          <w:p w:rsidR="002450D6" w:rsidRPr="008A6D28" w:rsidRDefault="002450D6" w:rsidP="0024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8A6D28">
              <w:rPr>
                <w:rFonts w:ascii="Times New Roman" w:eastAsia="Times New Roman" w:hAnsi="Times New Roman" w:cs="Times New Roman"/>
                <w:bCs/>
              </w:rPr>
              <w:t>Структура обслуживания инженерно-технических устройств метрополитена. Организационная структура электромеханической службы метрополитена. Организация ремонта инженерно-технических устройств метрополитена.</w:t>
            </w:r>
          </w:p>
          <w:p w:rsidR="002450D6" w:rsidRPr="008A6D28" w:rsidRDefault="002450D6" w:rsidP="0024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pacing w:val="-4"/>
              </w:rPr>
            </w:pPr>
            <w:r w:rsidRPr="008A6D28">
              <w:rPr>
                <w:rFonts w:ascii="Times New Roman" w:eastAsia="Times New Roman" w:hAnsi="Times New Roman" w:cs="Times New Roman"/>
                <w:bCs/>
              </w:rPr>
              <w:t>Отопление. Общий принцип устройства, виды отопления. Типы применяемых насосов и электродвигателей.</w:t>
            </w:r>
            <w:r>
              <w:rPr>
                <w:rFonts w:ascii="Times New Roman" w:eastAsia="Times New Roman" w:hAnsi="Times New Roman" w:cs="Times New Roman"/>
                <w:bCs/>
              </w:rPr>
              <w:t xml:space="preserve"> </w:t>
            </w:r>
            <w:r w:rsidRPr="008A6D28">
              <w:rPr>
                <w:rFonts w:ascii="Times New Roman" w:eastAsia="Times New Roman" w:hAnsi="Times New Roman" w:cs="Times New Roman"/>
                <w:bCs/>
                <w:spacing w:val="-4"/>
              </w:rPr>
              <w:t>Теплоснабжение. Водоснабжение метрополитена. Водоотлив.</w:t>
            </w:r>
            <w:r>
              <w:rPr>
                <w:rFonts w:ascii="Times New Roman" w:eastAsia="Times New Roman" w:hAnsi="Times New Roman" w:cs="Times New Roman"/>
                <w:bCs/>
                <w:spacing w:val="-4"/>
              </w:rPr>
              <w:t xml:space="preserve"> </w:t>
            </w:r>
          </w:p>
          <w:p w:rsidR="002450D6" w:rsidRPr="008A6D28" w:rsidRDefault="002450D6" w:rsidP="0024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8A6D28">
              <w:rPr>
                <w:rFonts w:ascii="Times New Roman" w:eastAsia="Times New Roman" w:hAnsi="Times New Roman" w:cs="Times New Roman"/>
                <w:bCs/>
                <w:spacing w:val="-4"/>
              </w:rPr>
              <w:t>Электрооборудование дренажных перекачек.</w:t>
            </w:r>
            <w:r w:rsidRPr="008A6D28">
              <w:rPr>
                <w:rFonts w:ascii="Times New Roman" w:eastAsia="Times New Roman" w:hAnsi="Times New Roman" w:cs="Times New Roman"/>
                <w:bCs/>
              </w:rPr>
              <w:t xml:space="preserve"> Насосы. Электропривод насосов.</w:t>
            </w:r>
          </w:p>
          <w:p w:rsidR="002450D6" w:rsidRPr="008A6D28" w:rsidRDefault="002450D6" w:rsidP="0024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8A6D28">
              <w:rPr>
                <w:rFonts w:ascii="Times New Roman" w:eastAsia="Times New Roman" w:hAnsi="Times New Roman" w:cs="Times New Roman"/>
                <w:bCs/>
              </w:rPr>
              <w:t>Проверка, пуск, техническое обслуживание и ремонт двигателей насосов.</w:t>
            </w:r>
          </w:p>
          <w:p w:rsidR="002450D6" w:rsidRPr="008A6D28" w:rsidRDefault="002450D6" w:rsidP="0024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8A6D28">
              <w:rPr>
                <w:rFonts w:ascii="Times New Roman" w:eastAsia="Times New Roman" w:hAnsi="Times New Roman" w:cs="Times New Roman"/>
                <w:bCs/>
              </w:rPr>
              <w:t>Техническое обслуживание и ремонт водоотливных установок метрополитена.</w:t>
            </w:r>
          </w:p>
          <w:p w:rsidR="002450D6" w:rsidRPr="008A6D28" w:rsidRDefault="002450D6" w:rsidP="0024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8A6D28">
              <w:rPr>
                <w:rFonts w:ascii="Times New Roman" w:eastAsia="Times New Roman" w:hAnsi="Times New Roman" w:cs="Times New Roman"/>
                <w:bCs/>
              </w:rPr>
              <w:t>Канализация. Обслуживание и ремонт электрооборудования канализационных установок метрополитена.</w:t>
            </w:r>
          </w:p>
          <w:p w:rsidR="002450D6" w:rsidRPr="008A6D28" w:rsidRDefault="002450D6" w:rsidP="0024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8A6D28">
              <w:rPr>
                <w:rFonts w:ascii="Times New Roman" w:eastAsia="Times New Roman" w:hAnsi="Times New Roman" w:cs="Times New Roman"/>
                <w:bCs/>
              </w:rPr>
              <w:t>Вентиляция</w:t>
            </w:r>
            <w:r w:rsidRPr="008A6D28">
              <w:rPr>
                <w:rFonts w:ascii="Times New Roman" w:eastAsia="Times New Roman" w:hAnsi="Times New Roman" w:cs="Times New Roman"/>
                <w:bCs/>
                <w:color w:val="000000"/>
              </w:rPr>
              <w:t>.</w:t>
            </w:r>
            <w:r w:rsidRPr="008A6D28">
              <w:rPr>
                <w:rFonts w:ascii="Times New Roman" w:eastAsia="Times New Roman" w:hAnsi="Times New Roman" w:cs="Times New Roman"/>
                <w:bCs/>
                <w:color w:val="FF0000"/>
              </w:rPr>
              <w:t xml:space="preserve"> </w:t>
            </w:r>
            <w:proofErr w:type="spellStart"/>
            <w:r w:rsidRPr="008A6D28">
              <w:rPr>
                <w:rFonts w:ascii="Times New Roman" w:eastAsia="Times New Roman" w:hAnsi="Times New Roman" w:cs="Times New Roman"/>
                <w:bCs/>
              </w:rPr>
              <w:t>Электрокалориферы</w:t>
            </w:r>
            <w:proofErr w:type="spellEnd"/>
            <w:r w:rsidRPr="008A6D28">
              <w:rPr>
                <w:rFonts w:ascii="Times New Roman" w:eastAsia="Times New Roman" w:hAnsi="Times New Roman" w:cs="Times New Roman"/>
                <w:bCs/>
              </w:rPr>
              <w:t xml:space="preserve">. Техническое обслуживание и ремонт систем местной и </w:t>
            </w:r>
            <w:proofErr w:type="spellStart"/>
            <w:r w:rsidRPr="008A6D28">
              <w:rPr>
                <w:rFonts w:ascii="Times New Roman" w:eastAsia="Times New Roman" w:hAnsi="Times New Roman" w:cs="Times New Roman"/>
                <w:bCs/>
              </w:rPr>
              <w:t>общеобменной</w:t>
            </w:r>
            <w:proofErr w:type="spellEnd"/>
            <w:r w:rsidRPr="008A6D28">
              <w:rPr>
                <w:rFonts w:ascii="Times New Roman" w:eastAsia="Times New Roman" w:hAnsi="Times New Roman" w:cs="Times New Roman"/>
                <w:bCs/>
              </w:rPr>
              <w:t xml:space="preserve"> вентиляции. Технические испытания установок.</w:t>
            </w:r>
          </w:p>
          <w:p w:rsidR="002450D6" w:rsidRPr="008A6D28" w:rsidRDefault="002450D6" w:rsidP="002450D6">
            <w:pPr>
              <w:suppressAutoHyphens/>
              <w:spacing w:line="240" w:lineRule="auto"/>
              <w:jc w:val="both"/>
              <w:rPr>
                <w:rFonts w:ascii="Times New Roman" w:hAnsi="Times New Roman" w:cs="Times New Roman"/>
                <w:b/>
              </w:rPr>
            </w:pPr>
            <w:r w:rsidRPr="008A6D28">
              <w:rPr>
                <w:rFonts w:ascii="Times New Roman" w:eastAsia="Times New Roman" w:hAnsi="Times New Roman" w:cs="Times New Roman"/>
                <w:bCs/>
              </w:rPr>
              <w:t xml:space="preserve">Организация диспетчерского </w:t>
            </w:r>
            <w:proofErr w:type="gramStart"/>
            <w:r w:rsidRPr="008A6D28">
              <w:rPr>
                <w:rFonts w:ascii="Times New Roman" w:eastAsia="Times New Roman" w:hAnsi="Times New Roman" w:cs="Times New Roman"/>
                <w:bCs/>
              </w:rPr>
              <w:t>контроля за</w:t>
            </w:r>
            <w:proofErr w:type="gramEnd"/>
            <w:r w:rsidRPr="008A6D28">
              <w:rPr>
                <w:rFonts w:ascii="Times New Roman" w:eastAsia="Times New Roman" w:hAnsi="Times New Roman" w:cs="Times New Roman"/>
                <w:bCs/>
              </w:rPr>
              <w:t xml:space="preserve"> работой инженерно-технического оборудования. И</w:t>
            </w:r>
            <w:r w:rsidRPr="008A6D28">
              <w:rPr>
                <w:rFonts w:ascii="Times New Roman" w:eastAsia="Times New Roman" w:hAnsi="Times New Roman" w:cs="Times New Roman"/>
                <w:color w:val="000000"/>
              </w:rPr>
              <w:t xml:space="preserve">нструкции по испытанию оборудования метрополитена в рамках выполняемых работ. </w:t>
            </w:r>
            <w:r w:rsidRPr="008A6D28">
              <w:rPr>
                <w:rFonts w:ascii="Times New Roman" w:eastAsia="Times New Roman" w:hAnsi="Times New Roman" w:cs="Times New Roman"/>
                <w:bCs/>
              </w:rPr>
              <w:t xml:space="preserve">Системы  </w:t>
            </w:r>
            <w:r w:rsidRPr="008A6D28">
              <w:rPr>
                <w:rFonts w:ascii="Times New Roman" w:eastAsia="Times New Roman" w:hAnsi="Times New Roman" w:cs="Times New Roman"/>
                <w:bCs/>
                <w:color w:val="000000"/>
              </w:rPr>
              <w:t xml:space="preserve">видеоуправления и </w:t>
            </w:r>
            <w:proofErr w:type="spellStart"/>
            <w:r w:rsidRPr="008A6D28">
              <w:rPr>
                <w:rFonts w:ascii="Times New Roman" w:eastAsia="Times New Roman" w:hAnsi="Times New Roman" w:cs="Times New Roman"/>
                <w:bCs/>
                <w:color w:val="000000"/>
              </w:rPr>
              <w:t>видеосигнализации</w:t>
            </w:r>
            <w:proofErr w:type="spellEnd"/>
            <w:r w:rsidRPr="008A6D28">
              <w:rPr>
                <w:rFonts w:ascii="Times New Roman" w:eastAsia="Times New Roman" w:hAnsi="Times New Roman" w:cs="Times New Roman"/>
                <w:bCs/>
              </w:rPr>
              <w:t>, применяемые на метрополитенах</w:t>
            </w:r>
          </w:p>
        </w:tc>
        <w:tc>
          <w:tcPr>
            <w:tcW w:w="740" w:type="pct"/>
            <w:vMerge/>
            <w:vAlign w:val="center"/>
          </w:tcPr>
          <w:p w:rsidR="002450D6" w:rsidRPr="008A6D28" w:rsidRDefault="002450D6" w:rsidP="00A34042">
            <w:pPr>
              <w:suppressAutoHyphens/>
              <w:spacing w:line="240" w:lineRule="auto"/>
              <w:jc w:val="center"/>
              <w:rPr>
                <w:rFonts w:ascii="Times New Roman" w:hAnsi="Times New Roman" w:cs="Times New Roman"/>
              </w:rPr>
            </w:pPr>
          </w:p>
        </w:tc>
      </w:tr>
      <w:tr w:rsidR="002450D6" w:rsidRPr="008A6D28" w:rsidTr="00A34042">
        <w:tc>
          <w:tcPr>
            <w:tcW w:w="1128" w:type="pct"/>
            <w:vMerge/>
          </w:tcPr>
          <w:p w:rsidR="002450D6" w:rsidRPr="008A6D28" w:rsidRDefault="002450D6" w:rsidP="00A34042">
            <w:pPr>
              <w:spacing w:line="240" w:lineRule="auto"/>
              <w:rPr>
                <w:rFonts w:ascii="Times New Roman" w:hAnsi="Times New Roman" w:cs="Times New Roman"/>
                <w:b/>
                <w:bCs/>
              </w:rPr>
            </w:pPr>
          </w:p>
        </w:tc>
        <w:tc>
          <w:tcPr>
            <w:tcW w:w="3132" w:type="pct"/>
            <w:shd w:val="clear" w:color="auto" w:fill="auto"/>
          </w:tcPr>
          <w:p w:rsidR="002450D6" w:rsidRPr="008A6D28" w:rsidRDefault="002450D6" w:rsidP="00A34042">
            <w:pPr>
              <w:suppressAutoHyphens/>
              <w:spacing w:line="240" w:lineRule="auto"/>
              <w:rPr>
                <w:rFonts w:ascii="Times New Roman" w:hAnsi="Times New Roman" w:cs="Times New Roman"/>
              </w:rPr>
            </w:pPr>
            <w:r w:rsidRPr="001328BA">
              <w:rPr>
                <w:rFonts w:ascii="Times New Roman" w:hAnsi="Times New Roman" w:cs="Times New Roman"/>
                <w:b/>
                <w:bCs/>
              </w:rPr>
              <w:t>В том числе, практических занятий</w:t>
            </w:r>
            <w:r w:rsidRPr="008A6D28">
              <w:rPr>
                <w:rFonts w:ascii="Times New Roman" w:hAnsi="Times New Roman" w:cs="Times New Roman"/>
              </w:rPr>
              <w:t xml:space="preserve"> </w:t>
            </w:r>
          </w:p>
        </w:tc>
        <w:tc>
          <w:tcPr>
            <w:tcW w:w="740" w:type="pct"/>
            <w:vMerge w:val="restart"/>
            <w:vAlign w:val="center"/>
          </w:tcPr>
          <w:p w:rsidR="002450D6" w:rsidRPr="008A6D28" w:rsidRDefault="002450D6" w:rsidP="00A34042">
            <w:pPr>
              <w:suppressAutoHyphens/>
              <w:spacing w:line="240" w:lineRule="auto"/>
              <w:jc w:val="center"/>
              <w:rPr>
                <w:rFonts w:ascii="Times New Roman" w:hAnsi="Times New Roman" w:cs="Times New Roman"/>
                <w:i/>
              </w:rPr>
            </w:pPr>
            <w:r w:rsidRPr="008A6D28">
              <w:rPr>
                <w:rFonts w:ascii="Times New Roman" w:hAnsi="Times New Roman" w:cs="Times New Roman"/>
              </w:rPr>
              <w:t>10</w:t>
            </w:r>
          </w:p>
        </w:tc>
      </w:tr>
      <w:tr w:rsidR="002450D6" w:rsidRPr="008A6D28" w:rsidTr="00A34042">
        <w:tc>
          <w:tcPr>
            <w:tcW w:w="1128" w:type="pct"/>
            <w:vMerge/>
          </w:tcPr>
          <w:p w:rsidR="002450D6" w:rsidRPr="008A6D28" w:rsidRDefault="002450D6" w:rsidP="00A34042">
            <w:pPr>
              <w:spacing w:line="240" w:lineRule="auto"/>
              <w:rPr>
                <w:rFonts w:ascii="Times New Roman" w:hAnsi="Times New Roman" w:cs="Times New Roman"/>
                <w:b/>
                <w:bCs/>
              </w:rPr>
            </w:pPr>
          </w:p>
        </w:tc>
        <w:tc>
          <w:tcPr>
            <w:tcW w:w="3132" w:type="pct"/>
            <w:shd w:val="clear" w:color="auto" w:fill="auto"/>
          </w:tcPr>
          <w:p w:rsidR="002450D6" w:rsidRPr="008A6D28" w:rsidRDefault="002450D6" w:rsidP="00A34042">
            <w:pPr>
              <w:suppressAutoHyphens/>
              <w:spacing w:line="240" w:lineRule="auto"/>
              <w:rPr>
                <w:rFonts w:ascii="Times New Roman" w:hAnsi="Times New Roman" w:cs="Times New Roman"/>
                <w:b/>
                <w:bCs/>
              </w:rPr>
            </w:pPr>
            <w:r w:rsidRPr="002450D6">
              <w:rPr>
                <w:rFonts w:ascii="Times New Roman" w:eastAsia="Times New Roman" w:hAnsi="Times New Roman" w:cs="Times New Roman"/>
                <w:b/>
                <w:bCs/>
              </w:rPr>
              <w:t>Практическая работа № 1</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Проведение работ по разборке, ремонту, сборке и проверке узлов электромеханического оборудования</w:t>
            </w:r>
          </w:p>
        </w:tc>
        <w:tc>
          <w:tcPr>
            <w:tcW w:w="740" w:type="pct"/>
            <w:vMerge/>
            <w:vAlign w:val="center"/>
          </w:tcPr>
          <w:p w:rsidR="002450D6" w:rsidRPr="008A6D28" w:rsidRDefault="002450D6" w:rsidP="00A34042">
            <w:pPr>
              <w:suppressAutoHyphens/>
              <w:spacing w:line="240" w:lineRule="auto"/>
              <w:jc w:val="center"/>
              <w:rPr>
                <w:rFonts w:ascii="Times New Roman" w:hAnsi="Times New Roman" w:cs="Times New Roman"/>
              </w:rPr>
            </w:pPr>
          </w:p>
        </w:tc>
      </w:tr>
      <w:tr w:rsidR="002450D6" w:rsidRPr="008A6D28" w:rsidTr="002450D6">
        <w:trPr>
          <w:trHeight w:val="359"/>
        </w:trPr>
        <w:tc>
          <w:tcPr>
            <w:tcW w:w="1128" w:type="pct"/>
            <w:vMerge w:val="restart"/>
          </w:tcPr>
          <w:p w:rsidR="002450D6" w:rsidRPr="008A6D28" w:rsidRDefault="002450D6" w:rsidP="00A34042">
            <w:pPr>
              <w:spacing w:line="240" w:lineRule="auto"/>
              <w:rPr>
                <w:rFonts w:ascii="Times New Roman" w:hAnsi="Times New Roman" w:cs="Times New Roman"/>
                <w:b/>
                <w:bCs/>
              </w:rPr>
            </w:pPr>
            <w:r w:rsidRPr="008A6D28">
              <w:rPr>
                <w:rFonts w:ascii="Times New Roman" w:hAnsi="Times New Roman" w:cs="Times New Roman"/>
                <w:b/>
                <w:bCs/>
              </w:rPr>
              <w:t>Тема 1.3. Устройство, эксплуатация и ремонт электроаппаратуры</w:t>
            </w:r>
          </w:p>
        </w:tc>
        <w:tc>
          <w:tcPr>
            <w:tcW w:w="3132" w:type="pct"/>
          </w:tcPr>
          <w:p w:rsidR="002450D6" w:rsidRPr="008A6D28" w:rsidRDefault="002450D6" w:rsidP="00A34042">
            <w:pPr>
              <w:spacing w:line="240" w:lineRule="auto"/>
              <w:rPr>
                <w:rFonts w:ascii="Times New Roman" w:hAnsi="Times New Roman" w:cs="Times New Roman"/>
                <w:b/>
              </w:rPr>
            </w:pPr>
            <w:r w:rsidRPr="008A6D28">
              <w:rPr>
                <w:rFonts w:ascii="Times New Roman" w:hAnsi="Times New Roman" w:cs="Times New Roman"/>
                <w:b/>
                <w:bCs/>
              </w:rPr>
              <w:t>Содержание</w:t>
            </w:r>
          </w:p>
        </w:tc>
        <w:tc>
          <w:tcPr>
            <w:tcW w:w="740" w:type="pct"/>
            <w:vMerge w:val="restart"/>
            <w:vAlign w:val="center"/>
          </w:tcPr>
          <w:p w:rsidR="002450D6" w:rsidRPr="008A6D28" w:rsidRDefault="002450D6" w:rsidP="00A34042">
            <w:pPr>
              <w:suppressAutoHyphens/>
              <w:spacing w:line="240" w:lineRule="auto"/>
              <w:jc w:val="center"/>
              <w:rPr>
                <w:rFonts w:ascii="Times New Roman" w:hAnsi="Times New Roman" w:cs="Times New Roman"/>
                <w:b/>
              </w:rPr>
            </w:pPr>
            <w:r w:rsidRPr="008A6D28">
              <w:rPr>
                <w:rFonts w:ascii="Times New Roman" w:hAnsi="Times New Roman" w:cs="Times New Roman"/>
                <w:b/>
              </w:rPr>
              <w:t>68</w:t>
            </w:r>
          </w:p>
        </w:tc>
      </w:tr>
      <w:tr w:rsidR="002450D6" w:rsidRPr="008A6D28" w:rsidTr="00A34042">
        <w:tc>
          <w:tcPr>
            <w:tcW w:w="1128" w:type="pct"/>
            <w:vMerge/>
          </w:tcPr>
          <w:p w:rsidR="002450D6" w:rsidRPr="008A6D28" w:rsidRDefault="002450D6" w:rsidP="00A34042">
            <w:pPr>
              <w:spacing w:line="240" w:lineRule="auto"/>
              <w:rPr>
                <w:rFonts w:ascii="Times New Roman" w:hAnsi="Times New Roman" w:cs="Times New Roman"/>
                <w:b/>
                <w:bCs/>
              </w:rPr>
            </w:pPr>
          </w:p>
        </w:tc>
        <w:tc>
          <w:tcPr>
            <w:tcW w:w="3132" w:type="pct"/>
          </w:tcPr>
          <w:p w:rsidR="002450D6" w:rsidRPr="008A6D28" w:rsidRDefault="002450D6"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8A6D28">
              <w:rPr>
                <w:rFonts w:ascii="Times New Roman" w:eastAsia="Times New Roman" w:hAnsi="Times New Roman" w:cs="Times New Roman"/>
                <w:bCs/>
              </w:rPr>
              <w:t xml:space="preserve">Силовые энергетические установки и электрооборудование. Особенности эксплуатации в условиях повышенной влажности. Основные автоматические и коммутационные аппараты инженерно-технических установок. Электрическая аппаратура. Рубильники. Переключатели, пакетные переключатели и выключатели. Путевые выключатели. Кнопки управления. Контакторы электрические. Предохранители и автоматические выключатели. Магнитные пускатели различных типов. Реле различных типов. Условия работы электроустановок и аппаратуры. Основные неисправности в эксплуатации и их диагностирование по характерным признакам. </w:t>
            </w:r>
          </w:p>
          <w:p w:rsidR="002450D6" w:rsidRPr="008A6D28" w:rsidRDefault="002450D6" w:rsidP="00A34042">
            <w:pPr>
              <w:autoSpaceDE w:val="0"/>
              <w:autoSpaceDN w:val="0"/>
              <w:adjustRightInd w:val="0"/>
              <w:spacing w:after="0" w:line="240" w:lineRule="auto"/>
              <w:jc w:val="both"/>
              <w:rPr>
                <w:rFonts w:ascii="Times New Roman" w:eastAsia="Times New Roman" w:hAnsi="Times New Roman" w:cs="Times New Roman"/>
                <w:color w:val="000000"/>
              </w:rPr>
            </w:pPr>
            <w:r w:rsidRPr="008A6D28">
              <w:rPr>
                <w:rFonts w:ascii="Times New Roman" w:eastAsia="Times New Roman" w:hAnsi="Times New Roman" w:cs="Times New Roman"/>
                <w:bCs/>
              </w:rPr>
              <w:t xml:space="preserve">Провода, кабели различных типов. Маркировка. Принципы соединения и монтажа проводов и кабелей. Правила </w:t>
            </w:r>
            <w:r w:rsidRPr="008A6D28">
              <w:rPr>
                <w:rFonts w:ascii="Times New Roman" w:eastAsia="Times New Roman" w:hAnsi="Times New Roman" w:cs="Times New Roman"/>
                <w:color w:val="000000"/>
              </w:rPr>
              <w:t>проверки и ремонта кабелей электропитания и штепсельных разъемов.</w:t>
            </w:r>
          </w:p>
          <w:p w:rsidR="002450D6" w:rsidRPr="008A6D28" w:rsidRDefault="002450D6"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rPr>
            </w:pPr>
            <w:r w:rsidRPr="008A6D28">
              <w:rPr>
                <w:rFonts w:ascii="Times New Roman" w:eastAsia="Times New Roman" w:hAnsi="Times New Roman" w:cs="Times New Roman"/>
                <w:bCs/>
              </w:rPr>
              <w:t xml:space="preserve"> Сети освещения инженерно-технических устройств. Трансформаторы и автотрансформаторы. Основные параметры и характеристики.</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Осветительная аппаратура. Краткие сведения о производстве измерений и ремонте сетей освещения на инженерно-технических установках.</w:t>
            </w:r>
          </w:p>
          <w:p w:rsidR="002450D6" w:rsidRPr="008A6D28" w:rsidRDefault="002450D6" w:rsidP="00F0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8A6D28">
              <w:rPr>
                <w:rFonts w:ascii="Times New Roman" w:eastAsia="Times New Roman" w:hAnsi="Times New Roman" w:cs="Times New Roman"/>
                <w:bCs/>
              </w:rPr>
              <w:t xml:space="preserve"> Электронагревательные устройства.</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Общие сведения о монтаже электрооборудования. Технология выполнения работ. Инструменты и приспособления для электромонтажных работ. Монтажные электрические схемы, схемы внешних электрических соединений электрооборудования</w:t>
            </w:r>
          </w:p>
        </w:tc>
        <w:tc>
          <w:tcPr>
            <w:tcW w:w="740" w:type="pct"/>
            <w:vMerge/>
            <w:vAlign w:val="center"/>
          </w:tcPr>
          <w:p w:rsidR="002450D6" w:rsidRPr="008A6D28" w:rsidRDefault="002450D6" w:rsidP="00A34042">
            <w:pPr>
              <w:suppressAutoHyphens/>
              <w:spacing w:line="240" w:lineRule="auto"/>
              <w:jc w:val="center"/>
              <w:rPr>
                <w:rFonts w:ascii="Times New Roman" w:hAnsi="Times New Roman" w:cs="Times New Roman"/>
              </w:rPr>
            </w:pPr>
          </w:p>
        </w:tc>
      </w:tr>
      <w:tr w:rsidR="00D32BDC" w:rsidRPr="008A6D28" w:rsidTr="00A34042">
        <w:tc>
          <w:tcPr>
            <w:tcW w:w="1128" w:type="pct"/>
            <w:vMerge/>
          </w:tcPr>
          <w:p w:rsidR="00D32BDC" w:rsidRPr="008A6D28" w:rsidRDefault="00D32BDC" w:rsidP="00A34042">
            <w:pPr>
              <w:spacing w:line="240" w:lineRule="auto"/>
              <w:rPr>
                <w:rFonts w:ascii="Times New Roman" w:hAnsi="Times New Roman" w:cs="Times New Roman"/>
                <w:b/>
                <w:bCs/>
              </w:rPr>
            </w:pPr>
          </w:p>
        </w:tc>
        <w:tc>
          <w:tcPr>
            <w:tcW w:w="3132" w:type="pct"/>
          </w:tcPr>
          <w:p w:rsidR="00D32BDC" w:rsidRPr="008A6D28" w:rsidRDefault="00D32BDC" w:rsidP="00A34042">
            <w:pPr>
              <w:spacing w:line="240" w:lineRule="auto"/>
              <w:rPr>
                <w:rFonts w:ascii="Times New Roman" w:hAnsi="Times New Roman" w:cs="Times New Roman"/>
                <w:b/>
              </w:rPr>
            </w:pPr>
            <w:r w:rsidRPr="001328BA">
              <w:rPr>
                <w:rFonts w:ascii="Times New Roman" w:hAnsi="Times New Roman" w:cs="Times New Roman"/>
                <w:b/>
                <w:bCs/>
              </w:rPr>
              <w:t>В том числе, практических занятий</w:t>
            </w:r>
          </w:p>
        </w:tc>
        <w:tc>
          <w:tcPr>
            <w:tcW w:w="740" w:type="pct"/>
            <w:vMerge w:val="restart"/>
            <w:vAlign w:val="center"/>
          </w:tcPr>
          <w:p w:rsidR="00D32BDC" w:rsidRPr="00D32BDC" w:rsidRDefault="00D32BDC" w:rsidP="00A34042">
            <w:pPr>
              <w:suppressAutoHyphens/>
              <w:spacing w:line="240" w:lineRule="auto"/>
              <w:jc w:val="center"/>
              <w:rPr>
                <w:rFonts w:ascii="Times New Roman" w:hAnsi="Times New Roman" w:cs="Times New Roman"/>
              </w:rPr>
            </w:pPr>
            <w:r w:rsidRPr="00D32BDC">
              <w:rPr>
                <w:rFonts w:ascii="Times New Roman" w:hAnsi="Times New Roman" w:cs="Times New Roman"/>
              </w:rPr>
              <w:t>40</w:t>
            </w:r>
          </w:p>
        </w:tc>
      </w:tr>
      <w:tr w:rsidR="00D32BDC" w:rsidRPr="008A6D28" w:rsidTr="00A34042">
        <w:trPr>
          <w:trHeight w:val="476"/>
        </w:trPr>
        <w:tc>
          <w:tcPr>
            <w:tcW w:w="1128" w:type="pct"/>
            <w:vMerge/>
            <w:tcBorders>
              <w:bottom w:val="nil"/>
            </w:tcBorders>
          </w:tcPr>
          <w:p w:rsidR="00D32BDC" w:rsidRPr="008A6D28" w:rsidRDefault="00D32BDC" w:rsidP="00A34042">
            <w:pPr>
              <w:spacing w:line="240" w:lineRule="auto"/>
              <w:rPr>
                <w:rFonts w:ascii="Times New Roman" w:hAnsi="Times New Roman" w:cs="Times New Roman"/>
                <w:b/>
                <w:bCs/>
              </w:rPr>
            </w:pPr>
          </w:p>
        </w:tc>
        <w:tc>
          <w:tcPr>
            <w:tcW w:w="3132" w:type="pct"/>
            <w:vMerge w:val="restart"/>
          </w:tcPr>
          <w:p w:rsidR="00D32BDC" w:rsidRDefault="00D32BDC" w:rsidP="00D32BDC">
            <w:pPr>
              <w:spacing w:after="0" w:line="240" w:lineRule="auto"/>
              <w:jc w:val="both"/>
              <w:rPr>
                <w:rFonts w:ascii="Times New Roman" w:eastAsia="Times New Roman" w:hAnsi="Times New Roman" w:cs="Times New Roman"/>
                <w:bCs/>
              </w:rPr>
            </w:pPr>
            <w:r w:rsidRPr="002450D6">
              <w:rPr>
                <w:rFonts w:ascii="Times New Roman" w:eastAsia="Times New Roman" w:hAnsi="Times New Roman" w:cs="Times New Roman"/>
                <w:b/>
                <w:bCs/>
              </w:rPr>
              <w:t xml:space="preserve">Практическая работа № </w:t>
            </w:r>
            <w:r>
              <w:rPr>
                <w:rFonts w:ascii="Times New Roman" w:eastAsia="Times New Roman" w:hAnsi="Times New Roman" w:cs="Times New Roman"/>
                <w:b/>
                <w:bCs/>
              </w:rPr>
              <w:t>2</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Выполнение работ по снятию, разборке, ремонту, сборке и установке электродвигателей малой мощности.</w:t>
            </w:r>
            <w:r>
              <w:rPr>
                <w:rFonts w:ascii="Times New Roman" w:eastAsia="Times New Roman" w:hAnsi="Times New Roman" w:cs="Times New Roman"/>
                <w:bCs/>
              </w:rPr>
              <w:t xml:space="preserve"> </w:t>
            </w:r>
          </w:p>
          <w:p w:rsidR="00D32BDC" w:rsidRDefault="00D32BDC" w:rsidP="00D32BDC">
            <w:pPr>
              <w:spacing w:after="0" w:line="240" w:lineRule="auto"/>
              <w:jc w:val="both"/>
              <w:rPr>
                <w:rFonts w:ascii="Times New Roman" w:eastAsia="Times New Roman" w:hAnsi="Times New Roman" w:cs="Times New Roman"/>
                <w:bCs/>
              </w:rPr>
            </w:pPr>
            <w:r w:rsidRPr="002450D6">
              <w:rPr>
                <w:rFonts w:ascii="Times New Roman" w:eastAsia="Times New Roman" w:hAnsi="Times New Roman" w:cs="Times New Roman"/>
                <w:b/>
                <w:bCs/>
              </w:rPr>
              <w:t xml:space="preserve">Практическая работа № </w:t>
            </w:r>
            <w:r>
              <w:rPr>
                <w:rFonts w:ascii="Times New Roman" w:eastAsia="Times New Roman" w:hAnsi="Times New Roman" w:cs="Times New Roman"/>
                <w:b/>
                <w:bCs/>
              </w:rPr>
              <w:t>3</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Проверка изоляции электродвигателей.</w:t>
            </w:r>
            <w:r>
              <w:rPr>
                <w:rFonts w:ascii="Times New Roman" w:eastAsia="Times New Roman" w:hAnsi="Times New Roman" w:cs="Times New Roman"/>
                <w:bCs/>
              </w:rPr>
              <w:t xml:space="preserve"> </w:t>
            </w:r>
          </w:p>
          <w:p w:rsidR="00D32BDC" w:rsidRPr="008A6D28" w:rsidRDefault="00D32BDC" w:rsidP="00D32BDC">
            <w:pPr>
              <w:spacing w:after="0" w:line="240" w:lineRule="auto"/>
              <w:jc w:val="both"/>
              <w:rPr>
                <w:rFonts w:ascii="Times New Roman" w:eastAsia="Times New Roman" w:hAnsi="Times New Roman" w:cs="Times New Roman"/>
                <w:bCs/>
              </w:rPr>
            </w:pPr>
            <w:r w:rsidRPr="002450D6">
              <w:rPr>
                <w:rFonts w:ascii="Times New Roman" w:eastAsia="Times New Roman" w:hAnsi="Times New Roman" w:cs="Times New Roman"/>
                <w:b/>
                <w:bCs/>
              </w:rPr>
              <w:t xml:space="preserve">Практическая работа № </w:t>
            </w:r>
            <w:r>
              <w:rPr>
                <w:rFonts w:ascii="Times New Roman" w:eastAsia="Times New Roman" w:hAnsi="Times New Roman" w:cs="Times New Roman"/>
                <w:b/>
                <w:bCs/>
              </w:rPr>
              <w:t>4</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Поиск неисправностей и устранение мест повреждения кабелей.</w:t>
            </w:r>
          </w:p>
          <w:p w:rsidR="00D32BDC" w:rsidRPr="008A6D28" w:rsidRDefault="00D32BDC" w:rsidP="00D32BDC">
            <w:pPr>
              <w:spacing w:after="0" w:line="240" w:lineRule="auto"/>
              <w:jc w:val="both"/>
              <w:rPr>
                <w:rFonts w:ascii="Times New Roman" w:eastAsia="Times New Roman" w:hAnsi="Times New Roman" w:cs="Times New Roman"/>
                <w:bCs/>
              </w:rPr>
            </w:pPr>
            <w:r w:rsidRPr="002450D6">
              <w:rPr>
                <w:rFonts w:ascii="Times New Roman" w:eastAsia="Times New Roman" w:hAnsi="Times New Roman" w:cs="Times New Roman"/>
                <w:b/>
                <w:bCs/>
              </w:rPr>
              <w:t xml:space="preserve">Практическая работа № </w:t>
            </w:r>
            <w:r>
              <w:rPr>
                <w:rFonts w:ascii="Times New Roman" w:eastAsia="Times New Roman" w:hAnsi="Times New Roman" w:cs="Times New Roman"/>
                <w:b/>
                <w:bCs/>
              </w:rPr>
              <w:t>5</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Демонтаж и монтаж электрических схем электронагревательных устройств.</w:t>
            </w:r>
          </w:p>
          <w:p w:rsidR="00D32BDC" w:rsidRPr="008A6D28" w:rsidRDefault="00D32BDC" w:rsidP="00D32BDC">
            <w:pPr>
              <w:spacing w:after="0" w:line="240" w:lineRule="auto"/>
              <w:jc w:val="both"/>
              <w:rPr>
                <w:rFonts w:ascii="Times New Roman" w:eastAsia="Times New Roman" w:hAnsi="Times New Roman" w:cs="Times New Roman"/>
                <w:bCs/>
              </w:rPr>
            </w:pPr>
            <w:r w:rsidRPr="002450D6">
              <w:rPr>
                <w:rFonts w:ascii="Times New Roman" w:eastAsia="Times New Roman" w:hAnsi="Times New Roman" w:cs="Times New Roman"/>
                <w:b/>
                <w:bCs/>
              </w:rPr>
              <w:t xml:space="preserve">Практическая работа № </w:t>
            </w:r>
            <w:r>
              <w:rPr>
                <w:rFonts w:ascii="Times New Roman" w:eastAsia="Times New Roman" w:hAnsi="Times New Roman" w:cs="Times New Roman"/>
                <w:b/>
                <w:bCs/>
              </w:rPr>
              <w:t>6</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Монтаж и демонтаж электротехнических приборов и подводка питания к ним.</w:t>
            </w:r>
          </w:p>
          <w:p w:rsidR="00D32BDC" w:rsidRPr="008A6D28" w:rsidRDefault="00D32BDC" w:rsidP="00D32BDC">
            <w:pPr>
              <w:spacing w:after="0" w:line="240" w:lineRule="auto"/>
              <w:jc w:val="both"/>
              <w:rPr>
                <w:rFonts w:ascii="Times New Roman" w:hAnsi="Times New Roman" w:cs="Times New Roman"/>
                <w:b/>
                <w:bCs/>
              </w:rPr>
            </w:pPr>
            <w:r w:rsidRPr="002450D6">
              <w:rPr>
                <w:rFonts w:ascii="Times New Roman" w:eastAsia="Times New Roman" w:hAnsi="Times New Roman" w:cs="Times New Roman"/>
                <w:b/>
                <w:bCs/>
              </w:rPr>
              <w:t xml:space="preserve">Практическая работа № </w:t>
            </w:r>
            <w:r>
              <w:rPr>
                <w:rFonts w:ascii="Times New Roman" w:eastAsia="Times New Roman" w:hAnsi="Times New Roman" w:cs="Times New Roman"/>
                <w:b/>
                <w:bCs/>
              </w:rPr>
              <w:t>7</w:t>
            </w:r>
            <w:r>
              <w:rPr>
                <w:rFonts w:ascii="Times New Roman" w:eastAsia="Times New Roman" w:hAnsi="Times New Roman" w:cs="Times New Roman"/>
                <w:bCs/>
              </w:rPr>
              <w:t xml:space="preserve"> </w:t>
            </w:r>
            <w:r w:rsidRPr="008A6D28">
              <w:rPr>
                <w:rFonts w:ascii="Times New Roman" w:eastAsia="Times New Roman" w:hAnsi="Times New Roman" w:cs="Times New Roman"/>
                <w:bCs/>
              </w:rPr>
              <w:t xml:space="preserve">Выполнение работ по испытанию электрических машин и аппаратов, по </w:t>
            </w:r>
            <w:r w:rsidRPr="008A6D28">
              <w:rPr>
                <w:rFonts w:ascii="Times New Roman" w:eastAsia="Times New Roman" w:hAnsi="Times New Roman" w:cs="Times New Roman"/>
              </w:rPr>
              <w:t>проверке и испытанию после ремонта кабелей электропитания.</w:t>
            </w:r>
          </w:p>
          <w:p w:rsidR="00D32BDC" w:rsidRPr="008A6D28" w:rsidRDefault="00D32BDC" w:rsidP="00D32BDC">
            <w:pPr>
              <w:spacing w:after="0" w:line="240" w:lineRule="auto"/>
              <w:jc w:val="both"/>
              <w:rPr>
                <w:rFonts w:ascii="Times New Roman" w:eastAsia="Times New Roman" w:hAnsi="Times New Roman" w:cs="Times New Roman"/>
                <w:bCs/>
              </w:rPr>
            </w:pPr>
            <w:r w:rsidRPr="002450D6">
              <w:rPr>
                <w:rFonts w:ascii="Times New Roman" w:eastAsia="Times New Roman" w:hAnsi="Times New Roman" w:cs="Times New Roman"/>
                <w:b/>
                <w:bCs/>
              </w:rPr>
              <w:t xml:space="preserve">Практическая работа № </w:t>
            </w:r>
            <w:r>
              <w:rPr>
                <w:rFonts w:ascii="Times New Roman" w:eastAsia="Times New Roman" w:hAnsi="Times New Roman" w:cs="Times New Roman"/>
                <w:b/>
                <w:bCs/>
              </w:rPr>
              <w:t>8</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Изучение схем силовых электроустановок.</w:t>
            </w:r>
          </w:p>
          <w:p w:rsidR="00D32BDC" w:rsidRPr="008A6D28" w:rsidRDefault="00D32BDC" w:rsidP="00D32BDC">
            <w:pPr>
              <w:spacing w:after="0" w:line="240" w:lineRule="auto"/>
              <w:jc w:val="both"/>
              <w:rPr>
                <w:rFonts w:ascii="Times New Roman" w:eastAsia="Times New Roman" w:hAnsi="Times New Roman" w:cs="Times New Roman"/>
                <w:bCs/>
              </w:rPr>
            </w:pPr>
            <w:r w:rsidRPr="002450D6">
              <w:rPr>
                <w:rFonts w:ascii="Times New Roman" w:eastAsia="Times New Roman" w:hAnsi="Times New Roman" w:cs="Times New Roman"/>
                <w:b/>
                <w:bCs/>
              </w:rPr>
              <w:t xml:space="preserve">Практическая работа № </w:t>
            </w:r>
            <w:r>
              <w:rPr>
                <w:rFonts w:ascii="Times New Roman" w:eastAsia="Times New Roman" w:hAnsi="Times New Roman" w:cs="Times New Roman"/>
                <w:b/>
                <w:bCs/>
              </w:rPr>
              <w:t>9</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Изучение устройства коммутационной аппаратуры, электрических контакторов и магнитных пускателей, предохранителей и автоматических выключателей, реле: времени, управления, перегрузки, напряжения, максимального тока и нулевого токового реле.</w:t>
            </w:r>
          </w:p>
          <w:p w:rsidR="00D32BDC" w:rsidRPr="008A6D28" w:rsidRDefault="00D32BDC" w:rsidP="00D32BDC">
            <w:pPr>
              <w:spacing w:after="0" w:line="240" w:lineRule="auto"/>
              <w:jc w:val="both"/>
              <w:rPr>
                <w:rFonts w:ascii="Times New Roman" w:eastAsia="Times New Roman" w:hAnsi="Times New Roman" w:cs="Times New Roman"/>
                <w:bCs/>
              </w:rPr>
            </w:pPr>
            <w:r w:rsidRPr="002450D6">
              <w:rPr>
                <w:rFonts w:ascii="Times New Roman" w:eastAsia="Times New Roman" w:hAnsi="Times New Roman" w:cs="Times New Roman"/>
                <w:b/>
                <w:bCs/>
              </w:rPr>
              <w:t>Практическая работа № 1</w:t>
            </w:r>
            <w:r>
              <w:rPr>
                <w:rFonts w:ascii="Times New Roman" w:eastAsia="Times New Roman" w:hAnsi="Times New Roman" w:cs="Times New Roman"/>
                <w:b/>
                <w:bCs/>
              </w:rPr>
              <w:t>0</w:t>
            </w:r>
            <w:r>
              <w:rPr>
                <w:rFonts w:ascii="Times New Roman" w:eastAsia="Times New Roman" w:hAnsi="Times New Roman" w:cs="Times New Roman"/>
                <w:bCs/>
              </w:rPr>
              <w:t xml:space="preserve"> </w:t>
            </w:r>
            <w:r w:rsidRPr="008A6D28">
              <w:rPr>
                <w:rFonts w:ascii="Times New Roman" w:eastAsia="Times New Roman" w:hAnsi="Times New Roman" w:cs="Times New Roman"/>
                <w:bCs/>
              </w:rPr>
              <w:t>Изучение схем дистанционного управления агрегатами тоннельной вентиляции.</w:t>
            </w:r>
          </w:p>
          <w:p w:rsidR="00D32BDC" w:rsidRPr="008A6D28" w:rsidRDefault="00D32BDC" w:rsidP="00A34042">
            <w:pPr>
              <w:spacing w:after="0" w:line="240" w:lineRule="auto"/>
              <w:rPr>
                <w:rFonts w:ascii="Times New Roman" w:hAnsi="Times New Roman" w:cs="Times New Roman"/>
                <w:b/>
                <w:bCs/>
                <w:color w:val="FF0000"/>
              </w:rPr>
            </w:pPr>
            <w:r w:rsidRPr="002450D6">
              <w:rPr>
                <w:rFonts w:ascii="Times New Roman" w:eastAsia="Times New Roman" w:hAnsi="Times New Roman" w:cs="Times New Roman"/>
                <w:b/>
                <w:bCs/>
              </w:rPr>
              <w:t>Практическая работа № 1</w:t>
            </w:r>
            <w:r>
              <w:rPr>
                <w:rFonts w:ascii="Times New Roman" w:eastAsia="Times New Roman" w:hAnsi="Times New Roman" w:cs="Times New Roman"/>
                <w:b/>
                <w:bCs/>
              </w:rPr>
              <w:t>1</w:t>
            </w:r>
            <w:r>
              <w:rPr>
                <w:rFonts w:ascii="Times New Roman" w:eastAsia="Times New Roman" w:hAnsi="Times New Roman" w:cs="Times New Roman"/>
                <w:bCs/>
              </w:rPr>
              <w:t xml:space="preserve"> </w:t>
            </w:r>
            <w:r w:rsidRPr="008A6D28">
              <w:rPr>
                <w:rFonts w:ascii="Times New Roman" w:eastAsia="Times New Roman" w:hAnsi="Times New Roman" w:cs="Times New Roman"/>
                <w:bCs/>
              </w:rPr>
              <w:t xml:space="preserve">Изучение принципа работы воздушно-тепловых завес в ручном и автоматическом </w:t>
            </w:r>
            <w:proofErr w:type="gramStart"/>
            <w:r w:rsidRPr="008A6D28">
              <w:rPr>
                <w:rFonts w:ascii="Times New Roman" w:eastAsia="Times New Roman" w:hAnsi="Times New Roman" w:cs="Times New Roman"/>
                <w:bCs/>
              </w:rPr>
              <w:t>режиме</w:t>
            </w:r>
            <w:proofErr w:type="gramEnd"/>
            <w:r w:rsidRPr="008A6D28">
              <w:rPr>
                <w:rFonts w:ascii="Times New Roman" w:eastAsia="Times New Roman" w:hAnsi="Times New Roman" w:cs="Times New Roman"/>
                <w:bCs/>
              </w:rPr>
              <w:t>.</w:t>
            </w:r>
          </w:p>
        </w:tc>
        <w:tc>
          <w:tcPr>
            <w:tcW w:w="740" w:type="pct"/>
            <w:vMerge/>
            <w:vAlign w:val="center"/>
          </w:tcPr>
          <w:p w:rsidR="00D32BDC" w:rsidRPr="002450D6" w:rsidRDefault="00D32BDC" w:rsidP="00A34042">
            <w:pPr>
              <w:suppressAutoHyphens/>
              <w:spacing w:line="240" w:lineRule="auto"/>
              <w:jc w:val="center"/>
              <w:rPr>
                <w:rFonts w:ascii="Times New Roman" w:hAnsi="Times New Roman" w:cs="Times New Roman"/>
                <w:b/>
              </w:rPr>
            </w:pPr>
          </w:p>
        </w:tc>
      </w:tr>
      <w:tr w:rsidR="00D32BDC" w:rsidRPr="008A6D28" w:rsidTr="00A34042">
        <w:tc>
          <w:tcPr>
            <w:tcW w:w="1128" w:type="pct"/>
            <w:tcBorders>
              <w:top w:val="nil"/>
            </w:tcBorders>
          </w:tcPr>
          <w:p w:rsidR="00D32BDC" w:rsidRPr="008A6D28" w:rsidRDefault="00D32BDC" w:rsidP="00A34042">
            <w:pPr>
              <w:spacing w:line="240" w:lineRule="auto"/>
              <w:rPr>
                <w:rFonts w:ascii="Times New Roman" w:hAnsi="Times New Roman" w:cs="Times New Roman"/>
                <w:b/>
                <w:bCs/>
              </w:rPr>
            </w:pPr>
          </w:p>
        </w:tc>
        <w:tc>
          <w:tcPr>
            <w:tcW w:w="3132" w:type="pct"/>
            <w:vMerge/>
          </w:tcPr>
          <w:p w:rsidR="00D32BDC" w:rsidRPr="008A6D28" w:rsidRDefault="00D32BDC" w:rsidP="00A34042">
            <w:pPr>
              <w:spacing w:after="0" w:line="240" w:lineRule="auto"/>
              <w:rPr>
                <w:rFonts w:ascii="Times New Roman" w:hAnsi="Times New Roman" w:cs="Times New Roman"/>
                <w:b/>
                <w:bCs/>
                <w:color w:val="FF0000"/>
              </w:rPr>
            </w:pPr>
          </w:p>
        </w:tc>
        <w:tc>
          <w:tcPr>
            <w:tcW w:w="740" w:type="pct"/>
            <w:vMerge/>
            <w:vAlign w:val="center"/>
          </w:tcPr>
          <w:p w:rsidR="00D32BDC" w:rsidRPr="008A6D28" w:rsidRDefault="00D32BDC" w:rsidP="00A34042">
            <w:pPr>
              <w:suppressAutoHyphens/>
              <w:spacing w:line="240" w:lineRule="auto"/>
              <w:jc w:val="center"/>
              <w:rPr>
                <w:rFonts w:ascii="Times New Roman" w:hAnsi="Times New Roman" w:cs="Times New Roman"/>
              </w:rPr>
            </w:pPr>
          </w:p>
        </w:tc>
      </w:tr>
      <w:tr w:rsidR="00D32BDC" w:rsidRPr="008A6D28" w:rsidTr="00D32BDC">
        <w:tc>
          <w:tcPr>
            <w:tcW w:w="1128" w:type="pct"/>
            <w:vMerge w:val="restart"/>
          </w:tcPr>
          <w:p w:rsidR="00D32BDC" w:rsidRPr="008A6D28" w:rsidRDefault="00D32BDC" w:rsidP="00A34042">
            <w:pPr>
              <w:spacing w:line="240" w:lineRule="auto"/>
              <w:rPr>
                <w:rFonts w:ascii="Times New Roman" w:hAnsi="Times New Roman" w:cs="Times New Roman"/>
                <w:b/>
                <w:bCs/>
              </w:rPr>
            </w:pPr>
            <w:r w:rsidRPr="008A6D28">
              <w:rPr>
                <w:rFonts w:ascii="Times New Roman" w:hAnsi="Times New Roman" w:cs="Times New Roman"/>
                <w:b/>
                <w:bCs/>
              </w:rPr>
              <w:t>Тема 1.4 Устройство, техническое обслуживание и ремонт электрооборудования станций метрополитена</w:t>
            </w:r>
          </w:p>
        </w:tc>
        <w:tc>
          <w:tcPr>
            <w:tcW w:w="3132" w:type="pct"/>
          </w:tcPr>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rPr>
            </w:pPr>
            <w:r w:rsidRPr="008A6D28">
              <w:rPr>
                <w:rFonts w:ascii="Times New Roman" w:hAnsi="Times New Roman" w:cs="Times New Roman"/>
                <w:b/>
                <w:bCs/>
              </w:rPr>
              <w:t>Содержание</w:t>
            </w:r>
            <w:r w:rsidRPr="008A6D28" w:rsidDel="00ED7C46">
              <w:rPr>
                <w:rFonts w:ascii="Times New Roman" w:hAnsi="Times New Roman" w:cs="Times New Roman"/>
                <w:b/>
                <w:bCs/>
              </w:rPr>
              <w:t xml:space="preserve"> </w:t>
            </w:r>
          </w:p>
        </w:tc>
        <w:tc>
          <w:tcPr>
            <w:tcW w:w="740" w:type="pct"/>
            <w:vMerge w:val="restart"/>
            <w:vAlign w:val="center"/>
          </w:tcPr>
          <w:p w:rsidR="00D32BDC" w:rsidRPr="008A6D28" w:rsidRDefault="00D32BDC" w:rsidP="00D3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rPr>
            </w:pPr>
            <w:r w:rsidRPr="008A6D28">
              <w:rPr>
                <w:rFonts w:ascii="Times New Roman" w:hAnsi="Times New Roman" w:cs="Times New Roman"/>
                <w:b/>
                <w:bCs/>
              </w:rPr>
              <w:t>40</w:t>
            </w:r>
          </w:p>
        </w:tc>
      </w:tr>
      <w:tr w:rsidR="00D32BDC" w:rsidRPr="008A6D28" w:rsidTr="00A34042">
        <w:tc>
          <w:tcPr>
            <w:tcW w:w="1128" w:type="pct"/>
            <w:vMerge/>
          </w:tcPr>
          <w:p w:rsidR="00D32BDC" w:rsidRPr="008A6D28" w:rsidRDefault="00D32BDC" w:rsidP="00A34042">
            <w:pPr>
              <w:spacing w:after="0" w:line="240" w:lineRule="auto"/>
              <w:rPr>
                <w:rFonts w:ascii="Times New Roman" w:hAnsi="Times New Roman" w:cs="Times New Roman"/>
                <w:b/>
                <w:bCs/>
                <w:i/>
              </w:rPr>
            </w:pPr>
          </w:p>
        </w:tc>
        <w:tc>
          <w:tcPr>
            <w:tcW w:w="3132" w:type="pct"/>
          </w:tcPr>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8A6D28">
              <w:rPr>
                <w:rFonts w:ascii="Times New Roman" w:hAnsi="Times New Roman" w:cs="Times New Roman"/>
                <w:bCs/>
              </w:rPr>
              <w:t xml:space="preserve">Система энергоснабжения и потребители электроэнергии на метрополитене. Высоковольтные и низковольтные сети. Преобразование энергии. Подстанции. </w:t>
            </w:r>
          </w:p>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8A6D28">
              <w:rPr>
                <w:rFonts w:ascii="Times New Roman" w:hAnsi="Times New Roman" w:cs="Times New Roman"/>
                <w:bCs/>
              </w:rPr>
              <w:t xml:space="preserve">Распределительная сеть переменного тока. Питание станционных устройств. Питание передвижных и стационарных агрегатов станции. Сеть резервного питания. Щиты питания. </w:t>
            </w:r>
          </w:p>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rPr>
            </w:pPr>
            <w:r w:rsidRPr="008A6D28">
              <w:rPr>
                <w:rFonts w:ascii="Times New Roman" w:hAnsi="Times New Roman" w:cs="Times New Roman"/>
                <w:bCs/>
              </w:rPr>
              <w:t xml:space="preserve">Основное оборудование системы электроснабжения метрополитена. Виды электрооборудования станций. Электронагревательные приборы, их устройство, принцип действия, техническое обслуживание и ремонт. Обслуживание и ремонт световых указателей </w:t>
            </w:r>
          </w:p>
        </w:tc>
        <w:tc>
          <w:tcPr>
            <w:tcW w:w="740" w:type="pct"/>
            <w:vMerge/>
          </w:tcPr>
          <w:p w:rsidR="00D32BDC" w:rsidRPr="008A6D28" w:rsidDel="00A40467"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rPr>
            </w:pPr>
          </w:p>
        </w:tc>
      </w:tr>
      <w:tr w:rsidR="00D32BDC" w:rsidRPr="008A6D28" w:rsidTr="00D32BDC">
        <w:trPr>
          <w:trHeight w:val="205"/>
        </w:trPr>
        <w:tc>
          <w:tcPr>
            <w:tcW w:w="1128" w:type="pct"/>
            <w:vMerge/>
          </w:tcPr>
          <w:p w:rsidR="00D32BDC" w:rsidRPr="008A6D28" w:rsidRDefault="00D32BDC" w:rsidP="00A34042">
            <w:pPr>
              <w:spacing w:after="0" w:line="240" w:lineRule="auto"/>
              <w:rPr>
                <w:rFonts w:ascii="Times New Roman" w:hAnsi="Times New Roman" w:cs="Times New Roman"/>
                <w:b/>
                <w:bCs/>
                <w:i/>
              </w:rPr>
            </w:pPr>
          </w:p>
        </w:tc>
        <w:tc>
          <w:tcPr>
            <w:tcW w:w="3132" w:type="pct"/>
          </w:tcPr>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1328BA">
              <w:rPr>
                <w:rFonts w:ascii="Times New Roman" w:hAnsi="Times New Roman" w:cs="Times New Roman"/>
                <w:b/>
                <w:bCs/>
              </w:rPr>
              <w:t>В том числе, практических занятий</w:t>
            </w:r>
          </w:p>
        </w:tc>
        <w:tc>
          <w:tcPr>
            <w:tcW w:w="740" w:type="pct"/>
            <w:vMerge w:val="restart"/>
          </w:tcPr>
          <w:p w:rsidR="00D32BDC" w:rsidRPr="008A6D28" w:rsidDel="00A40467"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rPr>
            </w:pPr>
            <w:r w:rsidRPr="008A6D28">
              <w:rPr>
                <w:rFonts w:ascii="Times New Roman" w:hAnsi="Times New Roman" w:cs="Times New Roman"/>
                <w:bCs/>
              </w:rPr>
              <w:t>14</w:t>
            </w:r>
          </w:p>
        </w:tc>
      </w:tr>
      <w:tr w:rsidR="00D32BDC" w:rsidRPr="008A6D28" w:rsidTr="00A34042">
        <w:tc>
          <w:tcPr>
            <w:tcW w:w="1128" w:type="pct"/>
            <w:vMerge/>
          </w:tcPr>
          <w:p w:rsidR="00D32BDC" w:rsidRPr="008A6D28" w:rsidRDefault="00D32BDC" w:rsidP="00A34042">
            <w:pPr>
              <w:spacing w:after="0" w:line="240" w:lineRule="auto"/>
              <w:rPr>
                <w:rFonts w:ascii="Times New Roman" w:hAnsi="Times New Roman" w:cs="Times New Roman"/>
                <w:b/>
                <w:bCs/>
                <w:i/>
              </w:rPr>
            </w:pPr>
          </w:p>
        </w:tc>
        <w:tc>
          <w:tcPr>
            <w:tcW w:w="3132" w:type="pct"/>
          </w:tcPr>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2450D6">
              <w:rPr>
                <w:rFonts w:ascii="Times New Roman" w:eastAsia="Times New Roman" w:hAnsi="Times New Roman" w:cs="Times New Roman"/>
                <w:b/>
                <w:bCs/>
              </w:rPr>
              <w:t>Практическая работа № 1</w:t>
            </w:r>
            <w:r>
              <w:rPr>
                <w:rFonts w:ascii="Times New Roman" w:eastAsia="Times New Roman" w:hAnsi="Times New Roman" w:cs="Times New Roman"/>
                <w:b/>
                <w:bCs/>
              </w:rPr>
              <w:t>2</w:t>
            </w:r>
            <w:r>
              <w:rPr>
                <w:rFonts w:ascii="Times New Roman" w:eastAsia="Times New Roman" w:hAnsi="Times New Roman" w:cs="Times New Roman"/>
                <w:bCs/>
              </w:rPr>
              <w:t xml:space="preserve"> </w:t>
            </w:r>
            <w:r w:rsidRPr="008A6D28">
              <w:rPr>
                <w:rFonts w:ascii="Times New Roman" w:hAnsi="Times New Roman" w:cs="Times New Roman"/>
                <w:bCs/>
              </w:rPr>
              <w:t>Демонтаж и монтаж электрической схемы электронагревательных приборов.</w:t>
            </w:r>
          </w:p>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2450D6">
              <w:rPr>
                <w:rFonts w:ascii="Times New Roman" w:eastAsia="Times New Roman" w:hAnsi="Times New Roman" w:cs="Times New Roman"/>
                <w:b/>
                <w:bCs/>
              </w:rPr>
              <w:t>Практическая работа № 1</w:t>
            </w:r>
            <w:r>
              <w:rPr>
                <w:rFonts w:ascii="Times New Roman" w:eastAsia="Times New Roman" w:hAnsi="Times New Roman" w:cs="Times New Roman"/>
                <w:b/>
                <w:bCs/>
              </w:rPr>
              <w:t>3</w:t>
            </w:r>
            <w:r>
              <w:rPr>
                <w:rFonts w:ascii="Times New Roman" w:eastAsia="Times New Roman" w:hAnsi="Times New Roman" w:cs="Times New Roman"/>
                <w:bCs/>
              </w:rPr>
              <w:t xml:space="preserve"> </w:t>
            </w:r>
            <w:r w:rsidRPr="008A6D28">
              <w:rPr>
                <w:rFonts w:ascii="Times New Roman" w:hAnsi="Times New Roman" w:cs="Times New Roman"/>
                <w:bCs/>
              </w:rPr>
              <w:t>Отработка порядка подключения электродвигателей переменного тока к сети</w:t>
            </w:r>
          </w:p>
        </w:tc>
        <w:tc>
          <w:tcPr>
            <w:tcW w:w="740" w:type="pct"/>
            <w:vMerge/>
          </w:tcPr>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rPr>
            </w:pPr>
          </w:p>
        </w:tc>
      </w:tr>
      <w:tr w:rsidR="00D32BDC" w:rsidRPr="008A6D28" w:rsidTr="00A34042">
        <w:tc>
          <w:tcPr>
            <w:tcW w:w="1128" w:type="pct"/>
            <w:vMerge w:val="restart"/>
          </w:tcPr>
          <w:p w:rsidR="00D32BDC" w:rsidRPr="008A6D28" w:rsidRDefault="00D32BDC" w:rsidP="00A34042">
            <w:pPr>
              <w:spacing w:after="0" w:line="240" w:lineRule="auto"/>
              <w:rPr>
                <w:rFonts w:ascii="Times New Roman" w:hAnsi="Times New Roman" w:cs="Times New Roman"/>
                <w:b/>
                <w:bCs/>
              </w:rPr>
            </w:pPr>
            <w:r w:rsidRPr="008A6D28">
              <w:rPr>
                <w:rFonts w:ascii="Times New Roman" w:hAnsi="Times New Roman" w:cs="Times New Roman"/>
                <w:b/>
                <w:bCs/>
              </w:rPr>
              <w:t>Тема 1.5. Устройство, техническое обслуживание и ремонт электрооборудования тоннелей</w:t>
            </w:r>
          </w:p>
        </w:tc>
        <w:tc>
          <w:tcPr>
            <w:tcW w:w="3132" w:type="pct"/>
          </w:tcPr>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i/>
              </w:rPr>
            </w:pPr>
            <w:r w:rsidRPr="008A6D28">
              <w:rPr>
                <w:rFonts w:ascii="Times New Roman" w:hAnsi="Times New Roman" w:cs="Times New Roman"/>
                <w:b/>
                <w:bCs/>
              </w:rPr>
              <w:t>Содержание</w:t>
            </w:r>
            <w:r w:rsidRPr="008A6D28" w:rsidDel="00ED7C46">
              <w:rPr>
                <w:rFonts w:ascii="Times New Roman" w:hAnsi="Times New Roman" w:cs="Times New Roman"/>
                <w:b/>
                <w:bCs/>
              </w:rPr>
              <w:t xml:space="preserve"> </w:t>
            </w:r>
          </w:p>
        </w:tc>
        <w:tc>
          <w:tcPr>
            <w:tcW w:w="740" w:type="pct"/>
            <w:vMerge w:val="restart"/>
          </w:tcPr>
          <w:p w:rsidR="00D32BDC" w:rsidRPr="008A6D28" w:rsidRDefault="00D32BDC" w:rsidP="00A34042">
            <w:pPr>
              <w:spacing w:line="240" w:lineRule="auto"/>
              <w:jc w:val="center"/>
              <w:rPr>
                <w:rFonts w:ascii="Times New Roman" w:hAnsi="Times New Roman" w:cs="Times New Roman"/>
                <w:b/>
                <w:bCs/>
              </w:rPr>
            </w:pPr>
            <w:r>
              <w:rPr>
                <w:rFonts w:ascii="Times New Roman" w:hAnsi="Times New Roman" w:cs="Times New Roman"/>
                <w:b/>
                <w:bCs/>
              </w:rPr>
              <w:t>58</w:t>
            </w:r>
          </w:p>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rPr>
            </w:pPr>
          </w:p>
        </w:tc>
      </w:tr>
      <w:tr w:rsidR="00D32BDC" w:rsidRPr="008A6D28" w:rsidTr="00DD0EFF">
        <w:trPr>
          <w:trHeight w:val="1582"/>
        </w:trPr>
        <w:tc>
          <w:tcPr>
            <w:tcW w:w="1128" w:type="pct"/>
            <w:vMerge/>
          </w:tcPr>
          <w:p w:rsidR="00D32BDC" w:rsidRPr="008A6D28" w:rsidRDefault="00D32BDC" w:rsidP="00A34042">
            <w:pPr>
              <w:spacing w:after="0" w:line="240" w:lineRule="auto"/>
              <w:rPr>
                <w:rFonts w:ascii="Times New Roman" w:hAnsi="Times New Roman" w:cs="Times New Roman"/>
                <w:b/>
                <w:bCs/>
                <w:i/>
              </w:rPr>
            </w:pPr>
          </w:p>
        </w:tc>
        <w:tc>
          <w:tcPr>
            <w:tcW w:w="3132" w:type="pct"/>
          </w:tcPr>
          <w:p w:rsidR="00D32BDC" w:rsidRPr="008A6D28" w:rsidRDefault="00D32BDC" w:rsidP="00F0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rPr>
            </w:pPr>
            <w:r w:rsidRPr="008A6D28">
              <w:rPr>
                <w:rFonts w:ascii="Times New Roman" w:hAnsi="Times New Roman" w:cs="Times New Roman"/>
                <w:bCs/>
              </w:rPr>
              <w:t>Устройство и техническое обслуживание электрических краскопультов, отбойных молотков, передвижных компрессоров. Неисправности и порядок их устранения.</w:t>
            </w:r>
            <w:r>
              <w:rPr>
                <w:rFonts w:ascii="Times New Roman" w:hAnsi="Times New Roman" w:cs="Times New Roman"/>
                <w:bCs/>
              </w:rPr>
              <w:t xml:space="preserve"> </w:t>
            </w:r>
            <w:r w:rsidRPr="008A6D28">
              <w:rPr>
                <w:rFonts w:ascii="Times New Roman" w:hAnsi="Times New Roman" w:cs="Times New Roman"/>
                <w:bCs/>
              </w:rPr>
              <w:t xml:space="preserve">Устройство и техническое обслуживание электросварочных агрегатов и трансформаторов, бетономешалок и растворомешалок, </w:t>
            </w:r>
            <w:proofErr w:type="spellStart"/>
            <w:r w:rsidRPr="008A6D28">
              <w:rPr>
                <w:rFonts w:ascii="Times New Roman" w:hAnsi="Times New Roman" w:cs="Times New Roman"/>
                <w:bCs/>
              </w:rPr>
              <w:t>растворонасосов</w:t>
            </w:r>
            <w:proofErr w:type="spellEnd"/>
            <w:r w:rsidRPr="008A6D28">
              <w:rPr>
                <w:rFonts w:ascii="Times New Roman" w:hAnsi="Times New Roman" w:cs="Times New Roman"/>
                <w:bCs/>
              </w:rPr>
              <w:t>. Основные узлы. Обнаружение неисправностей, составление дефектной ведомости. Порядок устранения неисправностей. Инструменты и приспособления, применяемые при ремонте</w:t>
            </w:r>
          </w:p>
        </w:tc>
        <w:tc>
          <w:tcPr>
            <w:tcW w:w="740" w:type="pct"/>
            <w:vMerge/>
          </w:tcPr>
          <w:p w:rsidR="00D32BDC" w:rsidRPr="00DD0EFF"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rPr>
            </w:pPr>
          </w:p>
        </w:tc>
      </w:tr>
      <w:tr w:rsidR="00D32BDC" w:rsidRPr="008A6D28" w:rsidTr="00D32BDC">
        <w:trPr>
          <w:trHeight w:val="357"/>
        </w:trPr>
        <w:tc>
          <w:tcPr>
            <w:tcW w:w="1128" w:type="pct"/>
            <w:vMerge/>
          </w:tcPr>
          <w:p w:rsidR="00D32BDC" w:rsidRPr="008A6D28" w:rsidRDefault="00D32BDC" w:rsidP="00A34042">
            <w:pPr>
              <w:spacing w:after="0" w:line="240" w:lineRule="auto"/>
              <w:rPr>
                <w:rFonts w:ascii="Times New Roman" w:hAnsi="Times New Roman" w:cs="Times New Roman"/>
                <w:b/>
                <w:bCs/>
                <w:i/>
              </w:rPr>
            </w:pPr>
          </w:p>
        </w:tc>
        <w:tc>
          <w:tcPr>
            <w:tcW w:w="3132" w:type="pct"/>
          </w:tcPr>
          <w:p w:rsidR="00D32BDC" w:rsidRPr="008A6D28" w:rsidRDefault="00D32BDC" w:rsidP="00F0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rPr>
            </w:pPr>
            <w:r w:rsidRPr="001328BA">
              <w:rPr>
                <w:rFonts w:ascii="Times New Roman" w:hAnsi="Times New Roman" w:cs="Times New Roman"/>
                <w:b/>
                <w:bCs/>
              </w:rPr>
              <w:t>В том числе, практических занятий</w:t>
            </w:r>
          </w:p>
        </w:tc>
        <w:tc>
          <w:tcPr>
            <w:tcW w:w="740" w:type="pct"/>
            <w:vMerge w:val="restart"/>
          </w:tcPr>
          <w:p w:rsidR="00D32BDC"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rPr>
            </w:pPr>
            <w:r w:rsidRPr="008A6D28">
              <w:rPr>
                <w:rFonts w:ascii="Times New Roman" w:hAnsi="Times New Roman" w:cs="Times New Roman"/>
                <w:bCs/>
              </w:rPr>
              <w:t>36</w:t>
            </w:r>
          </w:p>
        </w:tc>
      </w:tr>
      <w:tr w:rsidR="00D32BDC" w:rsidRPr="008A6D28" w:rsidTr="00A34042">
        <w:tc>
          <w:tcPr>
            <w:tcW w:w="1128" w:type="pct"/>
            <w:vMerge/>
          </w:tcPr>
          <w:p w:rsidR="00D32BDC" w:rsidRPr="008A6D28" w:rsidRDefault="00D32BDC" w:rsidP="00A34042">
            <w:pPr>
              <w:spacing w:after="0" w:line="240" w:lineRule="auto"/>
              <w:rPr>
                <w:rFonts w:ascii="Times New Roman" w:hAnsi="Times New Roman" w:cs="Times New Roman"/>
                <w:b/>
                <w:bCs/>
                <w:i/>
              </w:rPr>
            </w:pPr>
          </w:p>
        </w:tc>
        <w:tc>
          <w:tcPr>
            <w:tcW w:w="3132" w:type="pct"/>
          </w:tcPr>
          <w:p w:rsidR="00D32BDC" w:rsidRPr="008A6D28" w:rsidRDefault="00D32BDC" w:rsidP="00A34042">
            <w:pPr>
              <w:spacing w:after="0" w:line="240" w:lineRule="auto"/>
              <w:jc w:val="both"/>
              <w:rPr>
                <w:rFonts w:ascii="Times New Roman" w:hAnsi="Times New Roman" w:cs="Times New Roman"/>
                <w:bCs/>
              </w:rPr>
            </w:pPr>
            <w:r w:rsidRPr="002450D6">
              <w:rPr>
                <w:rFonts w:ascii="Times New Roman" w:eastAsia="Times New Roman" w:hAnsi="Times New Roman" w:cs="Times New Roman"/>
                <w:b/>
                <w:bCs/>
              </w:rPr>
              <w:t>Практическая работа № 1</w:t>
            </w:r>
            <w:r>
              <w:rPr>
                <w:rFonts w:ascii="Times New Roman" w:eastAsia="Times New Roman" w:hAnsi="Times New Roman" w:cs="Times New Roman"/>
                <w:b/>
                <w:bCs/>
              </w:rPr>
              <w:t>4</w:t>
            </w:r>
            <w:r>
              <w:rPr>
                <w:rFonts w:ascii="Times New Roman" w:eastAsia="Times New Roman" w:hAnsi="Times New Roman" w:cs="Times New Roman"/>
                <w:bCs/>
              </w:rPr>
              <w:t xml:space="preserve"> </w:t>
            </w:r>
            <w:r w:rsidRPr="008A6D28">
              <w:rPr>
                <w:rFonts w:ascii="Times New Roman" w:hAnsi="Times New Roman" w:cs="Times New Roman"/>
                <w:bCs/>
              </w:rPr>
              <w:t xml:space="preserve">Поиск неисправностей и их устранение при техническом обслуживании и ремонте электросварочных агрегатов, электросварочных трансформаторов, бетономешалок, растворомешалок и </w:t>
            </w:r>
            <w:proofErr w:type="spellStart"/>
            <w:r w:rsidRPr="008A6D28">
              <w:rPr>
                <w:rFonts w:ascii="Times New Roman" w:hAnsi="Times New Roman" w:cs="Times New Roman"/>
                <w:bCs/>
              </w:rPr>
              <w:t>растворонасосов</w:t>
            </w:r>
            <w:proofErr w:type="spellEnd"/>
            <w:r w:rsidRPr="008A6D28">
              <w:rPr>
                <w:rFonts w:ascii="Times New Roman" w:hAnsi="Times New Roman" w:cs="Times New Roman"/>
                <w:bCs/>
              </w:rPr>
              <w:t>.</w:t>
            </w:r>
          </w:p>
          <w:p w:rsidR="00D32BDC" w:rsidRPr="008A6D28" w:rsidRDefault="00D32BDC" w:rsidP="00A34042">
            <w:pPr>
              <w:spacing w:after="0" w:line="240" w:lineRule="auto"/>
              <w:jc w:val="both"/>
              <w:rPr>
                <w:rFonts w:ascii="Times New Roman" w:hAnsi="Times New Roman" w:cs="Times New Roman"/>
                <w:b/>
                <w:bCs/>
              </w:rPr>
            </w:pPr>
            <w:r w:rsidRPr="002450D6">
              <w:rPr>
                <w:rFonts w:ascii="Times New Roman" w:eastAsia="Times New Roman" w:hAnsi="Times New Roman" w:cs="Times New Roman"/>
                <w:b/>
                <w:bCs/>
              </w:rPr>
              <w:t>Практическая работа № 1</w:t>
            </w:r>
            <w:r>
              <w:rPr>
                <w:rFonts w:ascii="Times New Roman" w:eastAsia="Times New Roman" w:hAnsi="Times New Roman" w:cs="Times New Roman"/>
                <w:b/>
                <w:bCs/>
              </w:rPr>
              <w:t>5</w:t>
            </w:r>
            <w:r>
              <w:rPr>
                <w:rFonts w:ascii="Times New Roman" w:eastAsia="Times New Roman" w:hAnsi="Times New Roman" w:cs="Times New Roman"/>
                <w:bCs/>
              </w:rPr>
              <w:t xml:space="preserve"> </w:t>
            </w:r>
            <w:r w:rsidRPr="008A6D28">
              <w:rPr>
                <w:rFonts w:ascii="Times New Roman" w:hAnsi="Times New Roman" w:cs="Times New Roman"/>
                <w:bCs/>
              </w:rPr>
              <w:t>Составление дефектной ведомости</w:t>
            </w:r>
          </w:p>
        </w:tc>
        <w:tc>
          <w:tcPr>
            <w:tcW w:w="740" w:type="pct"/>
            <w:vMerge/>
          </w:tcPr>
          <w:p w:rsidR="00D32BDC" w:rsidRPr="008A6D28" w:rsidRDefault="00D32BDC" w:rsidP="00A3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rPr>
            </w:pPr>
          </w:p>
        </w:tc>
      </w:tr>
      <w:tr w:rsidR="0011272B" w:rsidRPr="008A6D28" w:rsidTr="00A34042">
        <w:tc>
          <w:tcPr>
            <w:tcW w:w="4260" w:type="pct"/>
            <w:gridSpan w:val="2"/>
          </w:tcPr>
          <w:p w:rsidR="0011272B" w:rsidRPr="008A6D28" w:rsidRDefault="0011272B" w:rsidP="00A34042">
            <w:pPr>
              <w:spacing w:after="0" w:line="240" w:lineRule="auto"/>
              <w:rPr>
                <w:rFonts w:ascii="Times New Roman" w:hAnsi="Times New Roman" w:cs="Times New Roman"/>
                <w:b/>
              </w:rPr>
            </w:pPr>
            <w:r w:rsidRPr="008A6D28">
              <w:rPr>
                <w:rFonts w:ascii="Times New Roman" w:hAnsi="Times New Roman" w:cs="Times New Roman"/>
                <w:b/>
              </w:rPr>
              <w:t>Промежуточная аттестация</w:t>
            </w:r>
          </w:p>
        </w:tc>
        <w:tc>
          <w:tcPr>
            <w:tcW w:w="740" w:type="pct"/>
            <w:vAlign w:val="center"/>
          </w:tcPr>
          <w:p w:rsidR="0011272B" w:rsidRPr="008A6D28" w:rsidRDefault="00DD0EFF" w:rsidP="00A34042">
            <w:pPr>
              <w:spacing w:after="0" w:line="240" w:lineRule="auto"/>
              <w:jc w:val="center"/>
              <w:rPr>
                <w:rFonts w:ascii="Times New Roman" w:hAnsi="Times New Roman" w:cs="Times New Roman"/>
                <w:b/>
              </w:rPr>
            </w:pPr>
            <w:r>
              <w:rPr>
                <w:rFonts w:ascii="Times New Roman" w:hAnsi="Times New Roman" w:cs="Times New Roman"/>
                <w:b/>
              </w:rPr>
              <w:t>6</w:t>
            </w:r>
          </w:p>
        </w:tc>
      </w:tr>
      <w:tr w:rsidR="00F54DC5" w:rsidRPr="008A6D28" w:rsidTr="008A6D28">
        <w:trPr>
          <w:trHeight w:val="4954"/>
        </w:trPr>
        <w:tc>
          <w:tcPr>
            <w:tcW w:w="4260" w:type="pct"/>
            <w:gridSpan w:val="2"/>
          </w:tcPr>
          <w:p w:rsidR="00F54DC5" w:rsidRPr="008A6D28" w:rsidRDefault="00F54DC5" w:rsidP="008A6D28">
            <w:pPr>
              <w:spacing w:after="0" w:line="240" w:lineRule="auto"/>
              <w:rPr>
                <w:rFonts w:ascii="Times New Roman" w:hAnsi="Times New Roman" w:cs="Times New Roman"/>
                <w:b/>
                <w:bCs/>
              </w:rPr>
            </w:pPr>
            <w:r w:rsidRPr="008A6D28">
              <w:rPr>
                <w:rFonts w:ascii="Times New Roman" w:hAnsi="Times New Roman" w:cs="Times New Roman"/>
                <w:b/>
                <w:bCs/>
              </w:rPr>
              <w:t>Учебная практика раздела 1</w:t>
            </w:r>
          </w:p>
          <w:p w:rsidR="00F54DC5" w:rsidRPr="008A6D28" w:rsidRDefault="00F54DC5" w:rsidP="008A6D28">
            <w:pPr>
              <w:spacing w:after="0" w:line="240" w:lineRule="auto"/>
              <w:rPr>
                <w:rFonts w:ascii="Times New Roman" w:hAnsi="Times New Roman" w:cs="Times New Roman"/>
                <w:b/>
                <w:bCs/>
              </w:rPr>
            </w:pPr>
            <w:r w:rsidRPr="008A6D28">
              <w:rPr>
                <w:rFonts w:ascii="Times New Roman" w:hAnsi="Times New Roman" w:cs="Times New Roman"/>
                <w:b/>
                <w:bCs/>
              </w:rPr>
              <w:t>Виды работ:</w:t>
            </w:r>
          </w:p>
          <w:p w:rsidR="00F54DC5" w:rsidRPr="008A6D28" w:rsidRDefault="00F54DC5" w:rsidP="001C3D0E">
            <w:pPr>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rPr>
            </w:pPr>
            <w:r w:rsidRPr="008A6D28">
              <w:rPr>
                <w:rFonts w:ascii="Times New Roman" w:hAnsi="Times New Roman" w:cs="Times New Roman"/>
                <w:bCs/>
              </w:rPr>
              <w:t>Соблюдение правил охраны труда и требований безопасности при выполнении работ.</w:t>
            </w:r>
          </w:p>
          <w:p w:rsidR="00F54DC5" w:rsidRPr="008A6D28" w:rsidRDefault="00F54DC5" w:rsidP="001C3D0E">
            <w:pPr>
              <w:numPr>
                <w:ilvl w:val="0"/>
                <w:numId w:val="23"/>
              </w:numPr>
              <w:tabs>
                <w:tab w:val="left" w:pos="709"/>
              </w:tabs>
              <w:spacing w:after="0" w:line="240" w:lineRule="auto"/>
              <w:ind w:left="0" w:firstLine="567"/>
              <w:jc w:val="both"/>
              <w:rPr>
                <w:rFonts w:ascii="Times New Roman" w:hAnsi="Times New Roman" w:cs="Times New Roman"/>
                <w:bCs/>
                <w:spacing w:val="3"/>
              </w:rPr>
            </w:pPr>
            <w:r w:rsidRPr="008A6D28">
              <w:rPr>
                <w:rFonts w:ascii="Times New Roman" w:hAnsi="Times New Roman" w:cs="Times New Roman"/>
                <w:bCs/>
                <w:spacing w:val="4"/>
              </w:rPr>
              <w:t>Подготовка слесарного инструмента к работе. Заточка режущего инструмента.</w:t>
            </w:r>
          </w:p>
          <w:p w:rsidR="00F54DC5" w:rsidRPr="008A6D28" w:rsidRDefault="00F54DC5" w:rsidP="001C3D0E">
            <w:pPr>
              <w:numPr>
                <w:ilvl w:val="0"/>
                <w:numId w:val="23"/>
              </w:numPr>
              <w:tabs>
                <w:tab w:val="left" w:pos="709"/>
              </w:tabs>
              <w:spacing w:after="0" w:line="240" w:lineRule="auto"/>
              <w:ind w:left="0" w:firstLine="567"/>
              <w:jc w:val="both"/>
              <w:rPr>
                <w:rFonts w:ascii="Times New Roman" w:hAnsi="Times New Roman" w:cs="Times New Roman"/>
                <w:bCs/>
                <w:spacing w:val="1"/>
                <w:w w:val="115"/>
              </w:rPr>
            </w:pPr>
            <w:r w:rsidRPr="008A6D28">
              <w:rPr>
                <w:rFonts w:ascii="Times New Roman" w:hAnsi="Times New Roman" w:cs="Times New Roman"/>
                <w:bCs/>
                <w:spacing w:val="7"/>
              </w:rPr>
              <w:t xml:space="preserve">Измерительный инструмент и технические измерения. Разметка плоских </w:t>
            </w:r>
            <w:r w:rsidRPr="008A6D28">
              <w:rPr>
                <w:rFonts w:ascii="Times New Roman" w:hAnsi="Times New Roman" w:cs="Times New Roman"/>
                <w:bCs/>
                <w:spacing w:val="3"/>
              </w:rPr>
              <w:t>поверхностей.</w:t>
            </w:r>
          </w:p>
          <w:p w:rsidR="00F54DC5" w:rsidRPr="008A6D28" w:rsidRDefault="00F54DC5" w:rsidP="001C3D0E">
            <w:pPr>
              <w:numPr>
                <w:ilvl w:val="0"/>
                <w:numId w:val="23"/>
              </w:numPr>
              <w:tabs>
                <w:tab w:val="left" w:pos="709"/>
              </w:tabs>
              <w:spacing w:after="0" w:line="240" w:lineRule="auto"/>
              <w:ind w:left="0" w:firstLine="567"/>
              <w:jc w:val="both"/>
              <w:rPr>
                <w:rFonts w:ascii="Times New Roman" w:hAnsi="Times New Roman" w:cs="Times New Roman"/>
                <w:bCs/>
              </w:rPr>
            </w:pPr>
            <w:proofErr w:type="gramStart"/>
            <w:r w:rsidRPr="008A6D28">
              <w:rPr>
                <w:rFonts w:ascii="Times New Roman" w:hAnsi="Times New Roman" w:cs="Times New Roman"/>
                <w:bCs/>
              </w:rPr>
              <w:t>Выполнение простых и сложных видов с</w:t>
            </w:r>
            <w:r w:rsidR="00D83747" w:rsidRPr="008A6D28">
              <w:rPr>
                <w:rFonts w:ascii="Times New Roman" w:hAnsi="Times New Roman" w:cs="Times New Roman"/>
                <w:bCs/>
              </w:rPr>
              <w:t xml:space="preserve">лесарных работ: рубка, правка, </w:t>
            </w:r>
            <w:r w:rsidRPr="008A6D28">
              <w:rPr>
                <w:rFonts w:ascii="Times New Roman" w:hAnsi="Times New Roman" w:cs="Times New Roman"/>
                <w:bCs/>
              </w:rPr>
              <w:t xml:space="preserve">гибка, опиливание, резка металла, </w:t>
            </w:r>
            <w:r w:rsidRPr="008A6D28">
              <w:rPr>
                <w:rFonts w:ascii="Times New Roman" w:hAnsi="Times New Roman" w:cs="Times New Roman"/>
                <w:bCs/>
                <w:spacing w:val="2"/>
              </w:rPr>
              <w:t xml:space="preserve">сверление, </w:t>
            </w:r>
            <w:proofErr w:type="spellStart"/>
            <w:r w:rsidRPr="008A6D28">
              <w:rPr>
                <w:rFonts w:ascii="Times New Roman" w:hAnsi="Times New Roman" w:cs="Times New Roman"/>
                <w:bCs/>
                <w:spacing w:val="2"/>
              </w:rPr>
              <w:t>зенкование</w:t>
            </w:r>
            <w:proofErr w:type="spellEnd"/>
            <w:r w:rsidRPr="008A6D28">
              <w:rPr>
                <w:rFonts w:ascii="Times New Roman" w:hAnsi="Times New Roman" w:cs="Times New Roman"/>
                <w:bCs/>
                <w:spacing w:val="2"/>
              </w:rPr>
              <w:t xml:space="preserve"> и развертывание отверстий, н</w:t>
            </w:r>
            <w:r w:rsidRPr="008A6D28">
              <w:rPr>
                <w:rFonts w:ascii="Times New Roman" w:hAnsi="Times New Roman" w:cs="Times New Roman"/>
                <w:bCs/>
                <w:spacing w:val="-4"/>
              </w:rPr>
              <w:t>арезание резьбы, р</w:t>
            </w:r>
            <w:r w:rsidRPr="008A6D28">
              <w:rPr>
                <w:rFonts w:ascii="Times New Roman" w:hAnsi="Times New Roman" w:cs="Times New Roman"/>
                <w:bCs/>
                <w:spacing w:val="7"/>
              </w:rPr>
              <w:t>аспиливание и припасовка, п</w:t>
            </w:r>
            <w:r w:rsidRPr="008A6D28">
              <w:rPr>
                <w:rFonts w:ascii="Times New Roman" w:hAnsi="Times New Roman" w:cs="Times New Roman"/>
                <w:bCs/>
                <w:spacing w:val="6"/>
              </w:rPr>
              <w:t>ритирка,</w:t>
            </w:r>
            <w:r w:rsidRPr="008A6D28">
              <w:rPr>
                <w:rFonts w:ascii="Times New Roman" w:hAnsi="Times New Roman" w:cs="Times New Roman"/>
                <w:bCs/>
              </w:rPr>
              <w:t xml:space="preserve"> шабрение.</w:t>
            </w:r>
            <w:proofErr w:type="gramEnd"/>
          </w:p>
          <w:p w:rsidR="00F54DC5" w:rsidRPr="008A6D28" w:rsidRDefault="00F54DC5" w:rsidP="001C3D0E">
            <w:pPr>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rPr>
            </w:pPr>
            <w:r w:rsidRPr="008A6D28">
              <w:rPr>
                <w:rFonts w:ascii="Times New Roman" w:hAnsi="Times New Roman" w:cs="Times New Roman"/>
              </w:rPr>
              <w:t>Сборка неразъемных и разъемных соединений.</w:t>
            </w:r>
          </w:p>
          <w:p w:rsidR="00F54DC5" w:rsidRPr="008A6D28" w:rsidRDefault="00F54DC5" w:rsidP="001C3D0E">
            <w:pPr>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rPr>
            </w:pPr>
            <w:r w:rsidRPr="008A6D28">
              <w:rPr>
                <w:rFonts w:ascii="Times New Roman" w:hAnsi="Times New Roman" w:cs="Times New Roman"/>
              </w:rPr>
              <w:t>Выполнение работ по соединению узлов с соблюдением размеров и их взаиморасположения при подвижной посадке со шплинтовым креплением.</w:t>
            </w:r>
          </w:p>
          <w:p w:rsidR="00F54DC5" w:rsidRPr="008A6D28" w:rsidRDefault="00F54DC5" w:rsidP="001C3D0E">
            <w:pPr>
              <w:numPr>
                <w:ilvl w:val="0"/>
                <w:numId w:val="23"/>
              </w:numPr>
              <w:tabs>
                <w:tab w:val="left" w:pos="709"/>
              </w:tabs>
              <w:spacing w:after="0" w:line="240" w:lineRule="auto"/>
              <w:ind w:left="0" w:firstLine="567"/>
              <w:jc w:val="both"/>
              <w:rPr>
                <w:rFonts w:ascii="Times New Roman" w:hAnsi="Times New Roman" w:cs="Times New Roman"/>
                <w:bCs/>
                <w:spacing w:val="4"/>
              </w:rPr>
            </w:pPr>
            <w:r w:rsidRPr="008A6D28">
              <w:rPr>
                <w:rFonts w:ascii="Times New Roman" w:hAnsi="Times New Roman" w:cs="Times New Roman"/>
                <w:bCs/>
                <w:spacing w:val="4"/>
              </w:rPr>
              <w:t>Выполнение электромонтажных работ с простыми и сложными инструментами и приспособлениями, припоями и флюсами.</w:t>
            </w:r>
          </w:p>
          <w:p w:rsidR="00F54DC5" w:rsidRPr="008A6D28" w:rsidRDefault="00F54DC5" w:rsidP="001C3D0E">
            <w:pPr>
              <w:numPr>
                <w:ilvl w:val="0"/>
                <w:numId w:val="23"/>
              </w:numPr>
              <w:tabs>
                <w:tab w:val="left" w:pos="709"/>
              </w:tabs>
              <w:spacing w:after="0" w:line="240" w:lineRule="auto"/>
              <w:ind w:left="0" w:firstLine="567"/>
              <w:jc w:val="both"/>
              <w:rPr>
                <w:rFonts w:ascii="Times New Roman" w:hAnsi="Times New Roman" w:cs="Times New Roman"/>
                <w:bCs/>
                <w:spacing w:val="4"/>
              </w:rPr>
            </w:pPr>
            <w:r w:rsidRPr="008A6D28">
              <w:rPr>
                <w:rFonts w:ascii="Times New Roman" w:hAnsi="Times New Roman" w:cs="Times New Roman"/>
                <w:bCs/>
                <w:spacing w:val="4"/>
              </w:rPr>
              <w:t>Организация рабочего места и меры безопасности при выполнении работ по обезжириванию, лужению, пайке, обжиму и др.</w:t>
            </w:r>
          </w:p>
          <w:p w:rsidR="00F54DC5" w:rsidRPr="008A6D28" w:rsidRDefault="00F54DC5" w:rsidP="001C3D0E">
            <w:pPr>
              <w:numPr>
                <w:ilvl w:val="0"/>
                <w:numId w:val="23"/>
              </w:numPr>
              <w:tabs>
                <w:tab w:val="left" w:pos="709"/>
              </w:tabs>
              <w:spacing w:after="0" w:line="240" w:lineRule="auto"/>
              <w:ind w:left="0" w:firstLine="567"/>
              <w:jc w:val="both"/>
              <w:rPr>
                <w:rFonts w:ascii="Times New Roman" w:hAnsi="Times New Roman" w:cs="Times New Roman"/>
              </w:rPr>
            </w:pPr>
            <w:r w:rsidRPr="008A6D28">
              <w:rPr>
                <w:rFonts w:ascii="Times New Roman" w:hAnsi="Times New Roman" w:cs="Times New Roman"/>
              </w:rPr>
              <w:t>Выполнение электромонтажных операций с проводами и кабелями: соединение проводов, восстановление изоляции проводов, наращивание проводов, монтаж пучков проводов, установление и закрепление реле и аппаратов на панелях без подсоединения проводов и регулировки.</w:t>
            </w:r>
          </w:p>
          <w:p w:rsidR="00F54DC5" w:rsidRPr="008A6D28" w:rsidRDefault="00F54DC5" w:rsidP="008A6D28">
            <w:pPr>
              <w:numPr>
                <w:ilvl w:val="0"/>
                <w:numId w:val="23"/>
              </w:numPr>
              <w:tabs>
                <w:tab w:val="left" w:pos="709"/>
              </w:tabs>
              <w:spacing w:after="0" w:line="240" w:lineRule="auto"/>
              <w:ind w:left="0" w:firstLine="567"/>
              <w:jc w:val="both"/>
              <w:rPr>
                <w:rFonts w:ascii="Times New Roman" w:hAnsi="Times New Roman" w:cs="Times New Roman"/>
                <w:b/>
              </w:rPr>
            </w:pPr>
            <w:r w:rsidRPr="008A6D28">
              <w:rPr>
                <w:rFonts w:ascii="Times New Roman" w:hAnsi="Times New Roman" w:cs="Times New Roman"/>
              </w:rPr>
              <w:t xml:space="preserve">Освоение приемов монтажа электропроводки и </w:t>
            </w:r>
            <w:proofErr w:type="spellStart"/>
            <w:r w:rsidRPr="008A6D28">
              <w:rPr>
                <w:rFonts w:ascii="Times New Roman" w:hAnsi="Times New Roman" w:cs="Times New Roman"/>
              </w:rPr>
              <w:t>электроустановочных</w:t>
            </w:r>
            <w:proofErr w:type="spellEnd"/>
            <w:r w:rsidRPr="008A6D28">
              <w:rPr>
                <w:rFonts w:ascii="Times New Roman" w:hAnsi="Times New Roman" w:cs="Times New Roman"/>
              </w:rPr>
              <w:t xml:space="preserve"> изделий</w:t>
            </w:r>
          </w:p>
        </w:tc>
        <w:tc>
          <w:tcPr>
            <w:tcW w:w="740" w:type="pct"/>
            <w:vAlign w:val="center"/>
          </w:tcPr>
          <w:p w:rsidR="00F54DC5" w:rsidRPr="008A6D28" w:rsidRDefault="0095277D" w:rsidP="00A34042">
            <w:pPr>
              <w:suppressAutoHyphens/>
              <w:spacing w:line="240" w:lineRule="auto"/>
              <w:jc w:val="center"/>
              <w:rPr>
                <w:rFonts w:ascii="Times New Roman" w:hAnsi="Times New Roman" w:cs="Times New Roman"/>
                <w:b/>
              </w:rPr>
            </w:pPr>
            <w:r w:rsidRPr="008A6D28">
              <w:rPr>
                <w:rFonts w:ascii="Times New Roman" w:hAnsi="Times New Roman" w:cs="Times New Roman"/>
                <w:b/>
              </w:rPr>
              <w:t>72</w:t>
            </w:r>
          </w:p>
        </w:tc>
      </w:tr>
      <w:tr w:rsidR="00F54DC5" w:rsidRPr="008A6D28" w:rsidTr="00A34042">
        <w:tc>
          <w:tcPr>
            <w:tcW w:w="4260" w:type="pct"/>
            <w:gridSpan w:val="2"/>
          </w:tcPr>
          <w:p w:rsidR="00F54DC5" w:rsidRPr="008A6D28" w:rsidRDefault="00F54DC5" w:rsidP="008A6D28">
            <w:pPr>
              <w:spacing w:after="0" w:line="240" w:lineRule="auto"/>
              <w:rPr>
                <w:rFonts w:ascii="Times New Roman" w:hAnsi="Times New Roman" w:cs="Times New Roman"/>
                <w:b/>
              </w:rPr>
            </w:pPr>
            <w:r w:rsidRPr="008A6D28">
              <w:rPr>
                <w:rFonts w:ascii="Times New Roman" w:hAnsi="Times New Roman" w:cs="Times New Roman"/>
                <w:b/>
                <w:bCs/>
              </w:rPr>
              <w:t>Производственная практика раздела 1</w:t>
            </w:r>
            <w:r w:rsidRPr="008A6D28">
              <w:rPr>
                <w:rFonts w:ascii="Times New Roman" w:hAnsi="Times New Roman" w:cs="Times New Roman"/>
                <w:b/>
              </w:rPr>
              <w:t xml:space="preserve"> </w:t>
            </w:r>
          </w:p>
          <w:p w:rsidR="00F54DC5" w:rsidRPr="008A6D28" w:rsidRDefault="00F54DC5" w:rsidP="00C479D2">
            <w:pPr>
              <w:spacing w:after="0" w:line="240" w:lineRule="auto"/>
              <w:rPr>
                <w:rFonts w:ascii="Times New Roman" w:hAnsi="Times New Roman" w:cs="Times New Roman"/>
                <w:b/>
                <w:bCs/>
              </w:rPr>
            </w:pPr>
            <w:r w:rsidRPr="008A6D28">
              <w:rPr>
                <w:rFonts w:ascii="Times New Roman" w:hAnsi="Times New Roman" w:cs="Times New Roman"/>
                <w:b/>
                <w:bCs/>
              </w:rPr>
              <w:t>Виды работ:</w:t>
            </w:r>
          </w:p>
          <w:p w:rsidR="00F54DC5" w:rsidRPr="008A6D28" w:rsidRDefault="00F54DC5" w:rsidP="001C3D0E">
            <w:pPr>
              <w:widowControl w:val="0"/>
              <w:numPr>
                <w:ilvl w:val="0"/>
                <w:numId w:val="22"/>
              </w:numPr>
              <w:tabs>
                <w:tab w:val="left" w:pos="752"/>
              </w:tabs>
              <w:suppressAutoHyphens/>
              <w:spacing w:after="0" w:line="240" w:lineRule="auto"/>
              <w:ind w:left="0" w:firstLine="567"/>
              <w:jc w:val="both"/>
              <w:rPr>
                <w:rFonts w:ascii="Times New Roman" w:eastAsia="Times New Roman" w:hAnsi="Times New Roman" w:cs="Times New Roman"/>
              </w:rPr>
            </w:pPr>
            <w:r w:rsidRPr="008A6D28">
              <w:rPr>
                <w:rFonts w:ascii="Times New Roman" w:eastAsia="Calibri" w:hAnsi="Times New Roman" w:cs="Times New Roman"/>
              </w:rPr>
              <w:t xml:space="preserve">Инструктаж по охране труда на </w:t>
            </w:r>
            <w:proofErr w:type="gramStart"/>
            <w:r w:rsidRPr="008A6D28">
              <w:rPr>
                <w:rFonts w:ascii="Times New Roman" w:eastAsia="Calibri" w:hAnsi="Times New Roman" w:cs="Times New Roman"/>
              </w:rPr>
              <w:t>рабочем</w:t>
            </w:r>
            <w:proofErr w:type="gramEnd"/>
            <w:r w:rsidRPr="008A6D28">
              <w:rPr>
                <w:rFonts w:ascii="Times New Roman" w:eastAsia="Calibri" w:hAnsi="Times New Roman" w:cs="Times New Roman"/>
              </w:rPr>
              <w:t xml:space="preserve"> месте. Изучение приемов безопасного производства работ</w:t>
            </w:r>
            <w:r w:rsidRPr="008A6D28">
              <w:rPr>
                <w:rFonts w:ascii="Times New Roman" w:eastAsia="Times New Roman" w:hAnsi="Times New Roman" w:cs="Times New Roman"/>
              </w:rPr>
              <w:t>.</w:t>
            </w:r>
          </w:p>
          <w:p w:rsidR="00F54DC5" w:rsidRPr="008A6D28" w:rsidRDefault="00F54DC5" w:rsidP="001C3D0E">
            <w:pPr>
              <w:widowControl w:val="0"/>
              <w:numPr>
                <w:ilvl w:val="0"/>
                <w:numId w:val="22"/>
              </w:numPr>
              <w:tabs>
                <w:tab w:val="left" w:pos="752"/>
              </w:tabs>
              <w:suppressAutoHyphens/>
              <w:spacing w:after="0" w:line="240" w:lineRule="auto"/>
              <w:ind w:left="0" w:firstLine="567"/>
              <w:jc w:val="both"/>
              <w:rPr>
                <w:rFonts w:ascii="Times New Roman" w:eastAsia="Times New Roman" w:hAnsi="Times New Roman" w:cs="Times New Roman"/>
              </w:rPr>
            </w:pPr>
            <w:r w:rsidRPr="008A6D28">
              <w:rPr>
                <w:rFonts w:ascii="Times New Roman" w:eastAsia="Times New Roman" w:hAnsi="Times New Roman" w:cs="Times New Roman"/>
              </w:rPr>
              <w:t>Отработка навыков по самостоятельному подбору материалов, инструмента при обслуживании и ремонте инженерно-технических установок.</w:t>
            </w:r>
          </w:p>
          <w:p w:rsidR="00F54DC5" w:rsidRPr="008A6D28" w:rsidRDefault="00F54DC5" w:rsidP="001C3D0E">
            <w:pPr>
              <w:numPr>
                <w:ilvl w:val="0"/>
                <w:numId w:val="22"/>
              </w:numPr>
              <w:tabs>
                <w:tab w:val="left" w:pos="7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rPr>
            </w:pPr>
            <w:r w:rsidRPr="008A6D28">
              <w:rPr>
                <w:rFonts w:ascii="Times New Roman" w:eastAsia="Calibri" w:hAnsi="Times New Roman" w:cs="Times New Roman"/>
              </w:rPr>
              <w:t>Выполнение работ по техническому обслуживанию и ремонту электрической аппаратуры низкого напряжения.</w:t>
            </w:r>
          </w:p>
          <w:p w:rsidR="00A34042" w:rsidRPr="008A6D28" w:rsidRDefault="00F54DC5" w:rsidP="001C3D0E">
            <w:pPr>
              <w:widowControl w:val="0"/>
              <w:numPr>
                <w:ilvl w:val="0"/>
                <w:numId w:val="22"/>
              </w:numPr>
              <w:tabs>
                <w:tab w:val="left" w:pos="752"/>
              </w:tabs>
              <w:suppressAutoHyphens/>
              <w:spacing w:after="0" w:line="240" w:lineRule="auto"/>
              <w:ind w:left="0" w:firstLine="567"/>
              <w:jc w:val="both"/>
              <w:rPr>
                <w:rFonts w:ascii="Times New Roman" w:eastAsia="Times New Roman" w:hAnsi="Times New Roman" w:cs="Times New Roman"/>
              </w:rPr>
            </w:pPr>
            <w:r w:rsidRPr="008A6D28">
              <w:rPr>
                <w:rFonts w:ascii="Times New Roman" w:eastAsia="Times New Roman" w:hAnsi="Times New Roman" w:cs="Times New Roman"/>
              </w:rPr>
              <w:t>Участие в производстве текущего ремонта вентиляционной системы технических помещений.</w:t>
            </w:r>
          </w:p>
          <w:p w:rsidR="00F54DC5" w:rsidRPr="008A6D28" w:rsidRDefault="00F54DC5" w:rsidP="001C3D0E">
            <w:pPr>
              <w:widowControl w:val="0"/>
              <w:numPr>
                <w:ilvl w:val="0"/>
                <w:numId w:val="22"/>
              </w:numPr>
              <w:tabs>
                <w:tab w:val="left" w:pos="752"/>
              </w:tabs>
              <w:suppressAutoHyphens/>
              <w:spacing w:after="0" w:line="240" w:lineRule="auto"/>
              <w:ind w:left="0" w:firstLine="567"/>
              <w:jc w:val="both"/>
              <w:rPr>
                <w:rFonts w:ascii="Times New Roman" w:eastAsia="Times New Roman" w:hAnsi="Times New Roman" w:cs="Times New Roman"/>
              </w:rPr>
            </w:pPr>
            <w:r w:rsidRPr="008A6D28">
              <w:rPr>
                <w:rFonts w:ascii="Times New Roman" w:eastAsia="Times New Roman" w:hAnsi="Times New Roman" w:cs="Times New Roman"/>
              </w:rPr>
              <w:t>Проведение работ по техническому обслуживанию и ремонту систем водоснабжения, канализационных установок, систем отопления и теплоснабжения метрополитена: регулировка автоматики воздушно-тепловых завес, водонагревателей и др.</w:t>
            </w:r>
          </w:p>
          <w:p w:rsidR="00F54DC5" w:rsidRPr="008A6D28" w:rsidRDefault="00F54DC5" w:rsidP="001C3D0E">
            <w:pPr>
              <w:widowControl w:val="0"/>
              <w:numPr>
                <w:ilvl w:val="0"/>
                <w:numId w:val="22"/>
              </w:numPr>
              <w:tabs>
                <w:tab w:val="left" w:pos="752"/>
              </w:tabs>
              <w:suppressAutoHyphens/>
              <w:spacing w:after="0" w:line="240" w:lineRule="auto"/>
              <w:ind w:left="0" w:firstLine="567"/>
              <w:jc w:val="both"/>
              <w:rPr>
                <w:rFonts w:ascii="Times New Roman" w:eastAsia="Times New Roman" w:hAnsi="Times New Roman" w:cs="Times New Roman"/>
              </w:rPr>
            </w:pPr>
            <w:r w:rsidRPr="008A6D28">
              <w:rPr>
                <w:rFonts w:ascii="Times New Roman" w:eastAsia="Times New Roman" w:hAnsi="Times New Roman" w:cs="Times New Roman"/>
              </w:rPr>
              <w:t>Участие в техническом обслуживании и ремонте водоотливных установок на станциях и в вестибюлях метрополитена.</w:t>
            </w:r>
          </w:p>
          <w:p w:rsidR="00F54DC5" w:rsidRPr="008A6D28" w:rsidRDefault="00F54DC5" w:rsidP="001C3D0E">
            <w:pPr>
              <w:widowControl w:val="0"/>
              <w:numPr>
                <w:ilvl w:val="0"/>
                <w:numId w:val="22"/>
              </w:numPr>
              <w:tabs>
                <w:tab w:val="left" w:pos="752"/>
              </w:tabs>
              <w:suppressAutoHyphens/>
              <w:spacing w:after="0" w:line="240" w:lineRule="auto"/>
              <w:ind w:left="0" w:firstLine="567"/>
              <w:jc w:val="both"/>
              <w:rPr>
                <w:rFonts w:ascii="Times New Roman" w:eastAsia="Times New Roman" w:hAnsi="Times New Roman" w:cs="Times New Roman"/>
              </w:rPr>
            </w:pPr>
            <w:r w:rsidRPr="008A6D28">
              <w:rPr>
                <w:rFonts w:ascii="Times New Roman" w:eastAsia="Times New Roman" w:hAnsi="Times New Roman" w:cs="Times New Roman"/>
              </w:rPr>
              <w:t xml:space="preserve">Участие в </w:t>
            </w:r>
            <w:proofErr w:type="gramStart"/>
            <w:r w:rsidRPr="008A6D28">
              <w:rPr>
                <w:rFonts w:ascii="Times New Roman" w:eastAsia="Times New Roman" w:hAnsi="Times New Roman" w:cs="Times New Roman"/>
              </w:rPr>
              <w:t>работах</w:t>
            </w:r>
            <w:proofErr w:type="gramEnd"/>
            <w:r w:rsidRPr="008A6D28">
              <w:rPr>
                <w:rFonts w:ascii="Times New Roman" w:eastAsia="Times New Roman" w:hAnsi="Times New Roman" w:cs="Times New Roman"/>
              </w:rPr>
              <w:t xml:space="preserve"> по ремонту и обслуживанию электронагревательных устройств станций метрополитена.</w:t>
            </w:r>
          </w:p>
          <w:p w:rsidR="00F54DC5" w:rsidRPr="008A6D28" w:rsidRDefault="00F54DC5" w:rsidP="001C3D0E">
            <w:pPr>
              <w:widowControl w:val="0"/>
              <w:numPr>
                <w:ilvl w:val="0"/>
                <w:numId w:val="22"/>
              </w:numPr>
              <w:tabs>
                <w:tab w:val="left" w:pos="752"/>
              </w:tabs>
              <w:suppressAutoHyphens/>
              <w:spacing w:after="0" w:line="240" w:lineRule="auto"/>
              <w:ind w:left="0" w:firstLine="567"/>
              <w:jc w:val="both"/>
              <w:rPr>
                <w:rFonts w:ascii="Times New Roman" w:eastAsia="Times New Roman" w:hAnsi="Times New Roman" w:cs="Times New Roman"/>
              </w:rPr>
            </w:pPr>
            <w:r w:rsidRPr="008A6D28">
              <w:rPr>
                <w:rFonts w:ascii="Times New Roman" w:eastAsia="Times New Roman" w:hAnsi="Times New Roman" w:cs="Times New Roman"/>
              </w:rPr>
              <w:t>Поиск неисправностей и их устранение в процессе обслуживания и ремонта уборочной техники станций.</w:t>
            </w:r>
          </w:p>
          <w:p w:rsidR="00F54DC5" w:rsidRPr="008A6D28" w:rsidRDefault="00F54DC5" w:rsidP="008A6D28">
            <w:pPr>
              <w:numPr>
                <w:ilvl w:val="0"/>
                <w:numId w:val="22"/>
              </w:numPr>
              <w:tabs>
                <w:tab w:val="left" w:pos="752"/>
              </w:tabs>
              <w:spacing w:after="0" w:line="240" w:lineRule="auto"/>
              <w:ind w:left="0" w:firstLine="567"/>
              <w:rPr>
                <w:rFonts w:ascii="Times New Roman" w:hAnsi="Times New Roman" w:cs="Times New Roman"/>
                <w:b/>
              </w:rPr>
            </w:pPr>
            <w:r w:rsidRPr="008A6D28">
              <w:rPr>
                <w:rFonts w:ascii="Times New Roman" w:eastAsia="Times New Roman" w:hAnsi="Times New Roman" w:cs="Times New Roman"/>
              </w:rPr>
              <w:t>Выполнение работ по техническому обслуживанию и ремонту электрооборудования тоннелей</w:t>
            </w:r>
          </w:p>
        </w:tc>
        <w:tc>
          <w:tcPr>
            <w:tcW w:w="740" w:type="pct"/>
            <w:vAlign w:val="center"/>
          </w:tcPr>
          <w:p w:rsidR="00F54DC5" w:rsidRPr="008A6D28" w:rsidRDefault="00F54DC5" w:rsidP="00A34042">
            <w:pPr>
              <w:suppressAutoHyphens/>
              <w:spacing w:line="240" w:lineRule="auto"/>
              <w:jc w:val="center"/>
              <w:rPr>
                <w:rFonts w:ascii="Times New Roman" w:hAnsi="Times New Roman" w:cs="Times New Roman"/>
                <w:b/>
              </w:rPr>
            </w:pPr>
            <w:r w:rsidRPr="008A6D28">
              <w:rPr>
                <w:rFonts w:ascii="Times New Roman" w:hAnsi="Times New Roman" w:cs="Times New Roman"/>
                <w:b/>
              </w:rPr>
              <w:t>2</w:t>
            </w:r>
            <w:r w:rsidR="0095277D" w:rsidRPr="008A6D28">
              <w:rPr>
                <w:rFonts w:ascii="Times New Roman" w:hAnsi="Times New Roman" w:cs="Times New Roman"/>
                <w:b/>
              </w:rPr>
              <w:t>16</w:t>
            </w:r>
          </w:p>
        </w:tc>
      </w:tr>
      <w:tr w:rsidR="00F54DC5" w:rsidRPr="008A6D28" w:rsidTr="008A6D28">
        <w:trPr>
          <w:trHeight w:val="209"/>
        </w:trPr>
        <w:tc>
          <w:tcPr>
            <w:tcW w:w="4260" w:type="pct"/>
            <w:gridSpan w:val="2"/>
          </w:tcPr>
          <w:p w:rsidR="00F54DC5" w:rsidRPr="008A6D28" w:rsidRDefault="00F54DC5" w:rsidP="00A34042">
            <w:pPr>
              <w:spacing w:after="0" w:line="240" w:lineRule="auto"/>
              <w:rPr>
                <w:rFonts w:ascii="Times New Roman" w:hAnsi="Times New Roman" w:cs="Times New Roman"/>
                <w:b/>
                <w:bCs/>
              </w:rPr>
            </w:pPr>
            <w:r w:rsidRPr="008A6D28">
              <w:rPr>
                <w:rFonts w:ascii="Times New Roman" w:hAnsi="Times New Roman" w:cs="Times New Roman"/>
                <w:b/>
                <w:bCs/>
              </w:rPr>
              <w:t>Всего</w:t>
            </w:r>
          </w:p>
        </w:tc>
        <w:tc>
          <w:tcPr>
            <w:tcW w:w="740" w:type="pct"/>
            <w:vAlign w:val="center"/>
          </w:tcPr>
          <w:p w:rsidR="00F54DC5" w:rsidRPr="008A6D28" w:rsidRDefault="0095277D" w:rsidP="008A6D28">
            <w:pPr>
              <w:spacing w:after="0" w:line="240" w:lineRule="auto"/>
              <w:jc w:val="center"/>
              <w:rPr>
                <w:rFonts w:ascii="Times New Roman" w:hAnsi="Times New Roman" w:cs="Times New Roman"/>
                <w:b/>
              </w:rPr>
            </w:pPr>
            <w:r w:rsidRPr="008A6D28">
              <w:rPr>
                <w:rFonts w:ascii="Times New Roman" w:hAnsi="Times New Roman" w:cs="Times New Roman"/>
                <w:b/>
              </w:rPr>
              <w:t>486</w:t>
            </w:r>
          </w:p>
        </w:tc>
      </w:tr>
    </w:tbl>
    <w:p w:rsidR="00F54DC5" w:rsidRPr="008A6D28" w:rsidRDefault="00F54DC5" w:rsidP="00F54DC5">
      <w:pPr>
        <w:suppressAutoHyphens/>
        <w:rPr>
          <w:rFonts w:ascii="Times New Roman" w:hAnsi="Times New Roman" w:cs="Times New Roman"/>
          <w:i/>
        </w:rPr>
      </w:pPr>
    </w:p>
    <w:p w:rsidR="00F54DC5" w:rsidRPr="00414C20" w:rsidRDefault="00F54DC5" w:rsidP="00F54DC5">
      <w:pPr>
        <w:rPr>
          <w:rFonts w:ascii="Times New Roman" w:hAnsi="Times New Roman" w:cs="Times New Roman"/>
          <w:i/>
        </w:rPr>
        <w:sectPr w:rsidR="00F54DC5" w:rsidRPr="00414C20" w:rsidSect="0037319D">
          <w:pgSz w:w="16840" w:h="11907" w:orient="landscape"/>
          <w:pgMar w:top="851" w:right="1134" w:bottom="851" w:left="992" w:header="709" w:footer="709" w:gutter="0"/>
          <w:cols w:space="720"/>
        </w:sectPr>
      </w:pPr>
    </w:p>
    <w:p w:rsidR="00F54DC5" w:rsidRPr="008A6D28" w:rsidRDefault="00F54DC5" w:rsidP="00A34042">
      <w:pPr>
        <w:pStyle w:val="2"/>
        <w:jc w:val="center"/>
        <w:rPr>
          <w:rFonts w:ascii="Times New Roman" w:hAnsi="Times New Roman"/>
          <w:bCs w:val="0"/>
          <w:i w:val="0"/>
          <w:sz w:val="24"/>
          <w:szCs w:val="24"/>
        </w:rPr>
      </w:pPr>
      <w:r w:rsidRPr="00DD0EFF">
        <w:rPr>
          <w:rFonts w:ascii="Times New Roman" w:hAnsi="Times New Roman"/>
          <w:bCs w:val="0"/>
          <w:i w:val="0"/>
          <w:sz w:val="24"/>
          <w:szCs w:val="24"/>
        </w:rPr>
        <w:t>3</w:t>
      </w:r>
      <w:r w:rsidRPr="00A34042">
        <w:rPr>
          <w:rFonts w:ascii="Times New Roman" w:hAnsi="Times New Roman"/>
          <w:bCs w:val="0"/>
          <w:sz w:val="24"/>
          <w:szCs w:val="24"/>
        </w:rPr>
        <w:t xml:space="preserve">. </w:t>
      </w:r>
      <w:r w:rsidRPr="008A6D28">
        <w:rPr>
          <w:rFonts w:ascii="Times New Roman" w:hAnsi="Times New Roman"/>
          <w:bCs w:val="0"/>
          <w:i w:val="0"/>
          <w:sz w:val="24"/>
          <w:szCs w:val="24"/>
        </w:rPr>
        <w:t>УСЛОВИЯ РЕАЛИЗАЦ</w:t>
      </w:r>
      <w:r w:rsidR="00F82746" w:rsidRPr="008A6D28">
        <w:rPr>
          <w:rFonts w:ascii="Times New Roman" w:hAnsi="Times New Roman"/>
          <w:bCs w:val="0"/>
          <w:i w:val="0"/>
          <w:sz w:val="24"/>
          <w:szCs w:val="24"/>
        </w:rPr>
        <w:t xml:space="preserve">ИИ ПРОГРАММЫ ПРОФЕССИОНАЛЬНОГО </w:t>
      </w:r>
      <w:r w:rsidRPr="008A6D28">
        <w:rPr>
          <w:rFonts w:ascii="Times New Roman" w:hAnsi="Times New Roman"/>
          <w:bCs w:val="0"/>
          <w:i w:val="0"/>
          <w:sz w:val="24"/>
          <w:szCs w:val="24"/>
        </w:rPr>
        <w:t>МОДУЛЯ</w:t>
      </w:r>
    </w:p>
    <w:p w:rsidR="00F54DC5" w:rsidRPr="00336BAD" w:rsidRDefault="00F54DC5" w:rsidP="00F54DC5">
      <w:pPr>
        <w:ind w:firstLine="709"/>
        <w:rPr>
          <w:rFonts w:ascii="Times New Roman" w:hAnsi="Times New Roman" w:cs="Times New Roman"/>
          <w:b/>
          <w:bCs/>
          <w:sz w:val="24"/>
          <w:szCs w:val="24"/>
        </w:rPr>
      </w:pPr>
      <w:r w:rsidRPr="00336BAD">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F54DC5" w:rsidRDefault="00F54DC5" w:rsidP="00F54DC5">
      <w:pPr>
        <w:suppressAutoHyphens/>
        <w:spacing w:after="0" w:line="240" w:lineRule="auto"/>
        <w:ind w:firstLine="709"/>
        <w:jc w:val="both"/>
        <w:rPr>
          <w:rFonts w:ascii="Times New Roman CYR" w:hAnsi="Times New Roman CYR" w:cs="Times New Roman CYR"/>
          <w:sz w:val="24"/>
          <w:szCs w:val="24"/>
        </w:rPr>
      </w:pPr>
      <w:r w:rsidRPr="00336BAD">
        <w:rPr>
          <w:rFonts w:ascii="Times New Roman" w:hAnsi="Times New Roman" w:cs="Times New Roman"/>
          <w:b/>
          <w:bCs/>
          <w:sz w:val="24"/>
          <w:szCs w:val="24"/>
        </w:rPr>
        <w:t>Мастерские:</w:t>
      </w:r>
      <w:r w:rsidRPr="00336BAD">
        <w:rPr>
          <w:rFonts w:ascii="Times New Roman" w:hAnsi="Times New Roman" w:cs="Times New Roman"/>
          <w:bCs/>
          <w:sz w:val="24"/>
          <w:szCs w:val="24"/>
        </w:rPr>
        <w:t xml:space="preserve"> </w:t>
      </w:r>
      <w:r w:rsidR="002F1AE7">
        <w:rPr>
          <w:rFonts w:ascii="Times New Roman CYR" w:hAnsi="Times New Roman CYR" w:cs="Times New Roman CYR"/>
          <w:sz w:val="24"/>
          <w:szCs w:val="24"/>
        </w:rPr>
        <w:t>С</w:t>
      </w:r>
      <w:r w:rsidR="007D1159">
        <w:rPr>
          <w:rFonts w:ascii="Times New Roman CYR" w:hAnsi="Times New Roman CYR" w:cs="Times New Roman CYR"/>
          <w:sz w:val="24"/>
          <w:szCs w:val="24"/>
        </w:rPr>
        <w:t>лесарная</w:t>
      </w:r>
      <w:r w:rsidR="00B31588">
        <w:rPr>
          <w:rFonts w:ascii="Times New Roman CYR" w:hAnsi="Times New Roman CYR" w:cs="Times New Roman CYR"/>
          <w:sz w:val="24"/>
          <w:szCs w:val="24"/>
        </w:rPr>
        <w:t>,</w:t>
      </w:r>
      <w:r w:rsidRPr="00336BAD">
        <w:rPr>
          <w:rFonts w:ascii="Times New Roman" w:hAnsi="Times New Roman" w:cs="Times New Roman"/>
          <w:bCs/>
          <w:sz w:val="24"/>
          <w:szCs w:val="24"/>
        </w:rPr>
        <w:t xml:space="preserve"> </w:t>
      </w:r>
      <w:r w:rsidR="00B31588">
        <w:rPr>
          <w:rFonts w:ascii="Times New Roman CYR" w:hAnsi="Times New Roman CYR" w:cs="Times New Roman CYR"/>
          <w:sz w:val="24"/>
          <w:szCs w:val="24"/>
        </w:rPr>
        <w:t>Э</w:t>
      </w:r>
      <w:r w:rsidR="007D1159">
        <w:rPr>
          <w:rFonts w:ascii="Times New Roman CYR" w:hAnsi="Times New Roman CYR" w:cs="Times New Roman CYR"/>
          <w:sz w:val="24"/>
          <w:szCs w:val="24"/>
        </w:rPr>
        <w:t>лектромонтажная</w:t>
      </w:r>
      <w:r w:rsidR="002F1AE7">
        <w:rPr>
          <w:rFonts w:ascii="Times New Roman CYR" w:hAnsi="Times New Roman CYR" w:cs="Times New Roman CYR"/>
          <w:sz w:val="24"/>
          <w:szCs w:val="24"/>
        </w:rPr>
        <w:t>,</w:t>
      </w:r>
      <w:r w:rsidR="002F1AE7" w:rsidRPr="002F1AE7">
        <w:t xml:space="preserve"> </w:t>
      </w:r>
      <w:r w:rsidR="002F1AE7" w:rsidRPr="002F1AE7">
        <w:rPr>
          <w:rFonts w:ascii="Times New Roman CYR" w:hAnsi="Times New Roman CYR" w:cs="Times New Roman CYR"/>
          <w:sz w:val="24"/>
          <w:szCs w:val="24"/>
        </w:rPr>
        <w:t>оснащенные в соответствии с п. 6.</w:t>
      </w:r>
      <w:r w:rsidR="00B31588">
        <w:rPr>
          <w:rFonts w:ascii="Times New Roman CYR" w:hAnsi="Times New Roman CYR" w:cs="Times New Roman CYR"/>
          <w:sz w:val="24"/>
          <w:szCs w:val="24"/>
        </w:rPr>
        <w:t>1.</w:t>
      </w:r>
      <w:r w:rsidR="002F1AE7" w:rsidRPr="002F1AE7">
        <w:rPr>
          <w:rFonts w:ascii="Times New Roman CYR" w:hAnsi="Times New Roman CYR" w:cs="Times New Roman CYR"/>
          <w:sz w:val="24"/>
          <w:szCs w:val="24"/>
        </w:rPr>
        <w:t>2.</w:t>
      </w:r>
      <w:r w:rsidR="00B31588">
        <w:rPr>
          <w:rFonts w:ascii="Times New Roman CYR" w:hAnsi="Times New Roman CYR" w:cs="Times New Roman CYR"/>
          <w:sz w:val="24"/>
          <w:szCs w:val="24"/>
        </w:rPr>
        <w:t>1</w:t>
      </w:r>
      <w:r w:rsidR="002F1AE7" w:rsidRPr="002F1AE7">
        <w:rPr>
          <w:rFonts w:ascii="Times New Roman CYR" w:hAnsi="Times New Roman CYR" w:cs="Times New Roman CYR"/>
          <w:sz w:val="24"/>
          <w:szCs w:val="24"/>
        </w:rPr>
        <w:t>. П</w:t>
      </w:r>
      <w:r w:rsidR="00B31588">
        <w:rPr>
          <w:rFonts w:ascii="Times New Roman CYR" w:hAnsi="Times New Roman CYR" w:cs="Times New Roman CYR"/>
          <w:sz w:val="24"/>
          <w:szCs w:val="24"/>
        </w:rPr>
        <w:t xml:space="preserve">римерной </w:t>
      </w:r>
      <w:r w:rsidR="00A417D8">
        <w:rPr>
          <w:rFonts w:ascii="Times New Roman CYR" w:hAnsi="Times New Roman CYR" w:cs="Times New Roman CYR"/>
          <w:sz w:val="24"/>
          <w:szCs w:val="24"/>
        </w:rPr>
        <w:t xml:space="preserve">основной образовательной </w:t>
      </w:r>
      <w:r w:rsidR="00B31588">
        <w:rPr>
          <w:rFonts w:ascii="Times New Roman CYR" w:hAnsi="Times New Roman CYR" w:cs="Times New Roman CYR"/>
          <w:sz w:val="24"/>
          <w:szCs w:val="24"/>
        </w:rPr>
        <w:t>программы по профессии.</w:t>
      </w:r>
    </w:p>
    <w:p w:rsidR="00A417D8" w:rsidRDefault="0040605E" w:rsidP="00A417D8">
      <w:pPr>
        <w:suppressAutoHyphens/>
        <w:spacing w:after="0" w:line="240" w:lineRule="auto"/>
        <w:ind w:firstLine="709"/>
        <w:jc w:val="both"/>
        <w:rPr>
          <w:rFonts w:ascii="Times New Roman CYR" w:hAnsi="Times New Roman CYR" w:cs="Times New Roman CYR"/>
          <w:sz w:val="24"/>
          <w:szCs w:val="24"/>
        </w:rPr>
      </w:pPr>
      <w:r w:rsidRPr="0040605E">
        <w:rPr>
          <w:rFonts w:ascii="Times New Roman CYR" w:hAnsi="Times New Roman CYR" w:cs="Times New Roman CYR"/>
          <w:b/>
          <w:sz w:val="24"/>
          <w:szCs w:val="24"/>
        </w:rPr>
        <w:t xml:space="preserve">Лаборатория </w:t>
      </w:r>
      <w:r w:rsidRPr="0040605E">
        <w:rPr>
          <w:rFonts w:ascii="Times New Roman CYR" w:hAnsi="Times New Roman CYR" w:cs="Times New Roman CYR"/>
          <w:sz w:val="24"/>
          <w:szCs w:val="24"/>
        </w:rPr>
        <w:t>«</w:t>
      </w:r>
      <w:r w:rsidR="00A417D8">
        <w:rPr>
          <w:rFonts w:ascii="Times New Roman CYR" w:hAnsi="Times New Roman CYR" w:cs="Times New Roman CYR"/>
          <w:sz w:val="24"/>
          <w:szCs w:val="24"/>
        </w:rPr>
        <w:t>Конструкция, техническое обслуживание и ремонт электрооборудования метрополитенов</w:t>
      </w:r>
      <w:r w:rsidRPr="0040605E">
        <w:rPr>
          <w:rFonts w:ascii="Times New Roman CYR" w:hAnsi="Times New Roman CYR" w:cs="Times New Roman CYR"/>
          <w:sz w:val="24"/>
          <w:szCs w:val="24"/>
        </w:rPr>
        <w:t>»</w:t>
      </w:r>
      <w:r w:rsidR="00A417D8">
        <w:rPr>
          <w:rFonts w:ascii="Times New Roman CYR" w:hAnsi="Times New Roman CYR" w:cs="Times New Roman CYR"/>
          <w:sz w:val="24"/>
          <w:szCs w:val="24"/>
        </w:rPr>
        <w:t>,</w:t>
      </w:r>
      <w:r w:rsidR="00A417D8" w:rsidRPr="00A417D8">
        <w:rPr>
          <w:rFonts w:ascii="Times New Roman CYR" w:hAnsi="Times New Roman CYR" w:cs="Times New Roman CYR"/>
          <w:sz w:val="24"/>
          <w:szCs w:val="24"/>
        </w:rPr>
        <w:t xml:space="preserve"> </w:t>
      </w:r>
      <w:r w:rsidR="00A417D8" w:rsidRPr="002F1AE7">
        <w:rPr>
          <w:rFonts w:ascii="Times New Roman CYR" w:hAnsi="Times New Roman CYR" w:cs="Times New Roman CYR"/>
          <w:sz w:val="24"/>
          <w:szCs w:val="24"/>
        </w:rPr>
        <w:t xml:space="preserve">оснащенные в </w:t>
      </w:r>
      <w:proofErr w:type="gramStart"/>
      <w:r w:rsidR="00A417D8" w:rsidRPr="002F1AE7">
        <w:rPr>
          <w:rFonts w:ascii="Times New Roman CYR" w:hAnsi="Times New Roman CYR" w:cs="Times New Roman CYR"/>
          <w:sz w:val="24"/>
          <w:szCs w:val="24"/>
        </w:rPr>
        <w:t>соответствии</w:t>
      </w:r>
      <w:proofErr w:type="gramEnd"/>
      <w:r w:rsidR="00A417D8" w:rsidRPr="002F1AE7">
        <w:rPr>
          <w:rFonts w:ascii="Times New Roman CYR" w:hAnsi="Times New Roman CYR" w:cs="Times New Roman CYR"/>
          <w:sz w:val="24"/>
          <w:szCs w:val="24"/>
        </w:rPr>
        <w:t xml:space="preserve"> с п. 6.</w:t>
      </w:r>
      <w:r w:rsidR="00A417D8">
        <w:rPr>
          <w:rFonts w:ascii="Times New Roman CYR" w:hAnsi="Times New Roman CYR" w:cs="Times New Roman CYR"/>
          <w:sz w:val="24"/>
          <w:szCs w:val="24"/>
        </w:rPr>
        <w:t>1.</w:t>
      </w:r>
      <w:r w:rsidR="00A417D8" w:rsidRPr="002F1AE7">
        <w:rPr>
          <w:rFonts w:ascii="Times New Roman CYR" w:hAnsi="Times New Roman CYR" w:cs="Times New Roman CYR"/>
          <w:sz w:val="24"/>
          <w:szCs w:val="24"/>
        </w:rPr>
        <w:t>2.</w:t>
      </w:r>
      <w:r w:rsidR="00A417D8">
        <w:rPr>
          <w:rFonts w:ascii="Times New Roman CYR" w:hAnsi="Times New Roman CYR" w:cs="Times New Roman CYR"/>
          <w:sz w:val="24"/>
          <w:szCs w:val="24"/>
        </w:rPr>
        <w:t>1</w:t>
      </w:r>
      <w:r w:rsidR="00A417D8" w:rsidRPr="002F1AE7">
        <w:rPr>
          <w:rFonts w:ascii="Times New Roman CYR" w:hAnsi="Times New Roman CYR" w:cs="Times New Roman CYR"/>
          <w:sz w:val="24"/>
          <w:szCs w:val="24"/>
        </w:rPr>
        <w:t>. П</w:t>
      </w:r>
      <w:r w:rsidR="00A417D8">
        <w:rPr>
          <w:rFonts w:ascii="Times New Roman CYR" w:hAnsi="Times New Roman CYR" w:cs="Times New Roman CYR"/>
          <w:sz w:val="24"/>
          <w:szCs w:val="24"/>
        </w:rPr>
        <w:t>римерной основной образовательной программы по профессии.</w:t>
      </w:r>
    </w:p>
    <w:p w:rsidR="0040605E" w:rsidRPr="00336BAD" w:rsidRDefault="0040605E" w:rsidP="00F54DC5">
      <w:pPr>
        <w:suppressAutoHyphens/>
        <w:spacing w:after="0" w:line="240" w:lineRule="auto"/>
        <w:ind w:firstLine="709"/>
        <w:jc w:val="both"/>
        <w:rPr>
          <w:rFonts w:ascii="Times New Roman" w:hAnsi="Times New Roman" w:cs="Times New Roman"/>
          <w:bCs/>
          <w:sz w:val="24"/>
          <w:szCs w:val="24"/>
        </w:rPr>
      </w:pPr>
    </w:p>
    <w:p w:rsidR="00B82ED0" w:rsidRPr="00336BAD" w:rsidRDefault="00F54DC5" w:rsidP="00F54DC5">
      <w:pPr>
        <w:suppressAutoHyphens/>
        <w:spacing w:after="0" w:line="240" w:lineRule="auto"/>
        <w:ind w:firstLine="567"/>
        <w:jc w:val="both"/>
        <w:rPr>
          <w:rFonts w:ascii="Times New Roman" w:hAnsi="Times New Roman" w:cs="Times New Roman"/>
          <w:bCs/>
          <w:i/>
          <w:sz w:val="24"/>
          <w:szCs w:val="24"/>
        </w:rPr>
      </w:pPr>
      <w:r w:rsidRPr="00336BAD">
        <w:rPr>
          <w:rFonts w:ascii="Times New Roman" w:hAnsi="Times New Roman" w:cs="Times New Roman"/>
          <w:bCs/>
          <w:sz w:val="24"/>
          <w:szCs w:val="24"/>
        </w:rPr>
        <w:t xml:space="preserve">Оснащенные базы практики, в </w:t>
      </w:r>
      <w:proofErr w:type="gramStart"/>
      <w:r w:rsidRPr="00336BAD">
        <w:rPr>
          <w:rFonts w:ascii="Times New Roman" w:hAnsi="Times New Roman" w:cs="Times New Roman"/>
          <w:bCs/>
          <w:sz w:val="24"/>
          <w:szCs w:val="24"/>
        </w:rPr>
        <w:t>соответствии</w:t>
      </w:r>
      <w:proofErr w:type="gramEnd"/>
      <w:r w:rsidRPr="00336BAD">
        <w:rPr>
          <w:rFonts w:ascii="Times New Roman" w:hAnsi="Times New Roman" w:cs="Times New Roman"/>
          <w:bCs/>
          <w:sz w:val="24"/>
          <w:szCs w:val="24"/>
        </w:rPr>
        <w:t xml:space="preserve"> с п. </w:t>
      </w:r>
      <w:r w:rsidRPr="00B31588">
        <w:rPr>
          <w:rFonts w:ascii="Times New Roman" w:hAnsi="Times New Roman" w:cs="Times New Roman"/>
          <w:sz w:val="24"/>
          <w:szCs w:val="24"/>
        </w:rPr>
        <w:t>6.1.2.2</w:t>
      </w:r>
      <w:r w:rsidRPr="00336BAD">
        <w:rPr>
          <w:rFonts w:ascii="Times New Roman" w:hAnsi="Times New Roman" w:cs="Times New Roman"/>
          <w:b/>
          <w:sz w:val="24"/>
          <w:szCs w:val="24"/>
        </w:rPr>
        <w:t xml:space="preserve"> </w:t>
      </w:r>
      <w:r w:rsidR="00A417D8" w:rsidRPr="002F1AE7">
        <w:rPr>
          <w:rFonts w:ascii="Times New Roman CYR" w:hAnsi="Times New Roman CYR" w:cs="Times New Roman CYR"/>
          <w:sz w:val="24"/>
          <w:szCs w:val="24"/>
        </w:rPr>
        <w:t>П</w:t>
      </w:r>
      <w:r w:rsidR="00A417D8">
        <w:rPr>
          <w:rFonts w:ascii="Times New Roman CYR" w:hAnsi="Times New Roman CYR" w:cs="Times New Roman CYR"/>
          <w:sz w:val="24"/>
          <w:szCs w:val="24"/>
        </w:rPr>
        <w:t>римерной основной профессиональной программы по профессии.</w:t>
      </w:r>
    </w:p>
    <w:p w:rsidR="00B82ED0" w:rsidRPr="00336BAD" w:rsidRDefault="00B82ED0" w:rsidP="00F54DC5">
      <w:pPr>
        <w:suppressAutoHyphens/>
        <w:spacing w:after="0" w:line="240" w:lineRule="auto"/>
        <w:ind w:firstLine="567"/>
        <w:jc w:val="both"/>
        <w:rPr>
          <w:rFonts w:ascii="Times New Roman" w:hAnsi="Times New Roman" w:cs="Times New Roman"/>
          <w:b/>
          <w:sz w:val="24"/>
          <w:szCs w:val="24"/>
        </w:rPr>
      </w:pPr>
    </w:p>
    <w:p w:rsidR="00F54DC5" w:rsidRPr="00336BAD" w:rsidRDefault="00F54DC5" w:rsidP="00F54DC5">
      <w:pPr>
        <w:ind w:firstLine="709"/>
        <w:rPr>
          <w:rFonts w:ascii="Times New Roman" w:hAnsi="Times New Roman" w:cs="Times New Roman"/>
          <w:b/>
          <w:bCs/>
          <w:sz w:val="24"/>
          <w:szCs w:val="24"/>
        </w:rPr>
      </w:pPr>
      <w:r w:rsidRPr="00336BAD">
        <w:rPr>
          <w:rFonts w:ascii="Times New Roman" w:hAnsi="Times New Roman" w:cs="Times New Roman"/>
          <w:b/>
          <w:bCs/>
          <w:sz w:val="24"/>
          <w:szCs w:val="24"/>
        </w:rPr>
        <w:t>3.2. Информационное обеспечение реализации программы</w:t>
      </w:r>
    </w:p>
    <w:p w:rsidR="00F54DC5" w:rsidRPr="00336BAD" w:rsidRDefault="00F54DC5" w:rsidP="00F54DC5">
      <w:pPr>
        <w:suppressAutoHyphens/>
        <w:ind w:firstLine="709"/>
        <w:jc w:val="both"/>
        <w:rPr>
          <w:rFonts w:ascii="Times New Roman" w:hAnsi="Times New Roman" w:cs="Times New Roman"/>
          <w:sz w:val="24"/>
          <w:szCs w:val="24"/>
        </w:rPr>
      </w:pPr>
      <w:r w:rsidRPr="00336BA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336BAD">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F54DC5" w:rsidRPr="00336BAD" w:rsidRDefault="00F54DC5" w:rsidP="00F82746">
      <w:pPr>
        <w:ind w:left="360" w:firstLine="349"/>
        <w:contextualSpacing/>
        <w:rPr>
          <w:rFonts w:ascii="Times New Roman" w:hAnsi="Times New Roman" w:cs="Times New Roman"/>
          <w:b/>
          <w:sz w:val="24"/>
          <w:szCs w:val="24"/>
        </w:rPr>
      </w:pPr>
      <w:r w:rsidRPr="00336BAD">
        <w:rPr>
          <w:rFonts w:ascii="Times New Roman" w:hAnsi="Times New Roman" w:cs="Times New Roman"/>
          <w:b/>
          <w:sz w:val="24"/>
          <w:szCs w:val="24"/>
        </w:rPr>
        <w:t>3.2.1. Печатные издания</w:t>
      </w:r>
      <w:r w:rsidR="0099251C">
        <w:rPr>
          <w:rStyle w:val="ab"/>
          <w:rFonts w:ascii="Times New Roman" w:hAnsi="Times New Roman" w:cs="Times New Roman"/>
          <w:b/>
          <w:sz w:val="24"/>
          <w:szCs w:val="24"/>
        </w:rPr>
        <w:footnoteReference w:id="9"/>
      </w:r>
    </w:p>
    <w:p w:rsidR="000F3FD0" w:rsidRPr="000F3FD0" w:rsidRDefault="00FB259B" w:rsidP="000F3FD0">
      <w:pPr>
        <w:numPr>
          <w:ilvl w:val="1"/>
          <w:numId w:val="78"/>
        </w:numPr>
        <w:tabs>
          <w:tab w:val="left" w:pos="1134"/>
        </w:tabs>
        <w:spacing w:after="0"/>
        <w:ind w:left="0" w:firstLine="709"/>
        <w:jc w:val="both"/>
        <w:rPr>
          <w:rFonts w:ascii="Times New Roman" w:hAnsi="Times New Roman" w:cs="Times New Roman"/>
          <w:b/>
          <w:i/>
          <w:sz w:val="24"/>
          <w:szCs w:val="24"/>
        </w:rPr>
      </w:pPr>
      <w:proofErr w:type="spellStart"/>
      <w:r w:rsidRPr="000F3FD0">
        <w:rPr>
          <w:rFonts w:ascii="Times New Roman" w:hAnsi="Times New Roman"/>
          <w:color w:val="000000"/>
          <w:sz w:val="24"/>
          <w:szCs w:val="24"/>
        </w:rPr>
        <w:t>Кацман</w:t>
      </w:r>
      <w:proofErr w:type="spellEnd"/>
      <w:r w:rsidRPr="000F3FD0">
        <w:rPr>
          <w:rFonts w:ascii="Times New Roman" w:hAnsi="Times New Roman"/>
          <w:color w:val="000000"/>
          <w:sz w:val="24"/>
          <w:szCs w:val="24"/>
        </w:rPr>
        <w:t xml:space="preserve"> М.М. Электрические машины </w:t>
      </w:r>
      <w:r w:rsidRPr="000F3FD0">
        <w:rPr>
          <w:rFonts w:ascii="Times New Roman" w:hAnsi="Times New Roman"/>
          <w:color w:val="000000"/>
          <w:sz w:val="24"/>
          <w:szCs w:val="24"/>
          <w:shd w:val="clear" w:color="auto" w:fill="FFFFFF"/>
        </w:rPr>
        <w:t>Учебник д</w:t>
      </w:r>
      <w:r w:rsidR="00912E4C" w:rsidRPr="000F3FD0">
        <w:rPr>
          <w:rFonts w:ascii="Times New Roman" w:hAnsi="Times New Roman"/>
          <w:color w:val="000000"/>
          <w:sz w:val="24"/>
          <w:szCs w:val="24"/>
          <w:shd w:val="clear" w:color="auto" w:fill="FFFFFF"/>
        </w:rPr>
        <w:t xml:space="preserve">ля студ. учреждений </w:t>
      </w:r>
      <w:proofErr w:type="spellStart"/>
      <w:r w:rsidR="00912E4C" w:rsidRPr="000F3FD0">
        <w:rPr>
          <w:rFonts w:ascii="Times New Roman" w:hAnsi="Times New Roman"/>
          <w:color w:val="000000"/>
          <w:sz w:val="24"/>
          <w:szCs w:val="24"/>
          <w:shd w:val="clear" w:color="auto" w:fill="FFFFFF"/>
        </w:rPr>
        <w:t>сред</w:t>
      </w:r>
      <w:proofErr w:type="gramStart"/>
      <w:r w:rsidR="00912E4C" w:rsidRPr="000F3FD0">
        <w:rPr>
          <w:rFonts w:ascii="Times New Roman" w:hAnsi="Times New Roman"/>
          <w:color w:val="000000"/>
          <w:sz w:val="24"/>
          <w:szCs w:val="24"/>
          <w:shd w:val="clear" w:color="auto" w:fill="FFFFFF"/>
        </w:rPr>
        <w:t>,п</w:t>
      </w:r>
      <w:proofErr w:type="gramEnd"/>
      <w:r w:rsidR="00912E4C" w:rsidRPr="000F3FD0">
        <w:rPr>
          <w:rFonts w:ascii="Times New Roman" w:hAnsi="Times New Roman"/>
          <w:color w:val="000000"/>
          <w:sz w:val="24"/>
          <w:szCs w:val="24"/>
          <w:shd w:val="clear" w:color="auto" w:fill="FFFFFF"/>
        </w:rPr>
        <w:t>роф.</w:t>
      </w:r>
      <w:r w:rsidRPr="000F3FD0">
        <w:rPr>
          <w:rFonts w:ascii="Times New Roman" w:hAnsi="Times New Roman"/>
          <w:color w:val="000000"/>
          <w:sz w:val="24"/>
          <w:szCs w:val="24"/>
          <w:shd w:val="clear" w:color="auto" w:fill="FFFFFF"/>
        </w:rPr>
        <w:t>бразования</w:t>
      </w:r>
      <w:proofErr w:type="spellEnd"/>
      <w:r w:rsidRPr="000F3FD0">
        <w:rPr>
          <w:rFonts w:ascii="Times New Roman" w:hAnsi="Times New Roman"/>
          <w:color w:val="000000"/>
          <w:sz w:val="24"/>
          <w:szCs w:val="24"/>
          <w:shd w:val="clear" w:color="auto" w:fill="FFFFFF"/>
        </w:rPr>
        <w:t>. — 12-е изд., стер. — М.: Академия, 2013. — 496 с. </w:t>
      </w:r>
    </w:p>
    <w:p w:rsidR="00FB259B" w:rsidRPr="000F3FD0" w:rsidRDefault="00FB259B" w:rsidP="000F3FD0">
      <w:pPr>
        <w:numPr>
          <w:ilvl w:val="1"/>
          <w:numId w:val="78"/>
        </w:numPr>
        <w:tabs>
          <w:tab w:val="left" w:pos="1134"/>
        </w:tabs>
        <w:spacing w:after="0"/>
        <w:ind w:left="0" w:firstLine="709"/>
        <w:jc w:val="both"/>
        <w:rPr>
          <w:rFonts w:ascii="Times New Roman" w:hAnsi="Times New Roman" w:cs="Times New Roman"/>
          <w:b/>
          <w:i/>
          <w:sz w:val="24"/>
          <w:szCs w:val="24"/>
        </w:rPr>
      </w:pPr>
      <w:r w:rsidRPr="000F3FD0">
        <w:rPr>
          <w:rFonts w:ascii="Times New Roman" w:hAnsi="Times New Roman" w:cs="Times New Roman"/>
          <w:sz w:val="24"/>
          <w:szCs w:val="24"/>
        </w:rPr>
        <w:t xml:space="preserve">Нестеренко, В.М. Технология электромонтажных работ / В.М. Нестеренко, А.М. </w:t>
      </w:r>
      <w:proofErr w:type="spellStart"/>
      <w:r w:rsidRPr="000F3FD0">
        <w:rPr>
          <w:rFonts w:ascii="Times New Roman" w:hAnsi="Times New Roman" w:cs="Times New Roman"/>
          <w:sz w:val="24"/>
          <w:szCs w:val="24"/>
        </w:rPr>
        <w:t>Мысьянов</w:t>
      </w:r>
      <w:proofErr w:type="spellEnd"/>
      <w:r w:rsidRPr="000F3FD0">
        <w:rPr>
          <w:rFonts w:ascii="Times New Roman" w:hAnsi="Times New Roman" w:cs="Times New Roman"/>
          <w:sz w:val="24"/>
          <w:szCs w:val="24"/>
        </w:rPr>
        <w:t xml:space="preserve"> А.М. </w:t>
      </w:r>
      <w:r w:rsidRPr="00912E4C">
        <w:rPr>
          <w:rFonts w:ascii="Times New Roman" w:hAnsi="Times New Roman" w:cs="Times New Roman"/>
          <w:b/>
          <w:sz w:val="24"/>
          <w:szCs w:val="24"/>
          <w:shd w:val="clear" w:color="auto" w:fill="FFFFFF"/>
        </w:rPr>
        <w:sym w:font="Symbol" w:char="F02D"/>
      </w:r>
      <w:r w:rsidRPr="000F3FD0">
        <w:rPr>
          <w:rFonts w:ascii="Times New Roman" w:hAnsi="Times New Roman" w:cs="Times New Roman"/>
          <w:b/>
          <w:sz w:val="24"/>
          <w:szCs w:val="24"/>
          <w:shd w:val="clear" w:color="auto" w:fill="FFFFFF"/>
        </w:rPr>
        <w:t xml:space="preserve"> </w:t>
      </w:r>
      <w:r w:rsidRPr="000F3FD0">
        <w:rPr>
          <w:rFonts w:ascii="Times New Roman" w:hAnsi="Times New Roman" w:cs="Times New Roman"/>
          <w:sz w:val="24"/>
          <w:szCs w:val="24"/>
        </w:rPr>
        <w:t>М.</w:t>
      </w:r>
      <w:proofErr w:type="gramStart"/>
      <w:r w:rsidRPr="000F3FD0">
        <w:rPr>
          <w:rFonts w:ascii="Times New Roman" w:hAnsi="Times New Roman" w:cs="Times New Roman"/>
          <w:sz w:val="24"/>
          <w:szCs w:val="24"/>
        </w:rPr>
        <w:t xml:space="preserve"> :</w:t>
      </w:r>
      <w:proofErr w:type="gramEnd"/>
      <w:r w:rsidRPr="000F3FD0">
        <w:rPr>
          <w:rFonts w:ascii="Times New Roman" w:hAnsi="Times New Roman" w:cs="Times New Roman"/>
          <w:sz w:val="24"/>
          <w:szCs w:val="24"/>
        </w:rPr>
        <w:t xml:space="preserve"> Издательский центр «Академия», 2014</w:t>
      </w:r>
    </w:p>
    <w:p w:rsidR="00935659" w:rsidRPr="00336BAD" w:rsidRDefault="00935659" w:rsidP="00912E4C">
      <w:pPr>
        <w:ind w:firstLine="720"/>
        <w:contextualSpacing/>
        <w:rPr>
          <w:rFonts w:ascii="Times New Roman" w:hAnsi="Times New Roman" w:cs="Times New Roman"/>
          <w:bCs/>
          <w:sz w:val="24"/>
          <w:szCs w:val="24"/>
        </w:rPr>
      </w:pPr>
    </w:p>
    <w:p w:rsidR="00D8799F" w:rsidRPr="008A6D28" w:rsidRDefault="00A34042" w:rsidP="008A6D28">
      <w:pPr>
        <w:pStyle w:val="ad"/>
        <w:spacing w:line="360" w:lineRule="auto"/>
        <w:ind w:left="75"/>
        <w:jc w:val="center"/>
        <w:outlineLvl w:val="1"/>
        <w:rPr>
          <w:b/>
        </w:rPr>
      </w:pPr>
      <w:r w:rsidRPr="00A417D8">
        <w:rPr>
          <w:b/>
        </w:rPr>
        <w:t>4</w:t>
      </w:r>
      <w:r>
        <w:rPr>
          <w:b/>
          <w:i/>
        </w:rPr>
        <w:t xml:space="preserve">. </w:t>
      </w:r>
      <w:r w:rsidR="00162168" w:rsidRPr="008A6D28">
        <w:rPr>
          <w:b/>
        </w:rPr>
        <w:t>КОНТРОЛЬ И ОЦЕНКА РЕЗУЛЬТАТОВ ОСВОЕНИЯ ПРОФЕССИОНАЛЬНОГО МОДУЛЯ</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4365"/>
        <w:gridCol w:w="2127"/>
      </w:tblGrid>
      <w:tr w:rsidR="00162168" w:rsidRPr="00A417D8" w:rsidTr="000F3FD0">
        <w:trPr>
          <w:trHeight w:val="1342"/>
        </w:trPr>
        <w:tc>
          <w:tcPr>
            <w:tcW w:w="3289" w:type="dxa"/>
            <w:vAlign w:val="center"/>
          </w:tcPr>
          <w:p w:rsidR="00162168" w:rsidRPr="00A417D8" w:rsidRDefault="00162168" w:rsidP="000F3FD0">
            <w:pPr>
              <w:suppressAutoHyphens/>
              <w:spacing w:after="0"/>
              <w:jc w:val="center"/>
              <w:rPr>
                <w:rFonts w:ascii="Times New Roman" w:hAnsi="Times New Roman" w:cs="Times New Roman"/>
                <w:b/>
                <w:sz w:val="20"/>
                <w:szCs w:val="20"/>
              </w:rPr>
            </w:pPr>
            <w:r w:rsidRPr="00A417D8">
              <w:rPr>
                <w:rFonts w:ascii="Times New Roman" w:hAnsi="Times New Roman" w:cs="Times New Roman"/>
                <w:b/>
                <w:sz w:val="20"/>
                <w:szCs w:val="20"/>
              </w:rPr>
              <w:t xml:space="preserve">Код и наименование профессиональных и общих компетенций, формируемых в </w:t>
            </w:r>
            <w:proofErr w:type="gramStart"/>
            <w:r w:rsidRPr="00A417D8">
              <w:rPr>
                <w:rFonts w:ascii="Times New Roman" w:hAnsi="Times New Roman" w:cs="Times New Roman"/>
                <w:b/>
                <w:sz w:val="20"/>
                <w:szCs w:val="20"/>
              </w:rPr>
              <w:t>рамках</w:t>
            </w:r>
            <w:proofErr w:type="gramEnd"/>
            <w:r w:rsidRPr="00A417D8">
              <w:rPr>
                <w:rFonts w:ascii="Times New Roman" w:hAnsi="Times New Roman" w:cs="Times New Roman"/>
                <w:b/>
                <w:sz w:val="20"/>
                <w:szCs w:val="20"/>
              </w:rPr>
              <w:t xml:space="preserve"> модуля</w:t>
            </w:r>
          </w:p>
        </w:tc>
        <w:tc>
          <w:tcPr>
            <w:tcW w:w="4365" w:type="dxa"/>
            <w:vAlign w:val="center"/>
          </w:tcPr>
          <w:p w:rsidR="00162168" w:rsidRPr="00A417D8" w:rsidRDefault="00162168" w:rsidP="000F3FD0">
            <w:pPr>
              <w:suppressAutoHyphens/>
              <w:jc w:val="center"/>
              <w:rPr>
                <w:rFonts w:ascii="Times New Roman" w:hAnsi="Times New Roman" w:cs="Times New Roman"/>
                <w:b/>
                <w:sz w:val="20"/>
                <w:szCs w:val="20"/>
              </w:rPr>
            </w:pPr>
            <w:r w:rsidRPr="00A417D8">
              <w:rPr>
                <w:rFonts w:ascii="Times New Roman" w:hAnsi="Times New Roman" w:cs="Times New Roman"/>
                <w:b/>
                <w:sz w:val="20"/>
                <w:szCs w:val="20"/>
              </w:rPr>
              <w:t>Критерии оценки</w:t>
            </w:r>
          </w:p>
        </w:tc>
        <w:tc>
          <w:tcPr>
            <w:tcW w:w="2127" w:type="dxa"/>
            <w:vAlign w:val="center"/>
          </w:tcPr>
          <w:p w:rsidR="00162168" w:rsidRPr="00A417D8" w:rsidRDefault="00162168" w:rsidP="000F3FD0">
            <w:pPr>
              <w:suppressAutoHyphens/>
              <w:jc w:val="center"/>
              <w:rPr>
                <w:rFonts w:ascii="Times New Roman" w:hAnsi="Times New Roman" w:cs="Times New Roman"/>
                <w:b/>
                <w:sz w:val="20"/>
                <w:szCs w:val="20"/>
              </w:rPr>
            </w:pPr>
            <w:r w:rsidRPr="00A417D8">
              <w:rPr>
                <w:rFonts w:ascii="Times New Roman" w:hAnsi="Times New Roman" w:cs="Times New Roman"/>
                <w:b/>
                <w:sz w:val="20"/>
                <w:szCs w:val="20"/>
              </w:rPr>
              <w:t>Методы оценки</w:t>
            </w:r>
          </w:p>
        </w:tc>
      </w:tr>
      <w:tr w:rsidR="00D8799F" w:rsidRPr="00A417D8" w:rsidTr="008A6D28">
        <w:tc>
          <w:tcPr>
            <w:tcW w:w="3289" w:type="dxa"/>
          </w:tcPr>
          <w:p w:rsidR="00D8799F" w:rsidRPr="00A417D8" w:rsidRDefault="00D8799F" w:rsidP="00A417D8">
            <w:pPr>
              <w:spacing w:after="0"/>
              <w:jc w:val="both"/>
              <w:rPr>
                <w:rFonts w:ascii="Times New Roman" w:eastAsia="Times New Roman" w:hAnsi="Times New Roman" w:cs="Times New Roman"/>
                <w:sz w:val="20"/>
                <w:szCs w:val="20"/>
              </w:rPr>
            </w:pPr>
            <w:r w:rsidRPr="00A417D8">
              <w:rPr>
                <w:rFonts w:ascii="Times New Roman" w:eastAsia="Times New Roman" w:hAnsi="Times New Roman" w:cs="Times New Roman"/>
                <w:sz w:val="20"/>
                <w:szCs w:val="20"/>
              </w:rPr>
              <w:t>ПК 1.1. Производить разборку, ремонт и сборку узлов электромеханического оборудования, отдельн</w:t>
            </w:r>
            <w:r w:rsidR="001E2BE6" w:rsidRPr="00A417D8">
              <w:rPr>
                <w:rFonts w:ascii="Times New Roman" w:eastAsia="Times New Roman" w:hAnsi="Times New Roman" w:cs="Times New Roman"/>
                <w:sz w:val="20"/>
                <w:szCs w:val="20"/>
              </w:rPr>
              <w:t xml:space="preserve">ых узлов и деталей </w:t>
            </w:r>
            <w:proofErr w:type="spellStart"/>
            <w:r w:rsidR="001E2BE6" w:rsidRPr="00A417D8">
              <w:rPr>
                <w:rFonts w:ascii="Times New Roman" w:eastAsia="Times New Roman" w:hAnsi="Times New Roman" w:cs="Times New Roman"/>
                <w:sz w:val="20"/>
                <w:szCs w:val="20"/>
              </w:rPr>
              <w:t>электропуско</w:t>
            </w:r>
            <w:r w:rsidR="003B185B" w:rsidRPr="00A417D8">
              <w:rPr>
                <w:rFonts w:ascii="Times New Roman" w:eastAsia="Times New Roman" w:hAnsi="Times New Roman" w:cs="Times New Roman"/>
                <w:sz w:val="20"/>
                <w:szCs w:val="20"/>
              </w:rPr>
              <w:t>вой</w:t>
            </w:r>
            <w:proofErr w:type="spellEnd"/>
            <w:r w:rsidR="003B185B" w:rsidRPr="00A417D8">
              <w:rPr>
                <w:rFonts w:ascii="Times New Roman" w:eastAsia="Times New Roman" w:hAnsi="Times New Roman" w:cs="Times New Roman"/>
                <w:sz w:val="20"/>
                <w:szCs w:val="20"/>
              </w:rPr>
              <w:t xml:space="preserve"> аппаратуры и электро</w:t>
            </w:r>
            <w:r w:rsidRPr="00A417D8">
              <w:rPr>
                <w:rFonts w:ascii="Times New Roman" w:eastAsia="Times New Roman" w:hAnsi="Times New Roman" w:cs="Times New Roman"/>
                <w:sz w:val="20"/>
                <w:szCs w:val="20"/>
              </w:rPr>
              <w:t>двигателей малой мощности, устранять повреждение кабелей</w:t>
            </w:r>
          </w:p>
        </w:tc>
        <w:tc>
          <w:tcPr>
            <w:tcW w:w="4365" w:type="dxa"/>
          </w:tcPr>
          <w:p w:rsidR="00D8799F" w:rsidRPr="00A417D8" w:rsidRDefault="00D8799F" w:rsidP="00A417D8">
            <w:pPr>
              <w:jc w:val="both"/>
              <w:rPr>
                <w:rFonts w:ascii="Times New Roman" w:eastAsia="Times New Roman" w:hAnsi="Times New Roman" w:cs="Times New Roman"/>
                <w:sz w:val="20"/>
                <w:szCs w:val="20"/>
              </w:rPr>
            </w:pPr>
            <w:r w:rsidRPr="00A417D8">
              <w:rPr>
                <w:rFonts w:ascii="Times New Roman" w:eastAsia="Times New Roman" w:hAnsi="Times New Roman" w:cs="Times New Roman"/>
                <w:sz w:val="20"/>
                <w:szCs w:val="20"/>
              </w:rPr>
              <w:t xml:space="preserve">своевременность выявления и эффективность устранения неисправностей и повреждения кабелей, основных узлов электромеханического оборудования, отдельных узлов и деталей </w:t>
            </w:r>
            <w:proofErr w:type="spellStart"/>
            <w:r w:rsidRPr="00A417D8">
              <w:rPr>
                <w:rFonts w:ascii="Times New Roman" w:eastAsia="Times New Roman" w:hAnsi="Times New Roman" w:cs="Times New Roman"/>
                <w:sz w:val="20"/>
                <w:szCs w:val="20"/>
              </w:rPr>
              <w:t>электропусковой</w:t>
            </w:r>
            <w:proofErr w:type="spellEnd"/>
            <w:r w:rsidRPr="00A417D8">
              <w:rPr>
                <w:rFonts w:ascii="Times New Roman" w:eastAsia="Times New Roman" w:hAnsi="Times New Roman" w:cs="Times New Roman"/>
                <w:sz w:val="20"/>
                <w:szCs w:val="20"/>
              </w:rPr>
              <w:t xml:space="preserve"> аппаратуры и электродвигателей малой мощности</w:t>
            </w:r>
          </w:p>
        </w:tc>
        <w:tc>
          <w:tcPr>
            <w:tcW w:w="2127" w:type="dxa"/>
            <w:vMerge w:val="restart"/>
          </w:tcPr>
          <w:p w:rsidR="00D8799F" w:rsidRPr="00A417D8" w:rsidRDefault="00D8799F" w:rsidP="00761DC8">
            <w:pPr>
              <w:jc w:val="both"/>
              <w:rPr>
                <w:rFonts w:ascii="Times New Roman" w:hAnsi="Times New Roman" w:cs="Times New Roman"/>
                <w:sz w:val="20"/>
                <w:szCs w:val="20"/>
              </w:rPr>
            </w:pPr>
            <w:r w:rsidRPr="00A417D8">
              <w:rPr>
                <w:rFonts w:ascii="Times New Roman" w:eastAsia="Times New Roman" w:hAnsi="Times New Roman" w:cs="Times New Roman"/>
                <w:bCs/>
                <w:sz w:val="20"/>
                <w:szCs w:val="20"/>
              </w:rPr>
              <w:t xml:space="preserve">текущий контроль и оценка на практических </w:t>
            </w:r>
            <w:proofErr w:type="gramStart"/>
            <w:r w:rsidRPr="00A417D8">
              <w:rPr>
                <w:rFonts w:ascii="Times New Roman" w:eastAsia="Times New Roman" w:hAnsi="Times New Roman" w:cs="Times New Roman"/>
                <w:bCs/>
                <w:sz w:val="20"/>
                <w:szCs w:val="20"/>
              </w:rPr>
              <w:t>занятиях</w:t>
            </w:r>
            <w:proofErr w:type="gramEnd"/>
            <w:r w:rsidRPr="00A417D8">
              <w:rPr>
                <w:rFonts w:ascii="Times New Roman" w:eastAsia="Times New Roman" w:hAnsi="Times New Roman" w:cs="Times New Roman"/>
                <w:bCs/>
                <w:sz w:val="20"/>
                <w:szCs w:val="20"/>
              </w:rPr>
              <w:t xml:space="preserve"> и при выполнении работ по производственной практике</w:t>
            </w:r>
            <w:r w:rsidRPr="00A417D8">
              <w:rPr>
                <w:rFonts w:ascii="Times New Roman" w:hAnsi="Times New Roman" w:cs="Times New Roman"/>
                <w:sz w:val="20"/>
                <w:szCs w:val="20"/>
              </w:rPr>
              <w:t xml:space="preserve"> </w:t>
            </w:r>
          </w:p>
        </w:tc>
      </w:tr>
      <w:tr w:rsidR="00D8799F" w:rsidRPr="00A417D8" w:rsidTr="008A6D28">
        <w:tc>
          <w:tcPr>
            <w:tcW w:w="3289" w:type="dxa"/>
          </w:tcPr>
          <w:p w:rsidR="00D8799F" w:rsidRPr="00A417D8" w:rsidRDefault="00D8799F" w:rsidP="00A417D8">
            <w:pPr>
              <w:jc w:val="both"/>
              <w:rPr>
                <w:rFonts w:ascii="Times New Roman" w:eastAsia="Times New Roman" w:hAnsi="Times New Roman" w:cs="Times New Roman"/>
                <w:sz w:val="20"/>
                <w:szCs w:val="20"/>
              </w:rPr>
            </w:pPr>
            <w:r w:rsidRPr="00A417D8">
              <w:rPr>
                <w:rFonts w:ascii="Times New Roman" w:eastAsia="Times New Roman" w:hAnsi="Times New Roman" w:cs="Times New Roman"/>
                <w:sz w:val="20"/>
                <w:szCs w:val="20"/>
              </w:rPr>
              <w:t>ПК 1.2. Проводить демонтаж и монтаж электрических схем электронагревательных устройств, приборов и подводки питания к ним</w:t>
            </w:r>
          </w:p>
        </w:tc>
        <w:tc>
          <w:tcPr>
            <w:tcW w:w="4365" w:type="dxa"/>
          </w:tcPr>
          <w:p w:rsidR="00D8799F" w:rsidRPr="00A417D8" w:rsidRDefault="00D8799F" w:rsidP="00A417D8">
            <w:pPr>
              <w:jc w:val="both"/>
              <w:rPr>
                <w:rFonts w:ascii="Times New Roman" w:eastAsia="Times New Roman" w:hAnsi="Times New Roman" w:cs="Times New Roman"/>
                <w:sz w:val="20"/>
                <w:szCs w:val="20"/>
              </w:rPr>
            </w:pPr>
            <w:r w:rsidRPr="00A417D8">
              <w:rPr>
                <w:rFonts w:ascii="Times New Roman" w:eastAsia="Times New Roman" w:hAnsi="Times New Roman" w:cs="Times New Roman"/>
                <w:sz w:val="20"/>
                <w:szCs w:val="20"/>
              </w:rPr>
              <w:t>демонстрация правильности</w:t>
            </w:r>
            <w:r w:rsidR="007F3ED1" w:rsidRPr="00A417D8">
              <w:rPr>
                <w:rFonts w:ascii="Times New Roman" w:eastAsia="Times New Roman" w:hAnsi="Times New Roman" w:cs="Times New Roman"/>
                <w:sz w:val="20"/>
                <w:szCs w:val="20"/>
              </w:rPr>
              <w:t xml:space="preserve"> и четкости проведения </w:t>
            </w:r>
            <w:r w:rsidR="00D44CAD" w:rsidRPr="00A417D8">
              <w:rPr>
                <w:rFonts w:ascii="Times New Roman" w:eastAsia="Times New Roman" w:hAnsi="Times New Roman" w:cs="Times New Roman"/>
                <w:sz w:val="20"/>
                <w:szCs w:val="20"/>
              </w:rPr>
              <w:t xml:space="preserve">электро </w:t>
            </w:r>
            <w:r w:rsidRPr="00A417D8">
              <w:rPr>
                <w:rFonts w:ascii="Times New Roman" w:eastAsia="Times New Roman" w:hAnsi="Times New Roman" w:cs="Times New Roman"/>
                <w:sz w:val="20"/>
                <w:szCs w:val="20"/>
              </w:rPr>
              <w:t>и радиомонта</w:t>
            </w:r>
            <w:r w:rsidR="00D44CAD" w:rsidRPr="00A417D8">
              <w:rPr>
                <w:rFonts w:ascii="Times New Roman" w:eastAsia="Times New Roman" w:hAnsi="Times New Roman" w:cs="Times New Roman"/>
                <w:sz w:val="20"/>
                <w:szCs w:val="20"/>
              </w:rPr>
              <w:t>жных работ при проверке и устра</w:t>
            </w:r>
            <w:r w:rsidRPr="00A417D8">
              <w:rPr>
                <w:rFonts w:ascii="Times New Roman" w:eastAsia="Times New Roman" w:hAnsi="Times New Roman" w:cs="Times New Roman"/>
                <w:sz w:val="20"/>
                <w:szCs w:val="20"/>
              </w:rPr>
              <w:t>нении неисправно</w:t>
            </w:r>
            <w:r w:rsidR="003B185B" w:rsidRPr="00A417D8">
              <w:rPr>
                <w:rFonts w:ascii="Times New Roman" w:eastAsia="Times New Roman" w:hAnsi="Times New Roman" w:cs="Times New Roman"/>
                <w:sz w:val="20"/>
                <w:szCs w:val="20"/>
              </w:rPr>
              <w:t>стей электрических схем электро</w:t>
            </w:r>
            <w:r w:rsidRPr="00A417D8">
              <w:rPr>
                <w:rFonts w:ascii="Times New Roman" w:eastAsia="Times New Roman" w:hAnsi="Times New Roman" w:cs="Times New Roman"/>
                <w:sz w:val="20"/>
                <w:szCs w:val="20"/>
              </w:rPr>
              <w:t>нагревательных устройств, приборов и подводки питания к ним</w:t>
            </w:r>
          </w:p>
        </w:tc>
        <w:tc>
          <w:tcPr>
            <w:tcW w:w="2127" w:type="dxa"/>
            <w:vMerge/>
          </w:tcPr>
          <w:p w:rsidR="00D8799F" w:rsidRPr="00A417D8" w:rsidRDefault="00D8799F" w:rsidP="00761DC8">
            <w:pPr>
              <w:jc w:val="both"/>
              <w:rPr>
                <w:rFonts w:ascii="Times New Roman" w:hAnsi="Times New Roman" w:cs="Times New Roman"/>
                <w:i/>
                <w:sz w:val="20"/>
                <w:szCs w:val="20"/>
              </w:rPr>
            </w:pPr>
          </w:p>
        </w:tc>
      </w:tr>
      <w:tr w:rsidR="00D8799F" w:rsidRPr="00A417D8" w:rsidTr="008A6D28">
        <w:tc>
          <w:tcPr>
            <w:tcW w:w="3289" w:type="dxa"/>
          </w:tcPr>
          <w:p w:rsidR="00D8799F" w:rsidRPr="00A417D8" w:rsidRDefault="001E2BE6" w:rsidP="00A417D8">
            <w:pPr>
              <w:spacing w:after="0"/>
              <w:jc w:val="both"/>
              <w:rPr>
                <w:rFonts w:ascii="Times New Roman" w:eastAsia="Times New Roman" w:hAnsi="Times New Roman" w:cs="Times New Roman"/>
                <w:sz w:val="20"/>
                <w:szCs w:val="20"/>
              </w:rPr>
            </w:pPr>
            <w:r w:rsidRPr="00A417D8">
              <w:rPr>
                <w:rFonts w:ascii="Times New Roman" w:eastAsia="Times New Roman" w:hAnsi="Times New Roman" w:cs="Times New Roman"/>
                <w:sz w:val="20"/>
                <w:szCs w:val="20"/>
              </w:rPr>
              <w:t>П</w:t>
            </w:r>
            <w:r w:rsidR="007E73B9" w:rsidRPr="00A417D8">
              <w:rPr>
                <w:rFonts w:ascii="Times New Roman" w:eastAsia="Times New Roman" w:hAnsi="Times New Roman" w:cs="Times New Roman"/>
                <w:sz w:val="20"/>
                <w:szCs w:val="20"/>
              </w:rPr>
              <w:t>К 1.3</w:t>
            </w:r>
            <w:proofErr w:type="gramStart"/>
            <w:r w:rsidRPr="00A417D8">
              <w:rPr>
                <w:rFonts w:ascii="Times New Roman" w:eastAsia="Times New Roman" w:hAnsi="Times New Roman" w:cs="Times New Roman"/>
                <w:sz w:val="20"/>
                <w:szCs w:val="20"/>
              </w:rPr>
              <w:t xml:space="preserve"> О</w:t>
            </w:r>
            <w:proofErr w:type="gramEnd"/>
            <w:r w:rsidRPr="00A417D8">
              <w:rPr>
                <w:rFonts w:ascii="Times New Roman" w:eastAsia="Times New Roman" w:hAnsi="Times New Roman" w:cs="Times New Roman"/>
                <w:sz w:val="20"/>
                <w:szCs w:val="20"/>
              </w:rPr>
              <w:t>формлять техниче</w:t>
            </w:r>
            <w:r w:rsidR="00D8799F" w:rsidRPr="00A417D8">
              <w:rPr>
                <w:rFonts w:ascii="Times New Roman" w:eastAsia="Times New Roman" w:hAnsi="Times New Roman" w:cs="Times New Roman"/>
                <w:sz w:val="20"/>
                <w:szCs w:val="20"/>
              </w:rPr>
              <w:t>скую документацию</w:t>
            </w:r>
          </w:p>
        </w:tc>
        <w:tc>
          <w:tcPr>
            <w:tcW w:w="4365" w:type="dxa"/>
          </w:tcPr>
          <w:p w:rsidR="00D8799F" w:rsidRPr="00A417D8" w:rsidRDefault="00D8799F" w:rsidP="00A417D8">
            <w:pPr>
              <w:spacing w:after="0"/>
              <w:jc w:val="both"/>
              <w:rPr>
                <w:rFonts w:ascii="Times New Roman" w:eastAsia="Times New Roman" w:hAnsi="Times New Roman" w:cs="Times New Roman"/>
                <w:sz w:val="20"/>
                <w:szCs w:val="20"/>
              </w:rPr>
            </w:pPr>
            <w:r w:rsidRPr="00A417D8">
              <w:rPr>
                <w:rFonts w:ascii="Times New Roman" w:eastAsia="Times New Roman" w:hAnsi="Times New Roman" w:cs="Times New Roman"/>
                <w:sz w:val="20"/>
                <w:szCs w:val="20"/>
              </w:rPr>
              <w:t>грамотное оформление технической документации, в том числе дефектной ведомости</w:t>
            </w:r>
          </w:p>
        </w:tc>
        <w:tc>
          <w:tcPr>
            <w:tcW w:w="2127" w:type="dxa"/>
            <w:vMerge/>
          </w:tcPr>
          <w:p w:rsidR="00D8799F" w:rsidRPr="00A417D8" w:rsidRDefault="00D8799F" w:rsidP="00761DC8">
            <w:pPr>
              <w:jc w:val="both"/>
              <w:rPr>
                <w:rFonts w:ascii="Times New Roman" w:hAnsi="Times New Roman" w:cs="Times New Roman"/>
                <w:i/>
                <w:sz w:val="20"/>
                <w:szCs w:val="20"/>
              </w:rPr>
            </w:pPr>
          </w:p>
        </w:tc>
      </w:tr>
      <w:tr w:rsidR="00162168" w:rsidRPr="00A417D8" w:rsidTr="008A6D28">
        <w:tc>
          <w:tcPr>
            <w:tcW w:w="3289" w:type="dxa"/>
          </w:tcPr>
          <w:p w:rsidR="00162168" w:rsidRPr="00A417D8" w:rsidRDefault="007E73B9" w:rsidP="00A417D8">
            <w:pPr>
              <w:jc w:val="both"/>
              <w:rPr>
                <w:rStyle w:val="af"/>
                <w:rFonts w:ascii="Times New Roman" w:hAnsi="Times New Roman" w:cs="Times New Roman"/>
                <w:i w:val="0"/>
                <w:sz w:val="20"/>
                <w:szCs w:val="20"/>
              </w:rPr>
            </w:pPr>
            <w:r w:rsidRPr="00A417D8">
              <w:rPr>
                <w:rFonts w:ascii="Times New Roman" w:hAnsi="Times New Roman" w:cs="Times New Roman"/>
                <w:sz w:val="20"/>
                <w:szCs w:val="20"/>
              </w:rPr>
              <w:t>ОК 01</w:t>
            </w:r>
            <w:proofErr w:type="gramStart"/>
            <w:r w:rsidR="00162168" w:rsidRPr="00A417D8">
              <w:rPr>
                <w:rFonts w:ascii="Times New Roman" w:hAnsi="Times New Roman" w:cs="Times New Roman"/>
                <w:sz w:val="20"/>
                <w:szCs w:val="20"/>
              </w:rPr>
              <w:t xml:space="preserve"> В</w:t>
            </w:r>
            <w:proofErr w:type="gramEnd"/>
            <w:r w:rsidR="00162168" w:rsidRPr="00A417D8">
              <w:rPr>
                <w:rFonts w:ascii="Times New Roman" w:hAnsi="Times New Roman" w:cs="Times New Roman"/>
                <w:sz w:val="20"/>
                <w:szCs w:val="20"/>
              </w:rPr>
              <w:t>ыбирать способы решения зада</w:t>
            </w:r>
            <w:r w:rsidRPr="00A417D8">
              <w:rPr>
                <w:rFonts w:ascii="Times New Roman" w:hAnsi="Times New Roman" w:cs="Times New Roman"/>
                <w:sz w:val="20"/>
                <w:szCs w:val="20"/>
              </w:rPr>
              <w:t>ч профессиональной деятельности</w:t>
            </w:r>
            <w:r w:rsidR="00162168" w:rsidRPr="00A417D8">
              <w:rPr>
                <w:rFonts w:ascii="Times New Roman" w:hAnsi="Times New Roman" w:cs="Times New Roman"/>
                <w:sz w:val="20"/>
                <w:szCs w:val="20"/>
              </w:rPr>
              <w:t xml:space="preserve"> применительно к различным контекстам.</w:t>
            </w:r>
          </w:p>
        </w:tc>
        <w:tc>
          <w:tcPr>
            <w:tcW w:w="4365" w:type="dxa"/>
          </w:tcPr>
          <w:p w:rsidR="00162168" w:rsidRPr="00A417D8" w:rsidRDefault="00162168" w:rsidP="00A417D8">
            <w:pPr>
              <w:numPr>
                <w:ilvl w:val="0"/>
                <w:numId w:val="12"/>
              </w:numPr>
              <w:tabs>
                <w:tab w:val="left" w:pos="252"/>
              </w:tabs>
              <w:spacing w:after="0" w:line="240" w:lineRule="auto"/>
              <w:jc w:val="both"/>
              <w:rPr>
                <w:rFonts w:ascii="Times New Roman" w:hAnsi="Times New Roman" w:cs="Times New Roman"/>
                <w:sz w:val="20"/>
                <w:szCs w:val="20"/>
              </w:rPr>
            </w:pPr>
            <w:r w:rsidRPr="00A417D8">
              <w:rPr>
                <w:rFonts w:ascii="Times New Roman" w:hAnsi="Times New Roman" w:cs="Times New Roman"/>
                <w:sz w:val="20"/>
                <w:szCs w:val="20"/>
              </w:rPr>
              <w:t>обоснованность постановки цели, выбора и применения методов и способов решения профессиональных задач;</w:t>
            </w:r>
          </w:p>
          <w:p w:rsidR="00162168" w:rsidRPr="00A417D8" w:rsidRDefault="00162168" w:rsidP="00A417D8">
            <w:pPr>
              <w:numPr>
                <w:ilvl w:val="0"/>
                <w:numId w:val="21"/>
              </w:numPr>
              <w:tabs>
                <w:tab w:val="left" w:pos="176"/>
              </w:tabs>
              <w:spacing w:after="0" w:line="240" w:lineRule="auto"/>
              <w:ind w:left="0" w:firstLine="0"/>
              <w:jc w:val="both"/>
              <w:rPr>
                <w:rFonts w:ascii="Times New Roman" w:hAnsi="Times New Roman" w:cs="Times New Roman"/>
                <w:i/>
                <w:sz w:val="20"/>
                <w:szCs w:val="20"/>
              </w:rPr>
            </w:pPr>
            <w:r w:rsidRPr="00A417D8">
              <w:rPr>
                <w:rFonts w:ascii="Times New Roman" w:hAnsi="Times New Roman" w:cs="Times New Roman"/>
                <w:sz w:val="20"/>
                <w:szCs w:val="20"/>
              </w:rPr>
              <w:t>адекватная оценка и самооценка эффективности и качества выполнения профессиональных задач</w:t>
            </w:r>
          </w:p>
        </w:tc>
        <w:tc>
          <w:tcPr>
            <w:tcW w:w="2127" w:type="dxa"/>
            <w:vMerge w:val="restart"/>
          </w:tcPr>
          <w:p w:rsidR="00162168" w:rsidRPr="00A417D8" w:rsidRDefault="00162168" w:rsidP="007E73B9">
            <w:pPr>
              <w:rPr>
                <w:rFonts w:ascii="Times New Roman" w:hAnsi="Times New Roman" w:cs="Times New Roman"/>
                <w:sz w:val="20"/>
                <w:szCs w:val="20"/>
              </w:rPr>
            </w:pPr>
            <w:r w:rsidRPr="00A417D8">
              <w:rPr>
                <w:rFonts w:ascii="Times New Roman" w:hAnsi="Times New Roman" w:cs="Times New Roman"/>
                <w:sz w:val="20"/>
                <w:szCs w:val="20"/>
              </w:rPr>
              <w:t xml:space="preserve">Интерпретация результатов </w:t>
            </w:r>
            <w:proofErr w:type="gramStart"/>
            <w:r w:rsidRPr="00A417D8">
              <w:rPr>
                <w:rFonts w:ascii="Times New Roman" w:hAnsi="Times New Roman" w:cs="Times New Roman"/>
                <w:sz w:val="20"/>
                <w:szCs w:val="20"/>
              </w:rPr>
              <w:t>наблюдения</w:t>
            </w:r>
            <w:proofErr w:type="gramEnd"/>
            <w:r w:rsidRPr="00A417D8">
              <w:rPr>
                <w:rFonts w:ascii="Times New Roman" w:hAnsi="Times New Roman" w:cs="Times New Roman"/>
                <w:sz w:val="20"/>
                <w:szCs w:val="20"/>
              </w:rPr>
              <w:t xml:space="preserve"> за деятельностью обучающихся в процессе освоения образовательной программы;</w:t>
            </w:r>
          </w:p>
          <w:p w:rsidR="00162168" w:rsidRPr="00A417D8" w:rsidRDefault="00162168" w:rsidP="007E73B9">
            <w:pPr>
              <w:rPr>
                <w:rFonts w:ascii="Times New Roman" w:hAnsi="Times New Roman" w:cs="Times New Roman"/>
                <w:sz w:val="20"/>
                <w:szCs w:val="20"/>
              </w:rPr>
            </w:pPr>
            <w:r w:rsidRPr="00A417D8">
              <w:rPr>
                <w:rFonts w:ascii="Times New Roman" w:hAnsi="Times New Roman" w:cs="Times New Roman"/>
                <w:sz w:val="20"/>
                <w:szCs w:val="20"/>
              </w:rPr>
              <w:t xml:space="preserve">экспертное наблюдение и оценка на лабораторно - практических занятиях, при выполнении работ по </w:t>
            </w:r>
            <w:proofErr w:type="gramStart"/>
            <w:r w:rsidRPr="00A417D8">
              <w:rPr>
                <w:rFonts w:ascii="Times New Roman" w:hAnsi="Times New Roman" w:cs="Times New Roman"/>
                <w:sz w:val="20"/>
                <w:szCs w:val="20"/>
              </w:rPr>
              <w:t>учебной</w:t>
            </w:r>
            <w:proofErr w:type="gramEnd"/>
            <w:r w:rsidRPr="00A417D8">
              <w:rPr>
                <w:rFonts w:ascii="Times New Roman" w:hAnsi="Times New Roman" w:cs="Times New Roman"/>
                <w:sz w:val="20"/>
                <w:szCs w:val="20"/>
              </w:rPr>
              <w:t xml:space="preserve"> и производственной практикам</w:t>
            </w:r>
          </w:p>
          <w:p w:rsidR="00162168" w:rsidRPr="00A417D8" w:rsidRDefault="00162168" w:rsidP="00761DC8">
            <w:pPr>
              <w:rPr>
                <w:rFonts w:ascii="Times New Roman" w:hAnsi="Times New Roman" w:cs="Times New Roman"/>
                <w:i/>
                <w:sz w:val="20"/>
                <w:szCs w:val="20"/>
              </w:rPr>
            </w:pPr>
          </w:p>
        </w:tc>
      </w:tr>
      <w:tr w:rsidR="00162168" w:rsidRPr="00A417D8" w:rsidTr="008A6D28">
        <w:tc>
          <w:tcPr>
            <w:tcW w:w="3289" w:type="dxa"/>
          </w:tcPr>
          <w:p w:rsidR="00162168" w:rsidRPr="00A417D8" w:rsidRDefault="00162168" w:rsidP="00A417D8">
            <w:pPr>
              <w:spacing w:after="0"/>
              <w:jc w:val="both"/>
              <w:rPr>
                <w:rFonts w:ascii="Times New Roman" w:hAnsi="Times New Roman" w:cs="Times New Roman"/>
                <w:sz w:val="20"/>
                <w:szCs w:val="20"/>
              </w:rPr>
            </w:pPr>
            <w:proofErr w:type="gramStart"/>
            <w:r w:rsidRPr="00A417D8">
              <w:rPr>
                <w:rFonts w:ascii="Times New Roman" w:hAnsi="Times New Roman" w:cs="Times New Roman"/>
                <w:sz w:val="20"/>
                <w:szCs w:val="20"/>
              </w:rPr>
              <w:t>ОК</w:t>
            </w:r>
            <w:proofErr w:type="gramEnd"/>
            <w:r w:rsidRPr="00A417D8">
              <w:rPr>
                <w:rFonts w:ascii="Times New Roman" w:hAnsi="Times New Roman" w:cs="Times New Roman"/>
                <w:sz w:val="20"/>
                <w:szCs w:val="20"/>
              </w:rPr>
              <w:t xml:space="preserve"> 02.Осуществлять поиск, анализ и интерпретацию информации, необходимой для выполнения задач профессиональной деятельности.</w:t>
            </w:r>
          </w:p>
        </w:tc>
        <w:tc>
          <w:tcPr>
            <w:tcW w:w="4365" w:type="dxa"/>
          </w:tcPr>
          <w:p w:rsidR="00162168" w:rsidRPr="00A417D8" w:rsidRDefault="00162168" w:rsidP="00A417D8">
            <w:pPr>
              <w:numPr>
                <w:ilvl w:val="0"/>
                <w:numId w:val="12"/>
              </w:numPr>
              <w:tabs>
                <w:tab w:val="left" w:pos="252"/>
              </w:tabs>
              <w:spacing w:after="0" w:line="240" w:lineRule="auto"/>
              <w:jc w:val="both"/>
              <w:rPr>
                <w:rFonts w:ascii="Times New Roman" w:hAnsi="Times New Roman" w:cs="Times New Roman"/>
                <w:sz w:val="20"/>
                <w:szCs w:val="20"/>
              </w:rPr>
            </w:pPr>
            <w:r w:rsidRPr="00A417D8">
              <w:rPr>
                <w:rFonts w:ascii="Times New Roman" w:hAnsi="Times New Roman" w:cs="Times New Roman"/>
                <w:sz w:val="20"/>
                <w:szCs w:val="20"/>
              </w:rPr>
              <w:t>использование различных источников, включая электронные ресурсы, медиа ресурсы, Интернет-ресурсы, периодические издания по специальности для решения профессиональных задач</w:t>
            </w:r>
            <w:r w:rsidR="00A34042" w:rsidRPr="00A417D8">
              <w:rPr>
                <w:rFonts w:ascii="Times New Roman" w:hAnsi="Times New Roman" w:cs="Times New Roman"/>
                <w:sz w:val="20"/>
                <w:szCs w:val="20"/>
              </w:rPr>
              <w:t>;</w:t>
            </w:r>
          </w:p>
        </w:tc>
        <w:tc>
          <w:tcPr>
            <w:tcW w:w="2127" w:type="dxa"/>
            <w:vMerge/>
          </w:tcPr>
          <w:p w:rsidR="00162168" w:rsidRPr="00A417D8" w:rsidRDefault="00162168" w:rsidP="00761DC8">
            <w:pPr>
              <w:rPr>
                <w:rFonts w:ascii="Times New Roman" w:hAnsi="Times New Roman" w:cs="Times New Roman"/>
                <w:i/>
                <w:sz w:val="20"/>
                <w:szCs w:val="20"/>
              </w:rPr>
            </w:pPr>
          </w:p>
        </w:tc>
      </w:tr>
      <w:tr w:rsidR="00162168" w:rsidRPr="00A417D8" w:rsidTr="008A6D28">
        <w:tc>
          <w:tcPr>
            <w:tcW w:w="3289" w:type="dxa"/>
          </w:tcPr>
          <w:p w:rsidR="00162168" w:rsidRPr="00A417D8" w:rsidRDefault="00162168" w:rsidP="00A417D8">
            <w:pPr>
              <w:spacing w:after="0"/>
              <w:jc w:val="both"/>
              <w:rPr>
                <w:rFonts w:ascii="Times New Roman" w:hAnsi="Times New Roman" w:cs="Times New Roman"/>
                <w:sz w:val="20"/>
                <w:szCs w:val="20"/>
              </w:rPr>
            </w:pPr>
            <w:proofErr w:type="gramStart"/>
            <w:r w:rsidRPr="00A417D8">
              <w:rPr>
                <w:rFonts w:ascii="Times New Roman" w:hAnsi="Times New Roman" w:cs="Times New Roman"/>
                <w:sz w:val="20"/>
                <w:szCs w:val="20"/>
              </w:rPr>
              <w:t>ОК</w:t>
            </w:r>
            <w:proofErr w:type="gramEnd"/>
            <w:r w:rsidRPr="00A417D8">
              <w:rPr>
                <w:rFonts w:ascii="Times New Roman" w:hAnsi="Times New Roman" w:cs="Times New Roman"/>
                <w:sz w:val="20"/>
                <w:szCs w:val="20"/>
              </w:rPr>
              <w:t xml:space="preserve"> 03. Планировать и реализовывать собственное профессиональное и личностное развитие.</w:t>
            </w:r>
          </w:p>
        </w:tc>
        <w:tc>
          <w:tcPr>
            <w:tcW w:w="4365" w:type="dxa"/>
          </w:tcPr>
          <w:p w:rsidR="00162168" w:rsidRPr="00A417D8" w:rsidRDefault="00162168" w:rsidP="00A417D8">
            <w:pPr>
              <w:numPr>
                <w:ilvl w:val="0"/>
                <w:numId w:val="21"/>
              </w:numPr>
              <w:tabs>
                <w:tab w:val="left" w:pos="176"/>
                <w:tab w:val="left" w:pos="318"/>
              </w:tabs>
              <w:spacing w:after="0" w:line="240" w:lineRule="auto"/>
              <w:ind w:left="34" w:firstLine="0"/>
              <w:jc w:val="both"/>
              <w:rPr>
                <w:rFonts w:ascii="Times New Roman" w:hAnsi="Times New Roman" w:cs="Times New Roman"/>
                <w:sz w:val="20"/>
                <w:szCs w:val="20"/>
              </w:rPr>
            </w:pPr>
            <w:r w:rsidRPr="00A417D8">
              <w:rPr>
                <w:rFonts w:ascii="Times New Roman" w:hAnsi="Times New Roman" w:cs="Times New Roman"/>
                <w:sz w:val="20"/>
                <w:szCs w:val="20"/>
              </w:rPr>
              <w:t>демонстрация ответственности за принятые решения</w:t>
            </w:r>
            <w:r w:rsidR="00A34042" w:rsidRPr="00A417D8">
              <w:rPr>
                <w:rFonts w:ascii="Times New Roman" w:hAnsi="Times New Roman" w:cs="Times New Roman"/>
                <w:sz w:val="20"/>
                <w:szCs w:val="20"/>
              </w:rPr>
              <w:t>;</w:t>
            </w:r>
          </w:p>
          <w:p w:rsidR="00162168" w:rsidRPr="00A417D8" w:rsidRDefault="00162168" w:rsidP="00A417D8">
            <w:pPr>
              <w:numPr>
                <w:ilvl w:val="0"/>
                <w:numId w:val="12"/>
              </w:numPr>
              <w:tabs>
                <w:tab w:val="left" w:pos="252"/>
              </w:tabs>
              <w:spacing w:after="0" w:line="240" w:lineRule="auto"/>
              <w:jc w:val="both"/>
              <w:rPr>
                <w:rFonts w:ascii="Times New Roman" w:hAnsi="Times New Roman" w:cs="Times New Roman"/>
                <w:sz w:val="20"/>
                <w:szCs w:val="20"/>
              </w:rPr>
            </w:pPr>
            <w:r w:rsidRPr="00A417D8">
              <w:rPr>
                <w:rFonts w:ascii="Times New Roman" w:hAnsi="Times New Roman" w:cs="Times New Roman"/>
                <w:sz w:val="20"/>
                <w:szCs w:val="20"/>
              </w:rPr>
              <w:t>обоснованность самоанализа и коррекция результатов собственной работы;</w:t>
            </w:r>
          </w:p>
        </w:tc>
        <w:tc>
          <w:tcPr>
            <w:tcW w:w="2127" w:type="dxa"/>
            <w:vMerge/>
          </w:tcPr>
          <w:p w:rsidR="00162168" w:rsidRPr="00A417D8" w:rsidRDefault="00162168" w:rsidP="00761DC8">
            <w:pPr>
              <w:rPr>
                <w:rFonts w:ascii="Times New Roman" w:hAnsi="Times New Roman" w:cs="Times New Roman"/>
                <w:i/>
                <w:sz w:val="20"/>
                <w:szCs w:val="20"/>
              </w:rPr>
            </w:pPr>
          </w:p>
        </w:tc>
      </w:tr>
      <w:tr w:rsidR="00162168" w:rsidRPr="00A417D8" w:rsidTr="008A6D28">
        <w:tc>
          <w:tcPr>
            <w:tcW w:w="3289" w:type="dxa"/>
          </w:tcPr>
          <w:p w:rsidR="00162168" w:rsidRPr="00A417D8" w:rsidRDefault="00162168" w:rsidP="00A417D8">
            <w:pPr>
              <w:spacing w:after="0"/>
              <w:jc w:val="both"/>
              <w:rPr>
                <w:rFonts w:ascii="Times New Roman" w:hAnsi="Times New Roman" w:cs="Times New Roman"/>
                <w:sz w:val="20"/>
                <w:szCs w:val="20"/>
              </w:rPr>
            </w:pPr>
            <w:proofErr w:type="gramStart"/>
            <w:r w:rsidRPr="00A417D8">
              <w:rPr>
                <w:rFonts w:ascii="Times New Roman" w:hAnsi="Times New Roman" w:cs="Times New Roman"/>
                <w:sz w:val="20"/>
                <w:szCs w:val="20"/>
              </w:rPr>
              <w:t>ОК</w:t>
            </w:r>
            <w:proofErr w:type="gramEnd"/>
            <w:r w:rsidRPr="00A417D8">
              <w:rPr>
                <w:rFonts w:ascii="Times New Roman" w:hAnsi="Times New Roman" w:cs="Times New Roman"/>
                <w:sz w:val="20"/>
                <w:szCs w:val="20"/>
              </w:rPr>
              <w:t xml:space="preserve"> 04. Работать в </w:t>
            </w:r>
            <w:proofErr w:type="gramStart"/>
            <w:r w:rsidRPr="00A417D8">
              <w:rPr>
                <w:rFonts w:ascii="Times New Roman" w:hAnsi="Times New Roman" w:cs="Times New Roman"/>
                <w:sz w:val="20"/>
                <w:szCs w:val="20"/>
              </w:rPr>
              <w:t>коллективе</w:t>
            </w:r>
            <w:proofErr w:type="gramEnd"/>
            <w:r w:rsidRPr="00A417D8">
              <w:rPr>
                <w:rFonts w:ascii="Times New Roman" w:hAnsi="Times New Roman" w:cs="Times New Roman"/>
                <w:sz w:val="20"/>
                <w:szCs w:val="20"/>
              </w:rPr>
              <w:t xml:space="preserve"> и команде, эффективно взаимодействовать с коллегами, руководством, клиентами</w:t>
            </w:r>
          </w:p>
        </w:tc>
        <w:tc>
          <w:tcPr>
            <w:tcW w:w="4365" w:type="dxa"/>
          </w:tcPr>
          <w:p w:rsidR="00162168" w:rsidRPr="00A417D8" w:rsidRDefault="00162168" w:rsidP="00A417D8">
            <w:pPr>
              <w:numPr>
                <w:ilvl w:val="0"/>
                <w:numId w:val="24"/>
              </w:numPr>
              <w:tabs>
                <w:tab w:val="left" w:pos="318"/>
              </w:tabs>
              <w:spacing w:after="0" w:line="240" w:lineRule="auto"/>
              <w:ind w:left="34" w:firstLine="0"/>
              <w:jc w:val="both"/>
              <w:rPr>
                <w:rFonts w:ascii="Times New Roman" w:hAnsi="Times New Roman" w:cs="Times New Roman"/>
                <w:sz w:val="20"/>
                <w:szCs w:val="20"/>
              </w:rPr>
            </w:pPr>
            <w:r w:rsidRPr="00A417D8">
              <w:rPr>
                <w:rFonts w:ascii="Times New Roman" w:hAnsi="Times New Roman" w:cs="Times New Roman"/>
                <w:sz w:val="20"/>
                <w:szCs w:val="20"/>
              </w:rPr>
              <w:t>взаимодействие с обучающимися, преподавателями и мастерами в ходе обучения, с руководителями учебной и производственной практик;</w:t>
            </w:r>
          </w:p>
          <w:p w:rsidR="00162168" w:rsidRPr="00A417D8" w:rsidRDefault="00162168" w:rsidP="00A417D8">
            <w:pPr>
              <w:numPr>
                <w:ilvl w:val="0"/>
                <w:numId w:val="24"/>
              </w:numPr>
              <w:tabs>
                <w:tab w:val="left" w:pos="318"/>
              </w:tabs>
              <w:spacing w:after="0" w:line="240" w:lineRule="auto"/>
              <w:ind w:left="34" w:firstLine="0"/>
              <w:jc w:val="both"/>
              <w:rPr>
                <w:rFonts w:ascii="Times New Roman" w:hAnsi="Times New Roman" w:cs="Times New Roman"/>
                <w:sz w:val="20"/>
                <w:szCs w:val="20"/>
              </w:rPr>
            </w:pPr>
            <w:r w:rsidRPr="00A417D8">
              <w:rPr>
                <w:rFonts w:ascii="Times New Roman" w:hAnsi="Times New Roman" w:cs="Times New Roman"/>
                <w:sz w:val="20"/>
                <w:szCs w:val="20"/>
              </w:rPr>
              <w:t>обоснованность анализа работы членов команды (подчиненных)</w:t>
            </w:r>
            <w:r w:rsidR="00A34042" w:rsidRPr="00A417D8">
              <w:rPr>
                <w:rFonts w:ascii="Times New Roman" w:hAnsi="Times New Roman" w:cs="Times New Roman"/>
                <w:sz w:val="20"/>
                <w:szCs w:val="20"/>
              </w:rPr>
              <w:t>;</w:t>
            </w:r>
          </w:p>
        </w:tc>
        <w:tc>
          <w:tcPr>
            <w:tcW w:w="2127" w:type="dxa"/>
            <w:vMerge/>
          </w:tcPr>
          <w:p w:rsidR="00162168" w:rsidRPr="00A417D8" w:rsidRDefault="00162168" w:rsidP="00761DC8">
            <w:pPr>
              <w:rPr>
                <w:rFonts w:ascii="Times New Roman" w:hAnsi="Times New Roman" w:cs="Times New Roman"/>
                <w:i/>
                <w:sz w:val="20"/>
                <w:szCs w:val="20"/>
              </w:rPr>
            </w:pPr>
          </w:p>
        </w:tc>
      </w:tr>
      <w:tr w:rsidR="00162168" w:rsidRPr="00A417D8" w:rsidTr="008A6D28">
        <w:tc>
          <w:tcPr>
            <w:tcW w:w="3289" w:type="dxa"/>
          </w:tcPr>
          <w:p w:rsidR="00162168" w:rsidRPr="00A417D8" w:rsidRDefault="00162168" w:rsidP="00A417D8">
            <w:pPr>
              <w:spacing w:after="0"/>
              <w:jc w:val="both"/>
              <w:rPr>
                <w:rFonts w:ascii="Times New Roman" w:hAnsi="Times New Roman" w:cs="Times New Roman"/>
                <w:sz w:val="20"/>
                <w:szCs w:val="20"/>
              </w:rPr>
            </w:pPr>
            <w:proofErr w:type="gramStart"/>
            <w:r w:rsidRPr="00A417D8">
              <w:rPr>
                <w:rFonts w:ascii="Times New Roman" w:hAnsi="Times New Roman" w:cs="Times New Roman"/>
                <w:sz w:val="20"/>
                <w:szCs w:val="20"/>
              </w:rPr>
              <w:t>ОК</w:t>
            </w:r>
            <w:proofErr w:type="gramEnd"/>
            <w:r w:rsidRPr="00A417D8">
              <w:rPr>
                <w:rFonts w:ascii="Times New Roman" w:hAnsi="Times New Roman" w:cs="Times New Roman"/>
                <w:sz w:val="20"/>
                <w:szCs w:val="20"/>
              </w:rPr>
              <w:t xml:space="preserve"> 05.</w:t>
            </w:r>
            <w:r w:rsidRPr="00A417D8">
              <w:rPr>
                <w:rFonts w:ascii="Times New Roman" w:hAnsi="Times New Roman" w:cs="Times New Roman"/>
                <w:sz w:val="20"/>
                <w:szCs w:val="20"/>
                <w:lang w:eastAsia="en-US"/>
              </w:rPr>
              <w:t xml:space="preserve"> Осуществлять устную и письменную коммуникацию на государственном </w:t>
            </w:r>
            <w:proofErr w:type="gramStart"/>
            <w:r w:rsidRPr="00A417D8">
              <w:rPr>
                <w:rFonts w:ascii="Times New Roman" w:hAnsi="Times New Roman" w:cs="Times New Roman"/>
                <w:sz w:val="20"/>
                <w:szCs w:val="20"/>
                <w:lang w:eastAsia="en-US"/>
              </w:rPr>
              <w:t>языке</w:t>
            </w:r>
            <w:proofErr w:type="gramEnd"/>
            <w:r w:rsidR="007E73B9" w:rsidRPr="00A417D8">
              <w:rPr>
                <w:rFonts w:ascii="Times New Roman" w:hAnsi="Times New Roman" w:cs="Times New Roman"/>
                <w:sz w:val="20"/>
                <w:szCs w:val="20"/>
                <w:lang w:eastAsia="en-US"/>
              </w:rPr>
              <w:t xml:space="preserve"> Российской Федерации</w:t>
            </w:r>
            <w:r w:rsidRPr="00A417D8">
              <w:rPr>
                <w:rFonts w:ascii="Times New Roman" w:hAnsi="Times New Roman" w:cs="Times New Roman"/>
                <w:sz w:val="20"/>
                <w:szCs w:val="20"/>
                <w:lang w:eastAsia="en-US"/>
              </w:rPr>
              <w:t xml:space="preserve"> с учетом особенностей социального и культурного контекста</w:t>
            </w:r>
          </w:p>
        </w:tc>
        <w:tc>
          <w:tcPr>
            <w:tcW w:w="4365" w:type="dxa"/>
          </w:tcPr>
          <w:p w:rsidR="00162168" w:rsidRPr="00A417D8" w:rsidRDefault="00162168" w:rsidP="00A417D8">
            <w:pPr>
              <w:numPr>
                <w:ilvl w:val="0"/>
                <w:numId w:val="25"/>
              </w:numPr>
              <w:tabs>
                <w:tab w:val="left" w:pos="318"/>
              </w:tabs>
              <w:spacing w:after="0" w:line="240" w:lineRule="auto"/>
              <w:ind w:left="0" w:firstLine="0"/>
              <w:jc w:val="both"/>
              <w:rPr>
                <w:rFonts w:ascii="Times New Roman" w:hAnsi="Times New Roman" w:cs="Times New Roman"/>
                <w:sz w:val="20"/>
                <w:szCs w:val="20"/>
              </w:rPr>
            </w:pPr>
            <w:r w:rsidRPr="00A417D8">
              <w:rPr>
                <w:rFonts w:ascii="Times New Roman" w:hAnsi="Times New Roman" w:cs="Times New Roman"/>
                <w:sz w:val="20"/>
                <w:szCs w:val="20"/>
              </w:rPr>
              <w:t>грамотность устной и письме</w:t>
            </w:r>
            <w:r w:rsidR="00A34042" w:rsidRPr="00A417D8">
              <w:rPr>
                <w:rFonts w:ascii="Times New Roman" w:hAnsi="Times New Roman" w:cs="Times New Roman"/>
                <w:sz w:val="20"/>
                <w:szCs w:val="20"/>
              </w:rPr>
              <w:t>нной речи;</w:t>
            </w:r>
          </w:p>
          <w:p w:rsidR="00162168" w:rsidRPr="00A417D8" w:rsidRDefault="00162168" w:rsidP="00A417D8">
            <w:pPr>
              <w:numPr>
                <w:ilvl w:val="0"/>
                <w:numId w:val="25"/>
              </w:numPr>
              <w:tabs>
                <w:tab w:val="left" w:pos="318"/>
              </w:tabs>
              <w:spacing w:after="0" w:line="240" w:lineRule="auto"/>
              <w:ind w:left="0" w:firstLine="0"/>
              <w:jc w:val="both"/>
              <w:rPr>
                <w:rFonts w:ascii="Times New Roman" w:hAnsi="Times New Roman" w:cs="Times New Roman"/>
                <w:sz w:val="20"/>
                <w:szCs w:val="20"/>
              </w:rPr>
            </w:pPr>
            <w:r w:rsidRPr="00A417D8">
              <w:rPr>
                <w:rFonts w:ascii="Times New Roman" w:hAnsi="Times New Roman" w:cs="Times New Roman"/>
                <w:sz w:val="20"/>
                <w:szCs w:val="20"/>
              </w:rPr>
              <w:t>ясность формулирования и изложения мыслей</w:t>
            </w:r>
            <w:r w:rsidR="00A34042" w:rsidRPr="00A417D8">
              <w:rPr>
                <w:rFonts w:ascii="Times New Roman" w:hAnsi="Times New Roman" w:cs="Times New Roman"/>
                <w:sz w:val="20"/>
                <w:szCs w:val="20"/>
              </w:rPr>
              <w:t>;</w:t>
            </w:r>
          </w:p>
        </w:tc>
        <w:tc>
          <w:tcPr>
            <w:tcW w:w="2127" w:type="dxa"/>
            <w:vMerge/>
          </w:tcPr>
          <w:p w:rsidR="00162168" w:rsidRPr="00A417D8" w:rsidRDefault="00162168" w:rsidP="00761DC8">
            <w:pPr>
              <w:rPr>
                <w:rFonts w:ascii="Times New Roman" w:hAnsi="Times New Roman" w:cs="Times New Roman"/>
                <w:i/>
                <w:sz w:val="20"/>
                <w:szCs w:val="20"/>
              </w:rPr>
            </w:pPr>
          </w:p>
        </w:tc>
      </w:tr>
      <w:tr w:rsidR="00162168" w:rsidRPr="00A417D8" w:rsidTr="008A6D28">
        <w:tc>
          <w:tcPr>
            <w:tcW w:w="3289" w:type="dxa"/>
          </w:tcPr>
          <w:p w:rsidR="00162168" w:rsidRPr="00A417D8" w:rsidRDefault="00162168" w:rsidP="00A417D8">
            <w:pPr>
              <w:spacing w:after="0"/>
              <w:jc w:val="both"/>
              <w:rPr>
                <w:rFonts w:ascii="Times New Roman" w:hAnsi="Times New Roman" w:cs="Times New Roman"/>
                <w:sz w:val="20"/>
                <w:szCs w:val="20"/>
              </w:rPr>
            </w:pPr>
            <w:proofErr w:type="gramStart"/>
            <w:r w:rsidRPr="00A417D8">
              <w:rPr>
                <w:rFonts w:ascii="Times New Roman" w:hAnsi="Times New Roman" w:cs="Times New Roman"/>
                <w:sz w:val="20"/>
                <w:szCs w:val="20"/>
              </w:rPr>
              <w:t>ОК</w:t>
            </w:r>
            <w:proofErr w:type="gramEnd"/>
            <w:r w:rsidRPr="00A417D8">
              <w:rPr>
                <w:rFonts w:ascii="Times New Roman" w:hAnsi="Times New Roman" w:cs="Times New Roman"/>
                <w:sz w:val="20"/>
                <w:szCs w:val="20"/>
              </w:rPr>
              <w:t xml:space="preserve"> 06.  Проявлять гражданско-патриотическую позицию, демонстрировать осознанное поведение на основе общечеловеческих ценностей</w:t>
            </w:r>
          </w:p>
        </w:tc>
        <w:tc>
          <w:tcPr>
            <w:tcW w:w="4365" w:type="dxa"/>
          </w:tcPr>
          <w:p w:rsidR="00162168" w:rsidRPr="00A417D8" w:rsidRDefault="00162168" w:rsidP="00A417D8">
            <w:pPr>
              <w:spacing w:after="0" w:line="240" w:lineRule="auto"/>
              <w:jc w:val="both"/>
              <w:rPr>
                <w:rFonts w:ascii="Times New Roman" w:hAnsi="Times New Roman" w:cs="Times New Roman"/>
                <w:sz w:val="20"/>
                <w:szCs w:val="20"/>
              </w:rPr>
            </w:pPr>
            <w:r w:rsidRPr="00A417D8">
              <w:rPr>
                <w:rFonts w:ascii="Times New Roman" w:hAnsi="Times New Roman" w:cs="Times New Roman"/>
                <w:bCs/>
                <w:sz w:val="20"/>
                <w:szCs w:val="20"/>
              </w:rPr>
              <w:t>соблюдение норм поведения во время учебных занятий и прохождения учебной и производственной практик</w:t>
            </w:r>
            <w:r w:rsidR="00A34042" w:rsidRPr="00A417D8">
              <w:rPr>
                <w:rFonts w:ascii="Times New Roman" w:hAnsi="Times New Roman" w:cs="Times New Roman"/>
                <w:bCs/>
                <w:sz w:val="20"/>
                <w:szCs w:val="20"/>
              </w:rPr>
              <w:t>;</w:t>
            </w:r>
          </w:p>
        </w:tc>
        <w:tc>
          <w:tcPr>
            <w:tcW w:w="2127" w:type="dxa"/>
            <w:vMerge/>
          </w:tcPr>
          <w:p w:rsidR="00162168" w:rsidRPr="00A417D8" w:rsidRDefault="00162168" w:rsidP="00761DC8">
            <w:pPr>
              <w:rPr>
                <w:rFonts w:ascii="Times New Roman" w:hAnsi="Times New Roman" w:cs="Times New Roman"/>
                <w:i/>
                <w:sz w:val="20"/>
                <w:szCs w:val="20"/>
              </w:rPr>
            </w:pPr>
          </w:p>
        </w:tc>
      </w:tr>
      <w:tr w:rsidR="00162168" w:rsidRPr="00A417D8" w:rsidTr="008A6D28">
        <w:tc>
          <w:tcPr>
            <w:tcW w:w="3289" w:type="dxa"/>
          </w:tcPr>
          <w:p w:rsidR="00162168" w:rsidRPr="00A417D8" w:rsidRDefault="00162168" w:rsidP="00A417D8">
            <w:pPr>
              <w:spacing w:after="0"/>
              <w:jc w:val="both"/>
              <w:rPr>
                <w:rFonts w:ascii="Times New Roman" w:hAnsi="Times New Roman" w:cs="Times New Roman"/>
                <w:sz w:val="20"/>
                <w:szCs w:val="20"/>
              </w:rPr>
            </w:pPr>
            <w:proofErr w:type="gramStart"/>
            <w:r w:rsidRPr="00A417D8">
              <w:rPr>
                <w:rFonts w:ascii="Times New Roman" w:hAnsi="Times New Roman" w:cs="Times New Roman"/>
                <w:sz w:val="20"/>
                <w:szCs w:val="20"/>
              </w:rPr>
              <w:t>ОК</w:t>
            </w:r>
            <w:proofErr w:type="gramEnd"/>
            <w:r w:rsidRPr="00A417D8">
              <w:rPr>
                <w:rFonts w:ascii="Times New Roman" w:hAnsi="Times New Roman" w:cs="Times New Roman"/>
                <w:sz w:val="20"/>
                <w:szCs w:val="20"/>
              </w:rPr>
              <w:t xml:space="preserve"> 07. Содействовать сохранению окружающей среды, ресурсосбережению, эффективно действовать в чрезвычайных </w:t>
            </w:r>
            <w:proofErr w:type="gramStart"/>
            <w:r w:rsidRPr="00A417D8">
              <w:rPr>
                <w:rFonts w:ascii="Times New Roman" w:hAnsi="Times New Roman" w:cs="Times New Roman"/>
                <w:sz w:val="20"/>
                <w:szCs w:val="20"/>
              </w:rPr>
              <w:t>ситуациях</w:t>
            </w:r>
            <w:proofErr w:type="gramEnd"/>
          </w:p>
        </w:tc>
        <w:tc>
          <w:tcPr>
            <w:tcW w:w="4365" w:type="dxa"/>
          </w:tcPr>
          <w:p w:rsidR="00162168" w:rsidRPr="00A417D8" w:rsidRDefault="00162168" w:rsidP="00A417D8">
            <w:pPr>
              <w:numPr>
                <w:ilvl w:val="0"/>
                <w:numId w:val="26"/>
              </w:numPr>
              <w:tabs>
                <w:tab w:val="left" w:pos="247"/>
              </w:tabs>
              <w:spacing w:after="0" w:line="240" w:lineRule="auto"/>
              <w:ind w:left="34" w:firstLine="0"/>
              <w:jc w:val="both"/>
              <w:rPr>
                <w:rFonts w:ascii="Times New Roman" w:hAnsi="Times New Roman" w:cs="Times New Roman"/>
                <w:sz w:val="20"/>
                <w:szCs w:val="20"/>
              </w:rPr>
            </w:pPr>
            <w:r w:rsidRPr="00A417D8">
              <w:rPr>
                <w:rFonts w:ascii="Times New Roman" w:hAnsi="Times New Roman" w:cs="Times New Roman"/>
                <w:sz w:val="20"/>
                <w:szCs w:val="20"/>
              </w:rPr>
              <w:t>эффективность выполнения правил ТБ во время учебных занятий, при прохождении учебной и производственной практик;</w:t>
            </w:r>
          </w:p>
          <w:p w:rsidR="00162168" w:rsidRPr="00A417D8" w:rsidRDefault="00162168" w:rsidP="00A417D8">
            <w:pPr>
              <w:numPr>
                <w:ilvl w:val="0"/>
                <w:numId w:val="26"/>
              </w:numPr>
              <w:tabs>
                <w:tab w:val="left" w:pos="247"/>
              </w:tabs>
              <w:spacing w:after="0" w:line="240" w:lineRule="auto"/>
              <w:ind w:left="34" w:firstLine="0"/>
              <w:jc w:val="both"/>
              <w:rPr>
                <w:rFonts w:ascii="Times New Roman" w:hAnsi="Times New Roman" w:cs="Times New Roman"/>
                <w:bCs/>
                <w:sz w:val="20"/>
                <w:szCs w:val="20"/>
              </w:rPr>
            </w:pPr>
            <w:r w:rsidRPr="00A417D8">
              <w:rPr>
                <w:rFonts w:ascii="Times New Roman" w:hAnsi="Times New Roman" w:cs="Times New Roman"/>
                <w:sz w:val="20"/>
                <w:szCs w:val="20"/>
              </w:rPr>
              <w:t>знание и использование ресурсосберегающих технологий</w:t>
            </w:r>
          </w:p>
        </w:tc>
        <w:tc>
          <w:tcPr>
            <w:tcW w:w="2127" w:type="dxa"/>
            <w:vMerge/>
          </w:tcPr>
          <w:p w:rsidR="00162168" w:rsidRPr="00A417D8" w:rsidRDefault="00162168" w:rsidP="00761DC8">
            <w:pPr>
              <w:rPr>
                <w:rFonts w:ascii="Times New Roman" w:hAnsi="Times New Roman" w:cs="Times New Roman"/>
                <w:i/>
                <w:sz w:val="20"/>
                <w:szCs w:val="20"/>
              </w:rPr>
            </w:pPr>
          </w:p>
        </w:tc>
      </w:tr>
      <w:tr w:rsidR="00162168" w:rsidRPr="00A417D8" w:rsidTr="008A6D28">
        <w:tc>
          <w:tcPr>
            <w:tcW w:w="3289" w:type="dxa"/>
          </w:tcPr>
          <w:p w:rsidR="00162168" w:rsidRPr="00A417D8" w:rsidRDefault="00162168" w:rsidP="00A417D8">
            <w:pPr>
              <w:spacing w:after="0"/>
              <w:jc w:val="both"/>
              <w:rPr>
                <w:rFonts w:ascii="Times New Roman" w:hAnsi="Times New Roman" w:cs="Times New Roman"/>
                <w:sz w:val="20"/>
                <w:szCs w:val="20"/>
              </w:rPr>
            </w:pPr>
            <w:proofErr w:type="gramStart"/>
            <w:r w:rsidRPr="00A417D8">
              <w:rPr>
                <w:rFonts w:ascii="Times New Roman" w:hAnsi="Times New Roman" w:cs="Times New Roman"/>
                <w:sz w:val="20"/>
                <w:szCs w:val="20"/>
              </w:rPr>
              <w:t>ОК</w:t>
            </w:r>
            <w:proofErr w:type="gramEnd"/>
            <w:r w:rsidRPr="00A417D8">
              <w:rPr>
                <w:rFonts w:ascii="Times New Roman" w:hAnsi="Times New Roman" w:cs="Times New Roman"/>
                <w:sz w:val="20"/>
                <w:szCs w:val="20"/>
              </w:rPr>
              <w:t xml:space="preserve"> 09. Использовать информационные технологии в профессиональной деятельности</w:t>
            </w:r>
          </w:p>
        </w:tc>
        <w:tc>
          <w:tcPr>
            <w:tcW w:w="4365" w:type="dxa"/>
          </w:tcPr>
          <w:p w:rsidR="00162168" w:rsidRPr="00A417D8" w:rsidRDefault="00162168" w:rsidP="00A417D8">
            <w:pPr>
              <w:spacing w:after="0" w:line="240" w:lineRule="auto"/>
              <w:jc w:val="both"/>
              <w:rPr>
                <w:rFonts w:ascii="Times New Roman" w:hAnsi="Times New Roman" w:cs="Times New Roman"/>
                <w:sz w:val="20"/>
                <w:szCs w:val="20"/>
              </w:rPr>
            </w:pPr>
            <w:r w:rsidRPr="00A417D8">
              <w:rPr>
                <w:rFonts w:ascii="Times New Roman" w:hAnsi="Times New Roman" w:cs="Times New Roman"/>
                <w:bCs/>
                <w:sz w:val="20"/>
                <w:szCs w:val="20"/>
              </w:rPr>
              <w:t>эффективность использования и</w:t>
            </w:r>
            <w:r w:rsidRPr="00A417D8">
              <w:rPr>
                <w:rFonts w:ascii="Times New Roman" w:hAnsi="Times New Roman" w:cs="Times New Roman"/>
                <w:sz w:val="20"/>
                <w:szCs w:val="20"/>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127" w:type="dxa"/>
            <w:vMerge/>
          </w:tcPr>
          <w:p w:rsidR="00162168" w:rsidRPr="00A417D8" w:rsidRDefault="00162168" w:rsidP="00761DC8">
            <w:pPr>
              <w:rPr>
                <w:rFonts w:ascii="Times New Roman" w:hAnsi="Times New Roman" w:cs="Times New Roman"/>
                <w:i/>
                <w:sz w:val="20"/>
                <w:szCs w:val="20"/>
              </w:rPr>
            </w:pPr>
          </w:p>
        </w:tc>
      </w:tr>
      <w:tr w:rsidR="00162168" w:rsidRPr="00A417D8" w:rsidTr="008A6D28">
        <w:tc>
          <w:tcPr>
            <w:tcW w:w="3289" w:type="dxa"/>
          </w:tcPr>
          <w:p w:rsidR="00162168" w:rsidRPr="00A417D8" w:rsidRDefault="00162168" w:rsidP="00A417D8">
            <w:pPr>
              <w:spacing w:after="0"/>
              <w:jc w:val="both"/>
              <w:rPr>
                <w:rFonts w:ascii="Times New Roman" w:hAnsi="Times New Roman" w:cs="Times New Roman"/>
                <w:sz w:val="20"/>
                <w:szCs w:val="20"/>
              </w:rPr>
            </w:pPr>
            <w:proofErr w:type="gramStart"/>
            <w:r w:rsidRPr="00A417D8">
              <w:rPr>
                <w:rFonts w:ascii="Times New Roman" w:hAnsi="Times New Roman" w:cs="Times New Roman"/>
                <w:sz w:val="20"/>
                <w:szCs w:val="20"/>
              </w:rPr>
              <w:t>ОК</w:t>
            </w:r>
            <w:proofErr w:type="gramEnd"/>
            <w:r w:rsidRPr="00A417D8">
              <w:rPr>
                <w:rFonts w:ascii="Times New Roman" w:hAnsi="Times New Roman" w:cs="Times New Roman"/>
                <w:sz w:val="20"/>
                <w:szCs w:val="20"/>
              </w:rPr>
              <w:t xml:space="preserve"> 10. Пользоваться профессиональной документацией на государственном и иностранном </w:t>
            </w:r>
            <w:proofErr w:type="gramStart"/>
            <w:r w:rsidRPr="00A417D8">
              <w:rPr>
                <w:rFonts w:ascii="Times New Roman" w:hAnsi="Times New Roman" w:cs="Times New Roman"/>
                <w:sz w:val="20"/>
                <w:szCs w:val="20"/>
              </w:rPr>
              <w:t>языке</w:t>
            </w:r>
            <w:proofErr w:type="gramEnd"/>
          </w:p>
        </w:tc>
        <w:tc>
          <w:tcPr>
            <w:tcW w:w="4365" w:type="dxa"/>
          </w:tcPr>
          <w:p w:rsidR="00162168" w:rsidRPr="00A417D8" w:rsidRDefault="00162168" w:rsidP="00A417D8">
            <w:pPr>
              <w:spacing w:after="0" w:line="240" w:lineRule="auto"/>
              <w:jc w:val="both"/>
              <w:rPr>
                <w:rFonts w:ascii="Times New Roman" w:hAnsi="Times New Roman" w:cs="Times New Roman"/>
                <w:bCs/>
                <w:sz w:val="20"/>
                <w:szCs w:val="20"/>
              </w:rPr>
            </w:pPr>
            <w:r w:rsidRPr="00A417D8">
              <w:rPr>
                <w:rFonts w:ascii="Times New Roman" w:hAnsi="Times New Roman" w:cs="Times New Roman"/>
                <w:sz w:val="20"/>
                <w:szCs w:val="20"/>
              </w:rPr>
              <w:t>эффективность использования в профессиональной деятельности необходимой технической документации, в том числе на английском языке</w:t>
            </w:r>
          </w:p>
        </w:tc>
        <w:tc>
          <w:tcPr>
            <w:tcW w:w="2127" w:type="dxa"/>
            <w:vMerge/>
          </w:tcPr>
          <w:p w:rsidR="00162168" w:rsidRPr="00A417D8" w:rsidRDefault="00162168" w:rsidP="00761DC8">
            <w:pPr>
              <w:rPr>
                <w:rFonts w:ascii="Times New Roman" w:hAnsi="Times New Roman" w:cs="Times New Roman"/>
                <w:i/>
                <w:sz w:val="20"/>
                <w:szCs w:val="20"/>
              </w:rPr>
            </w:pPr>
          </w:p>
        </w:tc>
      </w:tr>
      <w:tr w:rsidR="00162168" w:rsidRPr="00A417D8" w:rsidTr="008A6D28">
        <w:tc>
          <w:tcPr>
            <w:tcW w:w="3289" w:type="dxa"/>
          </w:tcPr>
          <w:p w:rsidR="00162168" w:rsidRPr="00A417D8" w:rsidRDefault="00162168" w:rsidP="00A417D8">
            <w:pPr>
              <w:jc w:val="both"/>
              <w:rPr>
                <w:rFonts w:ascii="Times New Roman" w:hAnsi="Times New Roman" w:cs="Times New Roman"/>
                <w:sz w:val="20"/>
                <w:szCs w:val="20"/>
              </w:rPr>
            </w:pPr>
            <w:proofErr w:type="gramStart"/>
            <w:r w:rsidRPr="00A417D8">
              <w:rPr>
                <w:rFonts w:ascii="Times New Roman" w:hAnsi="Times New Roman" w:cs="Times New Roman"/>
                <w:sz w:val="20"/>
                <w:szCs w:val="20"/>
              </w:rPr>
              <w:t>ОК</w:t>
            </w:r>
            <w:proofErr w:type="gramEnd"/>
            <w:r w:rsidRPr="00A417D8">
              <w:rPr>
                <w:rFonts w:ascii="Times New Roman" w:hAnsi="Times New Roman" w:cs="Times New Roman"/>
                <w:sz w:val="20"/>
                <w:szCs w:val="20"/>
              </w:rPr>
              <w:t xml:space="preserve"> 11. </w:t>
            </w:r>
            <w:r w:rsidR="007E73B9" w:rsidRPr="00A417D8">
              <w:rPr>
                <w:rFonts w:ascii="Times New Roman" w:hAnsi="Times New Roman" w:cs="Times New Roman"/>
                <w:sz w:val="20"/>
                <w:szCs w:val="20"/>
              </w:rPr>
              <w:t>Использовать знания по финансовой грамотности, п</w:t>
            </w:r>
            <w:r w:rsidRPr="00A417D8">
              <w:rPr>
                <w:rFonts w:ascii="Times New Roman" w:hAnsi="Times New Roman" w:cs="Times New Roman"/>
                <w:sz w:val="20"/>
                <w:szCs w:val="20"/>
              </w:rPr>
              <w:t>ланировать предпринимательскую деятельность в профессиональной сфере</w:t>
            </w:r>
          </w:p>
        </w:tc>
        <w:tc>
          <w:tcPr>
            <w:tcW w:w="4365" w:type="dxa"/>
          </w:tcPr>
          <w:p w:rsidR="00162168" w:rsidRPr="00A417D8" w:rsidRDefault="00162168" w:rsidP="00A417D8">
            <w:pPr>
              <w:jc w:val="both"/>
              <w:rPr>
                <w:rFonts w:ascii="Times New Roman" w:hAnsi="Times New Roman" w:cs="Times New Roman"/>
                <w:sz w:val="20"/>
                <w:szCs w:val="20"/>
              </w:rPr>
            </w:pPr>
            <w:r w:rsidRPr="00A417D8">
              <w:rPr>
                <w:rFonts w:ascii="Times New Roman" w:hAnsi="Times New Roman" w:cs="Times New Roman"/>
                <w:sz w:val="20"/>
                <w:szCs w:val="20"/>
              </w:rPr>
              <w:t>рациональная организация собственной деятельности, прогностическая оценка цели и выбор способов ее достижения</w:t>
            </w:r>
          </w:p>
        </w:tc>
        <w:tc>
          <w:tcPr>
            <w:tcW w:w="2127" w:type="dxa"/>
            <w:vMerge/>
          </w:tcPr>
          <w:p w:rsidR="00162168" w:rsidRPr="00A417D8" w:rsidRDefault="00162168" w:rsidP="00761DC8">
            <w:pPr>
              <w:rPr>
                <w:rFonts w:ascii="Times New Roman" w:hAnsi="Times New Roman" w:cs="Times New Roman"/>
                <w:i/>
                <w:sz w:val="20"/>
                <w:szCs w:val="20"/>
              </w:rPr>
            </w:pPr>
          </w:p>
        </w:tc>
      </w:tr>
    </w:tbl>
    <w:p w:rsidR="00162168" w:rsidRPr="00414C20" w:rsidRDefault="00162168" w:rsidP="00162168">
      <w:pPr>
        <w:rPr>
          <w:rFonts w:ascii="Times New Roman" w:hAnsi="Times New Roman" w:cs="Times New Roman"/>
        </w:rPr>
      </w:pPr>
    </w:p>
    <w:p w:rsidR="00EC4673" w:rsidRPr="00414C20" w:rsidRDefault="00EC4673" w:rsidP="00EC4673">
      <w:pPr>
        <w:rPr>
          <w:rFonts w:ascii="Times New Roman" w:hAnsi="Times New Roman" w:cs="Times New Roman"/>
          <w:i/>
        </w:rPr>
        <w:sectPr w:rsidR="00EC4673" w:rsidRPr="00414C20" w:rsidSect="00162168">
          <w:pgSz w:w="11907" w:h="16840"/>
          <w:pgMar w:top="1134" w:right="851" w:bottom="992" w:left="851" w:header="709" w:footer="709" w:gutter="0"/>
          <w:cols w:space="720"/>
        </w:sectPr>
      </w:pPr>
    </w:p>
    <w:p w:rsidR="00A417D8" w:rsidRPr="00FC0B77" w:rsidRDefault="00A417D8" w:rsidP="00A417D8">
      <w:pPr>
        <w:spacing w:after="0" w:line="240" w:lineRule="auto"/>
        <w:ind w:right="-1" w:firstLine="5103"/>
        <w:rPr>
          <w:rFonts w:ascii="Times New Roman" w:hAnsi="Times New Roman" w:cs="Times New Roman"/>
          <w:b/>
          <w:sz w:val="24"/>
          <w:szCs w:val="24"/>
        </w:rPr>
      </w:pPr>
      <w:r w:rsidRPr="00FC0B77">
        <w:rPr>
          <w:rFonts w:ascii="Times New Roman" w:hAnsi="Times New Roman" w:cs="Times New Roman"/>
          <w:b/>
          <w:sz w:val="24"/>
          <w:szCs w:val="24"/>
        </w:rPr>
        <w:t xml:space="preserve">Приложение </w:t>
      </w:r>
      <w:r w:rsidRPr="00FC0B77">
        <w:rPr>
          <w:rFonts w:ascii="Times New Roman" w:hAnsi="Times New Roman" w:cs="Times New Roman"/>
          <w:b/>
          <w:sz w:val="24"/>
          <w:szCs w:val="24"/>
          <w:lang w:val="en-US"/>
        </w:rPr>
        <w:t>I</w:t>
      </w:r>
      <w:r w:rsidRPr="00FC0B77">
        <w:rPr>
          <w:rFonts w:ascii="Times New Roman" w:hAnsi="Times New Roman" w:cs="Times New Roman"/>
          <w:b/>
          <w:sz w:val="24"/>
          <w:szCs w:val="24"/>
        </w:rPr>
        <w:t>.1</w:t>
      </w:r>
    </w:p>
    <w:p w:rsidR="00A417D8" w:rsidRPr="00FC0B77" w:rsidRDefault="00A417D8" w:rsidP="00A417D8">
      <w:pPr>
        <w:spacing w:after="0" w:line="240" w:lineRule="auto"/>
        <w:ind w:right="-1" w:firstLine="5103"/>
        <w:rPr>
          <w:rFonts w:ascii="Times New Roman" w:hAnsi="Times New Roman" w:cs="Times New Roman"/>
          <w:sz w:val="24"/>
          <w:szCs w:val="24"/>
        </w:rPr>
      </w:pPr>
      <w:r w:rsidRPr="00FC0B77">
        <w:rPr>
          <w:rFonts w:ascii="Times New Roman" w:hAnsi="Times New Roman" w:cs="Times New Roman"/>
          <w:sz w:val="24"/>
          <w:szCs w:val="24"/>
        </w:rPr>
        <w:t>к ПООП по профессии</w:t>
      </w:r>
    </w:p>
    <w:p w:rsidR="00A417D8" w:rsidRPr="00FC0B77" w:rsidRDefault="00A417D8" w:rsidP="00A417D8">
      <w:pPr>
        <w:spacing w:after="0" w:line="240" w:lineRule="auto"/>
        <w:ind w:right="-1" w:firstLine="5103"/>
        <w:rPr>
          <w:rFonts w:ascii="Times New Roman" w:hAnsi="Times New Roman"/>
          <w:sz w:val="24"/>
          <w:szCs w:val="24"/>
        </w:rPr>
      </w:pPr>
      <w:r w:rsidRPr="00FC0B77">
        <w:rPr>
          <w:rFonts w:ascii="Times New Roman" w:hAnsi="Times New Roman" w:cs="Times New Roman"/>
          <w:sz w:val="24"/>
          <w:szCs w:val="24"/>
        </w:rPr>
        <w:t xml:space="preserve">23.01.12 </w:t>
      </w:r>
      <w:r w:rsidRPr="00FC0B77">
        <w:rPr>
          <w:rFonts w:ascii="Times New Roman" w:hAnsi="Times New Roman"/>
          <w:sz w:val="24"/>
          <w:szCs w:val="24"/>
        </w:rPr>
        <w:t>Слесарь-электрик метрополитена</w:t>
      </w:r>
    </w:p>
    <w:p w:rsidR="0065026B" w:rsidRPr="008A6D28" w:rsidRDefault="0065026B" w:rsidP="008A6D28">
      <w:pPr>
        <w:spacing w:before="240"/>
        <w:jc w:val="center"/>
        <w:rPr>
          <w:rFonts w:ascii="Times New Roman" w:hAnsi="Times New Roman" w:cs="Times New Roman"/>
          <w:b/>
          <w:sz w:val="24"/>
          <w:szCs w:val="24"/>
        </w:rPr>
      </w:pPr>
    </w:p>
    <w:p w:rsidR="0065026B" w:rsidRPr="00414C20" w:rsidRDefault="0065026B" w:rsidP="0065026B">
      <w:pPr>
        <w:jc w:val="cente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65026B" w:rsidRPr="00414C20" w:rsidRDefault="0065026B" w:rsidP="0065026B">
      <w:pP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65026B" w:rsidRPr="008A6D28" w:rsidRDefault="0065026B" w:rsidP="0065026B">
      <w:pPr>
        <w:jc w:val="center"/>
        <w:rPr>
          <w:rFonts w:ascii="Times New Roman" w:hAnsi="Times New Roman" w:cs="Times New Roman"/>
          <w:b/>
          <w:sz w:val="24"/>
          <w:szCs w:val="24"/>
        </w:rPr>
      </w:pPr>
      <w:r w:rsidRPr="008A6D28">
        <w:rPr>
          <w:rFonts w:ascii="Times New Roman" w:hAnsi="Times New Roman" w:cs="Times New Roman"/>
          <w:b/>
          <w:sz w:val="24"/>
          <w:szCs w:val="24"/>
        </w:rPr>
        <w:t>ПРИМЕРНАЯ РАБОЧАЯ ПРОГРАММА ПРОФЕССИОНАЛЬНОГО МОДУЛЯ</w:t>
      </w:r>
    </w:p>
    <w:p w:rsidR="0065026B" w:rsidRDefault="0065026B" w:rsidP="0065026B">
      <w:pPr>
        <w:jc w:val="center"/>
        <w:rPr>
          <w:rFonts w:ascii="Times New Roman" w:hAnsi="Times New Roman" w:cs="Times New Roman"/>
          <w:b/>
          <w:i/>
          <w:sz w:val="24"/>
          <w:szCs w:val="24"/>
          <w:u w:val="single"/>
        </w:rPr>
      </w:pPr>
    </w:p>
    <w:p w:rsidR="0065026B" w:rsidRPr="007E73B9" w:rsidRDefault="00E52000" w:rsidP="008A6D28">
      <w:pPr>
        <w:pStyle w:val="1"/>
        <w:spacing w:line="276" w:lineRule="auto"/>
        <w:jc w:val="center"/>
        <w:rPr>
          <w:rFonts w:ascii="Times New Roman" w:hAnsi="Times New Roman"/>
          <w:bCs w:val="0"/>
          <w:sz w:val="24"/>
          <w:szCs w:val="24"/>
        </w:rPr>
      </w:pPr>
      <w:r>
        <w:rPr>
          <w:rFonts w:ascii="Times New Roman" w:hAnsi="Times New Roman"/>
          <w:bCs w:val="0"/>
          <w:sz w:val="24"/>
          <w:szCs w:val="24"/>
        </w:rPr>
        <w:t>ПМ</w:t>
      </w:r>
      <w:r w:rsidR="008A6D28">
        <w:rPr>
          <w:rFonts w:ascii="Times New Roman" w:hAnsi="Times New Roman"/>
          <w:bCs w:val="0"/>
          <w:sz w:val="24"/>
          <w:szCs w:val="24"/>
        </w:rPr>
        <w:t xml:space="preserve"> </w:t>
      </w:r>
      <w:r w:rsidR="00A0606F">
        <w:rPr>
          <w:rFonts w:ascii="Times New Roman" w:hAnsi="Times New Roman"/>
          <w:bCs w:val="0"/>
          <w:sz w:val="24"/>
          <w:szCs w:val="24"/>
        </w:rPr>
        <w:t xml:space="preserve">02 </w:t>
      </w:r>
      <w:r w:rsidR="0065026B" w:rsidRPr="007E73B9">
        <w:rPr>
          <w:rFonts w:ascii="Times New Roman" w:hAnsi="Times New Roman"/>
          <w:bCs w:val="0"/>
          <w:sz w:val="24"/>
          <w:szCs w:val="24"/>
        </w:rPr>
        <w:t>ТЕХНИЧЕСКОЕ ОБСЛУЖИВАНИЕ И РЕМОНТ ОБОРУДОВАНИЯ РАЗЛИЧНОГО ТИПА МЕТАЛЛОКОНСТРУКЦИЙ И ЭСКАЛАТОРОВ МЕТРОПОЛИТЕНА</w:t>
      </w:r>
    </w:p>
    <w:p w:rsidR="0065026B" w:rsidRPr="00414C20" w:rsidRDefault="0065026B" w:rsidP="0065026B">
      <w:pPr>
        <w:jc w:val="cente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65026B" w:rsidRDefault="0065026B" w:rsidP="0065026B">
      <w:pPr>
        <w:jc w:val="center"/>
        <w:rPr>
          <w:rFonts w:ascii="Times New Roman" w:hAnsi="Times New Roman" w:cs="Times New Roman"/>
          <w:b/>
          <w:i/>
          <w:sz w:val="24"/>
          <w:szCs w:val="24"/>
        </w:rPr>
      </w:pPr>
    </w:p>
    <w:p w:rsidR="00404084" w:rsidRPr="00414C20" w:rsidRDefault="00404084" w:rsidP="0065026B">
      <w:pPr>
        <w:jc w:val="center"/>
        <w:rPr>
          <w:rFonts w:ascii="Times New Roman" w:hAnsi="Times New Roman" w:cs="Times New Roman"/>
          <w:b/>
          <w:i/>
          <w:sz w:val="24"/>
          <w:szCs w:val="24"/>
        </w:rPr>
      </w:pPr>
    </w:p>
    <w:p w:rsidR="0065026B" w:rsidRPr="00414C20" w:rsidRDefault="0065026B" w:rsidP="0065026B">
      <w:pPr>
        <w:jc w:val="center"/>
        <w:rPr>
          <w:rFonts w:ascii="Times New Roman" w:hAnsi="Times New Roman" w:cs="Times New Roman"/>
          <w:b/>
          <w:i/>
          <w:sz w:val="24"/>
          <w:szCs w:val="24"/>
        </w:rPr>
      </w:pPr>
    </w:p>
    <w:p w:rsidR="00E52000" w:rsidRDefault="00E52000" w:rsidP="0065026B">
      <w:pPr>
        <w:jc w:val="center"/>
        <w:rPr>
          <w:rFonts w:ascii="Times New Roman" w:hAnsi="Times New Roman" w:cs="Times New Roman"/>
          <w:b/>
          <w:bCs/>
          <w:i/>
          <w:sz w:val="24"/>
          <w:szCs w:val="24"/>
        </w:rPr>
      </w:pPr>
    </w:p>
    <w:p w:rsidR="00E52000" w:rsidRDefault="00E52000" w:rsidP="0065026B">
      <w:pPr>
        <w:jc w:val="center"/>
        <w:rPr>
          <w:rFonts w:ascii="Times New Roman" w:hAnsi="Times New Roman" w:cs="Times New Roman"/>
          <w:b/>
          <w:bCs/>
          <w:i/>
          <w:sz w:val="24"/>
          <w:szCs w:val="24"/>
        </w:rPr>
      </w:pPr>
    </w:p>
    <w:p w:rsidR="00E52000" w:rsidRDefault="00E52000" w:rsidP="0065026B">
      <w:pPr>
        <w:jc w:val="center"/>
        <w:rPr>
          <w:rFonts w:ascii="Times New Roman" w:hAnsi="Times New Roman" w:cs="Times New Roman"/>
          <w:b/>
          <w:bCs/>
          <w:i/>
          <w:sz w:val="24"/>
          <w:szCs w:val="24"/>
        </w:rPr>
      </w:pPr>
    </w:p>
    <w:p w:rsidR="0065026B" w:rsidRPr="00414C20" w:rsidRDefault="0065026B" w:rsidP="0065026B">
      <w:pPr>
        <w:jc w:val="center"/>
        <w:rPr>
          <w:rFonts w:ascii="Times New Roman" w:hAnsi="Times New Roman" w:cs="Times New Roman"/>
          <w:b/>
          <w:bCs/>
          <w:i/>
          <w:sz w:val="24"/>
          <w:szCs w:val="24"/>
        </w:rPr>
      </w:pPr>
      <w:r>
        <w:rPr>
          <w:rFonts w:ascii="Times New Roman" w:hAnsi="Times New Roman" w:cs="Times New Roman"/>
          <w:b/>
          <w:bCs/>
          <w:i/>
          <w:sz w:val="24"/>
          <w:szCs w:val="24"/>
        </w:rPr>
        <w:t>2</w:t>
      </w:r>
      <w:r w:rsidR="005F6F00">
        <w:rPr>
          <w:rFonts w:ascii="Times New Roman" w:hAnsi="Times New Roman" w:cs="Times New Roman"/>
          <w:b/>
          <w:bCs/>
          <w:i/>
          <w:sz w:val="24"/>
          <w:szCs w:val="24"/>
        </w:rPr>
        <w:t>018</w:t>
      </w:r>
      <w:r w:rsidRPr="00414C20">
        <w:rPr>
          <w:rFonts w:ascii="Times New Roman" w:hAnsi="Times New Roman" w:cs="Times New Roman"/>
          <w:b/>
          <w:bCs/>
          <w:i/>
          <w:sz w:val="24"/>
          <w:szCs w:val="24"/>
        </w:rPr>
        <w:br w:type="page"/>
      </w:r>
    </w:p>
    <w:p w:rsidR="0065026B" w:rsidRPr="008A6D28" w:rsidRDefault="0065026B" w:rsidP="0065026B">
      <w:pPr>
        <w:jc w:val="center"/>
        <w:rPr>
          <w:rFonts w:ascii="Times New Roman" w:hAnsi="Times New Roman" w:cs="Times New Roman"/>
          <w:b/>
          <w:sz w:val="24"/>
          <w:szCs w:val="24"/>
        </w:rPr>
      </w:pPr>
      <w:r w:rsidRPr="008A6D28">
        <w:rPr>
          <w:rFonts w:ascii="Times New Roman" w:hAnsi="Times New Roman" w:cs="Times New Roman"/>
          <w:b/>
          <w:sz w:val="24"/>
          <w:szCs w:val="24"/>
        </w:rPr>
        <w:t>СОДЕРЖАНИЕ</w:t>
      </w:r>
    </w:p>
    <w:p w:rsidR="0065026B" w:rsidRPr="008A6D28" w:rsidRDefault="0065026B" w:rsidP="0065026B">
      <w:pPr>
        <w:rPr>
          <w:rFonts w:ascii="Times New Roman" w:hAnsi="Times New Roman" w:cs="Times New Roman"/>
          <w:b/>
          <w:sz w:val="24"/>
          <w:szCs w:val="24"/>
        </w:rPr>
      </w:pPr>
    </w:p>
    <w:tbl>
      <w:tblPr>
        <w:tblW w:w="9807" w:type="dxa"/>
        <w:tblLook w:val="01E0" w:firstRow="1" w:lastRow="1" w:firstColumn="1" w:lastColumn="1" w:noHBand="0" w:noVBand="0"/>
      </w:tblPr>
      <w:tblGrid>
        <w:gridCol w:w="9007"/>
        <w:gridCol w:w="800"/>
      </w:tblGrid>
      <w:tr w:rsidR="0065026B" w:rsidRPr="008A6D28" w:rsidTr="0037319D">
        <w:trPr>
          <w:trHeight w:val="394"/>
        </w:trPr>
        <w:tc>
          <w:tcPr>
            <w:tcW w:w="9007" w:type="dxa"/>
            <w:shd w:val="clear" w:color="auto" w:fill="auto"/>
          </w:tcPr>
          <w:p w:rsidR="0065026B" w:rsidRPr="008A6D28" w:rsidRDefault="0065026B" w:rsidP="007E73B9">
            <w:pPr>
              <w:suppressAutoHyphens/>
              <w:jc w:val="both"/>
              <w:rPr>
                <w:rFonts w:ascii="Times New Roman" w:hAnsi="Times New Roman" w:cs="Times New Roman"/>
                <w:b/>
                <w:sz w:val="24"/>
                <w:szCs w:val="24"/>
              </w:rPr>
            </w:pPr>
            <w:r w:rsidRPr="008A6D28">
              <w:rPr>
                <w:rFonts w:ascii="Times New Roman" w:hAnsi="Times New Roman" w:cs="Times New Roman"/>
                <w:b/>
                <w:sz w:val="24"/>
                <w:szCs w:val="24"/>
              </w:rPr>
              <w:t>1. ОБЩАЯ ХАРАКТЕРИСТИКА ПРИМЕРНОЙ РАБОЧЕЙ ПРОГРАММЫ ПРОФЕССИОНАЛЬНОГО МОДУЛЯ</w:t>
            </w:r>
          </w:p>
        </w:tc>
        <w:tc>
          <w:tcPr>
            <w:tcW w:w="800" w:type="dxa"/>
            <w:shd w:val="clear" w:color="auto" w:fill="auto"/>
          </w:tcPr>
          <w:p w:rsidR="0065026B" w:rsidRPr="008A6D28" w:rsidRDefault="0065026B" w:rsidP="0037319D">
            <w:pPr>
              <w:rPr>
                <w:rFonts w:ascii="Times New Roman" w:hAnsi="Times New Roman" w:cs="Times New Roman"/>
                <w:b/>
                <w:sz w:val="24"/>
                <w:szCs w:val="24"/>
              </w:rPr>
            </w:pPr>
          </w:p>
        </w:tc>
      </w:tr>
      <w:tr w:rsidR="0065026B" w:rsidRPr="008A6D28" w:rsidTr="0037319D">
        <w:trPr>
          <w:trHeight w:val="720"/>
        </w:trPr>
        <w:tc>
          <w:tcPr>
            <w:tcW w:w="9007" w:type="dxa"/>
            <w:shd w:val="clear" w:color="auto" w:fill="auto"/>
          </w:tcPr>
          <w:p w:rsidR="0065026B" w:rsidRPr="008A6D28" w:rsidRDefault="0065026B" w:rsidP="0037319D">
            <w:pPr>
              <w:suppressAutoHyphens/>
              <w:jc w:val="both"/>
              <w:rPr>
                <w:rFonts w:ascii="Times New Roman" w:hAnsi="Times New Roman" w:cs="Times New Roman"/>
                <w:b/>
                <w:sz w:val="24"/>
                <w:szCs w:val="24"/>
              </w:rPr>
            </w:pPr>
            <w:r w:rsidRPr="008A6D28">
              <w:rPr>
                <w:rFonts w:ascii="Times New Roman" w:hAnsi="Times New Roman" w:cs="Times New Roman"/>
                <w:b/>
                <w:sz w:val="24"/>
                <w:szCs w:val="24"/>
              </w:rPr>
              <w:t>2. СТРУКТУРА И СОДЕРЖАНИЕ ПРОФЕССИОНАЛЬНОГО МОДУЛЯ</w:t>
            </w:r>
          </w:p>
          <w:p w:rsidR="0065026B" w:rsidRPr="008A6D28" w:rsidRDefault="0065026B" w:rsidP="007E73B9">
            <w:pPr>
              <w:suppressAutoHyphens/>
              <w:jc w:val="both"/>
              <w:rPr>
                <w:rFonts w:ascii="Times New Roman" w:hAnsi="Times New Roman" w:cs="Times New Roman"/>
                <w:b/>
                <w:bCs/>
                <w:sz w:val="24"/>
                <w:szCs w:val="24"/>
              </w:rPr>
            </w:pPr>
            <w:r w:rsidRPr="008A6D28">
              <w:rPr>
                <w:rFonts w:ascii="Times New Roman" w:hAnsi="Times New Roman" w:cs="Times New Roman"/>
                <w:b/>
                <w:bCs/>
                <w:sz w:val="24"/>
                <w:szCs w:val="24"/>
              </w:rPr>
              <w:t xml:space="preserve">3. УСЛОВИЯ РЕАЛИЗАЦИИ ПРОФЕССИОНАЛЬНОГО МОДУЛЯ </w:t>
            </w:r>
          </w:p>
        </w:tc>
        <w:tc>
          <w:tcPr>
            <w:tcW w:w="800" w:type="dxa"/>
            <w:shd w:val="clear" w:color="auto" w:fill="auto"/>
          </w:tcPr>
          <w:p w:rsidR="0065026B" w:rsidRPr="008A6D28" w:rsidRDefault="0065026B" w:rsidP="0037319D">
            <w:pPr>
              <w:rPr>
                <w:rFonts w:ascii="Times New Roman" w:hAnsi="Times New Roman" w:cs="Times New Roman"/>
                <w:b/>
                <w:sz w:val="24"/>
                <w:szCs w:val="24"/>
              </w:rPr>
            </w:pPr>
          </w:p>
        </w:tc>
      </w:tr>
      <w:tr w:rsidR="0065026B" w:rsidRPr="008A6D28" w:rsidTr="0037319D">
        <w:trPr>
          <w:trHeight w:val="692"/>
        </w:trPr>
        <w:tc>
          <w:tcPr>
            <w:tcW w:w="9007" w:type="dxa"/>
            <w:shd w:val="clear" w:color="auto" w:fill="auto"/>
          </w:tcPr>
          <w:p w:rsidR="0065026B" w:rsidRPr="008A6D28" w:rsidRDefault="0065026B" w:rsidP="0037319D">
            <w:pPr>
              <w:suppressAutoHyphens/>
              <w:jc w:val="both"/>
              <w:rPr>
                <w:rFonts w:ascii="Times New Roman" w:hAnsi="Times New Roman" w:cs="Times New Roman"/>
                <w:b/>
                <w:bCs/>
                <w:sz w:val="24"/>
                <w:szCs w:val="24"/>
              </w:rPr>
            </w:pPr>
            <w:r w:rsidRPr="008A6D28">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shd w:val="clear" w:color="auto" w:fill="auto"/>
          </w:tcPr>
          <w:p w:rsidR="0065026B" w:rsidRPr="008A6D28" w:rsidRDefault="0065026B" w:rsidP="0037319D">
            <w:pPr>
              <w:rPr>
                <w:rFonts w:ascii="Times New Roman" w:hAnsi="Times New Roman" w:cs="Times New Roman"/>
                <w:b/>
                <w:sz w:val="24"/>
                <w:szCs w:val="24"/>
              </w:rPr>
            </w:pPr>
          </w:p>
        </w:tc>
      </w:tr>
    </w:tbl>
    <w:p w:rsidR="0065026B" w:rsidRPr="008A6D28" w:rsidRDefault="0065026B" w:rsidP="0065026B">
      <w:pPr>
        <w:rPr>
          <w:rFonts w:ascii="Times New Roman" w:hAnsi="Times New Roman" w:cs="Times New Roman"/>
          <w:b/>
          <w:sz w:val="24"/>
          <w:szCs w:val="24"/>
        </w:rPr>
        <w:sectPr w:rsidR="0065026B" w:rsidRPr="008A6D28" w:rsidSect="00162168">
          <w:footerReference w:type="even" r:id="rId11"/>
          <w:footerReference w:type="default" r:id="rId12"/>
          <w:pgSz w:w="11907" w:h="16840"/>
          <w:pgMar w:top="1134" w:right="851" w:bottom="992" w:left="851" w:header="709" w:footer="709" w:gutter="0"/>
          <w:cols w:space="720"/>
        </w:sectPr>
      </w:pPr>
    </w:p>
    <w:p w:rsidR="0065026B" w:rsidRPr="008A6D28" w:rsidRDefault="0065026B" w:rsidP="008A6D28">
      <w:pPr>
        <w:spacing w:after="0" w:line="360" w:lineRule="auto"/>
        <w:jc w:val="center"/>
        <w:rPr>
          <w:rFonts w:ascii="Times New Roman" w:hAnsi="Times New Roman" w:cs="Times New Roman"/>
          <w:b/>
          <w:sz w:val="24"/>
          <w:szCs w:val="24"/>
        </w:rPr>
      </w:pPr>
      <w:r w:rsidRPr="008A6D28">
        <w:rPr>
          <w:rFonts w:ascii="Times New Roman" w:hAnsi="Times New Roman" w:cs="Times New Roman"/>
          <w:b/>
          <w:sz w:val="24"/>
          <w:szCs w:val="24"/>
        </w:rPr>
        <w:t>1. ОБЩАЯ ХАРАКТЕРИСТИКА ПРИМЕРНОЙ РАБОЧЕЙ ПРОГРАММЫ</w:t>
      </w:r>
    </w:p>
    <w:p w:rsidR="0065026B" w:rsidRPr="008A6D28" w:rsidRDefault="0065026B" w:rsidP="008A6D28">
      <w:pPr>
        <w:spacing w:after="0" w:line="360" w:lineRule="auto"/>
        <w:jc w:val="center"/>
        <w:rPr>
          <w:rFonts w:ascii="Times New Roman" w:hAnsi="Times New Roman" w:cs="Times New Roman"/>
          <w:b/>
          <w:sz w:val="24"/>
          <w:szCs w:val="24"/>
        </w:rPr>
      </w:pPr>
      <w:r w:rsidRPr="008A6D28">
        <w:rPr>
          <w:rFonts w:ascii="Times New Roman" w:hAnsi="Times New Roman" w:cs="Times New Roman"/>
          <w:b/>
          <w:sz w:val="24"/>
          <w:szCs w:val="24"/>
        </w:rPr>
        <w:t>ПРОФЕССИОНАЛЬНОГО МОДУЛЯ</w:t>
      </w:r>
    </w:p>
    <w:p w:rsidR="0065026B" w:rsidRPr="008A6D28" w:rsidRDefault="00361113" w:rsidP="008A6D28">
      <w:pPr>
        <w:autoSpaceDE w:val="0"/>
        <w:autoSpaceDN w:val="0"/>
        <w:adjustRightInd w:val="0"/>
        <w:spacing w:after="0" w:line="360" w:lineRule="auto"/>
        <w:jc w:val="center"/>
        <w:rPr>
          <w:rFonts w:ascii="Times New Roman" w:eastAsia="Times New Roman" w:hAnsi="Times New Roman" w:cs="Times New Roman"/>
          <w:b/>
          <w:bCs/>
          <w:sz w:val="24"/>
          <w:szCs w:val="24"/>
        </w:rPr>
      </w:pPr>
      <w:r w:rsidRPr="008A6D28">
        <w:rPr>
          <w:rFonts w:ascii="Times New Roman" w:eastAsia="Times New Roman" w:hAnsi="Times New Roman" w:cs="Times New Roman"/>
          <w:b/>
          <w:bCs/>
          <w:sz w:val="24"/>
          <w:szCs w:val="24"/>
        </w:rPr>
        <w:t xml:space="preserve">ПМ </w:t>
      </w:r>
      <w:r w:rsidR="00F26DF8" w:rsidRPr="008A6D28">
        <w:rPr>
          <w:rFonts w:ascii="Times New Roman" w:eastAsia="Times New Roman" w:hAnsi="Times New Roman" w:cs="Times New Roman"/>
          <w:b/>
          <w:bCs/>
          <w:sz w:val="24"/>
          <w:szCs w:val="24"/>
        </w:rPr>
        <w:t xml:space="preserve">02 </w:t>
      </w:r>
      <w:r w:rsidR="007E73B9" w:rsidRPr="008A6D28">
        <w:rPr>
          <w:rFonts w:ascii="Times New Roman" w:eastAsia="Times New Roman" w:hAnsi="Times New Roman" w:cs="Times New Roman"/>
          <w:b/>
          <w:bCs/>
          <w:sz w:val="24"/>
          <w:szCs w:val="24"/>
        </w:rPr>
        <w:t>Техническое обслуживание и ремонт оборудования различного типа металлоконструкций и эскалаторов метрополитена</w:t>
      </w:r>
    </w:p>
    <w:p w:rsidR="009D4689" w:rsidRPr="008A6D28" w:rsidRDefault="00573BBB" w:rsidP="008A6D28">
      <w:pPr>
        <w:pStyle w:val="ad"/>
        <w:numPr>
          <w:ilvl w:val="1"/>
          <w:numId w:val="37"/>
        </w:numPr>
        <w:suppressAutoHyphens/>
        <w:spacing w:line="360" w:lineRule="auto"/>
        <w:rPr>
          <w:b/>
        </w:rPr>
      </w:pPr>
      <w:r w:rsidRPr="008A6D28">
        <w:rPr>
          <w:b/>
        </w:rPr>
        <w:t xml:space="preserve"> </w:t>
      </w:r>
      <w:r w:rsidR="009D4689" w:rsidRPr="008A6D28">
        <w:rPr>
          <w:b/>
        </w:rPr>
        <w:t xml:space="preserve">Цель и планируемые результаты освоения профессионального модуля </w:t>
      </w:r>
    </w:p>
    <w:p w:rsidR="009D4689" w:rsidRPr="008A6D28" w:rsidRDefault="009D4689" w:rsidP="008A6D28">
      <w:pPr>
        <w:autoSpaceDE w:val="0"/>
        <w:autoSpaceDN w:val="0"/>
        <w:adjustRightInd w:val="0"/>
        <w:spacing w:after="0" w:line="360" w:lineRule="auto"/>
        <w:jc w:val="both"/>
        <w:rPr>
          <w:rFonts w:ascii="Times New Roman" w:eastAsia="Times New Roman" w:hAnsi="Times New Roman" w:cs="Times New Roman"/>
          <w:b/>
          <w:bCs/>
          <w:sz w:val="24"/>
          <w:szCs w:val="24"/>
        </w:rPr>
      </w:pPr>
      <w:r w:rsidRPr="008A6D28">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7E73B9" w:rsidRPr="008A6D28">
        <w:rPr>
          <w:rFonts w:ascii="Times New Roman" w:eastAsia="Times New Roman" w:hAnsi="Times New Roman" w:cs="Times New Roman"/>
          <w:b/>
          <w:bCs/>
          <w:sz w:val="24"/>
          <w:szCs w:val="24"/>
        </w:rPr>
        <w:t>Т</w:t>
      </w:r>
      <w:r w:rsidR="00F93040" w:rsidRPr="008A6D28">
        <w:rPr>
          <w:rFonts w:ascii="Times New Roman" w:eastAsia="Times New Roman" w:hAnsi="Times New Roman" w:cs="Times New Roman"/>
          <w:b/>
          <w:bCs/>
          <w:sz w:val="24"/>
          <w:szCs w:val="24"/>
        </w:rPr>
        <w:t xml:space="preserve">ехническое обслуживание и ремонт оборудования различного типа металлоконструкций и эскалаторов метрополитена </w:t>
      </w:r>
      <w:r w:rsidRPr="008A6D28">
        <w:rPr>
          <w:rFonts w:ascii="Times New Roman" w:hAnsi="Times New Roman"/>
          <w:sz w:val="24"/>
          <w:szCs w:val="24"/>
        </w:rPr>
        <w:t xml:space="preserve">и </w:t>
      </w:r>
      <w:r w:rsidR="007E73B9" w:rsidRPr="008A6D28">
        <w:rPr>
          <w:rFonts w:ascii="Times New Roman" w:hAnsi="Times New Roman"/>
          <w:sz w:val="24"/>
          <w:szCs w:val="24"/>
        </w:rPr>
        <w:t>соответствующие ему общие компетенции,</w:t>
      </w:r>
      <w:r w:rsidRPr="008A6D28">
        <w:rPr>
          <w:rFonts w:ascii="Times New Roman" w:hAnsi="Times New Roman"/>
          <w:sz w:val="24"/>
          <w:szCs w:val="24"/>
        </w:rPr>
        <w:t xml:space="preserve"> и профессиональные компетенции:</w:t>
      </w:r>
    </w:p>
    <w:p w:rsidR="00361113" w:rsidRPr="008A6D28" w:rsidRDefault="00361113" w:rsidP="00076873">
      <w:pPr>
        <w:jc w:val="both"/>
        <w:rPr>
          <w:rFonts w:ascii="Times New Roman" w:hAnsi="Times New Roman" w:cs="Times New Roman"/>
          <w:b/>
          <w:sz w:val="24"/>
          <w:szCs w:val="24"/>
        </w:rPr>
      </w:pPr>
    </w:p>
    <w:p w:rsidR="00076873" w:rsidRPr="008A6D28" w:rsidRDefault="00076873" w:rsidP="00076873">
      <w:pPr>
        <w:jc w:val="both"/>
        <w:rPr>
          <w:rFonts w:ascii="Times New Roman" w:hAnsi="Times New Roman" w:cs="Times New Roman"/>
          <w:b/>
          <w:sz w:val="24"/>
          <w:szCs w:val="24"/>
        </w:rPr>
      </w:pPr>
      <w:r w:rsidRPr="008A6D28">
        <w:rPr>
          <w:rFonts w:ascii="Times New Roman" w:hAnsi="Times New Roman" w:cs="Times New Roman"/>
          <w:b/>
          <w:sz w:val="24"/>
          <w:szCs w:val="24"/>
        </w:rPr>
        <w:t>1.</w:t>
      </w:r>
      <w:r w:rsidR="00F93040" w:rsidRPr="008A6D28">
        <w:rPr>
          <w:rFonts w:ascii="Times New Roman" w:hAnsi="Times New Roman" w:cs="Times New Roman"/>
          <w:b/>
          <w:sz w:val="24"/>
          <w:szCs w:val="24"/>
        </w:rPr>
        <w:t>1</w:t>
      </w:r>
      <w:r w:rsidRPr="008A6D28">
        <w:rPr>
          <w:rFonts w:ascii="Times New Roman" w:hAnsi="Times New Roman" w:cs="Times New Roman"/>
          <w:b/>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76873" w:rsidRPr="00414C20" w:rsidTr="00ED1A1D">
        <w:trPr>
          <w:trHeight w:val="473"/>
        </w:trPr>
        <w:tc>
          <w:tcPr>
            <w:tcW w:w="1229" w:type="dxa"/>
          </w:tcPr>
          <w:p w:rsidR="00076873" w:rsidRPr="00414C20" w:rsidRDefault="00076873" w:rsidP="00ED1A1D">
            <w:pPr>
              <w:pStyle w:val="2"/>
              <w:spacing w:before="0" w:after="0"/>
              <w:jc w:val="both"/>
              <w:rPr>
                <w:rStyle w:val="af"/>
                <w:rFonts w:ascii="Times New Roman" w:eastAsia="Calibri" w:hAnsi="Times New Roman"/>
                <w:iCs/>
                <w:sz w:val="24"/>
                <w:szCs w:val="24"/>
              </w:rPr>
            </w:pPr>
            <w:r w:rsidRPr="00414C20">
              <w:rPr>
                <w:rStyle w:val="af"/>
                <w:rFonts w:ascii="Times New Roman" w:eastAsia="Calibri" w:hAnsi="Times New Roman"/>
                <w:iCs/>
                <w:sz w:val="24"/>
                <w:szCs w:val="24"/>
              </w:rPr>
              <w:t>Код</w:t>
            </w:r>
          </w:p>
        </w:tc>
        <w:tc>
          <w:tcPr>
            <w:tcW w:w="8342" w:type="dxa"/>
          </w:tcPr>
          <w:p w:rsidR="00076873" w:rsidRPr="00414C20" w:rsidRDefault="00076873" w:rsidP="00ED1A1D">
            <w:pPr>
              <w:pStyle w:val="2"/>
              <w:spacing w:before="0" w:after="0"/>
              <w:jc w:val="center"/>
              <w:rPr>
                <w:rStyle w:val="af"/>
                <w:rFonts w:ascii="Times New Roman" w:eastAsia="Calibri" w:hAnsi="Times New Roman"/>
                <w:iCs/>
                <w:sz w:val="24"/>
                <w:szCs w:val="24"/>
              </w:rPr>
            </w:pPr>
            <w:r w:rsidRPr="00414C20">
              <w:rPr>
                <w:rStyle w:val="af"/>
                <w:rFonts w:ascii="Times New Roman" w:eastAsia="Calibri" w:hAnsi="Times New Roman"/>
                <w:iCs/>
                <w:sz w:val="24"/>
                <w:szCs w:val="24"/>
              </w:rPr>
              <w:t>Наименование общих компетенций</w:t>
            </w:r>
          </w:p>
        </w:tc>
      </w:tr>
      <w:tr w:rsidR="00076873" w:rsidRPr="00493F8F" w:rsidTr="00ED1A1D">
        <w:trPr>
          <w:trHeight w:val="463"/>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01</w:t>
            </w:r>
          </w:p>
        </w:tc>
        <w:tc>
          <w:tcPr>
            <w:tcW w:w="8342" w:type="dxa"/>
          </w:tcPr>
          <w:p w:rsidR="00076873" w:rsidRPr="00493F8F" w:rsidRDefault="00076873" w:rsidP="007E73B9">
            <w:pPr>
              <w:spacing w:after="0"/>
              <w:rPr>
                <w:rFonts w:ascii="Times New Roman" w:hAnsi="Times New Roman" w:cs="Times New Roman"/>
                <w:sz w:val="24"/>
                <w:szCs w:val="24"/>
              </w:rPr>
            </w:pPr>
            <w:r w:rsidRPr="00493F8F">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076873" w:rsidRPr="00493F8F" w:rsidTr="00ED1A1D">
        <w:trPr>
          <w:trHeight w:val="658"/>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02</w:t>
            </w:r>
          </w:p>
        </w:tc>
        <w:tc>
          <w:tcPr>
            <w:tcW w:w="8342" w:type="dxa"/>
          </w:tcPr>
          <w:p w:rsidR="00076873" w:rsidRPr="00493F8F" w:rsidRDefault="00076873" w:rsidP="00ED1A1D">
            <w:pPr>
              <w:spacing w:after="0"/>
              <w:rPr>
                <w:rFonts w:ascii="Times New Roman" w:hAnsi="Times New Roman" w:cs="Times New Roman"/>
                <w:sz w:val="24"/>
                <w:szCs w:val="24"/>
              </w:rPr>
            </w:pPr>
            <w:r w:rsidRPr="00493F8F">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76873" w:rsidRPr="00493F8F" w:rsidTr="00ED1A1D">
        <w:trPr>
          <w:trHeight w:val="327"/>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03</w:t>
            </w:r>
          </w:p>
        </w:tc>
        <w:tc>
          <w:tcPr>
            <w:tcW w:w="8342" w:type="dxa"/>
          </w:tcPr>
          <w:p w:rsidR="00076873" w:rsidRPr="00493F8F" w:rsidRDefault="00076873" w:rsidP="00ED1A1D">
            <w:pPr>
              <w:spacing w:after="0"/>
              <w:rPr>
                <w:rFonts w:ascii="Times New Roman" w:hAnsi="Times New Roman" w:cs="Times New Roman"/>
                <w:sz w:val="24"/>
                <w:szCs w:val="24"/>
              </w:rPr>
            </w:pPr>
            <w:r w:rsidRPr="00493F8F">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076873" w:rsidRPr="00493F8F" w:rsidTr="00ED1A1D">
        <w:trPr>
          <w:trHeight w:val="327"/>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04</w:t>
            </w:r>
          </w:p>
        </w:tc>
        <w:tc>
          <w:tcPr>
            <w:tcW w:w="8342" w:type="dxa"/>
          </w:tcPr>
          <w:p w:rsidR="00076873" w:rsidRPr="00493F8F" w:rsidRDefault="00076873" w:rsidP="00ED1A1D">
            <w:pPr>
              <w:spacing w:after="0"/>
              <w:rPr>
                <w:rFonts w:ascii="Times New Roman" w:hAnsi="Times New Roman" w:cs="Times New Roman"/>
                <w:sz w:val="24"/>
                <w:szCs w:val="24"/>
              </w:rPr>
            </w:pPr>
            <w:r w:rsidRPr="00493F8F">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076873" w:rsidRPr="00493F8F" w:rsidTr="00ED1A1D">
        <w:trPr>
          <w:trHeight w:val="327"/>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05</w:t>
            </w:r>
          </w:p>
        </w:tc>
        <w:tc>
          <w:tcPr>
            <w:tcW w:w="8342" w:type="dxa"/>
          </w:tcPr>
          <w:p w:rsidR="00076873" w:rsidRPr="00493F8F" w:rsidRDefault="00076873" w:rsidP="00ED1A1D">
            <w:pPr>
              <w:spacing w:after="0"/>
              <w:rPr>
                <w:rFonts w:ascii="Times New Roman" w:hAnsi="Times New Roman" w:cs="Times New Roman"/>
                <w:sz w:val="24"/>
                <w:szCs w:val="24"/>
              </w:rPr>
            </w:pPr>
            <w:r w:rsidRPr="00493F8F">
              <w:rPr>
                <w:rFonts w:ascii="Times New Roman" w:hAnsi="Times New Roman" w:cs="Times New Roman"/>
                <w:sz w:val="24"/>
                <w:szCs w:val="24"/>
              </w:rPr>
              <w:t xml:space="preserve">Осуществлять устную и письменную коммуникацию на государственном языке </w:t>
            </w:r>
            <w:r w:rsidR="007E73B9">
              <w:rPr>
                <w:rFonts w:ascii="Times New Roman" w:hAnsi="Times New Roman" w:cs="Times New Roman"/>
                <w:sz w:val="24"/>
                <w:szCs w:val="24"/>
              </w:rPr>
              <w:t xml:space="preserve">Российской Федерации </w:t>
            </w:r>
            <w:r w:rsidRPr="00493F8F">
              <w:rPr>
                <w:rFonts w:ascii="Times New Roman" w:hAnsi="Times New Roman" w:cs="Times New Roman"/>
                <w:sz w:val="24"/>
                <w:szCs w:val="24"/>
              </w:rPr>
              <w:t>с учетом особенностей социального и культурного контекста.</w:t>
            </w:r>
          </w:p>
        </w:tc>
      </w:tr>
      <w:tr w:rsidR="00076873" w:rsidRPr="00493F8F" w:rsidTr="00ED1A1D">
        <w:trPr>
          <w:trHeight w:val="327"/>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06</w:t>
            </w:r>
          </w:p>
        </w:tc>
        <w:tc>
          <w:tcPr>
            <w:tcW w:w="8342" w:type="dxa"/>
          </w:tcPr>
          <w:p w:rsidR="00076873" w:rsidRPr="00493F8F" w:rsidRDefault="00076873" w:rsidP="00ED1A1D">
            <w:pPr>
              <w:spacing w:after="0"/>
              <w:rPr>
                <w:rFonts w:ascii="Times New Roman" w:hAnsi="Times New Roman" w:cs="Times New Roman"/>
                <w:sz w:val="24"/>
                <w:szCs w:val="24"/>
              </w:rPr>
            </w:pPr>
            <w:r w:rsidRPr="00493F8F">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76873" w:rsidRPr="00493F8F" w:rsidTr="00ED1A1D">
        <w:trPr>
          <w:trHeight w:val="327"/>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07</w:t>
            </w:r>
          </w:p>
        </w:tc>
        <w:tc>
          <w:tcPr>
            <w:tcW w:w="8342" w:type="dxa"/>
          </w:tcPr>
          <w:p w:rsidR="00076873" w:rsidRPr="00493F8F" w:rsidRDefault="00076873" w:rsidP="00ED1A1D">
            <w:pPr>
              <w:spacing w:after="0"/>
              <w:rPr>
                <w:rFonts w:ascii="Times New Roman" w:hAnsi="Times New Roman" w:cs="Times New Roman"/>
                <w:sz w:val="24"/>
                <w:szCs w:val="24"/>
              </w:rPr>
            </w:pPr>
            <w:r w:rsidRPr="00493F8F">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76873" w:rsidRPr="00493F8F" w:rsidTr="00ED1A1D">
        <w:trPr>
          <w:trHeight w:val="327"/>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08</w:t>
            </w:r>
          </w:p>
        </w:tc>
        <w:tc>
          <w:tcPr>
            <w:tcW w:w="8342" w:type="dxa"/>
          </w:tcPr>
          <w:p w:rsidR="00076873" w:rsidRPr="00493F8F" w:rsidRDefault="00076873" w:rsidP="00ED1A1D">
            <w:pPr>
              <w:spacing w:after="0"/>
              <w:rPr>
                <w:rFonts w:ascii="Times New Roman" w:hAnsi="Times New Roman" w:cs="Times New Roman"/>
                <w:sz w:val="24"/>
                <w:szCs w:val="24"/>
              </w:rPr>
            </w:pPr>
            <w:r w:rsidRPr="00493F8F">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76873" w:rsidRPr="00493F8F" w:rsidTr="007E73B9">
        <w:trPr>
          <w:trHeight w:val="489"/>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09</w:t>
            </w:r>
          </w:p>
        </w:tc>
        <w:tc>
          <w:tcPr>
            <w:tcW w:w="8342" w:type="dxa"/>
          </w:tcPr>
          <w:p w:rsidR="00076873" w:rsidRPr="00493F8F" w:rsidRDefault="00076873" w:rsidP="007E73B9">
            <w:pPr>
              <w:spacing w:after="0"/>
              <w:rPr>
                <w:rFonts w:ascii="Times New Roman" w:hAnsi="Times New Roman" w:cs="Times New Roman"/>
                <w:sz w:val="24"/>
                <w:szCs w:val="24"/>
              </w:rPr>
            </w:pPr>
            <w:r w:rsidRPr="00493F8F">
              <w:rPr>
                <w:rFonts w:ascii="Times New Roman" w:hAnsi="Times New Roman" w:cs="Times New Roman"/>
                <w:sz w:val="24"/>
                <w:szCs w:val="24"/>
              </w:rPr>
              <w:t>Использовать информационные технологии в профессиональной деятельности.</w:t>
            </w:r>
          </w:p>
        </w:tc>
      </w:tr>
      <w:tr w:rsidR="00076873" w:rsidRPr="00493F8F" w:rsidTr="00ED1A1D">
        <w:trPr>
          <w:trHeight w:val="327"/>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10</w:t>
            </w:r>
          </w:p>
        </w:tc>
        <w:tc>
          <w:tcPr>
            <w:tcW w:w="8342" w:type="dxa"/>
          </w:tcPr>
          <w:p w:rsidR="00076873" w:rsidRPr="00493F8F" w:rsidRDefault="00076873" w:rsidP="00ED1A1D">
            <w:pPr>
              <w:spacing w:after="0"/>
              <w:rPr>
                <w:rFonts w:ascii="Times New Roman" w:hAnsi="Times New Roman" w:cs="Times New Roman"/>
                <w:sz w:val="24"/>
                <w:szCs w:val="24"/>
              </w:rPr>
            </w:pPr>
            <w:r w:rsidRPr="00493F8F">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r w:rsidR="00076873" w:rsidRPr="00493F8F" w:rsidTr="00ED1A1D">
        <w:trPr>
          <w:trHeight w:val="327"/>
        </w:trPr>
        <w:tc>
          <w:tcPr>
            <w:tcW w:w="1229"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ОК 11</w:t>
            </w:r>
          </w:p>
        </w:tc>
        <w:tc>
          <w:tcPr>
            <w:tcW w:w="8342" w:type="dxa"/>
          </w:tcPr>
          <w:p w:rsidR="00076873" w:rsidRPr="00493F8F" w:rsidRDefault="007E73B9" w:rsidP="00ED1A1D">
            <w:pPr>
              <w:rPr>
                <w:rFonts w:ascii="Times New Roman" w:hAnsi="Times New Roman" w:cs="Times New Roman"/>
                <w:sz w:val="24"/>
                <w:szCs w:val="24"/>
              </w:rPr>
            </w:pPr>
            <w:r>
              <w:rPr>
                <w:rFonts w:ascii="Times New Roman" w:hAnsi="Times New Roman" w:cs="Times New Roman"/>
                <w:sz w:val="24"/>
                <w:szCs w:val="24"/>
              </w:rPr>
              <w:t>Использовать знания по финансовой грамотности, п</w:t>
            </w:r>
            <w:r w:rsidR="00076873" w:rsidRPr="00493F8F">
              <w:rPr>
                <w:rFonts w:ascii="Times New Roman" w:hAnsi="Times New Roman" w:cs="Times New Roman"/>
                <w:sz w:val="24"/>
                <w:szCs w:val="24"/>
              </w:rPr>
              <w:t>ланировать предпринимательскую деятельность в профессиональной сфере</w:t>
            </w:r>
          </w:p>
        </w:tc>
      </w:tr>
    </w:tbl>
    <w:p w:rsidR="00493F8F" w:rsidRDefault="00493F8F" w:rsidP="00404084">
      <w:pPr>
        <w:rPr>
          <w:rStyle w:val="af"/>
          <w:rFonts w:ascii="Times New Roman" w:eastAsia="Calibri" w:hAnsi="Times New Roman" w:cs="Times New Roman"/>
          <w:i w:val="0"/>
          <w:iCs w:val="0"/>
          <w:sz w:val="24"/>
          <w:szCs w:val="24"/>
        </w:rPr>
      </w:pPr>
    </w:p>
    <w:p w:rsidR="0065026B" w:rsidRPr="008A6D28" w:rsidRDefault="0065026B" w:rsidP="00404084">
      <w:pPr>
        <w:rPr>
          <w:rStyle w:val="af"/>
          <w:rFonts w:ascii="Times New Roman" w:eastAsia="Calibri" w:hAnsi="Times New Roman" w:cs="Times New Roman"/>
          <w:b/>
          <w:i w:val="0"/>
          <w:iCs w:val="0"/>
          <w:sz w:val="24"/>
          <w:szCs w:val="24"/>
        </w:rPr>
      </w:pPr>
      <w:r w:rsidRPr="008A6D28">
        <w:rPr>
          <w:rStyle w:val="af"/>
          <w:rFonts w:ascii="Times New Roman" w:eastAsia="Calibri" w:hAnsi="Times New Roman" w:cs="Times New Roman"/>
          <w:b/>
          <w:i w:val="0"/>
          <w:iCs w:val="0"/>
          <w:sz w:val="24"/>
          <w:szCs w:val="24"/>
        </w:rPr>
        <w:t>1.</w:t>
      </w:r>
      <w:r w:rsidR="00F93040" w:rsidRPr="008A6D28">
        <w:rPr>
          <w:rStyle w:val="af"/>
          <w:rFonts w:ascii="Times New Roman" w:eastAsia="Calibri" w:hAnsi="Times New Roman" w:cs="Times New Roman"/>
          <w:b/>
          <w:i w:val="0"/>
          <w:iCs w:val="0"/>
          <w:sz w:val="24"/>
          <w:szCs w:val="24"/>
        </w:rPr>
        <w:t>1</w:t>
      </w:r>
      <w:r w:rsidRPr="008A6D28">
        <w:rPr>
          <w:rStyle w:val="af"/>
          <w:rFonts w:ascii="Times New Roman" w:eastAsia="Calibri" w:hAnsi="Times New Roman" w:cs="Times New Roman"/>
          <w:b/>
          <w:i w:val="0"/>
          <w:iCs w:val="0"/>
          <w:sz w:val="24"/>
          <w:szCs w:val="24"/>
        </w:rPr>
        <w:t>.2. Перече</w:t>
      </w:r>
      <w:r w:rsidR="00935682" w:rsidRPr="008A6D28">
        <w:rPr>
          <w:rStyle w:val="af"/>
          <w:rFonts w:ascii="Times New Roman" w:eastAsia="Calibri" w:hAnsi="Times New Roman" w:cs="Times New Roman"/>
          <w:b/>
          <w:i w:val="0"/>
          <w:iCs w:val="0"/>
          <w:sz w:val="24"/>
          <w:szCs w:val="24"/>
        </w:rPr>
        <w:t>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5026B" w:rsidRPr="00493F8F" w:rsidTr="008A6D28">
        <w:trPr>
          <w:trHeight w:val="466"/>
        </w:trPr>
        <w:tc>
          <w:tcPr>
            <w:tcW w:w="1204" w:type="dxa"/>
          </w:tcPr>
          <w:p w:rsidR="0065026B" w:rsidRPr="00493F8F" w:rsidRDefault="0065026B" w:rsidP="0037319D">
            <w:pPr>
              <w:pStyle w:val="2"/>
              <w:spacing w:before="0" w:after="0"/>
              <w:jc w:val="both"/>
              <w:rPr>
                <w:rStyle w:val="af"/>
                <w:rFonts w:ascii="Times New Roman" w:eastAsia="Calibri" w:hAnsi="Times New Roman"/>
                <w:iCs/>
                <w:sz w:val="24"/>
                <w:szCs w:val="24"/>
              </w:rPr>
            </w:pPr>
            <w:r w:rsidRPr="00493F8F">
              <w:rPr>
                <w:rStyle w:val="af"/>
                <w:rFonts w:ascii="Times New Roman" w:eastAsia="Calibri" w:hAnsi="Times New Roman"/>
                <w:iCs/>
                <w:sz w:val="24"/>
                <w:szCs w:val="24"/>
              </w:rPr>
              <w:t>Код</w:t>
            </w:r>
          </w:p>
        </w:tc>
        <w:tc>
          <w:tcPr>
            <w:tcW w:w="8367" w:type="dxa"/>
          </w:tcPr>
          <w:p w:rsidR="0065026B" w:rsidRPr="00493F8F" w:rsidRDefault="0065026B" w:rsidP="0037319D">
            <w:pPr>
              <w:pStyle w:val="2"/>
              <w:spacing w:before="0" w:after="0"/>
              <w:jc w:val="both"/>
              <w:rPr>
                <w:rStyle w:val="af"/>
                <w:rFonts w:ascii="Times New Roman" w:eastAsia="Calibri" w:hAnsi="Times New Roman"/>
                <w:iCs/>
                <w:sz w:val="24"/>
                <w:szCs w:val="24"/>
              </w:rPr>
            </w:pPr>
            <w:r w:rsidRPr="00493F8F">
              <w:rPr>
                <w:rStyle w:val="af"/>
                <w:rFonts w:ascii="Times New Roman" w:eastAsia="Calibri" w:hAnsi="Times New Roman"/>
                <w:iCs/>
                <w:sz w:val="24"/>
                <w:szCs w:val="24"/>
              </w:rPr>
              <w:t>Наименование видов деятельности и профессиональных компетенций</w:t>
            </w:r>
          </w:p>
        </w:tc>
      </w:tr>
      <w:tr w:rsidR="0065026B" w:rsidRPr="00493F8F" w:rsidTr="0037319D">
        <w:tc>
          <w:tcPr>
            <w:tcW w:w="1204" w:type="dxa"/>
          </w:tcPr>
          <w:p w:rsidR="0065026B" w:rsidRPr="00493F8F" w:rsidRDefault="0065026B" w:rsidP="0037319D">
            <w:pPr>
              <w:pStyle w:val="2"/>
              <w:spacing w:before="0" w:after="0"/>
              <w:jc w:val="both"/>
              <w:rPr>
                <w:rStyle w:val="af"/>
                <w:rFonts w:ascii="Times New Roman" w:eastAsia="Calibri" w:hAnsi="Times New Roman"/>
                <w:b w:val="0"/>
                <w:iCs/>
                <w:sz w:val="24"/>
                <w:szCs w:val="24"/>
              </w:rPr>
            </w:pPr>
            <w:r w:rsidRPr="00493F8F">
              <w:rPr>
                <w:rStyle w:val="af"/>
                <w:rFonts w:ascii="Times New Roman" w:eastAsia="Calibri" w:hAnsi="Times New Roman"/>
                <w:b w:val="0"/>
                <w:iCs/>
                <w:sz w:val="24"/>
                <w:szCs w:val="24"/>
              </w:rPr>
              <w:t>ВД 2</w:t>
            </w:r>
            <w:r w:rsidR="00361113" w:rsidRPr="00493F8F">
              <w:rPr>
                <w:rStyle w:val="af"/>
                <w:rFonts w:ascii="Times New Roman" w:eastAsia="Calibri" w:hAnsi="Times New Roman"/>
                <w:b w:val="0"/>
                <w:iCs/>
                <w:sz w:val="24"/>
                <w:szCs w:val="24"/>
              </w:rPr>
              <w:t>.</w:t>
            </w:r>
          </w:p>
        </w:tc>
        <w:tc>
          <w:tcPr>
            <w:tcW w:w="8367" w:type="dxa"/>
          </w:tcPr>
          <w:p w:rsidR="0065026B" w:rsidRPr="00493F8F" w:rsidRDefault="0065026B" w:rsidP="0037319D">
            <w:pPr>
              <w:widowControl w:val="0"/>
              <w:autoSpaceDE w:val="0"/>
              <w:autoSpaceDN w:val="0"/>
              <w:adjustRightInd w:val="0"/>
              <w:spacing w:after="0" w:line="240" w:lineRule="auto"/>
              <w:rPr>
                <w:rStyle w:val="af"/>
                <w:rFonts w:ascii="Times New Roman" w:hAnsi="Times New Roman" w:cs="Times New Roman"/>
                <w:i w:val="0"/>
                <w:iCs w:val="0"/>
                <w:sz w:val="24"/>
                <w:szCs w:val="24"/>
              </w:rPr>
            </w:pPr>
            <w:r w:rsidRPr="00493F8F">
              <w:rPr>
                <w:rFonts w:ascii="Times New Roman" w:hAnsi="Times New Roman" w:cs="Times New Roman"/>
                <w:sz w:val="24"/>
                <w:szCs w:val="24"/>
              </w:rPr>
              <w:t>Техническое обслуживание и ремонт оборудования различного типа металлоконструкций и эскалаторов метрополитена.</w:t>
            </w:r>
          </w:p>
        </w:tc>
      </w:tr>
      <w:tr w:rsidR="0065026B" w:rsidRPr="00493F8F" w:rsidTr="0037319D">
        <w:tc>
          <w:tcPr>
            <w:tcW w:w="1204" w:type="dxa"/>
          </w:tcPr>
          <w:p w:rsidR="0065026B" w:rsidRPr="00493F8F" w:rsidRDefault="0065026B" w:rsidP="0037319D">
            <w:pPr>
              <w:pStyle w:val="2"/>
              <w:spacing w:before="0" w:after="0"/>
              <w:jc w:val="both"/>
              <w:rPr>
                <w:rStyle w:val="af"/>
                <w:rFonts w:ascii="Times New Roman" w:eastAsia="Calibri" w:hAnsi="Times New Roman"/>
                <w:b w:val="0"/>
                <w:iCs/>
                <w:sz w:val="24"/>
                <w:szCs w:val="24"/>
              </w:rPr>
            </w:pPr>
            <w:r w:rsidRPr="00493F8F">
              <w:rPr>
                <w:rStyle w:val="af"/>
                <w:rFonts w:ascii="Times New Roman" w:eastAsia="Calibri" w:hAnsi="Times New Roman"/>
                <w:b w:val="0"/>
                <w:iCs/>
                <w:sz w:val="24"/>
                <w:szCs w:val="24"/>
              </w:rPr>
              <w:t>ПК 2.1.</w:t>
            </w:r>
          </w:p>
        </w:tc>
        <w:tc>
          <w:tcPr>
            <w:tcW w:w="8367" w:type="dxa"/>
          </w:tcPr>
          <w:p w:rsidR="0065026B" w:rsidRPr="00493F8F" w:rsidRDefault="0065026B" w:rsidP="0037319D">
            <w:pPr>
              <w:widowControl w:val="0"/>
              <w:autoSpaceDE w:val="0"/>
              <w:autoSpaceDN w:val="0"/>
              <w:adjustRightInd w:val="0"/>
              <w:spacing w:after="0" w:line="240" w:lineRule="auto"/>
              <w:rPr>
                <w:rStyle w:val="af"/>
                <w:rFonts w:ascii="Times New Roman" w:hAnsi="Times New Roman" w:cs="Times New Roman"/>
                <w:i w:val="0"/>
                <w:iCs w:val="0"/>
                <w:sz w:val="24"/>
                <w:szCs w:val="24"/>
              </w:rPr>
            </w:pPr>
            <w:r w:rsidRPr="00493F8F">
              <w:rPr>
                <w:rFonts w:ascii="Times New Roman" w:hAnsi="Times New Roman" w:cs="Times New Roman"/>
                <w:sz w:val="24"/>
                <w:szCs w:val="24"/>
              </w:rPr>
              <w:t>Выявлять и исправлять неисправности в работе оборудования различных типов металлоконструкций и эскалаторов метрополитена.</w:t>
            </w:r>
          </w:p>
        </w:tc>
      </w:tr>
      <w:tr w:rsidR="0065026B" w:rsidRPr="00493F8F" w:rsidTr="0037319D">
        <w:tc>
          <w:tcPr>
            <w:tcW w:w="1204" w:type="dxa"/>
          </w:tcPr>
          <w:p w:rsidR="0065026B" w:rsidRPr="00493F8F" w:rsidRDefault="0065026B" w:rsidP="0037319D">
            <w:pPr>
              <w:pStyle w:val="2"/>
              <w:spacing w:before="0" w:after="0"/>
              <w:jc w:val="both"/>
              <w:rPr>
                <w:rStyle w:val="af"/>
                <w:rFonts w:ascii="Times New Roman" w:eastAsia="Calibri" w:hAnsi="Times New Roman"/>
                <w:b w:val="0"/>
                <w:iCs/>
                <w:sz w:val="24"/>
                <w:szCs w:val="24"/>
              </w:rPr>
            </w:pPr>
            <w:r w:rsidRPr="00493F8F">
              <w:rPr>
                <w:rStyle w:val="af"/>
                <w:rFonts w:ascii="Times New Roman" w:eastAsia="Calibri" w:hAnsi="Times New Roman"/>
                <w:b w:val="0"/>
                <w:iCs/>
                <w:sz w:val="24"/>
                <w:szCs w:val="24"/>
              </w:rPr>
              <w:t>ПК 2.2.</w:t>
            </w:r>
          </w:p>
        </w:tc>
        <w:tc>
          <w:tcPr>
            <w:tcW w:w="8367" w:type="dxa"/>
          </w:tcPr>
          <w:p w:rsidR="0065026B" w:rsidRPr="00493F8F" w:rsidRDefault="0065026B" w:rsidP="0037319D">
            <w:pPr>
              <w:widowControl w:val="0"/>
              <w:autoSpaceDE w:val="0"/>
              <w:autoSpaceDN w:val="0"/>
              <w:adjustRightInd w:val="0"/>
              <w:spacing w:after="0" w:line="240" w:lineRule="auto"/>
              <w:rPr>
                <w:rStyle w:val="af"/>
                <w:rFonts w:ascii="Times New Roman" w:hAnsi="Times New Roman" w:cs="Times New Roman"/>
                <w:i w:val="0"/>
                <w:iCs w:val="0"/>
                <w:sz w:val="24"/>
                <w:szCs w:val="24"/>
              </w:rPr>
            </w:pPr>
            <w:r w:rsidRPr="00493F8F">
              <w:rPr>
                <w:rFonts w:ascii="Times New Roman" w:hAnsi="Times New Roman" w:cs="Times New Roman"/>
                <w:sz w:val="24"/>
                <w:szCs w:val="24"/>
              </w:rPr>
              <w:t>Выполнять электротехнические, регулировочные, наладочные работы на пускорегулирующей, защитной аппаратуре, электродвигателях.</w:t>
            </w:r>
          </w:p>
        </w:tc>
      </w:tr>
      <w:tr w:rsidR="0065026B" w:rsidRPr="00493F8F" w:rsidTr="0037319D">
        <w:tc>
          <w:tcPr>
            <w:tcW w:w="1204" w:type="dxa"/>
          </w:tcPr>
          <w:p w:rsidR="0065026B" w:rsidRPr="00493F8F" w:rsidRDefault="0065026B" w:rsidP="0037319D">
            <w:pPr>
              <w:pStyle w:val="2"/>
              <w:spacing w:before="0" w:after="0"/>
              <w:jc w:val="both"/>
              <w:rPr>
                <w:rStyle w:val="af"/>
                <w:rFonts w:ascii="Times New Roman" w:eastAsia="Calibri" w:hAnsi="Times New Roman"/>
                <w:b w:val="0"/>
                <w:iCs/>
                <w:sz w:val="24"/>
                <w:szCs w:val="24"/>
              </w:rPr>
            </w:pPr>
            <w:r w:rsidRPr="00493F8F">
              <w:rPr>
                <w:rStyle w:val="af"/>
                <w:rFonts w:ascii="Times New Roman" w:eastAsia="Calibri" w:hAnsi="Times New Roman"/>
                <w:b w:val="0"/>
                <w:iCs/>
                <w:sz w:val="24"/>
                <w:szCs w:val="24"/>
              </w:rPr>
              <w:t>ПК 2.3.</w:t>
            </w:r>
          </w:p>
        </w:tc>
        <w:tc>
          <w:tcPr>
            <w:tcW w:w="8367" w:type="dxa"/>
          </w:tcPr>
          <w:p w:rsidR="0065026B" w:rsidRPr="00493F8F" w:rsidRDefault="0065026B" w:rsidP="0037319D">
            <w:pPr>
              <w:widowControl w:val="0"/>
              <w:autoSpaceDE w:val="0"/>
              <w:autoSpaceDN w:val="0"/>
              <w:adjustRightInd w:val="0"/>
              <w:spacing w:after="0" w:line="240" w:lineRule="auto"/>
              <w:rPr>
                <w:rStyle w:val="af"/>
                <w:rFonts w:ascii="Times New Roman" w:hAnsi="Times New Roman" w:cs="Times New Roman"/>
                <w:i w:val="0"/>
                <w:iCs w:val="0"/>
                <w:sz w:val="24"/>
                <w:szCs w:val="24"/>
              </w:rPr>
            </w:pPr>
            <w:r w:rsidRPr="00493F8F">
              <w:rPr>
                <w:rFonts w:ascii="Times New Roman" w:hAnsi="Times New Roman" w:cs="Times New Roman"/>
                <w:sz w:val="24"/>
                <w:szCs w:val="24"/>
              </w:rPr>
              <w:t>Оформлять техническую документацию.</w:t>
            </w:r>
          </w:p>
        </w:tc>
      </w:tr>
    </w:tbl>
    <w:p w:rsidR="0065026B" w:rsidRDefault="0065026B" w:rsidP="0065026B">
      <w:pPr>
        <w:rPr>
          <w:rFonts w:ascii="Times New Roman" w:hAnsi="Times New Roman" w:cs="Times New Roman"/>
          <w:bCs/>
        </w:rPr>
      </w:pPr>
    </w:p>
    <w:p w:rsidR="0065026B" w:rsidRPr="008A6D28" w:rsidRDefault="00D31A92" w:rsidP="0065026B">
      <w:pPr>
        <w:rPr>
          <w:rFonts w:ascii="Times New Roman" w:hAnsi="Times New Roman" w:cs="Times New Roman"/>
          <w:b/>
          <w:bCs/>
          <w:sz w:val="24"/>
          <w:szCs w:val="24"/>
        </w:rPr>
      </w:pPr>
      <w:r w:rsidRPr="008A6D28">
        <w:rPr>
          <w:rFonts w:ascii="Times New Roman" w:hAnsi="Times New Roman" w:cs="Times New Roman"/>
          <w:b/>
          <w:bCs/>
          <w:sz w:val="24"/>
          <w:szCs w:val="24"/>
        </w:rPr>
        <w:t xml:space="preserve">1.1.3. </w:t>
      </w:r>
      <w:r w:rsidR="0065026B" w:rsidRPr="008A6D28">
        <w:rPr>
          <w:rFonts w:ascii="Times New Roman" w:hAnsi="Times New Roman" w:cs="Times New Roman"/>
          <w:b/>
          <w:bCs/>
          <w:sz w:val="24"/>
          <w:szCs w:val="24"/>
        </w:rPr>
        <w:t>В результате освоения профессионального модуля студент должен:</w:t>
      </w:r>
    </w:p>
    <w:tbl>
      <w:tblPr>
        <w:tblStyle w:val="afffff5"/>
        <w:tblW w:w="0" w:type="auto"/>
        <w:tblLook w:val="04A0" w:firstRow="1" w:lastRow="0" w:firstColumn="1" w:lastColumn="0" w:noHBand="0" w:noVBand="1"/>
      </w:tblPr>
      <w:tblGrid>
        <w:gridCol w:w="2802"/>
        <w:gridCol w:w="6804"/>
      </w:tblGrid>
      <w:tr w:rsidR="0065026B" w:rsidRPr="00414C20" w:rsidTr="0037319D">
        <w:tc>
          <w:tcPr>
            <w:tcW w:w="2802" w:type="dxa"/>
          </w:tcPr>
          <w:p w:rsidR="0065026B" w:rsidRPr="00336BAD" w:rsidRDefault="007E73B9" w:rsidP="0037319D">
            <w:pPr>
              <w:rPr>
                <w:rFonts w:ascii="Times New Roman" w:hAnsi="Times New Roman" w:cs="Times New Roman"/>
                <w:b/>
                <w:bCs/>
                <w:sz w:val="24"/>
                <w:szCs w:val="24"/>
              </w:rPr>
            </w:pPr>
            <w:r>
              <w:rPr>
                <w:rFonts w:ascii="Times New Roman" w:hAnsi="Times New Roman" w:cs="Times New Roman"/>
                <w:b/>
                <w:bCs/>
                <w:sz w:val="24"/>
                <w:szCs w:val="24"/>
              </w:rPr>
              <w:t>и</w:t>
            </w:r>
            <w:r w:rsidR="0065026B" w:rsidRPr="00336BAD">
              <w:rPr>
                <w:rFonts w:ascii="Times New Roman" w:hAnsi="Times New Roman" w:cs="Times New Roman"/>
                <w:b/>
                <w:bCs/>
                <w:sz w:val="24"/>
                <w:szCs w:val="24"/>
              </w:rPr>
              <w:t>меть практический опыт</w:t>
            </w:r>
          </w:p>
        </w:tc>
        <w:tc>
          <w:tcPr>
            <w:tcW w:w="6804" w:type="dxa"/>
            <w:shd w:val="clear" w:color="auto" w:fill="auto"/>
          </w:tcPr>
          <w:p w:rsidR="007E73B9" w:rsidRDefault="007E73B9" w:rsidP="0037319D">
            <w:pPr>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 xml:space="preserve">выявления и исправления неисправностей в работе оборудования различных типов металлоконструкций и эскалаторов </w:t>
            </w:r>
            <w:r w:rsidR="0065026B" w:rsidRPr="00AD540F">
              <w:rPr>
                <w:rFonts w:ascii="Times New Roman CYR" w:hAnsi="Times New Roman CYR" w:cs="Times New Roman CYR"/>
                <w:sz w:val="24"/>
                <w:szCs w:val="24"/>
              </w:rPr>
              <w:t>метрополитена</w:t>
            </w:r>
            <w:r>
              <w:rPr>
                <w:rFonts w:ascii="Times New Roman CYR" w:hAnsi="Times New Roman CYR" w:cs="Times New Roman CYR"/>
                <w:sz w:val="24"/>
                <w:szCs w:val="24"/>
              </w:rPr>
              <w:t>;</w:t>
            </w:r>
            <w:r w:rsidR="0065026B" w:rsidRPr="00AD540F">
              <w:rPr>
                <w:rFonts w:ascii="Times New Roman CYR" w:hAnsi="Times New Roman CYR" w:cs="Times New Roman CYR"/>
                <w:sz w:val="24"/>
                <w:szCs w:val="24"/>
              </w:rPr>
              <w:t xml:space="preserve"> </w:t>
            </w:r>
          </w:p>
          <w:p w:rsidR="0065026B" w:rsidRPr="00AD540F" w:rsidRDefault="007E73B9" w:rsidP="0037319D">
            <w:pPr>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AD540F">
              <w:rPr>
                <w:rFonts w:ascii="Times New Roman CYR" w:hAnsi="Times New Roman CYR" w:cs="Times New Roman CYR"/>
                <w:sz w:val="24"/>
                <w:szCs w:val="24"/>
              </w:rPr>
              <w:t>выполнения электротехнических, регулировочных, наладочных работ на пускорегулирующей, защитной аппаратуре, электродвигателях;</w:t>
            </w:r>
          </w:p>
          <w:p w:rsidR="0065026B" w:rsidRPr="007E0105"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AD540F">
              <w:rPr>
                <w:rFonts w:ascii="Times New Roman CYR" w:hAnsi="Times New Roman CYR" w:cs="Times New Roman CYR"/>
                <w:sz w:val="24"/>
                <w:szCs w:val="24"/>
              </w:rPr>
              <w:t>оформления технической документации;</w:t>
            </w:r>
          </w:p>
        </w:tc>
      </w:tr>
      <w:tr w:rsidR="0065026B" w:rsidRPr="00414C20" w:rsidTr="0037319D">
        <w:tc>
          <w:tcPr>
            <w:tcW w:w="2802" w:type="dxa"/>
          </w:tcPr>
          <w:p w:rsidR="0065026B" w:rsidRPr="00336BAD" w:rsidRDefault="0065026B" w:rsidP="0037319D">
            <w:pPr>
              <w:rPr>
                <w:rFonts w:ascii="Times New Roman" w:hAnsi="Times New Roman" w:cs="Times New Roman"/>
                <w:b/>
                <w:bCs/>
                <w:sz w:val="24"/>
                <w:szCs w:val="24"/>
              </w:rPr>
            </w:pPr>
            <w:r w:rsidRPr="00336BAD">
              <w:rPr>
                <w:rFonts w:ascii="Times New Roman" w:hAnsi="Times New Roman" w:cs="Times New Roman"/>
                <w:b/>
                <w:bCs/>
                <w:sz w:val="24"/>
                <w:szCs w:val="24"/>
              </w:rPr>
              <w:t>уметь</w:t>
            </w:r>
          </w:p>
        </w:tc>
        <w:tc>
          <w:tcPr>
            <w:tcW w:w="6804" w:type="dxa"/>
            <w:shd w:val="clear" w:color="auto" w:fill="auto"/>
          </w:tcPr>
          <w:p w:rsidR="0065026B" w:rsidRPr="008511B1"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выполнять техническое обслуживание и ремонт различных типов металлоконструкций с ручным, электрическим и гидравлическим приводом;</w:t>
            </w:r>
          </w:p>
          <w:p w:rsidR="0065026B" w:rsidRPr="008511B1"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выполнять электротехнические, регулировочные, наладочные работы на пускорегулирующей, защитной аппаратуре, электродвигателях;</w:t>
            </w:r>
          </w:p>
          <w:p w:rsidR="0065026B" w:rsidRPr="008511B1"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закреплять ремонтируемые металлоконструкции;</w:t>
            </w:r>
          </w:p>
          <w:p w:rsidR="0065026B" w:rsidRPr="008511B1"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выявлять и устранять мелкие неисправности в защитных устройствах полотна и поручней эскалаторов метрополитена;</w:t>
            </w:r>
          </w:p>
          <w:p w:rsidR="0065026B" w:rsidRPr="008511B1"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участвовать в ревизии, ремонте и наладке устройств телеуправления эскалаторами;</w:t>
            </w:r>
          </w:p>
          <w:p w:rsidR="0065026B" w:rsidRPr="008511B1"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переводить работу эскалаторов с телеуправления на местное ручное и обратно;</w:t>
            </w:r>
          </w:p>
          <w:p w:rsidR="0065026B" w:rsidRPr="007E0105"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составлять дефектную ведомость проводимых работ;</w:t>
            </w:r>
          </w:p>
        </w:tc>
      </w:tr>
      <w:tr w:rsidR="0065026B" w:rsidRPr="00414C20" w:rsidTr="0037319D">
        <w:tc>
          <w:tcPr>
            <w:tcW w:w="2802" w:type="dxa"/>
          </w:tcPr>
          <w:p w:rsidR="0065026B" w:rsidRPr="00336BAD" w:rsidRDefault="0065026B" w:rsidP="0037319D">
            <w:pPr>
              <w:rPr>
                <w:rFonts w:ascii="Times New Roman" w:hAnsi="Times New Roman" w:cs="Times New Roman"/>
                <w:b/>
                <w:bCs/>
                <w:sz w:val="24"/>
                <w:szCs w:val="24"/>
              </w:rPr>
            </w:pPr>
            <w:r w:rsidRPr="00336BAD">
              <w:rPr>
                <w:rFonts w:ascii="Times New Roman" w:hAnsi="Times New Roman" w:cs="Times New Roman"/>
                <w:b/>
                <w:bCs/>
                <w:sz w:val="24"/>
                <w:szCs w:val="24"/>
              </w:rPr>
              <w:t>знать</w:t>
            </w:r>
          </w:p>
        </w:tc>
        <w:tc>
          <w:tcPr>
            <w:tcW w:w="6804" w:type="dxa"/>
            <w:shd w:val="clear" w:color="auto" w:fill="auto"/>
          </w:tcPr>
          <w:p w:rsidR="0065026B" w:rsidRPr="008511B1"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устройство, принцип работы, техническое обслуживание и ремонт металлоконструкций различного типа метрополитена и эскалаторов;</w:t>
            </w:r>
          </w:p>
          <w:p w:rsidR="0065026B" w:rsidRPr="008511B1" w:rsidRDefault="007E73B9"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порядок устранения мелких неисправностей полотна и поручней установки эскалаторов;</w:t>
            </w:r>
          </w:p>
          <w:p w:rsidR="0065026B" w:rsidRPr="008511B1" w:rsidRDefault="00A433A0"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требования, предъявляемые к качеству ремонта;</w:t>
            </w:r>
          </w:p>
          <w:p w:rsidR="0065026B" w:rsidRPr="008511B1" w:rsidRDefault="00A433A0" w:rsidP="003731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признаки неисправностей, методы диагностики, порядок выявления и устранения неисправностей оборудования;</w:t>
            </w:r>
          </w:p>
          <w:p w:rsidR="0065026B" w:rsidRPr="008511B1" w:rsidRDefault="00A433A0" w:rsidP="0037319D">
            <w:pPr>
              <w:rPr>
                <w:rFonts w:ascii="Times New Roman" w:hAnsi="Times New Roman" w:cs="Times New Roman"/>
                <w:bCs/>
              </w:rPr>
            </w:pPr>
            <w:r>
              <w:rPr>
                <w:rFonts w:ascii="Times New Roman CYR" w:hAnsi="Times New Roman CYR" w:cs="Times New Roman CYR"/>
                <w:sz w:val="24"/>
                <w:szCs w:val="24"/>
              </w:rPr>
              <w:t xml:space="preserve">- </w:t>
            </w:r>
            <w:r w:rsidR="0065026B" w:rsidRPr="008511B1">
              <w:rPr>
                <w:rFonts w:ascii="Times New Roman CYR" w:hAnsi="Times New Roman CYR" w:cs="Times New Roman CYR"/>
                <w:sz w:val="24"/>
                <w:szCs w:val="24"/>
              </w:rPr>
              <w:t>типовые инструкции по безопасности труда и производственной санитарии при эксплуатации эскалаторов</w:t>
            </w:r>
          </w:p>
        </w:tc>
      </w:tr>
    </w:tbl>
    <w:p w:rsidR="0065026B" w:rsidRDefault="0065026B" w:rsidP="0065026B">
      <w:pPr>
        <w:rPr>
          <w:rFonts w:ascii="Times New Roman" w:hAnsi="Times New Roman" w:cs="Times New Roman"/>
          <w:b/>
        </w:rPr>
      </w:pPr>
    </w:p>
    <w:p w:rsidR="0065026B" w:rsidRPr="00336BAD" w:rsidRDefault="0065026B" w:rsidP="0065026B">
      <w:pPr>
        <w:rPr>
          <w:rFonts w:ascii="Times New Roman" w:hAnsi="Times New Roman" w:cs="Times New Roman"/>
          <w:b/>
          <w:sz w:val="24"/>
          <w:szCs w:val="24"/>
        </w:rPr>
      </w:pPr>
      <w:r>
        <w:rPr>
          <w:rFonts w:ascii="Times New Roman" w:hAnsi="Times New Roman" w:cs="Times New Roman"/>
          <w:b/>
        </w:rPr>
        <w:br w:type="page"/>
      </w:r>
      <w:r w:rsidRPr="00336BAD">
        <w:rPr>
          <w:rFonts w:ascii="Times New Roman" w:hAnsi="Times New Roman" w:cs="Times New Roman"/>
          <w:b/>
          <w:sz w:val="24"/>
          <w:szCs w:val="24"/>
        </w:rPr>
        <w:t>1.3. Количество часов, отводимое на освоение профессионального модуля</w:t>
      </w:r>
    </w:p>
    <w:p w:rsidR="0065026B" w:rsidRPr="003B185B" w:rsidRDefault="0065026B" w:rsidP="0065026B">
      <w:pPr>
        <w:rPr>
          <w:rFonts w:ascii="Times New Roman" w:hAnsi="Times New Roman" w:cs="Times New Roman"/>
          <w:sz w:val="24"/>
          <w:szCs w:val="24"/>
        </w:rPr>
      </w:pPr>
      <w:r w:rsidRPr="00336BAD">
        <w:rPr>
          <w:rFonts w:ascii="Times New Roman" w:hAnsi="Times New Roman" w:cs="Times New Roman"/>
          <w:sz w:val="24"/>
          <w:szCs w:val="24"/>
        </w:rPr>
        <w:t>Всего ч</w:t>
      </w:r>
      <w:r w:rsidR="00866CD1" w:rsidRPr="00336BAD">
        <w:rPr>
          <w:rFonts w:ascii="Times New Roman" w:hAnsi="Times New Roman" w:cs="Times New Roman"/>
          <w:sz w:val="24"/>
          <w:szCs w:val="24"/>
        </w:rPr>
        <w:t xml:space="preserve">асов: </w:t>
      </w:r>
      <w:r w:rsidR="00A0145B" w:rsidRPr="003B185B">
        <w:rPr>
          <w:rFonts w:ascii="Times New Roman" w:hAnsi="Times New Roman" w:cs="Times New Roman"/>
          <w:sz w:val="24"/>
          <w:szCs w:val="24"/>
          <w:u w:val="single"/>
        </w:rPr>
        <w:t>486</w:t>
      </w:r>
    </w:p>
    <w:p w:rsidR="006F509D" w:rsidRDefault="006F509D" w:rsidP="0065026B">
      <w:pPr>
        <w:rPr>
          <w:rFonts w:ascii="Times New Roman" w:hAnsi="Times New Roman" w:cs="Times New Roman"/>
          <w:sz w:val="24"/>
          <w:szCs w:val="24"/>
          <w:u w:val="single"/>
        </w:rPr>
      </w:pPr>
      <w:r w:rsidRPr="00336BAD">
        <w:rPr>
          <w:rFonts w:ascii="Times New Roman" w:hAnsi="Times New Roman" w:cs="Times New Roman"/>
          <w:sz w:val="24"/>
          <w:szCs w:val="24"/>
        </w:rPr>
        <w:t>Из них</w:t>
      </w:r>
      <w:r w:rsidR="003B185B">
        <w:rPr>
          <w:rFonts w:ascii="Times New Roman" w:hAnsi="Times New Roman" w:cs="Times New Roman"/>
          <w:sz w:val="24"/>
          <w:szCs w:val="24"/>
        </w:rPr>
        <w:t xml:space="preserve"> </w:t>
      </w:r>
      <w:r w:rsidR="00866CD1" w:rsidRPr="00336BAD">
        <w:rPr>
          <w:rFonts w:ascii="Times New Roman" w:hAnsi="Times New Roman" w:cs="Times New Roman"/>
          <w:sz w:val="24"/>
          <w:szCs w:val="24"/>
        </w:rPr>
        <w:t>на освоение МДК</w:t>
      </w:r>
      <w:r w:rsidR="003B185B" w:rsidRPr="003B185B">
        <w:rPr>
          <w:rFonts w:ascii="Times New Roman" w:hAnsi="Times New Roman" w:cs="Times New Roman"/>
          <w:sz w:val="24"/>
          <w:szCs w:val="24"/>
        </w:rPr>
        <w:t>:</w:t>
      </w:r>
      <w:r w:rsidR="00866CD1" w:rsidRPr="003B185B">
        <w:rPr>
          <w:rFonts w:ascii="Times New Roman" w:hAnsi="Times New Roman" w:cs="Times New Roman"/>
          <w:sz w:val="24"/>
          <w:szCs w:val="24"/>
        </w:rPr>
        <w:t xml:space="preserve"> </w:t>
      </w:r>
      <w:r w:rsidR="00A0145B" w:rsidRPr="003B185B">
        <w:rPr>
          <w:rFonts w:ascii="Times New Roman" w:hAnsi="Times New Roman" w:cs="Times New Roman"/>
          <w:sz w:val="24"/>
          <w:szCs w:val="24"/>
          <w:u w:val="single"/>
        </w:rPr>
        <w:t>216</w:t>
      </w:r>
    </w:p>
    <w:p w:rsidR="00A433A0" w:rsidRDefault="00361113" w:rsidP="0065026B">
      <w:pPr>
        <w:rPr>
          <w:rFonts w:ascii="Times New Roman" w:hAnsi="Times New Roman" w:cs="Times New Roman"/>
          <w:sz w:val="24"/>
          <w:szCs w:val="24"/>
          <w:u w:val="single"/>
        </w:rPr>
      </w:pPr>
      <w:r w:rsidRPr="00361113">
        <w:rPr>
          <w:rFonts w:ascii="Times New Roman" w:hAnsi="Times New Roman" w:cs="Times New Roman"/>
          <w:sz w:val="24"/>
          <w:szCs w:val="24"/>
        </w:rPr>
        <w:t>В том числе, самостоятельная работа:</w:t>
      </w:r>
      <w:r>
        <w:rPr>
          <w:rFonts w:ascii="Times New Roman" w:hAnsi="Times New Roman" w:cs="Times New Roman"/>
          <w:sz w:val="24"/>
          <w:szCs w:val="24"/>
        </w:rPr>
        <w:t xml:space="preserve"> </w:t>
      </w:r>
      <w:r w:rsidRPr="00361113">
        <w:rPr>
          <w:rFonts w:ascii="Times New Roman" w:hAnsi="Times New Roman" w:cs="Times New Roman"/>
          <w:sz w:val="24"/>
          <w:szCs w:val="24"/>
          <w:u w:val="single"/>
        </w:rPr>
        <w:t xml:space="preserve">объем определяется образовательной организацией </w:t>
      </w:r>
    </w:p>
    <w:p w:rsidR="0065026B" w:rsidRPr="00336BAD" w:rsidRDefault="0065026B" w:rsidP="0065026B">
      <w:pPr>
        <w:rPr>
          <w:rFonts w:ascii="Times New Roman" w:hAnsi="Times New Roman" w:cs="Times New Roman"/>
          <w:sz w:val="24"/>
          <w:szCs w:val="24"/>
        </w:rPr>
      </w:pPr>
      <w:r w:rsidRPr="00336BAD">
        <w:rPr>
          <w:rFonts w:ascii="Times New Roman" w:hAnsi="Times New Roman" w:cs="Times New Roman"/>
          <w:sz w:val="24"/>
          <w:szCs w:val="24"/>
        </w:rPr>
        <w:t>на практики, в то</w:t>
      </w:r>
      <w:r w:rsidR="006F509D" w:rsidRPr="00336BAD">
        <w:rPr>
          <w:rFonts w:ascii="Times New Roman" w:hAnsi="Times New Roman" w:cs="Times New Roman"/>
          <w:sz w:val="24"/>
          <w:szCs w:val="24"/>
        </w:rPr>
        <w:t>м числе</w:t>
      </w:r>
      <w:r w:rsidR="003B185B">
        <w:rPr>
          <w:rFonts w:ascii="Times New Roman" w:hAnsi="Times New Roman" w:cs="Times New Roman"/>
          <w:sz w:val="24"/>
          <w:szCs w:val="24"/>
        </w:rPr>
        <w:t xml:space="preserve"> </w:t>
      </w:r>
      <w:r w:rsidR="006F509D" w:rsidRPr="00336BAD">
        <w:rPr>
          <w:rFonts w:ascii="Times New Roman" w:hAnsi="Times New Roman" w:cs="Times New Roman"/>
          <w:sz w:val="24"/>
          <w:szCs w:val="24"/>
        </w:rPr>
        <w:t>учебную</w:t>
      </w:r>
      <w:r w:rsidR="00060690" w:rsidRPr="00336BAD">
        <w:rPr>
          <w:rFonts w:ascii="Times New Roman" w:hAnsi="Times New Roman" w:cs="Times New Roman"/>
          <w:sz w:val="24"/>
          <w:szCs w:val="24"/>
        </w:rPr>
        <w:t>:</w:t>
      </w:r>
      <w:r w:rsidR="003B185B">
        <w:rPr>
          <w:rFonts w:ascii="Times New Roman" w:hAnsi="Times New Roman" w:cs="Times New Roman"/>
          <w:sz w:val="24"/>
          <w:szCs w:val="24"/>
        </w:rPr>
        <w:t xml:space="preserve"> –</w:t>
      </w:r>
      <w:r w:rsidRPr="00336BAD">
        <w:rPr>
          <w:rFonts w:ascii="Times New Roman" w:hAnsi="Times New Roman" w:cs="Times New Roman"/>
          <w:sz w:val="24"/>
          <w:szCs w:val="24"/>
        </w:rPr>
        <w:t xml:space="preserve"> </w:t>
      </w:r>
    </w:p>
    <w:p w:rsidR="0065026B" w:rsidRPr="00336BAD" w:rsidRDefault="003B185B" w:rsidP="0065026B">
      <w:pPr>
        <w:rPr>
          <w:rFonts w:ascii="Times New Roman" w:hAnsi="Times New Roman" w:cs="Times New Roman"/>
          <w:b/>
          <w:sz w:val="24"/>
          <w:szCs w:val="24"/>
        </w:rPr>
      </w:pPr>
      <w:r>
        <w:rPr>
          <w:rFonts w:ascii="Times New Roman" w:hAnsi="Times New Roman" w:cs="Times New Roman"/>
          <w:sz w:val="24"/>
          <w:szCs w:val="24"/>
        </w:rPr>
        <w:t xml:space="preserve">и </w:t>
      </w:r>
      <w:r w:rsidR="0065026B" w:rsidRPr="00336BAD">
        <w:rPr>
          <w:rFonts w:ascii="Times New Roman" w:hAnsi="Times New Roman" w:cs="Times New Roman"/>
          <w:sz w:val="24"/>
          <w:szCs w:val="24"/>
        </w:rPr>
        <w:t>п</w:t>
      </w:r>
      <w:r w:rsidR="001D5FF2" w:rsidRPr="00336BAD">
        <w:rPr>
          <w:rFonts w:ascii="Times New Roman" w:hAnsi="Times New Roman" w:cs="Times New Roman"/>
          <w:sz w:val="24"/>
          <w:szCs w:val="24"/>
        </w:rPr>
        <w:t xml:space="preserve">роизводственную: </w:t>
      </w:r>
      <w:r w:rsidR="00551857" w:rsidRPr="003B185B">
        <w:rPr>
          <w:rFonts w:ascii="Times New Roman" w:hAnsi="Times New Roman" w:cs="Times New Roman"/>
          <w:sz w:val="24"/>
          <w:szCs w:val="24"/>
          <w:u w:val="single"/>
        </w:rPr>
        <w:t>270</w:t>
      </w:r>
      <w:r w:rsidR="001D5FF2" w:rsidRPr="003B185B">
        <w:rPr>
          <w:rFonts w:ascii="Times New Roman" w:hAnsi="Times New Roman" w:cs="Times New Roman"/>
          <w:sz w:val="24"/>
          <w:szCs w:val="24"/>
          <w:u w:val="single"/>
        </w:rPr>
        <w:t xml:space="preserve"> часов</w:t>
      </w:r>
    </w:p>
    <w:p w:rsidR="0065026B" w:rsidRPr="00414C20" w:rsidRDefault="0065026B" w:rsidP="0065026B">
      <w:pPr>
        <w:rPr>
          <w:rFonts w:ascii="Times New Roman" w:hAnsi="Times New Roman" w:cs="Times New Roman"/>
          <w:i/>
        </w:rPr>
      </w:pPr>
    </w:p>
    <w:p w:rsidR="0065026B" w:rsidRPr="00414C20" w:rsidRDefault="0065026B" w:rsidP="0065026B">
      <w:pPr>
        <w:rPr>
          <w:rFonts w:ascii="Times New Roman" w:hAnsi="Times New Roman" w:cs="Times New Roman"/>
          <w:b/>
          <w:i/>
        </w:rPr>
        <w:sectPr w:rsidR="0065026B" w:rsidRPr="00414C20" w:rsidSect="00935682">
          <w:pgSz w:w="11907" w:h="16840"/>
          <w:pgMar w:top="993" w:right="851" w:bottom="992" w:left="851" w:header="709" w:footer="709" w:gutter="0"/>
          <w:cols w:space="720"/>
        </w:sectPr>
      </w:pPr>
    </w:p>
    <w:p w:rsidR="0065026B" w:rsidRPr="00414C20" w:rsidRDefault="00404084" w:rsidP="00404084">
      <w:pPr>
        <w:jc w:val="center"/>
        <w:rPr>
          <w:rFonts w:ascii="Times New Roman" w:hAnsi="Times New Roman" w:cs="Times New Roman"/>
          <w:b/>
        </w:rPr>
      </w:pPr>
      <w:r w:rsidRPr="00414C20">
        <w:rPr>
          <w:rFonts w:ascii="Times New Roman" w:hAnsi="Times New Roman" w:cs="Times New Roman"/>
          <w:b/>
        </w:rPr>
        <w:t>2. СТРУКТУРА И СОДЕРЖАНИЕ ПРОФЕССИОНАЛЬНОГО МОДУЛЯ</w:t>
      </w:r>
    </w:p>
    <w:p w:rsidR="0065026B" w:rsidRPr="00F71CCB" w:rsidRDefault="0065026B" w:rsidP="0065026B">
      <w:pPr>
        <w:rPr>
          <w:rFonts w:ascii="Times New Roman" w:hAnsi="Times New Roman" w:cs="Times New Roman"/>
          <w:b/>
        </w:rPr>
      </w:pPr>
      <w:r w:rsidRPr="00F71CCB">
        <w:rPr>
          <w:rFonts w:ascii="Times New Roman" w:hAnsi="Times New Roman" w:cs="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372"/>
        <w:gridCol w:w="1314"/>
        <w:gridCol w:w="1559"/>
        <w:gridCol w:w="1559"/>
        <w:gridCol w:w="1135"/>
        <w:gridCol w:w="1902"/>
        <w:gridCol w:w="1926"/>
        <w:gridCol w:w="1212"/>
      </w:tblGrid>
      <w:tr w:rsidR="0065026B" w:rsidRPr="00414C20" w:rsidTr="0037319D">
        <w:trPr>
          <w:trHeight w:val="353"/>
        </w:trPr>
        <w:tc>
          <w:tcPr>
            <w:tcW w:w="653" w:type="pct"/>
            <w:vMerge w:val="restart"/>
            <w:vAlign w:val="center"/>
          </w:tcPr>
          <w:p w:rsidR="0065026B" w:rsidRPr="0069357C" w:rsidRDefault="0065026B" w:rsidP="0037319D">
            <w:pPr>
              <w:suppressAutoHyphens/>
              <w:spacing w:after="0"/>
              <w:jc w:val="center"/>
              <w:rPr>
                <w:rFonts w:ascii="Times New Roman" w:hAnsi="Times New Roman" w:cs="Times New Roman"/>
                <w:b/>
                <w:sz w:val="20"/>
                <w:szCs w:val="20"/>
              </w:rPr>
            </w:pPr>
            <w:r w:rsidRPr="0069357C">
              <w:rPr>
                <w:rFonts w:ascii="Times New Roman" w:hAnsi="Times New Roman" w:cs="Times New Roman"/>
                <w:b/>
                <w:sz w:val="20"/>
                <w:szCs w:val="20"/>
              </w:rPr>
              <w:t>Коды профессиональных общих компетенций</w:t>
            </w:r>
          </w:p>
        </w:tc>
        <w:tc>
          <w:tcPr>
            <w:tcW w:w="794" w:type="pct"/>
            <w:vMerge w:val="restart"/>
            <w:shd w:val="clear" w:color="auto" w:fill="auto"/>
            <w:vAlign w:val="center"/>
          </w:tcPr>
          <w:p w:rsidR="0065026B" w:rsidRPr="0069357C" w:rsidRDefault="0065026B" w:rsidP="00060690">
            <w:pPr>
              <w:suppressAutoHyphens/>
              <w:spacing w:after="0"/>
              <w:jc w:val="center"/>
              <w:rPr>
                <w:rFonts w:ascii="Times New Roman" w:hAnsi="Times New Roman" w:cs="Times New Roman"/>
                <w:b/>
                <w:sz w:val="20"/>
                <w:szCs w:val="20"/>
              </w:rPr>
            </w:pPr>
            <w:r w:rsidRPr="0069357C">
              <w:rPr>
                <w:rFonts w:ascii="Times New Roman" w:hAnsi="Times New Roman" w:cs="Times New Roman"/>
                <w:b/>
                <w:sz w:val="20"/>
                <w:szCs w:val="20"/>
              </w:rPr>
              <w:t>Наименования разделов профессионального модуля</w:t>
            </w:r>
          </w:p>
        </w:tc>
        <w:tc>
          <w:tcPr>
            <w:tcW w:w="440" w:type="pct"/>
            <w:vMerge w:val="restart"/>
            <w:shd w:val="clear" w:color="auto" w:fill="auto"/>
            <w:vAlign w:val="center"/>
          </w:tcPr>
          <w:p w:rsidR="0065026B" w:rsidRPr="0069357C" w:rsidRDefault="0065026B" w:rsidP="0037319D">
            <w:pPr>
              <w:suppressAutoHyphens/>
              <w:spacing w:after="0"/>
              <w:jc w:val="center"/>
              <w:rPr>
                <w:rFonts w:ascii="Times New Roman" w:hAnsi="Times New Roman" w:cs="Times New Roman"/>
                <w:b/>
                <w:iCs/>
                <w:sz w:val="20"/>
                <w:szCs w:val="20"/>
              </w:rPr>
            </w:pPr>
            <w:r w:rsidRPr="0069357C">
              <w:rPr>
                <w:rFonts w:ascii="Times New Roman" w:hAnsi="Times New Roman" w:cs="Times New Roman"/>
                <w:b/>
                <w:iCs/>
                <w:sz w:val="20"/>
                <w:szCs w:val="20"/>
              </w:rPr>
              <w:t>Суммарный объем нагрузки, час.</w:t>
            </w:r>
          </w:p>
        </w:tc>
        <w:tc>
          <w:tcPr>
            <w:tcW w:w="2706" w:type="pct"/>
            <w:gridSpan w:val="5"/>
            <w:shd w:val="clear" w:color="auto" w:fill="auto"/>
            <w:vAlign w:val="center"/>
          </w:tcPr>
          <w:p w:rsidR="0065026B" w:rsidRPr="0069357C" w:rsidRDefault="0065026B" w:rsidP="0037319D">
            <w:pPr>
              <w:suppressAutoHyphens/>
              <w:spacing w:after="0"/>
              <w:jc w:val="center"/>
              <w:rPr>
                <w:rFonts w:ascii="Times New Roman" w:hAnsi="Times New Roman" w:cs="Times New Roman"/>
                <w:b/>
                <w:sz w:val="20"/>
                <w:szCs w:val="20"/>
              </w:rPr>
            </w:pPr>
            <w:r w:rsidRPr="0069357C">
              <w:rPr>
                <w:rFonts w:ascii="Times New Roman" w:hAnsi="Times New Roman" w:cs="Times New Roman"/>
                <w:b/>
                <w:sz w:val="20"/>
                <w:szCs w:val="20"/>
              </w:rPr>
              <w:t>Занятия во взаимодействии с преподавателем, час</w:t>
            </w:r>
          </w:p>
        </w:tc>
        <w:tc>
          <w:tcPr>
            <w:tcW w:w="406" w:type="pct"/>
            <w:vMerge w:val="restart"/>
            <w:shd w:val="clear" w:color="auto" w:fill="auto"/>
            <w:vAlign w:val="center"/>
          </w:tcPr>
          <w:p w:rsidR="0065026B" w:rsidRPr="00F71CCB" w:rsidRDefault="00F71CCB" w:rsidP="0037319D">
            <w:pPr>
              <w:suppressAutoHyphens/>
              <w:spacing w:after="0"/>
              <w:jc w:val="center"/>
              <w:rPr>
                <w:rFonts w:ascii="Times New Roman" w:hAnsi="Times New Roman" w:cs="Times New Roman"/>
                <w:b/>
                <w:sz w:val="20"/>
                <w:szCs w:val="20"/>
                <w:vertAlign w:val="superscript"/>
              </w:rPr>
            </w:pPr>
            <w:r w:rsidRPr="00F71CCB">
              <w:rPr>
                <w:rFonts w:ascii="Times New Roman" w:hAnsi="Times New Roman"/>
                <w:b/>
                <w:sz w:val="20"/>
                <w:szCs w:val="20"/>
              </w:rPr>
              <w:t>Самостоятельная работа</w:t>
            </w:r>
            <w:r w:rsidRPr="00F71CCB">
              <w:rPr>
                <w:rStyle w:val="ab"/>
                <w:rFonts w:ascii="Times New Roman" w:hAnsi="Times New Roman"/>
                <w:b/>
                <w:i/>
              </w:rPr>
              <w:footnoteReference w:id="10"/>
            </w:r>
          </w:p>
        </w:tc>
      </w:tr>
      <w:tr w:rsidR="0065026B" w:rsidRPr="00414C20" w:rsidTr="0037319D">
        <w:tc>
          <w:tcPr>
            <w:tcW w:w="653" w:type="pct"/>
            <w:vMerge/>
          </w:tcPr>
          <w:p w:rsidR="0065026B" w:rsidRPr="0069357C" w:rsidRDefault="0065026B" w:rsidP="0037319D">
            <w:pPr>
              <w:spacing w:after="0"/>
              <w:rPr>
                <w:rFonts w:ascii="Times New Roman" w:hAnsi="Times New Roman" w:cs="Times New Roman"/>
                <w:b/>
              </w:rPr>
            </w:pPr>
          </w:p>
        </w:tc>
        <w:tc>
          <w:tcPr>
            <w:tcW w:w="794" w:type="pct"/>
            <w:vMerge/>
            <w:shd w:val="clear" w:color="auto" w:fill="auto"/>
            <w:vAlign w:val="center"/>
          </w:tcPr>
          <w:p w:rsidR="0065026B" w:rsidRPr="0069357C" w:rsidRDefault="0065026B" w:rsidP="0037319D">
            <w:pPr>
              <w:spacing w:after="0"/>
              <w:rPr>
                <w:rFonts w:ascii="Times New Roman" w:hAnsi="Times New Roman" w:cs="Times New Roman"/>
                <w:b/>
              </w:rPr>
            </w:pPr>
          </w:p>
        </w:tc>
        <w:tc>
          <w:tcPr>
            <w:tcW w:w="440" w:type="pct"/>
            <w:vMerge/>
            <w:shd w:val="clear" w:color="auto" w:fill="auto"/>
            <w:vAlign w:val="center"/>
          </w:tcPr>
          <w:p w:rsidR="0065026B" w:rsidRPr="0069357C" w:rsidRDefault="0065026B" w:rsidP="0037319D">
            <w:pPr>
              <w:spacing w:after="0"/>
              <w:rPr>
                <w:rFonts w:ascii="Times New Roman" w:hAnsi="Times New Roman" w:cs="Times New Roman"/>
                <w:b/>
                <w:iCs/>
              </w:rPr>
            </w:pPr>
          </w:p>
        </w:tc>
        <w:tc>
          <w:tcPr>
            <w:tcW w:w="1424" w:type="pct"/>
            <w:gridSpan w:val="3"/>
            <w:shd w:val="clear" w:color="auto" w:fill="auto"/>
            <w:vAlign w:val="center"/>
          </w:tcPr>
          <w:p w:rsidR="0065026B" w:rsidRPr="0069357C" w:rsidRDefault="0065026B" w:rsidP="0037319D">
            <w:pPr>
              <w:suppressAutoHyphens/>
              <w:spacing w:after="0" w:line="240" w:lineRule="auto"/>
              <w:jc w:val="center"/>
              <w:rPr>
                <w:rFonts w:ascii="Times New Roman" w:hAnsi="Times New Roman" w:cs="Times New Roman"/>
                <w:b/>
              </w:rPr>
            </w:pPr>
            <w:r w:rsidRPr="0069357C">
              <w:rPr>
                <w:rFonts w:ascii="Times New Roman" w:hAnsi="Times New Roman" w:cs="Times New Roman"/>
                <w:b/>
              </w:rPr>
              <w:t>Обучение по МДК</w:t>
            </w:r>
          </w:p>
        </w:tc>
        <w:tc>
          <w:tcPr>
            <w:tcW w:w="1282" w:type="pct"/>
            <w:gridSpan w:val="2"/>
            <w:shd w:val="clear" w:color="auto" w:fill="auto"/>
            <w:vAlign w:val="center"/>
          </w:tcPr>
          <w:p w:rsidR="0065026B" w:rsidRPr="0069357C" w:rsidRDefault="0065026B" w:rsidP="0037319D">
            <w:pPr>
              <w:suppressAutoHyphens/>
              <w:spacing w:after="0" w:line="240" w:lineRule="auto"/>
              <w:jc w:val="center"/>
              <w:rPr>
                <w:rFonts w:ascii="Times New Roman" w:hAnsi="Times New Roman" w:cs="Times New Roman"/>
                <w:b/>
              </w:rPr>
            </w:pPr>
            <w:r w:rsidRPr="0069357C">
              <w:rPr>
                <w:rFonts w:ascii="Times New Roman" w:hAnsi="Times New Roman" w:cs="Times New Roman"/>
                <w:b/>
              </w:rPr>
              <w:t>Практики</w:t>
            </w:r>
          </w:p>
        </w:tc>
        <w:tc>
          <w:tcPr>
            <w:tcW w:w="406" w:type="pct"/>
            <w:vMerge/>
            <w:shd w:val="clear" w:color="auto" w:fill="auto"/>
            <w:vAlign w:val="center"/>
          </w:tcPr>
          <w:p w:rsidR="0065026B" w:rsidRPr="0069357C" w:rsidRDefault="0065026B" w:rsidP="0037319D">
            <w:pPr>
              <w:spacing w:after="0"/>
              <w:rPr>
                <w:rFonts w:ascii="Times New Roman" w:hAnsi="Times New Roman" w:cs="Times New Roman"/>
                <w:b/>
              </w:rPr>
            </w:pPr>
          </w:p>
        </w:tc>
      </w:tr>
      <w:tr w:rsidR="0065026B" w:rsidRPr="00414C20" w:rsidTr="0037319D">
        <w:tc>
          <w:tcPr>
            <w:tcW w:w="653" w:type="pct"/>
            <w:vMerge/>
          </w:tcPr>
          <w:p w:rsidR="0065026B" w:rsidRPr="0069357C" w:rsidRDefault="0065026B" w:rsidP="0037319D">
            <w:pPr>
              <w:spacing w:after="0"/>
              <w:rPr>
                <w:rFonts w:ascii="Times New Roman" w:hAnsi="Times New Roman" w:cs="Times New Roman"/>
                <w:b/>
              </w:rPr>
            </w:pPr>
          </w:p>
        </w:tc>
        <w:tc>
          <w:tcPr>
            <w:tcW w:w="794" w:type="pct"/>
            <w:vMerge/>
            <w:shd w:val="clear" w:color="auto" w:fill="auto"/>
            <w:vAlign w:val="center"/>
          </w:tcPr>
          <w:p w:rsidR="0065026B" w:rsidRPr="0069357C" w:rsidRDefault="0065026B" w:rsidP="0037319D">
            <w:pPr>
              <w:spacing w:after="0"/>
              <w:rPr>
                <w:rFonts w:ascii="Times New Roman" w:hAnsi="Times New Roman" w:cs="Times New Roman"/>
                <w:b/>
              </w:rPr>
            </w:pPr>
          </w:p>
        </w:tc>
        <w:tc>
          <w:tcPr>
            <w:tcW w:w="440" w:type="pct"/>
            <w:vMerge/>
            <w:shd w:val="clear" w:color="auto" w:fill="auto"/>
            <w:vAlign w:val="center"/>
          </w:tcPr>
          <w:p w:rsidR="0065026B" w:rsidRPr="0069357C" w:rsidRDefault="0065026B" w:rsidP="0037319D">
            <w:pPr>
              <w:spacing w:after="0"/>
              <w:rPr>
                <w:rFonts w:ascii="Times New Roman" w:hAnsi="Times New Roman" w:cs="Times New Roman"/>
                <w:b/>
              </w:rPr>
            </w:pPr>
          </w:p>
        </w:tc>
        <w:tc>
          <w:tcPr>
            <w:tcW w:w="522" w:type="pct"/>
            <w:shd w:val="clear" w:color="auto" w:fill="auto"/>
            <w:vAlign w:val="center"/>
          </w:tcPr>
          <w:p w:rsidR="0065026B" w:rsidRPr="0069357C" w:rsidRDefault="0065026B" w:rsidP="0037319D">
            <w:pPr>
              <w:suppressAutoHyphens/>
              <w:spacing w:after="0"/>
              <w:jc w:val="center"/>
              <w:rPr>
                <w:rFonts w:ascii="Times New Roman" w:hAnsi="Times New Roman" w:cs="Times New Roman"/>
                <w:b/>
                <w:sz w:val="20"/>
                <w:szCs w:val="20"/>
              </w:rPr>
            </w:pPr>
            <w:r w:rsidRPr="0069357C">
              <w:rPr>
                <w:rFonts w:ascii="Times New Roman" w:hAnsi="Times New Roman" w:cs="Times New Roman"/>
                <w:b/>
                <w:sz w:val="20"/>
                <w:szCs w:val="20"/>
              </w:rPr>
              <w:t>Всего</w:t>
            </w:r>
          </w:p>
          <w:p w:rsidR="0065026B" w:rsidRPr="0069357C" w:rsidRDefault="0065026B" w:rsidP="0037319D">
            <w:pPr>
              <w:suppressAutoHyphens/>
              <w:spacing w:after="0"/>
              <w:jc w:val="center"/>
              <w:rPr>
                <w:rFonts w:ascii="Times New Roman" w:hAnsi="Times New Roman" w:cs="Times New Roman"/>
                <w:b/>
                <w:sz w:val="20"/>
                <w:szCs w:val="20"/>
              </w:rPr>
            </w:pPr>
          </w:p>
        </w:tc>
        <w:tc>
          <w:tcPr>
            <w:tcW w:w="522" w:type="pct"/>
            <w:shd w:val="clear" w:color="auto" w:fill="auto"/>
            <w:vAlign w:val="center"/>
          </w:tcPr>
          <w:p w:rsidR="0065026B" w:rsidRPr="0069357C" w:rsidRDefault="0065026B" w:rsidP="0037319D">
            <w:pPr>
              <w:suppressAutoHyphens/>
              <w:spacing w:after="0" w:line="240" w:lineRule="auto"/>
              <w:jc w:val="center"/>
              <w:rPr>
                <w:rFonts w:ascii="Times New Roman" w:hAnsi="Times New Roman" w:cs="Times New Roman"/>
                <w:b/>
                <w:color w:val="000000"/>
                <w:sz w:val="20"/>
                <w:szCs w:val="20"/>
              </w:rPr>
            </w:pPr>
            <w:r w:rsidRPr="0069357C">
              <w:rPr>
                <w:rFonts w:ascii="Times New Roman" w:hAnsi="Times New Roman" w:cs="Times New Roman"/>
                <w:b/>
                <w:color w:val="000000"/>
                <w:sz w:val="20"/>
                <w:szCs w:val="20"/>
              </w:rPr>
              <w:t>Лабораторных и практических занятий</w:t>
            </w:r>
          </w:p>
        </w:tc>
        <w:tc>
          <w:tcPr>
            <w:tcW w:w="380" w:type="pct"/>
            <w:shd w:val="clear" w:color="auto" w:fill="auto"/>
            <w:vAlign w:val="center"/>
          </w:tcPr>
          <w:p w:rsidR="0065026B" w:rsidRPr="0069357C" w:rsidRDefault="0065026B" w:rsidP="0037319D">
            <w:pPr>
              <w:suppressAutoHyphens/>
              <w:spacing w:after="0" w:line="240" w:lineRule="auto"/>
              <w:jc w:val="center"/>
              <w:rPr>
                <w:rFonts w:ascii="Times New Roman" w:hAnsi="Times New Roman" w:cs="Times New Roman"/>
                <w:b/>
                <w:color w:val="000000"/>
                <w:sz w:val="20"/>
                <w:szCs w:val="20"/>
              </w:rPr>
            </w:pPr>
            <w:r w:rsidRPr="0069357C">
              <w:rPr>
                <w:rFonts w:ascii="Times New Roman" w:hAnsi="Times New Roman" w:cs="Times New Roman"/>
                <w:b/>
                <w:color w:val="000000"/>
                <w:sz w:val="20"/>
                <w:szCs w:val="20"/>
              </w:rPr>
              <w:t xml:space="preserve">Курсовых работ </w:t>
            </w:r>
            <w:r w:rsidRPr="0069357C">
              <w:rPr>
                <w:rFonts w:ascii="Times New Roman" w:hAnsi="Times New Roman" w:cs="Times New Roman"/>
                <w:b/>
                <w:color w:val="000000"/>
                <w:sz w:val="16"/>
                <w:szCs w:val="16"/>
              </w:rPr>
              <w:t>(проектов)*</w:t>
            </w:r>
          </w:p>
        </w:tc>
        <w:tc>
          <w:tcPr>
            <w:tcW w:w="637" w:type="pct"/>
            <w:shd w:val="clear" w:color="auto" w:fill="auto"/>
            <w:vAlign w:val="center"/>
          </w:tcPr>
          <w:p w:rsidR="0065026B" w:rsidRPr="0069357C" w:rsidRDefault="0065026B" w:rsidP="0037319D">
            <w:pPr>
              <w:suppressAutoHyphens/>
              <w:spacing w:after="0" w:line="240" w:lineRule="auto"/>
              <w:jc w:val="center"/>
              <w:rPr>
                <w:rFonts w:ascii="Times New Roman" w:hAnsi="Times New Roman" w:cs="Times New Roman"/>
                <w:b/>
                <w:sz w:val="20"/>
                <w:szCs w:val="20"/>
              </w:rPr>
            </w:pPr>
            <w:r w:rsidRPr="0069357C">
              <w:rPr>
                <w:rFonts w:ascii="Times New Roman" w:hAnsi="Times New Roman" w:cs="Times New Roman"/>
                <w:b/>
                <w:sz w:val="20"/>
                <w:szCs w:val="20"/>
              </w:rPr>
              <w:t>Учебная</w:t>
            </w:r>
          </w:p>
          <w:p w:rsidR="0065026B" w:rsidRPr="0069357C" w:rsidRDefault="0065026B" w:rsidP="0037319D">
            <w:pPr>
              <w:suppressAutoHyphens/>
              <w:spacing w:after="0" w:line="240" w:lineRule="auto"/>
              <w:jc w:val="center"/>
              <w:rPr>
                <w:rFonts w:ascii="Times New Roman" w:hAnsi="Times New Roman" w:cs="Times New Roman"/>
                <w:b/>
                <w:sz w:val="20"/>
                <w:szCs w:val="20"/>
              </w:rPr>
            </w:pPr>
          </w:p>
        </w:tc>
        <w:tc>
          <w:tcPr>
            <w:tcW w:w="645" w:type="pct"/>
            <w:shd w:val="clear" w:color="auto" w:fill="auto"/>
            <w:vAlign w:val="center"/>
          </w:tcPr>
          <w:p w:rsidR="0065026B" w:rsidRPr="0069357C" w:rsidRDefault="0065026B" w:rsidP="0037319D">
            <w:pPr>
              <w:suppressAutoHyphens/>
              <w:spacing w:after="0" w:line="240" w:lineRule="auto"/>
              <w:jc w:val="center"/>
              <w:rPr>
                <w:rFonts w:ascii="Times New Roman" w:hAnsi="Times New Roman" w:cs="Times New Roman"/>
                <w:b/>
                <w:sz w:val="20"/>
                <w:szCs w:val="20"/>
              </w:rPr>
            </w:pPr>
            <w:r w:rsidRPr="0069357C">
              <w:rPr>
                <w:rFonts w:ascii="Times New Roman" w:hAnsi="Times New Roman" w:cs="Times New Roman"/>
                <w:b/>
                <w:sz w:val="20"/>
                <w:szCs w:val="20"/>
              </w:rPr>
              <w:t>Производственная</w:t>
            </w:r>
          </w:p>
          <w:p w:rsidR="0065026B" w:rsidRPr="0069357C" w:rsidRDefault="0065026B" w:rsidP="0037319D">
            <w:pPr>
              <w:suppressAutoHyphens/>
              <w:spacing w:after="0" w:line="240" w:lineRule="auto"/>
              <w:jc w:val="center"/>
              <w:rPr>
                <w:rFonts w:ascii="Times New Roman" w:hAnsi="Times New Roman" w:cs="Times New Roman"/>
                <w:b/>
                <w:sz w:val="20"/>
                <w:szCs w:val="20"/>
              </w:rPr>
            </w:pPr>
            <w:r w:rsidRPr="0069357C">
              <w:rPr>
                <w:rFonts w:ascii="Times New Roman" w:hAnsi="Times New Roman" w:cs="Times New Roman"/>
                <w:b/>
                <w:sz w:val="20"/>
                <w:szCs w:val="20"/>
              </w:rPr>
              <w:t xml:space="preserve"> (если предусмотрена рассредоточенная практика)</w:t>
            </w:r>
          </w:p>
        </w:tc>
        <w:tc>
          <w:tcPr>
            <w:tcW w:w="406" w:type="pct"/>
            <w:vMerge/>
            <w:shd w:val="clear" w:color="auto" w:fill="auto"/>
            <w:vAlign w:val="center"/>
          </w:tcPr>
          <w:p w:rsidR="0065026B" w:rsidRPr="0069357C" w:rsidRDefault="0065026B" w:rsidP="0037319D">
            <w:pPr>
              <w:spacing w:after="0"/>
              <w:rPr>
                <w:rFonts w:ascii="Times New Roman" w:hAnsi="Times New Roman" w:cs="Times New Roman"/>
                <w:b/>
              </w:rPr>
            </w:pPr>
          </w:p>
        </w:tc>
      </w:tr>
      <w:tr w:rsidR="0065026B" w:rsidRPr="00414C20" w:rsidTr="0037319D">
        <w:tc>
          <w:tcPr>
            <w:tcW w:w="653" w:type="pct"/>
            <w:vAlign w:val="center"/>
          </w:tcPr>
          <w:p w:rsidR="0065026B" w:rsidRPr="0069357C" w:rsidRDefault="0065026B" w:rsidP="0037319D">
            <w:pPr>
              <w:spacing w:after="0"/>
              <w:jc w:val="center"/>
              <w:rPr>
                <w:rFonts w:ascii="Times New Roman" w:hAnsi="Times New Roman" w:cs="Times New Roman"/>
                <w:b/>
              </w:rPr>
            </w:pPr>
            <w:r w:rsidRPr="0069357C">
              <w:rPr>
                <w:rFonts w:ascii="Times New Roman" w:hAnsi="Times New Roman" w:cs="Times New Roman"/>
                <w:b/>
              </w:rPr>
              <w:t>1</w:t>
            </w:r>
          </w:p>
        </w:tc>
        <w:tc>
          <w:tcPr>
            <w:tcW w:w="794" w:type="pct"/>
            <w:shd w:val="clear" w:color="auto" w:fill="auto"/>
            <w:vAlign w:val="center"/>
          </w:tcPr>
          <w:p w:rsidR="0065026B" w:rsidRPr="0069357C" w:rsidRDefault="0065026B" w:rsidP="0037319D">
            <w:pPr>
              <w:spacing w:after="0"/>
              <w:jc w:val="center"/>
              <w:rPr>
                <w:rFonts w:ascii="Times New Roman" w:hAnsi="Times New Roman" w:cs="Times New Roman"/>
                <w:b/>
              </w:rPr>
            </w:pPr>
            <w:r w:rsidRPr="0069357C">
              <w:rPr>
                <w:rFonts w:ascii="Times New Roman" w:hAnsi="Times New Roman" w:cs="Times New Roman"/>
                <w:b/>
              </w:rPr>
              <w:t>2</w:t>
            </w:r>
          </w:p>
        </w:tc>
        <w:tc>
          <w:tcPr>
            <w:tcW w:w="440" w:type="pct"/>
            <w:shd w:val="clear" w:color="auto" w:fill="auto"/>
            <w:vAlign w:val="center"/>
          </w:tcPr>
          <w:p w:rsidR="0065026B" w:rsidRPr="0069357C" w:rsidRDefault="0065026B" w:rsidP="0037319D">
            <w:pPr>
              <w:spacing w:after="0"/>
              <w:jc w:val="center"/>
              <w:rPr>
                <w:rFonts w:ascii="Times New Roman" w:hAnsi="Times New Roman" w:cs="Times New Roman"/>
                <w:b/>
              </w:rPr>
            </w:pPr>
            <w:r w:rsidRPr="0069357C">
              <w:rPr>
                <w:rFonts w:ascii="Times New Roman" w:hAnsi="Times New Roman" w:cs="Times New Roman"/>
                <w:b/>
              </w:rPr>
              <w:t>3</w:t>
            </w:r>
          </w:p>
        </w:tc>
        <w:tc>
          <w:tcPr>
            <w:tcW w:w="522" w:type="pct"/>
            <w:shd w:val="clear" w:color="auto" w:fill="auto"/>
            <w:vAlign w:val="center"/>
          </w:tcPr>
          <w:p w:rsidR="0065026B" w:rsidRPr="0069357C" w:rsidRDefault="0065026B" w:rsidP="0037319D">
            <w:pPr>
              <w:spacing w:after="0"/>
              <w:jc w:val="center"/>
              <w:rPr>
                <w:rFonts w:ascii="Times New Roman" w:hAnsi="Times New Roman" w:cs="Times New Roman"/>
                <w:b/>
              </w:rPr>
            </w:pPr>
            <w:r w:rsidRPr="0069357C">
              <w:rPr>
                <w:rFonts w:ascii="Times New Roman" w:hAnsi="Times New Roman" w:cs="Times New Roman"/>
                <w:b/>
              </w:rPr>
              <w:t>4</w:t>
            </w:r>
          </w:p>
        </w:tc>
        <w:tc>
          <w:tcPr>
            <w:tcW w:w="522" w:type="pct"/>
            <w:shd w:val="clear" w:color="auto" w:fill="auto"/>
            <w:vAlign w:val="center"/>
          </w:tcPr>
          <w:p w:rsidR="0065026B" w:rsidRPr="0069357C" w:rsidRDefault="0065026B" w:rsidP="0037319D">
            <w:pPr>
              <w:spacing w:after="0"/>
              <w:jc w:val="center"/>
              <w:rPr>
                <w:rFonts w:ascii="Times New Roman" w:hAnsi="Times New Roman" w:cs="Times New Roman"/>
                <w:b/>
              </w:rPr>
            </w:pPr>
            <w:r w:rsidRPr="0069357C">
              <w:rPr>
                <w:rFonts w:ascii="Times New Roman" w:hAnsi="Times New Roman" w:cs="Times New Roman"/>
                <w:b/>
              </w:rPr>
              <w:t>5</w:t>
            </w:r>
          </w:p>
        </w:tc>
        <w:tc>
          <w:tcPr>
            <w:tcW w:w="380" w:type="pct"/>
            <w:shd w:val="clear" w:color="auto" w:fill="auto"/>
            <w:vAlign w:val="center"/>
          </w:tcPr>
          <w:p w:rsidR="0065026B" w:rsidRPr="0069357C" w:rsidRDefault="0065026B" w:rsidP="0037319D">
            <w:pPr>
              <w:spacing w:after="0"/>
              <w:jc w:val="center"/>
              <w:rPr>
                <w:rFonts w:ascii="Times New Roman" w:hAnsi="Times New Roman" w:cs="Times New Roman"/>
                <w:b/>
              </w:rPr>
            </w:pPr>
            <w:r w:rsidRPr="0069357C">
              <w:rPr>
                <w:rFonts w:ascii="Times New Roman" w:hAnsi="Times New Roman" w:cs="Times New Roman"/>
                <w:b/>
              </w:rPr>
              <w:t>6</w:t>
            </w:r>
          </w:p>
        </w:tc>
        <w:tc>
          <w:tcPr>
            <w:tcW w:w="637" w:type="pct"/>
            <w:vAlign w:val="center"/>
          </w:tcPr>
          <w:p w:rsidR="0065026B" w:rsidRPr="0069357C" w:rsidRDefault="0065026B" w:rsidP="0037319D">
            <w:pPr>
              <w:spacing w:after="0"/>
              <w:jc w:val="center"/>
              <w:rPr>
                <w:rFonts w:ascii="Times New Roman" w:hAnsi="Times New Roman" w:cs="Times New Roman"/>
                <w:b/>
              </w:rPr>
            </w:pPr>
            <w:r w:rsidRPr="0069357C">
              <w:rPr>
                <w:rFonts w:ascii="Times New Roman" w:hAnsi="Times New Roman" w:cs="Times New Roman"/>
                <w:b/>
              </w:rPr>
              <w:t>7</w:t>
            </w:r>
          </w:p>
        </w:tc>
        <w:tc>
          <w:tcPr>
            <w:tcW w:w="645" w:type="pct"/>
            <w:shd w:val="clear" w:color="auto" w:fill="auto"/>
            <w:vAlign w:val="center"/>
          </w:tcPr>
          <w:p w:rsidR="0065026B" w:rsidRPr="0069357C" w:rsidRDefault="0065026B" w:rsidP="0037319D">
            <w:pPr>
              <w:spacing w:after="0"/>
              <w:jc w:val="center"/>
              <w:rPr>
                <w:rFonts w:ascii="Times New Roman" w:hAnsi="Times New Roman" w:cs="Times New Roman"/>
                <w:b/>
              </w:rPr>
            </w:pPr>
            <w:r w:rsidRPr="0069357C">
              <w:rPr>
                <w:rFonts w:ascii="Times New Roman" w:hAnsi="Times New Roman" w:cs="Times New Roman"/>
                <w:b/>
              </w:rPr>
              <w:t>8</w:t>
            </w:r>
          </w:p>
        </w:tc>
        <w:tc>
          <w:tcPr>
            <w:tcW w:w="406" w:type="pct"/>
            <w:shd w:val="clear" w:color="auto" w:fill="auto"/>
            <w:vAlign w:val="center"/>
          </w:tcPr>
          <w:p w:rsidR="0065026B" w:rsidRPr="0069357C" w:rsidRDefault="0065026B" w:rsidP="0037319D">
            <w:pPr>
              <w:spacing w:after="0"/>
              <w:jc w:val="center"/>
              <w:rPr>
                <w:rFonts w:ascii="Times New Roman" w:hAnsi="Times New Roman" w:cs="Times New Roman"/>
                <w:b/>
              </w:rPr>
            </w:pPr>
            <w:r w:rsidRPr="0069357C">
              <w:rPr>
                <w:rFonts w:ascii="Times New Roman" w:hAnsi="Times New Roman" w:cs="Times New Roman"/>
                <w:b/>
              </w:rPr>
              <w:t>9</w:t>
            </w:r>
          </w:p>
        </w:tc>
      </w:tr>
      <w:tr w:rsidR="0065026B" w:rsidRPr="00414C20" w:rsidTr="0037319D">
        <w:tc>
          <w:tcPr>
            <w:tcW w:w="653" w:type="pct"/>
          </w:tcPr>
          <w:p w:rsidR="0065026B" w:rsidRPr="0069357C" w:rsidRDefault="0065026B" w:rsidP="0037319D">
            <w:pPr>
              <w:spacing w:after="0"/>
              <w:rPr>
                <w:rFonts w:ascii="Times New Roman" w:hAnsi="Times New Roman" w:cs="Times New Roman"/>
              </w:rPr>
            </w:pPr>
            <w:r w:rsidRPr="0069357C">
              <w:rPr>
                <w:rFonts w:ascii="Times New Roman" w:hAnsi="Times New Roman" w:cs="Times New Roman"/>
              </w:rPr>
              <w:t>ПК</w:t>
            </w:r>
            <w:r w:rsidR="00652D5D" w:rsidRPr="0069357C">
              <w:rPr>
                <w:rFonts w:ascii="Times New Roman" w:hAnsi="Times New Roman" w:cs="Times New Roman"/>
              </w:rPr>
              <w:t xml:space="preserve"> 2.1 – ПК</w:t>
            </w:r>
            <w:r w:rsidR="00146BEB" w:rsidRPr="0069357C">
              <w:rPr>
                <w:rFonts w:ascii="Times New Roman" w:hAnsi="Times New Roman" w:cs="Times New Roman"/>
              </w:rPr>
              <w:t xml:space="preserve"> </w:t>
            </w:r>
            <w:r w:rsidR="00652D5D" w:rsidRPr="0069357C">
              <w:rPr>
                <w:rFonts w:ascii="Times New Roman" w:hAnsi="Times New Roman" w:cs="Times New Roman"/>
              </w:rPr>
              <w:t>2.</w:t>
            </w:r>
            <w:r w:rsidR="005F2613" w:rsidRPr="0069357C">
              <w:rPr>
                <w:rFonts w:ascii="Times New Roman" w:hAnsi="Times New Roman" w:cs="Times New Roman"/>
              </w:rPr>
              <w:t>3</w:t>
            </w:r>
          </w:p>
          <w:p w:rsidR="0065026B" w:rsidRPr="0069357C" w:rsidRDefault="0065026B" w:rsidP="0037319D">
            <w:pPr>
              <w:spacing w:after="0"/>
              <w:rPr>
                <w:rFonts w:ascii="Times New Roman" w:hAnsi="Times New Roman" w:cs="Times New Roman"/>
              </w:rPr>
            </w:pPr>
            <w:r w:rsidRPr="0069357C">
              <w:rPr>
                <w:rFonts w:ascii="Times New Roman" w:hAnsi="Times New Roman" w:cs="Times New Roman"/>
              </w:rPr>
              <w:t xml:space="preserve">ОК 1 – ОК </w:t>
            </w:r>
            <w:r w:rsidR="005F6F00" w:rsidRPr="0069357C">
              <w:rPr>
                <w:rFonts w:ascii="Times New Roman" w:hAnsi="Times New Roman" w:cs="Times New Roman"/>
              </w:rPr>
              <w:t>11</w:t>
            </w:r>
          </w:p>
        </w:tc>
        <w:tc>
          <w:tcPr>
            <w:tcW w:w="794" w:type="pct"/>
            <w:shd w:val="clear" w:color="auto" w:fill="auto"/>
          </w:tcPr>
          <w:p w:rsidR="0065026B" w:rsidRPr="0069357C" w:rsidRDefault="005F2613" w:rsidP="0037319D">
            <w:pPr>
              <w:spacing w:after="0"/>
              <w:rPr>
                <w:rFonts w:ascii="Times New Roman" w:hAnsi="Times New Roman" w:cs="Times New Roman"/>
              </w:rPr>
            </w:pPr>
            <w:r w:rsidRPr="0069357C">
              <w:rPr>
                <w:rFonts w:ascii="Times New Roman" w:eastAsia="Times New Roman" w:hAnsi="Times New Roman" w:cs="Times New Roman"/>
                <w:b/>
                <w:bCs/>
              </w:rPr>
              <w:t>Раздел 1. Выполнение работ по диагностике техническог</w:t>
            </w:r>
            <w:r w:rsidR="007C6B6C" w:rsidRPr="0069357C">
              <w:rPr>
                <w:rFonts w:ascii="Times New Roman" w:eastAsia="Times New Roman" w:hAnsi="Times New Roman" w:cs="Times New Roman"/>
                <w:b/>
                <w:bCs/>
              </w:rPr>
              <w:t>о состояния и ремонту оборудова</w:t>
            </w:r>
            <w:r w:rsidR="0069357C">
              <w:rPr>
                <w:rFonts w:ascii="Times New Roman" w:eastAsia="Times New Roman" w:hAnsi="Times New Roman" w:cs="Times New Roman"/>
                <w:b/>
                <w:bCs/>
              </w:rPr>
              <w:t>ния различного типа металло</w:t>
            </w:r>
            <w:r w:rsidRPr="0069357C">
              <w:rPr>
                <w:rFonts w:ascii="Times New Roman" w:eastAsia="Times New Roman" w:hAnsi="Times New Roman" w:cs="Times New Roman"/>
                <w:b/>
                <w:bCs/>
              </w:rPr>
              <w:t>конструкций метрополитена</w:t>
            </w:r>
          </w:p>
        </w:tc>
        <w:tc>
          <w:tcPr>
            <w:tcW w:w="440" w:type="pct"/>
            <w:shd w:val="clear" w:color="auto" w:fill="auto"/>
            <w:vAlign w:val="center"/>
          </w:tcPr>
          <w:p w:rsidR="0065026B" w:rsidRPr="0069357C" w:rsidRDefault="00146BEB" w:rsidP="0037319D">
            <w:pPr>
              <w:spacing w:after="0"/>
              <w:jc w:val="center"/>
              <w:rPr>
                <w:rFonts w:ascii="Times New Roman" w:hAnsi="Times New Roman" w:cs="Times New Roman"/>
                <w:b/>
              </w:rPr>
            </w:pPr>
            <w:r w:rsidRPr="0069357C">
              <w:rPr>
                <w:rFonts w:ascii="Times New Roman" w:hAnsi="Times New Roman" w:cs="Times New Roman"/>
                <w:b/>
              </w:rPr>
              <w:t>486</w:t>
            </w:r>
          </w:p>
        </w:tc>
        <w:tc>
          <w:tcPr>
            <w:tcW w:w="522" w:type="pct"/>
            <w:shd w:val="clear" w:color="auto" w:fill="auto"/>
            <w:vAlign w:val="center"/>
          </w:tcPr>
          <w:p w:rsidR="0065026B" w:rsidRPr="0069357C" w:rsidRDefault="00146BEB" w:rsidP="0037319D">
            <w:pPr>
              <w:spacing w:after="0"/>
              <w:jc w:val="center"/>
              <w:rPr>
                <w:rFonts w:ascii="Times New Roman" w:hAnsi="Times New Roman" w:cs="Times New Roman"/>
                <w:b/>
              </w:rPr>
            </w:pPr>
            <w:r w:rsidRPr="0069357C">
              <w:rPr>
                <w:rFonts w:ascii="Times New Roman" w:hAnsi="Times New Roman" w:cs="Times New Roman"/>
                <w:b/>
              </w:rPr>
              <w:t>21</w:t>
            </w:r>
            <w:r w:rsidR="00A36037" w:rsidRPr="0069357C">
              <w:rPr>
                <w:rFonts w:ascii="Times New Roman" w:hAnsi="Times New Roman" w:cs="Times New Roman"/>
                <w:b/>
              </w:rPr>
              <w:t>6</w:t>
            </w:r>
          </w:p>
        </w:tc>
        <w:tc>
          <w:tcPr>
            <w:tcW w:w="522" w:type="pct"/>
            <w:shd w:val="clear" w:color="auto" w:fill="auto"/>
            <w:vAlign w:val="center"/>
          </w:tcPr>
          <w:p w:rsidR="0065026B" w:rsidRPr="0069357C" w:rsidRDefault="00A36037" w:rsidP="0037319D">
            <w:pPr>
              <w:spacing w:after="0"/>
              <w:jc w:val="center"/>
              <w:rPr>
                <w:rFonts w:ascii="Times New Roman" w:hAnsi="Times New Roman" w:cs="Times New Roman"/>
              </w:rPr>
            </w:pPr>
            <w:r w:rsidRPr="0069357C">
              <w:rPr>
                <w:rFonts w:ascii="Times New Roman" w:hAnsi="Times New Roman" w:cs="Times New Roman"/>
              </w:rPr>
              <w:t>10</w:t>
            </w:r>
            <w:r w:rsidR="005F2613" w:rsidRPr="0069357C">
              <w:rPr>
                <w:rFonts w:ascii="Times New Roman" w:hAnsi="Times New Roman" w:cs="Times New Roman"/>
              </w:rPr>
              <w:t>0</w:t>
            </w:r>
          </w:p>
        </w:tc>
        <w:tc>
          <w:tcPr>
            <w:tcW w:w="380" w:type="pct"/>
            <w:shd w:val="clear" w:color="auto" w:fill="auto"/>
            <w:vAlign w:val="center"/>
          </w:tcPr>
          <w:p w:rsidR="0065026B" w:rsidRPr="0069357C" w:rsidRDefault="00652D5D" w:rsidP="0037319D">
            <w:pPr>
              <w:spacing w:after="0"/>
              <w:jc w:val="center"/>
              <w:rPr>
                <w:rFonts w:ascii="Times New Roman" w:hAnsi="Times New Roman" w:cs="Times New Roman"/>
              </w:rPr>
            </w:pPr>
            <w:r w:rsidRPr="0069357C">
              <w:rPr>
                <w:rFonts w:ascii="Times New Roman" w:hAnsi="Times New Roman" w:cs="Times New Roman"/>
              </w:rPr>
              <w:t>-</w:t>
            </w:r>
          </w:p>
        </w:tc>
        <w:tc>
          <w:tcPr>
            <w:tcW w:w="637" w:type="pct"/>
            <w:vAlign w:val="center"/>
          </w:tcPr>
          <w:p w:rsidR="0065026B" w:rsidRPr="0069357C" w:rsidRDefault="00652D5D" w:rsidP="0037319D">
            <w:pPr>
              <w:spacing w:after="0"/>
              <w:jc w:val="center"/>
              <w:rPr>
                <w:rFonts w:ascii="Times New Roman" w:hAnsi="Times New Roman" w:cs="Times New Roman"/>
              </w:rPr>
            </w:pPr>
            <w:r w:rsidRPr="0069357C">
              <w:rPr>
                <w:rFonts w:ascii="Times New Roman" w:hAnsi="Times New Roman" w:cs="Times New Roman"/>
              </w:rPr>
              <w:t>-</w:t>
            </w:r>
          </w:p>
        </w:tc>
        <w:tc>
          <w:tcPr>
            <w:tcW w:w="645" w:type="pct"/>
            <w:shd w:val="clear" w:color="auto" w:fill="auto"/>
            <w:vAlign w:val="center"/>
          </w:tcPr>
          <w:p w:rsidR="0065026B" w:rsidRPr="0069357C" w:rsidRDefault="0069357C" w:rsidP="0037319D">
            <w:pPr>
              <w:spacing w:after="0"/>
              <w:jc w:val="center"/>
              <w:rPr>
                <w:rFonts w:ascii="Times New Roman" w:hAnsi="Times New Roman" w:cs="Times New Roman"/>
                <w:b/>
              </w:rPr>
            </w:pPr>
            <w:r>
              <w:rPr>
                <w:rFonts w:ascii="Times New Roman" w:hAnsi="Times New Roman" w:cs="Times New Roman"/>
                <w:b/>
              </w:rPr>
              <w:t>270</w:t>
            </w:r>
          </w:p>
        </w:tc>
        <w:tc>
          <w:tcPr>
            <w:tcW w:w="406" w:type="pct"/>
            <w:shd w:val="clear" w:color="auto" w:fill="auto"/>
            <w:vAlign w:val="center"/>
          </w:tcPr>
          <w:p w:rsidR="0065026B" w:rsidRPr="0069357C" w:rsidRDefault="00146BEB" w:rsidP="005F2613">
            <w:pPr>
              <w:spacing w:after="0"/>
              <w:jc w:val="center"/>
              <w:rPr>
                <w:rFonts w:ascii="Times New Roman" w:hAnsi="Times New Roman" w:cs="Times New Roman"/>
                <w:b/>
              </w:rPr>
            </w:pPr>
            <w:r w:rsidRPr="0069357C">
              <w:rPr>
                <w:rFonts w:ascii="Times New Roman" w:hAnsi="Times New Roman" w:cs="Times New Roman"/>
                <w:b/>
              </w:rPr>
              <w:t>-</w:t>
            </w:r>
          </w:p>
        </w:tc>
      </w:tr>
      <w:tr w:rsidR="0065026B" w:rsidRPr="00414C20" w:rsidTr="0069357C">
        <w:tc>
          <w:tcPr>
            <w:tcW w:w="653" w:type="pct"/>
          </w:tcPr>
          <w:p w:rsidR="0065026B" w:rsidRPr="0069357C" w:rsidRDefault="0065026B" w:rsidP="0037319D">
            <w:pPr>
              <w:rPr>
                <w:rFonts w:ascii="Times New Roman" w:hAnsi="Times New Roman" w:cs="Times New Roman"/>
                <w:b/>
              </w:rPr>
            </w:pPr>
          </w:p>
        </w:tc>
        <w:tc>
          <w:tcPr>
            <w:tcW w:w="794" w:type="pct"/>
            <w:shd w:val="clear" w:color="auto" w:fill="auto"/>
          </w:tcPr>
          <w:p w:rsidR="0065026B" w:rsidRPr="0069357C" w:rsidRDefault="0065026B" w:rsidP="0037319D">
            <w:pPr>
              <w:rPr>
                <w:rFonts w:ascii="Times New Roman" w:hAnsi="Times New Roman" w:cs="Times New Roman"/>
                <w:b/>
              </w:rPr>
            </w:pPr>
            <w:r w:rsidRPr="0069357C">
              <w:rPr>
                <w:rFonts w:ascii="Times New Roman" w:hAnsi="Times New Roman" w:cs="Times New Roman"/>
                <w:b/>
              </w:rPr>
              <w:t>Всего:</w:t>
            </w:r>
          </w:p>
        </w:tc>
        <w:tc>
          <w:tcPr>
            <w:tcW w:w="440" w:type="pct"/>
            <w:shd w:val="clear" w:color="auto" w:fill="auto"/>
          </w:tcPr>
          <w:p w:rsidR="0065026B" w:rsidRPr="0069357C" w:rsidRDefault="00146BEB" w:rsidP="0037319D">
            <w:pPr>
              <w:jc w:val="center"/>
              <w:rPr>
                <w:rFonts w:ascii="Times New Roman" w:hAnsi="Times New Roman" w:cs="Times New Roman"/>
                <w:b/>
                <w:vertAlign w:val="superscript"/>
              </w:rPr>
            </w:pPr>
            <w:r w:rsidRPr="0069357C">
              <w:rPr>
                <w:rFonts w:ascii="Times New Roman" w:hAnsi="Times New Roman" w:cs="Times New Roman"/>
                <w:b/>
              </w:rPr>
              <w:t>486</w:t>
            </w:r>
          </w:p>
        </w:tc>
        <w:tc>
          <w:tcPr>
            <w:tcW w:w="522" w:type="pct"/>
            <w:shd w:val="clear" w:color="auto" w:fill="auto"/>
          </w:tcPr>
          <w:p w:rsidR="0065026B" w:rsidRPr="0069357C" w:rsidRDefault="00146BEB" w:rsidP="0037319D">
            <w:pPr>
              <w:jc w:val="center"/>
              <w:rPr>
                <w:rFonts w:ascii="Times New Roman" w:hAnsi="Times New Roman" w:cs="Times New Roman"/>
                <w:b/>
              </w:rPr>
            </w:pPr>
            <w:r w:rsidRPr="0069357C">
              <w:rPr>
                <w:rFonts w:ascii="Times New Roman" w:hAnsi="Times New Roman" w:cs="Times New Roman"/>
                <w:b/>
              </w:rPr>
              <w:t>216</w:t>
            </w:r>
          </w:p>
        </w:tc>
        <w:tc>
          <w:tcPr>
            <w:tcW w:w="522" w:type="pct"/>
            <w:shd w:val="clear" w:color="auto" w:fill="auto"/>
          </w:tcPr>
          <w:p w:rsidR="0065026B" w:rsidRPr="0069357C" w:rsidRDefault="005F2613" w:rsidP="0037319D">
            <w:pPr>
              <w:jc w:val="center"/>
              <w:rPr>
                <w:rFonts w:ascii="Times New Roman" w:hAnsi="Times New Roman" w:cs="Times New Roman"/>
              </w:rPr>
            </w:pPr>
            <w:r w:rsidRPr="0069357C">
              <w:rPr>
                <w:rFonts w:ascii="Times New Roman" w:hAnsi="Times New Roman" w:cs="Times New Roman"/>
              </w:rPr>
              <w:t>100</w:t>
            </w:r>
          </w:p>
        </w:tc>
        <w:tc>
          <w:tcPr>
            <w:tcW w:w="380" w:type="pct"/>
            <w:shd w:val="clear" w:color="auto" w:fill="auto"/>
          </w:tcPr>
          <w:p w:rsidR="0065026B" w:rsidRPr="0069357C" w:rsidRDefault="00652D5D" w:rsidP="0037319D">
            <w:pPr>
              <w:jc w:val="center"/>
              <w:rPr>
                <w:rFonts w:ascii="Times New Roman" w:hAnsi="Times New Roman" w:cs="Times New Roman"/>
                <w:b/>
              </w:rPr>
            </w:pPr>
            <w:r w:rsidRPr="0069357C">
              <w:rPr>
                <w:rFonts w:ascii="Times New Roman" w:hAnsi="Times New Roman" w:cs="Times New Roman"/>
                <w:b/>
              </w:rPr>
              <w:t>-</w:t>
            </w:r>
          </w:p>
        </w:tc>
        <w:tc>
          <w:tcPr>
            <w:tcW w:w="637" w:type="pct"/>
          </w:tcPr>
          <w:p w:rsidR="0065026B" w:rsidRPr="0069357C" w:rsidRDefault="00652D5D" w:rsidP="0037319D">
            <w:pPr>
              <w:jc w:val="center"/>
              <w:rPr>
                <w:rFonts w:ascii="Times New Roman" w:hAnsi="Times New Roman" w:cs="Times New Roman"/>
                <w:b/>
              </w:rPr>
            </w:pPr>
            <w:r w:rsidRPr="0069357C">
              <w:rPr>
                <w:rFonts w:ascii="Times New Roman" w:hAnsi="Times New Roman" w:cs="Times New Roman"/>
                <w:b/>
              </w:rPr>
              <w:t>-</w:t>
            </w:r>
          </w:p>
        </w:tc>
        <w:tc>
          <w:tcPr>
            <w:tcW w:w="645" w:type="pct"/>
            <w:shd w:val="clear" w:color="auto" w:fill="auto"/>
          </w:tcPr>
          <w:p w:rsidR="0065026B" w:rsidRPr="0069357C" w:rsidRDefault="005F2613" w:rsidP="0037319D">
            <w:pPr>
              <w:jc w:val="center"/>
              <w:rPr>
                <w:rFonts w:ascii="Times New Roman" w:hAnsi="Times New Roman" w:cs="Times New Roman"/>
                <w:b/>
              </w:rPr>
            </w:pPr>
            <w:r w:rsidRPr="0069357C">
              <w:rPr>
                <w:rFonts w:ascii="Times New Roman" w:hAnsi="Times New Roman" w:cs="Times New Roman"/>
                <w:b/>
              </w:rPr>
              <w:t>270</w:t>
            </w:r>
          </w:p>
        </w:tc>
        <w:tc>
          <w:tcPr>
            <w:tcW w:w="406" w:type="pct"/>
            <w:shd w:val="clear" w:color="auto" w:fill="auto"/>
          </w:tcPr>
          <w:p w:rsidR="0065026B" w:rsidRPr="00060690" w:rsidRDefault="00060690" w:rsidP="0037319D">
            <w:pPr>
              <w:jc w:val="center"/>
              <w:rPr>
                <w:rFonts w:ascii="Times New Roman" w:hAnsi="Times New Roman" w:cs="Times New Roman"/>
              </w:rPr>
            </w:pPr>
            <w:r w:rsidRPr="00060690">
              <w:rPr>
                <w:rFonts w:ascii="Times New Roman" w:hAnsi="Times New Roman" w:cs="Times New Roman"/>
              </w:rPr>
              <w:t>-</w:t>
            </w:r>
          </w:p>
        </w:tc>
      </w:tr>
    </w:tbl>
    <w:p w:rsidR="0065026B" w:rsidRDefault="0065026B" w:rsidP="0065026B">
      <w:pPr>
        <w:suppressAutoHyphens/>
        <w:jc w:val="both"/>
        <w:rPr>
          <w:rFonts w:ascii="Times New Roman" w:hAnsi="Times New Roman" w:cs="Times New Roman"/>
          <w:i/>
        </w:rPr>
      </w:pPr>
    </w:p>
    <w:p w:rsidR="0069357C" w:rsidRPr="00414C20" w:rsidRDefault="0069357C" w:rsidP="0065026B">
      <w:pPr>
        <w:suppressAutoHyphens/>
        <w:jc w:val="both"/>
        <w:rPr>
          <w:rFonts w:ascii="Times New Roman" w:hAnsi="Times New Roman" w:cs="Times New Roman"/>
          <w:i/>
        </w:rPr>
      </w:pPr>
    </w:p>
    <w:p w:rsidR="00336BAD" w:rsidRDefault="00336BAD">
      <w:pPr>
        <w:rPr>
          <w:rFonts w:ascii="Times New Roman" w:hAnsi="Times New Roman" w:cs="Times New Roman"/>
          <w:b/>
          <w:sz w:val="20"/>
          <w:szCs w:val="20"/>
        </w:rPr>
      </w:pPr>
      <w:r>
        <w:rPr>
          <w:rFonts w:ascii="Times New Roman" w:hAnsi="Times New Roman" w:cs="Times New Roman"/>
          <w:b/>
          <w:sz w:val="20"/>
          <w:szCs w:val="20"/>
        </w:rPr>
        <w:br w:type="page"/>
      </w:r>
    </w:p>
    <w:p w:rsidR="0065026B" w:rsidRPr="00493F8F" w:rsidRDefault="0065026B" w:rsidP="0065026B">
      <w:pPr>
        <w:suppressAutoHyphens/>
        <w:jc w:val="both"/>
        <w:rPr>
          <w:rFonts w:ascii="Times New Roman" w:hAnsi="Times New Roman" w:cs="Times New Roman"/>
          <w:b/>
          <w:sz w:val="24"/>
          <w:szCs w:val="24"/>
        </w:rPr>
      </w:pPr>
      <w:r w:rsidRPr="00493F8F">
        <w:rPr>
          <w:rFonts w:ascii="Times New Roman" w:hAnsi="Times New Roman" w:cs="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9354"/>
        <w:gridCol w:w="2210"/>
      </w:tblGrid>
      <w:tr w:rsidR="0065026B" w:rsidRPr="00404084" w:rsidTr="0037319D">
        <w:trPr>
          <w:trHeight w:val="1204"/>
        </w:trPr>
        <w:tc>
          <w:tcPr>
            <w:tcW w:w="1128" w:type="pct"/>
          </w:tcPr>
          <w:p w:rsidR="0065026B" w:rsidRPr="00404084" w:rsidRDefault="0065026B" w:rsidP="00404084">
            <w:pPr>
              <w:spacing w:after="0" w:line="240" w:lineRule="auto"/>
              <w:jc w:val="center"/>
              <w:rPr>
                <w:rFonts w:ascii="Times New Roman" w:hAnsi="Times New Roman" w:cs="Times New Roman"/>
                <w:b/>
                <w:sz w:val="24"/>
                <w:szCs w:val="24"/>
              </w:rPr>
            </w:pPr>
            <w:r w:rsidRPr="00404084">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65026B" w:rsidRPr="00404084" w:rsidRDefault="0065026B" w:rsidP="00404084">
            <w:pPr>
              <w:suppressAutoHyphens/>
              <w:spacing w:after="0" w:line="240" w:lineRule="auto"/>
              <w:jc w:val="center"/>
              <w:rPr>
                <w:rFonts w:ascii="Times New Roman" w:hAnsi="Times New Roman" w:cs="Times New Roman"/>
                <w:b/>
                <w:bCs/>
                <w:sz w:val="24"/>
                <w:szCs w:val="24"/>
              </w:rPr>
            </w:pPr>
            <w:r w:rsidRPr="00404084">
              <w:rPr>
                <w:rFonts w:ascii="Times New Roman" w:hAnsi="Times New Roman" w:cs="Times New Roman"/>
                <w:b/>
                <w:bCs/>
                <w:sz w:val="24"/>
                <w:szCs w:val="24"/>
              </w:rPr>
              <w:t>Содержание учебного материала,</w:t>
            </w:r>
          </w:p>
          <w:p w:rsidR="0065026B" w:rsidRPr="00404084" w:rsidRDefault="0065026B" w:rsidP="00404084">
            <w:pPr>
              <w:suppressAutoHyphens/>
              <w:spacing w:after="0" w:line="240" w:lineRule="auto"/>
              <w:jc w:val="center"/>
              <w:rPr>
                <w:rFonts w:ascii="Times New Roman" w:hAnsi="Times New Roman" w:cs="Times New Roman"/>
                <w:b/>
                <w:sz w:val="24"/>
                <w:szCs w:val="24"/>
              </w:rPr>
            </w:pPr>
            <w:r w:rsidRPr="00404084">
              <w:rPr>
                <w:rFonts w:ascii="Times New Roman" w:hAnsi="Times New Roman" w:cs="Times New Roman"/>
                <w:b/>
                <w:bCs/>
                <w:sz w:val="24"/>
                <w:szCs w:val="24"/>
              </w:rPr>
              <w:t>лабораторные работы и практические занятия, самостоятельная учебная работа обучающихся</w:t>
            </w:r>
            <w:r w:rsidR="00B4197B" w:rsidRPr="00404084">
              <w:rPr>
                <w:rFonts w:ascii="Times New Roman" w:hAnsi="Times New Roman" w:cs="Times New Roman"/>
                <w:b/>
                <w:bCs/>
                <w:sz w:val="24"/>
                <w:szCs w:val="24"/>
              </w:rPr>
              <w:t>.</w:t>
            </w:r>
          </w:p>
        </w:tc>
        <w:tc>
          <w:tcPr>
            <w:tcW w:w="740" w:type="pct"/>
            <w:vAlign w:val="center"/>
          </w:tcPr>
          <w:p w:rsidR="0065026B" w:rsidRPr="00404084" w:rsidRDefault="0065026B" w:rsidP="00404084">
            <w:pPr>
              <w:spacing w:after="0" w:line="240" w:lineRule="auto"/>
              <w:jc w:val="center"/>
              <w:rPr>
                <w:rFonts w:ascii="Times New Roman" w:hAnsi="Times New Roman" w:cs="Times New Roman"/>
                <w:b/>
                <w:bCs/>
                <w:sz w:val="24"/>
                <w:szCs w:val="24"/>
              </w:rPr>
            </w:pPr>
            <w:r w:rsidRPr="00404084">
              <w:rPr>
                <w:rFonts w:ascii="Times New Roman" w:hAnsi="Times New Roman" w:cs="Times New Roman"/>
                <w:b/>
                <w:bCs/>
                <w:sz w:val="24"/>
                <w:szCs w:val="24"/>
              </w:rPr>
              <w:t>Объем часов</w:t>
            </w:r>
          </w:p>
        </w:tc>
      </w:tr>
      <w:tr w:rsidR="0065026B" w:rsidRPr="00404084" w:rsidTr="0037319D">
        <w:tc>
          <w:tcPr>
            <w:tcW w:w="1128" w:type="pct"/>
          </w:tcPr>
          <w:p w:rsidR="0065026B" w:rsidRPr="00404084" w:rsidRDefault="0065026B" w:rsidP="00404084">
            <w:pPr>
              <w:spacing w:after="0" w:line="240" w:lineRule="auto"/>
              <w:jc w:val="center"/>
              <w:rPr>
                <w:rFonts w:ascii="Times New Roman" w:hAnsi="Times New Roman" w:cs="Times New Roman"/>
                <w:b/>
                <w:sz w:val="24"/>
                <w:szCs w:val="24"/>
              </w:rPr>
            </w:pPr>
            <w:r w:rsidRPr="00404084">
              <w:rPr>
                <w:rFonts w:ascii="Times New Roman" w:hAnsi="Times New Roman" w:cs="Times New Roman"/>
                <w:b/>
                <w:sz w:val="24"/>
                <w:szCs w:val="24"/>
              </w:rPr>
              <w:t>1</w:t>
            </w:r>
          </w:p>
        </w:tc>
        <w:tc>
          <w:tcPr>
            <w:tcW w:w="3132" w:type="pct"/>
          </w:tcPr>
          <w:p w:rsidR="0065026B" w:rsidRPr="00404084" w:rsidRDefault="0065026B" w:rsidP="00404084">
            <w:pPr>
              <w:spacing w:after="0" w:line="240" w:lineRule="auto"/>
              <w:jc w:val="center"/>
              <w:rPr>
                <w:rFonts w:ascii="Times New Roman" w:hAnsi="Times New Roman" w:cs="Times New Roman"/>
                <w:b/>
                <w:bCs/>
                <w:sz w:val="24"/>
                <w:szCs w:val="24"/>
              </w:rPr>
            </w:pPr>
            <w:r w:rsidRPr="00404084">
              <w:rPr>
                <w:rFonts w:ascii="Times New Roman" w:hAnsi="Times New Roman" w:cs="Times New Roman"/>
                <w:b/>
                <w:bCs/>
                <w:sz w:val="24"/>
                <w:szCs w:val="24"/>
              </w:rPr>
              <w:t>2</w:t>
            </w:r>
          </w:p>
        </w:tc>
        <w:tc>
          <w:tcPr>
            <w:tcW w:w="740" w:type="pct"/>
            <w:vAlign w:val="center"/>
          </w:tcPr>
          <w:p w:rsidR="0065026B" w:rsidRPr="00404084" w:rsidRDefault="0065026B" w:rsidP="00404084">
            <w:pPr>
              <w:spacing w:after="0" w:line="240" w:lineRule="auto"/>
              <w:jc w:val="center"/>
              <w:rPr>
                <w:rFonts w:ascii="Times New Roman" w:hAnsi="Times New Roman" w:cs="Times New Roman"/>
                <w:b/>
                <w:bCs/>
                <w:sz w:val="24"/>
                <w:szCs w:val="24"/>
              </w:rPr>
            </w:pPr>
            <w:r w:rsidRPr="00404084">
              <w:rPr>
                <w:rFonts w:ascii="Times New Roman" w:hAnsi="Times New Roman" w:cs="Times New Roman"/>
                <w:b/>
                <w:bCs/>
                <w:sz w:val="24"/>
                <w:szCs w:val="24"/>
              </w:rPr>
              <w:t>3</w:t>
            </w:r>
          </w:p>
        </w:tc>
      </w:tr>
      <w:tr w:rsidR="0065026B" w:rsidRPr="00404084" w:rsidTr="0037319D">
        <w:tc>
          <w:tcPr>
            <w:tcW w:w="4260" w:type="pct"/>
            <w:gridSpan w:val="2"/>
          </w:tcPr>
          <w:p w:rsidR="0065026B" w:rsidRPr="00404084" w:rsidRDefault="00D82C10" w:rsidP="00404084">
            <w:pPr>
              <w:spacing w:after="0" w:line="240" w:lineRule="auto"/>
              <w:rPr>
                <w:rFonts w:ascii="Times New Roman" w:hAnsi="Times New Roman" w:cs="Times New Roman"/>
                <w:i/>
                <w:sz w:val="24"/>
                <w:szCs w:val="24"/>
              </w:rPr>
            </w:pPr>
            <w:r w:rsidRPr="00404084">
              <w:rPr>
                <w:rFonts w:ascii="Times New Roman" w:eastAsia="Times New Roman" w:hAnsi="Times New Roman" w:cs="Times New Roman"/>
                <w:b/>
                <w:bCs/>
                <w:sz w:val="24"/>
                <w:szCs w:val="24"/>
              </w:rPr>
              <w:t xml:space="preserve">Раздел 1. </w:t>
            </w:r>
            <w:r w:rsidR="008A6D28">
              <w:rPr>
                <w:rFonts w:ascii="Times New Roman" w:eastAsia="Times New Roman" w:hAnsi="Times New Roman" w:cs="Times New Roman"/>
                <w:b/>
                <w:bCs/>
                <w:sz w:val="24"/>
                <w:szCs w:val="24"/>
              </w:rPr>
              <w:t>ПМ 02</w:t>
            </w:r>
            <w:r w:rsidR="00551857" w:rsidRPr="00404084">
              <w:rPr>
                <w:rFonts w:ascii="Times New Roman" w:eastAsia="Times New Roman" w:hAnsi="Times New Roman" w:cs="Times New Roman"/>
                <w:b/>
                <w:bCs/>
                <w:sz w:val="24"/>
                <w:szCs w:val="24"/>
              </w:rPr>
              <w:t xml:space="preserve"> </w:t>
            </w:r>
            <w:r w:rsidR="006609EF" w:rsidRPr="00404084">
              <w:rPr>
                <w:rFonts w:ascii="Times New Roman" w:eastAsia="Times New Roman" w:hAnsi="Times New Roman" w:cs="Times New Roman"/>
                <w:b/>
                <w:bCs/>
                <w:sz w:val="24"/>
                <w:szCs w:val="24"/>
              </w:rPr>
              <w:t>Выполнение работ по диагностике техническог</w:t>
            </w:r>
            <w:r w:rsidR="00F80563" w:rsidRPr="00404084">
              <w:rPr>
                <w:rFonts w:ascii="Times New Roman" w:eastAsia="Times New Roman" w:hAnsi="Times New Roman" w:cs="Times New Roman"/>
                <w:b/>
                <w:bCs/>
                <w:sz w:val="24"/>
                <w:szCs w:val="24"/>
              </w:rPr>
              <w:t>о состояния и ремонту оборудования различного типа металло</w:t>
            </w:r>
            <w:r w:rsidR="006609EF" w:rsidRPr="00404084">
              <w:rPr>
                <w:rFonts w:ascii="Times New Roman" w:eastAsia="Times New Roman" w:hAnsi="Times New Roman" w:cs="Times New Roman"/>
                <w:b/>
                <w:bCs/>
                <w:sz w:val="24"/>
                <w:szCs w:val="24"/>
              </w:rPr>
              <w:t>конструкций метрополитена</w:t>
            </w:r>
          </w:p>
        </w:tc>
        <w:tc>
          <w:tcPr>
            <w:tcW w:w="740" w:type="pct"/>
            <w:vAlign w:val="center"/>
          </w:tcPr>
          <w:p w:rsidR="0065026B" w:rsidRPr="00404084" w:rsidRDefault="00EB70C2" w:rsidP="00404084">
            <w:pPr>
              <w:suppressAutoHyphens/>
              <w:spacing w:after="0" w:line="240" w:lineRule="auto"/>
              <w:jc w:val="center"/>
              <w:rPr>
                <w:rFonts w:ascii="Times New Roman" w:hAnsi="Times New Roman" w:cs="Times New Roman"/>
                <w:b/>
                <w:sz w:val="24"/>
                <w:szCs w:val="24"/>
              </w:rPr>
            </w:pPr>
            <w:r w:rsidRPr="00404084">
              <w:rPr>
                <w:rFonts w:ascii="Times New Roman" w:hAnsi="Times New Roman" w:cs="Times New Roman"/>
                <w:b/>
                <w:sz w:val="24"/>
                <w:szCs w:val="24"/>
              </w:rPr>
              <w:t>216</w:t>
            </w:r>
          </w:p>
          <w:p w:rsidR="0065026B" w:rsidRPr="00404084" w:rsidRDefault="0065026B" w:rsidP="00404084">
            <w:pPr>
              <w:suppressAutoHyphens/>
              <w:spacing w:after="0" w:line="240" w:lineRule="auto"/>
              <w:jc w:val="both"/>
              <w:rPr>
                <w:rFonts w:ascii="Times New Roman" w:hAnsi="Times New Roman" w:cs="Times New Roman"/>
                <w:b/>
                <w:sz w:val="24"/>
                <w:szCs w:val="24"/>
              </w:rPr>
            </w:pPr>
          </w:p>
        </w:tc>
      </w:tr>
      <w:tr w:rsidR="0065026B" w:rsidRPr="00404084" w:rsidTr="00A1315E">
        <w:trPr>
          <w:trHeight w:val="748"/>
        </w:trPr>
        <w:tc>
          <w:tcPr>
            <w:tcW w:w="4260" w:type="pct"/>
            <w:gridSpan w:val="2"/>
          </w:tcPr>
          <w:p w:rsidR="0065026B" w:rsidRPr="00404084" w:rsidRDefault="008A6D28" w:rsidP="00404084">
            <w:pPr>
              <w:spacing w:after="0" w:line="240" w:lineRule="auto"/>
              <w:rPr>
                <w:rFonts w:ascii="Times New Roman" w:hAnsi="Times New Roman" w:cs="Times New Roman"/>
                <w:i/>
                <w:sz w:val="24"/>
                <w:szCs w:val="24"/>
              </w:rPr>
            </w:pPr>
            <w:r>
              <w:rPr>
                <w:rFonts w:ascii="Times New Roman" w:eastAsia="Times New Roman" w:hAnsi="Times New Roman" w:cs="Times New Roman"/>
                <w:b/>
                <w:bCs/>
                <w:sz w:val="24"/>
                <w:szCs w:val="24"/>
              </w:rPr>
              <w:t xml:space="preserve">МДК </w:t>
            </w:r>
            <w:r w:rsidR="00551857" w:rsidRPr="00404084">
              <w:rPr>
                <w:rFonts w:ascii="Times New Roman" w:eastAsia="Times New Roman" w:hAnsi="Times New Roman" w:cs="Times New Roman"/>
                <w:b/>
                <w:bCs/>
                <w:sz w:val="24"/>
                <w:szCs w:val="24"/>
              </w:rPr>
              <w:t xml:space="preserve">02.01. </w:t>
            </w:r>
            <w:r w:rsidR="006609EF" w:rsidRPr="00404084">
              <w:rPr>
                <w:rFonts w:ascii="Times New Roman" w:eastAsia="Times New Roman" w:hAnsi="Times New Roman" w:cs="Times New Roman"/>
                <w:b/>
                <w:bCs/>
                <w:sz w:val="24"/>
                <w:szCs w:val="24"/>
              </w:rPr>
              <w:t>Устройство, диагностика техническо</w:t>
            </w:r>
            <w:r w:rsidR="00F80563" w:rsidRPr="00404084">
              <w:rPr>
                <w:rFonts w:ascii="Times New Roman" w:eastAsia="Times New Roman" w:hAnsi="Times New Roman" w:cs="Times New Roman"/>
                <w:b/>
                <w:bCs/>
                <w:sz w:val="24"/>
                <w:szCs w:val="24"/>
              </w:rPr>
              <w:t>го состояния и ремонт оборудова</w:t>
            </w:r>
            <w:r w:rsidR="006609EF" w:rsidRPr="00404084">
              <w:rPr>
                <w:rFonts w:ascii="Times New Roman" w:eastAsia="Times New Roman" w:hAnsi="Times New Roman" w:cs="Times New Roman"/>
                <w:b/>
                <w:bCs/>
                <w:sz w:val="24"/>
                <w:szCs w:val="24"/>
              </w:rPr>
              <w:t xml:space="preserve">ния различного типа </w:t>
            </w:r>
            <w:r w:rsidR="00F80563" w:rsidRPr="00404084">
              <w:rPr>
                <w:rFonts w:ascii="Times New Roman" w:eastAsia="Times New Roman" w:hAnsi="Times New Roman" w:cs="Times New Roman"/>
                <w:b/>
                <w:bCs/>
                <w:sz w:val="24"/>
                <w:szCs w:val="24"/>
              </w:rPr>
              <w:t>металло</w:t>
            </w:r>
            <w:r w:rsidR="006609EF" w:rsidRPr="00404084">
              <w:rPr>
                <w:rFonts w:ascii="Times New Roman" w:eastAsia="Times New Roman" w:hAnsi="Times New Roman" w:cs="Times New Roman"/>
                <w:b/>
                <w:bCs/>
                <w:sz w:val="24"/>
                <w:szCs w:val="24"/>
              </w:rPr>
              <w:t>конструкций и эскалаторов метрополитена</w:t>
            </w:r>
          </w:p>
        </w:tc>
        <w:tc>
          <w:tcPr>
            <w:tcW w:w="740" w:type="pct"/>
            <w:vAlign w:val="center"/>
          </w:tcPr>
          <w:p w:rsidR="0065026B" w:rsidRPr="00404084" w:rsidRDefault="00A36037" w:rsidP="00404084">
            <w:pPr>
              <w:suppressAutoHyphens/>
              <w:spacing w:after="0" w:line="240" w:lineRule="auto"/>
              <w:jc w:val="center"/>
              <w:rPr>
                <w:rFonts w:ascii="Times New Roman" w:hAnsi="Times New Roman" w:cs="Times New Roman"/>
                <w:b/>
                <w:sz w:val="24"/>
                <w:szCs w:val="24"/>
              </w:rPr>
            </w:pPr>
            <w:r w:rsidRPr="00D7730E">
              <w:rPr>
                <w:rFonts w:ascii="Times New Roman" w:hAnsi="Times New Roman" w:cs="Times New Roman"/>
                <w:b/>
                <w:sz w:val="24"/>
                <w:szCs w:val="24"/>
              </w:rPr>
              <w:t>2</w:t>
            </w:r>
            <w:r w:rsidR="00EB70C2" w:rsidRPr="00D7730E">
              <w:rPr>
                <w:rFonts w:ascii="Times New Roman" w:hAnsi="Times New Roman" w:cs="Times New Roman"/>
                <w:b/>
                <w:sz w:val="24"/>
                <w:szCs w:val="24"/>
              </w:rPr>
              <w:t>16</w:t>
            </w:r>
          </w:p>
        </w:tc>
      </w:tr>
      <w:tr w:rsidR="0065026B" w:rsidRPr="00404084" w:rsidTr="00D7730E">
        <w:tc>
          <w:tcPr>
            <w:tcW w:w="1128" w:type="pct"/>
            <w:vMerge w:val="restart"/>
          </w:tcPr>
          <w:p w:rsidR="0065026B" w:rsidRPr="00404084" w:rsidRDefault="00A36037" w:rsidP="00404084">
            <w:pPr>
              <w:spacing w:after="0" w:line="240" w:lineRule="auto"/>
              <w:rPr>
                <w:rFonts w:ascii="Times New Roman" w:hAnsi="Times New Roman" w:cs="Times New Roman"/>
                <w:b/>
                <w:bCs/>
                <w:sz w:val="24"/>
                <w:szCs w:val="24"/>
              </w:rPr>
            </w:pPr>
            <w:r w:rsidRPr="00404084">
              <w:rPr>
                <w:rFonts w:ascii="Times New Roman" w:hAnsi="Times New Roman" w:cs="Times New Roman"/>
                <w:b/>
                <w:bCs/>
                <w:sz w:val="24"/>
                <w:szCs w:val="24"/>
              </w:rPr>
              <w:t xml:space="preserve">Тема 1.1. Общие сведения об </w:t>
            </w:r>
            <w:r w:rsidR="0065026B" w:rsidRPr="00404084">
              <w:rPr>
                <w:rFonts w:ascii="Times New Roman" w:hAnsi="Times New Roman" w:cs="Times New Roman"/>
                <w:b/>
                <w:bCs/>
                <w:sz w:val="24"/>
                <w:szCs w:val="24"/>
              </w:rPr>
              <w:t>устройстве и принципах работы металлоконс</w:t>
            </w:r>
            <w:r w:rsidR="00A1315E" w:rsidRPr="00404084">
              <w:rPr>
                <w:rFonts w:ascii="Times New Roman" w:hAnsi="Times New Roman" w:cs="Times New Roman"/>
                <w:b/>
                <w:bCs/>
                <w:sz w:val="24"/>
                <w:szCs w:val="24"/>
              </w:rPr>
              <w:t>трукций, установленных на метро</w:t>
            </w:r>
            <w:r w:rsidR="0065026B" w:rsidRPr="00404084">
              <w:rPr>
                <w:rFonts w:ascii="Times New Roman" w:hAnsi="Times New Roman" w:cs="Times New Roman"/>
                <w:b/>
                <w:bCs/>
                <w:sz w:val="24"/>
                <w:szCs w:val="24"/>
              </w:rPr>
              <w:t>политене</w:t>
            </w:r>
          </w:p>
        </w:tc>
        <w:tc>
          <w:tcPr>
            <w:tcW w:w="3132" w:type="pct"/>
          </w:tcPr>
          <w:p w:rsidR="0065026B" w:rsidRPr="00404084" w:rsidRDefault="0065026B"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Содержание </w:t>
            </w:r>
          </w:p>
        </w:tc>
        <w:tc>
          <w:tcPr>
            <w:tcW w:w="740" w:type="pct"/>
            <w:shd w:val="clear" w:color="auto" w:fill="auto"/>
            <w:vAlign w:val="center"/>
          </w:tcPr>
          <w:p w:rsidR="0065026B" w:rsidRPr="00404084" w:rsidRDefault="00C316F1" w:rsidP="0040408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shd w:val="clear" w:color="auto" w:fill="auto"/>
          </w:tcPr>
          <w:p w:rsidR="0065026B" w:rsidRPr="00404084" w:rsidRDefault="0065026B" w:rsidP="00404084">
            <w:pPr>
              <w:suppressAutoHyphens/>
              <w:spacing w:after="0" w:line="240" w:lineRule="auto"/>
              <w:jc w:val="both"/>
              <w:rPr>
                <w:rFonts w:ascii="Times New Roman" w:hAnsi="Times New Roman" w:cs="Times New Roman"/>
                <w:bCs/>
                <w:sz w:val="24"/>
                <w:szCs w:val="24"/>
              </w:rPr>
            </w:pPr>
            <w:r w:rsidRPr="00404084">
              <w:rPr>
                <w:rFonts w:ascii="Times New Roman" w:eastAsia="Times New Roman" w:hAnsi="Times New Roman" w:cs="Times New Roman"/>
                <w:bCs/>
                <w:sz w:val="24"/>
                <w:szCs w:val="24"/>
              </w:rPr>
              <w:t>История развития и техническая эволюция металлоконструкций, установленных на метрополитене. Общее устройство и назначение металлоконструкций. Деление по роду привода, месту установки. Конструкция основных элементов. Электрическая схема питания и управления металлоконструкциями. Материалы, применяемые для изготовления деталей и узлов металлоконструкций. Инструменты и приспособления, применяемые при эксплуатации металлоконструкций. Основные достоинства и недостатки металлоконструкций различных типов. Правила безопасности и производственная санитария при обслуживании металлоконструкций на метрополитене</w:t>
            </w:r>
            <w:r w:rsidRPr="00404084">
              <w:rPr>
                <w:rFonts w:ascii="Times New Roman" w:hAnsi="Times New Roman" w:cs="Times New Roman"/>
                <w:bCs/>
                <w:sz w:val="24"/>
                <w:szCs w:val="24"/>
              </w:rPr>
              <w:t xml:space="preserve"> </w:t>
            </w:r>
          </w:p>
        </w:tc>
        <w:tc>
          <w:tcPr>
            <w:tcW w:w="740" w:type="pct"/>
            <w:vAlign w:val="center"/>
          </w:tcPr>
          <w:p w:rsidR="0065026B" w:rsidRPr="00404084" w:rsidRDefault="00C316F1" w:rsidP="00404084">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026B" w:rsidRPr="00404084" w:rsidTr="00404084">
        <w:trPr>
          <w:trHeight w:val="261"/>
        </w:trPr>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shd w:val="clear" w:color="auto" w:fill="auto"/>
          </w:tcPr>
          <w:p w:rsidR="0065026B" w:rsidRPr="00404084" w:rsidRDefault="00F80563" w:rsidP="00404084">
            <w:pPr>
              <w:suppressAutoHyphens/>
              <w:spacing w:after="0" w:line="240" w:lineRule="auto"/>
              <w:jc w:val="both"/>
              <w:rPr>
                <w:rFonts w:ascii="Times New Roman" w:hAnsi="Times New Roman" w:cs="Times New Roman"/>
                <w:b/>
                <w:bCs/>
                <w:sz w:val="24"/>
                <w:szCs w:val="24"/>
              </w:rPr>
            </w:pPr>
            <w:r w:rsidRPr="00404084">
              <w:rPr>
                <w:rFonts w:ascii="Times New Roman" w:hAnsi="Times New Roman" w:cs="Times New Roman"/>
                <w:b/>
                <w:bCs/>
                <w:sz w:val="24"/>
                <w:szCs w:val="24"/>
              </w:rPr>
              <w:t>Тематика практических занятий</w:t>
            </w:r>
          </w:p>
        </w:tc>
        <w:tc>
          <w:tcPr>
            <w:tcW w:w="740" w:type="pct"/>
            <w:vAlign w:val="center"/>
          </w:tcPr>
          <w:p w:rsidR="0065026B" w:rsidRPr="00404084" w:rsidRDefault="00A1315E" w:rsidP="00404084">
            <w:pPr>
              <w:suppressAutoHyphens/>
              <w:spacing w:after="0" w:line="240" w:lineRule="auto"/>
              <w:jc w:val="center"/>
              <w:rPr>
                <w:rFonts w:ascii="Times New Roman" w:hAnsi="Times New Roman" w:cs="Times New Roman"/>
                <w:sz w:val="24"/>
                <w:szCs w:val="24"/>
              </w:rPr>
            </w:pPr>
            <w:r w:rsidRPr="00D7730E">
              <w:rPr>
                <w:rFonts w:ascii="Times New Roman" w:hAnsi="Times New Roman" w:cs="Times New Roman"/>
                <w:sz w:val="24"/>
                <w:szCs w:val="24"/>
              </w:rPr>
              <w:t>2</w:t>
            </w:r>
          </w:p>
        </w:tc>
      </w:tr>
      <w:tr w:rsidR="0065026B" w:rsidRPr="00404084" w:rsidTr="00A1315E">
        <w:trPr>
          <w:trHeight w:val="349"/>
        </w:trPr>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shd w:val="clear" w:color="auto" w:fill="auto"/>
          </w:tcPr>
          <w:p w:rsidR="00A1315E" w:rsidRPr="00404084" w:rsidRDefault="0065026B" w:rsidP="00404084">
            <w:pPr>
              <w:suppressAutoHyphens/>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Выявление конструктивных особенностей металлоконструкций различных типов</w:t>
            </w:r>
          </w:p>
        </w:tc>
        <w:tc>
          <w:tcPr>
            <w:tcW w:w="740" w:type="pct"/>
            <w:vAlign w:val="center"/>
          </w:tcPr>
          <w:p w:rsidR="0065026B" w:rsidRPr="00404084" w:rsidRDefault="0065026B" w:rsidP="00404084">
            <w:pPr>
              <w:suppressAutoHyphens/>
              <w:spacing w:after="0" w:line="240" w:lineRule="auto"/>
              <w:jc w:val="center"/>
              <w:rPr>
                <w:rFonts w:ascii="Times New Roman" w:hAnsi="Times New Roman" w:cs="Times New Roman"/>
                <w:b/>
                <w:sz w:val="24"/>
                <w:szCs w:val="24"/>
              </w:rPr>
            </w:pPr>
          </w:p>
        </w:tc>
      </w:tr>
      <w:tr w:rsidR="0065026B" w:rsidRPr="00404084" w:rsidTr="00D7730E">
        <w:trPr>
          <w:trHeight w:val="327"/>
        </w:trPr>
        <w:tc>
          <w:tcPr>
            <w:tcW w:w="1128" w:type="pct"/>
            <w:vMerge w:val="restart"/>
          </w:tcPr>
          <w:p w:rsidR="0065026B" w:rsidRPr="00404084" w:rsidRDefault="0065026B" w:rsidP="00404084">
            <w:pPr>
              <w:spacing w:after="0" w:line="240" w:lineRule="auto"/>
              <w:rPr>
                <w:rFonts w:ascii="Times New Roman" w:hAnsi="Times New Roman" w:cs="Times New Roman"/>
                <w:b/>
                <w:bCs/>
                <w:sz w:val="24"/>
                <w:szCs w:val="24"/>
              </w:rPr>
            </w:pPr>
            <w:r w:rsidRPr="00404084">
              <w:rPr>
                <w:rFonts w:ascii="Times New Roman" w:hAnsi="Times New Roman" w:cs="Times New Roman"/>
                <w:b/>
                <w:bCs/>
                <w:sz w:val="24"/>
                <w:szCs w:val="24"/>
              </w:rPr>
              <w:t>Тема 1.2. Электрооборудование металлоконструкций</w:t>
            </w:r>
          </w:p>
          <w:p w:rsidR="0065026B" w:rsidRPr="00404084" w:rsidRDefault="0065026B" w:rsidP="00404084">
            <w:pPr>
              <w:spacing w:after="0" w:line="240" w:lineRule="auto"/>
              <w:rPr>
                <w:rFonts w:ascii="Times New Roman" w:hAnsi="Times New Roman" w:cs="Times New Roman"/>
                <w:bCs/>
                <w:i/>
                <w:sz w:val="24"/>
                <w:szCs w:val="24"/>
              </w:rPr>
            </w:pPr>
          </w:p>
        </w:tc>
        <w:tc>
          <w:tcPr>
            <w:tcW w:w="3132" w:type="pct"/>
          </w:tcPr>
          <w:p w:rsidR="0065026B" w:rsidRPr="00404084" w:rsidRDefault="0065026B" w:rsidP="00404084">
            <w:pPr>
              <w:suppressAutoHyphens/>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Содержание </w:t>
            </w:r>
          </w:p>
        </w:tc>
        <w:tc>
          <w:tcPr>
            <w:tcW w:w="740" w:type="pct"/>
            <w:shd w:val="clear" w:color="auto" w:fill="auto"/>
            <w:vAlign w:val="center"/>
          </w:tcPr>
          <w:p w:rsidR="0065026B" w:rsidRPr="00404084" w:rsidRDefault="00C316F1" w:rsidP="0040408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shd w:val="clear" w:color="auto" w:fill="auto"/>
          </w:tcPr>
          <w:p w:rsidR="0065026B" w:rsidRPr="00404084" w:rsidRDefault="0065026B" w:rsidP="0040408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sz w:val="24"/>
                <w:szCs w:val="24"/>
              </w:rPr>
            </w:pPr>
            <w:r w:rsidRPr="00404084">
              <w:rPr>
                <w:rFonts w:ascii="Times New Roman" w:eastAsia="Calibri" w:hAnsi="Times New Roman" w:cs="Times New Roman"/>
                <w:bCs/>
                <w:sz w:val="24"/>
                <w:szCs w:val="24"/>
              </w:rPr>
              <w:t>Пускорегулирующая аппаратура, автоматы, рубильники, переключатели, магнитные пускатели, кнопки. Устройство, назначение, принцип действия.</w:t>
            </w:r>
          </w:p>
          <w:p w:rsidR="0065026B" w:rsidRPr="00404084" w:rsidRDefault="0065026B" w:rsidP="0040408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sz w:val="24"/>
                <w:szCs w:val="24"/>
              </w:rPr>
            </w:pPr>
            <w:r w:rsidRPr="00404084">
              <w:rPr>
                <w:rFonts w:ascii="Times New Roman" w:eastAsia="Calibri" w:hAnsi="Times New Roman" w:cs="Times New Roman"/>
                <w:bCs/>
                <w:sz w:val="24"/>
                <w:szCs w:val="24"/>
              </w:rPr>
              <w:t>Защитная аппаратура: предохранители, реле. Устройство, назначение, принцип действия.</w:t>
            </w:r>
          </w:p>
          <w:p w:rsidR="0065026B" w:rsidRPr="00404084" w:rsidRDefault="0065026B" w:rsidP="0040408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sz w:val="24"/>
                <w:szCs w:val="24"/>
              </w:rPr>
            </w:pPr>
            <w:r w:rsidRPr="00404084">
              <w:rPr>
                <w:rFonts w:ascii="Times New Roman" w:eastAsia="Calibri" w:hAnsi="Times New Roman" w:cs="Times New Roman"/>
                <w:bCs/>
                <w:sz w:val="24"/>
                <w:szCs w:val="24"/>
              </w:rPr>
              <w:t>Заземление, Электрическая защита. Арматура местного освещения.</w:t>
            </w:r>
          </w:p>
          <w:p w:rsidR="0065026B" w:rsidRPr="00404084" w:rsidRDefault="0065026B" w:rsidP="0040605E">
            <w:pPr>
              <w:pStyle w:val="ad"/>
              <w:suppressAutoHyphens/>
              <w:spacing w:after="0"/>
              <w:ind w:left="33"/>
              <w:jc w:val="both"/>
              <w:rPr>
                <w:b/>
              </w:rPr>
            </w:pPr>
            <w:r w:rsidRPr="00404084">
              <w:rPr>
                <w:rFonts w:eastAsia="Calibri"/>
                <w:bCs/>
              </w:rPr>
              <w:t xml:space="preserve">Электродвигатели, применяемые для привода. Двигатели с фазным ротором, асинхронные двигатели. Электрические схемы пуска, управления и защиты двигателей. Аварийные режимы работы двигателей. Силовые и вспомогательные электрические аппараты. Их маркировка и основные технические данные. </w:t>
            </w:r>
            <w:r w:rsidRPr="00404084">
              <w:rPr>
                <w:rFonts w:eastAsia="Calibri"/>
                <w:bCs/>
                <w:spacing w:val="-4"/>
              </w:rPr>
              <w:t xml:space="preserve">Управление  пуском и  остановкой привода.  Регулирование рабочих параметров двигателей.  Неисправности </w:t>
            </w:r>
            <w:r w:rsidRPr="00404084">
              <w:rPr>
                <w:rFonts w:eastAsia="Calibri"/>
                <w:bCs/>
              </w:rPr>
              <w:t>электродвигателей и электрических цепей. Аварийная остановка электродвигателя. Требования безопасности при обслуживании электродвигателей</w:t>
            </w:r>
            <w:r w:rsidR="0040605E">
              <w:rPr>
                <w:rFonts w:eastAsia="Calibri"/>
                <w:bCs/>
              </w:rPr>
              <w:t xml:space="preserve"> и</w:t>
            </w:r>
            <w:r w:rsidRPr="00404084">
              <w:rPr>
                <w:rFonts w:eastAsia="Calibri"/>
                <w:bCs/>
              </w:rPr>
              <w:t xml:space="preserve"> электрических цепей </w:t>
            </w:r>
          </w:p>
        </w:tc>
        <w:tc>
          <w:tcPr>
            <w:tcW w:w="740" w:type="pct"/>
            <w:vAlign w:val="center"/>
          </w:tcPr>
          <w:p w:rsidR="0065026B" w:rsidRPr="00404084" w:rsidRDefault="00E77DC4" w:rsidP="00404084">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316F1">
              <w:rPr>
                <w:rFonts w:ascii="Times New Roman" w:hAnsi="Times New Roman" w:cs="Times New Roman"/>
                <w:sz w:val="24"/>
                <w:szCs w:val="24"/>
              </w:rPr>
              <w:t>8</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shd w:val="clear" w:color="auto" w:fill="auto"/>
          </w:tcPr>
          <w:p w:rsidR="0065026B" w:rsidRPr="00404084" w:rsidRDefault="0065026B" w:rsidP="00404084">
            <w:pPr>
              <w:suppressAutoHyphens/>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Тематика практических занятий </w:t>
            </w:r>
          </w:p>
        </w:tc>
        <w:tc>
          <w:tcPr>
            <w:tcW w:w="740" w:type="pct"/>
            <w:vAlign w:val="center"/>
          </w:tcPr>
          <w:p w:rsidR="0065026B" w:rsidRPr="00404084" w:rsidRDefault="00A1315E" w:rsidP="00404084">
            <w:pPr>
              <w:suppressAutoHyphens/>
              <w:spacing w:after="0" w:line="240" w:lineRule="auto"/>
              <w:jc w:val="center"/>
              <w:rPr>
                <w:rFonts w:ascii="Times New Roman" w:hAnsi="Times New Roman" w:cs="Times New Roman"/>
                <w:i/>
                <w:sz w:val="24"/>
                <w:szCs w:val="24"/>
              </w:rPr>
            </w:pPr>
            <w:r w:rsidRPr="00D7730E">
              <w:rPr>
                <w:rFonts w:ascii="Times New Roman" w:hAnsi="Times New Roman" w:cs="Times New Roman"/>
                <w:sz w:val="24"/>
                <w:szCs w:val="24"/>
              </w:rPr>
              <w:t>24</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shd w:val="clear" w:color="auto" w:fill="auto"/>
          </w:tcPr>
          <w:p w:rsidR="0065026B" w:rsidRPr="00404084" w:rsidRDefault="0065026B" w:rsidP="0040408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sz w:val="24"/>
                <w:szCs w:val="24"/>
              </w:rPr>
            </w:pPr>
            <w:r w:rsidRPr="00404084">
              <w:rPr>
                <w:rFonts w:ascii="Times New Roman" w:eastAsia="Calibri" w:hAnsi="Times New Roman" w:cs="Times New Roman"/>
                <w:bCs/>
                <w:sz w:val="24"/>
                <w:szCs w:val="24"/>
              </w:rPr>
              <w:t>Выполнение электр</w:t>
            </w:r>
            <w:r w:rsidR="00A1315E" w:rsidRPr="00404084">
              <w:rPr>
                <w:rFonts w:ascii="Times New Roman" w:eastAsia="Calibri" w:hAnsi="Times New Roman" w:cs="Times New Roman"/>
                <w:bCs/>
                <w:sz w:val="24"/>
                <w:szCs w:val="24"/>
              </w:rPr>
              <w:t xml:space="preserve">отехнических, регулировочных и </w:t>
            </w:r>
            <w:r w:rsidRPr="00404084">
              <w:rPr>
                <w:rFonts w:ascii="Times New Roman" w:eastAsia="Calibri" w:hAnsi="Times New Roman" w:cs="Times New Roman"/>
                <w:bCs/>
                <w:sz w:val="24"/>
                <w:szCs w:val="24"/>
              </w:rPr>
              <w:t>наладочных работ на электродвигателях различных типов.</w:t>
            </w:r>
          </w:p>
          <w:p w:rsidR="0065026B" w:rsidRPr="00404084" w:rsidRDefault="0065026B" w:rsidP="00404084">
            <w:pPr>
              <w:spacing w:after="0" w:line="240" w:lineRule="auto"/>
              <w:rPr>
                <w:rFonts w:ascii="Times New Roman" w:hAnsi="Times New Roman" w:cs="Times New Roman"/>
                <w:b/>
                <w:sz w:val="24"/>
                <w:szCs w:val="24"/>
              </w:rPr>
            </w:pPr>
          </w:p>
        </w:tc>
        <w:tc>
          <w:tcPr>
            <w:tcW w:w="740" w:type="pct"/>
            <w:vAlign w:val="center"/>
          </w:tcPr>
          <w:p w:rsidR="0065026B" w:rsidRPr="00404084" w:rsidRDefault="0065026B" w:rsidP="00404084">
            <w:pPr>
              <w:suppressAutoHyphens/>
              <w:spacing w:after="0" w:line="240" w:lineRule="auto"/>
              <w:jc w:val="center"/>
              <w:rPr>
                <w:rFonts w:ascii="Times New Roman" w:hAnsi="Times New Roman" w:cs="Times New Roman"/>
                <w:b/>
                <w:i/>
                <w:sz w:val="24"/>
                <w:szCs w:val="24"/>
              </w:rPr>
            </w:pPr>
          </w:p>
        </w:tc>
      </w:tr>
      <w:tr w:rsidR="001A6462" w:rsidRPr="00404084" w:rsidTr="00D7730E">
        <w:tc>
          <w:tcPr>
            <w:tcW w:w="1128" w:type="pct"/>
            <w:vMerge w:val="restart"/>
          </w:tcPr>
          <w:p w:rsidR="001A6462" w:rsidRPr="00404084" w:rsidRDefault="001A6462" w:rsidP="0040605E">
            <w:pPr>
              <w:spacing w:after="0" w:line="240" w:lineRule="auto"/>
              <w:rPr>
                <w:rFonts w:ascii="Times New Roman" w:eastAsia="Calibri" w:hAnsi="Times New Roman" w:cs="Times New Roman"/>
                <w:b/>
                <w:bCs/>
                <w:sz w:val="24"/>
                <w:szCs w:val="24"/>
              </w:rPr>
            </w:pPr>
            <w:r w:rsidRPr="00404084">
              <w:rPr>
                <w:rFonts w:ascii="Times New Roman" w:eastAsia="Calibri" w:hAnsi="Times New Roman" w:cs="Times New Roman"/>
                <w:b/>
                <w:bCs/>
                <w:sz w:val="24"/>
                <w:szCs w:val="24"/>
              </w:rPr>
              <w:t xml:space="preserve">Тема 1.3. </w:t>
            </w:r>
            <w:r w:rsidR="0040605E">
              <w:rPr>
                <w:rFonts w:ascii="Times New Roman" w:eastAsia="Calibri" w:hAnsi="Times New Roman" w:cs="Times New Roman"/>
                <w:b/>
                <w:bCs/>
                <w:sz w:val="24"/>
                <w:szCs w:val="24"/>
              </w:rPr>
              <w:t>Оценка</w:t>
            </w:r>
            <w:r w:rsidRPr="00404084">
              <w:rPr>
                <w:rFonts w:ascii="Times New Roman" w:eastAsia="Calibri" w:hAnsi="Times New Roman" w:cs="Times New Roman"/>
                <w:b/>
                <w:bCs/>
                <w:sz w:val="24"/>
                <w:szCs w:val="24"/>
              </w:rPr>
              <w:t xml:space="preserve"> технического состояния и ремонт оборудования металлоконструкций</w:t>
            </w:r>
          </w:p>
        </w:tc>
        <w:tc>
          <w:tcPr>
            <w:tcW w:w="3132" w:type="pct"/>
          </w:tcPr>
          <w:p w:rsidR="001A6462" w:rsidRPr="00404084" w:rsidRDefault="001A6462" w:rsidP="00404084">
            <w:pPr>
              <w:spacing w:after="0" w:line="240" w:lineRule="auto"/>
              <w:rPr>
                <w:rFonts w:ascii="Times New Roman" w:hAnsi="Times New Roman" w:cs="Times New Roman"/>
                <w:b/>
                <w:sz w:val="24"/>
                <w:szCs w:val="24"/>
              </w:rPr>
            </w:pPr>
            <w:r w:rsidRPr="00404084">
              <w:rPr>
                <w:rFonts w:ascii="Times New Roman" w:hAnsi="Times New Roman" w:cs="Times New Roman"/>
                <w:b/>
                <w:sz w:val="24"/>
                <w:szCs w:val="24"/>
              </w:rPr>
              <w:t>Содержание</w:t>
            </w:r>
          </w:p>
        </w:tc>
        <w:tc>
          <w:tcPr>
            <w:tcW w:w="740" w:type="pct"/>
            <w:shd w:val="clear" w:color="auto" w:fill="auto"/>
            <w:vAlign w:val="center"/>
          </w:tcPr>
          <w:p w:rsidR="001A6462" w:rsidRPr="00404084" w:rsidRDefault="00C316F1" w:rsidP="0040408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p>
        </w:tc>
      </w:tr>
      <w:tr w:rsidR="001A6462" w:rsidRPr="00404084" w:rsidTr="00841AB6">
        <w:tc>
          <w:tcPr>
            <w:tcW w:w="1128" w:type="pct"/>
            <w:vMerge/>
          </w:tcPr>
          <w:p w:rsidR="001A6462" w:rsidRPr="00404084" w:rsidRDefault="001A6462" w:rsidP="00404084">
            <w:pPr>
              <w:spacing w:after="0" w:line="240" w:lineRule="auto"/>
              <w:rPr>
                <w:rFonts w:ascii="Times New Roman" w:hAnsi="Times New Roman" w:cs="Times New Roman"/>
                <w:b/>
                <w:bCs/>
                <w:sz w:val="24"/>
                <w:szCs w:val="24"/>
              </w:rPr>
            </w:pPr>
          </w:p>
        </w:tc>
        <w:tc>
          <w:tcPr>
            <w:tcW w:w="3132" w:type="pct"/>
          </w:tcPr>
          <w:p w:rsidR="001A6462" w:rsidRPr="00404084" w:rsidRDefault="001A6462" w:rsidP="00404084">
            <w:pPr>
              <w:spacing w:after="0" w:line="240" w:lineRule="auto"/>
              <w:jc w:val="both"/>
              <w:rPr>
                <w:rFonts w:ascii="Times New Roman" w:eastAsia="Times New Roman" w:hAnsi="Times New Roman" w:cs="Times New Roman"/>
                <w:sz w:val="24"/>
                <w:szCs w:val="24"/>
              </w:rPr>
            </w:pPr>
            <w:r w:rsidRPr="00404084">
              <w:rPr>
                <w:rFonts w:ascii="Times New Roman" w:eastAsia="Times New Roman" w:hAnsi="Times New Roman" w:cs="Times New Roman"/>
                <w:sz w:val="24"/>
                <w:szCs w:val="24"/>
              </w:rPr>
              <w:t>Общие понятия диагностики. Методы диагностирования различных объектов. Неразрушающий контроль деталей и узлов. Виды дефектов. Литейные дефекты. Дефекты прокатанного металла и сварных соединений. Эксплуатационные дефекты. Приборы</w:t>
            </w:r>
            <w:r w:rsidR="0040605E">
              <w:rPr>
                <w:rFonts w:ascii="Times New Roman" w:eastAsia="Times New Roman" w:hAnsi="Times New Roman" w:cs="Times New Roman"/>
                <w:sz w:val="24"/>
                <w:szCs w:val="24"/>
              </w:rPr>
              <w:t xml:space="preserve"> и устройства, </w:t>
            </w:r>
            <w:r w:rsidRPr="00404084">
              <w:rPr>
                <w:rFonts w:ascii="Times New Roman" w:eastAsia="Times New Roman" w:hAnsi="Times New Roman" w:cs="Times New Roman"/>
                <w:sz w:val="24"/>
                <w:szCs w:val="24"/>
              </w:rPr>
              <w:t>применяе</w:t>
            </w:r>
            <w:r w:rsidR="0040605E">
              <w:rPr>
                <w:rFonts w:ascii="Times New Roman" w:eastAsia="Times New Roman" w:hAnsi="Times New Roman" w:cs="Times New Roman"/>
                <w:sz w:val="24"/>
                <w:szCs w:val="24"/>
              </w:rPr>
              <w:t>мые для оценки состояния металлоконструкций.</w:t>
            </w:r>
          </w:p>
          <w:p w:rsidR="001A6462" w:rsidRPr="00404084" w:rsidRDefault="001A6462" w:rsidP="00404084">
            <w:pPr>
              <w:autoSpaceDE w:val="0"/>
              <w:autoSpaceDN w:val="0"/>
              <w:adjustRightInd w:val="0"/>
              <w:spacing w:after="0" w:line="240" w:lineRule="auto"/>
              <w:jc w:val="both"/>
              <w:rPr>
                <w:rFonts w:ascii="Times New Roman" w:eastAsia="Times New Roman" w:hAnsi="Times New Roman" w:cs="Times New Roman"/>
                <w:sz w:val="24"/>
                <w:szCs w:val="24"/>
              </w:rPr>
            </w:pPr>
            <w:r w:rsidRPr="00404084">
              <w:rPr>
                <w:rFonts w:ascii="Times New Roman" w:eastAsia="Times New Roman" w:hAnsi="Times New Roman" w:cs="Times New Roman"/>
                <w:sz w:val="24"/>
                <w:szCs w:val="24"/>
              </w:rPr>
              <w:t>Осмотровая и малая ревизии.</w:t>
            </w:r>
          </w:p>
          <w:p w:rsidR="001A6462" w:rsidRPr="00404084" w:rsidRDefault="001A6462" w:rsidP="0040605E">
            <w:pPr>
              <w:spacing w:after="0" w:line="240" w:lineRule="auto"/>
              <w:rPr>
                <w:rFonts w:ascii="Times New Roman" w:hAnsi="Times New Roman" w:cs="Times New Roman"/>
                <w:b/>
                <w:sz w:val="24"/>
                <w:szCs w:val="24"/>
              </w:rPr>
            </w:pPr>
            <w:r w:rsidRPr="00404084">
              <w:rPr>
                <w:rFonts w:ascii="Times New Roman" w:eastAsia="Times New Roman" w:hAnsi="Times New Roman" w:cs="Times New Roman"/>
                <w:spacing w:val="-4"/>
                <w:sz w:val="24"/>
                <w:szCs w:val="24"/>
              </w:rPr>
              <w:t>Понятие о видах ремонта. Планово-предупредительный вид ремонта и ремонт по фактическому состоянию. Требования, предъявляемые к качеству ремонта. Ремонт основных узлов металлоконструкций. Ремонт механической части и редукторов. Ремонт электрических машин и электрооборудования. Устранение мелких неисправностей. Инструменты и материалы, применяемые при ремонте. Малая механизация работ при выполнении капитального ремонта и малой ревизии, при монтаже и демонтаже отдельных узлов металлоконструкций. Типовые инструкции по безопасности труда и производственной санитарии при выполнении работ на металлоконструкциях</w:t>
            </w:r>
          </w:p>
        </w:tc>
        <w:tc>
          <w:tcPr>
            <w:tcW w:w="740" w:type="pct"/>
            <w:vAlign w:val="center"/>
          </w:tcPr>
          <w:p w:rsidR="001A6462" w:rsidRPr="00404084" w:rsidRDefault="00C316F1" w:rsidP="00E77DC4">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77DC4">
              <w:rPr>
                <w:rFonts w:ascii="Times New Roman" w:hAnsi="Times New Roman" w:cs="Times New Roman"/>
                <w:sz w:val="24"/>
                <w:szCs w:val="24"/>
              </w:rPr>
              <w:t>4</w:t>
            </w:r>
          </w:p>
        </w:tc>
      </w:tr>
      <w:tr w:rsidR="001A6462" w:rsidRPr="00404084" w:rsidTr="00D7730E">
        <w:tc>
          <w:tcPr>
            <w:tcW w:w="1128" w:type="pct"/>
            <w:vMerge/>
          </w:tcPr>
          <w:p w:rsidR="001A6462" w:rsidRPr="00404084" w:rsidRDefault="001A6462" w:rsidP="00404084">
            <w:pPr>
              <w:spacing w:after="0" w:line="240" w:lineRule="auto"/>
              <w:rPr>
                <w:rFonts w:ascii="Times New Roman" w:hAnsi="Times New Roman" w:cs="Times New Roman"/>
                <w:b/>
                <w:bCs/>
                <w:sz w:val="24"/>
                <w:szCs w:val="24"/>
              </w:rPr>
            </w:pPr>
          </w:p>
        </w:tc>
        <w:tc>
          <w:tcPr>
            <w:tcW w:w="3132" w:type="pct"/>
          </w:tcPr>
          <w:p w:rsidR="001A6462" w:rsidRPr="00404084" w:rsidRDefault="00404084"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Тематика практических занятий</w:t>
            </w:r>
          </w:p>
        </w:tc>
        <w:tc>
          <w:tcPr>
            <w:tcW w:w="740" w:type="pct"/>
            <w:shd w:val="clear" w:color="auto" w:fill="auto"/>
            <w:vAlign w:val="center"/>
          </w:tcPr>
          <w:p w:rsidR="001A6462" w:rsidRPr="00404084" w:rsidRDefault="00E77DC4" w:rsidP="00404084">
            <w:pPr>
              <w:suppressAutoHyphens/>
              <w:spacing w:after="0" w:line="240" w:lineRule="auto"/>
              <w:jc w:val="center"/>
              <w:rPr>
                <w:rFonts w:ascii="Times New Roman" w:hAnsi="Times New Roman" w:cs="Times New Roman"/>
                <w:sz w:val="24"/>
                <w:szCs w:val="24"/>
              </w:rPr>
            </w:pPr>
            <w:r w:rsidRPr="00D7730E">
              <w:rPr>
                <w:rFonts w:ascii="Times New Roman" w:hAnsi="Times New Roman" w:cs="Times New Roman"/>
                <w:sz w:val="24"/>
                <w:szCs w:val="24"/>
              </w:rPr>
              <w:t>24</w:t>
            </w:r>
          </w:p>
        </w:tc>
      </w:tr>
      <w:tr w:rsidR="001A6462" w:rsidRPr="00404084" w:rsidTr="0037319D">
        <w:tc>
          <w:tcPr>
            <w:tcW w:w="1128" w:type="pct"/>
            <w:vMerge/>
          </w:tcPr>
          <w:p w:rsidR="001A6462" w:rsidRPr="00404084" w:rsidRDefault="001A6462" w:rsidP="00404084">
            <w:pPr>
              <w:spacing w:after="0" w:line="240" w:lineRule="auto"/>
              <w:rPr>
                <w:rFonts w:ascii="Times New Roman" w:hAnsi="Times New Roman" w:cs="Times New Roman"/>
                <w:b/>
                <w:bCs/>
                <w:sz w:val="24"/>
                <w:szCs w:val="24"/>
              </w:rPr>
            </w:pPr>
          </w:p>
        </w:tc>
        <w:tc>
          <w:tcPr>
            <w:tcW w:w="3132" w:type="pct"/>
          </w:tcPr>
          <w:p w:rsidR="001A6462" w:rsidRPr="00404084" w:rsidRDefault="001A6462" w:rsidP="00404084">
            <w:pPr>
              <w:autoSpaceDE w:val="0"/>
              <w:autoSpaceDN w:val="0"/>
              <w:adjustRightInd w:val="0"/>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Изучение дефектов металлических и неметаллических материалов.</w:t>
            </w:r>
          </w:p>
          <w:p w:rsidR="001A6462" w:rsidRPr="00404084" w:rsidRDefault="001A6462" w:rsidP="0040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Ознакомление с методами неразрушающего контроля.</w:t>
            </w:r>
          </w:p>
          <w:p w:rsidR="001A6462" w:rsidRPr="00404084" w:rsidRDefault="001A6462" w:rsidP="0040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Выполнение наладочной работы на пускорегулирующей аппаратуре.</w:t>
            </w:r>
          </w:p>
          <w:p w:rsidR="001A6462" w:rsidRPr="00404084" w:rsidRDefault="001A6462" w:rsidP="0040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Регулировка защитной аппаратуры.</w:t>
            </w:r>
          </w:p>
          <w:p w:rsidR="001A6462" w:rsidRPr="00404084" w:rsidRDefault="001A6462" w:rsidP="00404084">
            <w:pPr>
              <w:spacing w:after="0" w:line="240" w:lineRule="auto"/>
              <w:rPr>
                <w:rFonts w:ascii="Times New Roman" w:hAnsi="Times New Roman" w:cs="Times New Roman"/>
                <w:sz w:val="24"/>
                <w:szCs w:val="24"/>
              </w:rPr>
            </w:pPr>
            <w:r w:rsidRPr="00404084">
              <w:rPr>
                <w:rFonts w:ascii="Times New Roman" w:eastAsia="Times New Roman" w:hAnsi="Times New Roman" w:cs="Times New Roman"/>
                <w:bCs/>
                <w:sz w:val="24"/>
                <w:szCs w:val="24"/>
              </w:rPr>
              <w:t>Составление дефектной ведомости проводимых работ</w:t>
            </w:r>
          </w:p>
        </w:tc>
        <w:tc>
          <w:tcPr>
            <w:tcW w:w="740" w:type="pct"/>
            <w:vAlign w:val="center"/>
          </w:tcPr>
          <w:p w:rsidR="001A6462" w:rsidRPr="00404084" w:rsidRDefault="001A6462" w:rsidP="00404084">
            <w:pPr>
              <w:suppressAutoHyphens/>
              <w:spacing w:after="0" w:line="240" w:lineRule="auto"/>
              <w:rPr>
                <w:rFonts w:ascii="Times New Roman" w:hAnsi="Times New Roman" w:cs="Times New Roman"/>
                <w:b/>
                <w:i/>
                <w:sz w:val="24"/>
                <w:szCs w:val="24"/>
              </w:rPr>
            </w:pPr>
          </w:p>
        </w:tc>
      </w:tr>
      <w:tr w:rsidR="0065026B" w:rsidRPr="00404084" w:rsidTr="00D7730E">
        <w:tc>
          <w:tcPr>
            <w:tcW w:w="1128" w:type="pct"/>
            <w:vMerge w:val="restart"/>
          </w:tcPr>
          <w:p w:rsidR="0065026B" w:rsidRPr="00404084" w:rsidRDefault="001A6462" w:rsidP="00404084">
            <w:pPr>
              <w:spacing w:after="0" w:line="240" w:lineRule="auto"/>
              <w:rPr>
                <w:rFonts w:ascii="Times New Roman" w:hAnsi="Times New Roman" w:cs="Times New Roman"/>
                <w:b/>
                <w:bCs/>
                <w:sz w:val="24"/>
                <w:szCs w:val="24"/>
              </w:rPr>
            </w:pPr>
            <w:r w:rsidRPr="00404084">
              <w:rPr>
                <w:rFonts w:ascii="Times New Roman" w:hAnsi="Times New Roman" w:cs="Times New Roman"/>
                <w:b/>
                <w:bCs/>
                <w:sz w:val="24"/>
                <w:szCs w:val="24"/>
              </w:rPr>
              <w:t xml:space="preserve">Тема </w:t>
            </w:r>
            <w:r w:rsidR="0065026B" w:rsidRPr="00404084">
              <w:rPr>
                <w:rFonts w:ascii="Times New Roman" w:hAnsi="Times New Roman" w:cs="Times New Roman"/>
                <w:b/>
                <w:bCs/>
                <w:sz w:val="24"/>
                <w:szCs w:val="24"/>
              </w:rPr>
              <w:t>1</w:t>
            </w:r>
            <w:r w:rsidRPr="00404084">
              <w:rPr>
                <w:rFonts w:ascii="Times New Roman" w:hAnsi="Times New Roman" w:cs="Times New Roman"/>
                <w:b/>
                <w:bCs/>
                <w:sz w:val="24"/>
                <w:szCs w:val="24"/>
              </w:rPr>
              <w:t>.4</w:t>
            </w:r>
            <w:r w:rsidR="0065026B" w:rsidRPr="00404084">
              <w:rPr>
                <w:rFonts w:ascii="Times New Roman" w:hAnsi="Times New Roman" w:cs="Times New Roman"/>
                <w:b/>
                <w:bCs/>
                <w:sz w:val="24"/>
                <w:szCs w:val="24"/>
              </w:rPr>
              <w:t xml:space="preserve"> </w:t>
            </w:r>
            <w:r w:rsidR="0065026B" w:rsidRPr="00404084">
              <w:rPr>
                <w:rFonts w:ascii="Times New Roman" w:eastAsia="Times New Roman" w:hAnsi="Times New Roman" w:cs="Times New Roman"/>
                <w:b/>
                <w:bCs/>
                <w:sz w:val="24"/>
                <w:szCs w:val="24"/>
              </w:rPr>
              <w:t>Общее устройство и принцип работы эскалаторов</w:t>
            </w:r>
          </w:p>
          <w:p w:rsidR="0065026B" w:rsidRPr="00404084" w:rsidRDefault="0065026B" w:rsidP="00404084">
            <w:pPr>
              <w:spacing w:after="0" w:line="240" w:lineRule="auto"/>
              <w:rPr>
                <w:rFonts w:ascii="Times New Roman" w:hAnsi="Times New Roman" w:cs="Times New Roman"/>
                <w:b/>
                <w:bCs/>
                <w:sz w:val="24"/>
                <w:szCs w:val="24"/>
              </w:rPr>
            </w:pPr>
          </w:p>
        </w:tc>
        <w:tc>
          <w:tcPr>
            <w:tcW w:w="3132" w:type="pct"/>
          </w:tcPr>
          <w:p w:rsidR="0065026B" w:rsidRPr="00404084" w:rsidRDefault="0065026B"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Содержание </w:t>
            </w:r>
          </w:p>
        </w:tc>
        <w:tc>
          <w:tcPr>
            <w:tcW w:w="740" w:type="pct"/>
            <w:shd w:val="clear" w:color="auto" w:fill="auto"/>
            <w:vAlign w:val="center"/>
          </w:tcPr>
          <w:p w:rsidR="0065026B" w:rsidRPr="00404084" w:rsidRDefault="00C316F1" w:rsidP="00404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215508" w:rsidRPr="00404084" w:rsidTr="00404084">
        <w:trPr>
          <w:trHeight w:val="1725"/>
        </w:trPr>
        <w:tc>
          <w:tcPr>
            <w:tcW w:w="1128" w:type="pct"/>
            <w:vMerge/>
          </w:tcPr>
          <w:p w:rsidR="00215508" w:rsidRPr="00404084" w:rsidRDefault="00215508" w:rsidP="00404084">
            <w:pPr>
              <w:spacing w:after="0" w:line="240" w:lineRule="auto"/>
              <w:rPr>
                <w:rFonts w:ascii="Times New Roman" w:hAnsi="Times New Roman" w:cs="Times New Roman"/>
                <w:b/>
                <w:bCs/>
                <w:sz w:val="24"/>
                <w:szCs w:val="24"/>
              </w:rPr>
            </w:pPr>
          </w:p>
        </w:tc>
        <w:tc>
          <w:tcPr>
            <w:tcW w:w="3132" w:type="pct"/>
            <w:shd w:val="clear" w:color="auto" w:fill="auto"/>
          </w:tcPr>
          <w:p w:rsidR="00215508" w:rsidRPr="00404084" w:rsidRDefault="00215508" w:rsidP="00404084">
            <w:pPr>
              <w:spacing w:after="0" w:line="240" w:lineRule="auto"/>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 xml:space="preserve">История развития и техническая эволюция эскалаторов. Общее устройство эскалаторов. Конструкция основных элементов. Типовые кинематические схемы эскалаторов. Редукторы. Привод эскалаторов. Рабочие тормоза. Главные приводные валы с аварийным тормозом. Лестничное полотно.  Направляющие эскалатора. Натяжная станция. </w:t>
            </w:r>
            <w:proofErr w:type="spellStart"/>
            <w:r w:rsidRPr="00404084">
              <w:rPr>
                <w:rFonts w:ascii="Times New Roman" w:eastAsia="Times New Roman" w:hAnsi="Times New Roman" w:cs="Times New Roman"/>
                <w:bCs/>
                <w:sz w:val="24"/>
                <w:szCs w:val="24"/>
              </w:rPr>
              <w:t>Поручневое</w:t>
            </w:r>
            <w:proofErr w:type="spellEnd"/>
            <w:r w:rsidRPr="00404084">
              <w:rPr>
                <w:rFonts w:ascii="Times New Roman" w:eastAsia="Times New Roman" w:hAnsi="Times New Roman" w:cs="Times New Roman"/>
                <w:bCs/>
                <w:sz w:val="24"/>
                <w:szCs w:val="24"/>
              </w:rPr>
              <w:t xml:space="preserve"> хозяйство. Балюстрады эскалаторов. Правила безопасности и производственная санитария при обслуживании эскалаторов</w:t>
            </w:r>
          </w:p>
        </w:tc>
        <w:tc>
          <w:tcPr>
            <w:tcW w:w="740" w:type="pct"/>
            <w:vAlign w:val="center"/>
          </w:tcPr>
          <w:p w:rsidR="00215508" w:rsidRPr="00404084" w:rsidRDefault="00C316F1" w:rsidP="004040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77DC4">
              <w:rPr>
                <w:rFonts w:ascii="Times New Roman" w:hAnsi="Times New Roman" w:cs="Times New Roman"/>
                <w:sz w:val="24"/>
                <w:szCs w:val="24"/>
              </w:rPr>
              <w:t>6</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shd w:val="clear" w:color="auto" w:fill="auto"/>
          </w:tcPr>
          <w:p w:rsidR="0065026B" w:rsidRPr="00404084" w:rsidRDefault="0065026B"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Тематика практических занятий </w:t>
            </w:r>
          </w:p>
        </w:tc>
        <w:tc>
          <w:tcPr>
            <w:tcW w:w="740" w:type="pct"/>
            <w:vAlign w:val="center"/>
          </w:tcPr>
          <w:p w:rsidR="0065026B" w:rsidRPr="00404084" w:rsidRDefault="002D1BA3" w:rsidP="00404084">
            <w:pPr>
              <w:spacing w:after="0" w:line="240" w:lineRule="auto"/>
              <w:jc w:val="center"/>
              <w:rPr>
                <w:rFonts w:ascii="Times New Roman" w:hAnsi="Times New Roman" w:cs="Times New Roman"/>
                <w:sz w:val="24"/>
                <w:szCs w:val="24"/>
              </w:rPr>
            </w:pPr>
            <w:r w:rsidRPr="00D7730E">
              <w:rPr>
                <w:rFonts w:ascii="Times New Roman" w:hAnsi="Times New Roman" w:cs="Times New Roman"/>
                <w:sz w:val="24"/>
                <w:szCs w:val="24"/>
              </w:rPr>
              <w:t>2</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shd w:val="clear" w:color="auto" w:fill="auto"/>
          </w:tcPr>
          <w:p w:rsidR="0065026B" w:rsidRPr="00404084" w:rsidRDefault="0065026B" w:rsidP="00404084">
            <w:pPr>
              <w:spacing w:after="0" w:line="240" w:lineRule="auto"/>
              <w:rPr>
                <w:rFonts w:ascii="Times New Roman" w:hAnsi="Times New Roman" w:cs="Times New Roman"/>
                <w:sz w:val="24"/>
                <w:szCs w:val="24"/>
              </w:rPr>
            </w:pPr>
            <w:r w:rsidRPr="00404084">
              <w:rPr>
                <w:rFonts w:ascii="Times New Roman" w:eastAsia="Times New Roman" w:hAnsi="Times New Roman" w:cs="Times New Roman"/>
                <w:bCs/>
                <w:sz w:val="24"/>
                <w:szCs w:val="24"/>
              </w:rPr>
              <w:t xml:space="preserve">Выявление основных особенностей устройства эскалаторов различных конструкций  по видам привода, системам смазки узлов, лестничному полотну, системе </w:t>
            </w:r>
            <w:proofErr w:type="spellStart"/>
            <w:r w:rsidRPr="00404084">
              <w:rPr>
                <w:rFonts w:ascii="Times New Roman" w:eastAsia="Times New Roman" w:hAnsi="Times New Roman" w:cs="Times New Roman"/>
                <w:bCs/>
                <w:sz w:val="24"/>
                <w:szCs w:val="24"/>
              </w:rPr>
              <w:t>поручневого</w:t>
            </w:r>
            <w:proofErr w:type="spellEnd"/>
            <w:r w:rsidRPr="00404084">
              <w:rPr>
                <w:rFonts w:ascii="Times New Roman" w:eastAsia="Times New Roman" w:hAnsi="Times New Roman" w:cs="Times New Roman"/>
                <w:bCs/>
                <w:sz w:val="24"/>
                <w:szCs w:val="24"/>
              </w:rPr>
              <w:t xml:space="preserve"> устройства</w:t>
            </w:r>
          </w:p>
        </w:tc>
        <w:tc>
          <w:tcPr>
            <w:tcW w:w="740" w:type="pct"/>
            <w:vAlign w:val="center"/>
          </w:tcPr>
          <w:p w:rsidR="0065026B" w:rsidRPr="00404084" w:rsidRDefault="0065026B" w:rsidP="00404084">
            <w:pPr>
              <w:spacing w:after="0" w:line="240" w:lineRule="auto"/>
              <w:jc w:val="center"/>
              <w:rPr>
                <w:rFonts w:ascii="Times New Roman" w:hAnsi="Times New Roman" w:cs="Times New Roman"/>
                <w:b/>
                <w:i/>
                <w:sz w:val="24"/>
                <w:szCs w:val="24"/>
              </w:rPr>
            </w:pPr>
          </w:p>
        </w:tc>
      </w:tr>
      <w:tr w:rsidR="003D525C" w:rsidRPr="00404084" w:rsidTr="00D7730E">
        <w:trPr>
          <w:trHeight w:val="335"/>
        </w:trPr>
        <w:tc>
          <w:tcPr>
            <w:tcW w:w="1128" w:type="pct"/>
            <w:vMerge w:val="restart"/>
          </w:tcPr>
          <w:p w:rsidR="003D525C" w:rsidRPr="00404084" w:rsidRDefault="003D525C" w:rsidP="00404084">
            <w:pPr>
              <w:spacing w:after="0" w:line="240" w:lineRule="auto"/>
              <w:rPr>
                <w:rFonts w:ascii="Times New Roman" w:hAnsi="Times New Roman" w:cs="Times New Roman"/>
                <w:b/>
                <w:bCs/>
                <w:sz w:val="24"/>
                <w:szCs w:val="24"/>
              </w:rPr>
            </w:pPr>
            <w:r w:rsidRPr="00404084">
              <w:rPr>
                <w:rFonts w:ascii="Times New Roman" w:hAnsi="Times New Roman" w:cs="Times New Roman"/>
                <w:b/>
                <w:bCs/>
                <w:sz w:val="24"/>
                <w:szCs w:val="24"/>
              </w:rPr>
              <w:t xml:space="preserve">Тема 1.5 </w:t>
            </w:r>
            <w:r w:rsidRPr="00404084">
              <w:rPr>
                <w:rFonts w:ascii="Times New Roman" w:eastAsia="Times New Roman" w:hAnsi="Times New Roman" w:cs="Times New Roman"/>
                <w:b/>
                <w:bCs/>
                <w:sz w:val="24"/>
                <w:szCs w:val="24"/>
              </w:rPr>
              <w:t>Устройство электрического оборудования эскалаторов</w:t>
            </w:r>
          </w:p>
          <w:p w:rsidR="003D525C" w:rsidRPr="00404084" w:rsidRDefault="003D525C" w:rsidP="00404084">
            <w:pPr>
              <w:spacing w:after="0" w:line="240" w:lineRule="auto"/>
              <w:rPr>
                <w:rFonts w:ascii="Times New Roman" w:hAnsi="Times New Roman" w:cs="Times New Roman"/>
                <w:bCs/>
                <w:i/>
                <w:sz w:val="24"/>
                <w:szCs w:val="24"/>
              </w:rPr>
            </w:pPr>
          </w:p>
        </w:tc>
        <w:tc>
          <w:tcPr>
            <w:tcW w:w="3132" w:type="pct"/>
          </w:tcPr>
          <w:p w:rsidR="003D525C" w:rsidRPr="00404084" w:rsidRDefault="003D525C"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Содержание </w:t>
            </w:r>
          </w:p>
        </w:tc>
        <w:tc>
          <w:tcPr>
            <w:tcW w:w="740" w:type="pct"/>
            <w:shd w:val="clear" w:color="auto" w:fill="auto"/>
            <w:vAlign w:val="center"/>
          </w:tcPr>
          <w:p w:rsidR="003D525C" w:rsidRPr="00404084" w:rsidRDefault="00C316F1" w:rsidP="00404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r>
      <w:tr w:rsidR="003D525C" w:rsidRPr="00404084" w:rsidTr="0037319D">
        <w:tc>
          <w:tcPr>
            <w:tcW w:w="1128" w:type="pct"/>
            <w:vMerge/>
          </w:tcPr>
          <w:p w:rsidR="003D525C" w:rsidRPr="00404084" w:rsidRDefault="003D525C" w:rsidP="00404084">
            <w:pPr>
              <w:spacing w:after="0" w:line="240" w:lineRule="auto"/>
              <w:rPr>
                <w:rFonts w:ascii="Times New Roman" w:hAnsi="Times New Roman" w:cs="Times New Roman"/>
                <w:b/>
                <w:bCs/>
                <w:sz w:val="24"/>
                <w:szCs w:val="24"/>
              </w:rPr>
            </w:pPr>
          </w:p>
        </w:tc>
        <w:tc>
          <w:tcPr>
            <w:tcW w:w="3132" w:type="pct"/>
            <w:shd w:val="clear" w:color="auto" w:fill="auto"/>
          </w:tcPr>
          <w:p w:rsidR="003D525C" w:rsidRPr="00404084" w:rsidRDefault="003D525C" w:rsidP="00404084">
            <w:pPr>
              <w:spacing w:after="0" w:line="240" w:lineRule="auto"/>
              <w:rPr>
                <w:rFonts w:ascii="Times New Roman" w:hAnsi="Times New Roman" w:cs="Times New Roman"/>
                <w:sz w:val="24"/>
                <w:szCs w:val="24"/>
              </w:rPr>
            </w:pPr>
            <w:r w:rsidRPr="00404084">
              <w:rPr>
                <w:rFonts w:ascii="Times New Roman" w:eastAsia="Times New Roman" w:hAnsi="Times New Roman" w:cs="Times New Roman"/>
                <w:bCs/>
                <w:sz w:val="24"/>
                <w:szCs w:val="24"/>
              </w:rPr>
              <w:t xml:space="preserve">Электродвигатели эскалаторов. Двигатели с фазным и короткозамкнутым ротором. Электромагниты и </w:t>
            </w:r>
            <w:proofErr w:type="spellStart"/>
            <w:r w:rsidRPr="00404084">
              <w:rPr>
                <w:rFonts w:ascii="Times New Roman" w:eastAsia="Times New Roman" w:hAnsi="Times New Roman" w:cs="Times New Roman"/>
                <w:bCs/>
                <w:sz w:val="24"/>
                <w:szCs w:val="24"/>
              </w:rPr>
              <w:t>электрогидротолкатели</w:t>
            </w:r>
            <w:proofErr w:type="spellEnd"/>
            <w:r w:rsidRPr="00404084">
              <w:rPr>
                <w:rFonts w:ascii="Times New Roman" w:eastAsia="Times New Roman" w:hAnsi="Times New Roman" w:cs="Times New Roman"/>
                <w:bCs/>
                <w:sz w:val="24"/>
                <w:szCs w:val="24"/>
              </w:rPr>
              <w:t xml:space="preserve">. Аппаратура </w:t>
            </w:r>
            <w:proofErr w:type="spellStart"/>
            <w:r w:rsidRPr="00404084">
              <w:rPr>
                <w:rFonts w:ascii="Times New Roman" w:eastAsia="Times New Roman" w:hAnsi="Times New Roman" w:cs="Times New Roman"/>
                <w:bCs/>
                <w:sz w:val="24"/>
                <w:szCs w:val="24"/>
              </w:rPr>
              <w:t>электросхем</w:t>
            </w:r>
            <w:proofErr w:type="spellEnd"/>
            <w:r w:rsidRPr="00404084">
              <w:rPr>
                <w:rFonts w:ascii="Times New Roman" w:eastAsia="Times New Roman" w:hAnsi="Times New Roman" w:cs="Times New Roman"/>
                <w:bCs/>
                <w:sz w:val="24"/>
                <w:szCs w:val="24"/>
              </w:rPr>
              <w:t>. Рубильники и рубящие переключатели. Пакетные выключатели и переключатели. Выключатели путевые. Кнопки управления. Контакторы. Предохранители. Магнитные пускатели. Автоматические выключатели. Реле управления, температурные реле и реле оборотов. Электроизмерительные приборы. Общие сведения о схемах электроприводов эскалаторов. Общие сведения о телемеханическом управлении эскалаторами и устройствах эскалаторной автоматики. Неисправности электродвигателей и электрических цепей. Аварийная остановка эскалатора. Требования безопасности при обслуживании электродвигателей и электрических цепей</w:t>
            </w:r>
          </w:p>
        </w:tc>
        <w:tc>
          <w:tcPr>
            <w:tcW w:w="740" w:type="pct"/>
            <w:vAlign w:val="center"/>
          </w:tcPr>
          <w:p w:rsidR="003D525C" w:rsidRPr="00404084" w:rsidRDefault="00C316F1" w:rsidP="004040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D525C">
              <w:rPr>
                <w:rFonts w:ascii="Times New Roman" w:hAnsi="Times New Roman" w:cs="Times New Roman"/>
                <w:sz w:val="24"/>
                <w:szCs w:val="24"/>
              </w:rPr>
              <w:t>8</w:t>
            </w:r>
          </w:p>
        </w:tc>
      </w:tr>
      <w:tr w:rsidR="003D525C" w:rsidRPr="00404084" w:rsidTr="0037319D">
        <w:tc>
          <w:tcPr>
            <w:tcW w:w="1128" w:type="pct"/>
            <w:vMerge/>
          </w:tcPr>
          <w:p w:rsidR="003D525C" w:rsidRPr="00404084" w:rsidRDefault="003D525C" w:rsidP="00404084">
            <w:pPr>
              <w:spacing w:after="0" w:line="240" w:lineRule="auto"/>
              <w:rPr>
                <w:rFonts w:ascii="Times New Roman" w:hAnsi="Times New Roman" w:cs="Times New Roman"/>
                <w:b/>
                <w:bCs/>
                <w:sz w:val="24"/>
                <w:szCs w:val="24"/>
              </w:rPr>
            </w:pPr>
          </w:p>
        </w:tc>
        <w:tc>
          <w:tcPr>
            <w:tcW w:w="3132" w:type="pct"/>
            <w:shd w:val="clear" w:color="auto" w:fill="auto"/>
          </w:tcPr>
          <w:p w:rsidR="003D525C" w:rsidRPr="00404084" w:rsidRDefault="003D525C"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Тематика практических занятий </w:t>
            </w:r>
          </w:p>
        </w:tc>
        <w:tc>
          <w:tcPr>
            <w:tcW w:w="740" w:type="pct"/>
            <w:vAlign w:val="center"/>
          </w:tcPr>
          <w:p w:rsidR="003D525C" w:rsidRPr="00404084" w:rsidRDefault="003D525C" w:rsidP="00404084">
            <w:pPr>
              <w:spacing w:after="0" w:line="240" w:lineRule="auto"/>
              <w:jc w:val="center"/>
              <w:rPr>
                <w:rFonts w:ascii="Times New Roman" w:hAnsi="Times New Roman" w:cs="Times New Roman"/>
                <w:b/>
                <w:sz w:val="24"/>
                <w:szCs w:val="24"/>
              </w:rPr>
            </w:pPr>
            <w:r w:rsidRPr="00D7730E">
              <w:rPr>
                <w:rFonts w:ascii="Times New Roman" w:hAnsi="Times New Roman" w:cs="Times New Roman"/>
                <w:sz w:val="24"/>
                <w:szCs w:val="24"/>
              </w:rPr>
              <w:t>16</w:t>
            </w:r>
          </w:p>
        </w:tc>
      </w:tr>
      <w:tr w:rsidR="003D525C" w:rsidRPr="00404084" w:rsidTr="003D525C">
        <w:trPr>
          <w:trHeight w:val="2208"/>
        </w:trPr>
        <w:tc>
          <w:tcPr>
            <w:tcW w:w="1128" w:type="pct"/>
            <w:vMerge/>
          </w:tcPr>
          <w:p w:rsidR="003D525C" w:rsidRPr="00404084" w:rsidRDefault="003D525C" w:rsidP="00404084">
            <w:pPr>
              <w:spacing w:after="0" w:line="240" w:lineRule="auto"/>
              <w:rPr>
                <w:rFonts w:ascii="Times New Roman" w:hAnsi="Times New Roman" w:cs="Times New Roman"/>
                <w:b/>
                <w:bCs/>
                <w:sz w:val="24"/>
                <w:szCs w:val="24"/>
              </w:rPr>
            </w:pPr>
          </w:p>
        </w:tc>
        <w:tc>
          <w:tcPr>
            <w:tcW w:w="3132" w:type="pct"/>
            <w:shd w:val="clear" w:color="auto" w:fill="auto"/>
          </w:tcPr>
          <w:p w:rsidR="003D525C" w:rsidRPr="00404084" w:rsidRDefault="003D525C" w:rsidP="00404084">
            <w:pPr>
              <w:autoSpaceDE w:val="0"/>
              <w:autoSpaceDN w:val="0"/>
              <w:adjustRightInd w:val="0"/>
              <w:spacing w:after="0" w:line="240" w:lineRule="auto"/>
              <w:jc w:val="both"/>
              <w:rPr>
                <w:rFonts w:ascii="Times New Roman" w:eastAsia="Calibri" w:hAnsi="Times New Roman" w:cs="Times New Roman"/>
                <w:bCs/>
                <w:sz w:val="24"/>
                <w:szCs w:val="24"/>
              </w:rPr>
            </w:pPr>
            <w:r w:rsidRPr="00404084">
              <w:rPr>
                <w:rFonts w:ascii="Times New Roman" w:eastAsia="Calibri" w:hAnsi="Times New Roman" w:cs="Times New Roman"/>
                <w:bCs/>
                <w:sz w:val="24"/>
                <w:szCs w:val="24"/>
              </w:rPr>
              <w:t>Проверка технического состояния электродвигателя вспомогательного привода.</w:t>
            </w:r>
          </w:p>
          <w:p w:rsidR="003D525C" w:rsidRPr="00404084" w:rsidRDefault="003D525C" w:rsidP="00404084">
            <w:pPr>
              <w:spacing w:after="0" w:line="240" w:lineRule="auto"/>
              <w:rPr>
                <w:rFonts w:ascii="Times New Roman" w:hAnsi="Times New Roman" w:cs="Times New Roman"/>
                <w:b/>
                <w:sz w:val="24"/>
                <w:szCs w:val="24"/>
              </w:rPr>
            </w:pPr>
            <w:r w:rsidRPr="00404084">
              <w:rPr>
                <w:rFonts w:ascii="Times New Roman" w:eastAsia="Calibri" w:hAnsi="Times New Roman" w:cs="Times New Roman"/>
                <w:bCs/>
                <w:sz w:val="24"/>
                <w:szCs w:val="24"/>
              </w:rPr>
              <w:t>Отработка порядка применения путевых выключателей в качестве защитных устройств для эскалаторов, порядка замены плавких вставок, порядка восстановления теплового реле после срабатывания контакта тепловой защиты</w:t>
            </w:r>
          </w:p>
          <w:p w:rsidR="003D525C" w:rsidRPr="00404084" w:rsidRDefault="003D525C" w:rsidP="00404084">
            <w:pPr>
              <w:autoSpaceDE w:val="0"/>
              <w:autoSpaceDN w:val="0"/>
              <w:adjustRightInd w:val="0"/>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Исследование асинхронных двигателей с фазным и короткозамкнутым ротором,  силовых электрических аппаратов.</w:t>
            </w:r>
          </w:p>
          <w:p w:rsidR="003D525C" w:rsidRPr="00404084" w:rsidRDefault="003D525C" w:rsidP="00404084">
            <w:pPr>
              <w:spacing w:after="0" w:line="240" w:lineRule="auto"/>
              <w:rPr>
                <w:rFonts w:ascii="Times New Roman" w:hAnsi="Times New Roman" w:cs="Times New Roman"/>
                <w:b/>
                <w:sz w:val="24"/>
                <w:szCs w:val="24"/>
              </w:rPr>
            </w:pPr>
            <w:r w:rsidRPr="00404084">
              <w:rPr>
                <w:rFonts w:ascii="Times New Roman" w:eastAsia="Times New Roman" w:hAnsi="Times New Roman" w:cs="Times New Roman"/>
                <w:bCs/>
                <w:sz w:val="24"/>
                <w:szCs w:val="24"/>
              </w:rPr>
              <w:t>Исследование работы электрической схемы управления эскалатором, исследование системы автоматического и ручного управления эскалатором</w:t>
            </w:r>
          </w:p>
        </w:tc>
        <w:tc>
          <w:tcPr>
            <w:tcW w:w="740" w:type="pct"/>
            <w:vAlign w:val="center"/>
          </w:tcPr>
          <w:p w:rsidR="003D525C" w:rsidRPr="00404084" w:rsidRDefault="003D525C" w:rsidP="00404084">
            <w:pPr>
              <w:spacing w:after="0" w:line="240" w:lineRule="auto"/>
              <w:jc w:val="center"/>
              <w:rPr>
                <w:rFonts w:ascii="Times New Roman" w:hAnsi="Times New Roman" w:cs="Times New Roman"/>
                <w:b/>
                <w:sz w:val="24"/>
                <w:szCs w:val="24"/>
              </w:rPr>
            </w:pPr>
          </w:p>
        </w:tc>
      </w:tr>
      <w:tr w:rsidR="0065026B" w:rsidRPr="00404084" w:rsidTr="00D7730E">
        <w:tc>
          <w:tcPr>
            <w:tcW w:w="1128" w:type="pct"/>
            <w:vMerge w:val="restart"/>
          </w:tcPr>
          <w:p w:rsidR="0065026B" w:rsidRPr="00404084" w:rsidRDefault="001A6462" w:rsidP="00404084">
            <w:pPr>
              <w:spacing w:after="0" w:line="240" w:lineRule="auto"/>
              <w:rPr>
                <w:rFonts w:ascii="Times New Roman" w:hAnsi="Times New Roman" w:cs="Times New Roman"/>
                <w:b/>
                <w:bCs/>
                <w:sz w:val="24"/>
                <w:szCs w:val="24"/>
              </w:rPr>
            </w:pPr>
            <w:r w:rsidRPr="00404084">
              <w:rPr>
                <w:rFonts w:ascii="Times New Roman" w:hAnsi="Times New Roman" w:cs="Times New Roman"/>
                <w:b/>
                <w:bCs/>
                <w:sz w:val="24"/>
                <w:szCs w:val="24"/>
              </w:rPr>
              <w:t>Тема 1.6</w:t>
            </w:r>
            <w:r w:rsidR="0065026B" w:rsidRPr="00404084">
              <w:rPr>
                <w:rFonts w:ascii="Times New Roman" w:hAnsi="Times New Roman" w:cs="Times New Roman"/>
                <w:b/>
                <w:bCs/>
                <w:sz w:val="24"/>
                <w:szCs w:val="24"/>
              </w:rPr>
              <w:t xml:space="preserve"> </w:t>
            </w:r>
            <w:r w:rsidR="0065026B" w:rsidRPr="00404084">
              <w:rPr>
                <w:rFonts w:ascii="Times New Roman" w:eastAsia="Times New Roman" w:hAnsi="Times New Roman" w:cs="Times New Roman"/>
                <w:b/>
                <w:bCs/>
                <w:sz w:val="24"/>
                <w:szCs w:val="24"/>
              </w:rPr>
              <w:t>Редукторы и цепные передачи</w:t>
            </w:r>
          </w:p>
          <w:p w:rsidR="0065026B" w:rsidRPr="00404084" w:rsidRDefault="0065026B" w:rsidP="00404084">
            <w:pPr>
              <w:spacing w:after="0" w:line="240" w:lineRule="auto"/>
              <w:rPr>
                <w:rFonts w:ascii="Times New Roman" w:hAnsi="Times New Roman" w:cs="Times New Roman"/>
                <w:b/>
                <w:bCs/>
                <w:sz w:val="24"/>
                <w:szCs w:val="24"/>
              </w:rPr>
            </w:pPr>
          </w:p>
        </w:tc>
        <w:tc>
          <w:tcPr>
            <w:tcW w:w="3132" w:type="pct"/>
          </w:tcPr>
          <w:p w:rsidR="0065026B" w:rsidRPr="00404084" w:rsidRDefault="0065026B"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Содержание </w:t>
            </w:r>
          </w:p>
        </w:tc>
        <w:tc>
          <w:tcPr>
            <w:tcW w:w="740" w:type="pct"/>
            <w:shd w:val="clear" w:color="auto" w:fill="auto"/>
            <w:vAlign w:val="center"/>
          </w:tcPr>
          <w:p w:rsidR="0065026B" w:rsidRPr="00404084" w:rsidRDefault="00C316F1" w:rsidP="00404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tcPr>
          <w:p w:rsidR="0065026B" w:rsidRPr="00404084" w:rsidRDefault="0065026B" w:rsidP="00404084">
            <w:pPr>
              <w:spacing w:after="0" w:line="240" w:lineRule="auto"/>
              <w:rPr>
                <w:rFonts w:ascii="Times New Roman" w:hAnsi="Times New Roman" w:cs="Times New Roman"/>
                <w:sz w:val="24"/>
                <w:szCs w:val="24"/>
              </w:rPr>
            </w:pPr>
            <w:r w:rsidRPr="00404084">
              <w:rPr>
                <w:rFonts w:ascii="Times New Roman" w:eastAsia="Times New Roman" w:hAnsi="Times New Roman" w:cs="Times New Roman"/>
                <w:sz w:val="24"/>
                <w:szCs w:val="24"/>
              </w:rPr>
              <w:t>Редукторы. Их конструктивные особенности. Прямозубые, косозубые, конические и червячные редукторы. Их достоинства и недостатки. Применяемые типы смазок. Соединительные муфты. Их назначение и устройство. Достоинства и недостатки. Основные неисправности. Цепные передачи. Конструкция цепей и ведущих «звездочек». Диаграмма натяжения цепи эскалатора. Достоинства и недостатки цепных передач. Применяемые типы смазок. Обслуживание и основные неисправности цепных передач. Требования безопасности при обслуживании редукторов и цепных передач</w:t>
            </w:r>
          </w:p>
        </w:tc>
        <w:tc>
          <w:tcPr>
            <w:tcW w:w="740" w:type="pct"/>
            <w:vAlign w:val="center"/>
          </w:tcPr>
          <w:p w:rsidR="0065026B" w:rsidRPr="00404084" w:rsidRDefault="00C316F1" w:rsidP="004040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903B5" w:rsidRPr="00404084">
              <w:rPr>
                <w:rFonts w:ascii="Times New Roman" w:hAnsi="Times New Roman" w:cs="Times New Roman"/>
                <w:sz w:val="24"/>
                <w:szCs w:val="24"/>
              </w:rPr>
              <w:t>6</w:t>
            </w:r>
          </w:p>
        </w:tc>
      </w:tr>
      <w:tr w:rsidR="003D525C" w:rsidRPr="00404084" w:rsidTr="005903B5">
        <w:trPr>
          <w:trHeight w:val="241"/>
        </w:trPr>
        <w:tc>
          <w:tcPr>
            <w:tcW w:w="1128" w:type="pct"/>
            <w:vMerge/>
          </w:tcPr>
          <w:p w:rsidR="003D525C" w:rsidRPr="00404084" w:rsidRDefault="003D525C" w:rsidP="00404084">
            <w:pPr>
              <w:spacing w:after="0" w:line="240" w:lineRule="auto"/>
              <w:rPr>
                <w:rFonts w:ascii="Times New Roman" w:hAnsi="Times New Roman" w:cs="Times New Roman"/>
                <w:b/>
                <w:bCs/>
                <w:sz w:val="24"/>
                <w:szCs w:val="24"/>
              </w:rPr>
            </w:pPr>
          </w:p>
        </w:tc>
        <w:tc>
          <w:tcPr>
            <w:tcW w:w="3132" w:type="pct"/>
          </w:tcPr>
          <w:p w:rsidR="003D525C" w:rsidRPr="00404084" w:rsidRDefault="003D525C" w:rsidP="003D525C">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Тематика практических занятий </w:t>
            </w:r>
          </w:p>
        </w:tc>
        <w:tc>
          <w:tcPr>
            <w:tcW w:w="740" w:type="pct"/>
            <w:vAlign w:val="center"/>
          </w:tcPr>
          <w:p w:rsidR="003D525C" w:rsidRPr="00404084" w:rsidRDefault="003D525C" w:rsidP="00404084">
            <w:pPr>
              <w:spacing w:after="0" w:line="240" w:lineRule="auto"/>
              <w:jc w:val="center"/>
              <w:rPr>
                <w:rFonts w:ascii="Times New Roman" w:hAnsi="Times New Roman" w:cs="Times New Roman"/>
                <w:sz w:val="24"/>
                <w:szCs w:val="24"/>
              </w:rPr>
            </w:pPr>
            <w:r w:rsidRPr="00D7730E">
              <w:rPr>
                <w:rFonts w:ascii="Times New Roman" w:hAnsi="Times New Roman" w:cs="Times New Roman"/>
                <w:sz w:val="24"/>
                <w:szCs w:val="24"/>
              </w:rPr>
              <w:t>4</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tcPr>
          <w:p w:rsidR="0065026B" w:rsidRPr="00404084" w:rsidRDefault="003D525C" w:rsidP="00404084">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Изуче</w:t>
            </w:r>
            <w:r w:rsidR="0065026B" w:rsidRPr="00404084">
              <w:rPr>
                <w:rFonts w:ascii="Times New Roman" w:eastAsia="Times New Roman" w:hAnsi="Times New Roman" w:cs="Times New Roman"/>
                <w:bCs/>
                <w:sz w:val="24"/>
                <w:szCs w:val="24"/>
              </w:rPr>
              <w:t>ние прямозубого редуктора и цепной передачи</w:t>
            </w:r>
          </w:p>
        </w:tc>
        <w:tc>
          <w:tcPr>
            <w:tcW w:w="740" w:type="pct"/>
            <w:vAlign w:val="center"/>
          </w:tcPr>
          <w:p w:rsidR="0065026B" w:rsidRPr="00404084" w:rsidRDefault="0065026B" w:rsidP="00404084">
            <w:pPr>
              <w:spacing w:after="0" w:line="240" w:lineRule="auto"/>
              <w:jc w:val="center"/>
              <w:rPr>
                <w:rFonts w:ascii="Times New Roman" w:hAnsi="Times New Roman" w:cs="Times New Roman"/>
                <w:b/>
                <w:i/>
                <w:sz w:val="24"/>
                <w:szCs w:val="24"/>
              </w:rPr>
            </w:pPr>
          </w:p>
        </w:tc>
      </w:tr>
      <w:tr w:rsidR="0065026B" w:rsidRPr="00404084" w:rsidTr="00D7730E">
        <w:tc>
          <w:tcPr>
            <w:tcW w:w="1128" w:type="pct"/>
            <w:vMerge w:val="restart"/>
          </w:tcPr>
          <w:p w:rsidR="0065026B" w:rsidRPr="00404084" w:rsidRDefault="001A6462" w:rsidP="00427723">
            <w:pPr>
              <w:spacing w:after="0" w:line="240" w:lineRule="auto"/>
              <w:rPr>
                <w:rFonts w:ascii="Times New Roman" w:hAnsi="Times New Roman" w:cs="Times New Roman"/>
                <w:b/>
                <w:bCs/>
                <w:sz w:val="24"/>
                <w:szCs w:val="24"/>
              </w:rPr>
            </w:pPr>
            <w:r w:rsidRPr="00404084">
              <w:rPr>
                <w:rFonts w:ascii="Times New Roman" w:hAnsi="Times New Roman" w:cs="Times New Roman"/>
                <w:b/>
                <w:bCs/>
                <w:sz w:val="24"/>
                <w:szCs w:val="24"/>
              </w:rPr>
              <w:t>Тема 1.7</w:t>
            </w:r>
            <w:r w:rsidR="0065026B" w:rsidRPr="00404084">
              <w:rPr>
                <w:rFonts w:ascii="Times New Roman" w:hAnsi="Times New Roman" w:cs="Times New Roman"/>
                <w:b/>
                <w:bCs/>
                <w:sz w:val="24"/>
                <w:szCs w:val="24"/>
              </w:rPr>
              <w:t xml:space="preserve"> </w:t>
            </w:r>
            <w:r w:rsidR="00427723">
              <w:rPr>
                <w:rFonts w:ascii="Times New Roman" w:hAnsi="Times New Roman" w:cs="Times New Roman"/>
                <w:b/>
                <w:bCs/>
                <w:sz w:val="24"/>
                <w:szCs w:val="24"/>
              </w:rPr>
              <w:t>Оценка</w:t>
            </w:r>
            <w:r w:rsidR="0065026B" w:rsidRPr="00404084">
              <w:rPr>
                <w:rFonts w:ascii="Times New Roman" w:eastAsia="Times New Roman" w:hAnsi="Times New Roman" w:cs="Times New Roman"/>
                <w:b/>
                <w:bCs/>
                <w:sz w:val="24"/>
                <w:szCs w:val="24"/>
              </w:rPr>
              <w:t xml:space="preserve"> технического состояния и ремонт оборудования эскалаторов</w:t>
            </w:r>
          </w:p>
        </w:tc>
        <w:tc>
          <w:tcPr>
            <w:tcW w:w="3132" w:type="pct"/>
          </w:tcPr>
          <w:p w:rsidR="0065026B" w:rsidRPr="00404084" w:rsidRDefault="0065026B"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Содержание </w:t>
            </w:r>
          </w:p>
        </w:tc>
        <w:tc>
          <w:tcPr>
            <w:tcW w:w="740" w:type="pct"/>
            <w:shd w:val="clear" w:color="auto" w:fill="auto"/>
            <w:vAlign w:val="center"/>
          </w:tcPr>
          <w:p w:rsidR="0065026B" w:rsidRPr="00404084" w:rsidRDefault="00C316F1" w:rsidP="00404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tcPr>
          <w:p w:rsidR="0065026B" w:rsidRPr="00404084" w:rsidRDefault="0065026B" w:rsidP="00404084">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404084">
              <w:rPr>
                <w:rFonts w:ascii="Times New Roman" w:eastAsia="Times New Roman" w:hAnsi="Times New Roman" w:cs="Times New Roman"/>
                <w:spacing w:val="-4"/>
                <w:sz w:val="24"/>
                <w:szCs w:val="24"/>
              </w:rPr>
              <w:t>Организация технического обслуживания и ремонта эскалаторов. Нормативно-техническая документация. Виды и периодичность технического обслуживания. Технологические и эксплуатационные дефекты в элементах электродвигателей эскалаторов. Техническое обслуживание редукторов главного и вспомогательного приводов.</w:t>
            </w:r>
          </w:p>
          <w:p w:rsidR="0065026B" w:rsidRPr="00404084" w:rsidRDefault="0065026B" w:rsidP="00404084">
            <w:pPr>
              <w:autoSpaceDE w:val="0"/>
              <w:autoSpaceDN w:val="0"/>
              <w:adjustRightInd w:val="0"/>
              <w:spacing w:after="0" w:line="240" w:lineRule="auto"/>
              <w:jc w:val="both"/>
              <w:rPr>
                <w:rFonts w:ascii="Times New Roman" w:eastAsia="Times New Roman" w:hAnsi="Times New Roman" w:cs="Times New Roman"/>
                <w:sz w:val="24"/>
                <w:szCs w:val="24"/>
              </w:rPr>
            </w:pPr>
            <w:r w:rsidRPr="00404084">
              <w:rPr>
                <w:rFonts w:ascii="Times New Roman" w:eastAsia="Times New Roman" w:hAnsi="Times New Roman" w:cs="Times New Roman"/>
                <w:sz w:val="24"/>
                <w:szCs w:val="24"/>
              </w:rPr>
              <w:t xml:space="preserve">Периодическое техническое обслуживание: проверка состояния и добавление смазки в подшипники электродвигателей. Характер износа контактных колец и способы устранения дефектов. Грузоподъемные устройства для возможности замены электродвигателей. </w:t>
            </w:r>
          </w:p>
          <w:p w:rsidR="0065026B" w:rsidRPr="00404084" w:rsidRDefault="0065026B" w:rsidP="00404084">
            <w:pPr>
              <w:autoSpaceDE w:val="0"/>
              <w:autoSpaceDN w:val="0"/>
              <w:adjustRightInd w:val="0"/>
              <w:spacing w:after="0" w:line="240" w:lineRule="auto"/>
              <w:jc w:val="both"/>
              <w:rPr>
                <w:rFonts w:ascii="Times New Roman" w:eastAsia="Times New Roman" w:hAnsi="Times New Roman" w:cs="Times New Roman"/>
                <w:sz w:val="24"/>
                <w:szCs w:val="24"/>
              </w:rPr>
            </w:pPr>
            <w:r w:rsidRPr="00404084">
              <w:rPr>
                <w:rFonts w:ascii="Times New Roman" w:eastAsia="Times New Roman" w:hAnsi="Times New Roman" w:cs="Times New Roman"/>
                <w:sz w:val="24"/>
                <w:szCs w:val="24"/>
              </w:rPr>
              <w:t xml:space="preserve">Устранение неисправностей в работе электромагнитов и </w:t>
            </w:r>
            <w:proofErr w:type="spellStart"/>
            <w:r w:rsidRPr="00404084">
              <w:rPr>
                <w:rFonts w:ascii="Times New Roman" w:eastAsia="Times New Roman" w:hAnsi="Times New Roman" w:cs="Times New Roman"/>
                <w:sz w:val="24"/>
                <w:szCs w:val="24"/>
              </w:rPr>
              <w:t>электрогидротолкателей</w:t>
            </w:r>
            <w:proofErr w:type="spellEnd"/>
            <w:r w:rsidRPr="00404084">
              <w:rPr>
                <w:rFonts w:ascii="Times New Roman" w:eastAsia="Times New Roman" w:hAnsi="Times New Roman" w:cs="Times New Roman"/>
                <w:sz w:val="24"/>
                <w:szCs w:val="24"/>
              </w:rPr>
              <w:t xml:space="preserve"> (перекосы </w:t>
            </w:r>
            <w:proofErr w:type="spellStart"/>
            <w:r w:rsidRPr="00404084">
              <w:rPr>
                <w:rFonts w:ascii="Times New Roman" w:eastAsia="Times New Roman" w:hAnsi="Times New Roman" w:cs="Times New Roman"/>
                <w:sz w:val="24"/>
                <w:szCs w:val="24"/>
              </w:rPr>
              <w:t>магнитопроводов</w:t>
            </w:r>
            <w:proofErr w:type="spellEnd"/>
            <w:r w:rsidRPr="00404084">
              <w:rPr>
                <w:rFonts w:ascii="Times New Roman" w:eastAsia="Times New Roman" w:hAnsi="Times New Roman" w:cs="Times New Roman"/>
                <w:sz w:val="24"/>
                <w:szCs w:val="24"/>
              </w:rPr>
              <w:t xml:space="preserve">, сгорание катушек, течи масла, выход из строя шарикоподшипников). </w:t>
            </w:r>
          </w:p>
          <w:p w:rsidR="0065026B" w:rsidRPr="00404084" w:rsidRDefault="0065026B" w:rsidP="00404084">
            <w:pPr>
              <w:autoSpaceDE w:val="0"/>
              <w:autoSpaceDN w:val="0"/>
              <w:adjustRightInd w:val="0"/>
              <w:spacing w:after="0" w:line="240" w:lineRule="auto"/>
              <w:jc w:val="both"/>
              <w:rPr>
                <w:rFonts w:ascii="Times New Roman" w:eastAsia="Times New Roman" w:hAnsi="Times New Roman" w:cs="Times New Roman"/>
                <w:sz w:val="24"/>
                <w:szCs w:val="24"/>
              </w:rPr>
            </w:pPr>
            <w:r w:rsidRPr="00404084">
              <w:rPr>
                <w:rFonts w:ascii="Times New Roman" w:eastAsia="Times New Roman" w:hAnsi="Times New Roman" w:cs="Times New Roman"/>
                <w:sz w:val="24"/>
                <w:szCs w:val="24"/>
              </w:rPr>
              <w:t xml:space="preserve">Устранение дефектов выключателей путевых, кнопок управления, контакторов (нагрев катушек, </w:t>
            </w:r>
            <w:proofErr w:type="spellStart"/>
            <w:r w:rsidRPr="00404084">
              <w:rPr>
                <w:rFonts w:ascii="Times New Roman" w:eastAsia="Times New Roman" w:hAnsi="Times New Roman" w:cs="Times New Roman"/>
                <w:sz w:val="24"/>
                <w:szCs w:val="24"/>
              </w:rPr>
              <w:t>подгар</w:t>
            </w:r>
            <w:proofErr w:type="spellEnd"/>
            <w:r w:rsidRPr="00404084">
              <w:rPr>
                <w:rFonts w:ascii="Times New Roman" w:eastAsia="Times New Roman" w:hAnsi="Times New Roman" w:cs="Times New Roman"/>
                <w:sz w:val="24"/>
                <w:szCs w:val="24"/>
              </w:rPr>
              <w:t xml:space="preserve"> главных и вспомогательных контактов и др.).</w:t>
            </w:r>
          </w:p>
          <w:p w:rsidR="0065026B" w:rsidRPr="00404084" w:rsidRDefault="0065026B" w:rsidP="00404084">
            <w:pPr>
              <w:autoSpaceDE w:val="0"/>
              <w:autoSpaceDN w:val="0"/>
              <w:adjustRightInd w:val="0"/>
              <w:spacing w:after="0" w:line="240" w:lineRule="auto"/>
              <w:jc w:val="both"/>
              <w:rPr>
                <w:rFonts w:ascii="Times New Roman" w:eastAsia="Calibri" w:hAnsi="Times New Roman" w:cs="Times New Roman"/>
                <w:bCs/>
                <w:sz w:val="24"/>
                <w:szCs w:val="24"/>
              </w:rPr>
            </w:pPr>
            <w:r w:rsidRPr="00404084">
              <w:rPr>
                <w:rFonts w:ascii="Times New Roman" w:eastAsia="Calibri" w:hAnsi="Times New Roman" w:cs="Times New Roman"/>
                <w:bCs/>
                <w:sz w:val="24"/>
                <w:szCs w:val="24"/>
              </w:rPr>
              <w:t>Неисправности реле управления, температурного реле, реле оборотов и меры по их устранению.</w:t>
            </w:r>
          </w:p>
          <w:p w:rsidR="0065026B" w:rsidRPr="00404084" w:rsidRDefault="0065026B" w:rsidP="00404084">
            <w:pPr>
              <w:autoSpaceDE w:val="0"/>
              <w:autoSpaceDN w:val="0"/>
              <w:adjustRightInd w:val="0"/>
              <w:spacing w:after="0" w:line="240" w:lineRule="auto"/>
              <w:jc w:val="both"/>
              <w:rPr>
                <w:rFonts w:ascii="Times New Roman" w:eastAsia="Calibri" w:hAnsi="Times New Roman" w:cs="Times New Roman"/>
                <w:bCs/>
                <w:sz w:val="24"/>
                <w:szCs w:val="24"/>
              </w:rPr>
            </w:pPr>
            <w:r w:rsidRPr="00404084">
              <w:rPr>
                <w:rFonts w:ascii="Times New Roman" w:eastAsia="Calibri" w:hAnsi="Times New Roman" w:cs="Times New Roman"/>
                <w:bCs/>
                <w:sz w:val="24"/>
                <w:szCs w:val="24"/>
              </w:rPr>
              <w:t>Наиболее вероятные и часто встречающиеся повреждения в схеме электропривода, их устранение.</w:t>
            </w:r>
          </w:p>
          <w:p w:rsidR="00215508" w:rsidRPr="00404084" w:rsidRDefault="0065026B" w:rsidP="00427723">
            <w:pPr>
              <w:spacing w:after="0" w:line="240" w:lineRule="auto"/>
              <w:rPr>
                <w:rFonts w:ascii="Times New Roman" w:eastAsia="Times New Roman" w:hAnsi="Times New Roman" w:cs="Times New Roman"/>
                <w:color w:val="000000"/>
                <w:sz w:val="24"/>
                <w:szCs w:val="24"/>
              </w:rPr>
            </w:pPr>
            <w:r w:rsidRPr="00404084">
              <w:rPr>
                <w:rFonts w:ascii="Times New Roman" w:eastAsia="Times New Roman" w:hAnsi="Times New Roman" w:cs="Times New Roman"/>
                <w:color w:val="000000"/>
                <w:sz w:val="24"/>
                <w:szCs w:val="24"/>
              </w:rPr>
              <w:t xml:space="preserve">Применение для </w:t>
            </w:r>
            <w:r w:rsidR="00427723">
              <w:rPr>
                <w:rFonts w:ascii="Times New Roman" w:eastAsia="Times New Roman" w:hAnsi="Times New Roman" w:cs="Times New Roman"/>
                <w:color w:val="000000"/>
                <w:sz w:val="24"/>
                <w:szCs w:val="24"/>
              </w:rPr>
              <w:t>оценки работоспособности</w:t>
            </w:r>
            <w:r w:rsidRPr="00404084">
              <w:rPr>
                <w:rFonts w:ascii="Times New Roman" w:eastAsia="Times New Roman" w:hAnsi="Times New Roman" w:cs="Times New Roman"/>
                <w:color w:val="000000"/>
                <w:sz w:val="24"/>
                <w:szCs w:val="24"/>
              </w:rPr>
              <w:t xml:space="preserve"> деталей эскалатора методов </w:t>
            </w:r>
            <w:r w:rsidR="00427723">
              <w:rPr>
                <w:rFonts w:ascii="Times New Roman" w:eastAsia="Times New Roman" w:hAnsi="Times New Roman" w:cs="Times New Roman"/>
                <w:color w:val="000000"/>
                <w:sz w:val="24"/>
                <w:szCs w:val="24"/>
              </w:rPr>
              <w:t>неразрушающего</w:t>
            </w:r>
            <w:r w:rsidRPr="00404084">
              <w:rPr>
                <w:rFonts w:ascii="Times New Roman" w:eastAsia="Times New Roman" w:hAnsi="Times New Roman" w:cs="Times New Roman"/>
                <w:color w:val="000000"/>
                <w:sz w:val="24"/>
                <w:szCs w:val="24"/>
              </w:rPr>
              <w:t xml:space="preserve"> контроля. Виды ремонта эскалаторов: текущий, капитальный; метод технического обслуживания эскалаторов, исключающий длительную остановку в ремонт. Подготовка эскалаторов к ремонту. Ремонт основных узлов эскалатора Ремонт электрических машин и электрооборудования. Требования, предъявляемые к качеству ремонта. Требования безопасности и производственной санитарии при обслуживании и ремонте эскалатора</w:t>
            </w:r>
          </w:p>
        </w:tc>
        <w:tc>
          <w:tcPr>
            <w:tcW w:w="740" w:type="pct"/>
            <w:vAlign w:val="center"/>
          </w:tcPr>
          <w:p w:rsidR="0065026B" w:rsidRPr="00404084" w:rsidRDefault="00C316F1" w:rsidP="004040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tcPr>
          <w:p w:rsidR="0065026B" w:rsidRPr="00404084" w:rsidRDefault="0065026B"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 xml:space="preserve">Тематика практических занятий </w:t>
            </w:r>
          </w:p>
        </w:tc>
        <w:tc>
          <w:tcPr>
            <w:tcW w:w="740" w:type="pct"/>
            <w:vAlign w:val="center"/>
          </w:tcPr>
          <w:p w:rsidR="0065026B" w:rsidRPr="00404084" w:rsidRDefault="00F96A28" w:rsidP="00404084">
            <w:pPr>
              <w:spacing w:after="0" w:line="240" w:lineRule="auto"/>
              <w:jc w:val="center"/>
              <w:rPr>
                <w:rFonts w:ascii="Times New Roman" w:hAnsi="Times New Roman" w:cs="Times New Roman"/>
                <w:sz w:val="24"/>
                <w:szCs w:val="24"/>
              </w:rPr>
            </w:pPr>
            <w:r w:rsidRPr="00D7730E">
              <w:rPr>
                <w:rFonts w:ascii="Times New Roman" w:hAnsi="Times New Roman" w:cs="Times New Roman"/>
                <w:sz w:val="24"/>
                <w:szCs w:val="24"/>
              </w:rPr>
              <w:t>28</w:t>
            </w:r>
          </w:p>
        </w:tc>
      </w:tr>
      <w:tr w:rsidR="0065026B" w:rsidRPr="00404084" w:rsidTr="0037319D">
        <w:tc>
          <w:tcPr>
            <w:tcW w:w="1128" w:type="pct"/>
            <w:vMerge/>
          </w:tcPr>
          <w:p w:rsidR="0065026B" w:rsidRPr="00404084" w:rsidRDefault="0065026B" w:rsidP="00404084">
            <w:pPr>
              <w:spacing w:after="0" w:line="240" w:lineRule="auto"/>
              <w:rPr>
                <w:rFonts w:ascii="Times New Roman" w:hAnsi="Times New Roman" w:cs="Times New Roman"/>
                <w:b/>
                <w:bCs/>
                <w:sz w:val="24"/>
                <w:szCs w:val="24"/>
              </w:rPr>
            </w:pPr>
          </w:p>
        </w:tc>
        <w:tc>
          <w:tcPr>
            <w:tcW w:w="3132" w:type="pct"/>
          </w:tcPr>
          <w:p w:rsidR="0065026B" w:rsidRPr="00404084" w:rsidRDefault="0065026B" w:rsidP="0040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color w:val="000000"/>
                <w:sz w:val="24"/>
                <w:szCs w:val="24"/>
              </w:rPr>
              <w:t xml:space="preserve">Проведение </w:t>
            </w:r>
            <w:r w:rsidR="00427723">
              <w:rPr>
                <w:rFonts w:ascii="Times New Roman" w:eastAsia="Times New Roman" w:hAnsi="Times New Roman" w:cs="Times New Roman"/>
                <w:color w:val="000000"/>
                <w:sz w:val="24"/>
                <w:szCs w:val="24"/>
              </w:rPr>
              <w:t>оценки работоспособности</w:t>
            </w:r>
            <w:r w:rsidRPr="00404084">
              <w:rPr>
                <w:rFonts w:ascii="Times New Roman" w:eastAsia="Times New Roman" w:hAnsi="Times New Roman" w:cs="Times New Roman"/>
                <w:color w:val="000000"/>
                <w:sz w:val="24"/>
                <w:szCs w:val="24"/>
              </w:rPr>
              <w:t xml:space="preserve"> деталей эскалатора различными методами неразрушающего контроля.</w:t>
            </w:r>
          </w:p>
          <w:p w:rsidR="0065026B" w:rsidRPr="00404084" w:rsidRDefault="0065026B" w:rsidP="00404084">
            <w:pPr>
              <w:autoSpaceDE w:val="0"/>
              <w:autoSpaceDN w:val="0"/>
              <w:adjustRightInd w:val="0"/>
              <w:spacing w:after="0" w:line="240" w:lineRule="auto"/>
              <w:jc w:val="both"/>
              <w:rPr>
                <w:rFonts w:ascii="Times New Roman" w:eastAsia="Calibri" w:hAnsi="Times New Roman" w:cs="Times New Roman"/>
                <w:bCs/>
                <w:sz w:val="24"/>
                <w:szCs w:val="24"/>
              </w:rPr>
            </w:pPr>
            <w:r w:rsidRPr="00404084">
              <w:rPr>
                <w:rFonts w:ascii="Times New Roman" w:eastAsia="Times New Roman" w:hAnsi="Times New Roman" w:cs="Times New Roman"/>
                <w:bCs/>
                <w:sz w:val="24"/>
                <w:szCs w:val="24"/>
              </w:rPr>
              <w:t xml:space="preserve">Ознакомление с технологией ремонта </w:t>
            </w:r>
            <w:r w:rsidR="00427723">
              <w:rPr>
                <w:rFonts w:ascii="Times New Roman" w:eastAsia="Times New Roman" w:hAnsi="Times New Roman" w:cs="Times New Roman"/>
                <w:bCs/>
                <w:sz w:val="24"/>
                <w:szCs w:val="24"/>
              </w:rPr>
              <w:t>основных узлов и деталей эскалатора</w:t>
            </w:r>
            <w:r w:rsidRPr="00404084">
              <w:rPr>
                <w:rFonts w:ascii="Times New Roman" w:eastAsia="Times New Roman" w:hAnsi="Times New Roman" w:cs="Times New Roman"/>
                <w:bCs/>
                <w:sz w:val="24"/>
                <w:szCs w:val="24"/>
              </w:rPr>
              <w:t>.</w:t>
            </w:r>
          </w:p>
          <w:p w:rsidR="0065026B" w:rsidRPr="00404084" w:rsidRDefault="0065026B" w:rsidP="0040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Выполнение наладочной работы на пускорегулирующей аппаратуре.</w:t>
            </w:r>
          </w:p>
          <w:p w:rsidR="0065026B" w:rsidRPr="00404084" w:rsidRDefault="0065026B" w:rsidP="0040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Регулировка защитной аппаратуры.</w:t>
            </w:r>
          </w:p>
          <w:p w:rsidR="0065026B" w:rsidRPr="00404084" w:rsidRDefault="0065026B" w:rsidP="0040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04084">
              <w:rPr>
                <w:rFonts w:ascii="Times New Roman" w:eastAsia="Calibri" w:hAnsi="Times New Roman" w:cs="Times New Roman"/>
                <w:bCs/>
                <w:sz w:val="24"/>
                <w:szCs w:val="24"/>
              </w:rPr>
              <w:t>Выполнение</w:t>
            </w:r>
            <w:r w:rsidRPr="00404084">
              <w:rPr>
                <w:rFonts w:ascii="Times New Roman" w:eastAsia="Times New Roman" w:hAnsi="Times New Roman" w:cs="Times New Roman"/>
                <w:bCs/>
                <w:sz w:val="24"/>
                <w:szCs w:val="24"/>
              </w:rPr>
              <w:t xml:space="preserve"> ревизии устройств дистанционного управления эскалатором.</w:t>
            </w:r>
          </w:p>
          <w:p w:rsidR="0065026B" w:rsidRPr="00404084" w:rsidRDefault="0065026B" w:rsidP="0040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04084">
              <w:rPr>
                <w:rFonts w:ascii="Times New Roman" w:eastAsia="Times New Roman" w:hAnsi="Times New Roman" w:cs="Times New Roman"/>
                <w:bCs/>
                <w:sz w:val="24"/>
                <w:szCs w:val="24"/>
              </w:rPr>
              <w:t>Перевод эскалатора с дистанционной работы на местное ручное управление  и обратно.</w:t>
            </w:r>
          </w:p>
          <w:p w:rsidR="0065026B" w:rsidRPr="00404084" w:rsidRDefault="0065026B" w:rsidP="00404084">
            <w:pPr>
              <w:spacing w:after="0" w:line="240" w:lineRule="auto"/>
              <w:rPr>
                <w:rFonts w:ascii="Times New Roman" w:hAnsi="Times New Roman" w:cs="Times New Roman"/>
                <w:b/>
                <w:sz w:val="24"/>
                <w:szCs w:val="24"/>
              </w:rPr>
            </w:pPr>
            <w:r w:rsidRPr="00404084">
              <w:rPr>
                <w:rFonts w:ascii="Times New Roman" w:eastAsia="Times New Roman" w:hAnsi="Times New Roman" w:cs="Times New Roman"/>
                <w:bCs/>
                <w:sz w:val="24"/>
                <w:szCs w:val="24"/>
              </w:rPr>
              <w:t>Составление дефектной ведомости проводимых работ</w:t>
            </w:r>
          </w:p>
        </w:tc>
        <w:tc>
          <w:tcPr>
            <w:tcW w:w="740" w:type="pct"/>
            <w:vAlign w:val="center"/>
          </w:tcPr>
          <w:p w:rsidR="0065026B" w:rsidRPr="00404084" w:rsidRDefault="0065026B" w:rsidP="00404084">
            <w:pPr>
              <w:spacing w:after="0" w:line="240" w:lineRule="auto"/>
              <w:rPr>
                <w:rFonts w:ascii="Times New Roman" w:hAnsi="Times New Roman" w:cs="Times New Roman"/>
                <w:b/>
                <w:i/>
                <w:sz w:val="24"/>
                <w:szCs w:val="24"/>
              </w:rPr>
            </w:pPr>
          </w:p>
        </w:tc>
      </w:tr>
      <w:tr w:rsidR="00EB70C2" w:rsidRPr="00404084" w:rsidTr="00D7730E">
        <w:tc>
          <w:tcPr>
            <w:tcW w:w="4260" w:type="pct"/>
            <w:gridSpan w:val="2"/>
          </w:tcPr>
          <w:p w:rsidR="00EB70C2" w:rsidRPr="00404084" w:rsidRDefault="00EB70C2" w:rsidP="00404084">
            <w:pPr>
              <w:spacing w:after="0" w:line="240" w:lineRule="auto"/>
              <w:rPr>
                <w:rFonts w:ascii="Times New Roman" w:hAnsi="Times New Roman" w:cs="Times New Roman"/>
                <w:b/>
                <w:sz w:val="24"/>
                <w:szCs w:val="24"/>
              </w:rPr>
            </w:pPr>
            <w:r w:rsidRPr="00404084">
              <w:rPr>
                <w:rFonts w:ascii="Times New Roman" w:hAnsi="Times New Roman" w:cs="Times New Roman"/>
                <w:b/>
                <w:sz w:val="24"/>
                <w:szCs w:val="24"/>
              </w:rPr>
              <w:t>Промежуточная аттестация</w:t>
            </w:r>
          </w:p>
        </w:tc>
        <w:tc>
          <w:tcPr>
            <w:tcW w:w="740" w:type="pct"/>
            <w:shd w:val="clear" w:color="auto" w:fill="auto"/>
            <w:vAlign w:val="center"/>
          </w:tcPr>
          <w:p w:rsidR="00EB70C2" w:rsidRPr="00404084" w:rsidRDefault="00EB70C2" w:rsidP="00404084">
            <w:pPr>
              <w:spacing w:after="0" w:line="240" w:lineRule="auto"/>
              <w:jc w:val="center"/>
              <w:rPr>
                <w:rFonts w:ascii="Times New Roman" w:hAnsi="Times New Roman" w:cs="Times New Roman"/>
                <w:b/>
                <w:sz w:val="24"/>
                <w:szCs w:val="24"/>
              </w:rPr>
            </w:pPr>
            <w:r w:rsidRPr="00404084">
              <w:rPr>
                <w:rFonts w:ascii="Times New Roman" w:hAnsi="Times New Roman" w:cs="Times New Roman"/>
                <w:b/>
                <w:sz w:val="24"/>
                <w:szCs w:val="24"/>
              </w:rPr>
              <w:t>2</w:t>
            </w:r>
          </w:p>
        </w:tc>
      </w:tr>
      <w:tr w:rsidR="0065026B" w:rsidRPr="00404084" w:rsidTr="0037319D">
        <w:tc>
          <w:tcPr>
            <w:tcW w:w="4260" w:type="pct"/>
            <w:gridSpan w:val="2"/>
          </w:tcPr>
          <w:p w:rsidR="0065026B" w:rsidRPr="00404084" w:rsidRDefault="0065026B" w:rsidP="00404084">
            <w:pPr>
              <w:spacing w:after="0" w:line="240" w:lineRule="auto"/>
              <w:rPr>
                <w:rFonts w:ascii="Times New Roman" w:hAnsi="Times New Roman" w:cs="Times New Roman"/>
                <w:b/>
                <w:sz w:val="24"/>
                <w:szCs w:val="24"/>
              </w:rPr>
            </w:pPr>
            <w:r w:rsidRPr="00404084">
              <w:rPr>
                <w:rFonts w:ascii="Times New Roman" w:hAnsi="Times New Roman" w:cs="Times New Roman"/>
                <w:b/>
                <w:bCs/>
                <w:sz w:val="24"/>
                <w:szCs w:val="24"/>
              </w:rPr>
              <w:t>Производственная практика раздела №</w:t>
            </w:r>
            <w:r w:rsidRPr="00404084">
              <w:rPr>
                <w:rFonts w:ascii="Times New Roman" w:hAnsi="Times New Roman" w:cs="Times New Roman"/>
                <w:b/>
                <w:sz w:val="24"/>
                <w:szCs w:val="24"/>
              </w:rPr>
              <w:t xml:space="preserve"> (если предусмотрено рассредоточенное прохождение практики)</w:t>
            </w:r>
          </w:p>
          <w:p w:rsidR="0065026B" w:rsidRPr="00404084" w:rsidRDefault="0065026B" w:rsidP="00404084">
            <w:pPr>
              <w:spacing w:after="0" w:line="240" w:lineRule="auto"/>
              <w:rPr>
                <w:rFonts w:ascii="Times New Roman" w:hAnsi="Times New Roman" w:cs="Times New Roman"/>
                <w:b/>
                <w:bCs/>
                <w:sz w:val="24"/>
                <w:szCs w:val="24"/>
              </w:rPr>
            </w:pPr>
            <w:r w:rsidRPr="00404084">
              <w:rPr>
                <w:rFonts w:ascii="Times New Roman" w:hAnsi="Times New Roman" w:cs="Times New Roman"/>
                <w:b/>
                <w:bCs/>
                <w:sz w:val="24"/>
                <w:szCs w:val="24"/>
              </w:rPr>
              <w:t xml:space="preserve">Виды работ </w:t>
            </w:r>
          </w:p>
          <w:p w:rsidR="0065026B" w:rsidRPr="00404084" w:rsidRDefault="0065026B" w:rsidP="00404084">
            <w:pPr>
              <w:tabs>
                <w:tab w:val="left" w:pos="708"/>
              </w:tabs>
              <w:spacing w:after="0" w:line="240" w:lineRule="auto"/>
              <w:jc w:val="both"/>
              <w:rPr>
                <w:rFonts w:ascii="Times New Roman" w:eastAsia="Calibri" w:hAnsi="Times New Roman" w:cs="Times New Roman"/>
                <w:b/>
                <w:bCs/>
                <w:sz w:val="24"/>
                <w:szCs w:val="24"/>
              </w:rPr>
            </w:pPr>
            <w:r w:rsidRPr="00404084">
              <w:rPr>
                <w:rFonts w:ascii="Times New Roman" w:eastAsia="Calibri" w:hAnsi="Times New Roman" w:cs="Times New Roman"/>
                <w:b/>
                <w:bCs/>
                <w:sz w:val="24"/>
                <w:szCs w:val="24"/>
              </w:rPr>
              <w:t>Производственная практика (по профилю профессии)</w:t>
            </w:r>
          </w:p>
          <w:p w:rsidR="0065026B" w:rsidRPr="00404084" w:rsidRDefault="0065026B" w:rsidP="0040408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04084">
              <w:rPr>
                <w:rFonts w:ascii="Times New Roman" w:eastAsia="Times New Roman" w:hAnsi="Times New Roman" w:cs="Times New Roman"/>
                <w:sz w:val="24"/>
                <w:szCs w:val="24"/>
                <w:lang w:eastAsia="en-US"/>
              </w:rPr>
              <w:t xml:space="preserve">18583 Слесарь-электрик по обслуживанию и ремонту металлоконструкций метрополитена; </w:t>
            </w:r>
          </w:p>
          <w:p w:rsidR="0065026B" w:rsidRPr="00404084" w:rsidRDefault="0065026B" w:rsidP="0040408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404084">
              <w:rPr>
                <w:rFonts w:ascii="Times New Roman" w:eastAsia="Times New Roman" w:hAnsi="Times New Roman" w:cs="Times New Roman"/>
                <w:sz w:val="24"/>
                <w:szCs w:val="24"/>
                <w:lang w:eastAsia="en-US"/>
              </w:rPr>
              <w:t>18589 Слесарь-электрик по обслуживанию и ремонту эскалаторов.</w:t>
            </w:r>
          </w:p>
          <w:p w:rsidR="0065026B" w:rsidRPr="00404084" w:rsidRDefault="0065026B" w:rsidP="00404084">
            <w:pPr>
              <w:tabs>
                <w:tab w:val="left" w:pos="708"/>
              </w:tabs>
              <w:spacing w:after="0" w:line="240" w:lineRule="auto"/>
              <w:jc w:val="both"/>
              <w:rPr>
                <w:rFonts w:ascii="Times New Roman" w:eastAsia="Times New Roman" w:hAnsi="Times New Roman" w:cs="Times New Roman"/>
                <w:sz w:val="24"/>
                <w:szCs w:val="24"/>
                <w:lang w:eastAsia="en-US"/>
              </w:rPr>
            </w:pPr>
            <w:r w:rsidRPr="00404084">
              <w:rPr>
                <w:rFonts w:ascii="Times New Roman" w:eastAsia="Calibri" w:hAnsi="Times New Roman" w:cs="Times New Roman"/>
                <w:bCs/>
                <w:sz w:val="24"/>
                <w:szCs w:val="24"/>
              </w:rPr>
              <w:t>Виды работ:</w:t>
            </w:r>
          </w:p>
          <w:p w:rsidR="0065026B" w:rsidRPr="00404084" w:rsidRDefault="0065026B" w:rsidP="00404084">
            <w:pPr>
              <w:spacing w:after="0" w:line="240" w:lineRule="auto"/>
              <w:jc w:val="both"/>
              <w:rPr>
                <w:rFonts w:ascii="Times New Roman" w:eastAsia="Times New Roman" w:hAnsi="Times New Roman" w:cs="Times New Roman"/>
                <w:sz w:val="24"/>
                <w:szCs w:val="24"/>
                <w:lang w:eastAsia="en-US"/>
              </w:rPr>
            </w:pPr>
            <w:r w:rsidRPr="00404084">
              <w:rPr>
                <w:rFonts w:ascii="Times New Roman" w:eastAsia="Times New Roman" w:hAnsi="Times New Roman" w:cs="Times New Roman"/>
                <w:sz w:val="24"/>
                <w:szCs w:val="24"/>
                <w:lang w:eastAsia="en-US"/>
              </w:rPr>
              <w:t>1.</w:t>
            </w:r>
            <w:r w:rsidRPr="00404084">
              <w:rPr>
                <w:rFonts w:ascii="Times New Roman" w:eastAsia="Arial Unicode MS" w:hAnsi="Times New Roman" w:cs="Times New Roman"/>
                <w:sz w:val="24"/>
                <w:szCs w:val="24"/>
                <w:lang w:eastAsia="en-US"/>
              </w:rPr>
              <w:t> </w:t>
            </w:r>
            <w:r w:rsidRPr="00404084">
              <w:rPr>
                <w:rFonts w:ascii="Times New Roman" w:eastAsia="Times New Roman" w:hAnsi="Times New Roman" w:cs="Times New Roman"/>
                <w:sz w:val="24"/>
                <w:szCs w:val="24"/>
                <w:lang w:eastAsia="en-US"/>
              </w:rPr>
              <w:t>Ознакомление с требованиями безопасности при выполнении работ и особенностями обслуживания оборудования различного типа металлоконструкций и эскалаторов метрополитена.</w:t>
            </w:r>
          </w:p>
          <w:p w:rsidR="0065026B" w:rsidRPr="00404084" w:rsidRDefault="0065026B" w:rsidP="00404084">
            <w:pPr>
              <w:spacing w:after="0" w:line="240" w:lineRule="auto"/>
              <w:jc w:val="both"/>
              <w:rPr>
                <w:rFonts w:ascii="Times New Roman" w:eastAsia="Calibri" w:hAnsi="Times New Roman" w:cs="Times New Roman"/>
                <w:bCs/>
                <w:sz w:val="24"/>
                <w:szCs w:val="24"/>
              </w:rPr>
            </w:pPr>
            <w:r w:rsidRPr="00404084">
              <w:rPr>
                <w:rFonts w:ascii="Times New Roman" w:eastAsia="Times New Roman" w:hAnsi="Times New Roman" w:cs="Times New Roman"/>
                <w:sz w:val="24"/>
                <w:szCs w:val="24"/>
                <w:lang w:eastAsia="en-US"/>
              </w:rPr>
              <w:t>2. Подготовка рабочего места, подбор инструмента, приспособлений для разборки, сборки узлов.</w:t>
            </w:r>
          </w:p>
          <w:p w:rsidR="0065026B" w:rsidRPr="00404084" w:rsidRDefault="0065026B" w:rsidP="00404084">
            <w:pPr>
              <w:spacing w:after="0" w:line="240" w:lineRule="auto"/>
              <w:jc w:val="both"/>
              <w:rPr>
                <w:rFonts w:ascii="Times New Roman" w:eastAsia="Times New Roman" w:hAnsi="Times New Roman" w:cs="Times New Roman"/>
                <w:sz w:val="24"/>
                <w:szCs w:val="24"/>
              </w:rPr>
            </w:pPr>
            <w:r w:rsidRPr="00404084">
              <w:rPr>
                <w:rFonts w:ascii="Times New Roman" w:eastAsia="Times New Roman" w:hAnsi="Times New Roman" w:cs="Times New Roman"/>
                <w:sz w:val="24"/>
                <w:szCs w:val="24"/>
              </w:rPr>
              <w:t>3. Выявление и исправление неисправностей в работе оборудования различных типов металлоконструкций и эскалаторов метрополитена.</w:t>
            </w:r>
          </w:p>
          <w:p w:rsidR="0065026B" w:rsidRPr="00404084" w:rsidRDefault="0065026B" w:rsidP="00404084">
            <w:pPr>
              <w:spacing w:after="0" w:line="240" w:lineRule="auto"/>
              <w:jc w:val="both"/>
              <w:rPr>
                <w:rFonts w:ascii="Times New Roman" w:eastAsia="Times New Roman" w:hAnsi="Times New Roman" w:cs="Times New Roman"/>
                <w:sz w:val="24"/>
                <w:szCs w:val="24"/>
              </w:rPr>
            </w:pPr>
            <w:r w:rsidRPr="00404084">
              <w:rPr>
                <w:rFonts w:ascii="Times New Roman" w:eastAsia="Times New Roman" w:hAnsi="Times New Roman" w:cs="Times New Roman"/>
                <w:sz w:val="24"/>
                <w:szCs w:val="24"/>
              </w:rPr>
              <w:t>4. Участие в погрузке отдельных узлов на подвижные единицы и их выгрузке.</w:t>
            </w:r>
          </w:p>
          <w:p w:rsidR="0065026B" w:rsidRPr="00404084" w:rsidRDefault="00427723" w:rsidP="00404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5026B" w:rsidRPr="00404084">
              <w:rPr>
                <w:rFonts w:ascii="Times New Roman" w:eastAsia="Times New Roman" w:hAnsi="Times New Roman" w:cs="Times New Roman"/>
                <w:sz w:val="24"/>
                <w:szCs w:val="24"/>
              </w:rPr>
              <w:t>. Выполнение технического обслуживания и ремонта различных типов металлоконструкций с ручным, электрическим и гидравлическим приводом.</w:t>
            </w:r>
          </w:p>
          <w:p w:rsidR="0065026B" w:rsidRPr="00404084" w:rsidRDefault="00427723" w:rsidP="00404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5026B" w:rsidRPr="00404084">
              <w:rPr>
                <w:rFonts w:ascii="Times New Roman" w:eastAsia="Times New Roman" w:hAnsi="Times New Roman" w:cs="Times New Roman"/>
                <w:sz w:val="24"/>
                <w:szCs w:val="24"/>
              </w:rPr>
              <w:t>. Закрепление ремонтируемых металлоконструкций.</w:t>
            </w:r>
          </w:p>
          <w:p w:rsidR="0065026B" w:rsidRPr="00404084" w:rsidRDefault="00427723" w:rsidP="00404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5026B" w:rsidRPr="00404084">
              <w:rPr>
                <w:rFonts w:ascii="Times New Roman" w:eastAsia="Times New Roman" w:hAnsi="Times New Roman" w:cs="Times New Roman"/>
                <w:sz w:val="24"/>
                <w:szCs w:val="24"/>
              </w:rPr>
              <w:t xml:space="preserve">. </w:t>
            </w:r>
            <w:r w:rsidR="0065026B" w:rsidRPr="00404084">
              <w:rPr>
                <w:rFonts w:ascii="Times New Roman" w:eastAsia="Times New Roman" w:hAnsi="Times New Roman" w:cs="Times New Roman"/>
                <w:spacing w:val="-3"/>
                <w:sz w:val="24"/>
                <w:szCs w:val="24"/>
              </w:rPr>
              <w:t xml:space="preserve">Выполнение электротехнических, регулировочных, наладочных </w:t>
            </w:r>
            <w:r w:rsidR="0065026B" w:rsidRPr="00404084">
              <w:rPr>
                <w:rFonts w:ascii="Times New Roman" w:eastAsia="Times New Roman" w:hAnsi="Times New Roman" w:cs="Times New Roman"/>
                <w:spacing w:val="-4"/>
                <w:sz w:val="24"/>
                <w:szCs w:val="24"/>
              </w:rPr>
              <w:t>работ на пускорегулирующей, защитной аппаратуре и электродвигателях.</w:t>
            </w:r>
          </w:p>
          <w:p w:rsidR="0065026B" w:rsidRPr="00404084" w:rsidRDefault="00427723" w:rsidP="00404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8</w:t>
            </w:r>
            <w:r w:rsidR="0065026B" w:rsidRPr="00404084">
              <w:rPr>
                <w:rFonts w:ascii="Times New Roman" w:eastAsia="Times New Roman" w:hAnsi="Times New Roman" w:cs="Times New Roman"/>
                <w:spacing w:val="-4"/>
                <w:sz w:val="24"/>
                <w:szCs w:val="24"/>
              </w:rPr>
              <w:t>. Участие в ревизии электродвигателей главного привода, выполнении предварительных работ до снятия двигателя с места, ревизии защитных устройств и пультов управления, ремонте и наладке устройств телеуправления эскалаторами.</w:t>
            </w:r>
          </w:p>
          <w:p w:rsidR="0065026B" w:rsidRPr="00404084" w:rsidRDefault="00427723" w:rsidP="004040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9</w:t>
            </w:r>
            <w:r w:rsidR="0065026B" w:rsidRPr="00404084">
              <w:rPr>
                <w:rFonts w:ascii="Times New Roman" w:eastAsia="Times New Roman" w:hAnsi="Times New Roman" w:cs="Times New Roman"/>
                <w:spacing w:val="-4"/>
                <w:sz w:val="24"/>
                <w:szCs w:val="24"/>
              </w:rPr>
              <w:t>. Проверка состояния защитного заземления в машинном зале эскалаторов.</w:t>
            </w:r>
          </w:p>
          <w:p w:rsidR="0065026B" w:rsidRPr="00404084" w:rsidRDefault="0065026B" w:rsidP="00404084">
            <w:pPr>
              <w:spacing w:after="0" w:line="240" w:lineRule="auto"/>
              <w:jc w:val="both"/>
              <w:rPr>
                <w:rFonts w:ascii="Times New Roman" w:eastAsia="Times New Roman" w:hAnsi="Times New Roman" w:cs="Times New Roman"/>
                <w:sz w:val="24"/>
                <w:szCs w:val="24"/>
              </w:rPr>
            </w:pPr>
            <w:r w:rsidRPr="00404084">
              <w:rPr>
                <w:rFonts w:ascii="Times New Roman" w:eastAsia="Times New Roman" w:hAnsi="Times New Roman" w:cs="Times New Roman"/>
                <w:spacing w:val="-4"/>
                <w:sz w:val="24"/>
                <w:szCs w:val="24"/>
              </w:rPr>
              <w:t>1</w:t>
            </w:r>
            <w:r w:rsidR="00427723">
              <w:rPr>
                <w:rFonts w:ascii="Times New Roman" w:eastAsia="Times New Roman" w:hAnsi="Times New Roman" w:cs="Times New Roman"/>
                <w:spacing w:val="-4"/>
                <w:sz w:val="24"/>
                <w:szCs w:val="24"/>
              </w:rPr>
              <w:t>0</w:t>
            </w:r>
            <w:r w:rsidRPr="00404084">
              <w:rPr>
                <w:rFonts w:ascii="Times New Roman" w:eastAsia="Times New Roman" w:hAnsi="Times New Roman" w:cs="Times New Roman"/>
                <w:spacing w:val="-4"/>
                <w:sz w:val="24"/>
                <w:szCs w:val="24"/>
              </w:rPr>
              <w:t>. Перевод работы эскалатора с телеуправления на местное ручное и обратно.</w:t>
            </w:r>
          </w:p>
          <w:p w:rsidR="0065026B" w:rsidRPr="00404084" w:rsidRDefault="0065026B" w:rsidP="00427723">
            <w:pPr>
              <w:spacing w:after="0" w:line="240" w:lineRule="auto"/>
              <w:rPr>
                <w:rFonts w:ascii="Times New Roman" w:hAnsi="Times New Roman" w:cs="Times New Roman"/>
                <w:b/>
                <w:sz w:val="24"/>
                <w:szCs w:val="24"/>
              </w:rPr>
            </w:pPr>
            <w:r w:rsidRPr="00404084">
              <w:rPr>
                <w:rFonts w:ascii="Times New Roman" w:eastAsia="Times New Roman" w:hAnsi="Times New Roman" w:cs="Times New Roman"/>
                <w:sz w:val="24"/>
                <w:szCs w:val="24"/>
              </w:rPr>
              <w:t>1</w:t>
            </w:r>
            <w:r w:rsidR="00427723">
              <w:rPr>
                <w:rFonts w:ascii="Times New Roman" w:eastAsia="Times New Roman" w:hAnsi="Times New Roman" w:cs="Times New Roman"/>
                <w:sz w:val="24"/>
                <w:szCs w:val="24"/>
              </w:rPr>
              <w:t>1</w:t>
            </w:r>
            <w:r w:rsidRPr="00404084">
              <w:rPr>
                <w:rFonts w:ascii="Times New Roman" w:eastAsia="Times New Roman" w:hAnsi="Times New Roman" w:cs="Times New Roman"/>
                <w:sz w:val="24"/>
                <w:szCs w:val="24"/>
              </w:rPr>
              <w:t>. Оформление технической документации</w:t>
            </w:r>
          </w:p>
        </w:tc>
        <w:tc>
          <w:tcPr>
            <w:tcW w:w="740" w:type="pct"/>
            <w:vAlign w:val="center"/>
          </w:tcPr>
          <w:p w:rsidR="0065026B" w:rsidRPr="00404084" w:rsidRDefault="0065026B" w:rsidP="00404084">
            <w:pPr>
              <w:spacing w:after="0" w:line="240" w:lineRule="auto"/>
              <w:jc w:val="center"/>
              <w:rPr>
                <w:rFonts w:ascii="Times New Roman" w:hAnsi="Times New Roman" w:cs="Times New Roman"/>
                <w:b/>
                <w:i/>
                <w:sz w:val="24"/>
                <w:szCs w:val="24"/>
              </w:rPr>
            </w:pPr>
            <w:r w:rsidRPr="00D7730E">
              <w:rPr>
                <w:rFonts w:ascii="Times New Roman" w:hAnsi="Times New Roman" w:cs="Times New Roman"/>
                <w:b/>
                <w:sz w:val="24"/>
                <w:szCs w:val="24"/>
              </w:rPr>
              <w:t>270</w:t>
            </w:r>
          </w:p>
        </w:tc>
      </w:tr>
      <w:tr w:rsidR="00B4197B" w:rsidRPr="00404084" w:rsidTr="0037319D">
        <w:tc>
          <w:tcPr>
            <w:tcW w:w="4260" w:type="pct"/>
            <w:gridSpan w:val="2"/>
          </w:tcPr>
          <w:p w:rsidR="00B4197B" w:rsidRPr="00404084" w:rsidRDefault="005903B5" w:rsidP="00404084">
            <w:pPr>
              <w:spacing w:after="0" w:line="240" w:lineRule="auto"/>
              <w:rPr>
                <w:rFonts w:ascii="Times New Roman" w:hAnsi="Times New Roman" w:cs="Times New Roman"/>
                <w:b/>
                <w:bCs/>
                <w:sz w:val="24"/>
                <w:szCs w:val="24"/>
              </w:rPr>
            </w:pPr>
            <w:r w:rsidRPr="00404084">
              <w:rPr>
                <w:rFonts w:ascii="Times New Roman" w:hAnsi="Times New Roman" w:cs="Times New Roman"/>
                <w:b/>
                <w:bCs/>
                <w:iCs/>
                <w:sz w:val="24"/>
                <w:szCs w:val="24"/>
                <w:vertAlign w:val="superscript"/>
              </w:rPr>
              <w:t>1</w:t>
            </w:r>
            <w:r w:rsidR="00B4197B" w:rsidRPr="00404084">
              <w:rPr>
                <w:rFonts w:ascii="Times New Roman" w:hAnsi="Times New Roman" w:cs="Times New Roman"/>
                <w:bCs/>
                <w:iCs/>
                <w:sz w:val="24"/>
                <w:szCs w:val="24"/>
              </w:rPr>
              <w:t xml:space="preserve"> </w:t>
            </w:r>
            <w:r w:rsidR="00353E15" w:rsidRPr="00404084">
              <w:rPr>
                <w:rFonts w:ascii="Times New Roman" w:hAnsi="Times New Roman" w:cs="Times New Roman"/>
                <w:sz w:val="24"/>
                <w:szCs w:val="24"/>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tc>
        <w:tc>
          <w:tcPr>
            <w:tcW w:w="740" w:type="pct"/>
            <w:vAlign w:val="center"/>
          </w:tcPr>
          <w:p w:rsidR="00B4197B" w:rsidRPr="00404084" w:rsidRDefault="005903B5" w:rsidP="00404084">
            <w:pPr>
              <w:spacing w:after="0" w:line="240" w:lineRule="auto"/>
              <w:jc w:val="center"/>
              <w:rPr>
                <w:rFonts w:ascii="Times New Roman" w:hAnsi="Times New Roman" w:cs="Times New Roman"/>
                <w:sz w:val="24"/>
                <w:szCs w:val="24"/>
              </w:rPr>
            </w:pPr>
            <w:r w:rsidRPr="00404084">
              <w:rPr>
                <w:rFonts w:ascii="Times New Roman" w:hAnsi="Times New Roman" w:cs="Times New Roman"/>
                <w:sz w:val="24"/>
                <w:szCs w:val="24"/>
              </w:rPr>
              <w:t>-</w:t>
            </w:r>
          </w:p>
        </w:tc>
      </w:tr>
      <w:tr w:rsidR="0065026B" w:rsidRPr="00404084" w:rsidTr="005903B5">
        <w:trPr>
          <w:trHeight w:val="305"/>
        </w:trPr>
        <w:tc>
          <w:tcPr>
            <w:tcW w:w="4260" w:type="pct"/>
            <w:gridSpan w:val="2"/>
          </w:tcPr>
          <w:p w:rsidR="0065026B" w:rsidRPr="00404084" w:rsidRDefault="0065026B" w:rsidP="00404084">
            <w:pPr>
              <w:spacing w:after="0" w:line="240" w:lineRule="auto"/>
              <w:rPr>
                <w:rFonts w:ascii="Times New Roman" w:hAnsi="Times New Roman" w:cs="Times New Roman"/>
                <w:b/>
                <w:bCs/>
                <w:sz w:val="24"/>
                <w:szCs w:val="24"/>
              </w:rPr>
            </w:pPr>
            <w:r w:rsidRPr="00404084">
              <w:rPr>
                <w:rFonts w:ascii="Times New Roman" w:hAnsi="Times New Roman" w:cs="Times New Roman"/>
                <w:b/>
                <w:bCs/>
                <w:sz w:val="24"/>
                <w:szCs w:val="24"/>
              </w:rPr>
              <w:t>Всего</w:t>
            </w:r>
          </w:p>
        </w:tc>
        <w:tc>
          <w:tcPr>
            <w:tcW w:w="740" w:type="pct"/>
            <w:vAlign w:val="center"/>
          </w:tcPr>
          <w:p w:rsidR="0065026B" w:rsidRPr="00404084" w:rsidRDefault="005903B5" w:rsidP="00404084">
            <w:pPr>
              <w:spacing w:after="0" w:line="240" w:lineRule="auto"/>
              <w:jc w:val="center"/>
              <w:rPr>
                <w:rFonts w:ascii="Times New Roman" w:hAnsi="Times New Roman" w:cs="Times New Roman"/>
                <w:b/>
                <w:sz w:val="24"/>
                <w:szCs w:val="24"/>
              </w:rPr>
            </w:pPr>
            <w:r w:rsidRPr="00404084">
              <w:rPr>
                <w:rFonts w:ascii="Times New Roman" w:hAnsi="Times New Roman" w:cs="Times New Roman"/>
                <w:b/>
                <w:sz w:val="24"/>
                <w:szCs w:val="24"/>
              </w:rPr>
              <w:t>486</w:t>
            </w:r>
          </w:p>
        </w:tc>
      </w:tr>
    </w:tbl>
    <w:p w:rsidR="0065026B" w:rsidRPr="00F46887" w:rsidRDefault="0065026B" w:rsidP="0065026B">
      <w:pPr>
        <w:suppressAutoHyphens/>
        <w:rPr>
          <w:rFonts w:ascii="Times New Roman" w:hAnsi="Times New Roman" w:cs="Times New Roman"/>
          <w:i/>
          <w:sz w:val="20"/>
          <w:szCs w:val="20"/>
        </w:rPr>
      </w:pPr>
    </w:p>
    <w:p w:rsidR="0065026B" w:rsidRPr="00414C20" w:rsidRDefault="0065026B" w:rsidP="0065026B">
      <w:pPr>
        <w:rPr>
          <w:rFonts w:ascii="Times New Roman" w:hAnsi="Times New Roman" w:cs="Times New Roman"/>
          <w:i/>
        </w:rPr>
        <w:sectPr w:rsidR="0065026B" w:rsidRPr="00414C20" w:rsidSect="00761DC8">
          <w:pgSz w:w="16840" w:h="11907" w:orient="landscape"/>
          <w:pgMar w:top="851" w:right="1134" w:bottom="851" w:left="992" w:header="709" w:footer="709" w:gutter="0"/>
          <w:cols w:space="720"/>
        </w:sectPr>
      </w:pPr>
    </w:p>
    <w:p w:rsidR="0065026B" w:rsidRPr="00404084" w:rsidRDefault="0065026B" w:rsidP="00BE6641">
      <w:pPr>
        <w:pStyle w:val="2"/>
        <w:spacing w:line="360" w:lineRule="auto"/>
        <w:jc w:val="center"/>
        <w:rPr>
          <w:rFonts w:ascii="Times New Roman" w:hAnsi="Times New Roman"/>
          <w:bCs w:val="0"/>
          <w:sz w:val="24"/>
          <w:szCs w:val="24"/>
        </w:rPr>
      </w:pPr>
      <w:r w:rsidRPr="00404084">
        <w:rPr>
          <w:rFonts w:ascii="Times New Roman" w:hAnsi="Times New Roman"/>
          <w:bCs w:val="0"/>
          <w:sz w:val="24"/>
          <w:szCs w:val="24"/>
        </w:rPr>
        <w:t xml:space="preserve">3. УСЛОВИЯ РЕАЛИЗАЦИИ ПРОГРАММЫ </w:t>
      </w:r>
      <w:r w:rsidR="00F82746">
        <w:rPr>
          <w:rFonts w:ascii="Times New Roman" w:hAnsi="Times New Roman"/>
          <w:bCs w:val="0"/>
          <w:sz w:val="24"/>
          <w:szCs w:val="24"/>
        </w:rPr>
        <w:t>П</w:t>
      </w:r>
      <w:r w:rsidRPr="00404084">
        <w:rPr>
          <w:rFonts w:ascii="Times New Roman" w:hAnsi="Times New Roman"/>
          <w:bCs w:val="0"/>
          <w:sz w:val="24"/>
          <w:szCs w:val="24"/>
        </w:rPr>
        <w:t>РОФЕССИОНАЛЬНОГО  МОДУЛЯ</w:t>
      </w:r>
    </w:p>
    <w:p w:rsidR="0065026B" w:rsidRPr="00336BAD" w:rsidRDefault="0065026B" w:rsidP="00BE6641">
      <w:pPr>
        <w:spacing w:line="360" w:lineRule="auto"/>
        <w:ind w:firstLine="709"/>
        <w:rPr>
          <w:rFonts w:ascii="Times New Roman" w:hAnsi="Times New Roman" w:cs="Times New Roman"/>
          <w:b/>
          <w:bCs/>
          <w:sz w:val="24"/>
          <w:szCs w:val="24"/>
        </w:rPr>
      </w:pPr>
      <w:r w:rsidRPr="00336BAD">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9228BD" w:rsidRDefault="00133F72" w:rsidP="00BE6641">
      <w:pPr>
        <w:pStyle w:val="ad"/>
        <w:widowControl w:val="0"/>
        <w:tabs>
          <w:tab w:val="left" w:pos="993"/>
        </w:tabs>
        <w:autoSpaceDE w:val="0"/>
        <w:autoSpaceDN w:val="0"/>
        <w:adjustRightInd w:val="0"/>
        <w:spacing w:before="0" w:after="0" w:line="360" w:lineRule="auto"/>
        <w:ind w:left="709"/>
        <w:jc w:val="both"/>
        <w:rPr>
          <w:bCs/>
        </w:rPr>
      </w:pPr>
      <w:r w:rsidRPr="00133F72">
        <w:rPr>
          <w:b/>
          <w:bCs/>
        </w:rPr>
        <w:t>Мастерские</w:t>
      </w:r>
      <w:r>
        <w:rPr>
          <w:bCs/>
        </w:rPr>
        <w:t xml:space="preserve">: </w:t>
      </w:r>
      <w:r w:rsidR="00A433A0">
        <w:rPr>
          <w:rFonts w:ascii="Times New Roman CYR" w:hAnsi="Times New Roman CYR" w:cs="Times New Roman CYR"/>
        </w:rPr>
        <w:t>С</w:t>
      </w:r>
      <w:r>
        <w:rPr>
          <w:rFonts w:ascii="Times New Roman CYR" w:hAnsi="Times New Roman CYR" w:cs="Times New Roman CYR"/>
        </w:rPr>
        <w:t>лесарн</w:t>
      </w:r>
      <w:r w:rsidR="00A433A0">
        <w:rPr>
          <w:rFonts w:ascii="Times New Roman CYR" w:hAnsi="Times New Roman CYR" w:cs="Times New Roman CYR"/>
        </w:rPr>
        <w:t>ая</w:t>
      </w:r>
      <w:r>
        <w:rPr>
          <w:rFonts w:ascii="Times New Roman CYR" w:hAnsi="Times New Roman CYR" w:cs="Times New Roman CYR"/>
        </w:rPr>
        <w:t xml:space="preserve">, </w:t>
      </w:r>
      <w:r w:rsidR="00A433A0">
        <w:rPr>
          <w:rFonts w:ascii="Times New Roman CYR" w:hAnsi="Times New Roman CYR" w:cs="Times New Roman CYR"/>
        </w:rPr>
        <w:t>Э</w:t>
      </w:r>
      <w:r w:rsidRPr="00BD628A">
        <w:rPr>
          <w:rFonts w:ascii="Times New Roman CYR" w:hAnsi="Times New Roman CYR" w:cs="Times New Roman CYR"/>
        </w:rPr>
        <w:t>лектромонтажн</w:t>
      </w:r>
      <w:r w:rsidR="00A433A0">
        <w:rPr>
          <w:rFonts w:ascii="Times New Roman CYR" w:hAnsi="Times New Roman CYR" w:cs="Times New Roman CYR"/>
        </w:rPr>
        <w:t>ая,</w:t>
      </w:r>
      <w:r>
        <w:rPr>
          <w:bCs/>
        </w:rPr>
        <w:t xml:space="preserve">  </w:t>
      </w:r>
    </w:p>
    <w:p w:rsidR="009228BD" w:rsidRPr="0040605E" w:rsidRDefault="009228BD" w:rsidP="009228BD">
      <w:pPr>
        <w:suppressAutoHyphens/>
        <w:spacing w:after="0" w:line="240" w:lineRule="auto"/>
        <w:ind w:firstLine="709"/>
        <w:jc w:val="both"/>
        <w:rPr>
          <w:rFonts w:ascii="Times New Roman CYR" w:hAnsi="Times New Roman CYR" w:cs="Times New Roman CYR"/>
          <w:sz w:val="24"/>
          <w:szCs w:val="24"/>
        </w:rPr>
      </w:pPr>
      <w:r w:rsidRPr="0040605E">
        <w:rPr>
          <w:rFonts w:ascii="Times New Roman CYR" w:hAnsi="Times New Roman CYR" w:cs="Times New Roman CYR"/>
          <w:b/>
          <w:sz w:val="24"/>
          <w:szCs w:val="24"/>
        </w:rPr>
        <w:t xml:space="preserve">Лаборатория </w:t>
      </w:r>
      <w:r w:rsidRPr="0040605E">
        <w:rPr>
          <w:rFonts w:ascii="Times New Roman CYR" w:hAnsi="Times New Roman CYR" w:cs="Times New Roman CYR"/>
          <w:sz w:val="24"/>
          <w:szCs w:val="24"/>
        </w:rPr>
        <w:t>«</w:t>
      </w:r>
      <w:r w:rsidR="00A417D8">
        <w:rPr>
          <w:rFonts w:ascii="Times New Roman CYR" w:hAnsi="Times New Roman CYR" w:cs="Times New Roman CYR"/>
          <w:sz w:val="24"/>
          <w:szCs w:val="24"/>
        </w:rPr>
        <w:t>Конструкция, техническое обслуживание и ремонт электрооборудования метрополитенов</w:t>
      </w:r>
      <w:r w:rsidRPr="0040605E">
        <w:rPr>
          <w:rFonts w:ascii="Times New Roman CYR" w:hAnsi="Times New Roman CYR" w:cs="Times New Roman CYR"/>
          <w:sz w:val="24"/>
          <w:szCs w:val="24"/>
        </w:rPr>
        <w:t>»</w:t>
      </w:r>
    </w:p>
    <w:p w:rsidR="00133F72" w:rsidRDefault="00133F72" w:rsidP="00BE6641">
      <w:pPr>
        <w:pStyle w:val="ad"/>
        <w:widowControl w:val="0"/>
        <w:tabs>
          <w:tab w:val="left" w:pos="993"/>
        </w:tabs>
        <w:autoSpaceDE w:val="0"/>
        <w:autoSpaceDN w:val="0"/>
        <w:adjustRightInd w:val="0"/>
        <w:spacing w:before="0" w:after="0" w:line="360" w:lineRule="auto"/>
        <w:ind w:left="709"/>
        <w:jc w:val="both"/>
        <w:rPr>
          <w:bCs/>
        </w:rPr>
      </w:pPr>
      <w:r w:rsidRPr="00133F72">
        <w:rPr>
          <w:bCs/>
        </w:rPr>
        <w:t xml:space="preserve">оснащенные в </w:t>
      </w:r>
      <w:proofErr w:type="gramStart"/>
      <w:r w:rsidRPr="00133F72">
        <w:rPr>
          <w:bCs/>
        </w:rPr>
        <w:t>соответствии</w:t>
      </w:r>
      <w:proofErr w:type="gramEnd"/>
      <w:r w:rsidR="00A433A0">
        <w:rPr>
          <w:bCs/>
        </w:rPr>
        <w:t xml:space="preserve"> </w:t>
      </w:r>
      <w:r w:rsidRPr="00133F72">
        <w:rPr>
          <w:bCs/>
        </w:rPr>
        <w:t xml:space="preserve"> с</w:t>
      </w:r>
      <w:r>
        <w:rPr>
          <w:bCs/>
        </w:rPr>
        <w:t xml:space="preserve"> п. 6</w:t>
      </w:r>
      <w:r w:rsidR="00A433A0">
        <w:rPr>
          <w:bCs/>
        </w:rPr>
        <w:t>.1.2.1</w:t>
      </w:r>
      <w:r w:rsidRPr="00133F72">
        <w:rPr>
          <w:bCs/>
        </w:rPr>
        <w:t xml:space="preserve"> Примерной программы по </w:t>
      </w:r>
      <w:r w:rsidRPr="00A433A0">
        <w:rPr>
          <w:bCs/>
        </w:rPr>
        <w:t>профессии.</w:t>
      </w:r>
    </w:p>
    <w:p w:rsidR="0065026B" w:rsidRPr="00404084" w:rsidRDefault="008C0570" w:rsidP="00BE6641">
      <w:pPr>
        <w:suppressAutoHyphens/>
        <w:spacing w:line="360" w:lineRule="auto"/>
        <w:ind w:firstLine="709"/>
        <w:jc w:val="both"/>
        <w:rPr>
          <w:rFonts w:ascii="Times New Roman" w:hAnsi="Times New Roman" w:cs="Times New Roman"/>
          <w:bCs/>
          <w:i/>
          <w:sz w:val="24"/>
          <w:szCs w:val="24"/>
        </w:rPr>
      </w:pPr>
      <w:r>
        <w:rPr>
          <w:rFonts w:ascii="Times New Roman" w:hAnsi="Times New Roman" w:cs="Times New Roman"/>
          <w:bCs/>
          <w:sz w:val="24"/>
          <w:szCs w:val="24"/>
        </w:rPr>
        <w:t xml:space="preserve">Оснащенные </w:t>
      </w:r>
      <w:r w:rsidR="00687009">
        <w:rPr>
          <w:rFonts w:ascii="Times New Roman" w:hAnsi="Times New Roman" w:cs="Times New Roman"/>
          <w:bCs/>
          <w:sz w:val="24"/>
          <w:szCs w:val="24"/>
        </w:rPr>
        <w:t xml:space="preserve">базы практики, </w:t>
      </w:r>
      <w:r w:rsidR="0065026B" w:rsidRPr="00404084">
        <w:rPr>
          <w:rFonts w:ascii="Times New Roman" w:hAnsi="Times New Roman" w:cs="Times New Roman"/>
          <w:bCs/>
          <w:sz w:val="24"/>
          <w:szCs w:val="24"/>
        </w:rPr>
        <w:t xml:space="preserve">в соответствии с </w:t>
      </w:r>
      <w:proofErr w:type="gramStart"/>
      <w:r w:rsidR="0065026B" w:rsidRPr="00404084">
        <w:rPr>
          <w:rFonts w:ascii="Times New Roman" w:hAnsi="Times New Roman" w:cs="Times New Roman"/>
          <w:bCs/>
          <w:sz w:val="24"/>
          <w:szCs w:val="24"/>
        </w:rPr>
        <w:t>п</w:t>
      </w:r>
      <w:proofErr w:type="gramEnd"/>
      <w:r w:rsidR="0065026B" w:rsidRPr="00404084">
        <w:rPr>
          <w:rFonts w:ascii="Times New Roman" w:hAnsi="Times New Roman" w:cs="Times New Roman"/>
          <w:bCs/>
          <w:sz w:val="24"/>
          <w:szCs w:val="24"/>
        </w:rPr>
        <w:t xml:space="preserve">  6.</w:t>
      </w:r>
      <w:r w:rsidR="00A433A0">
        <w:rPr>
          <w:rFonts w:ascii="Times New Roman" w:hAnsi="Times New Roman" w:cs="Times New Roman"/>
          <w:bCs/>
          <w:sz w:val="24"/>
          <w:szCs w:val="24"/>
        </w:rPr>
        <w:t>1.</w:t>
      </w:r>
      <w:r w:rsidR="0065026B" w:rsidRPr="00404084">
        <w:rPr>
          <w:rFonts w:ascii="Times New Roman" w:hAnsi="Times New Roman" w:cs="Times New Roman"/>
          <w:bCs/>
          <w:sz w:val="24"/>
          <w:szCs w:val="24"/>
        </w:rPr>
        <w:t>2.</w:t>
      </w:r>
      <w:r w:rsidR="00A433A0">
        <w:rPr>
          <w:rFonts w:ascii="Times New Roman" w:hAnsi="Times New Roman" w:cs="Times New Roman"/>
          <w:bCs/>
          <w:sz w:val="24"/>
          <w:szCs w:val="24"/>
        </w:rPr>
        <w:t>2</w:t>
      </w:r>
      <w:r w:rsidR="0065026B" w:rsidRPr="00404084">
        <w:rPr>
          <w:rFonts w:ascii="Times New Roman" w:hAnsi="Times New Roman" w:cs="Times New Roman"/>
          <w:bCs/>
          <w:sz w:val="24"/>
          <w:szCs w:val="24"/>
        </w:rPr>
        <w:t xml:space="preserve">  Примерной программы по </w:t>
      </w:r>
      <w:r w:rsidR="0065026B" w:rsidRPr="00A433A0">
        <w:rPr>
          <w:rFonts w:ascii="Times New Roman" w:hAnsi="Times New Roman" w:cs="Times New Roman"/>
          <w:bCs/>
          <w:sz w:val="24"/>
          <w:szCs w:val="24"/>
        </w:rPr>
        <w:t>профессии</w:t>
      </w:r>
      <w:r w:rsidR="0065026B" w:rsidRPr="00404084">
        <w:rPr>
          <w:rFonts w:ascii="Times New Roman" w:hAnsi="Times New Roman" w:cs="Times New Roman"/>
          <w:bCs/>
          <w:i/>
          <w:sz w:val="24"/>
          <w:szCs w:val="24"/>
        </w:rPr>
        <w:t>.</w:t>
      </w:r>
    </w:p>
    <w:p w:rsidR="0065026B" w:rsidRPr="00336BAD" w:rsidRDefault="0065026B" w:rsidP="00BE6641">
      <w:pPr>
        <w:spacing w:line="360" w:lineRule="auto"/>
        <w:ind w:firstLine="709"/>
        <w:rPr>
          <w:rFonts w:ascii="Times New Roman" w:hAnsi="Times New Roman" w:cs="Times New Roman"/>
          <w:b/>
          <w:bCs/>
          <w:sz w:val="24"/>
          <w:szCs w:val="24"/>
        </w:rPr>
      </w:pPr>
      <w:r w:rsidRPr="00336BAD">
        <w:rPr>
          <w:rFonts w:ascii="Times New Roman" w:hAnsi="Times New Roman" w:cs="Times New Roman"/>
          <w:b/>
          <w:bCs/>
          <w:sz w:val="24"/>
          <w:szCs w:val="24"/>
        </w:rPr>
        <w:t>3.2. Информационное обеспечение реализации программы</w:t>
      </w:r>
    </w:p>
    <w:p w:rsidR="00865036" w:rsidRPr="00133F72" w:rsidRDefault="0065026B" w:rsidP="00BE6641">
      <w:pPr>
        <w:suppressAutoHyphens/>
        <w:spacing w:line="360" w:lineRule="auto"/>
        <w:ind w:firstLine="709"/>
        <w:jc w:val="both"/>
        <w:rPr>
          <w:rFonts w:ascii="Times New Roman" w:hAnsi="Times New Roman" w:cs="Times New Roman"/>
          <w:sz w:val="24"/>
          <w:szCs w:val="24"/>
        </w:rPr>
      </w:pPr>
      <w:r w:rsidRPr="00336BAD">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336BAD">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5026B" w:rsidRDefault="0065026B" w:rsidP="00BE6641">
      <w:pPr>
        <w:pStyle w:val="ad"/>
        <w:numPr>
          <w:ilvl w:val="2"/>
          <w:numId w:val="38"/>
        </w:numPr>
        <w:spacing w:line="360" w:lineRule="auto"/>
        <w:ind w:hanging="1091"/>
        <w:contextualSpacing/>
        <w:rPr>
          <w:b/>
        </w:rPr>
      </w:pPr>
      <w:r w:rsidRPr="00336BAD">
        <w:rPr>
          <w:b/>
        </w:rPr>
        <w:t>Печатные издания</w:t>
      </w:r>
      <w:r w:rsidR="00865036">
        <w:rPr>
          <w:rStyle w:val="ab"/>
          <w:b/>
        </w:rPr>
        <w:footnoteReference w:id="11"/>
      </w:r>
    </w:p>
    <w:p w:rsidR="000F1F80" w:rsidRPr="00CD3AB8" w:rsidRDefault="000F1F80" w:rsidP="00BE6641">
      <w:pPr>
        <w:shd w:val="clear" w:color="auto" w:fill="FFFFFF"/>
        <w:tabs>
          <w:tab w:val="left" w:pos="709"/>
          <w:tab w:val="left" w:pos="993"/>
        </w:tabs>
        <w:spacing w:after="0" w:line="360" w:lineRule="auto"/>
        <w:jc w:val="both"/>
        <w:textAlignment w:val="baseline"/>
        <w:outlineLvl w:val="0"/>
        <w:rPr>
          <w:rFonts w:ascii="Times New Roman" w:eastAsia="Times New Roman" w:hAnsi="Times New Roman" w:cs="Times New Roman"/>
          <w:bCs/>
          <w:kern w:val="32"/>
          <w:sz w:val="24"/>
          <w:szCs w:val="24"/>
          <w:shd w:val="clear" w:color="auto" w:fill="FFFFFF"/>
        </w:rPr>
      </w:pPr>
      <w:r>
        <w:rPr>
          <w:rFonts w:ascii="Times New Roman" w:eastAsia="Times New Roman" w:hAnsi="Times New Roman" w:cs="Times New Roman"/>
          <w:kern w:val="32"/>
          <w:sz w:val="24"/>
          <w:szCs w:val="24"/>
        </w:rPr>
        <w:t xml:space="preserve">1. </w:t>
      </w:r>
      <w:proofErr w:type="spellStart"/>
      <w:r w:rsidRPr="00CD3AB8">
        <w:rPr>
          <w:rFonts w:ascii="Times New Roman" w:eastAsia="Times New Roman" w:hAnsi="Times New Roman" w:cs="Times New Roman"/>
          <w:kern w:val="32"/>
          <w:sz w:val="24"/>
          <w:szCs w:val="24"/>
        </w:rPr>
        <w:t>Кацман</w:t>
      </w:r>
      <w:proofErr w:type="spellEnd"/>
      <w:r w:rsidRPr="00CD3AB8">
        <w:rPr>
          <w:rFonts w:ascii="Times New Roman" w:eastAsia="Times New Roman" w:hAnsi="Times New Roman" w:cs="Times New Roman"/>
          <w:kern w:val="32"/>
          <w:sz w:val="24"/>
          <w:szCs w:val="24"/>
        </w:rPr>
        <w:t>, М.М. Электрические машины</w:t>
      </w:r>
      <w:proofErr w:type="gramStart"/>
      <w:r w:rsidRPr="00CD3AB8">
        <w:rPr>
          <w:rFonts w:ascii="Times New Roman" w:eastAsia="Times New Roman" w:hAnsi="Times New Roman" w:cs="Times New Roman"/>
          <w:kern w:val="32"/>
          <w:sz w:val="24"/>
          <w:szCs w:val="24"/>
        </w:rPr>
        <w:t xml:space="preserve"> :</w:t>
      </w:r>
      <w:proofErr w:type="gramEnd"/>
      <w:r w:rsidRPr="00CD3AB8">
        <w:rPr>
          <w:rFonts w:ascii="Times New Roman" w:eastAsia="Times New Roman" w:hAnsi="Times New Roman" w:cs="Times New Roman"/>
          <w:kern w:val="32"/>
          <w:sz w:val="24"/>
          <w:szCs w:val="24"/>
        </w:rPr>
        <w:t xml:space="preserve"> у</w:t>
      </w:r>
      <w:r w:rsidRPr="00CD3AB8">
        <w:rPr>
          <w:rFonts w:ascii="Times New Roman" w:eastAsia="Times New Roman" w:hAnsi="Times New Roman" w:cs="Times New Roman"/>
          <w:bCs/>
          <w:kern w:val="32"/>
          <w:sz w:val="24"/>
          <w:szCs w:val="24"/>
          <w:shd w:val="clear" w:color="auto" w:fill="FFFFFF"/>
        </w:rPr>
        <w:t xml:space="preserve">чебник для студ. учреждений сред, проф. образования / М.М. </w:t>
      </w:r>
      <w:proofErr w:type="spellStart"/>
      <w:r w:rsidRPr="00CD3AB8">
        <w:rPr>
          <w:rFonts w:ascii="Times New Roman" w:eastAsia="Times New Roman" w:hAnsi="Times New Roman" w:cs="Times New Roman"/>
          <w:bCs/>
          <w:kern w:val="32"/>
          <w:sz w:val="24"/>
          <w:szCs w:val="24"/>
          <w:shd w:val="clear" w:color="auto" w:fill="FFFFFF"/>
        </w:rPr>
        <w:t>Кацман</w:t>
      </w:r>
      <w:proofErr w:type="spellEnd"/>
      <w:r w:rsidRPr="00CD3AB8">
        <w:rPr>
          <w:rFonts w:ascii="Times New Roman" w:eastAsia="Times New Roman" w:hAnsi="Times New Roman" w:cs="Times New Roman"/>
          <w:bCs/>
          <w:kern w:val="32"/>
          <w:sz w:val="24"/>
          <w:szCs w:val="24"/>
          <w:shd w:val="clear" w:color="auto" w:fill="FFFFFF"/>
        </w:rPr>
        <w:t xml:space="preserve">. </w:t>
      </w:r>
      <w:r w:rsidRPr="00CD3AB8">
        <w:rPr>
          <w:rFonts w:ascii="Times New Roman" w:eastAsia="Times New Roman" w:hAnsi="Times New Roman" w:cs="Times New Roman"/>
          <w:bCs/>
          <w:kern w:val="32"/>
          <w:sz w:val="24"/>
          <w:szCs w:val="24"/>
          <w:shd w:val="clear" w:color="auto" w:fill="FFFFFF"/>
        </w:rPr>
        <w:sym w:font="Symbol" w:char="F02D"/>
      </w:r>
      <w:r w:rsidRPr="00CD3AB8">
        <w:rPr>
          <w:rFonts w:ascii="Times New Roman" w:eastAsia="Times New Roman" w:hAnsi="Times New Roman" w:cs="Times New Roman"/>
          <w:bCs/>
          <w:kern w:val="32"/>
          <w:sz w:val="24"/>
          <w:szCs w:val="24"/>
          <w:shd w:val="clear" w:color="auto" w:fill="FFFFFF"/>
        </w:rPr>
        <w:t xml:space="preserve"> 12-е изд., стер. </w:t>
      </w:r>
      <w:r w:rsidRPr="00CD3AB8">
        <w:rPr>
          <w:rFonts w:ascii="Times New Roman" w:eastAsia="Times New Roman" w:hAnsi="Times New Roman" w:cs="Times New Roman"/>
          <w:bCs/>
          <w:kern w:val="32"/>
          <w:sz w:val="24"/>
          <w:szCs w:val="24"/>
          <w:shd w:val="clear" w:color="auto" w:fill="FFFFFF"/>
        </w:rPr>
        <w:sym w:font="Symbol" w:char="F02D"/>
      </w:r>
      <w:r w:rsidRPr="00CD3AB8">
        <w:rPr>
          <w:rFonts w:ascii="Times New Roman" w:eastAsia="Times New Roman" w:hAnsi="Times New Roman" w:cs="Times New Roman"/>
          <w:bCs/>
          <w:kern w:val="32"/>
          <w:sz w:val="24"/>
          <w:szCs w:val="24"/>
          <w:shd w:val="clear" w:color="auto" w:fill="FFFFFF"/>
        </w:rPr>
        <w:t xml:space="preserve"> М.</w:t>
      </w:r>
      <w:proofErr w:type="gramStart"/>
      <w:r w:rsidRPr="00CD3AB8">
        <w:rPr>
          <w:rFonts w:ascii="Times New Roman" w:eastAsia="Times New Roman" w:hAnsi="Times New Roman" w:cs="Times New Roman"/>
          <w:bCs/>
          <w:kern w:val="32"/>
          <w:sz w:val="24"/>
          <w:szCs w:val="24"/>
          <w:shd w:val="clear" w:color="auto" w:fill="FFFFFF"/>
        </w:rPr>
        <w:t xml:space="preserve"> :</w:t>
      </w:r>
      <w:proofErr w:type="gramEnd"/>
      <w:r w:rsidRPr="00CD3AB8">
        <w:rPr>
          <w:rFonts w:ascii="Times New Roman" w:eastAsia="Times New Roman" w:hAnsi="Times New Roman" w:cs="Times New Roman"/>
          <w:bCs/>
          <w:kern w:val="32"/>
          <w:sz w:val="24"/>
          <w:szCs w:val="24"/>
          <w:shd w:val="clear" w:color="auto" w:fill="FFFFFF"/>
        </w:rPr>
        <w:t xml:space="preserve"> Академия, 2013. </w:t>
      </w:r>
      <w:r w:rsidRPr="00CD3AB8">
        <w:rPr>
          <w:rFonts w:ascii="Times New Roman" w:eastAsia="Times New Roman" w:hAnsi="Times New Roman" w:cs="Times New Roman"/>
          <w:bCs/>
          <w:kern w:val="32"/>
          <w:sz w:val="24"/>
          <w:szCs w:val="24"/>
          <w:shd w:val="clear" w:color="auto" w:fill="FFFFFF"/>
        </w:rPr>
        <w:sym w:font="Symbol" w:char="F02D"/>
      </w:r>
      <w:r w:rsidRPr="00CD3AB8">
        <w:rPr>
          <w:rFonts w:ascii="Times New Roman" w:eastAsia="Times New Roman" w:hAnsi="Times New Roman" w:cs="Times New Roman"/>
          <w:bCs/>
          <w:kern w:val="32"/>
          <w:sz w:val="24"/>
          <w:szCs w:val="24"/>
          <w:shd w:val="clear" w:color="auto" w:fill="FFFFFF"/>
        </w:rPr>
        <w:t xml:space="preserve"> 496 с. </w:t>
      </w:r>
    </w:p>
    <w:p w:rsidR="000F1F80" w:rsidRDefault="000F1F80" w:rsidP="00BE6641">
      <w:pPr>
        <w:spacing w:after="0" w:line="360" w:lineRule="auto"/>
        <w:ind w:firstLine="708"/>
        <w:rPr>
          <w:rFonts w:ascii="Times New Roman" w:hAnsi="Times New Roman" w:cs="Times New Roman"/>
          <w:b/>
          <w:i/>
          <w:sz w:val="24"/>
          <w:szCs w:val="24"/>
        </w:rPr>
      </w:pPr>
      <w:r w:rsidRPr="00CD3AB8">
        <w:rPr>
          <w:rFonts w:ascii="Times New Roman" w:eastAsia="Times New Roman" w:hAnsi="Times New Roman" w:cs="Times New Roman"/>
          <w:sz w:val="24"/>
          <w:szCs w:val="24"/>
        </w:rPr>
        <w:t xml:space="preserve">2. Нестеренко, В.М. Технология электромонтажных работ / В.М. Нестеренко, А.М. </w:t>
      </w:r>
      <w:proofErr w:type="spellStart"/>
      <w:r w:rsidRPr="00CD3AB8">
        <w:rPr>
          <w:rFonts w:ascii="Times New Roman" w:eastAsia="Times New Roman" w:hAnsi="Times New Roman" w:cs="Times New Roman"/>
          <w:sz w:val="24"/>
          <w:szCs w:val="24"/>
        </w:rPr>
        <w:t>М</w:t>
      </w:r>
      <w:r>
        <w:rPr>
          <w:rFonts w:ascii="Times New Roman" w:eastAsia="Times New Roman" w:hAnsi="Times New Roman" w:cs="Times New Roman"/>
          <w:sz w:val="24"/>
          <w:szCs w:val="24"/>
        </w:rPr>
        <w:t>ы</w:t>
      </w:r>
      <w:r w:rsidRPr="00CD3AB8">
        <w:rPr>
          <w:rFonts w:ascii="Times New Roman" w:eastAsia="Times New Roman" w:hAnsi="Times New Roman" w:cs="Times New Roman"/>
          <w:sz w:val="24"/>
          <w:szCs w:val="24"/>
        </w:rPr>
        <w:t>сьянов</w:t>
      </w:r>
      <w:proofErr w:type="spellEnd"/>
      <w:r w:rsidRPr="00CD3AB8">
        <w:rPr>
          <w:rFonts w:ascii="Times New Roman" w:eastAsia="Times New Roman" w:hAnsi="Times New Roman" w:cs="Times New Roman"/>
          <w:sz w:val="24"/>
          <w:szCs w:val="24"/>
        </w:rPr>
        <w:t xml:space="preserve">. </w:t>
      </w:r>
      <w:r w:rsidRPr="00CD3AB8">
        <w:rPr>
          <w:rFonts w:ascii="Times New Roman" w:eastAsia="Times New Roman" w:hAnsi="Times New Roman" w:cs="Times New Roman"/>
          <w:b/>
          <w:sz w:val="24"/>
          <w:szCs w:val="24"/>
          <w:shd w:val="clear" w:color="auto" w:fill="FFFFFF"/>
        </w:rPr>
        <w:sym w:font="Symbol" w:char="F02D"/>
      </w:r>
      <w:r w:rsidRPr="00CD3AB8">
        <w:rPr>
          <w:rFonts w:ascii="Times New Roman" w:eastAsia="Times New Roman" w:hAnsi="Times New Roman" w:cs="Times New Roman"/>
          <w:sz w:val="24"/>
          <w:szCs w:val="24"/>
        </w:rPr>
        <w:t xml:space="preserve"> М.</w:t>
      </w:r>
      <w:proofErr w:type="gramStart"/>
      <w:r w:rsidRPr="00CD3AB8">
        <w:rPr>
          <w:rFonts w:ascii="Times New Roman" w:eastAsia="Times New Roman" w:hAnsi="Times New Roman" w:cs="Times New Roman"/>
          <w:sz w:val="24"/>
          <w:szCs w:val="24"/>
        </w:rPr>
        <w:t xml:space="preserve"> :</w:t>
      </w:r>
      <w:proofErr w:type="gramEnd"/>
      <w:r w:rsidRPr="00CD3AB8">
        <w:rPr>
          <w:rFonts w:ascii="Times New Roman" w:eastAsia="Times New Roman" w:hAnsi="Times New Roman" w:cs="Times New Roman"/>
          <w:sz w:val="24"/>
          <w:szCs w:val="24"/>
        </w:rPr>
        <w:t xml:space="preserve"> Издательский центр «Академия», 2014</w:t>
      </w:r>
    </w:p>
    <w:p w:rsidR="000F1F80" w:rsidRPr="000F1F80" w:rsidRDefault="000F1F80" w:rsidP="000F1F80">
      <w:pPr>
        <w:contextualSpacing/>
        <w:rPr>
          <w:b/>
        </w:rPr>
      </w:pPr>
    </w:p>
    <w:p w:rsidR="004B3816" w:rsidRDefault="004B3816">
      <w:pPr>
        <w:rPr>
          <w:rFonts w:ascii="Times New Roman" w:hAnsi="Times New Roman" w:cs="Times New Roman"/>
          <w:bCs/>
          <w:i/>
        </w:rPr>
      </w:pPr>
    </w:p>
    <w:p w:rsidR="0065026B" w:rsidRPr="00BE6641" w:rsidRDefault="0065026B" w:rsidP="0065026B">
      <w:pPr>
        <w:rPr>
          <w:rFonts w:ascii="Times New Roman" w:hAnsi="Times New Roman" w:cs="Times New Roman"/>
          <w:b/>
        </w:rPr>
      </w:pPr>
      <w:r w:rsidRPr="00414C20">
        <w:rPr>
          <w:rFonts w:ascii="Times New Roman" w:hAnsi="Times New Roman" w:cs="Times New Roman"/>
          <w:b/>
          <w:i/>
        </w:rPr>
        <w:t xml:space="preserve">4. </w:t>
      </w:r>
      <w:r w:rsidRPr="00BE6641">
        <w:rPr>
          <w:rFonts w:ascii="Times New Roman" w:hAnsi="Times New Roman" w:cs="Times New Roman"/>
          <w:b/>
        </w:rPr>
        <w:t xml:space="preserve">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516"/>
        <w:gridCol w:w="2942"/>
      </w:tblGrid>
      <w:tr w:rsidR="0065026B" w:rsidRPr="00414C20" w:rsidTr="00A0606F">
        <w:trPr>
          <w:trHeight w:val="1098"/>
        </w:trPr>
        <w:tc>
          <w:tcPr>
            <w:tcW w:w="2721" w:type="dxa"/>
            <w:vAlign w:val="center"/>
          </w:tcPr>
          <w:p w:rsidR="0065026B" w:rsidRPr="00A0606F" w:rsidRDefault="0065026B" w:rsidP="00A0606F">
            <w:pPr>
              <w:suppressAutoHyphens/>
              <w:jc w:val="center"/>
              <w:rPr>
                <w:rFonts w:ascii="Times New Roman" w:hAnsi="Times New Roman" w:cs="Times New Roman"/>
                <w:b/>
              </w:rPr>
            </w:pPr>
            <w:r w:rsidRPr="00A0606F">
              <w:rPr>
                <w:rFonts w:ascii="Times New Roman" w:hAnsi="Times New Roman" w:cs="Times New Roman"/>
                <w:b/>
              </w:rPr>
              <w:t>Код и наименование профессиональных и общих компетенций, формируемых в рамках модуля</w:t>
            </w:r>
          </w:p>
        </w:tc>
        <w:tc>
          <w:tcPr>
            <w:tcW w:w="3516" w:type="dxa"/>
            <w:vAlign w:val="center"/>
          </w:tcPr>
          <w:p w:rsidR="0065026B" w:rsidRPr="00A0606F" w:rsidRDefault="0065026B" w:rsidP="00A0606F">
            <w:pPr>
              <w:suppressAutoHyphens/>
              <w:jc w:val="center"/>
              <w:rPr>
                <w:rFonts w:ascii="Times New Roman" w:hAnsi="Times New Roman" w:cs="Times New Roman"/>
                <w:b/>
              </w:rPr>
            </w:pPr>
            <w:r w:rsidRPr="00A0606F">
              <w:rPr>
                <w:rFonts w:ascii="Times New Roman" w:hAnsi="Times New Roman" w:cs="Times New Roman"/>
                <w:b/>
              </w:rPr>
              <w:t>Критерии оценки</w:t>
            </w:r>
          </w:p>
        </w:tc>
        <w:tc>
          <w:tcPr>
            <w:tcW w:w="2942" w:type="dxa"/>
            <w:vAlign w:val="center"/>
          </w:tcPr>
          <w:p w:rsidR="0065026B" w:rsidRPr="00A0606F" w:rsidRDefault="0065026B" w:rsidP="00A0606F">
            <w:pPr>
              <w:suppressAutoHyphens/>
              <w:jc w:val="center"/>
              <w:rPr>
                <w:rFonts w:ascii="Times New Roman" w:hAnsi="Times New Roman" w:cs="Times New Roman"/>
                <w:b/>
              </w:rPr>
            </w:pPr>
            <w:r w:rsidRPr="00A0606F">
              <w:rPr>
                <w:rFonts w:ascii="Times New Roman" w:hAnsi="Times New Roman" w:cs="Times New Roman"/>
                <w:b/>
              </w:rPr>
              <w:t>Методы оценки</w:t>
            </w:r>
          </w:p>
        </w:tc>
      </w:tr>
      <w:tr w:rsidR="00D477B6" w:rsidRPr="00414C20" w:rsidTr="004A404E">
        <w:trPr>
          <w:trHeight w:val="698"/>
        </w:trPr>
        <w:tc>
          <w:tcPr>
            <w:tcW w:w="2721" w:type="dxa"/>
          </w:tcPr>
          <w:p w:rsidR="00D477B6" w:rsidRPr="00687009" w:rsidRDefault="00D477B6" w:rsidP="00FC5D59">
            <w:pPr>
              <w:suppressAutoHyphens/>
              <w:rPr>
                <w:rFonts w:ascii="Times New Roman" w:hAnsi="Times New Roman" w:cs="Times New Roman"/>
                <w:sz w:val="24"/>
                <w:szCs w:val="24"/>
              </w:rPr>
            </w:pPr>
            <w:r w:rsidRPr="00687009">
              <w:rPr>
                <w:rFonts w:ascii="Times New Roman" w:hAnsi="Times New Roman" w:cs="Times New Roman"/>
                <w:sz w:val="24"/>
                <w:szCs w:val="24"/>
              </w:rPr>
              <w:t>ПК 2.1. Выявлять и исправлять неисправности в работе оборудования различных типов металлоконструкций и эскалаторов</w:t>
            </w:r>
            <w:r w:rsidR="000E23ED">
              <w:rPr>
                <w:rFonts w:ascii="Times New Roman" w:hAnsi="Times New Roman" w:cs="Times New Roman"/>
                <w:sz w:val="24"/>
                <w:szCs w:val="24"/>
              </w:rPr>
              <w:t xml:space="preserve"> метрополитена</w:t>
            </w:r>
          </w:p>
        </w:tc>
        <w:tc>
          <w:tcPr>
            <w:tcW w:w="3516" w:type="dxa"/>
          </w:tcPr>
          <w:p w:rsidR="00D477B6" w:rsidRPr="00687009" w:rsidRDefault="00D477B6" w:rsidP="004A404E">
            <w:pPr>
              <w:autoSpaceDE w:val="0"/>
              <w:autoSpaceDN w:val="0"/>
              <w:adjustRightInd w:val="0"/>
              <w:spacing w:after="0" w:line="240" w:lineRule="auto"/>
              <w:rPr>
                <w:rFonts w:ascii="Times New Roman" w:eastAsia="Times New Roman" w:hAnsi="Times New Roman" w:cs="Times New Roman"/>
                <w:sz w:val="24"/>
                <w:szCs w:val="24"/>
              </w:rPr>
            </w:pPr>
            <w:r w:rsidRPr="00687009">
              <w:rPr>
                <w:rFonts w:ascii="Times New Roman" w:eastAsia="Times New Roman" w:hAnsi="Times New Roman" w:cs="Times New Roman"/>
                <w:bCs/>
                <w:sz w:val="24"/>
                <w:szCs w:val="24"/>
              </w:rPr>
              <w:t xml:space="preserve">своевременность выявления и эффективность устранения неисправностей </w:t>
            </w:r>
            <w:r w:rsidRPr="00687009">
              <w:rPr>
                <w:rFonts w:ascii="Times New Roman" w:eastAsia="Times New Roman" w:hAnsi="Times New Roman" w:cs="Times New Roman"/>
                <w:sz w:val="24"/>
                <w:szCs w:val="24"/>
              </w:rPr>
              <w:t>различных типов металлоконструкций и эскалаторов;</w:t>
            </w:r>
          </w:p>
          <w:p w:rsidR="00D477B6" w:rsidRPr="00687009" w:rsidRDefault="00D477B6" w:rsidP="004A404E">
            <w:pPr>
              <w:suppressAutoHyphens/>
              <w:spacing w:line="240" w:lineRule="auto"/>
              <w:rPr>
                <w:rFonts w:ascii="Times New Roman" w:hAnsi="Times New Roman" w:cs="Times New Roman"/>
                <w:i/>
                <w:sz w:val="24"/>
                <w:szCs w:val="24"/>
              </w:rPr>
            </w:pPr>
            <w:r w:rsidRPr="00687009">
              <w:rPr>
                <w:rFonts w:ascii="Times New Roman" w:eastAsia="Times New Roman" w:hAnsi="Times New Roman" w:cs="Times New Roman"/>
                <w:bCs/>
                <w:sz w:val="24"/>
                <w:szCs w:val="24"/>
              </w:rPr>
              <w:t>демонстрация правильности проведения осмотра узлов и агрегатов, подлежащих проверке, их технического обслуживания</w:t>
            </w:r>
          </w:p>
        </w:tc>
        <w:tc>
          <w:tcPr>
            <w:tcW w:w="2942" w:type="dxa"/>
            <w:vMerge w:val="restart"/>
          </w:tcPr>
          <w:p w:rsidR="00D477B6" w:rsidRPr="00687009" w:rsidRDefault="00D477B6" w:rsidP="00D477B6">
            <w:pPr>
              <w:spacing w:after="0"/>
              <w:jc w:val="both"/>
              <w:rPr>
                <w:rFonts w:ascii="Times New Roman" w:hAnsi="Times New Roman" w:cs="Times New Roman"/>
                <w:sz w:val="24"/>
                <w:szCs w:val="24"/>
              </w:rPr>
            </w:pPr>
            <w:r w:rsidRPr="00687009">
              <w:rPr>
                <w:rFonts w:ascii="Times New Roman" w:hAnsi="Times New Roman" w:cs="Times New Roman"/>
                <w:sz w:val="24"/>
                <w:szCs w:val="24"/>
              </w:rPr>
              <w:t xml:space="preserve">Все виды опроса, тестирование; </w:t>
            </w:r>
          </w:p>
          <w:p w:rsidR="00D477B6" w:rsidRPr="00687009" w:rsidRDefault="00D477B6" w:rsidP="00D477B6">
            <w:pPr>
              <w:spacing w:after="0"/>
              <w:jc w:val="both"/>
              <w:rPr>
                <w:rFonts w:ascii="Times New Roman" w:hAnsi="Times New Roman" w:cs="Times New Roman"/>
                <w:sz w:val="24"/>
                <w:szCs w:val="24"/>
              </w:rPr>
            </w:pPr>
            <w:r w:rsidRPr="00687009">
              <w:rPr>
                <w:rFonts w:ascii="Times New Roman" w:hAnsi="Times New Roman" w:cs="Times New Roman"/>
                <w:sz w:val="24"/>
                <w:szCs w:val="24"/>
              </w:rPr>
              <w:t xml:space="preserve">экспертное наблюдение и оценка результатов выполнения практических работ и работ по учебной и производственной практикам; </w:t>
            </w:r>
          </w:p>
          <w:p w:rsidR="00D477B6" w:rsidRPr="00687009" w:rsidRDefault="00D477B6" w:rsidP="00D477B6">
            <w:pPr>
              <w:suppressAutoHyphens/>
              <w:spacing w:after="0"/>
              <w:rPr>
                <w:rFonts w:ascii="Times New Roman" w:hAnsi="Times New Roman" w:cs="Times New Roman"/>
                <w:sz w:val="24"/>
                <w:szCs w:val="24"/>
              </w:rPr>
            </w:pPr>
            <w:r w:rsidRPr="00687009">
              <w:rPr>
                <w:rFonts w:ascii="Times New Roman" w:hAnsi="Times New Roman" w:cs="Times New Roman"/>
                <w:sz w:val="24"/>
                <w:szCs w:val="24"/>
              </w:rPr>
              <w:t>экзамен квалификационный</w:t>
            </w:r>
          </w:p>
        </w:tc>
      </w:tr>
      <w:tr w:rsidR="00D477B6" w:rsidRPr="00414C20" w:rsidTr="004A404E">
        <w:tc>
          <w:tcPr>
            <w:tcW w:w="2721" w:type="dxa"/>
          </w:tcPr>
          <w:p w:rsidR="00D477B6" w:rsidRPr="00687009" w:rsidRDefault="00D477B6" w:rsidP="0037319D">
            <w:pPr>
              <w:rPr>
                <w:rFonts w:ascii="Times New Roman" w:hAnsi="Times New Roman" w:cs="Times New Roman"/>
                <w:sz w:val="24"/>
                <w:szCs w:val="24"/>
              </w:rPr>
            </w:pPr>
            <w:r w:rsidRPr="00687009">
              <w:rPr>
                <w:rFonts w:ascii="Times New Roman" w:hAnsi="Times New Roman" w:cs="Times New Roman"/>
                <w:sz w:val="24"/>
                <w:szCs w:val="24"/>
              </w:rPr>
              <w:t>ПК 2.2. Выполнять электротехнические, регулировочные, наладочные работы на пускорегулирующей, защитной аппаратуре, электродвигателях</w:t>
            </w:r>
          </w:p>
        </w:tc>
        <w:tc>
          <w:tcPr>
            <w:tcW w:w="3516" w:type="dxa"/>
          </w:tcPr>
          <w:p w:rsidR="00D477B6" w:rsidRPr="00687009" w:rsidRDefault="00D477B6" w:rsidP="004A404E">
            <w:pPr>
              <w:spacing w:after="0" w:line="240" w:lineRule="auto"/>
              <w:rPr>
                <w:rFonts w:ascii="Times New Roman" w:hAnsi="Times New Roman" w:cs="Times New Roman"/>
                <w:sz w:val="24"/>
                <w:szCs w:val="24"/>
              </w:rPr>
            </w:pPr>
            <w:r w:rsidRPr="00687009">
              <w:rPr>
                <w:rFonts w:ascii="Times New Roman" w:hAnsi="Times New Roman" w:cs="Times New Roman"/>
                <w:sz w:val="24"/>
                <w:szCs w:val="24"/>
              </w:rPr>
              <w:t>четкость и правильность осуществления комплекса электротехнических, регулировочных и наладочных работ в соответствии с требованиями технической документации</w:t>
            </w:r>
          </w:p>
        </w:tc>
        <w:tc>
          <w:tcPr>
            <w:tcW w:w="2942" w:type="dxa"/>
            <w:vMerge/>
          </w:tcPr>
          <w:p w:rsidR="00D477B6" w:rsidRPr="00687009" w:rsidRDefault="00D477B6" w:rsidP="00310845">
            <w:pPr>
              <w:spacing w:after="0" w:line="240" w:lineRule="auto"/>
              <w:rPr>
                <w:rFonts w:ascii="Times New Roman" w:hAnsi="Times New Roman" w:cs="Times New Roman"/>
                <w:sz w:val="24"/>
                <w:szCs w:val="24"/>
              </w:rPr>
            </w:pPr>
          </w:p>
        </w:tc>
      </w:tr>
      <w:tr w:rsidR="00D477B6" w:rsidRPr="00414C20" w:rsidTr="004A404E">
        <w:tc>
          <w:tcPr>
            <w:tcW w:w="2721" w:type="dxa"/>
          </w:tcPr>
          <w:p w:rsidR="00D477B6" w:rsidRPr="00687009" w:rsidRDefault="00D477B6" w:rsidP="004A404E">
            <w:pPr>
              <w:spacing w:after="0"/>
              <w:rPr>
                <w:rFonts w:ascii="Times New Roman" w:hAnsi="Times New Roman" w:cs="Times New Roman"/>
                <w:sz w:val="24"/>
                <w:szCs w:val="24"/>
              </w:rPr>
            </w:pPr>
            <w:r w:rsidRPr="00687009">
              <w:rPr>
                <w:rFonts w:ascii="Times New Roman" w:hAnsi="Times New Roman" w:cs="Times New Roman"/>
                <w:sz w:val="24"/>
                <w:szCs w:val="24"/>
              </w:rPr>
              <w:t>ПК 2.3. Оформлять техническую документацию</w:t>
            </w:r>
          </w:p>
        </w:tc>
        <w:tc>
          <w:tcPr>
            <w:tcW w:w="3516" w:type="dxa"/>
          </w:tcPr>
          <w:p w:rsidR="00D477B6" w:rsidRPr="00687009" w:rsidRDefault="00D477B6" w:rsidP="0037319D">
            <w:pPr>
              <w:rPr>
                <w:rFonts w:ascii="Times New Roman" w:hAnsi="Times New Roman" w:cs="Times New Roman"/>
                <w:sz w:val="24"/>
                <w:szCs w:val="24"/>
              </w:rPr>
            </w:pPr>
            <w:r w:rsidRPr="00687009">
              <w:rPr>
                <w:rFonts w:ascii="Times New Roman" w:hAnsi="Times New Roman" w:cs="Times New Roman"/>
                <w:sz w:val="24"/>
                <w:szCs w:val="24"/>
              </w:rPr>
              <w:t>грамотность оформления технической документации</w:t>
            </w:r>
          </w:p>
        </w:tc>
        <w:tc>
          <w:tcPr>
            <w:tcW w:w="2942" w:type="dxa"/>
            <w:vMerge/>
          </w:tcPr>
          <w:p w:rsidR="00D477B6" w:rsidRPr="00687009" w:rsidRDefault="00D477B6" w:rsidP="00310845">
            <w:pPr>
              <w:spacing w:after="0" w:line="240" w:lineRule="auto"/>
              <w:rPr>
                <w:rFonts w:ascii="Times New Roman" w:hAnsi="Times New Roman" w:cs="Times New Roman"/>
                <w:sz w:val="24"/>
                <w:szCs w:val="24"/>
              </w:rPr>
            </w:pPr>
          </w:p>
        </w:tc>
      </w:tr>
      <w:tr w:rsidR="00D477B6" w:rsidRPr="00414C20" w:rsidTr="004A404E">
        <w:tc>
          <w:tcPr>
            <w:tcW w:w="2721" w:type="dxa"/>
          </w:tcPr>
          <w:p w:rsidR="00D477B6" w:rsidRPr="00687009" w:rsidRDefault="00D477B6" w:rsidP="00846AF0">
            <w:pPr>
              <w:rPr>
                <w:rStyle w:val="af"/>
                <w:rFonts w:ascii="Times New Roman" w:hAnsi="Times New Roman"/>
                <w:i w:val="0"/>
                <w:sz w:val="24"/>
                <w:szCs w:val="24"/>
              </w:rPr>
            </w:pPr>
            <w:r w:rsidRPr="00687009">
              <w:rPr>
                <w:rFonts w:ascii="Times New Roman" w:hAnsi="Times New Roman"/>
                <w:sz w:val="24"/>
                <w:szCs w:val="24"/>
              </w:rPr>
              <w:t xml:space="preserve">ОК 01. Выбирать способы решения задач профессиональной </w:t>
            </w:r>
            <w:r w:rsidR="00A433A0">
              <w:rPr>
                <w:rFonts w:ascii="Times New Roman" w:hAnsi="Times New Roman"/>
                <w:sz w:val="24"/>
                <w:szCs w:val="24"/>
              </w:rPr>
              <w:t>деятельности</w:t>
            </w:r>
            <w:r w:rsidRPr="00687009">
              <w:rPr>
                <w:rFonts w:ascii="Times New Roman" w:hAnsi="Times New Roman"/>
                <w:sz w:val="24"/>
                <w:szCs w:val="24"/>
              </w:rPr>
              <w:t xml:space="preserve"> применительно к различным контекстам.</w:t>
            </w:r>
          </w:p>
        </w:tc>
        <w:tc>
          <w:tcPr>
            <w:tcW w:w="3516" w:type="dxa"/>
          </w:tcPr>
          <w:p w:rsidR="00D477B6" w:rsidRPr="00687009" w:rsidRDefault="00D477B6" w:rsidP="002F4852">
            <w:pPr>
              <w:numPr>
                <w:ilvl w:val="0"/>
                <w:numId w:val="12"/>
              </w:numPr>
              <w:tabs>
                <w:tab w:val="left" w:pos="252"/>
              </w:tabs>
              <w:spacing w:after="0" w:line="240" w:lineRule="auto"/>
              <w:rPr>
                <w:rFonts w:ascii="Times New Roman" w:hAnsi="Times New Roman"/>
                <w:sz w:val="24"/>
                <w:szCs w:val="24"/>
              </w:rPr>
            </w:pPr>
            <w:r w:rsidRPr="00687009">
              <w:rPr>
                <w:rFonts w:ascii="Times New Roman" w:hAnsi="Times New Roman"/>
                <w:sz w:val="24"/>
                <w:szCs w:val="24"/>
              </w:rPr>
              <w:t>обоснованность постановки цели, выбора и применения методов и способов решения профессиональных задач;</w:t>
            </w:r>
          </w:p>
          <w:p w:rsidR="00D477B6" w:rsidRPr="00687009" w:rsidRDefault="00D477B6" w:rsidP="00846AF0">
            <w:pPr>
              <w:spacing w:after="0" w:line="240" w:lineRule="auto"/>
              <w:jc w:val="both"/>
              <w:rPr>
                <w:rFonts w:ascii="Times New Roman" w:hAnsi="Times New Roman"/>
                <w:i/>
                <w:sz w:val="24"/>
                <w:szCs w:val="24"/>
              </w:rPr>
            </w:pPr>
            <w:r w:rsidRPr="00687009">
              <w:rPr>
                <w:rFonts w:ascii="Times New Roman" w:hAnsi="Times New Roman"/>
                <w:sz w:val="24"/>
                <w:szCs w:val="24"/>
              </w:rPr>
              <w:t>- адекватная оценка и самооценка эффективности и качества выполнения профессиональных задач</w:t>
            </w:r>
          </w:p>
        </w:tc>
        <w:tc>
          <w:tcPr>
            <w:tcW w:w="2942" w:type="dxa"/>
            <w:vMerge w:val="restart"/>
          </w:tcPr>
          <w:p w:rsidR="00D477B6" w:rsidRPr="00687009" w:rsidRDefault="00D477B6" w:rsidP="00D477B6">
            <w:pPr>
              <w:jc w:val="both"/>
              <w:rPr>
                <w:rFonts w:ascii="Times New Roman" w:hAnsi="Times New Roman" w:cs="Times New Roman"/>
                <w:sz w:val="24"/>
                <w:szCs w:val="24"/>
              </w:rPr>
            </w:pPr>
            <w:r w:rsidRPr="00687009">
              <w:rPr>
                <w:rFonts w:ascii="Times New Roman" w:hAnsi="Times New Roman" w:cs="Times New Roman"/>
                <w:sz w:val="24"/>
                <w:szCs w:val="24"/>
              </w:rPr>
              <w:t xml:space="preserve">Интерпретация результатов наблюдения за деятельностью обучающихся в процессе освоения образовательной программы; </w:t>
            </w:r>
          </w:p>
          <w:p w:rsidR="00D477B6" w:rsidRPr="00687009" w:rsidRDefault="00D477B6" w:rsidP="00D477B6">
            <w:pPr>
              <w:jc w:val="both"/>
              <w:rPr>
                <w:rFonts w:ascii="Times New Roman" w:hAnsi="Times New Roman" w:cs="Times New Roman"/>
                <w:sz w:val="24"/>
                <w:szCs w:val="24"/>
              </w:rPr>
            </w:pPr>
            <w:r w:rsidRPr="00687009">
              <w:rPr>
                <w:rFonts w:ascii="Times New Roman" w:hAnsi="Times New Roman" w:cs="Times New Roman"/>
                <w:sz w:val="24"/>
                <w:szCs w:val="24"/>
              </w:rPr>
              <w:t>экспертное наблюдение и оценка на лабораторно - практических занятиях, при выполнении работ по учебной и производственной практикам</w:t>
            </w:r>
          </w:p>
          <w:p w:rsidR="00D477B6" w:rsidRPr="00687009" w:rsidRDefault="00D477B6" w:rsidP="0037319D">
            <w:pPr>
              <w:rPr>
                <w:rFonts w:ascii="Times New Roman" w:hAnsi="Times New Roman" w:cs="Times New Roman"/>
                <w:i/>
                <w:sz w:val="24"/>
                <w:szCs w:val="24"/>
              </w:rPr>
            </w:pPr>
          </w:p>
        </w:tc>
      </w:tr>
      <w:tr w:rsidR="00D477B6" w:rsidRPr="00414C20" w:rsidTr="004A404E">
        <w:tc>
          <w:tcPr>
            <w:tcW w:w="2721" w:type="dxa"/>
          </w:tcPr>
          <w:p w:rsidR="00D477B6" w:rsidRPr="00B7062C" w:rsidRDefault="00D477B6" w:rsidP="00846AF0">
            <w:pPr>
              <w:spacing w:after="0"/>
              <w:rPr>
                <w:rFonts w:ascii="Times New Roman" w:hAnsi="Times New Roman"/>
                <w:sz w:val="24"/>
                <w:szCs w:val="24"/>
              </w:rPr>
            </w:pPr>
            <w:r>
              <w:rPr>
                <w:rFonts w:ascii="Times New Roman" w:hAnsi="Times New Roman"/>
                <w:sz w:val="24"/>
                <w:szCs w:val="24"/>
              </w:rPr>
              <w:t>ОК</w:t>
            </w:r>
            <w:r w:rsidRPr="00B7062C">
              <w:rPr>
                <w:rFonts w:ascii="Times New Roman" w:hAnsi="Times New Roman"/>
                <w:sz w:val="24"/>
                <w:szCs w:val="24"/>
              </w:rPr>
              <w:t xml:space="preserve"> 02.Осуществлять поиск, анализ и интерпретацию информации, необходимой для выполнения задач профессиональной деятельности.</w:t>
            </w:r>
          </w:p>
        </w:tc>
        <w:tc>
          <w:tcPr>
            <w:tcW w:w="3516" w:type="dxa"/>
          </w:tcPr>
          <w:p w:rsidR="00D477B6" w:rsidRDefault="00D477B6" w:rsidP="002F4852">
            <w:pPr>
              <w:numPr>
                <w:ilvl w:val="0"/>
                <w:numId w:val="12"/>
              </w:numPr>
              <w:tabs>
                <w:tab w:val="left" w:pos="252"/>
              </w:tabs>
              <w:spacing w:after="0" w:line="240" w:lineRule="auto"/>
              <w:rPr>
                <w:rFonts w:ascii="Times New Roman" w:hAnsi="Times New Roman"/>
                <w:sz w:val="24"/>
                <w:szCs w:val="24"/>
              </w:rPr>
            </w:pPr>
            <w:r w:rsidRPr="00B7062C">
              <w:rPr>
                <w:rFonts w:ascii="Times New Roman" w:hAnsi="Times New Roman"/>
                <w:sz w:val="24"/>
                <w:szCs w:val="24"/>
              </w:rPr>
              <w:t>использование различных источников, включая электронные ресурсы, медиа</w:t>
            </w:r>
            <w:r>
              <w:rPr>
                <w:rFonts w:ascii="Times New Roman" w:hAnsi="Times New Roman"/>
                <w:sz w:val="24"/>
                <w:szCs w:val="24"/>
              </w:rPr>
              <w:t xml:space="preserve"> </w:t>
            </w:r>
            <w:r w:rsidRPr="00B7062C">
              <w:rPr>
                <w:rFonts w:ascii="Times New Roman" w:hAnsi="Times New Roman"/>
                <w:sz w:val="24"/>
                <w:szCs w:val="24"/>
              </w:rPr>
              <w:t>ресурсы, Интернет-ресурсы, периодические издания по специальности для решения профессиональных задач</w:t>
            </w:r>
          </w:p>
        </w:tc>
        <w:tc>
          <w:tcPr>
            <w:tcW w:w="2942" w:type="dxa"/>
            <w:vMerge/>
          </w:tcPr>
          <w:p w:rsidR="00D477B6" w:rsidRPr="00414C20" w:rsidRDefault="00D477B6" w:rsidP="0037319D">
            <w:pPr>
              <w:rPr>
                <w:rFonts w:ascii="Times New Roman" w:hAnsi="Times New Roman" w:cs="Times New Roman"/>
                <w:i/>
              </w:rPr>
            </w:pPr>
          </w:p>
        </w:tc>
      </w:tr>
      <w:tr w:rsidR="00D477B6" w:rsidRPr="00414C20" w:rsidTr="004A404E">
        <w:tc>
          <w:tcPr>
            <w:tcW w:w="2721" w:type="dxa"/>
          </w:tcPr>
          <w:p w:rsidR="00D477B6" w:rsidRDefault="00D477B6" w:rsidP="00846AF0">
            <w:pPr>
              <w:spacing w:after="0"/>
              <w:rPr>
                <w:rFonts w:ascii="Times New Roman" w:hAnsi="Times New Roman"/>
                <w:sz w:val="24"/>
                <w:szCs w:val="24"/>
              </w:rPr>
            </w:pPr>
            <w:r w:rsidRPr="00B7062C">
              <w:rPr>
                <w:rFonts w:ascii="Times New Roman" w:hAnsi="Times New Roman"/>
                <w:sz w:val="24"/>
                <w:szCs w:val="24"/>
              </w:rPr>
              <w:t>ОК 03. Планировать и реализовывать собственное профессиональное и личностное развитие.</w:t>
            </w:r>
          </w:p>
        </w:tc>
        <w:tc>
          <w:tcPr>
            <w:tcW w:w="3516" w:type="dxa"/>
          </w:tcPr>
          <w:p w:rsidR="00D477B6" w:rsidRPr="00B7062C" w:rsidRDefault="00D477B6" w:rsidP="00846AF0">
            <w:pPr>
              <w:spacing w:after="0" w:line="240" w:lineRule="auto"/>
              <w:rPr>
                <w:rFonts w:ascii="Times New Roman" w:hAnsi="Times New Roman"/>
                <w:sz w:val="24"/>
                <w:szCs w:val="24"/>
              </w:rPr>
            </w:pPr>
            <w:r w:rsidRPr="00B7062C">
              <w:rPr>
                <w:rFonts w:ascii="Times New Roman" w:hAnsi="Times New Roman"/>
                <w:sz w:val="24"/>
                <w:szCs w:val="24"/>
              </w:rPr>
              <w:t>- дем</w:t>
            </w:r>
            <w:r>
              <w:rPr>
                <w:rFonts w:ascii="Times New Roman" w:hAnsi="Times New Roman"/>
                <w:sz w:val="24"/>
                <w:szCs w:val="24"/>
              </w:rPr>
              <w:t>онстрация ответственности за принятые</w:t>
            </w:r>
            <w:r w:rsidRPr="00B7062C">
              <w:rPr>
                <w:rFonts w:ascii="Times New Roman" w:hAnsi="Times New Roman"/>
                <w:sz w:val="24"/>
                <w:szCs w:val="24"/>
              </w:rPr>
              <w:t xml:space="preserve"> решения</w:t>
            </w:r>
          </w:p>
          <w:p w:rsidR="00D477B6" w:rsidRPr="00B7062C" w:rsidRDefault="00D477B6" w:rsidP="002F4852">
            <w:pPr>
              <w:numPr>
                <w:ilvl w:val="0"/>
                <w:numId w:val="12"/>
              </w:numPr>
              <w:tabs>
                <w:tab w:val="left" w:pos="252"/>
              </w:tabs>
              <w:spacing w:after="0" w:line="240" w:lineRule="auto"/>
              <w:rPr>
                <w:rFonts w:ascii="Times New Roman" w:hAnsi="Times New Roman"/>
                <w:sz w:val="24"/>
                <w:szCs w:val="24"/>
              </w:rPr>
            </w:pPr>
            <w:r>
              <w:rPr>
                <w:rFonts w:ascii="Times New Roman" w:hAnsi="Times New Roman"/>
                <w:sz w:val="24"/>
                <w:szCs w:val="24"/>
              </w:rPr>
              <w:t xml:space="preserve">обоснованность </w:t>
            </w:r>
            <w:r w:rsidRPr="00B7062C">
              <w:rPr>
                <w:rFonts w:ascii="Times New Roman" w:hAnsi="Times New Roman"/>
                <w:sz w:val="24"/>
                <w:szCs w:val="24"/>
              </w:rPr>
              <w:t>самоанализ</w:t>
            </w:r>
            <w:r>
              <w:rPr>
                <w:rFonts w:ascii="Times New Roman" w:hAnsi="Times New Roman"/>
                <w:sz w:val="24"/>
                <w:szCs w:val="24"/>
              </w:rPr>
              <w:t>а</w:t>
            </w:r>
            <w:r w:rsidRPr="00B7062C">
              <w:rPr>
                <w:rFonts w:ascii="Times New Roman" w:hAnsi="Times New Roman"/>
                <w:sz w:val="24"/>
                <w:szCs w:val="24"/>
              </w:rPr>
              <w:t xml:space="preserve"> и коррекция результатов собственной работы;</w:t>
            </w:r>
          </w:p>
        </w:tc>
        <w:tc>
          <w:tcPr>
            <w:tcW w:w="2942" w:type="dxa"/>
            <w:vMerge/>
          </w:tcPr>
          <w:p w:rsidR="00D477B6" w:rsidRPr="00414C20" w:rsidRDefault="00D477B6" w:rsidP="0037319D">
            <w:pPr>
              <w:rPr>
                <w:rFonts w:ascii="Times New Roman" w:hAnsi="Times New Roman" w:cs="Times New Roman"/>
                <w:i/>
              </w:rPr>
            </w:pPr>
          </w:p>
        </w:tc>
      </w:tr>
      <w:tr w:rsidR="00D477B6" w:rsidRPr="00414C20" w:rsidTr="004A404E">
        <w:tc>
          <w:tcPr>
            <w:tcW w:w="2721" w:type="dxa"/>
          </w:tcPr>
          <w:p w:rsidR="00D477B6" w:rsidRPr="00B7062C" w:rsidRDefault="00D477B6" w:rsidP="00846AF0">
            <w:pPr>
              <w:spacing w:after="0"/>
              <w:rPr>
                <w:rFonts w:ascii="Times New Roman" w:hAnsi="Times New Roman"/>
                <w:sz w:val="24"/>
                <w:szCs w:val="24"/>
              </w:rPr>
            </w:pPr>
            <w:r w:rsidRPr="00B7062C">
              <w:rPr>
                <w:rFonts w:ascii="Times New Roman" w:hAnsi="Times New Roman"/>
                <w:sz w:val="24"/>
                <w:szCs w:val="24"/>
              </w:rPr>
              <w:t>ОК 04. Работать в коллективе и команде, эффективно взаимодействовать с кол</w:t>
            </w:r>
            <w:r>
              <w:rPr>
                <w:rFonts w:ascii="Times New Roman" w:hAnsi="Times New Roman"/>
                <w:sz w:val="24"/>
                <w:szCs w:val="24"/>
              </w:rPr>
              <w:t>легами, руководством, клиентами</w:t>
            </w:r>
          </w:p>
        </w:tc>
        <w:tc>
          <w:tcPr>
            <w:tcW w:w="3516" w:type="dxa"/>
          </w:tcPr>
          <w:p w:rsidR="00D477B6" w:rsidRDefault="00D477B6" w:rsidP="00846AF0">
            <w:pPr>
              <w:spacing w:after="0" w:line="240" w:lineRule="auto"/>
              <w:rPr>
                <w:rFonts w:ascii="Times New Roman" w:hAnsi="Times New Roman"/>
                <w:sz w:val="24"/>
                <w:szCs w:val="24"/>
              </w:rPr>
            </w:pPr>
            <w:r>
              <w:rPr>
                <w:rFonts w:ascii="Times New Roman" w:hAnsi="Times New Roman"/>
                <w:sz w:val="24"/>
                <w:szCs w:val="24"/>
              </w:rPr>
              <w:t xml:space="preserve">- </w:t>
            </w:r>
            <w:r w:rsidRPr="00B7062C">
              <w:rPr>
                <w:rFonts w:ascii="Times New Roman" w:hAnsi="Times New Roman"/>
                <w:sz w:val="24"/>
                <w:szCs w:val="24"/>
              </w:rPr>
              <w:t xml:space="preserve">взаимодействие с обучающимися, преподавателями и мастерами в ходе обучения, с руководителями </w:t>
            </w:r>
            <w:r>
              <w:rPr>
                <w:rFonts w:ascii="Times New Roman" w:hAnsi="Times New Roman"/>
                <w:sz w:val="24"/>
                <w:szCs w:val="24"/>
              </w:rPr>
              <w:t>учебной и производственной практик;</w:t>
            </w:r>
          </w:p>
          <w:p w:rsidR="00D477B6" w:rsidRPr="00B7062C" w:rsidRDefault="00D477B6" w:rsidP="00846AF0">
            <w:pPr>
              <w:spacing w:after="0" w:line="240" w:lineRule="auto"/>
              <w:rPr>
                <w:rFonts w:ascii="Times New Roman" w:hAnsi="Times New Roman"/>
                <w:sz w:val="24"/>
                <w:szCs w:val="24"/>
              </w:rPr>
            </w:pPr>
            <w:r>
              <w:rPr>
                <w:rFonts w:ascii="Times New Roman" w:hAnsi="Times New Roman"/>
                <w:sz w:val="24"/>
                <w:szCs w:val="24"/>
              </w:rPr>
              <w:t xml:space="preserve">- обоснованность </w:t>
            </w:r>
            <w:r w:rsidRPr="00B7062C">
              <w:rPr>
                <w:rFonts w:ascii="Times New Roman" w:hAnsi="Times New Roman"/>
                <w:sz w:val="24"/>
                <w:szCs w:val="24"/>
              </w:rPr>
              <w:t>анализ</w:t>
            </w:r>
            <w:r>
              <w:rPr>
                <w:rFonts w:ascii="Times New Roman" w:hAnsi="Times New Roman"/>
                <w:sz w:val="24"/>
                <w:szCs w:val="24"/>
              </w:rPr>
              <w:t>а</w:t>
            </w:r>
            <w:r w:rsidRPr="00B7062C">
              <w:rPr>
                <w:rFonts w:ascii="Times New Roman" w:hAnsi="Times New Roman"/>
                <w:sz w:val="24"/>
                <w:szCs w:val="24"/>
              </w:rPr>
              <w:t xml:space="preserve"> работы членов команды (подчиненных</w:t>
            </w:r>
            <w:r>
              <w:rPr>
                <w:rFonts w:ascii="Times New Roman" w:hAnsi="Times New Roman"/>
                <w:sz w:val="24"/>
                <w:szCs w:val="24"/>
              </w:rPr>
              <w:t>)</w:t>
            </w:r>
          </w:p>
        </w:tc>
        <w:tc>
          <w:tcPr>
            <w:tcW w:w="2942" w:type="dxa"/>
            <w:vMerge/>
          </w:tcPr>
          <w:p w:rsidR="00D477B6" w:rsidRPr="00414C20" w:rsidRDefault="00D477B6" w:rsidP="0037319D">
            <w:pPr>
              <w:rPr>
                <w:rFonts w:ascii="Times New Roman" w:hAnsi="Times New Roman" w:cs="Times New Roman"/>
                <w:i/>
              </w:rPr>
            </w:pPr>
          </w:p>
        </w:tc>
      </w:tr>
      <w:tr w:rsidR="00D477B6" w:rsidRPr="00414C20" w:rsidTr="004A404E">
        <w:tc>
          <w:tcPr>
            <w:tcW w:w="2721" w:type="dxa"/>
          </w:tcPr>
          <w:p w:rsidR="00D477B6" w:rsidRPr="00B7062C" w:rsidRDefault="00D477B6" w:rsidP="00A433A0">
            <w:pPr>
              <w:spacing w:after="0"/>
              <w:rPr>
                <w:rFonts w:ascii="Times New Roman" w:hAnsi="Times New Roman"/>
                <w:sz w:val="24"/>
                <w:szCs w:val="24"/>
              </w:rPr>
            </w:pPr>
            <w:r w:rsidRPr="00B7062C">
              <w:rPr>
                <w:rFonts w:ascii="Times New Roman" w:hAnsi="Times New Roman"/>
                <w:sz w:val="24"/>
                <w:szCs w:val="24"/>
              </w:rPr>
              <w:t>ОК 05.</w:t>
            </w:r>
            <w:r w:rsidRPr="00B7062C">
              <w:rPr>
                <w:rFonts w:ascii="Times New Roman" w:hAnsi="Times New Roman"/>
                <w:sz w:val="24"/>
                <w:szCs w:val="24"/>
                <w:lang w:eastAsia="en-US"/>
              </w:rPr>
              <w:t xml:space="preserve"> Осуществлять устную и письменную коммуникацию на государственном языке</w:t>
            </w:r>
            <w:r w:rsidR="00A433A0">
              <w:rPr>
                <w:rFonts w:ascii="Times New Roman" w:hAnsi="Times New Roman"/>
                <w:sz w:val="24"/>
                <w:szCs w:val="24"/>
                <w:lang w:eastAsia="en-US"/>
              </w:rPr>
              <w:t xml:space="preserve"> Российской Федерации</w:t>
            </w:r>
            <w:r w:rsidRPr="00B7062C">
              <w:rPr>
                <w:rFonts w:ascii="Times New Roman" w:hAnsi="Times New Roman"/>
                <w:sz w:val="24"/>
                <w:szCs w:val="24"/>
                <w:lang w:eastAsia="en-US"/>
              </w:rPr>
              <w:t xml:space="preserve"> с учетом особенностей социального и культурного контекста</w:t>
            </w:r>
          </w:p>
        </w:tc>
        <w:tc>
          <w:tcPr>
            <w:tcW w:w="3516" w:type="dxa"/>
          </w:tcPr>
          <w:p w:rsidR="00D477B6" w:rsidRDefault="00D477B6" w:rsidP="00846AF0">
            <w:pPr>
              <w:spacing w:after="0" w:line="240" w:lineRule="auto"/>
              <w:rPr>
                <w:rFonts w:ascii="Times New Roman" w:hAnsi="Times New Roman"/>
                <w:sz w:val="24"/>
                <w:szCs w:val="24"/>
              </w:rPr>
            </w:pPr>
            <w:r>
              <w:rPr>
                <w:rFonts w:ascii="Times New Roman" w:hAnsi="Times New Roman"/>
                <w:sz w:val="24"/>
                <w:szCs w:val="24"/>
              </w:rPr>
              <w:t>грамотность устной и письменной речи,</w:t>
            </w:r>
          </w:p>
          <w:p w:rsidR="00D477B6" w:rsidRPr="00B7062C" w:rsidRDefault="00D477B6" w:rsidP="00846AF0">
            <w:pPr>
              <w:spacing w:after="0" w:line="240" w:lineRule="auto"/>
              <w:rPr>
                <w:rFonts w:ascii="Times New Roman" w:hAnsi="Times New Roman"/>
                <w:sz w:val="24"/>
                <w:szCs w:val="24"/>
              </w:rPr>
            </w:pPr>
            <w:r>
              <w:rPr>
                <w:rFonts w:ascii="Times New Roman" w:hAnsi="Times New Roman"/>
                <w:sz w:val="24"/>
                <w:szCs w:val="24"/>
              </w:rPr>
              <w:t>- ясность формулирования и изложения мыслей</w:t>
            </w:r>
          </w:p>
        </w:tc>
        <w:tc>
          <w:tcPr>
            <w:tcW w:w="2942" w:type="dxa"/>
            <w:vMerge/>
          </w:tcPr>
          <w:p w:rsidR="00D477B6" w:rsidRPr="00414C20" w:rsidRDefault="00D477B6" w:rsidP="00CA6F8A">
            <w:pPr>
              <w:spacing w:after="0"/>
              <w:rPr>
                <w:rFonts w:ascii="Times New Roman" w:hAnsi="Times New Roman" w:cs="Times New Roman"/>
                <w:i/>
              </w:rPr>
            </w:pPr>
          </w:p>
        </w:tc>
      </w:tr>
      <w:tr w:rsidR="00D477B6" w:rsidRPr="00414C20" w:rsidTr="004A404E">
        <w:tc>
          <w:tcPr>
            <w:tcW w:w="2721" w:type="dxa"/>
          </w:tcPr>
          <w:p w:rsidR="00D477B6" w:rsidRPr="00B7062C" w:rsidRDefault="00D477B6" w:rsidP="00846AF0">
            <w:pPr>
              <w:spacing w:after="0"/>
              <w:rPr>
                <w:rFonts w:ascii="Times New Roman" w:hAnsi="Times New Roman"/>
                <w:sz w:val="24"/>
                <w:szCs w:val="24"/>
              </w:rPr>
            </w:pPr>
            <w:r w:rsidRPr="00B7062C">
              <w:rPr>
                <w:rFonts w:ascii="Times New Roman" w:hAnsi="Times New Roman"/>
                <w:sz w:val="24"/>
                <w:szCs w:val="24"/>
              </w:rPr>
              <w:t>ОК 06.  Проявлять гражданско-патриотическую позицию, демонстрировать осознанное поведение на основе общечеловеческих ценностей</w:t>
            </w:r>
          </w:p>
        </w:tc>
        <w:tc>
          <w:tcPr>
            <w:tcW w:w="3516" w:type="dxa"/>
          </w:tcPr>
          <w:p w:rsidR="00D477B6" w:rsidRDefault="00D477B6" w:rsidP="00846AF0">
            <w:pPr>
              <w:spacing w:after="0" w:line="240" w:lineRule="auto"/>
              <w:rPr>
                <w:rFonts w:ascii="Times New Roman" w:hAnsi="Times New Roman"/>
                <w:sz w:val="24"/>
                <w:szCs w:val="24"/>
              </w:rPr>
            </w:pPr>
            <w:r>
              <w:rPr>
                <w:rFonts w:ascii="Times New Roman" w:hAnsi="Times New Roman"/>
                <w:bCs/>
                <w:sz w:val="24"/>
                <w:szCs w:val="24"/>
              </w:rPr>
              <w:t>- соблюдение норм поведения во время учебных занятий и прохождения учебной и производственной практик</w:t>
            </w:r>
          </w:p>
        </w:tc>
        <w:tc>
          <w:tcPr>
            <w:tcW w:w="2942" w:type="dxa"/>
            <w:vMerge/>
          </w:tcPr>
          <w:p w:rsidR="00D477B6" w:rsidRPr="00414C20" w:rsidRDefault="00D477B6" w:rsidP="00CA6F8A">
            <w:pPr>
              <w:spacing w:after="0"/>
              <w:rPr>
                <w:rFonts w:ascii="Times New Roman" w:hAnsi="Times New Roman" w:cs="Times New Roman"/>
                <w:i/>
              </w:rPr>
            </w:pPr>
          </w:p>
        </w:tc>
      </w:tr>
      <w:tr w:rsidR="00D477B6" w:rsidRPr="00414C20" w:rsidTr="004A404E">
        <w:tc>
          <w:tcPr>
            <w:tcW w:w="2721" w:type="dxa"/>
          </w:tcPr>
          <w:p w:rsidR="00D477B6" w:rsidRPr="00B7062C" w:rsidRDefault="00D477B6" w:rsidP="00846AF0">
            <w:pPr>
              <w:spacing w:after="0"/>
              <w:rPr>
                <w:rFonts w:ascii="Times New Roman" w:hAnsi="Times New Roman"/>
                <w:sz w:val="24"/>
                <w:szCs w:val="24"/>
              </w:rPr>
            </w:pPr>
            <w:r w:rsidRPr="00B7062C">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3516" w:type="dxa"/>
          </w:tcPr>
          <w:p w:rsidR="00D477B6" w:rsidRDefault="00D477B6" w:rsidP="00846AF0">
            <w:pPr>
              <w:spacing w:after="0" w:line="240" w:lineRule="auto"/>
              <w:rPr>
                <w:rFonts w:ascii="Times New Roman" w:hAnsi="Times New Roman"/>
                <w:sz w:val="24"/>
                <w:szCs w:val="24"/>
              </w:rPr>
            </w:pPr>
            <w:r>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rsidR="00D477B6" w:rsidRDefault="00D477B6" w:rsidP="00846AF0">
            <w:pPr>
              <w:spacing w:after="0" w:line="240" w:lineRule="auto"/>
              <w:rPr>
                <w:rFonts w:ascii="Times New Roman" w:hAnsi="Times New Roman"/>
                <w:bCs/>
                <w:sz w:val="24"/>
                <w:szCs w:val="24"/>
              </w:rPr>
            </w:pPr>
            <w:r>
              <w:rPr>
                <w:rFonts w:ascii="Times New Roman" w:hAnsi="Times New Roman"/>
                <w:sz w:val="24"/>
                <w:szCs w:val="24"/>
              </w:rPr>
              <w:t>- знание и использование ресурсосберегающих технологий</w:t>
            </w:r>
          </w:p>
        </w:tc>
        <w:tc>
          <w:tcPr>
            <w:tcW w:w="2942" w:type="dxa"/>
            <w:vMerge/>
          </w:tcPr>
          <w:p w:rsidR="00D477B6" w:rsidRPr="00414C20" w:rsidRDefault="00D477B6" w:rsidP="0037319D">
            <w:pPr>
              <w:rPr>
                <w:rFonts w:ascii="Times New Roman" w:hAnsi="Times New Roman" w:cs="Times New Roman"/>
                <w:i/>
              </w:rPr>
            </w:pPr>
          </w:p>
        </w:tc>
      </w:tr>
      <w:tr w:rsidR="00D477B6" w:rsidRPr="00414C20" w:rsidTr="004A404E">
        <w:tc>
          <w:tcPr>
            <w:tcW w:w="2721" w:type="dxa"/>
          </w:tcPr>
          <w:p w:rsidR="00D477B6" w:rsidRPr="00B7062C" w:rsidRDefault="00D477B6" w:rsidP="00846AF0">
            <w:pPr>
              <w:spacing w:after="0"/>
              <w:rPr>
                <w:rFonts w:ascii="Times New Roman" w:hAnsi="Times New Roman"/>
                <w:sz w:val="24"/>
                <w:szCs w:val="24"/>
              </w:rPr>
            </w:pPr>
            <w:r w:rsidRPr="00B7062C">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516" w:type="dxa"/>
          </w:tcPr>
          <w:p w:rsidR="00D477B6" w:rsidRDefault="00D477B6" w:rsidP="00846AF0">
            <w:pPr>
              <w:spacing w:after="0" w:line="240" w:lineRule="auto"/>
              <w:rPr>
                <w:rFonts w:ascii="Times New Roman" w:hAnsi="Times New Roman"/>
                <w:sz w:val="24"/>
                <w:szCs w:val="24"/>
              </w:rPr>
            </w:pPr>
            <w:r>
              <w:rPr>
                <w:rFonts w:ascii="Times New Roman" w:hAnsi="Times New Roman"/>
                <w:sz w:val="24"/>
                <w:szCs w:val="24"/>
              </w:rPr>
              <w:t xml:space="preserve">- эффективность использования средств физической культуры  </w:t>
            </w:r>
            <w:r w:rsidRPr="00B7062C">
              <w:rPr>
                <w:rFonts w:ascii="Times New Roman" w:hAnsi="Times New Roman"/>
                <w:sz w:val="24"/>
                <w:szCs w:val="24"/>
              </w:rPr>
              <w:t xml:space="preserve"> для сохранения и укрепления здоровья в процессе профессиональной деятельности и поддержани</w:t>
            </w:r>
            <w:r>
              <w:rPr>
                <w:rFonts w:ascii="Times New Roman" w:hAnsi="Times New Roman"/>
                <w:sz w:val="24"/>
                <w:szCs w:val="24"/>
              </w:rPr>
              <w:t>я</w:t>
            </w:r>
            <w:r w:rsidRPr="00B7062C">
              <w:rPr>
                <w:rFonts w:ascii="Times New Roman" w:hAnsi="Times New Roman"/>
                <w:sz w:val="24"/>
                <w:szCs w:val="24"/>
              </w:rPr>
              <w:t xml:space="preserve"> необходимого уровня физической подготовленности</w:t>
            </w:r>
          </w:p>
        </w:tc>
        <w:tc>
          <w:tcPr>
            <w:tcW w:w="2942" w:type="dxa"/>
            <w:vMerge/>
          </w:tcPr>
          <w:p w:rsidR="00D477B6" w:rsidRPr="005A2D7C" w:rsidRDefault="00D477B6" w:rsidP="0037319D">
            <w:pPr>
              <w:rPr>
                <w:rFonts w:ascii="Times New Roman" w:hAnsi="Times New Roman"/>
                <w:bCs/>
                <w:color w:val="000000"/>
                <w:sz w:val="24"/>
                <w:szCs w:val="24"/>
              </w:rPr>
            </w:pPr>
          </w:p>
        </w:tc>
      </w:tr>
      <w:tr w:rsidR="00D477B6" w:rsidRPr="00414C20" w:rsidTr="004A404E">
        <w:tc>
          <w:tcPr>
            <w:tcW w:w="2721" w:type="dxa"/>
          </w:tcPr>
          <w:p w:rsidR="00D477B6" w:rsidRPr="00B7062C" w:rsidRDefault="00D477B6" w:rsidP="00846AF0">
            <w:pPr>
              <w:spacing w:after="0"/>
              <w:rPr>
                <w:rFonts w:ascii="Times New Roman" w:hAnsi="Times New Roman"/>
                <w:sz w:val="24"/>
                <w:szCs w:val="24"/>
              </w:rPr>
            </w:pPr>
            <w:r w:rsidRPr="00B7062C">
              <w:rPr>
                <w:rFonts w:ascii="Times New Roman" w:hAnsi="Times New Roman"/>
                <w:sz w:val="24"/>
                <w:szCs w:val="24"/>
              </w:rPr>
              <w:t>ОК 09. Использовать информационные технологии в профессиональной деятельности</w:t>
            </w:r>
          </w:p>
        </w:tc>
        <w:tc>
          <w:tcPr>
            <w:tcW w:w="3516" w:type="dxa"/>
          </w:tcPr>
          <w:p w:rsidR="00D477B6" w:rsidRPr="00687009" w:rsidRDefault="00D477B6" w:rsidP="00846AF0">
            <w:pPr>
              <w:spacing w:after="0" w:line="240" w:lineRule="auto"/>
              <w:rPr>
                <w:rFonts w:ascii="Times New Roman" w:hAnsi="Times New Roman"/>
                <w:sz w:val="24"/>
                <w:szCs w:val="24"/>
              </w:rPr>
            </w:pPr>
            <w:r w:rsidRPr="00687009">
              <w:rPr>
                <w:rFonts w:ascii="Times New Roman" w:hAnsi="Times New Roman"/>
                <w:bCs/>
                <w:sz w:val="24"/>
                <w:szCs w:val="24"/>
              </w:rPr>
              <w:t>- эффективность использования и</w:t>
            </w:r>
            <w:r w:rsidRPr="00687009">
              <w:rPr>
                <w:rFonts w:ascii="Times New Roman" w:hAnsi="Times New Roman"/>
                <w:sz w:val="24"/>
                <w:szCs w:val="24"/>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942" w:type="dxa"/>
            <w:vMerge/>
          </w:tcPr>
          <w:p w:rsidR="00D477B6" w:rsidRPr="005A2D7C" w:rsidRDefault="00D477B6" w:rsidP="0037319D">
            <w:pPr>
              <w:rPr>
                <w:rFonts w:ascii="Times New Roman" w:hAnsi="Times New Roman"/>
                <w:bCs/>
                <w:color w:val="000000"/>
                <w:sz w:val="24"/>
                <w:szCs w:val="24"/>
              </w:rPr>
            </w:pPr>
          </w:p>
        </w:tc>
      </w:tr>
      <w:tr w:rsidR="00D477B6" w:rsidRPr="00414C20" w:rsidTr="004A404E">
        <w:tc>
          <w:tcPr>
            <w:tcW w:w="2721" w:type="dxa"/>
          </w:tcPr>
          <w:p w:rsidR="00D477B6" w:rsidRPr="00B7062C" w:rsidRDefault="00D477B6" w:rsidP="00846AF0">
            <w:pPr>
              <w:spacing w:after="0"/>
              <w:rPr>
                <w:rFonts w:ascii="Times New Roman" w:hAnsi="Times New Roman"/>
                <w:sz w:val="24"/>
                <w:szCs w:val="24"/>
              </w:rPr>
            </w:pPr>
            <w:r w:rsidRPr="00B7062C">
              <w:rPr>
                <w:rFonts w:ascii="Times New Roman" w:hAnsi="Times New Roman"/>
                <w:sz w:val="24"/>
                <w:szCs w:val="24"/>
              </w:rPr>
              <w:t xml:space="preserve">ОК 10. Пользоваться профессиональной документацией на </w:t>
            </w:r>
            <w:r>
              <w:rPr>
                <w:rFonts w:ascii="Times New Roman" w:hAnsi="Times New Roman"/>
                <w:sz w:val="24"/>
                <w:szCs w:val="24"/>
              </w:rPr>
              <w:t>г</w:t>
            </w:r>
            <w:r w:rsidRPr="00B7062C">
              <w:rPr>
                <w:rFonts w:ascii="Times New Roman" w:hAnsi="Times New Roman"/>
                <w:sz w:val="24"/>
                <w:szCs w:val="24"/>
              </w:rPr>
              <w:t>осударственном и иностранном языке</w:t>
            </w:r>
          </w:p>
        </w:tc>
        <w:tc>
          <w:tcPr>
            <w:tcW w:w="3516" w:type="dxa"/>
          </w:tcPr>
          <w:p w:rsidR="00D477B6" w:rsidRPr="00687009" w:rsidRDefault="00D477B6" w:rsidP="00846AF0">
            <w:pPr>
              <w:spacing w:after="0" w:line="240" w:lineRule="auto"/>
              <w:rPr>
                <w:rFonts w:ascii="Times New Roman" w:hAnsi="Times New Roman"/>
                <w:bCs/>
                <w:sz w:val="24"/>
                <w:szCs w:val="24"/>
              </w:rPr>
            </w:pPr>
            <w:r w:rsidRPr="00687009">
              <w:rPr>
                <w:rFonts w:ascii="Times New Roman" w:hAnsi="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942" w:type="dxa"/>
            <w:vMerge/>
          </w:tcPr>
          <w:p w:rsidR="00D477B6" w:rsidRPr="005A2D7C" w:rsidRDefault="00D477B6" w:rsidP="0037319D">
            <w:pPr>
              <w:rPr>
                <w:rFonts w:ascii="Times New Roman" w:hAnsi="Times New Roman"/>
                <w:bCs/>
                <w:color w:val="000000"/>
                <w:sz w:val="24"/>
                <w:szCs w:val="24"/>
              </w:rPr>
            </w:pPr>
          </w:p>
        </w:tc>
      </w:tr>
      <w:tr w:rsidR="00D477B6" w:rsidRPr="00414C20" w:rsidTr="004A404E">
        <w:tc>
          <w:tcPr>
            <w:tcW w:w="2721" w:type="dxa"/>
          </w:tcPr>
          <w:p w:rsidR="00D477B6" w:rsidRPr="00BD70ED" w:rsidRDefault="00D477B6" w:rsidP="00A433A0">
            <w:pPr>
              <w:rPr>
                <w:rFonts w:ascii="Times New Roman" w:hAnsi="Times New Roman" w:cs="Times New Roman"/>
              </w:rPr>
            </w:pPr>
            <w:r w:rsidRPr="00A433A0">
              <w:rPr>
                <w:rFonts w:ascii="Times New Roman" w:hAnsi="Times New Roman" w:cs="Times New Roman"/>
                <w:sz w:val="24"/>
                <w:szCs w:val="24"/>
              </w:rPr>
              <w:t xml:space="preserve">ОК 11. </w:t>
            </w:r>
            <w:r w:rsidR="00A433A0" w:rsidRPr="00A433A0">
              <w:rPr>
                <w:rFonts w:ascii="Times New Roman" w:hAnsi="Times New Roman" w:cs="Times New Roman"/>
                <w:sz w:val="24"/>
                <w:szCs w:val="24"/>
              </w:rPr>
              <w:t>Использовать знания по финансовой грамотности,</w:t>
            </w:r>
            <w:r w:rsidR="00A433A0">
              <w:rPr>
                <w:rFonts w:ascii="Times New Roman" w:hAnsi="Times New Roman" w:cs="Times New Roman"/>
              </w:rPr>
              <w:t xml:space="preserve"> </w:t>
            </w:r>
            <w:r w:rsidR="00A433A0">
              <w:rPr>
                <w:rFonts w:ascii="Times New Roman" w:hAnsi="Times New Roman" w:cs="Times New Roman"/>
                <w:sz w:val="24"/>
                <w:szCs w:val="24"/>
              </w:rPr>
              <w:t>п</w:t>
            </w:r>
            <w:r w:rsidRPr="00A433A0">
              <w:rPr>
                <w:rFonts w:ascii="Times New Roman" w:hAnsi="Times New Roman" w:cs="Times New Roman"/>
                <w:sz w:val="24"/>
                <w:szCs w:val="24"/>
              </w:rPr>
              <w:t>ланировать предпринимательскую деятельность в профессиональной сфере</w:t>
            </w:r>
          </w:p>
        </w:tc>
        <w:tc>
          <w:tcPr>
            <w:tcW w:w="3516" w:type="dxa"/>
          </w:tcPr>
          <w:p w:rsidR="00D477B6" w:rsidRPr="00687009" w:rsidRDefault="00D477B6" w:rsidP="00846AF0">
            <w:pPr>
              <w:rPr>
                <w:rFonts w:ascii="Times New Roman" w:hAnsi="Times New Roman" w:cs="Times New Roman"/>
                <w:sz w:val="24"/>
                <w:szCs w:val="24"/>
              </w:rPr>
            </w:pPr>
            <w:r w:rsidRPr="00687009">
              <w:rPr>
                <w:rFonts w:ascii="Times New Roman" w:hAnsi="Times New Roman" w:cs="Times New Roman"/>
                <w:sz w:val="24"/>
                <w:szCs w:val="24"/>
              </w:rPr>
              <w:t>- рациональная организация собственной деятельности, прогностическая оценка цели и выбор способов ее достижения</w:t>
            </w:r>
          </w:p>
        </w:tc>
        <w:tc>
          <w:tcPr>
            <w:tcW w:w="2942" w:type="dxa"/>
            <w:vMerge/>
          </w:tcPr>
          <w:p w:rsidR="00D477B6" w:rsidRPr="005A2D7C" w:rsidRDefault="00D477B6" w:rsidP="0037319D">
            <w:pPr>
              <w:rPr>
                <w:rFonts w:ascii="Times New Roman" w:hAnsi="Times New Roman"/>
                <w:bCs/>
                <w:color w:val="000000"/>
                <w:sz w:val="24"/>
                <w:szCs w:val="24"/>
              </w:rPr>
            </w:pPr>
          </w:p>
        </w:tc>
      </w:tr>
    </w:tbl>
    <w:p w:rsidR="00336BAD" w:rsidRDefault="00336BAD" w:rsidP="0065026B">
      <w:pPr>
        <w:spacing w:after="0"/>
        <w:ind w:right="-1"/>
        <w:jc w:val="center"/>
        <w:rPr>
          <w:rFonts w:ascii="Times New Roman" w:hAnsi="Times New Roman" w:cs="Times New Roman"/>
          <w:b/>
          <w:i/>
        </w:rPr>
      </w:pPr>
    </w:p>
    <w:p w:rsidR="00A0606F" w:rsidRDefault="00A0606F">
      <w:pPr>
        <w:rPr>
          <w:rFonts w:ascii="Times New Roman" w:hAnsi="Times New Roman" w:cs="Times New Roman"/>
          <w:b/>
          <w:i/>
        </w:rPr>
      </w:pPr>
      <w:r>
        <w:rPr>
          <w:rFonts w:ascii="Times New Roman" w:hAnsi="Times New Roman" w:cs="Times New Roman"/>
          <w:b/>
          <w:i/>
        </w:rPr>
        <w:br w:type="page"/>
      </w:r>
    </w:p>
    <w:p w:rsidR="0065026B" w:rsidRPr="00414C20" w:rsidRDefault="0065026B" w:rsidP="0065026B">
      <w:pPr>
        <w:spacing w:after="0"/>
        <w:ind w:right="-1"/>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sidR="00674BCB">
        <w:rPr>
          <w:rFonts w:ascii="Times New Roman" w:hAnsi="Times New Roman" w:cs="Times New Roman"/>
          <w:b/>
          <w:i/>
        </w:rPr>
        <w:t>.1</w:t>
      </w:r>
    </w:p>
    <w:p w:rsidR="000E23ED" w:rsidRPr="00BE6641" w:rsidRDefault="0065026B" w:rsidP="00BE6641">
      <w:pPr>
        <w:spacing w:before="240" w:after="0" w:line="360" w:lineRule="auto"/>
        <w:ind w:right="-1"/>
        <w:jc w:val="right"/>
        <w:rPr>
          <w:rFonts w:ascii="Times New Roman" w:hAnsi="Times New Roman" w:cs="Times New Roman"/>
          <w:b/>
        </w:rPr>
      </w:pPr>
      <w:r w:rsidRPr="00BE6641">
        <w:rPr>
          <w:rFonts w:ascii="Times New Roman" w:hAnsi="Times New Roman" w:cs="Times New Roman"/>
          <w:b/>
        </w:rPr>
        <w:t>к ПО</w:t>
      </w:r>
      <w:r w:rsidR="000E23ED" w:rsidRPr="00BE6641">
        <w:rPr>
          <w:rFonts w:ascii="Times New Roman" w:hAnsi="Times New Roman" w:cs="Times New Roman"/>
          <w:b/>
        </w:rPr>
        <w:t>ОП по профессии</w:t>
      </w:r>
    </w:p>
    <w:p w:rsidR="0065026B" w:rsidRPr="00BE6641" w:rsidRDefault="0065026B" w:rsidP="00BE6641">
      <w:pPr>
        <w:spacing w:after="0" w:line="360" w:lineRule="auto"/>
        <w:ind w:right="-1"/>
        <w:jc w:val="right"/>
        <w:rPr>
          <w:rFonts w:ascii="Times New Roman" w:hAnsi="Times New Roman"/>
          <w:b/>
          <w:sz w:val="24"/>
          <w:szCs w:val="24"/>
        </w:rPr>
      </w:pPr>
      <w:r w:rsidRPr="00BE6641">
        <w:rPr>
          <w:rFonts w:ascii="Times New Roman" w:hAnsi="Times New Roman" w:cs="Times New Roman"/>
          <w:b/>
        </w:rPr>
        <w:t xml:space="preserve"> 23.01.12</w:t>
      </w:r>
      <w:r w:rsidR="000E23ED" w:rsidRPr="00BE6641">
        <w:rPr>
          <w:rFonts w:ascii="Times New Roman" w:hAnsi="Times New Roman" w:cs="Times New Roman"/>
          <w:b/>
        </w:rPr>
        <w:t xml:space="preserve"> </w:t>
      </w:r>
      <w:r w:rsidRPr="00BE6641">
        <w:rPr>
          <w:rFonts w:ascii="Times New Roman" w:hAnsi="Times New Roman"/>
          <w:b/>
          <w:sz w:val="24"/>
          <w:szCs w:val="24"/>
        </w:rPr>
        <w:t>Слесарь-электрик метрополитена</w:t>
      </w:r>
    </w:p>
    <w:p w:rsidR="0065026B" w:rsidRPr="00414C20" w:rsidRDefault="0065026B" w:rsidP="0065026B">
      <w:pPr>
        <w:spacing w:line="240" w:lineRule="auto"/>
        <w:ind w:right="-1"/>
        <w:jc w:val="right"/>
        <w:rPr>
          <w:rFonts w:ascii="Times New Roman" w:hAnsi="Times New Roman" w:cs="Times New Roman"/>
          <w:i/>
          <w:vertAlign w:val="superscript"/>
        </w:rPr>
      </w:pPr>
    </w:p>
    <w:p w:rsidR="0065026B" w:rsidRPr="00414C20" w:rsidRDefault="0065026B" w:rsidP="0065026B">
      <w:pPr>
        <w:jc w:val="center"/>
        <w:rPr>
          <w:rFonts w:ascii="Times New Roman" w:hAnsi="Times New Roman" w:cs="Times New Roman"/>
          <w:b/>
          <w:i/>
        </w:rPr>
      </w:pPr>
    </w:p>
    <w:p w:rsidR="0065026B" w:rsidRDefault="0065026B" w:rsidP="0065026B">
      <w:pPr>
        <w:jc w:val="center"/>
        <w:rPr>
          <w:rFonts w:ascii="Times New Roman" w:hAnsi="Times New Roman" w:cs="Times New Roman"/>
          <w:b/>
          <w:i/>
        </w:rPr>
      </w:pPr>
    </w:p>
    <w:p w:rsidR="00A0606F" w:rsidRDefault="00A0606F" w:rsidP="0065026B">
      <w:pPr>
        <w:jc w:val="center"/>
        <w:rPr>
          <w:rFonts w:ascii="Times New Roman" w:hAnsi="Times New Roman" w:cs="Times New Roman"/>
          <w:b/>
          <w:i/>
        </w:rPr>
      </w:pPr>
    </w:p>
    <w:p w:rsidR="00A0606F" w:rsidRDefault="00A0606F" w:rsidP="0065026B">
      <w:pPr>
        <w:jc w:val="center"/>
        <w:rPr>
          <w:rFonts w:ascii="Times New Roman" w:hAnsi="Times New Roman" w:cs="Times New Roman"/>
          <w:b/>
          <w:i/>
        </w:rPr>
      </w:pPr>
    </w:p>
    <w:p w:rsidR="00A0606F" w:rsidRPr="00414C20" w:rsidRDefault="00A0606F" w:rsidP="0065026B">
      <w:pPr>
        <w:jc w:val="center"/>
        <w:rPr>
          <w:rFonts w:ascii="Times New Roman" w:hAnsi="Times New Roman" w:cs="Times New Roman"/>
          <w:b/>
          <w:i/>
        </w:rPr>
      </w:pPr>
    </w:p>
    <w:p w:rsidR="0065026B" w:rsidRPr="00BE6641" w:rsidRDefault="0065026B" w:rsidP="0065026B">
      <w:pPr>
        <w:jc w:val="center"/>
        <w:rPr>
          <w:rFonts w:ascii="Times New Roman" w:hAnsi="Times New Roman" w:cs="Times New Roman"/>
          <w:b/>
        </w:rPr>
      </w:pPr>
      <w:r w:rsidRPr="00BE6641">
        <w:rPr>
          <w:rFonts w:ascii="Times New Roman" w:hAnsi="Times New Roman" w:cs="Times New Roman"/>
          <w:b/>
        </w:rPr>
        <w:t>ПРИМЕРНАЯ РАБОЧАЯ ПРОГРАММА УЧЕБНОЙ ДИСЦИПЛИНЫ</w:t>
      </w:r>
    </w:p>
    <w:p w:rsidR="0065026B" w:rsidRDefault="0065026B" w:rsidP="0065026B">
      <w:pPr>
        <w:jc w:val="center"/>
        <w:rPr>
          <w:rFonts w:ascii="Times New Roman" w:hAnsi="Times New Roman" w:cs="Times New Roman"/>
          <w:b/>
          <w:i/>
          <w:u w:val="single"/>
        </w:rPr>
      </w:pPr>
    </w:p>
    <w:p w:rsidR="00325E6A" w:rsidRDefault="00325E6A" w:rsidP="0065026B">
      <w:pPr>
        <w:jc w:val="center"/>
        <w:rPr>
          <w:rFonts w:ascii="Times New Roman" w:hAnsi="Times New Roman" w:cs="Times New Roman"/>
          <w:b/>
          <w:i/>
          <w:u w:val="single"/>
        </w:rPr>
      </w:pPr>
    </w:p>
    <w:p w:rsidR="0065026B" w:rsidRPr="00A433A0" w:rsidRDefault="000E23ED" w:rsidP="00A433A0">
      <w:pPr>
        <w:pStyle w:val="1"/>
        <w:jc w:val="center"/>
        <w:rPr>
          <w:rFonts w:ascii="Times New Roman" w:hAnsi="Times New Roman"/>
          <w:sz w:val="24"/>
          <w:szCs w:val="24"/>
        </w:rPr>
      </w:pPr>
      <w:r w:rsidRPr="00A433A0">
        <w:rPr>
          <w:rFonts w:ascii="Times New Roman" w:hAnsi="Times New Roman"/>
          <w:sz w:val="24"/>
          <w:szCs w:val="24"/>
        </w:rPr>
        <w:t xml:space="preserve">ОП </w:t>
      </w:r>
      <w:r w:rsidR="008F5D8F" w:rsidRPr="00A433A0">
        <w:rPr>
          <w:rFonts w:ascii="Times New Roman" w:hAnsi="Times New Roman"/>
          <w:sz w:val="24"/>
          <w:szCs w:val="24"/>
        </w:rPr>
        <w:t>01</w:t>
      </w:r>
      <w:r w:rsidR="00A0606F" w:rsidRPr="00A433A0">
        <w:rPr>
          <w:rFonts w:ascii="Times New Roman" w:hAnsi="Times New Roman"/>
          <w:sz w:val="24"/>
          <w:szCs w:val="24"/>
        </w:rPr>
        <w:t xml:space="preserve"> ОСНОВЫ СЛЕСАРН</w:t>
      </w:r>
      <w:r w:rsidR="00A433A0" w:rsidRPr="00A433A0">
        <w:rPr>
          <w:rFonts w:ascii="Times New Roman" w:hAnsi="Times New Roman"/>
          <w:sz w:val="24"/>
          <w:szCs w:val="24"/>
        </w:rPr>
        <w:t xml:space="preserve">ЫХ, СЛЕСАРНО-СБОРОЧНЫХ </w:t>
      </w:r>
      <w:r w:rsidR="00A0606F" w:rsidRPr="00A433A0">
        <w:rPr>
          <w:rFonts w:ascii="Times New Roman" w:hAnsi="Times New Roman"/>
          <w:sz w:val="24"/>
          <w:szCs w:val="24"/>
        </w:rPr>
        <w:t xml:space="preserve">И </w:t>
      </w:r>
      <w:r w:rsidR="00A433A0" w:rsidRPr="00A433A0">
        <w:rPr>
          <w:rFonts w:ascii="Times New Roman" w:hAnsi="Times New Roman"/>
          <w:sz w:val="24"/>
          <w:szCs w:val="24"/>
        </w:rPr>
        <w:t>ЭЛЕКТРО</w:t>
      </w:r>
      <w:r w:rsidR="00A0606F" w:rsidRPr="00A433A0">
        <w:rPr>
          <w:rFonts w:ascii="Times New Roman" w:hAnsi="Times New Roman"/>
          <w:sz w:val="24"/>
          <w:szCs w:val="24"/>
        </w:rPr>
        <w:t>МОНТАЖНЫХ РАБОТ</w:t>
      </w:r>
    </w:p>
    <w:p w:rsidR="0065026B" w:rsidRPr="00A433A0" w:rsidRDefault="0065026B" w:rsidP="0065026B">
      <w:pPr>
        <w:jc w:val="center"/>
        <w:rPr>
          <w:rFonts w:ascii="Times New Roman" w:hAnsi="Times New Roman" w:cs="Times New Roman"/>
          <w:b/>
        </w:rPr>
      </w:pPr>
    </w:p>
    <w:p w:rsidR="0065026B" w:rsidRPr="00414C20"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A0606F" w:rsidRDefault="00A0606F"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Pr="00414C20" w:rsidRDefault="0065026B" w:rsidP="0065026B">
      <w:pPr>
        <w:rPr>
          <w:rFonts w:ascii="Times New Roman" w:hAnsi="Times New Roman" w:cs="Times New Roman"/>
          <w:b/>
          <w:i/>
        </w:rPr>
      </w:pPr>
    </w:p>
    <w:p w:rsidR="0065026B" w:rsidRPr="00414C20" w:rsidRDefault="0065026B" w:rsidP="0065026B">
      <w:pPr>
        <w:rPr>
          <w:rFonts w:ascii="Times New Roman" w:hAnsi="Times New Roman" w:cs="Times New Roman"/>
          <w:b/>
          <w:i/>
        </w:rPr>
      </w:pPr>
    </w:p>
    <w:p w:rsidR="0065026B" w:rsidRPr="00427A58" w:rsidRDefault="0065026B" w:rsidP="0065026B">
      <w:pPr>
        <w:jc w:val="center"/>
        <w:rPr>
          <w:rFonts w:ascii="Times New Roman" w:hAnsi="Times New Roman" w:cs="Times New Roman"/>
          <w:b/>
          <w:vertAlign w:val="superscript"/>
        </w:rPr>
      </w:pPr>
      <w:r w:rsidRPr="00427A58">
        <w:rPr>
          <w:rFonts w:ascii="Times New Roman" w:hAnsi="Times New Roman" w:cs="Times New Roman"/>
          <w:b/>
          <w:bCs/>
        </w:rPr>
        <w:t>20</w:t>
      </w:r>
      <w:r w:rsidR="00674BCB" w:rsidRPr="000E23ED">
        <w:rPr>
          <w:rFonts w:ascii="Times New Roman" w:hAnsi="Times New Roman" w:cs="Times New Roman"/>
          <w:b/>
          <w:bCs/>
        </w:rPr>
        <w:t>1</w:t>
      </w:r>
      <w:r w:rsidR="00674BCB" w:rsidRPr="00427A58">
        <w:rPr>
          <w:rFonts w:ascii="Times New Roman" w:hAnsi="Times New Roman" w:cs="Times New Roman"/>
          <w:b/>
          <w:bCs/>
        </w:rPr>
        <w:t>8</w:t>
      </w:r>
      <w:r w:rsidRPr="00427A58">
        <w:rPr>
          <w:rFonts w:ascii="Times New Roman" w:hAnsi="Times New Roman" w:cs="Times New Roman"/>
          <w:b/>
          <w:bCs/>
        </w:rPr>
        <w:br w:type="page"/>
      </w:r>
    </w:p>
    <w:p w:rsidR="0065026B" w:rsidRPr="00336BAD" w:rsidRDefault="0065026B" w:rsidP="0065026B">
      <w:pPr>
        <w:jc w:val="center"/>
        <w:rPr>
          <w:rFonts w:ascii="Times New Roman" w:hAnsi="Times New Roman" w:cs="Times New Roman"/>
          <w:b/>
          <w:i/>
          <w:sz w:val="24"/>
          <w:szCs w:val="24"/>
        </w:rPr>
      </w:pPr>
      <w:r w:rsidRPr="00336BAD">
        <w:rPr>
          <w:rFonts w:ascii="Times New Roman" w:hAnsi="Times New Roman" w:cs="Times New Roman"/>
          <w:b/>
          <w:i/>
          <w:sz w:val="24"/>
          <w:szCs w:val="24"/>
        </w:rPr>
        <w:t>СОДЕРЖАНИЕ</w:t>
      </w:r>
    </w:p>
    <w:p w:rsidR="0065026B" w:rsidRPr="00336BAD" w:rsidRDefault="0065026B" w:rsidP="0065026B">
      <w:pPr>
        <w:rPr>
          <w:rFonts w:ascii="Times New Roman" w:hAnsi="Times New Roman" w:cs="Times New Roman"/>
          <w:b/>
          <w:i/>
          <w:sz w:val="24"/>
          <w:szCs w:val="24"/>
        </w:rPr>
      </w:pPr>
    </w:p>
    <w:tbl>
      <w:tblPr>
        <w:tblW w:w="0" w:type="auto"/>
        <w:tblLook w:val="01E0" w:firstRow="1" w:lastRow="1" w:firstColumn="1" w:lastColumn="1" w:noHBand="0" w:noVBand="0"/>
      </w:tblPr>
      <w:tblGrid>
        <w:gridCol w:w="8647"/>
        <w:gridCol w:w="708"/>
      </w:tblGrid>
      <w:tr w:rsidR="0065026B" w:rsidRPr="00336BAD" w:rsidTr="000E23ED">
        <w:tc>
          <w:tcPr>
            <w:tcW w:w="8647" w:type="dxa"/>
            <w:shd w:val="clear" w:color="auto" w:fill="auto"/>
          </w:tcPr>
          <w:p w:rsidR="0065026B" w:rsidRPr="00336BAD" w:rsidRDefault="0065026B" w:rsidP="002F4852">
            <w:pPr>
              <w:numPr>
                <w:ilvl w:val="0"/>
                <w:numId w:val="3"/>
              </w:numPr>
              <w:suppressAutoHyphens/>
              <w:jc w:val="both"/>
              <w:rPr>
                <w:rFonts w:ascii="Times New Roman" w:hAnsi="Times New Roman" w:cs="Times New Roman"/>
                <w:b/>
                <w:sz w:val="24"/>
                <w:szCs w:val="24"/>
              </w:rPr>
            </w:pPr>
            <w:r w:rsidRPr="00336BAD">
              <w:rPr>
                <w:rFonts w:ascii="Times New Roman" w:hAnsi="Times New Roman" w:cs="Times New Roman"/>
                <w:b/>
                <w:sz w:val="24"/>
                <w:szCs w:val="24"/>
              </w:rPr>
              <w:t>ОБЩАЯ ХАРАКТЕРИСТИКА ПРИМЕРНОЙ РАБОЧЕЙ     ПРОГРАММЫ УЧЕБНОЙ ДИСЦИПЛИНЫ</w:t>
            </w:r>
          </w:p>
        </w:tc>
        <w:tc>
          <w:tcPr>
            <w:tcW w:w="708" w:type="dxa"/>
            <w:shd w:val="clear" w:color="auto" w:fill="auto"/>
          </w:tcPr>
          <w:p w:rsidR="0065026B" w:rsidRPr="00336BAD" w:rsidRDefault="0065026B" w:rsidP="0037319D">
            <w:pPr>
              <w:rPr>
                <w:rFonts w:ascii="Times New Roman" w:hAnsi="Times New Roman" w:cs="Times New Roman"/>
                <w:b/>
                <w:sz w:val="24"/>
                <w:szCs w:val="24"/>
              </w:rPr>
            </w:pPr>
          </w:p>
        </w:tc>
      </w:tr>
      <w:tr w:rsidR="0065026B" w:rsidRPr="00336BAD" w:rsidTr="000E23ED">
        <w:tc>
          <w:tcPr>
            <w:tcW w:w="8647" w:type="dxa"/>
            <w:shd w:val="clear" w:color="auto" w:fill="auto"/>
          </w:tcPr>
          <w:p w:rsidR="0065026B" w:rsidRPr="00336BAD" w:rsidRDefault="0065026B" w:rsidP="002F4852">
            <w:pPr>
              <w:numPr>
                <w:ilvl w:val="0"/>
                <w:numId w:val="3"/>
              </w:numPr>
              <w:tabs>
                <w:tab w:val="num" w:pos="284"/>
              </w:tabs>
              <w:suppressAutoHyphens/>
              <w:jc w:val="both"/>
              <w:rPr>
                <w:rFonts w:ascii="Times New Roman" w:hAnsi="Times New Roman" w:cs="Times New Roman"/>
                <w:b/>
                <w:sz w:val="24"/>
                <w:szCs w:val="24"/>
              </w:rPr>
            </w:pPr>
            <w:r w:rsidRPr="00336BAD">
              <w:rPr>
                <w:rFonts w:ascii="Times New Roman" w:hAnsi="Times New Roman" w:cs="Times New Roman"/>
                <w:b/>
                <w:sz w:val="24"/>
                <w:szCs w:val="24"/>
              </w:rPr>
              <w:t>СТРУКТУРА И СОДЕРЖАНИЕ УЧЕБНОЙ ДИСЦИПЛИНЫ</w:t>
            </w:r>
          </w:p>
          <w:p w:rsidR="0065026B" w:rsidRPr="00336BAD" w:rsidRDefault="0065026B" w:rsidP="002F4852">
            <w:pPr>
              <w:numPr>
                <w:ilvl w:val="0"/>
                <w:numId w:val="3"/>
              </w:numPr>
              <w:tabs>
                <w:tab w:val="num" w:pos="284"/>
              </w:tabs>
              <w:suppressAutoHyphens/>
              <w:jc w:val="both"/>
              <w:rPr>
                <w:rFonts w:ascii="Times New Roman" w:hAnsi="Times New Roman" w:cs="Times New Roman"/>
                <w:b/>
                <w:sz w:val="24"/>
                <w:szCs w:val="24"/>
              </w:rPr>
            </w:pPr>
            <w:r w:rsidRPr="00336BAD">
              <w:rPr>
                <w:rFonts w:ascii="Times New Roman" w:hAnsi="Times New Roman" w:cs="Times New Roman"/>
                <w:b/>
                <w:sz w:val="24"/>
                <w:szCs w:val="24"/>
              </w:rPr>
              <w:t>УСЛОВИЯ РЕАЛИЗАЦИИ УЧЕБНОЙ ДИСЦИПЛИНЫ</w:t>
            </w:r>
          </w:p>
        </w:tc>
        <w:tc>
          <w:tcPr>
            <w:tcW w:w="708" w:type="dxa"/>
            <w:shd w:val="clear" w:color="auto" w:fill="auto"/>
          </w:tcPr>
          <w:p w:rsidR="0065026B" w:rsidRPr="00336BAD" w:rsidRDefault="0065026B" w:rsidP="0037319D">
            <w:pPr>
              <w:ind w:left="644"/>
              <w:rPr>
                <w:rFonts w:ascii="Times New Roman" w:hAnsi="Times New Roman" w:cs="Times New Roman"/>
                <w:b/>
                <w:sz w:val="24"/>
                <w:szCs w:val="24"/>
              </w:rPr>
            </w:pPr>
          </w:p>
        </w:tc>
      </w:tr>
      <w:tr w:rsidR="0065026B" w:rsidRPr="00336BAD" w:rsidTr="000E23ED">
        <w:tc>
          <w:tcPr>
            <w:tcW w:w="8647" w:type="dxa"/>
            <w:shd w:val="clear" w:color="auto" w:fill="auto"/>
          </w:tcPr>
          <w:p w:rsidR="0065026B" w:rsidRPr="00336BAD" w:rsidRDefault="0065026B" w:rsidP="002F4852">
            <w:pPr>
              <w:numPr>
                <w:ilvl w:val="0"/>
                <w:numId w:val="3"/>
              </w:numPr>
              <w:suppressAutoHyphens/>
              <w:jc w:val="both"/>
              <w:rPr>
                <w:rFonts w:ascii="Times New Roman" w:hAnsi="Times New Roman" w:cs="Times New Roman"/>
                <w:b/>
                <w:sz w:val="24"/>
                <w:szCs w:val="24"/>
              </w:rPr>
            </w:pPr>
            <w:r w:rsidRPr="00336BAD">
              <w:rPr>
                <w:rFonts w:ascii="Times New Roman" w:hAnsi="Times New Roman" w:cs="Times New Roman"/>
                <w:b/>
                <w:sz w:val="24"/>
                <w:szCs w:val="24"/>
              </w:rPr>
              <w:t>КОНТРОЛЬ И ОЦЕНКА РЕЗУЛЬТАТОВ ОСВОЕНИЯ УЧЕБНОЙ ДИСЦИПЛИНЫ</w:t>
            </w:r>
          </w:p>
          <w:p w:rsidR="0065026B" w:rsidRPr="00336BAD" w:rsidRDefault="0065026B" w:rsidP="0037319D">
            <w:pPr>
              <w:suppressAutoHyphens/>
              <w:jc w:val="both"/>
              <w:rPr>
                <w:rFonts w:ascii="Times New Roman" w:hAnsi="Times New Roman" w:cs="Times New Roman"/>
                <w:b/>
                <w:sz w:val="24"/>
                <w:szCs w:val="24"/>
              </w:rPr>
            </w:pPr>
          </w:p>
        </w:tc>
        <w:tc>
          <w:tcPr>
            <w:tcW w:w="708" w:type="dxa"/>
            <w:shd w:val="clear" w:color="auto" w:fill="auto"/>
          </w:tcPr>
          <w:p w:rsidR="0065026B" w:rsidRPr="00336BAD" w:rsidRDefault="0065026B" w:rsidP="0037319D">
            <w:pPr>
              <w:rPr>
                <w:rFonts w:ascii="Times New Roman" w:hAnsi="Times New Roman" w:cs="Times New Roman"/>
                <w:b/>
                <w:sz w:val="24"/>
                <w:szCs w:val="24"/>
              </w:rPr>
            </w:pPr>
          </w:p>
        </w:tc>
      </w:tr>
    </w:tbl>
    <w:p w:rsidR="0065026B" w:rsidRPr="00BE6641" w:rsidRDefault="0065026B" w:rsidP="00BE6641">
      <w:pPr>
        <w:spacing w:after="0" w:line="360" w:lineRule="auto"/>
        <w:jc w:val="center"/>
        <w:rPr>
          <w:rFonts w:ascii="Times New Roman" w:hAnsi="Times New Roman" w:cs="Times New Roman"/>
          <w:b/>
          <w:sz w:val="24"/>
          <w:szCs w:val="24"/>
        </w:rPr>
      </w:pPr>
      <w:r w:rsidRPr="00414C20">
        <w:rPr>
          <w:rFonts w:ascii="Times New Roman" w:hAnsi="Times New Roman" w:cs="Times New Roman"/>
          <w:b/>
          <w:i/>
          <w:u w:val="single"/>
        </w:rPr>
        <w:br w:type="page"/>
      </w:r>
      <w:r w:rsidRPr="00BE6641">
        <w:rPr>
          <w:rFonts w:ascii="Times New Roman" w:hAnsi="Times New Roman" w:cs="Times New Roman"/>
          <w:b/>
          <w:sz w:val="24"/>
          <w:szCs w:val="24"/>
        </w:rPr>
        <w:t xml:space="preserve">1. ОБЩАЯ ХАРАКТЕРИСТИКА ПРИМЕРНОЙ РАБОЧЕЙ ПРОГРАММЫ УЧЕБНОЙ </w:t>
      </w:r>
    </w:p>
    <w:p w:rsidR="0065026B" w:rsidRPr="00BE6641" w:rsidRDefault="0065026B" w:rsidP="00BE6641">
      <w:pPr>
        <w:spacing w:after="0" w:line="360" w:lineRule="auto"/>
        <w:jc w:val="center"/>
        <w:rPr>
          <w:rFonts w:ascii="Times New Roman" w:hAnsi="Times New Roman" w:cs="Times New Roman"/>
          <w:b/>
          <w:sz w:val="24"/>
          <w:szCs w:val="24"/>
        </w:rPr>
      </w:pPr>
      <w:r w:rsidRPr="00BE6641">
        <w:rPr>
          <w:rFonts w:ascii="Times New Roman" w:hAnsi="Times New Roman" w:cs="Times New Roman"/>
          <w:b/>
          <w:sz w:val="24"/>
          <w:szCs w:val="24"/>
        </w:rPr>
        <w:t>ДИСЦИПЛИНЫ</w:t>
      </w:r>
    </w:p>
    <w:p w:rsidR="0065026B" w:rsidRPr="00BE6641" w:rsidRDefault="00A433A0" w:rsidP="00BE6641">
      <w:pPr>
        <w:spacing w:after="0" w:line="360" w:lineRule="auto"/>
        <w:jc w:val="center"/>
        <w:rPr>
          <w:rFonts w:ascii="Times New Roman" w:hAnsi="Times New Roman" w:cs="Times New Roman"/>
          <w:b/>
          <w:sz w:val="24"/>
          <w:szCs w:val="24"/>
        </w:rPr>
      </w:pPr>
      <w:r w:rsidRPr="00BE6641">
        <w:rPr>
          <w:rFonts w:ascii="Times New Roman" w:hAnsi="Times New Roman" w:cs="Times New Roman"/>
          <w:b/>
          <w:sz w:val="24"/>
          <w:szCs w:val="24"/>
        </w:rPr>
        <w:t xml:space="preserve">ОП </w:t>
      </w:r>
      <w:r w:rsidR="008F5D8F" w:rsidRPr="00BE6641">
        <w:rPr>
          <w:rFonts w:ascii="Times New Roman" w:hAnsi="Times New Roman" w:cs="Times New Roman"/>
          <w:b/>
          <w:sz w:val="24"/>
          <w:szCs w:val="24"/>
        </w:rPr>
        <w:t>01 ОСНОВЫ СЛЕСАРНЫХ, СЛЕСАРНО-СБОР</w:t>
      </w:r>
      <w:r w:rsidR="00CA2128" w:rsidRPr="00BE6641">
        <w:rPr>
          <w:rFonts w:ascii="Times New Roman" w:hAnsi="Times New Roman" w:cs="Times New Roman"/>
          <w:b/>
          <w:sz w:val="24"/>
          <w:szCs w:val="24"/>
        </w:rPr>
        <w:t>ОЧНЫХ И ЭЛЕКТРО</w:t>
      </w:r>
      <w:r w:rsidR="008F5D8F" w:rsidRPr="00BE6641">
        <w:rPr>
          <w:rFonts w:ascii="Times New Roman" w:hAnsi="Times New Roman" w:cs="Times New Roman"/>
          <w:b/>
          <w:sz w:val="24"/>
          <w:szCs w:val="24"/>
        </w:rPr>
        <w:t>МОНТАЖНЫХ РАБОТ</w:t>
      </w:r>
    </w:p>
    <w:p w:rsidR="0065026B" w:rsidRPr="00BE6641" w:rsidRDefault="0065026B" w:rsidP="00BE6641">
      <w:pPr>
        <w:spacing w:after="0" w:line="360" w:lineRule="auto"/>
        <w:rPr>
          <w:rFonts w:ascii="Times New Roman" w:hAnsi="Times New Roman" w:cs="Times New Roman"/>
          <w:i/>
          <w:sz w:val="24"/>
          <w:szCs w:val="24"/>
        </w:rPr>
      </w:pPr>
    </w:p>
    <w:p w:rsidR="001B48CC" w:rsidRPr="00BE6641" w:rsidRDefault="001B48CC" w:rsidP="00BE6641">
      <w:pPr>
        <w:pStyle w:val="ad"/>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b/>
        </w:rPr>
      </w:pPr>
      <w:r w:rsidRPr="00BE6641">
        <w:rPr>
          <w:b/>
        </w:rPr>
        <w:t>Место дисциплины в структуре основной образовательной про</w:t>
      </w:r>
      <w:r w:rsidR="00CA2128" w:rsidRPr="00BE6641">
        <w:rPr>
          <w:b/>
        </w:rPr>
        <w:t>граммы:</w:t>
      </w:r>
    </w:p>
    <w:p w:rsidR="001B48CC" w:rsidRPr="00BE6641" w:rsidRDefault="001B48CC" w:rsidP="00BE66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BE6641">
        <w:rPr>
          <w:rFonts w:ascii="Times New Roman" w:hAnsi="Times New Roman"/>
          <w:color w:val="000000"/>
          <w:sz w:val="24"/>
          <w:szCs w:val="24"/>
        </w:rPr>
        <w:tab/>
      </w:r>
      <w:r w:rsidRPr="00BE6641">
        <w:rPr>
          <w:rFonts w:ascii="Times New Roman" w:hAnsi="Times New Roman"/>
          <w:sz w:val="24"/>
          <w:szCs w:val="24"/>
        </w:rPr>
        <w:t>Учебная дисциплина «Основы слесарных, сл</w:t>
      </w:r>
      <w:r w:rsidR="00CA2128" w:rsidRPr="00BE6641">
        <w:rPr>
          <w:rFonts w:ascii="Times New Roman" w:hAnsi="Times New Roman"/>
          <w:sz w:val="24"/>
          <w:szCs w:val="24"/>
        </w:rPr>
        <w:t>есарно-сборочных и электр</w:t>
      </w:r>
      <w:r w:rsidRPr="00BE6641">
        <w:rPr>
          <w:rFonts w:ascii="Times New Roman" w:hAnsi="Times New Roman"/>
          <w:sz w:val="24"/>
          <w:szCs w:val="24"/>
        </w:rPr>
        <w:t xml:space="preserve">омонтажных работ» является обязательной частью общепрофессионального цикла примерной основной образовательной программы в соответствии с ФГОС по профессии </w:t>
      </w:r>
      <w:r w:rsidRPr="00BE6641">
        <w:rPr>
          <w:rFonts w:ascii="Times New Roman" w:hAnsi="Times New Roman" w:cs="Times New Roman"/>
          <w:sz w:val="24"/>
          <w:szCs w:val="24"/>
        </w:rPr>
        <w:t>23.01.12 Слесарь-электрик метрополитена</w:t>
      </w:r>
      <w:r w:rsidRPr="00BE6641">
        <w:rPr>
          <w:rFonts w:ascii="Times New Roman" w:hAnsi="Times New Roman"/>
          <w:sz w:val="24"/>
          <w:szCs w:val="24"/>
        </w:rPr>
        <w:t xml:space="preserve">. </w:t>
      </w:r>
    </w:p>
    <w:p w:rsidR="00CA2128" w:rsidRPr="00BE6641" w:rsidRDefault="001B48CC" w:rsidP="00BE6641">
      <w:pPr>
        <w:widowControl w:val="0"/>
        <w:autoSpaceDE w:val="0"/>
        <w:autoSpaceDN w:val="0"/>
        <w:adjustRightInd w:val="0"/>
        <w:spacing w:after="0" w:line="360" w:lineRule="auto"/>
        <w:jc w:val="both"/>
        <w:rPr>
          <w:rFonts w:ascii="Times New Roman" w:hAnsi="Times New Roman" w:cs="Times New Roman"/>
          <w:sz w:val="24"/>
          <w:szCs w:val="24"/>
        </w:rPr>
      </w:pPr>
      <w:r w:rsidRPr="00BE6641">
        <w:rPr>
          <w:rFonts w:ascii="Times New Roman" w:hAnsi="Times New Roman"/>
          <w:sz w:val="24"/>
          <w:szCs w:val="24"/>
        </w:rPr>
        <w:tab/>
        <w:t>Учебная дисциплина «Основ</w:t>
      </w:r>
      <w:r w:rsidR="00CA2128" w:rsidRPr="00BE6641">
        <w:rPr>
          <w:rFonts w:ascii="Times New Roman" w:hAnsi="Times New Roman"/>
          <w:sz w:val="24"/>
          <w:szCs w:val="24"/>
        </w:rPr>
        <w:t>ы слесарных, слесарно-сборочных</w:t>
      </w:r>
      <w:r w:rsidRPr="00BE6641">
        <w:rPr>
          <w:rFonts w:ascii="Times New Roman" w:hAnsi="Times New Roman"/>
          <w:sz w:val="24"/>
          <w:szCs w:val="24"/>
        </w:rPr>
        <w:t xml:space="preserve"> </w:t>
      </w:r>
      <w:r w:rsidR="00CA2128" w:rsidRPr="00BE6641">
        <w:rPr>
          <w:rFonts w:ascii="Times New Roman" w:hAnsi="Times New Roman"/>
          <w:sz w:val="24"/>
          <w:szCs w:val="24"/>
        </w:rPr>
        <w:t>и электро</w:t>
      </w:r>
      <w:r w:rsidRPr="00BE6641">
        <w:rPr>
          <w:rFonts w:ascii="Times New Roman" w:hAnsi="Times New Roman"/>
          <w:sz w:val="24"/>
          <w:szCs w:val="24"/>
        </w:rPr>
        <w:t xml:space="preserve">монтажных работ» обеспечивает формирование профессиональных и общих компетенций по всем видам деятельности ФГОС по профессии </w:t>
      </w:r>
      <w:r w:rsidRPr="00BE6641">
        <w:rPr>
          <w:rFonts w:ascii="Times New Roman" w:hAnsi="Times New Roman" w:cs="Times New Roman"/>
          <w:sz w:val="24"/>
          <w:szCs w:val="24"/>
        </w:rPr>
        <w:t>23.01.12 Слесарь-электрик метрополитена</w:t>
      </w:r>
      <w:r w:rsidRPr="00BE6641">
        <w:rPr>
          <w:rFonts w:ascii="Times New Roman" w:hAnsi="Times New Roman"/>
          <w:sz w:val="24"/>
          <w:szCs w:val="24"/>
        </w:rPr>
        <w:t xml:space="preserve">. Особое значение дисциплина имеет при формировании и развитии </w:t>
      </w:r>
      <w:r w:rsidR="00CA2128" w:rsidRPr="00BE6641">
        <w:rPr>
          <w:rFonts w:ascii="Times New Roman" w:hAnsi="Times New Roman"/>
          <w:sz w:val="24"/>
          <w:szCs w:val="24"/>
        </w:rPr>
        <w:t xml:space="preserve">компетенций </w:t>
      </w:r>
      <w:proofErr w:type="gramStart"/>
      <w:r w:rsidR="00D02EA1" w:rsidRPr="00BE6641">
        <w:rPr>
          <w:rFonts w:ascii="Times New Roman" w:eastAsia="Times New Roman" w:hAnsi="Times New Roman" w:cs="Times New Roman"/>
          <w:sz w:val="24"/>
          <w:szCs w:val="24"/>
        </w:rPr>
        <w:t>ОК</w:t>
      </w:r>
      <w:proofErr w:type="gramEnd"/>
      <w:r w:rsidR="00D02EA1" w:rsidRPr="00BE6641">
        <w:rPr>
          <w:rFonts w:ascii="Times New Roman" w:eastAsia="Times New Roman" w:hAnsi="Times New Roman" w:cs="Times New Roman"/>
          <w:sz w:val="24"/>
          <w:szCs w:val="24"/>
        </w:rPr>
        <w:t xml:space="preserve"> 1-5, 9-11</w:t>
      </w:r>
      <w:r w:rsidR="00CA2128" w:rsidRPr="00BE6641">
        <w:rPr>
          <w:sz w:val="24"/>
          <w:szCs w:val="24"/>
        </w:rPr>
        <w:t xml:space="preserve">, </w:t>
      </w:r>
      <w:hyperlink w:anchor="sub_15211" w:history="1">
        <w:r w:rsidR="00CA2128" w:rsidRPr="00BE6641">
          <w:rPr>
            <w:rFonts w:ascii="Times New Roman" w:hAnsi="Times New Roman" w:cs="Times New Roman"/>
            <w:sz w:val="24"/>
            <w:szCs w:val="24"/>
          </w:rPr>
          <w:t>ПК 1.1</w:t>
        </w:r>
        <w:r w:rsidR="00D02EA1" w:rsidRPr="00BE6641">
          <w:rPr>
            <w:rFonts w:ascii="Times New Roman" w:hAnsi="Times New Roman" w:cs="Times New Roman"/>
            <w:sz w:val="24"/>
            <w:szCs w:val="24"/>
          </w:rPr>
          <w:t>,</w:t>
        </w:r>
        <w:r w:rsidR="00CA2128" w:rsidRPr="00BE6641">
          <w:rPr>
            <w:rFonts w:ascii="Times New Roman" w:hAnsi="Times New Roman" w:cs="Times New Roman"/>
            <w:sz w:val="24"/>
            <w:szCs w:val="24"/>
          </w:rPr>
          <w:t xml:space="preserve"> 1.</w:t>
        </w:r>
        <w:r w:rsidR="00D02EA1" w:rsidRPr="00BE6641">
          <w:rPr>
            <w:rFonts w:ascii="Times New Roman" w:hAnsi="Times New Roman" w:cs="Times New Roman"/>
            <w:sz w:val="24"/>
            <w:szCs w:val="24"/>
          </w:rPr>
          <w:t>2</w:t>
        </w:r>
      </w:hyperlink>
      <w:r w:rsidR="00CA2128" w:rsidRPr="00BE6641">
        <w:rPr>
          <w:rFonts w:ascii="Times New Roman" w:hAnsi="Times New Roman" w:cs="Times New Roman"/>
          <w:sz w:val="24"/>
          <w:szCs w:val="24"/>
        </w:rPr>
        <w:t xml:space="preserve">, </w:t>
      </w:r>
      <w:hyperlink w:anchor="sub_15221" w:history="1">
        <w:r w:rsidR="00CA2128" w:rsidRPr="00BE6641">
          <w:rPr>
            <w:rFonts w:ascii="Times New Roman" w:hAnsi="Times New Roman" w:cs="Times New Roman"/>
            <w:sz w:val="24"/>
            <w:szCs w:val="24"/>
          </w:rPr>
          <w:t xml:space="preserve"> 2.</w:t>
        </w:r>
        <w:r w:rsidR="00D02EA1" w:rsidRPr="00BE6641">
          <w:rPr>
            <w:rFonts w:ascii="Times New Roman" w:hAnsi="Times New Roman" w:cs="Times New Roman"/>
            <w:sz w:val="24"/>
            <w:szCs w:val="24"/>
          </w:rPr>
          <w:t>2</w:t>
        </w:r>
        <w:r w:rsidR="00CA2128" w:rsidRPr="00BE6641">
          <w:rPr>
            <w:rFonts w:ascii="Times New Roman" w:hAnsi="Times New Roman" w:cs="Times New Roman"/>
            <w:sz w:val="24"/>
            <w:szCs w:val="24"/>
          </w:rPr>
          <w:t xml:space="preserve"> </w:t>
        </w:r>
      </w:hyperlink>
      <w:r w:rsidR="002D6778" w:rsidRPr="00BE6641">
        <w:rPr>
          <w:sz w:val="24"/>
          <w:szCs w:val="24"/>
        </w:rPr>
        <w:t>.</w:t>
      </w:r>
    </w:p>
    <w:p w:rsidR="00325E6A" w:rsidRPr="00BE6641" w:rsidRDefault="00325E6A" w:rsidP="00BE6641">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after="0" w:line="360" w:lineRule="auto"/>
        <w:ind w:left="284" w:firstLine="283"/>
      </w:pPr>
    </w:p>
    <w:p w:rsidR="0065026B" w:rsidRPr="00BE6641" w:rsidRDefault="0065026B" w:rsidP="00BE6641">
      <w:pPr>
        <w:pStyle w:val="ad"/>
        <w:numPr>
          <w:ilvl w:val="1"/>
          <w:numId w:val="34"/>
        </w:numPr>
        <w:suppressAutoHyphens/>
        <w:spacing w:line="360" w:lineRule="auto"/>
        <w:ind w:left="851" w:hanging="851"/>
        <w:rPr>
          <w:b/>
        </w:rPr>
      </w:pPr>
      <w:r w:rsidRPr="00BE6641">
        <w:rPr>
          <w:b/>
        </w:rPr>
        <w:t>Цель и планируемые результаты освоения дисциплины:</w:t>
      </w:r>
    </w:p>
    <w:p w:rsidR="001B48CC" w:rsidRPr="00BE6641" w:rsidRDefault="001B48CC" w:rsidP="00BE6641">
      <w:pPr>
        <w:pStyle w:val="ad"/>
        <w:suppressAutoHyphens/>
        <w:spacing w:after="0" w:line="360" w:lineRule="auto"/>
        <w:ind w:left="405"/>
        <w:jc w:val="both"/>
      </w:pPr>
      <w:r w:rsidRPr="00BE6641">
        <w:t xml:space="preserve">В рамках программы учебной дисциплины </w:t>
      </w:r>
      <w:proofErr w:type="gramStart"/>
      <w:r w:rsidRPr="00BE6641">
        <w:t>обучающимися</w:t>
      </w:r>
      <w:proofErr w:type="gramEnd"/>
      <w:r w:rsidRPr="00BE6641">
        <w:t xml:space="preserve"> осваиваются умения и знания</w:t>
      </w:r>
    </w:p>
    <w:p w:rsidR="0065026B" w:rsidRPr="00BE6641" w:rsidRDefault="0065026B" w:rsidP="00BE6641">
      <w:pPr>
        <w:suppressAutoHyphens/>
        <w:spacing w:after="0" w:line="360" w:lineRule="auto"/>
        <w:ind w:firstLine="567"/>
        <w:jc w:val="both"/>
        <w:rPr>
          <w:rFonts w:ascii="Times New Roman" w:hAnsi="Times New Roman" w:cs="Times New Roman"/>
          <w:sz w:val="24"/>
          <w:szCs w:val="24"/>
          <w:lang w:eastAsia="en-US" w:bidi="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536"/>
        <w:gridCol w:w="3186"/>
      </w:tblGrid>
      <w:tr w:rsidR="0065026B" w:rsidRPr="008F5D8F" w:rsidTr="00A0606F">
        <w:trPr>
          <w:trHeight w:val="649"/>
        </w:trPr>
        <w:tc>
          <w:tcPr>
            <w:tcW w:w="1526" w:type="dxa"/>
            <w:shd w:val="clear" w:color="auto" w:fill="auto"/>
            <w:vAlign w:val="center"/>
            <w:hideMark/>
          </w:tcPr>
          <w:p w:rsidR="0065026B" w:rsidRPr="008F5D8F" w:rsidRDefault="0065026B" w:rsidP="00A0606F">
            <w:pPr>
              <w:suppressAutoHyphens/>
              <w:spacing w:after="0" w:line="240" w:lineRule="auto"/>
              <w:jc w:val="center"/>
              <w:rPr>
                <w:rFonts w:ascii="Times New Roman" w:hAnsi="Times New Roman" w:cs="Times New Roman"/>
                <w:b/>
                <w:sz w:val="24"/>
                <w:szCs w:val="24"/>
              </w:rPr>
            </w:pPr>
            <w:r w:rsidRPr="008F5D8F">
              <w:rPr>
                <w:rFonts w:ascii="Times New Roman" w:hAnsi="Times New Roman" w:cs="Times New Roman"/>
                <w:b/>
                <w:sz w:val="24"/>
                <w:szCs w:val="24"/>
              </w:rPr>
              <w:t>Код</w:t>
            </w:r>
          </w:p>
          <w:p w:rsidR="0065026B" w:rsidRPr="008F5D8F" w:rsidRDefault="0065026B" w:rsidP="00A0606F">
            <w:pPr>
              <w:suppressAutoHyphens/>
              <w:spacing w:after="0" w:line="240" w:lineRule="auto"/>
              <w:jc w:val="center"/>
              <w:rPr>
                <w:rFonts w:ascii="Times New Roman" w:hAnsi="Times New Roman" w:cs="Times New Roman"/>
                <w:b/>
                <w:sz w:val="24"/>
                <w:szCs w:val="24"/>
              </w:rPr>
            </w:pPr>
            <w:r w:rsidRPr="008F5D8F">
              <w:rPr>
                <w:rFonts w:ascii="Times New Roman" w:hAnsi="Times New Roman" w:cs="Times New Roman"/>
                <w:b/>
                <w:sz w:val="24"/>
                <w:szCs w:val="24"/>
              </w:rPr>
              <w:t>ПК, ОК</w:t>
            </w:r>
          </w:p>
        </w:tc>
        <w:tc>
          <w:tcPr>
            <w:tcW w:w="4536" w:type="dxa"/>
            <w:shd w:val="clear" w:color="auto" w:fill="auto"/>
            <w:vAlign w:val="center"/>
            <w:hideMark/>
          </w:tcPr>
          <w:p w:rsidR="0065026B" w:rsidRPr="008F5D8F" w:rsidRDefault="0065026B" w:rsidP="00A0606F">
            <w:pPr>
              <w:suppressAutoHyphens/>
              <w:spacing w:after="0" w:line="240" w:lineRule="auto"/>
              <w:jc w:val="center"/>
              <w:rPr>
                <w:rFonts w:ascii="Times New Roman" w:hAnsi="Times New Roman" w:cs="Times New Roman"/>
                <w:b/>
                <w:sz w:val="24"/>
                <w:szCs w:val="24"/>
              </w:rPr>
            </w:pPr>
            <w:r w:rsidRPr="008F5D8F">
              <w:rPr>
                <w:rFonts w:ascii="Times New Roman" w:hAnsi="Times New Roman" w:cs="Times New Roman"/>
                <w:b/>
                <w:sz w:val="24"/>
                <w:szCs w:val="24"/>
              </w:rPr>
              <w:t>Умения</w:t>
            </w:r>
          </w:p>
        </w:tc>
        <w:tc>
          <w:tcPr>
            <w:tcW w:w="3186" w:type="dxa"/>
            <w:shd w:val="clear" w:color="auto" w:fill="auto"/>
            <w:vAlign w:val="center"/>
            <w:hideMark/>
          </w:tcPr>
          <w:p w:rsidR="0065026B" w:rsidRPr="008F5D8F" w:rsidRDefault="0065026B" w:rsidP="00A0606F">
            <w:pPr>
              <w:suppressAutoHyphens/>
              <w:spacing w:after="0" w:line="240" w:lineRule="auto"/>
              <w:jc w:val="center"/>
              <w:rPr>
                <w:rFonts w:ascii="Times New Roman" w:hAnsi="Times New Roman" w:cs="Times New Roman"/>
                <w:b/>
                <w:sz w:val="24"/>
                <w:szCs w:val="24"/>
              </w:rPr>
            </w:pPr>
            <w:r w:rsidRPr="008F5D8F">
              <w:rPr>
                <w:rFonts w:ascii="Times New Roman" w:hAnsi="Times New Roman" w:cs="Times New Roman"/>
                <w:b/>
                <w:sz w:val="24"/>
                <w:szCs w:val="24"/>
              </w:rPr>
              <w:t>Знания</w:t>
            </w:r>
          </w:p>
        </w:tc>
      </w:tr>
      <w:tr w:rsidR="0065026B" w:rsidRPr="008F5D8F" w:rsidTr="0037319D">
        <w:trPr>
          <w:trHeight w:val="212"/>
        </w:trPr>
        <w:tc>
          <w:tcPr>
            <w:tcW w:w="1526" w:type="dxa"/>
            <w:shd w:val="clear" w:color="auto" w:fill="auto"/>
          </w:tcPr>
          <w:p w:rsidR="00D02EA1" w:rsidRDefault="00D02EA1" w:rsidP="00D02EA1">
            <w:pPr>
              <w:suppressAutoHyphens/>
              <w:spacing w:after="0" w:line="240" w:lineRule="auto"/>
            </w:pPr>
            <w:r>
              <w:rPr>
                <w:rFonts w:ascii="Times New Roman" w:eastAsia="Times New Roman" w:hAnsi="Times New Roman" w:cs="Times New Roman"/>
                <w:sz w:val="24"/>
                <w:szCs w:val="24"/>
              </w:rPr>
              <w:t>ОК</w:t>
            </w:r>
            <w:r w:rsidRPr="00DC6BB8">
              <w:rPr>
                <w:rFonts w:ascii="Times New Roman" w:eastAsia="Times New Roman" w:hAnsi="Times New Roman" w:cs="Times New Roman"/>
                <w:sz w:val="24"/>
                <w:szCs w:val="24"/>
              </w:rPr>
              <w:t>1-5, 9-11</w:t>
            </w:r>
            <w:r>
              <w:t xml:space="preserve">, </w:t>
            </w:r>
          </w:p>
          <w:p w:rsidR="0065026B" w:rsidRPr="008F5D8F" w:rsidRDefault="00FB0C79" w:rsidP="00D02EA1">
            <w:pPr>
              <w:suppressAutoHyphens/>
              <w:spacing w:after="0" w:line="240" w:lineRule="auto"/>
              <w:rPr>
                <w:rFonts w:ascii="Times New Roman" w:hAnsi="Times New Roman" w:cs="Times New Roman"/>
                <w:b/>
                <w:sz w:val="24"/>
                <w:szCs w:val="24"/>
              </w:rPr>
            </w:pPr>
            <w:hyperlink w:anchor="sub_15211" w:history="1">
              <w:r w:rsidR="00D02EA1" w:rsidRPr="008F5D8F">
                <w:rPr>
                  <w:rFonts w:ascii="Times New Roman" w:hAnsi="Times New Roman" w:cs="Times New Roman"/>
                  <w:sz w:val="24"/>
                  <w:szCs w:val="24"/>
                </w:rPr>
                <w:t>ПК 1.1</w:t>
              </w:r>
              <w:r w:rsidR="00D02EA1">
                <w:rPr>
                  <w:rFonts w:ascii="Times New Roman" w:hAnsi="Times New Roman" w:cs="Times New Roman"/>
                  <w:sz w:val="24"/>
                  <w:szCs w:val="24"/>
                </w:rPr>
                <w:t>,</w:t>
              </w:r>
              <w:r w:rsidR="00D02EA1" w:rsidRPr="008F5D8F">
                <w:rPr>
                  <w:rFonts w:ascii="Times New Roman" w:hAnsi="Times New Roman" w:cs="Times New Roman"/>
                  <w:sz w:val="24"/>
                  <w:szCs w:val="24"/>
                </w:rPr>
                <w:t xml:space="preserve"> 1.</w:t>
              </w:r>
              <w:r w:rsidR="00D02EA1">
                <w:rPr>
                  <w:rFonts w:ascii="Times New Roman" w:hAnsi="Times New Roman" w:cs="Times New Roman"/>
                  <w:sz w:val="24"/>
                  <w:szCs w:val="24"/>
                </w:rPr>
                <w:t>2</w:t>
              </w:r>
            </w:hyperlink>
            <w:r w:rsidR="00D02EA1">
              <w:rPr>
                <w:rFonts w:ascii="Times New Roman" w:hAnsi="Times New Roman" w:cs="Times New Roman"/>
                <w:sz w:val="24"/>
                <w:szCs w:val="24"/>
              </w:rPr>
              <w:t xml:space="preserve">, </w:t>
            </w:r>
            <w:hyperlink w:anchor="sub_15221" w:history="1">
              <w:r w:rsidR="00D02EA1" w:rsidRPr="008F5D8F">
                <w:rPr>
                  <w:rFonts w:ascii="Times New Roman" w:hAnsi="Times New Roman" w:cs="Times New Roman"/>
                  <w:sz w:val="24"/>
                  <w:szCs w:val="24"/>
                </w:rPr>
                <w:t xml:space="preserve"> 2.</w:t>
              </w:r>
              <w:r w:rsidR="00D02EA1">
                <w:rPr>
                  <w:rFonts w:ascii="Times New Roman" w:hAnsi="Times New Roman" w:cs="Times New Roman"/>
                  <w:sz w:val="24"/>
                  <w:szCs w:val="24"/>
                </w:rPr>
                <w:t>2</w:t>
              </w:r>
              <w:r w:rsidR="00D02EA1" w:rsidRPr="008F5D8F">
                <w:rPr>
                  <w:rFonts w:ascii="Times New Roman" w:hAnsi="Times New Roman" w:cs="Times New Roman"/>
                  <w:sz w:val="24"/>
                  <w:szCs w:val="24"/>
                </w:rPr>
                <w:t xml:space="preserve"> </w:t>
              </w:r>
            </w:hyperlink>
          </w:p>
        </w:tc>
        <w:tc>
          <w:tcPr>
            <w:tcW w:w="4536" w:type="dxa"/>
            <w:shd w:val="clear" w:color="auto" w:fill="auto"/>
          </w:tcPr>
          <w:p w:rsidR="0065026B" w:rsidRPr="008F5D8F" w:rsidRDefault="0065026B" w:rsidP="0037319D">
            <w:pPr>
              <w:widowControl w:val="0"/>
              <w:autoSpaceDE w:val="0"/>
              <w:autoSpaceDN w:val="0"/>
              <w:adjustRightInd w:val="0"/>
              <w:spacing w:after="0" w:line="240" w:lineRule="auto"/>
              <w:rPr>
                <w:rFonts w:ascii="Times New Roman" w:hAnsi="Times New Roman" w:cs="Times New Roman"/>
                <w:sz w:val="24"/>
                <w:szCs w:val="24"/>
              </w:rPr>
            </w:pPr>
            <w:r w:rsidRPr="008F5D8F">
              <w:rPr>
                <w:rFonts w:ascii="Times New Roman" w:hAnsi="Times New Roman" w:cs="Times New Roman"/>
                <w:sz w:val="24"/>
                <w:szCs w:val="24"/>
              </w:rPr>
              <w:t>применять приемы и способы основных видов слесарных, слесарно-сборочных, электро- и радиомонтажных работ;</w:t>
            </w:r>
          </w:p>
          <w:p w:rsidR="0065026B" w:rsidRPr="008F5D8F" w:rsidRDefault="0065026B" w:rsidP="0037319D">
            <w:pPr>
              <w:widowControl w:val="0"/>
              <w:autoSpaceDE w:val="0"/>
              <w:autoSpaceDN w:val="0"/>
              <w:adjustRightInd w:val="0"/>
              <w:spacing w:after="0" w:line="240" w:lineRule="auto"/>
              <w:rPr>
                <w:rFonts w:ascii="Times New Roman" w:hAnsi="Times New Roman" w:cs="Times New Roman"/>
                <w:sz w:val="24"/>
                <w:szCs w:val="24"/>
              </w:rPr>
            </w:pPr>
            <w:r w:rsidRPr="008F5D8F">
              <w:rPr>
                <w:rFonts w:ascii="Times New Roman" w:hAnsi="Times New Roman" w:cs="Times New Roman"/>
                <w:sz w:val="24"/>
                <w:szCs w:val="24"/>
              </w:rPr>
              <w:t>применять наиболее распространенные приспособления и инструменты;</w:t>
            </w:r>
            <w:r w:rsidR="00A0606F" w:rsidRPr="008F5D8F">
              <w:rPr>
                <w:rFonts w:ascii="Times New Roman" w:hAnsi="Times New Roman" w:cs="Times New Roman"/>
                <w:sz w:val="24"/>
                <w:szCs w:val="24"/>
              </w:rPr>
              <w:t xml:space="preserve"> </w:t>
            </w:r>
            <w:r w:rsidRPr="008F5D8F">
              <w:rPr>
                <w:rFonts w:ascii="Times New Roman" w:hAnsi="Times New Roman" w:cs="Times New Roman"/>
                <w:sz w:val="24"/>
                <w:szCs w:val="24"/>
              </w:rPr>
              <w:t xml:space="preserve">читать </w:t>
            </w:r>
            <w:proofErr w:type="spellStart"/>
            <w:r w:rsidRPr="008F5D8F">
              <w:rPr>
                <w:rFonts w:ascii="Times New Roman" w:hAnsi="Times New Roman" w:cs="Times New Roman"/>
                <w:sz w:val="24"/>
                <w:szCs w:val="24"/>
              </w:rPr>
              <w:t>инструкцион</w:t>
            </w:r>
            <w:r w:rsidR="00D02EA1">
              <w:rPr>
                <w:rFonts w:ascii="Times New Roman" w:hAnsi="Times New Roman" w:cs="Times New Roman"/>
                <w:sz w:val="24"/>
                <w:szCs w:val="24"/>
              </w:rPr>
              <w:t>но</w:t>
            </w:r>
            <w:proofErr w:type="spellEnd"/>
            <w:r w:rsidR="00D02EA1">
              <w:rPr>
                <w:rFonts w:ascii="Times New Roman" w:hAnsi="Times New Roman" w:cs="Times New Roman"/>
                <w:sz w:val="24"/>
                <w:szCs w:val="24"/>
              </w:rPr>
              <w:t>-технологическую документацию</w:t>
            </w:r>
          </w:p>
          <w:p w:rsidR="0065026B" w:rsidRPr="008F5D8F" w:rsidRDefault="0065026B" w:rsidP="0037319D">
            <w:pPr>
              <w:suppressAutoHyphens/>
              <w:spacing w:after="0" w:line="240" w:lineRule="auto"/>
              <w:jc w:val="center"/>
              <w:rPr>
                <w:rFonts w:ascii="Times New Roman" w:hAnsi="Times New Roman" w:cs="Times New Roman"/>
                <w:b/>
                <w:sz w:val="24"/>
                <w:szCs w:val="24"/>
              </w:rPr>
            </w:pPr>
          </w:p>
        </w:tc>
        <w:tc>
          <w:tcPr>
            <w:tcW w:w="3186" w:type="dxa"/>
            <w:shd w:val="clear" w:color="auto" w:fill="auto"/>
          </w:tcPr>
          <w:p w:rsidR="0065026B" w:rsidRPr="008F5D8F" w:rsidRDefault="0065026B" w:rsidP="0037319D">
            <w:pPr>
              <w:widowControl w:val="0"/>
              <w:autoSpaceDE w:val="0"/>
              <w:autoSpaceDN w:val="0"/>
              <w:adjustRightInd w:val="0"/>
              <w:spacing w:after="0" w:line="240" w:lineRule="auto"/>
              <w:rPr>
                <w:rFonts w:ascii="Times New Roman" w:hAnsi="Times New Roman" w:cs="Times New Roman"/>
                <w:sz w:val="24"/>
                <w:szCs w:val="24"/>
              </w:rPr>
            </w:pPr>
            <w:r w:rsidRPr="008F5D8F">
              <w:rPr>
                <w:rFonts w:ascii="Times New Roman" w:hAnsi="Times New Roman" w:cs="Times New Roman"/>
                <w:sz w:val="24"/>
                <w:szCs w:val="24"/>
              </w:rPr>
              <w:t>метод</w:t>
            </w:r>
            <w:r w:rsidR="000E23ED">
              <w:rPr>
                <w:rFonts w:ascii="Times New Roman" w:hAnsi="Times New Roman" w:cs="Times New Roman"/>
                <w:sz w:val="24"/>
                <w:szCs w:val="24"/>
              </w:rPr>
              <w:t>ы</w:t>
            </w:r>
            <w:r w:rsidRPr="008F5D8F">
              <w:rPr>
                <w:rFonts w:ascii="Times New Roman" w:hAnsi="Times New Roman" w:cs="Times New Roman"/>
                <w:sz w:val="24"/>
                <w:szCs w:val="24"/>
              </w:rPr>
              <w:t xml:space="preserve"> практической обработки материалов;</w:t>
            </w:r>
          </w:p>
          <w:p w:rsidR="0065026B" w:rsidRPr="008F5D8F" w:rsidRDefault="0065026B" w:rsidP="00A0606F">
            <w:pPr>
              <w:suppressAutoHyphens/>
              <w:spacing w:after="0" w:line="240" w:lineRule="auto"/>
              <w:rPr>
                <w:rFonts w:ascii="Times New Roman" w:hAnsi="Times New Roman" w:cs="Times New Roman"/>
                <w:b/>
                <w:sz w:val="24"/>
                <w:szCs w:val="24"/>
              </w:rPr>
            </w:pPr>
            <w:r w:rsidRPr="008F5D8F">
              <w:rPr>
                <w:rFonts w:ascii="Times New Roman" w:hAnsi="Times New Roman" w:cs="Times New Roman"/>
                <w:sz w:val="24"/>
                <w:szCs w:val="24"/>
              </w:rPr>
              <w:t>технологическ</w:t>
            </w:r>
            <w:r w:rsidR="000E23ED">
              <w:rPr>
                <w:rFonts w:ascii="Times New Roman" w:hAnsi="Times New Roman" w:cs="Times New Roman"/>
                <w:sz w:val="24"/>
                <w:szCs w:val="24"/>
              </w:rPr>
              <w:t>ая</w:t>
            </w:r>
            <w:r w:rsidRPr="008F5D8F">
              <w:rPr>
                <w:rFonts w:ascii="Times New Roman" w:hAnsi="Times New Roman" w:cs="Times New Roman"/>
                <w:sz w:val="24"/>
                <w:szCs w:val="24"/>
              </w:rPr>
              <w:t xml:space="preserve"> документаци</w:t>
            </w:r>
            <w:r w:rsidR="000E23ED">
              <w:rPr>
                <w:rFonts w:ascii="Times New Roman" w:hAnsi="Times New Roman" w:cs="Times New Roman"/>
                <w:sz w:val="24"/>
                <w:szCs w:val="24"/>
              </w:rPr>
              <w:t>я</w:t>
            </w:r>
            <w:r w:rsidRPr="008F5D8F">
              <w:rPr>
                <w:rFonts w:ascii="Times New Roman" w:hAnsi="Times New Roman" w:cs="Times New Roman"/>
                <w:sz w:val="24"/>
                <w:szCs w:val="24"/>
              </w:rPr>
              <w:t xml:space="preserve"> на выполняемые работы, их виды и содержание</w:t>
            </w:r>
          </w:p>
        </w:tc>
      </w:tr>
    </w:tbl>
    <w:p w:rsidR="00325E6A" w:rsidRDefault="00325E6A" w:rsidP="0065026B">
      <w:pPr>
        <w:suppressAutoHyphens/>
        <w:rPr>
          <w:rFonts w:ascii="Times New Roman" w:hAnsi="Times New Roman" w:cs="Times New Roman"/>
          <w:b/>
        </w:rPr>
      </w:pPr>
    </w:p>
    <w:p w:rsidR="00325E6A" w:rsidRDefault="00325E6A">
      <w:pPr>
        <w:rPr>
          <w:rFonts w:ascii="Times New Roman" w:hAnsi="Times New Roman" w:cs="Times New Roman"/>
          <w:b/>
        </w:rPr>
      </w:pPr>
      <w:r>
        <w:rPr>
          <w:rFonts w:ascii="Times New Roman" w:hAnsi="Times New Roman" w:cs="Times New Roman"/>
          <w:b/>
        </w:rPr>
        <w:br w:type="page"/>
      </w:r>
    </w:p>
    <w:p w:rsidR="0065026B" w:rsidRPr="00BE6641" w:rsidRDefault="0065026B" w:rsidP="00A0606F">
      <w:pPr>
        <w:suppressAutoHyphens/>
        <w:jc w:val="center"/>
        <w:rPr>
          <w:rFonts w:ascii="Times New Roman" w:hAnsi="Times New Roman" w:cs="Times New Roman"/>
          <w:b/>
        </w:rPr>
      </w:pPr>
      <w:r w:rsidRPr="00BE6641">
        <w:rPr>
          <w:rFonts w:ascii="Times New Roman" w:hAnsi="Times New Roman" w:cs="Times New Roman"/>
          <w:b/>
        </w:rPr>
        <w:t>2. СТРУКТУРА И СОДЕРЖАНИЕ УЧЕБНОЙ ДИСЦИПЛИНЫ</w:t>
      </w:r>
    </w:p>
    <w:p w:rsidR="0065026B" w:rsidRPr="008F5D8F" w:rsidRDefault="0065026B" w:rsidP="0065026B">
      <w:pPr>
        <w:suppressAutoHyphens/>
        <w:rPr>
          <w:rFonts w:ascii="Times New Roman" w:hAnsi="Times New Roman" w:cs="Times New Roman"/>
          <w:b/>
          <w:sz w:val="24"/>
          <w:szCs w:val="24"/>
        </w:rPr>
      </w:pPr>
      <w:r w:rsidRPr="008F5D8F">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65026B" w:rsidRPr="00414C20" w:rsidTr="0037319D">
        <w:trPr>
          <w:trHeight w:val="490"/>
        </w:trPr>
        <w:tc>
          <w:tcPr>
            <w:tcW w:w="4073" w:type="pct"/>
            <w:shd w:val="clear" w:color="auto" w:fill="auto"/>
            <w:vAlign w:val="center"/>
          </w:tcPr>
          <w:p w:rsidR="0065026B" w:rsidRPr="0000162C" w:rsidRDefault="0065026B" w:rsidP="0037319D">
            <w:pPr>
              <w:suppressAutoHyphens/>
              <w:rPr>
                <w:rFonts w:ascii="Times New Roman" w:hAnsi="Times New Roman" w:cs="Times New Roman"/>
                <w:b/>
                <w:sz w:val="24"/>
                <w:szCs w:val="24"/>
              </w:rPr>
            </w:pPr>
            <w:r w:rsidRPr="0000162C">
              <w:rPr>
                <w:rFonts w:ascii="Times New Roman" w:hAnsi="Times New Roman" w:cs="Times New Roman"/>
                <w:b/>
                <w:sz w:val="24"/>
                <w:szCs w:val="24"/>
              </w:rPr>
              <w:t>Вид учебной работы</w:t>
            </w:r>
          </w:p>
        </w:tc>
        <w:tc>
          <w:tcPr>
            <w:tcW w:w="927" w:type="pct"/>
            <w:shd w:val="clear" w:color="auto" w:fill="auto"/>
            <w:vAlign w:val="center"/>
          </w:tcPr>
          <w:p w:rsidR="0065026B" w:rsidRPr="0000162C" w:rsidRDefault="0065026B" w:rsidP="0037319D">
            <w:pPr>
              <w:suppressAutoHyphens/>
              <w:rPr>
                <w:rFonts w:ascii="Times New Roman" w:hAnsi="Times New Roman" w:cs="Times New Roman"/>
                <w:b/>
                <w:iCs/>
                <w:sz w:val="24"/>
                <w:szCs w:val="24"/>
              </w:rPr>
            </w:pPr>
            <w:r w:rsidRPr="0000162C">
              <w:rPr>
                <w:rFonts w:ascii="Times New Roman" w:hAnsi="Times New Roman" w:cs="Times New Roman"/>
                <w:b/>
                <w:iCs/>
                <w:sz w:val="24"/>
                <w:szCs w:val="24"/>
              </w:rPr>
              <w:t>Объем часов</w:t>
            </w:r>
          </w:p>
        </w:tc>
      </w:tr>
      <w:tr w:rsidR="0065026B" w:rsidRPr="00414C20" w:rsidTr="0037319D">
        <w:trPr>
          <w:trHeight w:val="490"/>
        </w:trPr>
        <w:tc>
          <w:tcPr>
            <w:tcW w:w="4073" w:type="pct"/>
            <w:shd w:val="clear" w:color="auto" w:fill="auto"/>
            <w:vAlign w:val="center"/>
          </w:tcPr>
          <w:p w:rsidR="0065026B" w:rsidRPr="0000162C" w:rsidRDefault="002D6778" w:rsidP="0037319D">
            <w:pPr>
              <w:suppressAutoHyphens/>
              <w:rPr>
                <w:rFonts w:ascii="Times New Roman" w:hAnsi="Times New Roman" w:cs="Times New Roman"/>
                <w:b/>
                <w:sz w:val="24"/>
                <w:szCs w:val="24"/>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shd w:val="clear" w:color="auto" w:fill="auto"/>
            <w:vAlign w:val="center"/>
          </w:tcPr>
          <w:p w:rsidR="0065026B" w:rsidRPr="0000162C" w:rsidRDefault="0065026B" w:rsidP="0037319D">
            <w:pPr>
              <w:suppressAutoHyphens/>
              <w:jc w:val="center"/>
              <w:rPr>
                <w:rFonts w:ascii="Times New Roman" w:hAnsi="Times New Roman" w:cs="Times New Roman"/>
                <w:iCs/>
                <w:sz w:val="24"/>
                <w:szCs w:val="24"/>
              </w:rPr>
            </w:pPr>
            <w:r w:rsidRPr="0000162C">
              <w:rPr>
                <w:rFonts w:ascii="Times New Roman" w:hAnsi="Times New Roman" w:cs="Times New Roman"/>
                <w:iCs/>
                <w:sz w:val="24"/>
                <w:szCs w:val="24"/>
              </w:rPr>
              <w:t>3</w:t>
            </w:r>
            <w:r w:rsidR="0057655B" w:rsidRPr="0000162C">
              <w:rPr>
                <w:rFonts w:ascii="Times New Roman" w:hAnsi="Times New Roman" w:cs="Times New Roman"/>
                <w:iCs/>
                <w:sz w:val="24"/>
                <w:szCs w:val="24"/>
              </w:rPr>
              <w:t>6</w:t>
            </w:r>
          </w:p>
        </w:tc>
      </w:tr>
      <w:tr w:rsidR="0065026B" w:rsidRPr="00414C20" w:rsidTr="0037319D">
        <w:trPr>
          <w:trHeight w:val="490"/>
        </w:trPr>
        <w:tc>
          <w:tcPr>
            <w:tcW w:w="5000" w:type="pct"/>
            <w:gridSpan w:val="2"/>
            <w:shd w:val="clear" w:color="auto" w:fill="auto"/>
            <w:vAlign w:val="center"/>
          </w:tcPr>
          <w:p w:rsidR="0065026B" w:rsidRPr="0000162C" w:rsidRDefault="0065026B" w:rsidP="0037319D">
            <w:pPr>
              <w:suppressAutoHyphens/>
              <w:rPr>
                <w:rFonts w:ascii="Times New Roman" w:hAnsi="Times New Roman" w:cs="Times New Roman"/>
                <w:iCs/>
                <w:sz w:val="24"/>
                <w:szCs w:val="24"/>
              </w:rPr>
            </w:pPr>
            <w:r w:rsidRPr="0000162C">
              <w:rPr>
                <w:rFonts w:ascii="Times New Roman" w:hAnsi="Times New Roman" w:cs="Times New Roman"/>
                <w:sz w:val="24"/>
                <w:szCs w:val="24"/>
              </w:rPr>
              <w:t>в том числе:</w:t>
            </w:r>
          </w:p>
        </w:tc>
      </w:tr>
      <w:tr w:rsidR="0065026B" w:rsidRPr="00414C20" w:rsidTr="0037319D">
        <w:trPr>
          <w:trHeight w:val="490"/>
        </w:trPr>
        <w:tc>
          <w:tcPr>
            <w:tcW w:w="4073" w:type="pct"/>
            <w:shd w:val="clear" w:color="auto" w:fill="auto"/>
            <w:vAlign w:val="center"/>
          </w:tcPr>
          <w:p w:rsidR="0065026B" w:rsidRPr="0000162C" w:rsidRDefault="0065026B" w:rsidP="0037319D">
            <w:pPr>
              <w:suppressAutoHyphens/>
              <w:rPr>
                <w:rFonts w:ascii="Times New Roman" w:hAnsi="Times New Roman" w:cs="Times New Roman"/>
                <w:sz w:val="24"/>
                <w:szCs w:val="24"/>
              </w:rPr>
            </w:pPr>
            <w:r w:rsidRPr="0000162C">
              <w:rPr>
                <w:rFonts w:ascii="Times New Roman" w:hAnsi="Times New Roman" w:cs="Times New Roman"/>
                <w:sz w:val="24"/>
                <w:szCs w:val="24"/>
              </w:rPr>
              <w:t>теоретическое обучение</w:t>
            </w:r>
          </w:p>
        </w:tc>
        <w:tc>
          <w:tcPr>
            <w:tcW w:w="927" w:type="pct"/>
            <w:shd w:val="clear" w:color="auto" w:fill="auto"/>
            <w:vAlign w:val="center"/>
          </w:tcPr>
          <w:p w:rsidR="0065026B" w:rsidRPr="0000162C" w:rsidRDefault="0065026B" w:rsidP="0037319D">
            <w:pPr>
              <w:suppressAutoHyphens/>
              <w:jc w:val="center"/>
              <w:rPr>
                <w:rFonts w:ascii="Times New Roman" w:hAnsi="Times New Roman" w:cs="Times New Roman"/>
                <w:iCs/>
                <w:sz w:val="24"/>
                <w:szCs w:val="24"/>
              </w:rPr>
            </w:pPr>
            <w:r w:rsidRPr="0000162C">
              <w:rPr>
                <w:rFonts w:ascii="Times New Roman" w:hAnsi="Times New Roman" w:cs="Times New Roman"/>
                <w:iCs/>
                <w:sz w:val="24"/>
                <w:szCs w:val="24"/>
              </w:rPr>
              <w:t>14</w:t>
            </w:r>
          </w:p>
        </w:tc>
      </w:tr>
      <w:tr w:rsidR="0065026B" w:rsidRPr="00414C20" w:rsidTr="0037319D">
        <w:trPr>
          <w:trHeight w:val="490"/>
        </w:trPr>
        <w:tc>
          <w:tcPr>
            <w:tcW w:w="4073" w:type="pct"/>
            <w:shd w:val="clear" w:color="auto" w:fill="auto"/>
            <w:vAlign w:val="center"/>
          </w:tcPr>
          <w:p w:rsidR="0065026B" w:rsidRPr="0000162C" w:rsidRDefault="0065026B" w:rsidP="0037319D">
            <w:pPr>
              <w:suppressAutoHyphens/>
              <w:rPr>
                <w:rFonts w:ascii="Times New Roman" w:hAnsi="Times New Roman" w:cs="Times New Roman"/>
                <w:sz w:val="24"/>
                <w:szCs w:val="24"/>
              </w:rPr>
            </w:pPr>
            <w:r w:rsidRPr="0000162C">
              <w:rPr>
                <w:rFonts w:ascii="Times New Roman" w:hAnsi="Times New Roman" w:cs="Times New Roman"/>
                <w:sz w:val="24"/>
                <w:szCs w:val="24"/>
              </w:rPr>
              <w:t>лабораторные работы (если предусмотрено)</w:t>
            </w:r>
          </w:p>
        </w:tc>
        <w:tc>
          <w:tcPr>
            <w:tcW w:w="927" w:type="pct"/>
            <w:shd w:val="clear" w:color="auto" w:fill="auto"/>
            <w:vAlign w:val="center"/>
          </w:tcPr>
          <w:p w:rsidR="0065026B" w:rsidRPr="0000162C" w:rsidRDefault="0065026B" w:rsidP="0037319D">
            <w:pPr>
              <w:suppressAutoHyphens/>
              <w:jc w:val="center"/>
              <w:rPr>
                <w:rFonts w:ascii="Times New Roman" w:hAnsi="Times New Roman" w:cs="Times New Roman"/>
                <w:iCs/>
                <w:sz w:val="24"/>
                <w:szCs w:val="24"/>
              </w:rPr>
            </w:pPr>
            <w:r w:rsidRPr="0000162C">
              <w:rPr>
                <w:rFonts w:ascii="Times New Roman" w:hAnsi="Times New Roman" w:cs="Times New Roman"/>
                <w:iCs/>
                <w:sz w:val="24"/>
                <w:szCs w:val="24"/>
              </w:rPr>
              <w:t>-</w:t>
            </w:r>
          </w:p>
        </w:tc>
      </w:tr>
      <w:tr w:rsidR="0065026B" w:rsidRPr="00414C20" w:rsidTr="0037319D">
        <w:trPr>
          <w:trHeight w:val="490"/>
        </w:trPr>
        <w:tc>
          <w:tcPr>
            <w:tcW w:w="4073" w:type="pct"/>
            <w:shd w:val="clear" w:color="auto" w:fill="auto"/>
            <w:vAlign w:val="center"/>
          </w:tcPr>
          <w:p w:rsidR="0065026B" w:rsidRPr="0000162C" w:rsidRDefault="0065026B" w:rsidP="0037319D">
            <w:pPr>
              <w:suppressAutoHyphens/>
              <w:rPr>
                <w:rFonts w:ascii="Times New Roman" w:hAnsi="Times New Roman" w:cs="Times New Roman"/>
                <w:sz w:val="24"/>
                <w:szCs w:val="24"/>
              </w:rPr>
            </w:pPr>
            <w:r w:rsidRPr="0000162C">
              <w:rPr>
                <w:rFonts w:ascii="Times New Roman" w:hAnsi="Times New Roman" w:cs="Times New Roman"/>
                <w:sz w:val="24"/>
                <w:szCs w:val="24"/>
              </w:rPr>
              <w:t>практические занятия (если предусмотрено)</w:t>
            </w:r>
          </w:p>
        </w:tc>
        <w:tc>
          <w:tcPr>
            <w:tcW w:w="927" w:type="pct"/>
            <w:shd w:val="clear" w:color="auto" w:fill="auto"/>
            <w:vAlign w:val="center"/>
          </w:tcPr>
          <w:p w:rsidR="0065026B" w:rsidRPr="0000162C" w:rsidRDefault="0057655B" w:rsidP="0037319D">
            <w:pPr>
              <w:suppressAutoHyphens/>
              <w:jc w:val="center"/>
              <w:rPr>
                <w:rFonts w:ascii="Times New Roman" w:hAnsi="Times New Roman" w:cs="Times New Roman"/>
                <w:iCs/>
                <w:sz w:val="24"/>
                <w:szCs w:val="24"/>
              </w:rPr>
            </w:pPr>
            <w:r w:rsidRPr="0000162C">
              <w:rPr>
                <w:rFonts w:ascii="Times New Roman" w:hAnsi="Times New Roman" w:cs="Times New Roman"/>
                <w:iCs/>
                <w:sz w:val="24"/>
                <w:szCs w:val="24"/>
              </w:rPr>
              <w:t>22</w:t>
            </w:r>
          </w:p>
        </w:tc>
      </w:tr>
      <w:tr w:rsidR="0065026B" w:rsidRPr="00414C20" w:rsidTr="0037319D">
        <w:trPr>
          <w:trHeight w:val="490"/>
        </w:trPr>
        <w:tc>
          <w:tcPr>
            <w:tcW w:w="4073" w:type="pct"/>
            <w:shd w:val="clear" w:color="auto" w:fill="auto"/>
            <w:vAlign w:val="center"/>
          </w:tcPr>
          <w:p w:rsidR="0065026B" w:rsidRPr="0000162C" w:rsidRDefault="0065026B" w:rsidP="0037319D">
            <w:pPr>
              <w:suppressAutoHyphens/>
              <w:rPr>
                <w:rFonts w:ascii="Times New Roman" w:hAnsi="Times New Roman" w:cs="Times New Roman"/>
                <w:sz w:val="24"/>
                <w:szCs w:val="24"/>
              </w:rPr>
            </w:pPr>
            <w:r w:rsidRPr="0000162C">
              <w:rPr>
                <w:rFonts w:ascii="Times New Roman" w:hAnsi="Times New Roman" w:cs="Times New Roman"/>
                <w:sz w:val="24"/>
                <w:szCs w:val="24"/>
              </w:rPr>
              <w:t>курсовая работа (проект) (если предусмотрено)</w:t>
            </w:r>
          </w:p>
        </w:tc>
        <w:tc>
          <w:tcPr>
            <w:tcW w:w="927" w:type="pct"/>
            <w:shd w:val="clear" w:color="auto" w:fill="auto"/>
            <w:vAlign w:val="center"/>
          </w:tcPr>
          <w:p w:rsidR="0065026B" w:rsidRPr="0000162C" w:rsidRDefault="0065026B" w:rsidP="0037319D">
            <w:pPr>
              <w:suppressAutoHyphens/>
              <w:jc w:val="center"/>
              <w:rPr>
                <w:rFonts w:ascii="Times New Roman" w:hAnsi="Times New Roman" w:cs="Times New Roman"/>
                <w:iCs/>
                <w:sz w:val="24"/>
                <w:szCs w:val="24"/>
              </w:rPr>
            </w:pPr>
            <w:r w:rsidRPr="0000162C">
              <w:rPr>
                <w:rFonts w:ascii="Times New Roman" w:hAnsi="Times New Roman" w:cs="Times New Roman"/>
                <w:iCs/>
                <w:sz w:val="24"/>
                <w:szCs w:val="24"/>
              </w:rPr>
              <w:t>-</w:t>
            </w:r>
          </w:p>
        </w:tc>
      </w:tr>
      <w:tr w:rsidR="0065026B" w:rsidRPr="00414C20" w:rsidTr="0037319D">
        <w:trPr>
          <w:trHeight w:val="490"/>
        </w:trPr>
        <w:tc>
          <w:tcPr>
            <w:tcW w:w="4073" w:type="pct"/>
            <w:shd w:val="clear" w:color="auto" w:fill="auto"/>
            <w:vAlign w:val="center"/>
          </w:tcPr>
          <w:p w:rsidR="0065026B" w:rsidRPr="0000162C" w:rsidRDefault="0065026B" w:rsidP="0037319D">
            <w:pPr>
              <w:suppressAutoHyphens/>
              <w:rPr>
                <w:rFonts w:ascii="Times New Roman" w:hAnsi="Times New Roman" w:cs="Times New Roman"/>
                <w:sz w:val="24"/>
                <w:szCs w:val="24"/>
              </w:rPr>
            </w:pPr>
            <w:r w:rsidRPr="0000162C">
              <w:rPr>
                <w:rFonts w:ascii="Times New Roman" w:hAnsi="Times New Roman" w:cs="Times New Roman"/>
                <w:sz w:val="24"/>
                <w:szCs w:val="24"/>
              </w:rPr>
              <w:t>контрольная работа</w:t>
            </w:r>
          </w:p>
        </w:tc>
        <w:tc>
          <w:tcPr>
            <w:tcW w:w="927" w:type="pct"/>
            <w:shd w:val="clear" w:color="auto" w:fill="auto"/>
            <w:vAlign w:val="center"/>
          </w:tcPr>
          <w:p w:rsidR="0065026B" w:rsidRPr="0000162C" w:rsidRDefault="002C6410" w:rsidP="0037319D">
            <w:pPr>
              <w:suppressAutoHyphens/>
              <w:jc w:val="center"/>
              <w:rPr>
                <w:rFonts w:ascii="Times New Roman" w:hAnsi="Times New Roman" w:cs="Times New Roman"/>
                <w:iCs/>
                <w:sz w:val="24"/>
                <w:szCs w:val="24"/>
              </w:rPr>
            </w:pPr>
            <w:r w:rsidRPr="0000162C">
              <w:rPr>
                <w:rFonts w:ascii="Times New Roman" w:hAnsi="Times New Roman" w:cs="Times New Roman"/>
                <w:iCs/>
                <w:sz w:val="24"/>
                <w:szCs w:val="24"/>
              </w:rPr>
              <w:t>-</w:t>
            </w:r>
          </w:p>
        </w:tc>
      </w:tr>
      <w:tr w:rsidR="008C0570" w:rsidRPr="00414C20" w:rsidTr="008C0570">
        <w:trPr>
          <w:trHeight w:val="490"/>
        </w:trPr>
        <w:tc>
          <w:tcPr>
            <w:tcW w:w="4073" w:type="pct"/>
            <w:shd w:val="clear" w:color="auto" w:fill="auto"/>
            <w:vAlign w:val="center"/>
          </w:tcPr>
          <w:p w:rsidR="008C0570" w:rsidRPr="008C0570" w:rsidRDefault="008C0570" w:rsidP="0037319D">
            <w:pPr>
              <w:suppressAutoHyphens/>
              <w:rPr>
                <w:rFonts w:ascii="Times New Roman" w:hAnsi="Times New Roman" w:cs="Times New Roman"/>
                <w:iCs/>
                <w:sz w:val="24"/>
                <w:szCs w:val="24"/>
              </w:rPr>
            </w:pPr>
            <w:r w:rsidRPr="008C0570">
              <w:rPr>
                <w:rFonts w:ascii="Times New Roman" w:hAnsi="Times New Roman" w:cs="Times New Roman"/>
                <w:iCs/>
                <w:sz w:val="24"/>
                <w:szCs w:val="24"/>
              </w:rPr>
              <w:t>Самостоятельная работа</w:t>
            </w:r>
            <w:r w:rsidR="008F4816">
              <w:rPr>
                <w:rStyle w:val="ab"/>
                <w:rFonts w:ascii="Times New Roman" w:hAnsi="Times New Roman" w:cs="Times New Roman"/>
                <w:iCs/>
                <w:sz w:val="24"/>
                <w:szCs w:val="24"/>
              </w:rPr>
              <w:footnoteReference w:id="12"/>
            </w:r>
          </w:p>
        </w:tc>
        <w:tc>
          <w:tcPr>
            <w:tcW w:w="927" w:type="pct"/>
            <w:shd w:val="clear" w:color="auto" w:fill="auto"/>
            <w:vAlign w:val="center"/>
          </w:tcPr>
          <w:p w:rsidR="008C0570" w:rsidRPr="0000162C" w:rsidRDefault="00BE18F1" w:rsidP="0036501B">
            <w:pPr>
              <w:suppressAutoHyphens/>
              <w:jc w:val="center"/>
              <w:rPr>
                <w:rFonts w:ascii="Times New Roman" w:hAnsi="Times New Roman" w:cs="Times New Roman"/>
                <w:b/>
                <w:iCs/>
                <w:sz w:val="24"/>
                <w:szCs w:val="24"/>
              </w:rPr>
            </w:pPr>
            <w:r>
              <w:rPr>
                <w:rFonts w:ascii="Times New Roman" w:hAnsi="Times New Roman" w:cs="Times New Roman"/>
                <w:b/>
                <w:iCs/>
                <w:sz w:val="24"/>
                <w:szCs w:val="24"/>
              </w:rPr>
              <w:t>*</w:t>
            </w:r>
          </w:p>
        </w:tc>
      </w:tr>
      <w:tr w:rsidR="00922D40" w:rsidRPr="00414C20" w:rsidTr="00922D40">
        <w:trPr>
          <w:trHeight w:val="490"/>
        </w:trPr>
        <w:tc>
          <w:tcPr>
            <w:tcW w:w="5000" w:type="pct"/>
            <w:gridSpan w:val="2"/>
            <w:shd w:val="clear" w:color="auto" w:fill="auto"/>
            <w:vAlign w:val="center"/>
          </w:tcPr>
          <w:p w:rsidR="00922D40" w:rsidRPr="0000162C" w:rsidRDefault="00922D40" w:rsidP="00922D40">
            <w:pPr>
              <w:suppressAutoHyphens/>
              <w:rPr>
                <w:rFonts w:ascii="Times New Roman" w:hAnsi="Times New Roman" w:cs="Times New Roman"/>
                <w:b/>
                <w:iCs/>
                <w:sz w:val="24"/>
                <w:szCs w:val="24"/>
              </w:rPr>
            </w:pPr>
            <w:r w:rsidRPr="0036501B">
              <w:rPr>
                <w:rFonts w:ascii="Times New Roman" w:hAnsi="Times New Roman" w:cs="Times New Roman"/>
                <w:iCs/>
                <w:sz w:val="24"/>
                <w:szCs w:val="24"/>
              </w:rPr>
              <w:t>Промежуточная аттестация</w:t>
            </w:r>
            <w:r>
              <w:t xml:space="preserve"> </w:t>
            </w:r>
            <w:r w:rsidRPr="00922D40">
              <w:rPr>
                <w:rFonts w:ascii="Times New Roman" w:hAnsi="Times New Roman" w:cs="Times New Roman"/>
                <w:iCs/>
                <w:sz w:val="24"/>
                <w:szCs w:val="24"/>
              </w:rPr>
              <w:t>проводится в форме зачета</w:t>
            </w:r>
          </w:p>
        </w:tc>
      </w:tr>
    </w:tbl>
    <w:p w:rsidR="0057655B" w:rsidRPr="00414C20" w:rsidRDefault="0057655B" w:rsidP="0057655B">
      <w:pPr>
        <w:rPr>
          <w:rFonts w:ascii="Times New Roman" w:hAnsi="Times New Roman" w:cs="Times New Roman"/>
          <w:b/>
          <w:i/>
        </w:rPr>
        <w:sectPr w:rsidR="0057655B" w:rsidRPr="00414C20" w:rsidSect="00846AF0">
          <w:pgSz w:w="11906" w:h="16838"/>
          <w:pgMar w:top="1134" w:right="850" w:bottom="284" w:left="1701" w:header="708" w:footer="708" w:gutter="0"/>
          <w:cols w:space="720"/>
          <w:docGrid w:linePitch="299"/>
        </w:sectPr>
      </w:pPr>
    </w:p>
    <w:p w:rsidR="0065026B" w:rsidRPr="008F5D8F" w:rsidRDefault="0065026B" w:rsidP="0065026B">
      <w:pPr>
        <w:rPr>
          <w:rFonts w:ascii="Times New Roman" w:hAnsi="Times New Roman" w:cs="Times New Roman"/>
          <w:b/>
          <w:bCs/>
          <w:sz w:val="24"/>
          <w:szCs w:val="24"/>
        </w:rPr>
      </w:pPr>
      <w:r w:rsidRPr="008F5D8F">
        <w:rPr>
          <w:rFonts w:ascii="Times New Roman" w:hAnsi="Times New Roman" w:cs="Times New Roman"/>
          <w:b/>
          <w:sz w:val="24"/>
          <w:szCs w:val="24"/>
        </w:rPr>
        <w:t xml:space="preserve">2.2. Тематический план и содержание учебной дисциплины </w:t>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9172"/>
        <w:gridCol w:w="2339"/>
        <w:gridCol w:w="2064"/>
      </w:tblGrid>
      <w:tr w:rsidR="0065026B" w:rsidRPr="008F5D8F" w:rsidTr="00BE6641">
        <w:trPr>
          <w:trHeight w:val="20"/>
        </w:trPr>
        <w:tc>
          <w:tcPr>
            <w:tcW w:w="659" w:type="pct"/>
            <w:shd w:val="clear" w:color="auto" w:fill="auto"/>
            <w:vAlign w:val="center"/>
          </w:tcPr>
          <w:p w:rsidR="0065026B" w:rsidRPr="008F5D8F" w:rsidRDefault="0065026B" w:rsidP="008F5D8F">
            <w:pPr>
              <w:suppressAutoHyphens/>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Наименование разделов и тем</w:t>
            </w:r>
          </w:p>
        </w:tc>
        <w:tc>
          <w:tcPr>
            <w:tcW w:w="2933" w:type="pct"/>
            <w:shd w:val="clear" w:color="auto" w:fill="auto"/>
            <w:vAlign w:val="center"/>
          </w:tcPr>
          <w:p w:rsidR="0065026B" w:rsidRPr="008F5D8F" w:rsidRDefault="0065026B" w:rsidP="008F5D8F">
            <w:pPr>
              <w:suppressAutoHyphens/>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748" w:type="pct"/>
            <w:shd w:val="clear" w:color="auto" w:fill="auto"/>
            <w:vAlign w:val="center"/>
          </w:tcPr>
          <w:p w:rsidR="0065026B" w:rsidRPr="008F5D8F" w:rsidRDefault="0065026B" w:rsidP="008F5D8F">
            <w:pPr>
              <w:suppressAutoHyphens/>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Объем часов</w:t>
            </w:r>
          </w:p>
        </w:tc>
        <w:tc>
          <w:tcPr>
            <w:tcW w:w="660" w:type="pct"/>
            <w:vAlign w:val="center"/>
          </w:tcPr>
          <w:p w:rsidR="0065026B" w:rsidRPr="008F5D8F" w:rsidRDefault="0065026B" w:rsidP="008F5D8F">
            <w:pPr>
              <w:suppressAutoHyphens/>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Коды компетенций, формированию которых способствует элемент программы</w:t>
            </w:r>
          </w:p>
        </w:tc>
      </w:tr>
      <w:tr w:rsidR="0065026B" w:rsidRPr="008F5D8F" w:rsidTr="00BE6641">
        <w:trPr>
          <w:trHeight w:val="20"/>
        </w:trPr>
        <w:tc>
          <w:tcPr>
            <w:tcW w:w="659" w:type="pct"/>
            <w:shd w:val="clear" w:color="auto" w:fill="auto"/>
          </w:tcPr>
          <w:p w:rsidR="0065026B" w:rsidRPr="008F5D8F" w:rsidRDefault="0065026B" w:rsidP="008F5D8F">
            <w:pPr>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1</w:t>
            </w:r>
          </w:p>
        </w:tc>
        <w:tc>
          <w:tcPr>
            <w:tcW w:w="2933" w:type="pct"/>
            <w:shd w:val="clear" w:color="auto" w:fill="auto"/>
          </w:tcPr>
          <w:p w:rsidR="0065026B" w:rsidRPr="008F5D8F" w:rsidRDefault="0065026B" w:rsidP="008F5D8F">
            <w:pPr>
              <w:spacing w:after="0" w:line="240" w:lineRule="auto"/>
              <w:jc w:val="center"/>
              <w:rPr>
                <w:rFonts w:ascii="Times New Roman" w:hAnsi="Times New Roman" w:cs="Times New Roman"/>
                <w:b/>
                <w:bCs/>
                <w:i/>
                <w:sz w:val="24"/>
                <w:szCs w:val="24"/>
              </w:rPr>
            </w:pPr>
            <w:r w:rsidRPr="008F5D8F">
              <w:rPr>
                <w:rFonts w:ascii="Times New Roman" w:hAnsi="Times New Roman" w:cs="Times New Roman"/>
                <w:b/>
                <w:bCs/>
                <w:i/>
                <w:sz w:val="24"/>
                <w:szCs w:val="24"/>
              </w:rPr>
              <w:t>2</w:t>
            </w:r>
          </w:p>
        </w:tc>
        <w:tc>
          <w:tcPr>
            <w:tcW w:w="748" w:type="pct"/>
            <w:shd w:val="clear" w:color="auto" w:fill="auto"/>
          </w:tcPr>
          <w:p w:rsidR="0065026B" w:rsidRPr="008F5D8F" w:rsidRDefault="0065026B" w:rsidP="008F5D8F">
            <w:pPr>
              <w:spacing w:after="0" w:line="240" w:lineRule="auto"/>
              <w:jc w:val="center"/>
              <w:rPr>
                <w:rFonts w:ascii="Times New Roman" w:hAnsi="Times New Roman" w:cs="Times New Roman"/>
                <w:b/>
                <w:bCs/>
                <w:i/>
                <w:sz w:val="24"/>
                <w:szCs w:val="24"/>
              </w:rPr>
            </w:pPr>
            <w:r w:rsidRPr="008F5D8F">
              <w:rPr>
                <w:rFonts w:ascii="Times New Roman" w:hAnsi="Times New Roman" w:cs="Times New Roman"/>
                <w:b/>
                <w:bCs/>
                <w:i/>
                <w:sz w:val="24"/>
                <w:szCs w:val="24"/>
              </w:rPr>
              <w:t>3</w:t>
            </w:r>
          </w:p>
        </w:tc>
        <w:tc>
          <w:tcPr>
            <w:tcW w:w="660" w:type="pct"/>
          </w:tcPr>
          <w:p w:rsidR="0065026B" w:rsidRPr="008F5D8F" w:rsidRDefault="0065026B" w:rsidP="008F5D8F">
            <w:pPr>
              <w:spacing w:after="0" w:line="240" w:lineRule="auto"/>
              <w:jc w:val="center"/>
              <w:rPr>
                <w:rFonts w:ascii="Times New Roman" w:hAnsi="Times New Roman" w:cs="Times New Roman"/>
                <w:b/>
                <w:bCs/>
                <w:i/>
                <w:sz w:val="24"/>
                <w:szCs w:val="24"/>
              </w:rPr>
            </w:pPr>
          </w:p>
        </w:tc>
      </w:tr>
      <w:tr w:rsidR="008F5D8F" w:rsidRPr="008F5D8F" w:rsidTr="00BE6641">
        <w:trPr>
          <w:trHeight w:val="20"/>
        </w:trPr>
        <w:tc>
          <w:tcPr>
            <w:tcW w:w="3592" w:type="pct"/>
            <w:gridSpan w:val="2"/>
            <w:shd w:val="clear" w:color="auto" w:fill="auto"/>
          </w:tcPr>
          <w:p w:rsidR="008F5D8F" w:rsidRPr="008F5D8F" w:rsidRDefault="008F5D8F" w:rsidP="008F5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rPr>
            </w:pPr>
            <w:r w:rsidRPr="008F5D8F">
              <w:rPr>
                <w:rFonts w:ascii="Times New Roman" w:eastAsia="Times New Roman" w:hAnsi="Times New Roman" w:cs="Times New Roman"/>
                <w:b/>
                <w:sz w:val="24"/>
                <w:szCs w:val="24"/>
              </w:rPr>
              <w:t xml:space="preserve">Раздел 1. </w:t>
            </w:r>
            <w:r>
              <w:rPr>
                <w:rFonts w:ascii="Times New Roman" w:eastAsia="Times New Roman" w:hAnsi="Times New Roman" w:cs="Times New Roman"/>
                <w:b/>
                <w:sz w:val="24"/>
                <w:szCs w:val="24"/>
              </w:rPr>
              <w:t xml:space="preserve"> </w:t>
            </w:r>
            <w:r w:rsidRPr="008F5D8F">
              <w:rPr>
                <w:rFonts w:ascii="Times New Roman" w:eastAsia="Times New Roman" w:hAnsi="Times New Roman" w:cs="Times New Roman"/>
                <w:b/>
                <w:sz w:val="24"/>
                <w:szCs w:val="24"/>
              </w:rPr>
              <w:t>Основные виды слесарных, слесарно-сборочных, электро-и радиомонтажных работ</w:t>
            </w:r>
          </w:p>
        </w:tc>
        <w:tc>
          <w:tcPr>
            <w:tcW w:w="748" w:type="pct"/>
            <w:shd w:val="clear" w:color="auto" w:fill="auto"/>
          </w:tcPr>
          <w:p w:rsidR="008F5D8F" w:rsidRPr="008F5D8F" w:rsidRDefault="008F5D8F" w:rsidP="008F5D8F">
            <w:pPr>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36</w:t>
            </w:r>
          </w:p>
        </w:tc>
        <w:tc>
          <w:tcPr>
            <w:tcW w:w="660" w:type="pct"/>
          </w:tcPr>
          <w:p w:rsidR="008F5D8F" w:rsidRPr="008F5D8F" w:rsidRDefault="008F5D8F" w:rsidP="008F5D8F">
            <w:pPr>
              <w:spacing w:after="0" w:line="240" w:lineRule="auto"/>
              <w:jc w:val="center"/>
              <w:rPr>
                <w:rFonts w:ascii="Times New Roman" w:hAnsi="Times New Roman" w:cs="Times New Roman"/>
                <w:b/>
                <w:bCs/>
                <w:i/>
                <w:sz w:val="24"/>
                <w:szCs w:val="24"/>
              </w:rPr>
            </w:pPr>
          </w:p>
        </w:tc>
      </w:tr>
      <w:tr w:rsidR="0065026B" w:rsidRPr="008F5D8F" w:rsidTr="00BE6641">
        <w:trPr>
          <w:trHeight w:val="20"/>
        </w:trPr>
        <w:tc>
          <w:tcPr>
            <w:tcW w:w="659" w:type="pct"/>
            <w:shd w:val="clear" w:color="auto" w:fill="auto"/>
          </w:tcPr>
          <w:p w:rsidR="0065026B" w:rsidRPr="008F5D8F" w:rsidRDefault="0065026B" w:rsidP="008F5D8F">
            <w:pPr>
              <w:spacing w:after="0" w:line="240" w:lineRule="auto"/>
              <w:rPr>
                <w:rFonts w:ascii="Times New Roman" w:hAnsi="Times New Roman" w:cs="Times New Roman"/>
                <w:b/>
                <w:bCs/>
                <w:sz w:val="24"/>
                <w:szCs w:val="24"/>
              </w:rPr>
            </w:pPr>
            <w:r w:rsidRPr="008F5D8F">
              <w:rPr>
                <w:rFonts w:ascii="Times New Roman" w:hAnsi="Times New Roman" w:cs="Times New Roman"/>
                <w:b/>
                <w:bCs/>
                <w:sz w:val="24"/>
                <w:szCs w:val="24"/>
              </w:rPr>
              <w:t>Тема 1.1. Организация слесарных работ</w:t>
            </w:r>
          </w:p>
        </w:tc>
        <w:tc>
          <w:tcPr>
            <w:tcW w:w="2933" w:type="pct"/>
            <w:shd w:val="clear" w:color="auto" w:fill="auto"/>
          </w:tcPr>
          <w:p w:rsidR="0065026B" w:rsidRPr="008F5D8F" w:rsidRDefault="0065026B" w:rsidP="008F5D8F">
            <w:pPr>
              <w:spacing w:after="0" w:line="240" w:lineRule="auto"/>
              <w:rPr>
                <w:rFonts w:ascii="Times New Roman" w:hAnsi="Times New Roman" w:cs="Times New Roman"/>
                <w:b/>
                <w:bCs/>
                <w:sz w:val="24"/>
                <w:szCs w:val="24"/>
              </w:rPr>
            </w:pPr>
            <w:r w:rsidRPr="008F5D8F">
              <w:rPr>
                <w:rFonts w:ascii="Times New Roman" w:hAnsi="Times New Roman" w:cs="Times New Roman"/>
                <w:b/>
                <w:bCs/>
                <w:sz w:val="24"/>
                <w:szCs w:val="24"/>
              </w:rPr>
              <w:t xml:space="preserve">Содержание учебного материала </w:t>
            </w:r>
          </w:p>
          <w:p w:rsidR="0065026B" w:rsidRPr="008F5D8F" w:rsidRDefault="001342FF" w:rsidP="008F5D8F">
            <w:pPr>
              <w:spacing w:after="0" w:line="240" w:lineRule="auto"/>
              <w:rPr>
                <w:rFonts w:ascii="Times New Roman" w:hAnsi="Times New Roman" w:cs="Times New Roman"/>
                <w:bCs/>
                <w:sz w:val="24"/>
                <w:szCs w:val="24"/>
              </w:rPr>
            </w:pPr>
            <w:r w:rsidRPr="008F5D8F">
              <w:rPr>
                <w:rFonts w:ascii="Times New Roman" w:eastAsia="Times New Roman" w:hAnsi="Times New Roman" w:cs="Times New Roman"/>
                <w:bCs/>
                <w:sz w:val="24"/>
                <w:szCs w:val="24"/>
              </w:rPr>
              <w:t>Организация рабочего места слесаря: устройство и назначение слесарного верстака, параллельных тисков, рабочего, измерительного и разметочного инструмента, защитного экрана. Правила освещения рабочего места. Заточка инструмента. Применение инструкционных карт. Требования безопасности при выполнении слесарных работ</w:t>
            </w:r>
          </w:p>
        </w:tc>
        <w:tc>
          <w:tcPr>
            <w:tcW w:w="748" w:type="pct"/>
            <w:shd w:val="clear" w:color="auto" w:fill="auto"/>
            <w:vAlign w:val="center"/>
          </w:tcPr>
          <w:p w:rsidR="0065026B" w:rsidRPr="008F5D8F" w:rsidRDefault="001342FF" w:rsidP="008F5D8F">
            <w:pPr>
              <w:suppressAutoHyphens/>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2</w:t>
            </w:r>
          </w:p>
        </w:tc>
        <w:tc>
          <w:tcPr>
            <w:tcW w:w="660" w:type="pct"/>
          </w:tcPr>
          <w:p w:rsidR="00D02EA1" w:rsidRDefault="00D02EA1" w:rsidP="008F5D8F">
            <w:pPr>
              <w:spacing w:after="0" w:line="240" w:lineRule="auto"/>
            </w:pPr>
            <w:r w:rsidRPr="00DC6BB8">
              <w:rPr>
                <w:rFonts w:ascii="Times New Roman" w:eastAsia="Times New Roman" w:hAnsi="Times New Roman" w:cs="Times New Roman"/>
                <w:sz w:val="24"/>
                <w:szCs w:val="24"/>
              </w:rPr>
              <w:t>ОК 1-5, 9-11</w:t>
            </w:r>
            <w:r>
              <w:t xml:space="preserve">, </w:t>
            </w:r>
          </w:p>
          <w:p w:rsidR="00AE59E8" w:rsidRPr="008F5D8F" w:rsidRDefault="00FB0C79" w:rsidP="008F5D8F">
            <w:pPr>
              <w:spacing w:after="0" w:line="240" w:lineRule="auto"/>
              <w:rPr>
                <w:rFonts w:ascii="Times New Roman" w:hAnsi="Times New Roman" w:cs="Times New Roman"/>
                <w:sz w:val="24"/>
                <w:szCs w:val="24"/>
              </w:rPr>
            </w:pPr>
            <w:hyperlink w:anchor="sub_15211" w:history="1">
              <w:r w:rsidR="00D02EA1" w:rsidRPr="008F5D8F">
                <w:rPr>
                  <w:rFonts w:ascii="Times New Roman" w:hAnsi="Times New Roman" w:cs="Times New Roman"/>
                  <w:sz w:val="24"/>
                  <w:szCs w:val="24"/>
                </w:rPr>
                <w:t>ПК 1.1</w:t>
              </w:r>
              <w:r w:rsidR="00D02EA1">
                <w:rPr>
                  <w:rFonts w:ascii="Times New Roman" w:hAnsi="Times New Roman" w:cs="Times New Roman"/>
                  <w:sz w:val="24"/>
                  <w:szCs w:val="24"/>
                </w:rPr>
                <w:t>,</w:t>
              </w:r>
              <w:r w:rsidR="00D02EA1" w:rsidRPr="008F5D8F">
                <w:rPr>
                  <w:rFonts w:ascii="Times New Roman" w:hAnsi="Times New Roman" w:cs="Times New Roman"/>
                  <w:sz w:val="24"/>
                  <w:szCs w:val="24"/>
                </w:rPr>
                <w:t xml:space="preserve"> 1.</w:t>
              </w:r>
              <w:r w:rsidR="00D02EA1">
                <w:rPr>
                  <w:rFonts w:ascii="Times New Roman" w:hAnsi="Times New Roman" w:cs="Times New Roman"/>
                  <w:sz w:val="24"/>
                  <w:szCs w:val="24"/>
                </w:rPr>
                <w:t>2</w:t>
              </w:r>
            </w:hyperlink>
            <w:r w:rsidR="00D02EA1">
              <w:rPr>
                <w:rFonts w:ascii="Times New Roman" w:hAnsi="Times New Roman" w:cs="Times New Roman"/>
                <w:sz w:val="24"/>
                <w:szCs w:val="24"/>
              </w:rPr>
              <w:t xml:space="preserve">, </w:t>
            </w:r>
            <w:hyperlink w:anchor="sub_15221" w:history="1">
              <w:r w:rsidR="00D02EA1" w:rsidRPr="008F5D8F">
                <w:rPr>
                  <w:rFonts w:ascii="Times New Roman" w:hAnsi="Times New Roman" w:cs="Times New Roman"/>
                  <w:sz w:val="24"/>
                  <w:szCs w:val="24"/>
                </w:rPr>
                <w:t xml:space="preserve"> 2.</w:t>
              </w:r>
              <w:r w:rsidR="00D02EA1">
                <w:rPr>
                  <w:rFonts w:ascii="Times New Roman" w:hAnsi="Times New Roman" w:cs="Times New Roman"/>
                  <w:sz w:val="24"/>
                  <w:szCs w:val="24"/>
                </w:rPr>
                <w:t>2</w:t>
              </w:r>
              <w:r w:rsidR="00D02EA1" w:rsidRPr="008F5D8F">
                <w:rPr>
                  <w:rFonts w:ascii="Times New Roman" w:hAnsi="Times New Roman" w:cs="Times New Roman"/>
                  <w:sz w:val="24"/>
                  <w:szCs w:val="24"/>
                </w:rPr>
                <w:t xml:space="preserve"> </w:t>
              </w:r>
            </w:hyperlink>
          </w:p>
        </w:tc>
      </w:tr>
      <w:tr w:rsidR="0065026B" w:rsidRPr="008F5D8F" w:rsidTr="00BE6641">
        <w:trPr>
          <w:trHeight w:val="20"/>
        </w:trPr>
        <w:tc>
          <w:tcPr>
            <w:tcW w:w="659" w:type="pct"/>
            <w:vMerge w:val="restart"/>
            <w:shd w:val="clear" w:color="auto" w:fill="auto"/>
          </w:tcPr>
          <w:p w:rsidR="0065026B" w:rsidRPr="008F5D8F" w:rsidRDefault="0065026B" w:rsidP="008F5D8F">
            <w:pPr>
              <w:spacing w:after="0" w:line="240" w:lineRule="auto"/>
              <w:rPr>
                <w:rFonts w:ascii="Times New Roman" w:hAnsi="Times New Roman" w:cs="Times New Roman"/>
                <w:b/>
                <w:bCs/>
                <w:sz w:val="24"/>
                <w:szCs w:val="24"/>
              </w:rPr>
            </w:pPr>
            <w:r w:rsidRPr="008F5D8F">
              <w:rPr>
                <w:rFonts w:ascii="Times New Roman" w:hAnsi="Times New Roman" w:cs="Times New Roman"/>
                <w:b/>
                <w:bCs/>
                <w:sz w:val="24"/>
                <w:szCs w:val="24"/>
              </w:rPr>
              <w:t>Тема №.</w:t>
            </w:r>
            <w:r w:rsidR="000103B9" w:rsidRPr="008F5D8F">
              <w:rPr>
                <w:rFonts w:ascii="Times New Roman" w:hAnsi="Times New Roman" w:cs="Times New Roman"/>
                <w:b/>
                <w:bCs/>
                <w:sz w:val="24"/>
                <w:szCs w:val="24"/>
              </w:rPr>
              <w:t xml:space="preserve"> 1.2</w:t>
            </w:r>
          </w:p>
          <w:p w:rsidR="000103B9" w:rsidRPr="008F5D8F" w:rsidRDefault="000103B9" w:rsidP="008F5D8F">
            <w:pPr>
              <w:spacing w:after="0" w:line="240" w:lineRule="auto"/>
              <w:rPr>
                <w:rFonts w:ascii="Times New Roman" w:hAnsi="Times New Roman" w:cs="Times New Roman"/>
                <w:b/>
                <w:bCs/>
                <w:sz w:val="24"/>
                <w:szCs w:val="24"/>
              </w:rPr>
            </w:pPr>
            <w:proofErr w:type="spellStart"/>
            <w:r w:rsidRPr="008F5D8F">
              <w:rPr>
                <w:rFonts w:ascii="Times New Roman" w:eastAsia="Times New Roman" w:hAnsi="Times New Roman" w:cs="Times New Roman"/>
                <w:b/>
                <w:bCs/>
                <w:sz w:val="24"/>
                <w:szCs w:val="24"/>
              </w:rPr>
              <w:t>Общеслесарные</w:t>
            </w:r>
            <w:proofErr w:type="spellEnd"/>
            <w:r w:rsidRPr="008F5D8F">
              <w:rPr>
                <w:rFonts w:ascii="Times New Roman" w:eastAsia="Times New Roman" w:hAnsi="Times New Roman" w:cs="Times New Roman"/>
                <w:b/>
                <w:bCs/>
                <w:sz w:val="24"/>
                <w:szCs w:val="24"/>
              </w:rPr>
              <w:t xml:space="preserve"> работы</w:t>
            </w:r>
          </w:p>
        </w:tc>
        <w:tc>
          <w:tcPr>
            <w:tcW w:w="2933" w:type="pct"/>
            <w:shd w:val="clear" w:color="auto" w:fill="auto"/>
          </w:tcPr>
          <w:p w:rsidR="0065026B" w:rsidRPr="008F5D8F" w:rsidRDefault="0065026B" w:rsidP="008F5D8F">
            <w:pPr>
              <w:spacing w:after="0" w:line="240" w:lineRule="auto"/>
              <w:rPr>
                <w:rFonts w:ascii="Times New Roman" w:hAnsi="Times New Roman" w:cs="Times New Roman"/>
                <w:b/>
                <w:bCs/>
                <w:sz w:val="24"/>
                <w:szCs w:val="24"/>
              </w:rPr>
            </w:pPr>
            <w:r w:rsidRPr="008F5D8F">
              <w:rPr>
                <w:rFonts w:ascii="Times New Roman" w:hAnsi="Times New Roman" w:cs="Times New Roman"/>
                <w:b/>
                <w:bCs/>
                <w:sz w:val="24"/>
                <w:szCs w:val="24"/>
              </w:rPr>
              <w:t xml:space="preserve">Содержание учебного материала </w:t>
            </w:r>
          </w:p>
          <w:p w:rsidR="000103B9" w:rsidRPr="008F5D8F" w:rsidRDefault="000103B9" w:rsidP="008F5D8F">
            <w:pPr>
              <w:spacing w:after="0" w:line="240" w:lineRule="auto"/>
              <w:jc w:val="both"/>
              <w:rPr>
                <w:rFonts w:ascii="Times New Roman" w:eastAsia="Calibri" w:hAnsi="Times New Roman" w:cs="Times New Roman"/>
                <w:bCs/>
                <w:sz w:val="24"/>
                <w:szCs w:val="24"/>
              </w:rPr>
            </w:pPr>
            <w:r w:rsidRPr="008F5D8F">
              <w:rPr>
                <w:rFonts w:ascii="Times New Roman" w:eastAsia="Times New Roman" w:hAnsi="Times New Roman" w:cs="Times New Roman"/>
                <w:sz w:val="24"/>
                <w:szCs w:val="24"/>
              </w:rPr>
              <w:t>Допуски и посадки, классы точности, чистоты. Мерительный и измерительный инструмент, применяемый на метрополитене. Принципиальные схемы средств измерений.</w:t>
            </w:r>
          </w:p>
          <w:p w:rsidR="000103B9" w:rsidRPr="008F5D8F" w:rsidRDefault="000103B9" w:rsidP="008F5D8F">
            <w:pPr>
              <w:spacing w:after="0" w:line="240" w:lineRule="auto"/>
              <w:jc w:val="both"/>
              <w:rPr>
                <w:rFonts w:ascii="Times New Roman" w:eastAsia="Calibri" w:hAnsi="Times New Roman" w:cs="Times New Roman"/>
                <w:bCs/>
                <w:sz w:val="24"/>
                <w:szCs w:val="24"/>
              </w:rPr>
            </w:pPr>
            <w:r w:rsidRPr="008F5D8F">
              <w:rPr>
                <w:rFonts w:ascii="Times New Roman" w:eastAsia="Times New Roman" w:hAnsi="Times New Roman" w:cs="Times New Roman"/>
                <w:i/>
                <w:sz w:val="24"/>
                <w:szCs w:val="24"/>
              </w:rPr>
              <w:t>Разметка.</w:t>
            </w:r>
            <w:r w:rsidRPr="008F5D8F">
              <w:rPr>
                <w:rFonts w:ascii="Times New Roman" w:eastAsia="Times New Roman" w:hAnsi="Times New Roman" w:cs="Times New Roman"/>
                <w:sz w:val="24"/>
                <w:szCs w:val="24"/>
              </w:rPr>
              <w:t xml:space="preserve"> Ознакомление обучающихся с перечнем контрольно-измерительных, мерительных и измерительных инструментов, требования безопасности труда к применяемому инструменту. Методы подготовки поверхностей к разметке. Разметка по шаблону. </w:t>
            </w:r>
            <w:proofErr w:type="spellStart"/>
            <w:r w:rsidRPr="008F5D8F">
              <w:rPr>
                <w:rFonts w:ascii="Times New Roman" w:eastAsia="Times New Roman" w:hAnsi="Times New Roman" w:cs="Times New Roman"/>
                <w:sz w:val="24"/>
                <w:szCs w:val="24"/>
              </w:rPr>
              <w:t>Кернение</w:t>
            </w:r>
            <w:proofErr w:type="spellEnd"/>
            <w:r w:rsidRPr="008F5D8F">
              <w:rPr>
                <w:rFonts w:ascii="Times New Roman" w:eastAsia="Times New Roman" w:hAnsi="Times New Roman" w:cs="Times New Roman"/>
                <w:sz w:val="24"/>
                <w:szCs w:val="24"/>
              </w:rPr>
              <w:t xml:space="preserve"> мест пересечения рисок под отверстия.</w:t>
            </w:r>
          </w:p>
          <w:p w:rsidR="000103B9" w:rsidRPr="008F5D8F" w:rsidRDefault="000103B9" w:rsidP="008F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i/>
                <w:sz w:val="24"/>
                <w:szCs w:val="24"/>
              </w:rPr>
              <w:t>Правка.</w:t>
            </w:r>
            <w:r w:rsidRPr="008F5D8F">
              <w:rPr>
                <w:rFonts w:ascii="Times New Roman" w:eastAsia="Times New Roman" w:hAnsi="Times New Roman" w:cs="Times New Roman"/>
                <w:sz w:val="24"/>
                <w:szCs w:val="24"/>
              </w:rPr>
              <w:t xml:space="preserve"> Правка полосовой и листовой стали на плите. Правка тонкой листовой стали. Рихтовка закаленных деталей.</w:t>
            </w:r>
          </w:p>
          <w:p w:rsidR="000103B9" w:rsidRPr="008F5D8F" w:rsidRDefault="000103B9" w:rsidP="008F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i/>
                <w:sz w:val="24"/>
                <w:szCs w:val="24"/>
              </w:rPr>
              <w:t>Гибка.</w:t>
            </w:r>
            <w:r w:rsidRPr="008F5D8F">
              <w:rPr>
                <w:rFonts w:ascii="Times New Roman" w:eastAsia="Times New Roman" w:hAnsi="Times New Roman" w:cs="Times New Roman"/>
                <w:sz w:val="24"/>
                <w:szCs w:val="24"/>
              </w:rPr>
              <w:t xml:space="preserve"> Гибка полосовой стали под прямой и заданный угол. Гибка труб в холодном и нагретом состоянии. Механизированные гибочные машины.</w:t>
            </w:r>
          </w:p>
          <w:p w:rsidR="000103B9" w:rsidRPr="008F5D8F" w:rsidRDefault="000103B9" w:rsidP="008F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8F5D8F">
              <w:rPr>
                <w:rFonts w:ascii="Times New Roman" w:eastAsia="Times New Roman" w:hAnsi="Times New Roman" w:cs="Times New Roman"/>
                <w:i/>
                <w:sz w:val="24"/>
                <w:szCs w:val="24"/>
              </w:rPr>
              <w:t>Рубка.</w:t>
            </w:r>
            <w:r w:rsidRPr="008F5D8F">
              <w:rPr>
                <w:rFonts w:ascii="Times New Roman" w:eastAsia="Times New Roman" w:hAnsi="Times New Roman" w:cs="Times New Roman"/>
                <w:sz w:val="24"/>
                <w:szCs w:val="24"/>
              </w:rPr>
              <w:t xml:space="preserve"> Постановка корпуса и ног при рубке,  держание молотка и зубила. Удары: кистевой, локтевой и плечевой. Рубка листовой стали  на плите, по уровню губок тисок.</w:t>
            </w:r>
          </w:p>
          <w:p w:rsidR="000103B9" w:rsidRPr="008F5D8F" w:rsidRDefault="000103B9" w:rsidP="008F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8F5D8F">
              <w:rPr>
                <w:rFonts w:ascii="Times New Roman" w:eastAsia="Times New Roman" w:hAnsi="Times New Roman" w:cs="Times New Roman"/>
                <w:i/>
                <w:sz w:val="24"/>
                <w:szCs w:val="24"/>
              </w:rPr>
              <w:t>Резка металла.</w:t>
            </w:r>
            <w:r w:rsidRPr="008F5D8F">
              <w:rPr>
                <w:rFonts w:ascii="Times New Roman" w:eastAsia="Times New Roman" w:hAnsi="Times New Roman" w:cs="Times New Roman"/>
                <w:sz w:val="24"/>
                <w:szCs w:val="24"/>
              </w:rPr>
              <w:t xml:space="preserve"> Установка полотна в раме ножовки. Резка металла без образования стружки Разрезание труб труборезом.</w:t>
            </w:r>
          </w:p>
          <w:p w:rsidR="000103B9" w:rsidRPr="008F5D8F" w:rsidRDefault="000103B9" w:rsidP="008F5D8F">
            <w:pPr>
              <w:spacing w:after="0" w:line="240" w:lineRule="auto"/>
              <w:rPr>
                <w:rFonts w:ascii="Times New Roman" w:hAnsi="Times New Roman" w:cs="Times New Roman"/>
                <w:b/>
                <w:bCs/>
                <w:sz w:val="24"/>
                <w:szCs w:val="24"/>
              </w:rPr>
            </w:pPr>
            <w:r w:rsidRPr="008F5D8F">
              <w:rPr>
                <w:rFonts w:ascii="Times New Roman" w:eastAsia="Times New Roman" w:hAnsi="Times New Roman" w:cs="Times New Roman"/>
                <w:sz w:val="24"/>
                <w:szCs w:val="24"/>
              </w:rPr>
              <w:t xml:space="preserve">Высверливание и вырубание проемов по разметке. Распиливание полузакрытого прямолинейного контура по разметке. Распиливание по разметке отверстий, контур которых образован отрезками прямых. Проверка формы и размеров. Сверление дрелями. Электробезопасность. Проверка заземления. Управление и наладка сверлильных станков. Кинематическая схема станка. </w:t>
            </w:r>
            <w:proofErr w:type="spellStart"/>
            <w:r w:rsidRPr="008F5D8F">
              <w:rPr>
                <w:rFonts w:ascii="Times New Roman" w:eastAsia="Times New Roman" w:hAnsi="Times New Roman" w:cs="Times New Roman"/>
                <w:sz w:val="24"/>
                <w:szCs w:val="24"/>
              </w:rPr>
              <w:t>Зенкование</w:t>
            </w:r>
            <w:proofErr w:type="spellEnd"/>
            <w:r w:rsidRPr="008F5D8F">
              <w:rPr>
                <w:rFonts w:ascii="Times New Roman" w:eastAsia="Times New Roman" w:hAnsi="Times New Roman" w:cs="Times New Roman"/>
                <w:sz w:val="24"/>
                <w:szCs w:val="24"/>
              </w:rPr>
              <w:t>. Подбор зенковок и зенкеров. Развертывание ручное и машинное. Нарезание наружной и внутренней резьбы</w:t>
            </w:r>
            <w:r w:rsidRPr="008F5D8F">
              <w:rPr>
                <w:rFonts w:ascii="Times New Roman" w:eastAsia="Times New Roman" w:hAnsi="Times New Roman" w:cs="Times New Roman"/>
                <w:i/>
                <w:sz w:val="24"/>
                <w:szCs w:val="24"/>
              </w:rPr>
              <w:t xml:space="preserve">. </w:t>
            </w:r>
            <w:r w:rsidRPr="008F5D8F">
              <w:rPr>
                <w:rFonts w:ascii="Times New Roman" w:eastAsia="Times New Roman" w:hAnsi="Times New Roman" w:cs="Times New Roman"/>
                <w:sz w:val="24"/>
                <w:szCs w:val="24"/>
              </w:rPr>
              <w:t>Правила подбора сверла под резьбу</w:t>
            </w:r>
          </w:p>
        </w:tc>
        <w:tc>
          <w:tcPr>
            <w:tcW w:w="748" w:type="pct"/>
            <w:shd w:val="clear" w:color="auto" w:fill="auto"/>
            <w:vAlign w:val="center"/>
          </w:tcPr>
          <w:p w:rsidR="0065026B" w:rsidRPr="008F5D8F" w:rsidRDefault="00C4592A" w:rsidP="008F5D8F">
            <w:pPr>
              <w:spacing w:after="0" w:line="240" w:lineRule="auto"/>
              <w:jc w:val="center"/>
              <w:rPr>
                <w:rFonts w:ascii="Times New Roman" w:hAnsi="Times New Roman" w:cs="Times New Roman"/>
                <w:b/>
                <w:sz w:val="24"/>
                <w:szCs w:val="24"/>
              </w:rPr>
            </w:pPr>
            <w:r w:rsidRPr="008F5D8F">
              <w:rPr>
                <w:rFonts w:ascii="Times New Roman" w:hAnsi="Times New Roman" w:cs="Times New Roman"/>
                <w:b/>
                <w:sz w:val="24"/>
                <w:szCs w:val="24"/>
              </w:rPr>
              <w:t>8</w:t>
            </w:r>
          </w:p>
          <w:p w:rsidR="0065026B" w:rsidRPr="008F5D8F" w:rsidRDefault="0065026B" w:rsidP="008F5D8F">
            <w:pPr>
              <w:spacing w:after="0" w:line="240" w:lineRule="auto"/>
              <w:rPr>
                <w:rFonts w:ascii="Times New Roman" w:hAnsi="Times New Roman" w:cs="Times New Roman"/>
                <w:b/>
                <w:bCs/>
                <w:sz w:val="24"/>
                <w:szCs w:val="24"/>
              </w:rPr>
            </w:pPr>
          </w:p>
        </w:tc>
        <w:tc>
          <w:tcPr>
            <w:tcW w:w="660" w:type="pct"/>
            <w:vMerge w:val="restart"/>
          </w:tcPr>
          <w:p w:rsidR="00D02EA1" w:rsidRDefault="00D02EA1" w:rsidP="00D02EA1">
            <w:pPr>
              <w:spacing w:after="0" w:line="240" w:lineRule="auto"/>
            </w:pPr>
            <w:r w:rsidRPr="00DC6BB8">
              <w:rPr>
                <w:rFonts w:ascii="Times New Roman" w:eastAsia="Times New Roman" w:hAnsi="Times New Roman" w:cs="Times New Roman"/>
                <w:sz w:val="24"/>
                <w:szCs w:val="24"/>
              </w:rPr>
              <w:t>ОК 1-5, 9-11</w:t>
            </w:r>
            <w:r>
              <w:t xml:space="preserve">, </w:t>
            </w:r>
          </w:p>
          <w:p w:rsidR="0065026B" w:rsidRPr="008F5D8F" w:rsidRDefault="00FB0C79" w:rsidP="00D02EA1">
            <w:pPr>
              <w:spacing w:after="0" w:line="240" w:lineRule="auto"/>
              <w:rPr>
                <w:rFonts w:ascii="Times New Roman" w:hAnsi="Times New Roman" w:cs="Times New Roman"/>
                <w:sz w:val="24"/>
                <w:szCs w:val="24"/>
              </w:rPr>
            </w:pPr>
            <w:hyperlink w:anchor="sub_15211" w:history="1">
              <w:r w:rsidR="00D02EA1" w:rsidRPr="008F5D8F">
                <w:rPr>
                  <w:rFonts w:ascii="Times New Roman" w:hAnsi="Times New Roman" w:cs="Times New Roman"/>
                  <w:sz w:val="24"/>
                  <w:szCs w:val="24"/>
                </w:rPr>
                <w:t>ПК 1.1</w:t>
              </w:r>
              <w:r w:rsidR="00D02EA1">
                <w:rPr>
                  <w:rFonts w:ascii="Times New Roman" w:hAnsi="Times New Roman" w:cs="Times New Roman"/>
                  <w:sz w:val="24"/>
                  <w:szCs w:val="24"/>
                </w:rPr>
                <w:t>,</w:t>
              </w:r>
              <w:r w:rsidR="00D02EA1" w:rsidRPr="008F5D8F">
                <w:rPr>
                  <w:rFonts w:ascii="Times New Roman" w:hAnsi="Times New Roman" w:cs="Times New Roman"/>
                  <w:sz w:val="24"/>
                  <w:szCs w:val="24"/>
                </w:rPr>
                <w:t xml:space="preserve"> 1.</w:t>
              </w:r>
              <w:r w:rsidR="00D02EA1">
                <w:rPr>
                  <w:rFonts w:ascii="Times New Roman" w:hAnsi="Times New Roman" w:cs="Times New Roman"/>
                  <w:sz w:val="24"/>
                  <w:szCs w:val="24"/>
                </w:rPr>
                <w:t>2</w:t>
              </w:r>
            </w:hyperlink>
            <w:r w:rsidR="00D02EA1">
              <w:rPr>
                <w:rFonts w:ascii="Times New Roman" w:hAnsi="Times New Roman" w:cs="Times New Roman"/>
                <w:sz w:val="24"/>
                <w:szCs w:val="24"/>
              </w:rPr>
              <w:t xml:space="preserve">, </w:t>
            </w:r>
            <w:hyperlink w:anchor="sub_15221" w:history="1">
              <w:r w:rsidR="00D02EA1" w:rsidRPr="008F5D8F">
                <w:rPr>
                  <w:rFonts w:ascii="Times New Roman" w:hAnsi="Times New Roman" w:cs="Times New Roman"/>
                  <w:sz w:val="24"/>
                  <w:szCs w:val="24"/>
                </w:rPr>
                <w:t xml:space="preserve"> 2.</w:t>
              </w:r>
              <w:r w:rsidR="00D02EA1">
                <w:rPr>
                  <w:rFonts w:ascii="Times New Roman" w:hAnsi="Times New Roman" w:cs="Times New Roman"/>
                  <w:sz w:val="24"/>
                  <w:szCs w:val="24"/>
                </w:rPr>
                <w:t>2</w:t>
              </w:r>
              <w:r w:rsidR="00D02EA1" w:rsidRPr="008F5D8F">
                <w:rPr>
                  <w:rFonts w:ascii="Times New Roman" w:hAnsi="Times New Roman" w:cs="Times New Roman"/>
                  <w:sz w:val="24"/>
                  <w:szCs w:val="24"/>
                </w:rPr>
                <w:t xml:space="preserve"> </w:t>
              </w:r>
            </w:hyperlink>
          </w:p>
        </w:tc>
      </w:tr>
      <w:tr w:rsidR="0065026B" w:rsidRPr="008F5D8F" w:rsidTr="00BE6641">
        <w:trPr>
          <w:trHeight w:val="20"/>
        </w:trPr>
        <w:tc>
          <w:tcPr>
            <w:tcW w:w="659" w:type="pct"/>
            <w:vMerge/>
            <w:shd w:val="clear" w:color="auto" w:fill="auto"/>
          </w:tcPr>
          <w:p w:rsidR="0065026B" w:rsidRPr="008F5D8F" w:rsidRDefault="0065026B" w:rsidP="008F5D8F">
            <w:pPr>
              <w:spacing w:after="0" w:line="240" w:lineRule="auto"/>
              <w:rPr>
                <w:rFonts w:ascii="Times New Roman" w:hAnsi="Times New Roman" w:cs="Times New Roman"/>
                <w:b/>
                <w:bCs/>
                <w:sz w:val="24"/>
                <w:szCs w:val="24"/>
              </w:rPr>
            </w:pPr>
          </w:p>
        </w:tc>
        <w:tc>
          <w:tcPr>
            <w:tcW w:w="2933" w:type="pct"/>
            <w:shd w:val="clear" w:color="auto" w:fill="auto"/>
          </w:tcPr>
          <w:p w:rsidR="0065026B" w:rsidRPr="008F5D8F" w:rsidRDefault="0065026B" w:rsidP="008F5D8F">
            <w:pPr>
              <w:spacing w:after="0" w:line="240" w:lineRule="auto"/>
              <w:rPr>
                <w:rFonts w:ascii="Times New Roman" w:hAnsi="Times New Roman" w:cs="Times New Roman"/>
                <w:b/>
                <w:bCs/>
                <w:sz w:val="24"/>
                <w:szCs w:val="24"/>
              </w:rPr>
            </w:pPr>
            <w:r w:rsidRPr="008F5D8F">
              <w:rPr>
                <w:rFonts w:ascii="Times New Roman" w:hAnsi="Times New Roman" w:cs="Times New Roman"/>
                <w:b/>
                <w:bCs/>
                <w:sz w:val="24"/>
                <w:szCs w:val="24"/>
              </w:rPr>
              <w:t xml:space="preserve">Тематика практических занятий </w:t>
            </w:r>
          </w:p>
          <w:p w:rsidR="000103B9" w:rsidRPr="008F5D8F" w:rsidRDefault="000103B9" w:rsidP="008F5D8F">
            <w:pPr>
              <w:spacing w:after="0" w:line="240" w:lineRule="auto"/>
              <w:rPr>
                <w:rFonts w:ascii="Times New Roman" w:hAnsi="Times New Roman" w:cs="Times New Roman"/>
                <w:sz w:val="24"/>
                <w:szCs w:val="24"/>
              </w:rPr>
            </w:pPr>
            <w:r w:rsidRPr="008F5D8F">
              <w:rPr>
                <w:rFonts w:ascii="Times New Roman" w:eastAsia="Times New Roman" w:hAnsi="Times New Roman" w:cs="Times New Roman"/>
                <w:sz w:val="24"/>
                <w:szCs w:val="24"/>
              </w:rPr>
              <w:t>Составление плана разметки детали</w:t>
            </w:r>
          </w:p>
          <w:p w:rsidR="000103B9" w:rsidRPr="008F5D8F" w:rsidRDefault="000103B9" w:rsidP="008F5D8F">
            <w:pPr>
              <w:spacing w:after="0" w:line="240" w:lineRule="auto"/>
              <w:rPr>
                <w:rFonts w:ascii="Times New Roman" w:hAnsi="Times New Roman" w:cs="Times New Roman"/>
                <w:sz w:val="24"/>
                <w:szCs w:val="24"/>
              </w:rPr>
            </w:pPr>
            <w:proofErr w:type="spellStart"/>
            <w:r w:rsidRPr="008F5D8F">
              <w:rPr>
                <w:rFonts w:ascii="Times New Roman" w:eastAsia="Times New Roman" w:hAnsi="Times New Roman" w:cs="Times New Roman"/>
                <w:sz w:val="24"/>
                <w:szCs w:val="24"/>
              </w:rPr>
              <w:t>Общеслесарные</w:t>
            </w:r>
            <w:proofErr w:type="spellEnd"/>
            <w:r w:rsidRPr="008F5D8F">
              <w:rPr>
                <w:rFonts w:ascii="Times New Roman" w:eastAsia="Times New Roman" w:hAnsi="Times New Roman" w:cs="Times New Roman"/>
                <w:sz w:val="24"/>
                <w:szCs w:val="24"/>
              </w:rPr>
              <w:t xml:space="preserve"> работы</w:t>
            </w:r>
          </w:p>
        </w:tc>
        <w:tc>
          <w:tcPr>
            <w:tcW w:w="748" w:type="pct"/>
            <w:shd w:val="clear" w:color="auto" w:fill="auto"/>
            <w:vAlign w:val="center"/>
          </w:tcPr>
          <w:p w:rsidR="0065026B" w:rsidRPr="008F5D8F" w:rsidRDefault="00BB6AF6" w:rsidP="008F5D8F">
            <w:pPr>
              <w:spacing w:after="0" w:line="240" w:lineRule="auto"/>
              <w:jc w:val="center"/>
              <w:rPr>
                <w:rFonts w:ascii="Times New Roman" w:hAnsi="Times New Roman" w:cs="Times New Roman"/>
                <w:bCs/>
                <w:sz w:val="24"/>
                <w:szCs w:val="24"/>
              </w:rPr>
            </w:pPr>
            <w:r w:rsidRPr="008F5D8F">
              <w:rPr>
                <w:rFonts w:ascii="Times New Roman" w:hAnsi="Times New Roman" w:cs="Times New Roman"/>
                <w:bCs/>
                <w:sz w:val="24"/>
                <w:szCs w:val="24"/>
              </w:rPr>
              <w:t>4</w:t>
            </w:r>
          </w:p>
          <w:p w:rsidR="000103B9" w:rsidRPr="008F5D8F" w:rsidRDefault="000103B9" w:rsidP="008F5D8F">
            <w:pPr>
              <w:spacing w:after="0" w:line="240" w:lineRule="auto"/>
              <w:jc w:val="center"/>
              <w:rPr>
                <w:rFonts w:ascii="Times New Roman" w:hAnsi="Times New Roman" w:cs="Times New Roman"/>
                <w:b/>
                <w:bCs/>
                <w:sz w:val="24"/>
                <w:szCs w:val="24"/>
              </w:rPr>
            </w:pPr>
          </w:p>
        </w:tc>
        <w:tc>
          <w:tcPr>
            <w:tcW w:w="660" w:type="pct"/>
            <w:vMerge/>
          </w:tcPr>
          <w:p w:rsidR="0065026B" w:rsidRPr="008F5D8F" w:rsidRDefault="0065026B" w:rsidP="008F5D8F">
            <w:pPr>
              <w:spacing w:after="0" w:line="240" w:lineRule="auto"/>
              <w:rPr>
                <w:rFonts w:ascii="Times New Roman" w:hAnsi="Times New Roman" w:cs="Times New Roman"/>
                <w:b/>
                <w:bCs/>
                <w:sz w:val="24"/>
                <w:szCs w:val="24"/>
              </w:rPr>
            </w:pPr>
          </w:p>
        </w:tc>
      </w:tr>
      <w:tr w:rsidR="00B0407F" w:rsidRPr="008F5D8F" w:rsidTr="00BE6641">
        <w:trPr>
          <w:trHeight w:val="5301"/>
        </w:trPr>
        <w:tc>
          <w:tcPr>
            <w:tcW w:w="659" w:type="pct"/>
            <w:vMerge w:val="restart"/>
            <w:shd w:val="clear" w:color="auto" w:fill="auto"/>
          </w:tcPr>
          <w:p w:rsidR="00B0407F" w:rsidRPr="008F5D8F" w:rsidRDefault="00B0407F" w:rsidP="008F5D8F">
            <w:pPr>
              <w:spacing w:after="0" w:line="240" w:lineRule="auto"/>
              <w:rPr>
                <w:rFonts w:ascii="Times New Roman" w:hAnsi="Times New Roman" w:cs="Times New Roman"/>
                <w:b/>
                <w:bCs/>
                <w:sz w:val="24"/>
                <w:szCs w:val="24"/>
              </w:rPr>
            </w:pPr>
            <w:r w:rsidRPr="008F5D8F">
              <w:rPr>
                <w:rFonts w:ascii="Times New Roman" w:eastAsia="Times New Roman" w:hAnsi="Times New Roman" w:cs="Times New Roman"/>
                <w:b/>
                <w:bCs/>
                <w:sz w:val="24"/>
                <w:szCs w:val="24"/>
              </w:rPr>
              <w:t>Тема 1.3. Слесарно-сборочные работы</w:t>
            </w:r>
          </w:p>
        </w:tc>
        <w:tc>
          <w:tcPr>
            <w:tcW w:w="2933" w:type="pct"/>
            <w:shd w:val="clear" w:color="auto" w:fill="auto"/>
          </w:tcPr>
          <w:p w:rsidR="00B0407F" w:rsidRPr="008F5D8F" w:rsidRDefault="00B0407F" w:rsidP="008F5D8F">
            <w:pPr>
              <w:spacing w:after="0" w:line="240" w:lineRule="auto"/>
              <w:jc w:val="both"/>
              <w:rPr>
                <w:rFonts w:ascii="Times New Roman" w:eastAsia="Calibri" w:hAnsi="Times New Roman" w:cs="Times New Roman"/>
                <w:b/>
                <w:spacing w:val="-8"/>
                <w:sz w:val="24"/>
                <w:szCs w:val="24"/>
              </w:rPr>
            </w:pPr>
            <w:r w:rsidRPr="008F5D8F">
              <w:rPr>
                <w:rFonts w:ascii="Times New Roman" w:eastAsia="Calibri" w:hAnsi="Times New Roman" w:cs="Times New Roman"/>
                <w:b/>
                <w:spacing w:val="-8"/>
                <w:sz w:val="24"/>
                <w:szCs w:val="24"/>
              </w:rPr>
              <w:t>Содержание учебного материала</w:t>
            </w:r>
          </w:p>
          <w:p w:rsidR="00B0407F" w:rsidRPr="008F5D8F" w:rsidRDefault="00B0407F" w:rsidP="008F5D8F">
            <w:pPr>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i/>
                <w:sz w:val="24"/>
                <w:szCs w:val="24"/>
              </w:rPr>
              <w:t>Сварка.</w:t>
            </w:r>
            <w:r w:rsidRPr="008F5D8F">
              <w:rPr>
                <w:rFonts w:ascii="Times New Roman" w:eastAsia="Times New Roman" w:hAnsi="Times New Roman" w:cs="Times New Roman"/>
                <w:sz w:val="24"/>
                <w:szCs w:val="24"/>
              </w:rPr>
              <w:t xml:space="preserve"> Требования безопасности при проведении сварочных работ. Технологические процессы и технически условия сборки, разборки, ремонта сварных швов. Оборудование и приспособления для сварки.</w:t>
            </w:r>
          </w:p>
          <w:p w:rsidR="00B0407F" w:rsidRPr="008F5D8F" w:rsidRDefault="00B0407F" w:rsidP="008F5D8F">
            <w:pPr>
              <w:spacing w:after="0" w:line="240" w:lineRule="auto"/>
              <w:jc w:val="both"/>
              <w:rPr>
                <w:rFonts w:ascii="Times New Roman" w:eastAsia="Times New Roman" w:hAnsi="Times New Roman" w:cs="Times New Roman"/>
                <w:spacing w:val="-8"/>
                <w:sz w:val="24"/>
                <w:szCs w:val="24"/>
              </w:rPr>
            </w:pPr>
            <w:r w:rsidRPr="008F5D8F">
              <w:rPr>
                <w:rFonts w:ascii="Times New Roman" w:eastAsia="Times New Roman" w:hAnsi="Times New Roman" w:cs="Times New Roman"/>
                <w:i/>
                <w:sz w:val="24"/>
                <w:szCs w:val="24"/>
              </w:rPr>
              <w:t>Склеивание.</w:t>
            </w:r>
            <w:r w:rsidRPr="008F5D8F">
              <w:rPr>
                <w:rFonts w:ascii="Times New Roman" w:eastAsia="Times New Roman" w:hAnsi="Times New Roman" w:cs="Times New Roman"/>
                <w:sz w:val="24"/>
                <w:szCs w:val="24"/>
              </w:rPr>
              <w:t xml:space="preserve"> Технологические процессы и технические условия сборки, разборки, ремонта склеиваемых соединений. Типы клеев. Контроль качества и надежность соединения </w:t>
            </w:r>
          </w:p>
          <w:p w:rsidR="00B0407F" w:rsidRPr="008F5D8F" w:rsidRDefault="00B0407F" w:rsidP="008F5D8F">
            <w:pPr>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i/>
                <w:sz w:val="24"/>
                <w:szCs w:val="24"/>
              </w:rPr>
              <w:t>Клепка.</w:t>
            </w:r>
            <w:r w:rsidRPr="008F5D8F">
              <w:rPr>
                <w:rFonts w:ascii="Times New Roman" w:eastAsia="Times New Roman" w:hAnsi="Times New Roman" w:cs="Times New Roman"/>
                <w:sz w:val="24"/>
                <w:szCs w:val="24"/>
              </w:rPr>
              <w:t xml:space="preserve"> Технологический процесс и технические условия сборки, разборки, ремонта клепочных соединений.  Типы заклепок и швов. Подбор, установка и расклепывание неразъемных соединений. </w:t>
            </w:r>
          </w:p>
          <w:p w:rsidR="00B0407F" w:rsidRPr="008F5D8F" w:rsidRDefault="00B0407F" w:rsidP="008F5D8F">
            <w:pPr>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i/>
                <w:sz w:val="24"/>
                <w:szCs w:val="24"/>
              </w:rPr>
              <w:t>Пайка.</w:t>
            </w:r>
            <w:r w:rsidRPr="008F5D8F">
              <w:rPr>
                <w:rFonts w:ascii="Times New Roman" w:eastAsia="Times New Roman" w:hAnsi="Times New Roman" w:cs="Times New Roman"/>
                <w:sz w:val="24"/>
                <w:szCs w:val="24"/>
              </w:rPr>
              <w:t xml:space="preserve"> Твердые и мягкие припои. Флюсы и их назначение.</w:t>
            </w:r>
          </w:p>
          <w:p w:rsidR="00B0407F" w:rsidRPr="008F5D8F" w:rsidRDefault="00B0407F" w:rsidP="008F5D8F">
            <w:pPr>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i/>
                <w:sz w:val="24"/>
                <w:szCs w:val="24"/>
              </w:rPr>
              <w:t>Шабрение и притирка.</w:t>
            </w:r>
            <w:r w:rsidRPr="008F5D8F">
              <w:rPr>
                <w:rFonts w:ascii="Times New Roman" w:eastAsia="Times New Roman" w:hAnsi="Times New Roman" w:cs="Times New Roman"/>
                <w:sz w:val="24"/>
                <w:szCs w:val="24"/>
              </w:rPr>
              <w:t xml:space="preserve"> Причины </w:t>
            </w:r>
            <w:proofErr w:type="spellStart"/>
            <w:r w:rsidRPr="008F5D8F">
              <w:rPr>
                <w:rFonts w:ascii="Times New Roman" w:eastAsia="Times New Roman" w:hAnsi="Times New Roman" w:cs="Times New Roman"/>
                <w:sz w:val="24"/>
                <w:szCs w:val="24"/>
              </w:rPr>
              <w:t>питтингов</w:t>
            </w:r>
            <w:proofErr w:type="spellEnd"/>
            <w:r w:rsidRPr="008F5D8F">
              <w:rPr>
                <w:rFonts w:ascii="Times New Roman" w:eastAsia="Times New Roman" w:hAnsi="Times New Roman" w:cs="Times New Roman"/>
                <w:sz w:val="24"/>
                <w:szCs w:val="24"/>
              </w:rPr>
              <w:t>.</w:t>
            </w:r>
          </w:p>
          <w:p w:rsidR="00B0407F" w:rsidRPr="008F5D8F" w:rsidRDefault="00B0407F" w:rsidP="008F5D8F">
            <w:pPr>
              <w:spacing w:after="0" w:line="240" w:lineRule="auto"/>
              <w:jc w:val="both"/>
              <w:rPr>
                <w:rFonts w:ascii="Times New Roman" w:eastAsia="Times New Roman" w:hAnsi="Times New Roman" w:cs="Times New Roman"/>
                <w:spacing w:val="-8"/>
                <w:sz w:val="24"/>
                <w:szCs w:val="24"/>
              </w:rPr>
            </w:pPr>
            <w:r w:rsidRPr="008F5D8F">
              <w:rPr>
                <w:rFonts w:ascii="Times New Roman" w:eastAsia="Times New Roman" w:hAnsi="Times New Roman" w:cs="Times New Roman"/>
                <w:sz w:val="24"/>
                <w:szCs w:val="24"/>
              </w:rPr>
              <w:t>Термическая обработка. Отжиг, нормализация, закалка, отпуск, цементация.</w:t>
            </w:r>
          </w:p>
          <w:p w:rsidR="00B0407F" w:rsidRPr="008F5D8F" w:rsidRDefault="00B0407F" w:rsidP="008F5D8F">
            <w:pPr>
              <w:spacing w:after="0" w:line="240" w:lineRule="auto"/>
              <w:rPr>
                <w:rFonts w:ascii="Times New Roman" w:hAnsi="Times New Roman" w:cs="Times New Roman"/>
                <w:b/>
                <w:bCs/>
                <w:sz w:val="24"/>
                <w:szCs w:val="24"/>
              </w:rPr>
            </w:pPr>
            <w:r w:rsidRPr="008F5D8F">
              <w:rPr>
                <w:rFonts w:ascii="Times New Roman" w:eastAsia="Times New Roman" w:hAnsi="Times New Roman" w:cs="Times New Roman"/>
                <w:sz w:val="24"/>
                <w:szCs w:val="24"/>
              </w:rPr>
              <w:t xml:space="preserve">Выполнение резьбовых соединений. Соединение отдельных элементов каркаса при помощи резьбовых соединений. Крепление узлов и блоков к основанию. Крепление измерительных проборов к панели. </w:t>
            </w:r>
            <w:proofErr w:type="spellStart"/>
            <w:r w:rsidRPr="008F5D8F">
              <w:rPr>
                <w:rFonts w:ascii="Times New Roman" w:eastAsia="Times New Roman" w:hAnsi="Times New Roman" w:cs="Times New Roman"/>
                <w:sz w:val="24"/>
                <w:szCs w:val="24"/>
              </w:rPr>
              <w:t>Стопорение</w:t>
            </w:r>
            <w:proofErr w:type="spellEnd"/>
            <w:r w:rsidRPr="008F5D8F">
              <w:rPr>
                <w:rFonts w:ascii="Times New Roman" w:eastAsia="Times New Roman" w:hAnsi="Times New Roman" w:cs="Times New Roman"/>
                <w:sz w:val="24"/>
                <w:szCs w:val="24"/>
              </w:rPr>
              <w:t xml:space="preserve"> резьбовых соединений различными способами. Контроль сборки соединения.</w:t>
            </w:r>
            <w:r w:rsidRPr="008F5D8F">
              <w:rPr>
                <w:rFonts w:ascii="Times New Roman" w:eastAsia="Times New Roman" w:hAnsi="Times New Roman" w:cs="Times New Roman"/>
                <w:spacing w:val="-8"/>
                <w:sz w:val="24"/>
                <w:szCs w:val="24"/>
              </w:rPr>
              <w:t xml:space="preserve"> </w:t>
            </w:r>
            <w:r w:rsidRPr="008F5D8F">
              <w:rPr>
                <w:rFonts w:ascii="Times New Roman" w:eastAsia="Times New Roman" w:hAnsi="Times New Roman" w:cs="Times New Roman"/>
                <w:sz w:val="24"/>
                <w:szCs w:val="24"/>
              </w:rPr>
              <w:t>Подъемно-транспортное оборудование, его виды и назначение. Правила эксплуатации грузоподъемных средств и механизмов, управляемых с пола Проверка правильности сборки,</w:t>
            </w:r>
            <w:r w:rsidRPr="008F5D8F">
              <w:rPr>
                <w:rFonts w:ascii="Times New Roman" w:eastAsia="Times New Roman" w:hAnsi="Times New Roman" w:cs="Times New Roman"/>
                <w:b/>
                <w:sz w:val="24"/>
                <w:szCs w:val="24"/>
              </w:rPr>
              <w:t xml:space="preserve"> </w:t>
            </w:r>
            <w:r w:rsidRPr="008F5D8F">
              <w:rPr>
                <w:rFonts w:ascii="Times New Roman" w:eastAsia="Times New Roman" w:hAnsi="Times New Roman" w:cs="Times New Roman"/>
                <w:sz w:val="24"/>
                <w:szCs w:val="24"/>
              </w:rPr>
              <w:t>контроль качества отремонтированных узлов. Обнаружение дефектов, наладка узлов, сборочных единиц и механизмов, испытания</w:t>
            </w:r>
          </w:p>
        </w:tc>
        <w:tc>
          <w:tcPr>
            <w:tcW w:w="748" w:type="pct"/>
            <w:shd w:val="clear" w:color="auto" w:fill="auto"/>
            <w:vAlign w:val="center"/>
          </w:tcPr>
          <w:p w:rsidR="00B0407F" w:rsidRPr="008F5D8F" w:rsidRDefault="00BB6AF6" w:rsidP="008F5D8F">
            <w:pPr>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1</w:t>
            </w:r>
            <w:r w:rsidR="00C4592A" w:rsidRPr="008F5D8F">
              <w:rPr>
                <w:rFonts w:ascii="Times New Roman" w:hAnsi="Times New Roman" w:cs="Times New Roman"/>
                <w:b/>
                <w:bCs/>
                <w:sz w:val="24"/>
                <w:szCs w:val="24"/>
              </w:rPr>
              <w:t>4</w:t>
            </w:r>
          </w:p>
        </w:tc>
        <w:tc>
          <w:tcPr>
            <w:tcW w:w="660" w:type="pct"/>
          </w:tcPr>
          <w:p w:rsidR="00D02EA1" w:rsidRDefault="00D02EA1" w:rsidP="00D02EA1">
            <w:pPr>
              <w:spacing w:after="0" w:line="240" w:lineRule="auto"/>
            </w:pPr>
            <w:r w:rsidRPr="00DC6BB8">
              <w:rPr>
                <w:rFonts w:ascii="Times New Roman" w:eastAsia="Times New Roman" w:hAnsi="Times New Roman" w:cs="Times New Roman"/>
                <w:sz w:val="24"/>
                <w:szCs w:val="24"/>
              </w:rPr>
              <w:t>ОК 1-5, 9-11</w:t>
            </w:r>
            <w:r>
              <w:t xml:space="preserve">, </w:t>
            </w:r>
          </w:p>
          <w:p w:rsidR="00B0407F" w:rsidRPr="008F5D8F" w:rsidRDefault="00FB0C79" w:rsidP="00D02EA1">
            <w:pPr>
              <w:spacing w:after="0" w:line="240" w:lineRule="auto"/>
              <w:rPr>
                <w:rFonts w:ascii="Times New Roman" w:hAnsi="Times New Roman" w:cs="Times New Roman"/>
                <w:b/>
                <w:bCs/>
                <w:sz w:val="24"/>
                <w:szCs w:val="24"/>
              </w:rPr>
            </w:pPr>
            <w:hyperlink w:anchor="sub_15211" w:history="1">
              <w:r w:rsidR="00D02EA1" w:rsidRPr="008F5D8F">
                <w:rPr>
                  <w:rFonts w:ascii="Times New Roman" w:hAnsi="Times New Roman" w:cs="Times New Roman"/>
                  <w:sz w:val="24"/>
                  <w:szCs w:val="24"/>
                </w:rPr>
                <w:t>ПК 1.1</w:t>
              </w:r>
              <w:r w:rsidR="00D02EA1">
                <w:rPr>
                  <w:rFonts w:ascii="Times New Roman" w:hAnsi="Times New Roman" w:cs="Times New Roman"/>
                  <w:sz w:val="24"/>
                  <w:szCs w:val="24"/>
                </w:rPr>
                <w:t>,</w:t>
              </w:r>
              <w:r w:rsidR="00D02EA1" w:rsidRPr="008F5D8F">
                <w:rPr>
                  <w:rFonts w:ascii="Times New Roman" w:hAnsi="Times New Roman" w:cs="Times New Roman"/>
                  <w:sz w:val="24"/>
                  <w:szCs w:val="24"/>
                </w:rPr>
                <w:t xml:space="preserve"> 1.</w:t>
              </w:r>
              <w:r w:rsidR="00D02EA1">
                <w:rPr>
                  <w:rFonts w:ascii="Times New Roman" w:hAnsi="Times New Roman" w:cs="Times New Roman"/>
                  <w:sz w:val="24"/>
                  <w:szCs w:val="24"/>
                </w:rPr>
                <w:t>2</w:t>
              </w:r>
            </w:hyperlink>
            <w:r w:rsidR="00D02EA1">
              <w:rPr>
                <w:rFonts w:ascii="Times New Roman" w:hAnsi="Times New Roman" w:cs="Times New Roman"/>
                <w:sz w:val="24"/>
                <w:szCs w:val="24"/>
              </w:rPr>
              <w:t xml:space="preserve">, </w:t>
            </w:r>
            <w:hyperlink w:anchor="sub_15221" w:history="1">
              <w:r w:rsidR="00D02EA1" w:rsidRPr="008F5D8F">
                <w:rPr>
                  <w:rFonts w:ascii="Times New Roman" w:hAnsi="Times New Roman" w:cs="Times New Roman"/>
                  <w:sz w:val="24"/>
                  <w:szCs w:val="24"/>
                </w:rPr>
                <w:t xml:space="preserve"> 2.</w:t>
              </w:r>
              <w:r w:rsidR="00D02EA1">
                <w:rPr>
                  <w:rFonts w:ascii="Times New Roman" w:hAnsi="Times New Roman" w:cs="Times New Roman"/>
                  <w:sz w:val="24"/>
                  <w:szCs w:val="24"/>
                </w:rPr>
                <w:t>2</w:t>
              </w:r>
              <w:r w:rsidR="00D02EA1" w:rsidRPr="008F5D8F">
                <w:rPr>
                  <w:rFonts w:ascii="Times New Roman" w:hAnsi="Times New Roman" w:cs="Times New Roman"/>
                  <w:sz w:val="24"/>
                  <w:szCs w:val="24"/>
                </w:rPr>
                <w:t xml:space="preserve"> </w:t>
              </w:r>
            </w:hyperlink>
          </w:p>
        </w:tc>
      </w:tr>
      <w:tr w:rsidR="00B0407F" w:rsidRPr="008F5D8F" w:rsidTr="00BE6641">
        <w:trPr>
          <w:trHeight w:val="20"/>
        </w:trPr>
        <w:tc>
          <w:tcPr>
            <w:tcW w:w="659" w:type="pct"/>
            <w:vMerge/>
            <w:shd w:val="clear" w:color="auto" w:fill="auto"/>
          </w:tcPr>
          <w:p w:rsidR="00B0407F" w:rsidRPr="008F5D8F" w:rsidRDefault="00B0407F" w:rsidP="008F5D8F">
            <w:pPr>
              <w:spacing w:after="0" w:line="240" w:lineRule="auto"/>
              <w:rPr>
                <w:rFonts w:ascii="Times New Roman" w:hAnsi="Times New Roman" w:cs="Times New Roman"/>
                <w:b/>
                <w:bCs/>
                <w:sz w:val="24"/>
                <w:szCs w:val="24"/>
              </w:rPr>
            </w:pPr>
          </w:p>
        </w:tc>
        <w:tc>
          <w:tcPr>
            <w:tcW w:w="2933" w:type="pct"/>
            <w:shd w:val="clear" w:color="auto" w:fill="auto"/>
          </w:tcPr>
          <w:p w:rsidR="00A0606F" w:rsidRPr="008F5D8F" w:rsidRDefault="00A0606F" w:rsidP="008F5D8F">
            <w:pPr>
              <w:spacing w:after="0" w:line="240" w:lineRule="auto"/>
              <w:rPr>
                <w:rFonts w:ascii="Times New Roman" w:hAnsi="Times New Roman" w:cs="Times New Roman"/>
                <w:b/>
                <w:bCs/>
                <w:sz w:val="24"/>
                <w:szCs w:val="24"/>
              </w:rPr>
            </w:pPr>
            <w:r w:rsidRPr="008F5D8F">
              <w:rPr>
                <w:rFonts w:ascii="Times New Roman" w:hAnsi="Times New Roman" w:cs="Times New Roman"/>
                <w:b/>
                <w:bCs/>
                <w:sz w:val="24"/>
                <w:szCs w:val="24"/>
              </w:rPr>
              <w:t xml:space="preserve">Тематика практических занятий </w:t>
            </w:r>
          </w:p>
          <w:p w:rsidR="00B0407F" w:rsidRPr="008F5D8F" w:rsidRDefault="00B0407F" w:rsidP="008F5D8F">
            <w:pPr>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sz w:val="24"/>
                <w:szCs w:val="24"/>
              </w:rPr>
              <w:t>Составление технологической карты ремонта сварных швов, клепочных соединений, шарнирных соединений.</w:t>
            </w:r>
          </w:p>
          <w:p w:rsidR="002C6410" w:rsidRPr="008F5D8F" w:rsidRDefault="00B0407F" w:rsidP="008F5D8F">
            <w:pPr>
              <w:spacing w:after="0" w:line="240" w:lineRule="auto"/>
              <w:rPr>
                <w:rFonts w:ascii="Times New Roman" w:eastAsia="Times New Roman" w:hAnsi="Times New Roman" w:cs="Times New Roman"/>
                <w:sz w:val="24"/>
                <w:szCs w:val="24"/>
              </w:rPr>
            </w:pPr>
            <w:r w:rsidRPr="008F5D8F">
              <w:rPr>
                <w:rFonts w:ascii="Times New Roman" w:eastAsia="Times New Roman" w:hAnsi="Times New Roman" w:cs="Times New Roman"/>
                <w:sz w:val="24"/>
                <w:szCs w:val="24"/>
              </w:rPr>
              <w:t>Составление технологической карты ремонта вращающихся соединений с трением скольжения</w:t>
            </w:r>
          </w:p>
          <w:p w:rsidR="00B0407F" w:rsidRPr="008F5D8F" w:rsidRDefault="00B0407F" w:rsidP="008F5D8F">
            <w:pPr>
              <w:spacing w:after="0" w:line="240" w:lineRule="auto"/>
              <w:rPr>
                <w:rFonts w:ascii="Times New Roman" w:eastAsia="Times New Roman" w:hAnsi="Times New Roman" w:cs="Times New Roman"/>
                <w:sz w:val="24"/>
                <w:szCs w:val="24"/>
              </w:rPr>
            </w:pPr>
            <w:r w:rsidRPr="008F5D8F">
              <w:rPr>
                <w:rFonts w:ascii="Times New Roman" w:eastAsia="Times New Roman" w:hAnsi="Times New Roman" w:cs="Times New Roman"/>
                <w:bCs/>
                <w:sz w:val="24"/>
                <w:szCs w:val="24"/>
              </w:rPr>
              <w:t>Слесарно-сборочные работ</w:t>
            </w:r>
            <w:r w:rsidR="002C6410" w:rsidRPr="008F5D8F">
              <w:rPr>
                <w:rFonts w:ascii="Times New Roman" w:eastAsia="Times New Roman" w:hAnsi="Times New Roman" w:cs="Times New Roman"/>
                <w:bCs/>
                <w:sz w:val="24"/>
                <w:szCs w:val="24"/>
              </w:rPr>
              <w:t>ы</w:t>
            </w:r>
          </w:p>
        </w:tc>
        <w:tc>
          <w:tcPr>
            <w:tcW w:w="748" w:type="pct"/>
            <w:shd w:val="clear" w:color="auto" w:fill="auto"/>
            <w:vAlign w:val="center"/>
          </w:tcPr>
          <w:p w:rsidR="00B0407F" w:rsidRPr="008F5D8F" w:rsidRDefault="00BB6AF6" w:rsidP="008F5D8F">
            <w:pPr>
              <w:spacing w:after="0" w:line="240" w:lineRule="auto"/>
              <w:jc w:val="center"/>
              <w:rPr>
                <w:rFonts w:ascii="Times New Roman" w:hAnsi="Times New Roman" w:cs="Times New Roman"/>
                <w:b/>
                <w:bCs/>
                <w:sz w:val="24"/>
                <w:szCs w:val="24"/>
              </w:rPr>
            </w:pPr>
            <w:r w:rsidRPr="008F5D8F">
              <w:rPr>
                <w:rFonts w:ascii="Times New Roman" w:hAnsi="Times New Roman" w:cs="Times New Roman"/>
                <w:bCs/>
                <w:sz w:val="24"/>
                <w:szCs w:val="24"/>
              </w:rPr>
              <w:t>8</w:t>
            </w:r>
          </w:p>
        </w:tc>
        <w:tc>
          <w:tcPr>
            <w:tcW w:w="660" w:type="pct"/>
          </w:tcPr>
          <w:p w:rsidR="00B0407F" w:rsidRPr="008F5D8F" w:rsidRDefault="00B0407F" w:rsidP="008F5D8F">
            <w:pPr>
              <w:spacing w:after="0" w:line="240" w:lineRule="auto"/>
              <w:rPr>
                <w:rFonts w:ascii="Times New Roman" w:hAnsi="Times New Roman" w:cs="Times New Roman"/>
                <w:b/>
                <w:bCs/>
                <w:sz w:val="24"/>
                <w:szCs w:val="24"/>
              </w:rPr>
            </w:pPr>
          </w:p>
        </w:tc>
      </w:tr>
      <w:tr w:rsidR="00A0606F" w:rsidRPr="008F5D8F" w:rsidTr="00BE6641">
        <w:trPr>
          <w:trHeight w:val="20"/>
        </w:trPr>
        <w:tc>
          <w:tcPr>
            <w:tcW w:w="659" w:type="pct"/>
            <w:vMerge w:val="restart"/>
            <w:shd w:val="clear" w:color="auto" w:fill="auto"/>
          </w:tcPr>
          <w:p w:rsidR="00A0606F" w:rsidRPr="008F5D8F" w:rsidRDefault="00A0606F" w:rsidP="008F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pacing w:val="-4"/>
                <w:sz w:val="24"/>
                <w:szCs w:val="24"/>
              </w:rPr>
            </w:pPr>
            <w:r w:rsidRPr="008F5D8F">
              <w:rPr>
                <w:rFonts w:ascii="Times New Roman" w:eastAsia="Times New Roman" w:hAnsi="Times New Roman" w:cs="Times New Roman"/>
                <w:b/>
                <w:spacing w:val="-4"/>
                <w:sz w:val="24"/>
                <w:szCs w:val="24"/>
              </w:rPr>
              <w:t>Тема 1.4. Электро-</w:t>
            </w:r>
          </w:p>
          <w:p w:rsidR="00A0606F" w:rsidRPr="008F5D8F" w:rsidRDefault="00A0606F" w:rsidP="008F5D8F">
            <w:pPr>
              <w:spacing w:after="0" w:line="240" w:lineRule="auto"/>
              <w:rPr>
                <w:rFonts w:ascii="Times New Roman" w:hAnsi="Times New Roman" w:cs="Times New Roman"/>
                <w:b/>
                <w:bCs/>
                <w:sz w:val="24"/>
                <w:szCs w:val="24"/>
              </w:rPr>
            </w:pPr>
            <w:r w:rsidRPr="008F5D8F">
              <w:rPr>
                <w:rFonts w:ascii="Times New Roman" w:eastAsia="Times New Roman" w:hAnsi="Times New Roman" w:cs="Times New Roman"/>
                <w:b/>
                <w:spacing w:val="-4"/>
                <w:sz w:val="24"/>
                <w:szCs w:val="24"/>
              </w:rPr>
              <w:t>и радиомонтажные работы</w:t>
            </w:r>
          </w:p>
        </w:tc>
        <w:tc>
          <w:tcPr>
            <w:tcW w:w="2933" w:type="pct"/>
            <w:shd w:val="clear" w:color="auto" w:fill="auto"/>
          </w:tcPr>
          <w:p w:rsidR="00A0606F" w:rsidRPr="008F5D8F" w:rsidRDefault="00A0606F" w:rsidP="008F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8F5D8F">
              <w:rPr>
                <w:rFonts w:ascii="Times New Roman" w:eastAsia="Calibri" w:hAnsi="Times New Roman" w:cs="Times New Roman"/>
                <w:b/>
                <w:spacing w:val="-8"/>
                <w:sz w:val="24"/>
                <w:szCs w:val="24"/>
              </w:rPr>
              <w:t>Содержание учебного материала</w:t>
            </w:r>
          </w:p>
          <w:p w:rsidR="00A0606F" w:rsidRPr="008F5D8F" w:rsidRDefault="00A0606F" w:rsidP="008F5D8F">
            <w:pPr>
              <w:spacing w:after="0" w:line="240" w:lineRule="auto"/>
              <w:jc w:val="both"/>
              <w:outlineLvl w:val="1"/>
              <w:rPr>
                <w:rFonts w:ascii="Times New Roman" w:eastAsia="Times New Roman" w:hAnsi="Times New Roman" w:cs="Times New Roman"/>
                <w:sz w:val="24"/>
                <w:szCs w:val="24"/>
              </w:rPr>
            </w:pPr>
            <w:r w:rsidRPr="008F5D8F">
              <w:rPr>
                <w:rFonts w:ascii="Times New Roman" w:eastAsia="Times New Roman" w:hAnsi="Times New Roman" w:cs="Times New Roman"/>
                <w:bCs/>
                <w:color w:val="000000"/>
                <w:sz w:val="24"/>
                <w:szCs w:val="24"/>
              </w:rPr>
              <w:t>Электромонтажные работы.</w:t>
            </w:r>
            <w:r w:rsidRPr="008F5D8F">
              <w:rPr>
                <w:rFonts w:ascii="Times New Roman" w:eastAsia="Times New Roman" w:hAnsi="Times New Roman" w:cs="Times New Roman"/>
                <w:sz w:val="24"/>
                <w:szCs w:val="24"/>
              </w:rPr>
              <w:t xml:space="preserve"> </w:t>
            </w:r>
          </w:p>
          <w:p w:rsidR="00A0606F" w:rsidRPr="008F5D8F" w:rsidRDefault="00A0606F" w:rsidP="008F5D8F">
            <w:pPr>
              <w:spacing w:after="0" w:line="240" w:lineRule="auto"/>
              <w:jc w:val="both"/>
              <w:outlineLvl w:val="1"/>
              <w:rPr>
                <w:rFonts w:ascii="Times New Roman" w:eastAsia="Times New Roman" w:hAnsi="Times New Roman" w:cs="Times New Roman"/>
                <w:sz w:val="24"/>
                <w:szCs w:val="24"/>
              </w:rPr>
            </w:pPr>
            <w:r w:rsidRPr="008F5D8F">
              <w:rPr>
                <w:rFonts w:ascii="Times New Roman" w:eastAsia="Times New Roman" w:hAnsi="Times New Roman" w:cs="Times New Roman"/>
                <w:sz w:val="24"/>
                <w:szCs w:val="24"/>
              </w:rPr>
              <w:t>Электромонтажные операции с проводами и кабелями.</w:t>
            </w:r>
          </w:p>
          <w:p w:rsidR="00A0606F" w:rsidRPr="008F5D8F" w:rsidRDefault="00A0606F" w:rsidP="008F5D8F">
            <w:pPr>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sz w:val="24"/>
                <w:szCs w:val="24"/>
              </w:rPr>
              <w:t>Радиомонтажные работы. Лужение и пайка.</w:t>
            </w:r>
          </w:p>
          <w:p w:rsidR="00A0606F" w:rsidRPr="008F5D8F" w:rsidRDefault="00A0606F" w:rsidP="008F5D8F">
            <w:pPr>
              <w:spacing w:after="0" w:line="240" w:lineRule="auto"/>
              <w:rPr>
                <w:rFonts w:ascii="Times New Roman" w:hAnsi="Times New Roman" w:cs="Times New Roman"/>
                <w:b/>
                <w:bCs/>
                <w:sz w:val="24"/>
                <w:szCs w:val="24"/>
              </w:rPr>
            </w:pPr>
            <w:r w:rsidRPr="008F5D8F">
              <w:rPr>
                <w:rFonts w:ascii="Times New Roman" w:eastAsia="Times New Roman" w:hAnsi="Times New Roman" w:cs="Times New Roman"/>
                <w:sz w:val="24"/>
                <w:szCs w:val="24"/>
              </w:rPr>
              <w:t>Требования безопасности при лужении и пайке</w:t>
            </w:r>
          </w:p>
        </w:tc>
        <w:tc>
          <w:tcPr>
            <w:tcW w:w="748" w:type="pct"/>
            <w:shd w:val="clear" w:color="auto" w:fill="auto"/>
            <w:vAlign w:val="center"/>
          </w:tcPr>
          <w:p w:rsidR="00A0606F" w:rsidRPr="008F5D8F" w:rsidRDefault="00A0606F" w:rsidP="008F5D8F">
            <w:pPr>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12</w:t>
            </w:r>
          </w:p>
        </w:tc>
        <w:tc>
          <w:tcPr>
            <w:tcW w:w="660" w:type="pct"/>
          </w:tcPr>
          <w:p w:rsidR="00D02EA1" w:rsidRDefault="00D02EA1" w:rsidP="00D02EA1">
            <w:pPr>
              <w:spacing w:after="0" w:line="240" w:lineRule="auto"/>
            </w:pPr>
            <w:r w:rsidRPr="00DC6BB8">
              <w:rPr>
                <w:rFonts w:ascii="Times New Roman" w:eastAsia="Times New Roman" w:hAnsi="Times New Roman" w:cs="Times New Roman"/>
                <w:sz w:val="24"/>
                <w:szCs w:val="24"/>
              </w:rPr>
              <w:t>ОК 1-5, 9-11</w:t>
            </w:r>
            <w:r>
              <w:t xml:space="preserve">, </w:t>
            </w:r>
          </w:p>
          <w:p w:rsidR="00A0606F" w:rsidRPr="008F5D8F" w:rsidRDefault="00FB0C79" w:rsidP="00D02EA1">
            <w:pPr>
              <w:spacing w:after="0" w:line="240" w:lineRule="auto"/>
              <w:rPr>
                <w:rFonts w:ascii="Times New Roman" w:hAnsi="Times New Roman" w:cs="Times New Roman"/>
                <w:b/>
                <w:bCs/>
                <w:sz w:val="24"/>
                <w:szCs w:val="24"/>
              </w:rPr>
            </w:pPr>
            <w:hyperlink w:anchor="sub_15211" w:history="1">
              <w:r w:rsidR="00D02EA1" w:rsidRPr="008F5D8F">
                <w:rPr>
                  <w:rFonts w:ascii="Times New Roman" w:hAnsi="Times New Roman" w:cs="Times New Roman"/>
                  <w:sz w:val="24"/>
                  <w:szCs w:val="24"/>
                </w:rPr>
                <w:t>ПК 1.1</w:t>
              </w:r>
              <w:r w:rsidR="00D02EA1">
                <w:rPr>
                  <w:rFonts w:ascii="Times New Roman" w:hAnsi="Times New Roman" w:cs="Times New Roman"/>
                  <w:sz w:val="24"/>
                  <w:szCs w:val="24"/>
                </w:rPr>
                <w:t>,</w:t>
              </w:r>
              <w:r w:rsidR="00D02EA1" w:rsidRPr="008F5D8F">
                <w:rPr>
                  <w:rFonts w:ascii="Times New Roman" w:hAnsi="Times New Roman" w:cs="Times New Roman"/>
                  <w:sz w:val="24"/>
                  <w:szCs w:val="24"/>
                </w:rPr>
                <w:t xml:space="preserve"> 1.</w:t>
              </w:r>
              <w:r w:rsidR="00D02EA1">
                <w:rPr>
                  <w:rFonts w:ascii="Times New Roman" w:hAnsi="Times New Roman" w:cs="Times New Roman"/>
                  <w:sz w:val="24"/>
                  <w:szCs w:val="24"/>
                </w:rPr>
                <w:t>2</w:t>
              </w:r>
            </w:hyperlink>
            <w:r w:rsidR="00D02EA1">
              <w:rPr>
                <w:rFonts w:ascii="Times New Roman" w:hAnsi="Times New Roman" w:cs="Times New Roman"/>
                <w:sz w:val="24"/>
                <w:szCs w:val="24"/>
              </w:rPr>
              <w:t xml:space="preserve">, </w:t>
            </w:r>
            <w:hyperlink w:anchor="sub_15221" w:history="1">
              <w:r w:rsidR="00D02EA1" w:rsidRPr="008F5D8F">
                <w:rPr>
                  <w:rFonts w:ascii="Times New Roman" w:hAnsi="Times New Roman" w:cs="Times New Roman"/>
                  <w:sz w:val="24"/>
                  <w:szCs w:val="24"/>
                </w:rPr>
                <w:t xml:space="preserve"> 2.</w:t>
              </w:r>
              <w:r w:rsidR="00D02EA1">
                <w:rPr>
                  <w:rFonts w:ascii="Times New Roman" w:hAnsi="Times New Roman" w:cs="Times New Roman"/>
                  <w:sz w:val="24"/>
                  <w:szCs w:val="24"/>
                </w:rPr>
                <w:t>2</w:t>
              </w:r>
              <w:r w:rsidR="00D02EA1" w:rsidRPr="008F5D8F">
                <w:rPr>
                  <w:rFonts w:ascii="Times New Roman" w:hAnsi="Times New Roman" w:cs="Times New Roman"/>
                  <w:sz w:val="24"/>
                  <w:szCs w:val="24"/>
                </w:rPr>
                <w:t xml:space="preserve"> </w:t>
              </w:r>
            </w:hyperlink>
          </w:p>
        </w:tc>
      </w:tr>
      <w:tr w:rsidR="00A0606F" w:rsidRPr="008F5D8F" w:rsidTr="00BE6641">
        <w:trPr>
          <w:trHeight w:val="20"/>
        </w:trPr>
        <w:tc>
          <w:tcPr>
            <w:tcW w:w="659" w:type="pct"/>
            <w:vMerge/>
            <w:shd w:val="clear" w:color="auto" w:fill="auto"/>
          </w:tcPr>
          <w:p w:rsidR="00A0606F" w:rsidRPr="008F5D8F" w:rsidRDefault="00A0606F" w:rsidP="008F5D8F">
            <w:pPr>
              <w:spacing w:after="0" w:line="240" w:lineRule="auto"/>
              <w:rPr>
                <w:rFonts w:ascii="Times New Roman" w:hAnsi="Times New Roman" w:cs="Times New Roman"/>
                <w:b/>
                <w:bCs/>
                <w:sz w:val="24"/>
                <w:szCs w:val="24"/>
              </w:rPr>
            </w:pPr>
          </w:p>
        </w:tc>
        <w:tc>
          <w:tcPr>
            <w:tcW w:w="2933" w:type="pct"/>
            <w:shd w:val="clear" w:color="auto" w:fill="auto"/>
          </w:tcPr>
          <w:p w:rsidR="00A0606F" w:rsidRPr="008F5D8F" w:rsidRDefault="00A0606F" w:rsidP="008F5D8F">
            <w:pPr>
              <w:spacing w:after="0" w:line="240" w:lineRule="auto"/>
              <w:rPr>
                <w:rFonts w:ascii="Times New Roman" w:hAnsi="Times New Roman" w:cs="Times New Roman"/>
                <w:b/>
                <w:bCs/>
                <w:sz w:val="24"/>
                <w:szCs w:val="24"/>
              </w:rPr>
            </w:pPr>
            <w:r w:rsidRPr="008F5D8F">
              <w:rPr>
                <w:rFonts w:ascii="Times New Roman" w:hAnsi="Times New Roman" w:cs="Times New Roman"/>
                <w:b/>
                <w:bCs/>
                <w:sz w:val="24"/>
                <w:szCs w:val="24"/>
              </w:rPr>
              <w:t xml:space="preserve">Тематика практических занятий </w:t>
            </w:r>
          </w:p>
          <w:p w:rsidR="00A0606F" w:rsidRPr="008F5D8F" w:rsidRDefault="00A0606F" w:rsidP="008F5D8F">
            <w:pPr>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color w:val="000000"/>
                <w:spacing w:val="-6"/>
                <w:sz w:val="24"/>
                <w:szCs w:val="24"/>
              </w:rPr>
              <w:t>Подбор и изготовление кабельных наконечников по данному сечению проводов или кабелей</w:t>
            </w:r>
          </w:p>
          <w:p w:rsidR="00A0606F" w:rsidRPr="008F5D8F" w:rsidRDefault="00A0606F" w:rsidP="008F5D8F">
            <w:pPr>
              <w:spacing w:after="0" w:line="240" w:lineRule="auto"/>
              <w:jc w:val="both"/>
              <w:rPr>
                <w:rFonts w:ascii="Times New Roman" w:eastAsia="Times New Roman" w:hAnsi="Times New Roman" w:cs="Times New Roman"/>
                <w:color w:val="000000"/>
                <w:spacing w:val="6"/>
                <w:sz w:val="24"/>
                <w:szCs w:val="24"/>
              </w:rPr>
            </w:pPr>
            <w:r w:rsidRPr="008F5D8F">
              <w:rPr>
                <w:rFonts w:ascii="Times New Roman" w:eastAsia="Times New Roman" w:hAnsi="Times New Roman" w:cs="Times New Roman"/>
                <w:color w:val="000000"/>
                <w:spacing w:val="3"/>
                <w:sz w:val="24"/>
                <w:szCs w:val="24"/>
              </w:rPr>
              <w:t xml:space="preserve">Разделка и </w:t>
            </w:r>
            <w:r w:rsidRPr="008F5D8F">
              <w:rPr>
                <w:rFonts w:ascii="Times New Roman" w:eastAsia="Times New Roman" w:hAnsi="Times New Roman" w:cs="Times New Roman"/>
                <w:color w:val="000000"/>
                <w:spacing w:val="7"/>
                <w:sz w:val="24"/>
                <w:szCs w:val="24"/>
              </w:rPr>
              <w:t xml:space="preserve">зачистка концов одножильных и многожильных проводов и кабелей для сращивания. Снятие </w:t>
            </w:r>
            <w:r w:rsidRPr="008F5D8F">
              <w:rPr>
                <w:rFonts w:ascii="Times New Roman" w:eastAsia="Times New Roman" w:hAnsi="Times New Roman" w:cs="Times New Roman"/>
                <w:color w:val="000000"/>
                <w:spacing w:val="6"/>
                <w:sz w:val="24"/>
                <w:szCs w:val="24"/>
              </w:rPr>
              <w:t xml:space="preserve">оболочек, изолирование, </w:t>
            </w:r>
            <w:proofErr w:type="spellStart"/>
            <w:r w:rsidRPr="008F5D8F">
              <w:rPr>
                <w:rFonts w:ascii="Times New Roman" w:eastAsia="Times New Roman" w:hAnsi="Times New Roman" w:cs="Times New Roman"/>
                <w:color w:val="000000"/>
                <w:spacing w:val="6"/>
                <w:sz w:val="24"/>
                <w:szCs w:val="24"/>
              </w:rPr>
              <w:t>оконцовка</w:t>
            </w:r>
            <w:proofErr w:type="spellEnd"/>
            <w:r w:rsidRPr="008F5D8F">
              <w:rPr>
                <w:rFonts w:ascii="Times New Roman" w:eastAsia="Times New Roman" w:hAnsi="Times New Roman" w:cs="Times New Roman"/>
                <w:color w:val="000000"/>
                <w:spacing w:val="6"/>
                <w:sz w:val="24"/>
                <w:szCs w:val="24"/>
              </w:rPr>
              <w:t xml:space="preserve"> проводов. </w:t>
            </w:r>
          </w:p>
          <w:p w:rsidR="00A0606F" w:rsidRPr="008F5D8F" w:rsidRDefault="00A0606F" w:rsidP="008F5D8F">
            <w:pPr>
              <w:spacing w:after="0" w:line="240" w:lineRule="auto"/>
              <w:jc w:val="both"/>
              <w:rPr>
                <w:rFonts w:ascii="Times New Roman" w:eastAsia="Times New Roman" w:hAnsi="Times New Roman" w:cs="Times New Roman"/>
                <w:sz w:val="24"/>
                <w:szCs w:val="24"/>
              </w:rPr>
            </w:pPr>
            <w:r w:rsidRPr="008F5D8F">
              <w:rPr>
                <w:rFonts w:ascii="Times New Roman" w:eastAsia="Times New Roman" w:hAnsi="Times New Roman" w:cs="Times New Roman"/>
                <w:color w:val="000000"/>
                <w:spacing w:val="6"/>
                <w:sz w:val="24"/>
                <w:szCs w:val="24"/>
              </w:rPr>
              <w:t xml:space="preserve">Применение электропаяльников различных </w:t>
            </w:r>
            <w:r w:rsidRPr="008F5D8F">
              <w:rPr>
                <w:rFonts w:ascii="Times New Roman" w:eastAsia="Times New Roman" w:hAnsi="Times New Roman" w:cs="Times New Roman"/>
                <w:color w:val="000000"/>
                <w:sz w:val="24"/>
                <w:szCs w:val="24"/>
              </w:rPr>
              <w:t>типов.</w:t>
            </w:r>
          </w:p>
          <w:p w:rsidR="00A0606F" w:rsidRPr="008F5D8F" w:rsidRDefault="00A0606F" w:rsidP="008F5D8F">
            <w:pPr>
              <w:spacing w:after="0" w:line="240" w:lineRule="auto"/>
              <w:rPr>
                <w:rFonts w:ascii="Times New Roman" w:hAnsi="Times New Roman" w:cs="Times New Roman"/>
                <w:b/>
                <w:bCs/>
                <w:sz w:val="24"/>
                <w:szCs w:val="24"/>
              </w:rPr>
            </w:pPr>
            <w:r w:rsidRPr="008F5D8F">
              <w:rPr>
                <w:rFonts w:ascii="Times New Roman" w:eastAsia="Times New Roman" w:hAnsi="Times New Roman" w:cs="Times New Roman"/>
                <w:color w:val="000000"/>
                <w:spacing w:val="3"/>
                <w:sz w:val="24"/>
                <w:szCs w:val="24"/>
              </w:rPr>
              <w:t>Соединение проводов и кабелей с электрическими машинами, с электрической аппаратурой, предохранителями, блоками сопротивлений</w:t>
            </w:r>
          </w:p>
        </w:tc>
        <w:tc>
          <w:tcPr>
            <w:tcW w:w="748" w:type="pct"/>
            <w:shd w:val="clear" w:color="auto" w:fill="auto"/>
            <w:vAlign w:val="center"/>
          </w:tcPr>
          <w:p w:rsidR="00A0606F" w:rsidRPr="008F5D8F" w:rsidRDefault="00A0606F" w:rsidP="008F5D8F">
            <w:pPr>
              <w:spacing w:after="0" w:line="240" w:lineRule="auto"/>
              <w:jc w:val="center"/>
              <w:rPr>
                <w:rFonts w:ascii="Times New Roman" w:hAnsi="Times New Roman" w:cs="Times New Roman"/>
                <w:bCs/>
                <w:sz w:val="24"/>
                <w:szCs w:val="24"/>
              </w:rPr>
            </w:pPr>
            <w:r w:rsidRPr="008F5D8F">
              <w:rPr>
                <w:rFonts w:ascii="Times New Roman" w:hAnsi="Times New Roman" w:cs="Times New Roman"/>
                <w:bCs/>
                <w:sz w:val="24"/>
                <w:szCs w:val="24"/>
              </w:rPr>
              <w:t>6</w:t>
            </w:r>
          </w:p>
        </w:tc>
        <w:tc>
          <w:tcPr>
            <w:tcW w:w="660" w:type="pct"/>
          </w:tcPr>
          <w:p w:rsidR="00A0606F" w:rsidRPr="008F5D8F" w:rsidRDefault="00A0606F" w:rsidP="008F5D8F">
            <w:pPr>
              <w:spacing w:after="0" w:line="240" w:lineRule="auto"/>
              <w:rPr>
                <w:rFonts w:ascii="Times New Roman" w:hAnsi="Times New Roman" w:cs="Times New Roman"/>
                <w:b/>
                <w:bCs/>
                <w:sz w:val="24"/>
                <w:szCs w:val="24"/>
              </w:rPr>
            </w:pPr>
          </w:p>
        </w:tc>
      </w:tr>
      <w:tr w:rsidR="00EF5F76" w:rsidRPr="008F5D8F" w:rsidTr="00BE6641">
        <w:trPr>
          <w:trHeight w:val="20"/>
        </w:trPr>
        <w:tc>
          <w:tcPr>
            <w:tcW w:w="3592" w:type="pct"/>
            <w:gridSpan w:val="2"/>
            <w:shd w:val="clear" w:color="auto" w:fill="auto"/>
          </w:tcPr>
          <w:p w:rsidR="00EF5F76" w:rsidRPr="008F5D8F" w:rsidRDefault="00EF5F76" w:rsidP="008F5D8F">
            <w:pPr>
              <w:spacing w:after="0" w:line="240" w:lineRule="auto"/>
              <w:rPr>
                <w:rFonts w:ascii="Times New Roman" w:hAnsi="Times New Roman" w:cs="Times New Roman"/>
                <w:b/>
                <w:bCs/>
                <w:sz w:val="24"/>
                <w:szCs w:val="24"/>
              </w:rPr>
            </w:pPr>
            <w:r w:rsidRPr="008F5D8F">
              <w:rPr>
                <w:rFonts w:ascii="Times New Roman" w:hAnsi="Times New Roman" w:cs="Times New Roman"/>
                <w:b/>
                <w:bCs/>
                <w:sz w:val="24"/>
                <w:szCs w:val="24"/>
              </w:rPr>
              <w:t>Всего:</w:t>
            </w:r>
          </w:p>
        </w:tc>
        <w:tc>
          <w:tcPr>
            <w:tcW w:w="748" w:type="pct"/>
            <w:shd w:val="clear" w:color="auto" w:fill="auto"/>
            <w:vAlign w:val="center"/>
          </w:tcPr>
          <w:p w:rsidR="00EF5F76" w:rsidRPr="008F5D8F" w:rsidRDefault="00C4592A" w:rsidP="008F5D8F">
            <w:pPr>
              <w:spacing w:after="0" w:line="240" w:lineRule="auto"/>
              <w:jc w:val="center"/>
              <w:rPr>
                <w:rFonts w:ascii="Times New Roman" w:hAnsi="Times New Roman" w:cs="Times New Roman"/>
                <w:b/>
                <w:bCs/>
                <w:sz w:val="24"/>
                <w:szCs w:val="24"/>
              </w:rPr>
            </w:pPr>
            <w:r w:rsidRPr="008F5D8F">
              <w:rPr>
                <w:rFonts w:ascii="Times New Roman" w:hAnsi="Times New Roman" w:cs="Times New Roman"/>
                <w:b/>
                <w:bCs/>
                <w:sz w:val="24"/>
                <w:szCs w:val="24"/>
              </w:rPr>
              <w:t>36</w:t>
            </w:r>
          </w:p>
        </w:tc>
        <w:tc>
          <w:tcPr>
            <w:tcW w:w="660" w:type="pct"/>
          </w:tcPr>
          <w:p w:rsidR="00EF5F76" w:rsidRPr="008F5D8F" w:rsidRDefault="00EF5F76" w:rsidP="008F5D8F">
            <w:pPr>
              <w:spacing w:after="0" w:line="240" w:lineRule="auto"/>
              <w:rPr>
                <w:rFonts w:ascii="Times New Roman" w:hAnsi="Times New Roman" w:cs="Times New Roman"/>
                <w:b/>
                <w:bCs/>
                <w:i/>
                <w:sz w:val="24"/>
                <w:szCs w:val="24"/>
              </w:rPr>
            </w:pPr>
          </w:p>
        </w:tc>
      </w:tr>
    </w:tbl>
    <w:p w:rsidR="004B59EB" w:rsidRDefault="004B59EB">
      <w:pPr>
        <w:rPr>
          <w:rFonts w:ascii="Times New Roman" w:hAnsi="Times New Roman" w:cs="Times New Roman"/>
          <w:b/>
          <w:bCs/>
        </w:rPr>
      </w:pPr>
      <w:r>
        <w:rPr>
          <w:rFonts w:ascii="Times New Roman" w:hAnsi="Times New Roman" w:cs="Times New Roman"/>
          <w:b/>
          <w:bCs/>
        </w:rPr>
        <w:br w:type="page"/>
      </w:r>
    </w:p>
    <w:p w:rsidR="004B59EB" w:rsidRDefault="004B59EB" w:rsidP="0065026B">
      <w:pPr>
        <w:ind w:left="1353"/>
        <w:rPr>
          <w:rFonts w:ascii="Times New Roman" w:hAnsi="Times New Roman" w:cs="Times New Roman"/>
          <w:b/>
          <w:bCs/>
        </w:rPr>
        <w:sectPr w:rsidR="004B59EB" w:rsidSect="0000162C">
          <w:pgSz w:w="16838" w:h="11906" w:orient="landscape"/>
          <w:pgMar w:top="851" w:right="1134" w:bottom="851" w:left="284" w:header="708" w:footer="708" w:gutter="0"/>
          <w:cols w:space="720"/>
          <w:docGrid w:linePitch="299"/>
        </w:sectPr>
      </w:pPr>
    </w:p>
    <w:p w:rsidR="0065026B" w:rsidRPr="00BE6641" w:rsidRDefault="0065026B" w:rsidP="008F5D8F">
      <w:pPr>
        <w:ind w:left="142" w:hanging="142"/>
        <w:jc w:val="center"/>
        <w:rPr>
          <w:rFonts w:ascii="Times New Roman" w:hAnsi="Times New Roman" w:cs="Times New Roman"/>
          <w:b/>
          <w:bCs/>
          <w:sz w:val="24"/>
          <w:szCs w:val="24"/>
        </w:rPr>
      </w:pPr>
      <w:r w:rsidRPr="00A0606F">
        <w:rPr>
          <w:rFonts w:ascii="Times New Roman" w:hAnsi="Times New Roman" w:cs="Times New Roman"/>
          <w:b/>
          <w:bCs/>
          <w:i/>
          <w:sz w:val="24"/>
          <w:szCs w:val="24"/>
        </w:rPr>
        <w:t xml:space="preserve">3. </w:t>
      </w:r>
      <w:r w:rsidRPr="00BE6641">
        <w:rPr>
          <w:rFonts w:ascii="Times New Roman" w:hAnsi="Times New Roman" w:cs="Times New Roman"/>
          <w:b/>
          <w:bCs/>
          <w:sz w:val="24"/>
          <w:szCs w:val="24"/>
        </w:rPr>
        <w:t>УСЛОВИЯ РЕАЛИЗАЦИИ ПРОГРАММЫ УЧЕБНОЙ ДИСЦИПЛИНЫ</w:t>
      </w:r>
    </w:p>
    <w:p w:rsidR="0065026B" w:rsidRDefault="0065026B" w:rsidP="0065026B">
      <w:pPr>
        <w:suppressAutoHyphens/>
        <w:ind w:firstLine="709"/>
        <w:jc w:val="both"/>
        <w:rPr>
          <w:rFonts w:ascii="Times New Roman" w:hAnsi="Times New Roman" w:cs="Times New Roman"/>
          <w:bCs/>
          <w:sz w:val="24"/>
          <w:szCs w:val="24"/>
        </w:rPr>
      </w:pPr>
      <w:r w:rsidRPr="004B59EB">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D02EA1" w:rsidRPr="00D02EA1" w:rsidRDefault="00D02EA1" w:rsidP="00D02EA1">
      <w:pPr>
        <w:suppressAutoHyphens/>
        <w:ind w:firstLine="709"/>
        <w:jc w:val="both"/>
        <w:rPr>
          <w:rFonts w:ascii="Times New Roman" w:hAnsi="Times New Roman"/>
          <w:bCs/>
          <w:sz w:val="24"/>
          <w:szCs w:val="24"/>
          <w:lang w:eastAsia="en-US"/>
        </w:rPr>
      </w:pPr>
      <w:r w:rsidRPr="00D02EA1">
        <w:rPr>
          <w:rFonts w:ascii="Times New Roman" w:hAnsi="Times New Roman"/>
          <w:bCs/>
          <w:sz w:val="24"/>
          <w:szCs w:val="24"/>
        </w:rPr>
        <w:t xml:space="preserve">Кабинет «Основы слесарно-сборочных работ», </w:t>
      </w:r>
      <w:r w:rsidRPr="00D02EA1">
        <w:rPr>
          <w:rFonts w:ascii="Times New Roman" w:hAnsi="Times New Roman"/>
          <w:sz w:val="24"/>
          <w:szCs w:val="24"/>
          <w:lang w:eastAsia="en-US"/>
        </w:rPr>
        <w:t>оснащенный о</w:t>
      </w:r>
      <w:r w:rsidRPr="00D02EA1">
        <w:rPr>
          <w:rFonts w:ascii="Times New Roman" w:hAnsi="Times New Roman"/>
          <w:bCs/>
          <w:sz w:val="24"/>
          <w:szCs w:val="24"/>
          <w:lang w:eastAsia="en-US"/>
        </w:rPr>
        <w:t>борудованием:</w:t>
      </w:r>
    </w:p>
    <w:p w:rsidR="00D02EA1" w:rsidRPr="00D02EA1" w:rsidRDefault="00D02EA1" w:rsidP="00D02EA1">
      <w:pPr>
        <w:suppressAutoHyphens/>
        <w:spacing w:after="0"/>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 xml:space="preserve">- рабочие столы и стулья для обучающихся; </w:t>
      </w:r>
    </w:p>
    <w:p w:rsidR="00D02EA1" w:rsidRPr="00D02EA1" w:rsidRDefault="00D02EA1" w:rsidP="00D02EA1">
      <w:pPr>
        <w:suppressAutoHyphens/>
        <w:spacing w:after="0"/>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 рабочее место преподавателя;</w:t>
      </w:r>
    </w:p>
    <w:p w:rsidR="00D02EA1" w:rsidRPr="00D02EA1" w:rsidRDefault="00D02EA1" w:rsidP="00D02EA1">
      <w:pPr>
        <w:suppressAutoHyphens/>
        <w:spacing w:after="0"/>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 xml:space="preserve"> - информационные стенды; </w:t>
      </w:r>
    </w:p>
    <w:p w:rsidR="00D02EA1" w:rsidRPr="00D02EA1" w:rsidRDefault="00D02EA1" w:rsidP="00D02EA1">
      <w:pPr>
        <w:suppressAutoHyphens/>
        <w:spacing w:after="0"/>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 xml:space="preserve">- комплект учебно-наглядных пособий по дисциплине; </w:t>
      </w:r>
    </w:p>
    <w:p w:rsidR="00D02EA1" w:rsidRPr="00D02EA1" w:rsidRDefault="00D02EA1" w:rsidP="00D02EA1">
      <w:pPr>
        <w:suppressAutoHyphens/>
        <w:spacing w:after="0"/>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 xml:space="preserve">- комплект плакатов по курсу «Слесарно-сборочные работы»; </w:t>
      </w:r>
    </w:p>
    <w:p w:rsidR="00D02EA1" w:rsidRPr="00D02EA1" w:rsidRDefault="00D02EA1" w:rsidP="00D02EA1">
      <w:pPr>
        <w:suppressAutoHyphens/>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 комплект плакатов «Инструкционные карты на выполнения слесарных работ»;</w:t>
      </w:r>
    </w:p>
    <w:p w:rsidR="00D02EA1" w:rsidRPr="00D02EA1" w:rsidRDefault="00D02EA1" w:rsidP="00D02EA1">
      <w:pPr>
        <w:suppressAutoHyphens/>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техническими средствами обучения:</w:t>
      </w:r>
    </w:p>
    <w:p w:rsidR="00D02EA1" w:rsidRPr="00D02EA1" w:rsidRDefault="00D02EA1" w:rsidP="00D02EA1">
      <w:pPr>
        <w:suppressAutoHyphens/>
        <w:autoSpaceDE w:val="0"/>
        <w:autoSpaceDN w:val="0"/>
        <w:adjustRightInd w:val="0"/>
        <w:spacing w:after="0"/>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 компьютер с лицензионным программным обеспечением;</w:t>
      </w:r>
    </w:p>
    <w:p w:rsidR="00D02EA1" w:rsidRPr="00D02EA1" w:rsidRDefault="00D02EA1" w:rsidP="00D02EA1">
      <w:pPr>
        <w:suppressAutoHyphens/>
        <w:autoSpaceDE w:val="0"/>
        <w:autoSpaceDN w:val="0"/>
        <w:adjustRightInd w:val="0"/>
        <w:spacing w:after="0"/>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 xml:space="preserve">– </w:t>
      </w:r>
      <w:proofErr w:type="spellStart"/>
      <w:r w:rsidRPr="00D02EA1">
        <w:rPr>
          <w:rFonts w:ascii="Times New Roman" w:hAnsi="Times New Roman" w:cs="Times New Roman"/>
          <w:bCs/>
          <w:sz w:val="24"/>
          <w:szCs w:val="24"/>
        </w:rPr>
        <w:t>мультимедиапроектор</w:t>
      </w:r>
      <w:proofErr w:type="spellEnd"/>
      <w:r w:rsidRPr="00D02EA1">
        <w:rPr>
          <w:rFonts w:ascii="Times New Roman" w:hAnsi="Times New Roman" w:cs="Times New Roman"/>
          <w:bCs/>
          <w:sz w:val="24"/>
          <w:szCs w:val="24"/>
        </w:rPr>
        <w:t>;</w:t>
      </w:r>
    </w:p>
    <w:p w:rsidR="00D02EA1" w:rsidRPr="00D02EA1" w:rsidRDefault="00D02EA1" w:rsidP="00D02EA1">
      <w:pPr>
        <w:suppressAutoHyphens/>
        <w:autoSpaceDE w:val="0"/>
        <w:autoSpaceDN w:val="0"/>
        <w:adjustRightInd w:val="0"/>
        <w:spacing w:after="0"/>
        <w:ind w:firstLine="709"/>
        <w:jc w:val="both"/>
        <w:rPr>
          <w:rFonts w:ascii="Times New Roman" w:hAnsi="Times New Roman" w:cs="Times New Roman"/>
          <w:bCs/>
          <w:sz w:val="24"/>
          <w:szCs w:val="24"/>
        </w:rPr>
      </w:pPr>
      <w:r w:rsidRPr="00D02EA1">
        <w:rPr>
          <w:rFonts w:ascii="Times New Roman" w:hAnsi="Times New Roman" w:cs="Times New Roman"/>
          <w:bCs/>
          <w:sz w:val="24"/>
          <w:szCs w:val="24"/>
        </w:rPr>
        <w:t>– экран.</w:t>
      </w:r>
    </w:p>
    <w:p w:rsidR="0065026B" w:rsidRPr="004B59EB" w:rsidRDefault="00AE22CA" w:rsidP="008F5D8F">
      <w:pPr>
        <w:suppressAutoHyphens/>
        <w:ind w:firstLine="709"/>
        <w:jc w:val="both"/>
        <w:rPr>
          <w:rFonts w:ascii="Times New Roman" w:hAnsi="Times New Roman" w:cs="Times New Roman"/>
          <w:bCs/>
          <w:sz w:val="24"/>
          <w:szCs w:val="24"/>
        </w:rPr>
      </w:pPr>
      <w:r w:rsidRPr="004B59EB">
        <w:rPr>
          <w:rFonts w:ascii="Times New Roman" w:hAnsi="Times New Roman" w:cs="Times New Roman"/>
          <w:bCs/>
          <w:sz w:val="24"/>
          <w:szCs w:val="24"/>
        </w:rPr>
        <w:t>Мастерские: слесарная, электромонтажная</w:t>
      </w:r>
      <w:r w:rsidR="00FF1AD5" w:rsidRPr="004B59EB">
        <w:rPr>
          <w:rFonts w:ascii="Times New Roman" w:hAnsi="Times New Roman" w:cs="Times New Roman"/>
          <w:bCs/>
          <w:sz w:val="24"/>
          <w:szCs w:val="24"/>
        </w:rPr>
        <w:t>,</w:t>
      </w:r>
      <w:r w:rsidRPr="004B59EB">
        <w:rPr>
          <w:rFonts w:ascii="Times New Roman" w:hAnsi="Times New Roman" w:cs="Times New Roman"/>
          <w:bCs/>
          <w:i/>
          <w:sz w:val="24"/>
          <w:szCs w:val="24"/>
        </w:rPr>
        <w:t xml:space="preserve"> </w:t>
      </w:r>
      <w:r w:rsidR="00B12CC4" w:rsidRPr="004B59EB">
        <w:rPr>
          <w:rFonts w:ascii="Times New Roman" w:hAnsi="Times New Roman" w:cs="Times New Roman"/>
          <w:bCs/>
          <w:sz w:val="24"/>
          <w:szCs w:val="24"/>
        </w:rPr>
        <w:t>оснащенные</w:t>
      </w:r>
      <w:r w:rsidR="0065026B" w:rsidRPr="004B59EB">
        <w:rPr>
          <w:rFonts w:ascii="Times New Roman" w:hAnsi="Times New Roman" w:cs="Times New Roman"/>
          <w:bCs/>
          <w:sz w:val="24"/>
          <w:szCs w:val="24"/>
        </w:rPr>
        <w:t xml:space="preserve"> необходимым для реализации программы учебной дисципл</w:t>
      </w:r>
      <w:r w:rsidR="00B12CC4" w:rsidRPr="004B59EB">
        <w:rPr>
          <w:rFonts w:ascii="Times New Roman" w:hAnsi="Times New Roman" w:cs="Times New Roman"/>
          <w:bCs/>
          <w:sz w:val="24"/>
          <w:szCs w:val="24"/>
        </w:rPr>
        <w:t xml:space="preserve">ины оборудованием, приведенным в п </w:t>
      </w:r>
      <w:r w:rsidR="0065026B" w:rsidRPr="004B59EB">
        <w:rPr>
          <w:rFonts w:ascii="Times New Roman" w:hAnsi="Times New Roman" w:cs="Times New Roman"/>
          <w:bCs/>
          <w:sz w:val="24"/>
          <w:szCs w:val="24"/>
        </w:rPr>
        <w:t>6.</w:t>
      </w:r>
      <w:r w:rsidR="00B12CC4" w:rsidRPr="004B59EB">
        <w:rPr>
          <w:rFonts w:ascii="Times New Roman" w:hAnsi="Times New Roman" w:cs="Times New Roman"/>
          <w:bCs/>
          <w:sz w:val="24"/>
          <w:szCs w:val="24"/>
        </w:rPr>
        <w:t>1.</w:t>
      </w:r>
      <w:r w:rsidR="0065026B" w:rsidRPr="004B59EB">
        <w:rPr>
          <w:rFonts w:ascii="Times New Roman" w:hAnsi="Times New Roman" w:cs="Times New Roman"/>
          <w:bCs/>
          <w:sz w:val="24"/>
          <w:szCs w:val="24"/>
        </w:rPr>
        <w:t>2.</w:t>
      </w:r>
      <w:r w:rsidR="00922D40">
        <w:rPr>
          <w:rFonts w:ascii="Times New Roman" w:hAnsi="Times New Roman" w:cs="Times New Roman"/>
          <w:bCs/>
          <w:sz w:val="24"/>
          <w:szCs w:val="24"/>
        </w:rPr>
        <w:t>1</w:t>
      </w:r>
      <w:r w:rsidR="00B12CC4" w:rsidRPr="004B59EB">
        <w:rPr>
          <w:rFonts w:ascii="Times New Roman" w:hAnsi="Times New Roman" w:cs="Times New Roman"/>
          <w:bCs/>
          <w:sz w:val="24"/>
          <w:szCs w:val="24"/>
        </w:rPr>
        <w:t>.</w:t>
      </w:r>
      <w:r w:rsidR="0065026B" w:rsidRPr="004B59EB">
        <w:rPr>
          <w:rFonts w:ascii="Times New Roman" w:hAnsi="Times New Roman" w:cs="Times New Roman"/>
          <w:bCs/>
          <w:sz w:val="24"/>
          <w:szCs w:val="24"/>
        </w:rPr>
        <w:t xml:space="preserve"> примерной программы по данной </w:t>
      </w:r>
      <w:r w:rsidR="00B12CC4" w:rsidRPr="004B59EB">
        <w:rPr>
          <w:rFonts w:ascii="Times New Roman" w:hAnsi="Times New Roman" w:cs="Times New Roman"/>
          <w:bCs/>
          <w:sz w:val="24"/>
          <w:szCs w:val="24"/>
        </w:rPr>
        <w:t>профессии</w:t>
      </w:r>
      <w:r w:rsidR="0065026B" w:rsidRPr="004B59EB">
        <w:rPr>
          <w:rFonts w:ascii="Times New Roman" w:hAnsi="Times New Roman" w:cs="Times New Roman"/>
          <w:bCs/>
          <w:sz w:val="24"/>
          <w:szCs w:val="24"/>
        </w:rPr>
        <w:t>.</w:t>
      </w:r>
    </w:p>
    <w:p w:rsidR="0065026B" w:rsidRPr="004B59EB" w:rsidRDefault="0065026B" w:rsidP="0065026B">
      <w:pPr>
        <w:suppressAutoHyphens/>
        <w:ind w:firstLine="709"/>
        <w:jc w:val="both"/>
        <w:rPr>
          <w:rFonts w:ascii="Times New Roman" w:hAnsi="Times New Roman" w:cs="Times New Roman"/>
          <w:b/>
          <w:bCs/>
          <w:sz w:val="24"/>
          <w:szCs w:val="24"/>
        </w:rPr>
      </w:pPr>
      <w:r w:rsidRPr="004B59EB">
        <w:rPr>
          <w:rFonts w:ascii="Times New Roman" w:hAnsi="Times New Roman" w:cs="Times New Roman"/>
          <w:b/>
          <w:bCs/>
          <w:sz w:val="24"/>
          <w:szCs w:val="24"/>
        </w:rPr>
        <w:t>3.2. Информационное обеспечение реализации программы</w:t>
      </w:r>
    </w:p>
    <w:p w:rsidR="0065026B" w:rsidRPr="004B59EB" w:rsidRDefault="0065026B" w:rsidP="0065026B">
      <w:pPr>
        <w:suppressAutoHyphens/>
        <w:ind w:firstLine="709"/>
        <w:jc w:val="both"/>
        <w:rPr>
          <w:rFonts w:ascii="Times New Roman" w:hAnsi="Times New Roman" w:cs="Times New Roman"/>
          <w:sz w:val="24"/>
          <w:szCs w:val="24"/>
        </w:rPr>
      </w:pPr>
      <w:r w:rsidRPr="004B59EB">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4B59EB">
        <w:rPr>
          <w:rFonts w:ascii="Times New Roman" w:hAnsi="Times New Roman" w:cs="Times New Roman"/>
          <w:sz w:val="24"/>
          <w:szCs w:val="24"/>
        </w:rPr>
        <w:t>ечатные и/или электронные образовательные и информационные ресурсы, рекомендуемы</w:t>
      </w:r>
      <w:r w:rsidR="00D02EA1">
        <w:rPr>
          <w:rFonts w:ascii="Times New Roman" w:hAnsi="Times New Roman" w:cs="Times New Roman"/>
          <w:sz w:val="24"/>
          <w:szCs w:val="24"/>
        </w:rPr>
        <w:t>е</w:t>
      </w:r>
      <w:r w:rsidRPr="004B59EB">
        <w:rPr>
          <w:rFonts w:ascii="Times New Roman" w:hAnsi="Times New Roman" w:cs="Times New Roman"/>
          <w:sz w:val="24"/>
          <w:szCs w:val="24"/>
        </w:rPr>
        <w:t xml:space="preserve"> для использования в образовательном процессе </w:t>
      </w:r>
    </w:p>
    <w:p w:rsidR="00B12CC4" w:rsidRPr="00AF3C4B" w:rsidRDefault="00AF3C4B" w:rsidP="00AF3C4B">
      <w:pPr>
        <w:tabs>
          <w:tab w:val="left" w:pos="851"/>
          <w:tab w:val="left" w:pos="993"/>
        </w:tabs>
        <w:ind w:left="360" w:firstLine="349"/>
        <w:contextualSpacing/>
        <w:rPr>
          <w:rFonts w:ascii="Times New Roman" w:hAnsi="Times New Roman" w:cs="Times New Roman"/>
          <w:b/>
          <w:sz w:val="24"/>
          <w:szCs w:val="24"/>
        </w:rPr>
      </w:pPr>
      <w:r w:rsidRPr="00AF3C4B">
        <w:rPr>
          <w:rFonts w:ascii="Times New Roman" w:hAnsi="Times New Roman" w:cs="Times New Roman"/>
          <w:b/>
          <w:sz w:val="24"/>
          <w:szCs w:val="24"/>
        </w:rPr>
        <w:t>3.2.1</w:t>
      </w:r>
      <w:r>
        <w:rPr>
          <w:rFonts w:ascii="Times New Roman" w:hAnsi="Times New Roman" w:cs="Times New Roman"/>
          <w:b/>
          <w:sz w:val="24"/>
          <w:szCs w:val="24"/>
        </w:rPr>
        <w:t>.</w:t>
      </w:r>
      <w:r>
        <w:rPr>
          <w:rFonts w:ascii="Times New Roman" w:hAnsi="Times New Roman" w:cs="Times New Roman"/>
          <w:b/>
          <w:sz w:val="24"/>
          <w:szCs w:val="24"/>
        </w:rPr>
        <w:tab/>
      </w:r>
      <w:r w:rsidR="0065026B" w:rsidRPr="00AF3C4B">
        <w:rPr>
          <w:rFonts w:ascii="Times New Roman" w:hAnsi="Times New Roman" w:cs="Times New Roman"/>
          <w:b/>
          <w:sz w:val="24"/>
          <w:szCs w:val="24"/>
        </w:rPr>
        <w:t>Печатные издания</w:t>
      </w:r>
      <w:r>
        <w:rPr>
          <w:rStyle w:val="ab"/>
          <w:rFonts w:ascii="Times New Roman" w:hAnsi="Times New Roman" w:cs="Times New Roman"/>
          <w:b/>
          <w:sz w:val="24"/>
          <w:szCs w:val="24"/>
        </w:rPr>
        <w:footnoteReference w:id="13"/>
      </w:r>
    </w:p>
    <w:p w:rsidR="000F1F80" w:rsidRPr="00CD3AB8" w:rsidRDefault="000F1F80" w:rsidP="001C3D0E">
      <w:pPr>
        <w:pStyle w:val="ad"/>
        <w:numPr>
          <w:ilvl w:val="0"/>
          <w:numId w:val="45"/>
        </w:numPr>
        <w:tabs>
          <w:tab w:val="left" w:pos="142"/>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rPr>
      </w:pPr>
      <w:r w:rsidRPr="00CD3AB8">
        <w:t>Нестеренко В.М., Технология электромонтажных работ: учеб</w:t>
      </w:r>
      <w:proofErr w:type="gramStart"/>
      <w:r w:rsidRPr="00CD3AB8">
        <w:t>.</w:t>
      </w:r>
      <w:proofErr w:type="gramEnd"/>
      <w:r w:rsidRPr="00CD3AB8">
        <w:t xml:space="preserve"> </w:t>
      </w:r>
      <w:proofErr w:type="gramStart"/>
      <w:r w:rsidRPr="00CD3AB8">
        <w:t>п</w:t>
      </w:r>
      <w:proofErr w:type="gramEnd"/>
      <w:r w:rsidRPr="00CD3AB8">
        <w:t xml:space="preserve">особие для учреждений нач. проф. образования / В.М. Нестеренко, А.М. </w:t>
      </w:r>
      <w:proofErr w:type="spellStart"/>
      <w:r w:rsidRPr="00CD3AB8">
        <w:t>Мысьянов</w:t>
      </w:r>
      <w:proofErr w:type="spellEnd"/>
      <w:r w:rsidRPr="00CD3AB8">
        <w:t xml:space="preserve">. — 10-е изд., </w:t>
      </w:r>
      <w:proofErr w:type="spellStart"/>
      <w:r w:rsidRPr="00CD3AB8">
        <w:t>испр</w:t>
      </w:r>
      <w:proofErr w:type="spellEnd"/>
      <w:r w:rsidRPr="00CD3AB8">
        <w:t>. — М.: Издательский центр. «Академия», 2013. — 592 с</w:t>
      </w:r>
    </w:p>
    <w:p w:rsidR="000F1F80" w:rsidRPr="00CD3AB8" w:rsidRDefault="000F1F80" w:rsidP="001C3D0E">
      <w:pPr>
        <w:pStyle w:val="ad"/>
        <w:numPr>
          <w:ilvl w:val="0"/>
          <w:numId w:val="45"/>
        </w:numPr>
        <w:tabs>
          <w:tab w:val="left" w:pos="142"/>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rPr>
      </w:pPr>
      <w:r w:rsidRPr="00CD3AB8">
        <w:rPr>
          <w:bCs/>
        </w:rPr>
        <w:t>Покровский, Б. С. Слесарное дело / Б.С. Покровский, В.А. Скакун. - М.: Академия, 2011. - 320 c.</w:t>
      </w:r>
    </w:p>
    <w:p w:rsidR="00AF3C4B" w:rsidRDefault="00AF3C4B" w:rsidP="00AF3C4B">
      <w:pPr>
        <w:contextualSpacing/>
        <w:rPr>
          <w:rFonts w:ascii="Times New Roman" w:hAnsi="Times New Roman" w:cs="Times New Roman"/>
          <w:b/>
          <w:i/>
        </w:rPr>
      </w:pPr>
    </w:p>
    <w:p w:rsidR="008E38B7" w:rsidRDefault="008E38B7" w:rsidP="00AF3C4B">
      <w:pPr>
        <w:contextualSpacing/>
        <w:rPr>
          <w:rFonts w:ascii="Times New Roman" w:hAnsi="Times New Roman" w:cs="Times New Roman"/>
          <w:b/>
          <w:i/>
        </w:rPr>
      </w:pPr>
    </w:p>
    <w:p w:rsidR="008E38B7" w:rsidRDefault="008E38B7" w:rsidP="00AF3C4B">
      <w:pPr>
        <w:contextualSpacing/>
        <w:rPr>
          <w:rFonts w:ascii="Times New Roman" w:hAnsi="Times New Roman" w:cs="Times New Roman"/>
          <w:b/>
          <w:i/>
        </w:rPr>
      </w:pPr>
    </w:p>
    <w:p w:rsidR="008E38B7" w:rsidRDefault="008E38B7" w:rsidP="00AF3C4B">
      <w:pPr>
        <w:contextualSpacing/>
        <w:rPr>
          <w:rFonts w:ascii="Times New Roman" w:hAnsi="Times New Roman" w:cs="Times New Roman"/>
          <w:b/>
          <w:i/>
        </w:rPr>
      </w:pPr>
    </w:p>
    <w:p w:rsidR="008E38B7" w:rsidRDefault="008E38B7" w:rsidP="00AF3C4B">
      <w:pPr>
        <w:contextualSpacing/>
        <w:rPr>
          <w:rFonts w:ascii="Times New Roman" w:hAnsi="Times New Roman" w:cs="Times New Roman"/>
          <w:b/>
          <w:i/>
        </w:rPr>
      </w:pPr>
    </w:p>
    <w:p w:rsidR="008E38B7" w:rsidRDefault="008E38B7" w:rsidP="00AF3C4B">
      <w:pPr>
        <w:contextualSpacing/>
        <w:rPr>
          <w:rFonts w:ascii="Times New Roman" w:hAnsi="Times New Roman" w:cs="Times New Roman"/>
          <w:b/>
          <w:i/>
        </w:rPr>
      </w:pPr>
    </w:p>
    <w:p w:rsidR="00BE6641" w:rsidRDefault="00BE6641" w:rsidP="00AF3C4B">
      <w:pPr>
        <w:contextualSpacing/>
        <w:rPr>
          <w:rFonts w:ascii="Times New Roman" w:hAnsi="Times New Roman" w:cs="Times New Roman"/>
          <w:b/>
          <w:i/>
        </w:rPr>
      </w:pPr>
    </w:p>
    <w:p w:rsidR="0065026B" w:rsidRPr="00BE6641" w:rsidRDefault="0065026B" w:rsidP="00AF3C4B">
      <w:pPr>
        <w:contextualSpacing/>
        <w:jc w:val="center"/>
        <w:rPr>
          <w:rFonts w:ascii="Times New Roman" w:hAnsi="Times New Roman" w:cs="Times New Roman"/>
          <w:b/>
        </w:rPr>
      </w:pPr>
      <w:r w:rsidRPr="006F6AD2">
        <w:rPr>
          <w:rFonts w:ascii="Times New Roman" w:hAnsi="Times New Roman" w:cs="Times New Roman"/>
          <w:b/>
          <w:i/>
        </w:rPr>
        <w:t>4</w:t>
      </w:r>
      <w:r w:rsidRPr="00BE6641">
        <w:rPr>
          <w:rFonts w:ascii="Times New Roman" w:hAnsi="Times New Roman" w:cs="Times New Roman"/>
          <w:b/>
        </w:rPr>
        <w:t>. КОНТРОЛЬ И ОЦЕНКА РЕЗУЛЬТАТОВ ОСВОЕНИЯ УЧЕБНОЙ ДИСЦИПЛИНЫ</w:t>
      </w:r>
    </w:p>
    <w:p w:rsidR="004B59EB" w:rsidRPr="00BE6641" w:rsidRDefault="004B59EB" w:rsidP="008F5D8F">
      <w:pPr>
        <w:spacing w:after="0" w:line="240" w:lineRule="auto"/>
        <w:ind w:left="360"/>
        <w:contextual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3293"/>
        <w:gridCol w:w="3143"/>
      </w:tblGrid>
      <w:tr w:rsidR="0065026B" w:rsidRPr="00BE6641" w:rsidTr="00D61D6C">
        <w:tc>
          <w:tcPr>
            <w:tcW w:w="1912" w:type="pct"/>
            <w:shd w:val="clear" w:color="auto" w:fill="auto"/>
            <w:vAlign w:val="center"/>
          </w:tcPr>
          <w:p w:rsidR="0065026B" w:rsidRPr="00BE6641" w:rsidRDefault="0065026B" w:rsidP="00D61D6C">
            <w:pPr>
              <w:spacing w:after="0" w:line="240" w:lineRule="auto"/>
              <w:jc w:val="center"/>
              <w:rPr>
                <w:rFonts w:ascii="Times New Roman" w:hAnsi="Times New Roman" w:cs="Times New Roman"/>
                <w:b/>
                <w:bCs/>
                <w:sz w:val="24"/>
                <w:szCs w:val="24"/>
              </w:rPr>
            </w:pPr>
            <w:r w:rsidRPr="00BE6641">
              <w:rPr>
                <w:rFonts w:ascii="Times New Roman" w:hAnsi="Times New Roman" w:cs="Times New Roman"/>
                <w:b/>
                <w:bCs/>
                <w:sz w:val="24"/>
                <w:szCs w:val="24"/>
              </w:rPr>
              <w:t>Результаты обучения</w:t>
            </w:r>
          </w:p>
        </w:tc>
        <w:tc>
          <w:tcPr>
            <w:tcW w:w="1580" w:type="pct"/>
            <w:shd w:val="clear" w:color="auto" w:fill="auto"/>
            <w:vAlign w:val="center"/>
          </w:tcPr>
          <w:p w:rsidR="0065026B" w:rsidRPr="00BE6641" w:rsidRDefault="0065026B" w:rsidP="00D61D6C">
            <w:pPr>
              <w:spacing w:after="0" w:line="240" w:lineRule="auto"/>
              <w:jc w:val="center"/>
              <w:rPr>
                <w:rFonts w:ascii="Times New Roman" w:hAnsi="Times New Roman" w:cs="Times New Roman"/>
                <w:b/>
                <w:bCs/>
                <w:sz w:val="24"/>
                <w:szCs w:val="24"/>
              </w:rPr>
            </w:pPr>
            <w:r w:rsidRPr="00BE6641">
              <w:rPr>
                <w:rFonts w:ascii="Times New Roman" w:hAnsi="Times New Roman" w:cs="Times New Roman"/>
                <w:b/>
                <w:bCs/>
                <w:sz w:val="24"/>
                <w:szCs w:val="24"/>
              </w:rPr>
              <w:t>Критерии оценки</w:t>
            </w:r>
          </w:p>
        </w:tc>
        <w:tc>
          <w:tcPr>
            <w:tcW w:w="1508" w:type="pct"/>
            <w:shd w:val="clear" w:color="auto" w:fill="auto"/>
            <w:vAlign w:val="center"/>
          </w:tcPr>
          <w:p w:rsidR="0065026B" w:rsidRPr="00BE6641" w:rsidRDefault="0065026B" w:rsidP="00D61D6C">
            <w:pPr>
              <w:spacing w:after="0" w:line="240" w:lineRule="auto"/>
              <w:jc w:val="center"/>
              <w:rPr>
                <w:rFonts w:ascii="Times New Roman" w:hAnsi="Times New Roman" w:cs="Times New Roman"/>
                <w:b/>
                <w:bCs/>
                <w:sz w:val="24"/>
                <w:szCs w:val="24"/>
              </w:rPr>
            </w:pPr>
            <w:r w:rsidRPr="00BE6641">
              <w:rPr>
                <w:rFonts w:ascii="Times New Roman" w:hAnsi="Times New Roman" w:cs="Times New Roman"/>
                <w:b/>
                <w:bCs/>
                <w:sz w:val="24"/>
                <w:szCs w:val="24"/>
              </w:rPr>
              <w:t>Методы оценки</w:t>
            </w:r>
          </w:p>
        </w:tc>
      </w:tr>
      <w:tr w:rsidR="0065026B" w:rsidRPr="006F6AD2" w:rsidTr="0037319D">
        <w:tc>
          <w:tcPr>
            <w:tcW w:w="1912" w:type="pct"/>
            <w:shd w:val="clear" w:color="auto" w:fill="auto"/>
          </w:tcPr>
          <w:p w:rsidR="006F6AD2" w:rsidRPr="004B59EB" w:rsidRDefault="006F6AD2" w:rsidP="006F6AD2">
            <w:pPr>
              <w:widowControl w:val="0"/>
              <w:autoSpaceDE w:val="0"/>
              <w:autoSpaceDN w:val="0"/>
              <w:adjustRightInd w:val="0"/>
              <w:spacing w:after="0" w:line="240" w:lineRule="auto"/>
              <w:rPr>
                <w:rFonts w:ascii="Times New Roman" w:hAnsi="Times New Roman" w:cs="Times New Roman"/>
                <w:sz w:val="24"/>
                <w:szCs w:val="24"/>
              </w:rPr>
            </w:pPr>
            <w:r w:rsidRPr="004B59EB">
              <w:rPr>
                <w:rFonts w:ascii="Times New Roman" w:hAnsi="Times New Roman" w:cs="Times New Roman"/>
                <w:b/>
                <w:sz w:val="24"/>
                <w:szCs w:val="24"/>
              </w:rPr>
              <w:t>Знания:</w:t>
            </w:r>
            <w:r w:rsidRPr="004B59EB">
              <w:rPr>
                <w:rFonts w:ascii="Times New Roman" w:hAnsi="Times New Roman" w:cs="Times New Roman"/>
                <w:sz w:val="24"/>
                <w:szCs w:val="24"/>
              </w:rPr>
              <w:t xml:space="preserve"> методы практической обработки материалов;</w:t>
            </w:r>
          </w:p>
          <w:p w:rsidR="0065026B" w:rsidRPr="004B59EB" w:rsidRDefault="006F6AD2" w:rsidP="006F6AD2">
            <w:pPr>
              <w:spacing w:line="240" w:lineRule="auto"/>
              <w:rPr>
                <w:rFonts w:ascii="Times New Roman" w:hAnsi="Times New Roman" w:cs="Times New Roman"/>
                <w:bCs/>
                <w:i/>
                <w:sz w:val="24"/>
                <w:szCs w:val="24"/>
              </w:rPr>
            </w:pPr>
            <w:r w:rsidRPr="004B59EB">
              <w:rPr>
                <w:rFonts w:ascii="Times New Roman" w:hAnsi="Times New Roman" w:cs="Times New Roman"/>
                <w:sz w:val="24"/>
                <w:szCs w:val="24"/>
              </w:rPr>
              <w:t>технологическую документацию на выполняемые работы, их виды и содержание</w:t>
            </w:r>
          </w:p>
        </w:tc>
        <w:tc>
          <w:tcPr>
            <w:tcW w:w="1580" w:type="pct"/>
            <w:shd w:val="clear" w:color="auto" w:fill="auto"/>
          </w:tcPr>
          <w:p w:rsidR="006F6AD2" w:rsidRPr="004B59EB" w:rsidRDefault="006F6AD2" w:rsidP="006F6AD2">
            <w:pPr>
              <w:widowControl w:val="0"/>
              <w:autoSpaceDE w:val="0"/>
              <w:autoSpaceDN w:val="0"/>
              <w:adjustRightInd w:val="0"/>
              <w:spacing w:after="0" w:line="240" w:lineRule="auto"/>
              <w:rPr>
                <w:rFonts w:ascii="Times New Roman" w:hAnsi="Times New Roman" w:cs="Times New Roman"/>
                <w:sz w:val="24"/>
                <w:szCs w:val="24"/>
              </w:rPr>
            </w:pPr>
            <w:r w:rsidRPr="004B59EB">
              <w:rPr>
                <w:rFonts w:ascii="Times New Roman" w:hAnsi="Times New Roman" w:cs="Times New Roman"/>
                <w:bCs/>
                <w:sz w:val="24"/>
                <w:szCs w:val="24"/>
              </w:rPr>
              <w:t>Демонстраци</w:t>
            </w:r>
            <w:r w:rsidR="00A0606F">
              <w:rPr>
                <w:rFonts w:ascii="Times New Roman" w:hAnsi="Times New Roman" w:cs="Times New Roman"/>
                <w:bCs/>
                <w:sz w:val="24"/>
                <w:szCs w:val="24"/>
              </w:rPr>
              <w:t>я</w:t>
            </w:r>
            <w:r w:rsidRPr="004B59EB">
              <w:rPr>
                <w:rFonts w:ascii="Times New Roman" w:hAnsi="Times New Roman" w:cs="Times New Roman"/>
                <w:bCs/>
                <w:sz w:val="24"/>
                <w:szCs w:val="24"/>
              </w:rPr>
              <w:t xml:space="preserve"> знаний методов </w:t>
            </w:r>
            <w:r w:rsidRPr="004B59EB">
              <w:rPr>
                <w:rFonts w:ascii="Times New Roman" w:hAnsi="Times New Roman" w:cs="Times New Roman"/>
                <w:sz w:val="24"/>
                <w:szCs w:val="24"/>
              </w:rPr>
              <w:t>практической обработки материалов;</w:t>
            </w:r>
          </w:p>
          <w:p w:rsidR="0065026B" w:rsidRPr="004B59EB" w:rsidRDefault="000E1B1B" w:rsidP="006F6AD2">
            <w:pPr>
              <w:spacing w:line="240" w:lineRule="auto"/>
              <w:rPr>
                <w:rFonts w:ascii="Times New Roman" w:hAnsi="Times New Roman" w:cs="Times New Roman"/>
                <w:bCs/>
                <w:sz w:val="24"/>
                <w:szCs w:val="24"/>
              </w:rPr>
            </w:pPr>
            <w:r w:rsidRPr="004B59EB">
              <w:rPr>
                <w:rFonts w:ascii="Times New Roman" w:hAnsi="Times New Roman" w:cs="Times New Roman"/>
                <w:sz w:val="24"/>
                <w:szCs w:val="24"/>
              </w:rPr>
              <w:t>Технологической документации</w:t>
            </w:r>
            <w:r w:rsidR="006F6AD2" w:rsidRPr="004B59EB">
              <w:rPr>
                <w:rFonts w:ascii="Times New Roman" w:hAnsi="Times New Roman" w:cs="Times New Roman"/>
                <w:sz w:val="24"/>
                <w:szCs w:val="24"/>
              </w:rPr>
              <w:t xml:space="preserve"> на выполняемые работы, их виды и содержание</w:t>
            </w:r>
          </w:p>
        </w:tc>
        <w:tc>
          <w:tcPr>
            <w:tcW w:w="1508" w:type="pct"/>
            <w:shd w:val="clear" w:color="auto" w:fill="auto"/>
          </w:tcPr>
          <w:p w:rsidR="0028309E" w:rsidRPr="004B59EB" w:rsidRDefault="0028309E" w:rsidP="0037319D">
            <w:pPr>
              <w:spacing w:line="240" w:lineRule="auto"/>
              <w:rPr>
                <w:rFonts w:ascii="Times New Roman" w:hAnsi="Times New Roman" w:cs="Times New Roman"/>
                <w:bCs/>
                <w:i/>
                <w:sz w:val="24"/>
                <w:szCs w:val="24"/>
              </w:rPr>
            </w:pPr>
            <w:r w:rsidRPr="004B59EB">
              <w:rPr>
                <w:rFonts w:ascii="Times New Roman" w:hAnsi="Times New Roman" w:cs="Times New Roman"/>
                <w:bCs/>
                <w:sz w:val="24"/>
                <w:szCs w:val="24"/>
              </w:rPr>
              <w:t>Различные виды опросов, тестирование</w:t>
            </w:r>
            <w:r w:rsidR="000C6312">
              <w:rPr>
                <w:rFonts w:ascii="Times New Roman" w:hAnsi="Times New Roman" w:cs="Times New Roman"/>
                <w:bCs/>
                <w:sz w:val="24"/>
                <w:szCs w:val="24"/>
              </w:rPr>
              <w:t>,</w:t>
            </w:r>
            <w:r w:rsidR="000C6312" w:rsidRPr="00FB1A32">
              <w:rPr>
                <w:rFonts w:ascii="Times New Roman" w:eastAsia="Times New Roman" w:hAnsi="Times New Roman" w:cs="Times New Roman"/>
                <w:bCs/>
                <w:spacing w:val="-6"/>
                <w:sz w:val="24"/>
                <w:szCs w:val="24"/>
              </w:rPr>
              <w:t xml:space="preserve"> оценка результатов выпол</w:t>
            </w:r>
            <w:r w:rsidR="000C6312" w:rsidRPr="00FB1A32">
              <w:rPr>
                <w:rFonts w:ascii="Times New Roman" w:eastAsia="Times New Roman" w:hAnsi="Times New Roman" w:cs="Times New Roman"/>
                <w:bCs/>
                <w:spacing w:val="-6"/>
                <w:sz w:val="24"/>
                <w:szCs w:val="24"/>
              </w:rPr>
              <w:softHyphen/>
              <w:t>нения практи</w:t>
            </w:r>
            <w:r w:rsidR="000C6312">
              <w:rPr>
                <w:rFonts w:ascii="Times New Roman" w:eastAsia="Times New Roman" w:hAnsi="Times New Roman" w:cs="Times New Roman"/>
                <w:bCs/>
                <w:spacing w:val="-6"/>
                <w:sz w:val="24"/>
                <w:szCs w:val="24"/>
              </w:rPr>
              <w:t>ческих работ</w:t>
            </w:r>
          </w:p>
        </w:tc>
      </w:tr>
      <w:tr w:rsidR="0065026B" w:rsidRPr="006F6AD2" w:rsidTr="0028309E">
        <w:trPr>
          <w:trHeight w:val="3344"/>
        </w:trPr>
        <w:tc>
          <w:tcPr>
            <w:tcW w:w="1912" w:type="pct"/>
            <w:shd w:val="clear" w:color="auto" w:fill="auto"/>
          </w:tcPr>
          <w:p w:rsidR="006F6AD2" w:rsidRPr="004B59EB" w:rsidRDefault="006F6AD2" w:rsidP="006F6AD2">
            <w:pPr>
              <w:widowControl w:val="0"/>
              <w:autoSpaceDE w:val="0"/>
              <w:autoSpaceDN w:val="0"/>
              <w:adjustRightInd w:val="0"/>
              <w:spacing w:after="0" w:line="240" w:lineRule="auto"/>
              <w:rPr>
                <w:rFonts w:ascii="Times New Roman" w:hAnsi="Times New Roman" w:cs="Times New Roman"/>
                <w:sz w:val="24"/>
                <w:szCs w:val="24"/>
              </w:rPr>
            </w:pPr>
            <w:r w:rsidRPr="004B59EB">
              <w:rPr>
                <w:rFonts w:ascii="Times New Roman" w:hAnsi="Times New Roman" w:cs="Times New Roman"/>
                <w:b/>
                <w:sz w:val="24"/>
                <w:szCs w:val="24"/>
              </w:rPr>
              <w:t>Умения:</w:t>
            </w:r>
            <w:r w:rsidRPr="004B59EB">
              <w:rPr>
                <w:rFonts w:ascii="Times New Roman" w:hAnsi="Times New Roman" w:cs="Times New Roman"/>
                <w:sz w:val="24"/>
                <w:szCs w:val="24"/>
              </w:rPr>
              <w:t xml:space="preserve"> применять приемы и способы основных видов слесарных, слесарно-сборочных, электро- и радиомонтажных работ;</w:t>
            </w:r>
          </w:p>
          <w:p w:rsidR="006F6AD2" w:rsidRPr="004B59EB" w:rsidRDefault="006F6AD2" w:rsidP="006F6AD2">
            <w:pPr>
              <w:widowControl w:val="0"/>
              <w:autoSpaceDE w:val="0"/>
              <w:autoSpaceDN w:val="0"/>
              <w:adjustRightInd w:val="0"/>
              <w:spacing w:after="0" w:line="240" w:lineRule="auto"/>
              <w:rPr>
                <w:rFonts w:ascii="Times New Roman" w:hAnsi="Times New Roman" w:cs="Times New Roman"/>
                <w:sz w:val="24"/>
                <w:szCs w:val="24"/>
              </w:rPr>
            </w:pPr>
            <w:r w:rsidRPr="004B59EB">
              <w:rPr>
                <w:rFonts w:ascii="Times New Roman" w:hAnsi="Times New Roman" w:cs="Times New Roman"/>
                <w:sz w:val="24"/>
                <w:szCs w:val="24"/>
              </w:rPr>
              <w:t>применять наиболее распространенные приспособления и инструменты;</w:t>
            </w:r>
            <w:r w:rsidR="00993A0C">
              <w:rPr>
                <w:rFonts w:ascii="Times New Roman" w:hAnsi="Times New Roman" w:cs="Times New Roman"/>
                <w:sz w:val="24"/>
                <w:szCs w:val="24"/>
              </w:rPr>
              <w:t xml:space="preserve"> </w:t>
            </w:r>
            <w:r w:rsidR="00BE18F1">
              <w:rPr>
                <w:rFonts w:ascii="Times New Roman" w:hAnsi="Times New Roman" w:cs="Times New Roman"/>
                <w:sz w:val="24"/>
                <w:szCs w:val="24"/>
              </w:rPr>
              <w:t xml:space="preserve">читать инструкции, </w:t>
            </w:r>
            <w:r w:rsidRPr="004B59EB">
              <w:rPr>
                <w:rFonts w:ascii="Times New Roman" w:hAnsi="Times New Roman" w:cs="Times New Roman"/>
                <w:sz w:val="24"/>
                <w:szCs w:val="24"/>
              </w:rPr>
              <w:t>технологическую документацию;</w:t>
            </w:r>
          </w:p>
          <w:p w:rsidR="0065026B" w:rsidRPr="004B59EB" w:rsidRDefault="0065026B" w:rsidP="0037319D">
            <w:pPr>
              <w:spacing w:line="240" w:lineRule="auto"/>
              <w:rPr>
                <w:rFonts w:ascii="Times New Roman" w:hAnsi="Times New Roman" w:cs="Times New Roman"/>
                <w:bCs/>
                <w:i/>
                <w:sz w:val="24"/>
                <w:szCs w:val="24"/>
              </w:rPr>
            </w:pPr>
          </w:p>
        </w:tc>
        <w:tc>
          <w:tcPr>
            <w:tcW w:w="1580" w:type="pct"/>
            <w:shd w:val="clear" w:color="auto" w:fill="auto"/>
          </w:tcPr>
          <w:p w:rsidR="00BE18F1" w:rsidRDefault="0028309E" w:rsidP="0028309E">
            <w:pPr>
              <w:widowControl w:val="0"/>
              <w:autoSpaceDE w:val="0"/>
              <w:autoSpaceDN w:val="0"/>
              <w:adjustRightInd w:val="0"/>
              <w:spacing w:after="0" w:line="240" w:lineRule="auto"/>
              <w:rPr>
                <w:rFonts w:ascii="Times New Roman" w:hAnsi="Times New Roman" w:cs="Times New Roman"/>
                <w:bCs/>
                <w:sz w:val="24"/>
                <w:szCs w:val="24"/>
              </w:rPr>
            </w:pPr>
            <w:r w:rsidRPr="004B59EB">
              <w:rPr>
                <w:rFonts w:ascii="Times New Roman" w:hAnsi="Times New Roman" w:cs="Times New Roman"/>
                <w:bCs/>
                <w:sz w:val="24"/>
                <w:szCs w:val="24"/>
              </w:rPr>
              <w:t>Демонстрация</w:t>
            </w:r>
            <w:r w:rsidR="006F6AD2" w:rsidRPr="004B59EB">
              <w:rPr>
                <w:rFonts w:ascii="Times New Roman" w:hAnsi="Times New Roman" w:cs="Times New Roman"/>
                <w:bCs/>
                <w:sz w:val="24"/>
                <w:szCs w:val="24"/>
              </w:rPr>
              <w:t xml:space="preserve"> </w:t>
            </w:r>
            <w:r w:rsidRPr="004B59EB">
              <w:rPr>
                <w:rFonts w:ascii="Times New Roman" w:hAnsi="Times New Roman" w:cs="Times New Roman"/>
                <w:bCs/>
                <w:sz w:val="24"/>
                <w:szCs w:val="24"/>
              </w:rPr>
              <w:t>у</w:t>
            </w:r>
            <w:r w:rsidR="006F6AD2" w:rsidRPr="004B59EB">
              <w:rPr>
                <w:rFonts w:ascii="Times New Roman" w:hAnsi="Times New Roman" w:cs="Times New Roman"/>
                <w:bCs/>
                <w:sz w:val="24"/>
                <w:szCs w:val="24"/>
              </w:rPr>
              <w:t>мений</w:t>
            </w:r>
            <w:r w:rsidR="00BE18F1">
              <w:rPr>
                <w:rFonts w:ascii="Times New Roman" w:hAnsi="Times New Roman" w:cs="Times New Roman"/>
                <w:bCs/>
                <w:sz w:val="24"/>
                <w:szCs w:val="24"/>
              </w:rPr>
              <w:t>:</w:t>
            </w:r>
          </w:p>
          <w:p w:rsidR="0028309E" w:rsidRPr="004B59EB" w:rsidRDefault="0028309E" w:rsidP="0028309E">
            <w:pPr>
              <w:widowControl w:val="0"/>
              <w:autoSpaceDE w:val="0"/>
              <w:autoSpaceDN w:val="0"/>
              <w:adjustRightInd w:val="0"/>
              <w:spacing w:after="0" w:line="240" w:lineRule="auto"/>
              <w:rPr>
                <w:rFonts w:ascii="Times New Roman" w:hAnsi="Times New Roman" w:cs="Times New Roman"/>
                <w:sz w:val="24"/>
                <w:szCs w:val="24"/>
              </w:rPr>
            </w:pPr>
            <w:r w:rsidRPr="004B59EB">
              <w:rPr>
                <w:rFonts w:ascii="Times New Roman" w:hAnsi="Times New Roman" w:cs="Times New Roman"/>
                <w:sz w:val="24"/>
                <w:szCs w:val="24"/>
              </w:rPr>
              <w:t>применять приемы и способы основных видов слесарных, слесарно-сборочных, электро- и радиомонтажных работ;</w:t>
            </w:r>
          </w:p>
          <w:p w:rsidR="0028309E" w:rsidRPr="004B59EB" w:rsidRDefault="0028309E" w:rsidP="0028309E">
            <w:pPr>
              <w:widowControl w:val="0"/>
              <w:autoSpaceDE w:val="0"/>
              <w:autoSpaceDN w:val="0"/>
              <w:adjustRightInd w:val="0"/>
              <w:spacing w:after="0" w:line="240" w:lineRule="auto"/>
              <w:rPr>
                <w:rFonts w:ascii="Times New Roman" w:hAnsi="Times New Roman" w:cs="Times New Roman"/>
                <w:sz w:val="24"/>
                <w:szCs w:val="24"/>
              </w:rPr>
            </w:pPr>
            <w:r w:rsidRPr="004B59EB">
              <w:rPr>
                <w:rFonts w:ascii="Times New Roman" w:hAnsi="Times New Roman" w:cs="Times New Roman"/>
                <w:sz w:val="24"/>
                <w:szCs w:val="24"/>
              </w:rPr>
              <w:t>применять наиболее распространенные приспособления и инструменты;</w:t>
            </w:r>
          </w:p>
          <w:p w:rsidR="0065026B" w:rsidRPr="004B59EB" w:rsidRDefault="00BE18F1" w:rsidP="002830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читать инструкции, </w:t>
            </w:r>
            <w:r w:rsidR="0028309E" w:rsidRPr="004B59EB">
              <w:rPr>
                <w:rFonts w:ascii="Times New Roman" w:hAnsi="Times New Roman" w:cs="Times New Roman"/>
                <w:sz w:val="24"/>
                <w:szCs w:val="24"/>
              </w:rPr>
              <w:t>технологическую документацию.</w:t>
            </w:r>
          </w:p>
        </w:tc>
        <w:tc>
          <w:tcPr>
            <w:tcW w:w="1508" w:type="pct"/>
            <w:shd w:val="clear" w:color="auto" w:fill="auto"/>
          </w:tcPr>
          <w:p w:rsidR="0028309E" w:rsidRPr="004B59EB" w:rsidRDefault="0028309E" w:rsidP="0028309E">
            <w:pPr>
              <w:spacing w:line="240" w:lineRule="auto"/>
              <w:rPr>
                <w:rFonts w:ascii="Times New Roman" w:hAnsi="Times New Roman" w:cs="Times New Roman"/>
                <w:bCs/>
                <w:i/>
                <w:sz w:val="24"/>
                <w:szCs w:val="24"/>
              </w:rPr>
            </w:pPr>
            <w:r w:rsidRPr="004B59EB">
              <w:rPr>
                <w:rFonts w:ascii="Times New Roman" w:hAnsi="Times New Roman"/>
                <w:bCs/>
                <w:sz w:val="24"/>
                <w:szCs w:val="24"/>
              </w:rPr>
              <w:t>Экспертная оценка результатов деятельности при выполнении практических работ.</w:t>
            </w:r>
          </w:p>
        </w:tc>
      </w:tr>
    </w:tbl>
    <w:p w:rsidR="0065026B" w:rsidRPr="00414C20" w:rsidRDefault="00922D40" w:rsidP="00922D40">
      <w:pPr>
        <w:jc w:val="right"/>
        <w:rPr>
          <w:rFonts w:ascii="Times New Roman" w:hAnsi="Times New Roman" w:cs="Times New Roman"/>
          <w:b/>
          <w:i/>
        </w:rPr>
      </w:pPr>
      <w:r>
        <w:rPr>
          <w:rFonts w:ascii="Times New Roman" w:hAnsi="Times New Roman" w:cs="Times New Roman"/>
          <w:b/>
          <w:i/>
        </w:rPr>
        <w:br w:type="page"/>
      </w:r>
      <w:r w:rsidR="0065026B" w:rsidRPr="00414C20">
        <w:rPr>
          <w:rFonts w:ascii="Times New Roman" w:hAnsi="Times New Roman" w:cs="Times New Roman"/>
          <w:b/>
          <w:i/>
        </w:rPr>
        <w:t xml:space="preserve">Приложение </w:t>
      </w:r>
      <w:r w:rsidR="0065026B" w:rsidRPr="00414C20">
        <w:rPr>
          <w:rFonts w:ascii="Times New Roman" w:hAnsi="Times New Roman" w:cs="Times New Roman"/>
          <w:b/>
          <w:i/>
          <w:lang w:val="en-US"/>
        </w:rPr>
        <w:t>II</w:t>
      </w:r>
      <w:r w:rsidR="00674BCB">
        <w:rPr>
          <w:rFonts w:ascii="Times New Roman" w:hAnsi="Times New Roman" w:cs="Times New Roman"/>
          <w:b/>
          <w:i/>
        </w:rPr>
        <w:t>.2</w:t>
      </w:r>
    </w:p>
    <w:p w:rsidR="007E6B3C" w:rsidRPr="00BE6641" w:rsidRDefault="0065026B" w:rsidP="0065026B">
      <w:pPr>
        <w:spacing w:after="0"/>
        <w:ind w:right="-1"/>
        <w:jc w:val="right"/>
        <w:rPr>
          <w:rFonts w:ascii="Times New Roman" w:hAnsi="Times New Roman" w:cs="Times New Roman"/>
          <w:b/>
        </w:rPr>
      </w:pPr>
      <w:r w:rsidRPr="00BE6641">
        <w:rPr>
          <w:rFonts w:ascii="Times New Roman" w:hAnsi="Times New Roman" w:cs="Times New Roman"/>
          <w:b/>
        </w:rPr>
        <w:t>к П</w:t>
      </w:r>
      <w:r w:rsidR="007E6B3C" w:rsidRPr="00BE6641">
        <w:rPr>
          <w:rFonts w:ascii="Times New Roman" w:hAnsi="Times New Roman" w:cs="Times New Roman"/>
          <w:b/>
        </w:rPr>
        <w:t>О</w:t>
      </w:r>
      <w:r w:rsidRPr="00BE6641">
        <w:rPr>
          <w:rFonts w:ascii="Times New Roman" w:hAnsi="Times New Roman" w:cs="Times New Roman"/>
          <w:b/>
        </w:rPr>
        <w:t>О</w:t>
      </w:r>
      <w:r w:rsidR="007E6B3C" w:rsidRPr="00BE6641">
        <w:rPr>
          <w:rFonts w:ascii="Times New Roman" w:hAnsi="Times New Roman" w:cs="Times New Roman"/>
          <w:b/>
        </w:rPr>
        <w:t>П по профессии</w:t>
      </w:r>
    </w:p>
    <w:p w:rsidR="0065026B" w:rsidRPr="00BE6641" w:rsidRDefault="0065026B" w:rsidP="007E6B3C">
      <w:pPr>
        <w:spacing w:after="0"/>
        <w:ind w:right="-1"/>
        <w:jc w:val="right"/>
        <w:rPr>
          <w:rFonts w:ascii="Times New Roman" w:hAnsi="Times New Roman"/>
          <w:b/>
          <w:sz w:val="24"/>
          <w:szCs w:val="24"/>
        </w:rPr>
      </w:pPr>
      <w:r w:rsidRPr="00BE6641">
        <w:rPr>
          <w:rFonts w:ascii="Times New Roman" w:hAnsi="Times New Roman" w:cs="Times New Roman"/>
          <w:b/>
        </w:rPr>
        <w:t xml:space="preserve"> 23.01.12</w:t>
      </w:r>
      <w:r w:rsidR="007E6B3C" w:rsidRPr="00BE6641">
        <w:rPr>
          <w:rFonts w:ascii="Times New Roman" w:hAnsi="Times New Roman" w:cs="Times New Roman"/>
          <w:b/>
        </w:rPr>
        <w:t xml:space="preserve"> </w:t>
      </w:r>
      <w:r w:rsidRPr="00BE6641">
        <w:rPr>
          <w:rFonts w:ascii="Times New Roman" w:hAnsi="Times New Roman"/>
          <w:b/>
          <w:sz w:val="24"/>
          <w:szCs w:val="24"/>
        </w:rPr>
        <w:t>Слесарь-электрик метрополитена</w:t>
      </w:r>
    </w:p>
    <w:p w:rsidR="0065026B" w:rsidRPr="00414C20" w:rsidRDefault="0065026B" w:rsidP="0065026B">
      <w:pPr>
        <w:spacing w:line="240" w:lineRule="auto"/>
        <w:ind w:right="-1"/>
        <w:jc w:val="right"/>
        <w:rPr>
          <w:rFonts w:ascii="Times New Roman" w:hAnsi="Times New Roman" w:cs="Times New Roman"/>
          <w:i/>
          <w:vertAlign w:val="superscript"/>
        </w:rPr>
      </w:pPr>
    </w:p>
    <w:p w:rsidR="0065026B" w:rsidRDefault="0065026B" w:rsidP="0065026B">
      <w:pPr>
        <w:jc w:val="center"/>
        <w:rPr>
          <w:rFonts w:ascii="Times New Roman" w:hAnsi="Times New Roman" w:cs="Times New Roman"/>
          <w:b/>
          <w:i/>
        </w:rPr>
      </w:pPr>
    </w:p>
    <w:p w:rsidR="0065026B" w:rsidRDefault="0065026B" w:rsidP="0065026B">
      <w:pPr>
        <w:jc w:val="center"/>
        <w:rPr>
          <w:rFonts w:ascii="Times New Roman" w:hAnsi="Times New Roman" w:cs="Times New Roman"/>
          <w:b/>
          <w:i/>
        </w:rPr>
      </w:pPr>
    </w:p>
    <w:p w:rsidR="0065026B" w:rsidRDefault="0065026B" w:rsidP="0065026B">
      <w:pPr>
        <w:jc w:val="center"/>
        <w:rPr>
          <w:rFonts w:ascii="Times New Roman" w:hAnsi="Times New Roman" w:cs="Times New Roman"/>
          <w:b/>
          <w:i/>
        </w:rPr>
      </w:pPr>
    </w:p>
    <w:p w:rsidR="0065026B" w:rsidRDefault="0065026B" w:rsidP="0065026B">
      <w:pPr>
        <w:jc w:val="center"/>
        <w:rPr>
          <w:rFonts w:ascii="Times New Roman" w:hAnsi="Times New Roman" w:cs="Times New Roman"/>
          <w:b/>
          <w:i/>
        </w:rPr>
      </w:pPr>
    </w:p>
    <w:p w:rsidR="0065026B" w:rsidRDefault="0065026B" w:rsidP="0065026B">
      <w:pPr>
        <w:jc w:val="center"/>
        <w:rPr>
          <w:rFonts w:ascii="Times New Roman" w:hAnsi="Times New Roman" w:cs="Times New Roman"/>
          <w:b/>
          <w:i/>
        </w:rPr>
      </w:pPr>
    </w:p>
    <w:p w:rsidR="0065026B" w:rsidRPr="00414C20" w:rsidRDefault="0065026B" w:rsidP="0065026B">
      <w:pPr>
        <w:jc w:val="center"/>
        <w:rPr>
          <w:rFonts w:ascii="Times New Roman" w:hAnsi="Times New Roman" w:cs="Times New Roman"/>
          <w:b/>
          <w:i/>
        </w:rPr>
      </w:pPr>
    </w:p>
    <w:p w:rsidR="0065026B" w:rsidRPr="00414C20" w:rsidRDefault="0065026B" w:rsidP="0065026B">
      <w:pPr>
        <w:jc w:val="center"/>
        <w:rPr>
          <w:rFonts w:ascii="Times New Roman" w:hAnsi="Times New Roman" w:cs="Times New Roman"/>
          <w:b/>
          <w:i/>
        </w:rPr>
      </w:pPr>
    </w:p>
    <w:p w:rsidR="0065026B" w:rsidRPr="00BE6641" w:rsidRDefault="0065026B" w:rsidP="0065026B">
      <w:pPr>
        <w:jc w:val="center"/>
        <w:rPr>
          <w:rFonts w:ascii="Times New Roman" w:hAnsi="Times New Roman" w:cs="Times New Roman"/>
          <w:b/>
          <w:sz w:val="24"/>
          <w:szCs w:val="24"/>
        </w:rPr>
      </w:pPr>
      <w:r w:rsidRPr="00BE6641">
        <w:rPr>
          <w:rFonts w:ascii="Times New Roman" w:hAnsi="Times New Roman" w:cs="Times New Roman"/>
          <w:b/>
          <w:sz w:val="24"/>
          <w:szCs w:val="24"/>
        </w:rPr>
        <w:t>ПРИМЕРНАЯ РАБОЧАЯ ПРОГРАММА УЧЕБНОЙ ДИСЦИПЛИНЫ</w:t>
      </w:r>
    </w:p>
    <w:p w:rsidR="0065026B" w:rsidRPr="00BE6641" w:rsidRDefault="007E6B3C" w:rsidP="00A0606F">
      <w:pPr>
        <w:pStyle w:val="1"/>
        <w:jc w:val="center"/>
        <w:rPr>
          <w:rFonts w:ascii="Times New Roman" w:hAnsi="Times New Roman"/>
          <w:sz w:val="24"/>
          <w:szCs w:val="24"/>
        </w:rPr>
      </w:pPr>
      <w:r w:rsidRPr="00BE6641">
        <w:rPr>
          <w:rFonts w:ascii="Times New Roman" w:hAnsi="Times New Roman"/>
          <w:sz w:val="24"/>
          <w:szCs w:val="24"/>
        </w:rPr>
        <w:t xml:space="preserve">ОП </w:t>
      </w:r>
      <w:r w:rsidR="00ED2C54" w:rsidRPr="00BE6641">
        <w:rPr>
          <w:rFonts w:ascii="Times New Roman" w:hAnsi="Times New Roman"/>
          <w:sz w:val="24"/>
          <w:szCs w:val="24"/>
        </w:rPr>
        <w:t>02</w:t>
      </w:r>
      <w:r w:rsidR="00A0606F" w:rsidRPr="00BE6641">
        <w:rPr>
          <w:rFonts w:ascii="Times New Roman" w:hAnsi="Times New Roman"/>
          <w:sz w:val="24"/>
          <w:szCs w:val="24"/>
        </w:rPr>
        <w:t xml:space="preserve"> ЭЛЕКТРОТЕХНИКА И ПРОМЫШЛЕННАЯ ЭЛЕКТРОНИКА</w:t>
      </w:r>
    </w:p>
    <w:p w:rsidR="0065026B" w:rsidRPr="00414C20" w:rsidRDefault="0065026B" w:rsidP="0065026B">
      <w:pPr>
        <w:jc w:val="center"/>
        <w:rPr>
          <w:rFonts w:ascii="Times New Roman" w:hAnsi="Times New Roman" w:cs="Times New Roman"/>
          <w:b/>
          <w:i/>
        </w:rPr>
      </w:pPr>
    </w:p>
    <w:p w:rsidR="0065026B" w:rsidRPr="00414C20" w:rsidRDefault="0065026B" w:rsidP="0065026B">
      <w:pPr>
        <w:jc w:val="center"/>
        <w:rPr>
          <w:rFonts w:ascii="Times New Roman" w:hAnsi="Times New Roman" w:cs="Times New Roman"/>
          <w:b/>
          <w:i/>
        </w:rPr>
      </w:pPr>
    </w:p>
    <w:p w:rsidR="0065026B" w:rsidRPr="00414C20" w:rsidRDefault="0065026B" w:rsidP="0065026B">
      <w:pPr>
        <w:rPr>
          <w:rFonts w:ascii="Times New Roman" w:hAnsi="Times New Roman" w:cs="Times New Roman"/>
          <w:b/>
          <w:i/>
        </w:rPr>
      </w:pPr>
    </w:p>
    <w:p w:rsidR="0065026B" w:rsidRPr="00414C20"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Default="0065026B" w:rsidP="0065026B">
      <w:pPr>
        <w:rPr>
          <w:rFonts w:ascii="Times New Roman" w:hAnsi="Times New Roman" w:cs="Times New Roman"/>
          <w:b/>
          <w:i/>
        </w:rPr>
      </w:pPr>
    </w:p>
    <w:p w:rsidR="0065026B" w:rsidRPr="00414C20" w:rsidRDefault="0065026B" w:rsidP="0065026B">
      <w:pPr>
        <w:rPr>
          <w:rFonts w:ascii="Times New Roman" w:hAnsi="Times New Roman" w:cs="Times New Roman"/>
          <w:b/>
          <w:i/>
        </w:rPr>
      </w:pPr>
    </w:p>
    <w:p w:rsidR="0065026B" w:rsidRPr="00427A58" w:rsidRDefault="0065026B" w:rsidP="0065026B">
      <w:pPr>
        <w:jc w:val="center"/>
        <w:rPr>
          <w:rFonts w:ascii="Times New Roman" w:hAnsi="Times New Roman" w:cs="Times New Roman"/>
          <w:b/>
          <w:bCs/>
        </w:rPr>
      </w:pPr>
      <w:r w:rsidRPr="00427A58">
        <w:rPr>
          <w:rFonts w:ascii="Times New Roman" w:hAnsi="Times New Roman" w:cs="Times New Roman"/>
          <w:b/>
          <w:bCs/>
        </w:rPr>
        <w:t>2</w:t>
      </w:r>
      <w:r w:rsidR="00674BCB" w:rsidRPr="00427A58">
        <w:rPr>
          <w:rFonts w:ascii="Times New Roman" w:hAnsi="Times New Roman" w:cs="Times New Roman"/>
          <w:b/>
          <w:bCs/>
        </w:rPr>
        <w:t>018</w:t>
      </w:r>
    </w:p>
    <w:p w:rsidR="0065026B" w:rsidRPr="00414C20" w:rsidRDefault="0065026B" w:rsidP="0065026B">
      <w:pPr>
        <w:jc w:val="center"/>
        <w:rPr>
          <w:rFonts w:ascii="Times New Roman" w:hAnsi="Times New Roman" w:cs="Times New Roman"/>
          <w:b/>
          <w:i/>
          <w:vertAlign w:val="superscript"/>
        </w:rPr>
      </w:pPr>
      <w:r w:rsidRPr="00414C20">
        <w:rPr>
          <w:rFonts w:ascii="Times New Roman" w:hAnsi="Times New Roman" w:cs="Times New Roman"/>
          <w:b/>
          <w:bCs/>
          <w:i/>
        </w:rPr>
        <w:br w:type="page"/>
      </w:r>
    </w:p>
    <w:p w:rsidR="0065026B" w:rsidRPr="004B59EB" w:rsidRDefault="0065026B" w:rsidP="0065026B">
      <w:pPr>
        <w:jc w:val="center"/>
        <w:rPr>
          <w:rFonts w:ascii="Times New Roman" w:hAnsi="Times New Roman" w:cs="Times New Roman"/>
          <w:b/>
          <w:i/>
          <w:sz w:val="24"/>
          <w:szCs w:val="24"/>
        </w:rPr>
      </w:pPr>
      <w:r w:rsidRPr="004B59EB">
        <w:rPr>
          <w:rFonts w:ascii="Times New Roman" w:hAnsi="Times New Roman" w:cs="Times New Roman"/>
          <w:b/>
          <w:i/>
          <w:sz w:val="24"/>
          <w:szCs w:val="24"/>
        </w:rPr>
        <w:t>СОДЕРЖАНИЕ</w:t>
      </w:r>
    </w:p>
    <w:p w:rsidR="0065026B" w:rsidRPr="004B59EB" w:rsidRDefault="0065026B" w:rsidP="0065026B">
      <w:pPr>
        <w:rPr>
          <w:rFonts w:ascii="Times New Roman" w:hAnsi="Times New Roman" w:cs="Times New Roman"/>
          <w:b/>
          <w:i/>
          <w:sz w:val="24"/>
          <w:szCs w:val="24"/>
        </w:rPr>
      </w:pPr>
    </w:p>
    <w:tbl>
      <w:tblPr>
        <w:tblW w:w="0" w:type="auto"/>
        <w:tblLook w:val="01E0" w:firstRow="1" w:lastRow="1" w:firstColumn="1" w:lastColumn="1" w:noHBand="0" w:noVBand="0"/>
      </w:tblPr>
      <w:tblGrid>
        <w:gridCol w:w="8789"/>
        <w:gridCol w:w="566"/>
      </w:tblGrid>
      <w:tr w:rsidR="0065026B" w:rsidRPr="004B59EB" w:rsidTr="007E6B3C">
        <w:tc>
          <w:tcPr>
            <w:tcW w:w="8789" w:type="dxa"/>
            <w:shd w:val="clear" w:color="auto" w:fill="auto"/>
          </w:tcPr>
          <w:p w:rsidR="0065026B" w:rsidRPr="004B59EB" w:rsidRDefault="0065026B" w:rsidP="002F4852">
            <w:pPr>
              <w:numPr>
                <w:ilvl w:val="0"/>
                <w:numId w:val="4"/>
              </w:numPr>
              <w:suppressAutoHyphens/>
              <w:jc w:val="both"/>
              <w:rPr>
                <w:rFonts w:ascii="Times New Roman" w:hAnsi="Times New Roman" w:cs="Times New Roman"/>
                <w:b/>
                <w:sz w:val="24"/>
                <w:szCs w:val="24"/>
              </w:rPr>
            </w:pPr>
            <w:r w:rsidRPr="004B59EB">
              <w:rPr>
                <w:rFonts w:ascii="Times New Roman" w:hAnsi="Times New Roman" w:cs="Times New Roman"/>
                <w:b/>
                <w:sz w:val="24"/>
                <w:szCs w:val="24"/>
              </w:rPr>
              <w:t>ОБЩАЯ ХАРАКТЕРИСТИКА ПРИМЕРНОЙ РАБОЧЕЙ     ПРОГРАММЫ УЧЕБНОЙ ДИСЦИПЛИНЫ</w:t>
            </w:r>
          </w:p>
        </w:tc>
        <w:tc>
          <w:tcPr>
            <w:tcW w:w="566" w:type="dxa"/>
            <w:shd w:val="clear" w:color="auto" w:fill="auto"/>
          </w:tcPr>
          <w:p w:rsidR="0065026B" w:rsidRPr="004B59EB" w:rsidRDefault="0065026B" w:rsidP="0037319D">
            <w:pPr>
              <w:rPr>
                <w:rFonts w:ascii="Times New Roman" w:hAnsi="Times New Roman" w:cs="Times New Roman"/>
                <w:b/>
                <w:sz w:val="24"/>
                <w:szCs w:val="24"/>
              </w:rPr>
            </w:pPr>
          </w:p>
        </w:tc>
      </w:tr>
      <w:tr w:rsidR="0065026B" w:rsidRPr="004B59EB" w:rsidTr="007E6B3C">
        <w:tc>
          <w:tcPr>
            <w:tcW w:w="8789" w:type="dxa"/>
            <w:shd w:val="clear" w:color="auto" w:fill="auto"/>
          </w:tcPr>
          <w:p w:rsidR="0065026B" w:rsidRPr="004B59EB" w:rsidRDefault="0065026B" w:rsidP="002F4852">
            <w:pPr>
              <w:numPr>
                <w:ilvl w:val="0"/>
                <w:numId w:val="4"/>
              </w:numPr>
              <w:tabs>
                <w:tab w:val="num" w:pos="284"/>
              </w:tabs>
              <w:suppressAutoHyphens/>
              <w:jc w:val="both"/>
              <w:rPr>
                <w:rFonts w:ascii="Times New Roman" w:hAnsi="Times New Roman" w:cs="Times New Roman"/>
                <w:b/>
                <w:sz w:val="24"/>
                <w:szCs w:val="24"/>
              </w:rPr>
            </w:pPr>
            <w:r w:rsidRPr="004B59EB">
              <w:rPr>
                <w:rFonts w:ascii="Times New Roman" w:hAnsi="Times New Roman" w:cs="Times New Roman"/>
                <w:b/>
                <w:sz w:val="24"/>
                <w:szCs w:val="24"/>
              </w:rPr>
              <w:t>СТРУКТУРА И СОДЕРЖАНИЕ УЧЕБНОЙ ДИСЦИПЛИНЫ</w:t>
            </w:r>
          </w:p>
          <w:p w:rsidR="0065026B" w:rsidRPr="004B59EB" w:rsidRDefault="0065026B" w:rsidP="002F4852">
            <w:pPr>
              <w:numPr>
                <w:ilvl w:val="0"/>
                <w:numId w:val="4"/>
              </w:numPr>
              <w:tabs>
                <w:tab w:val="num" w:pos="284"/>
              </w:tabs>
              <w:suppressAutoHyphens/>
              <w:jc w:val="both"/>
              <w:rPr>
                <w:rFonts w:ascii="Times New Roman" w:hAnsi="Times New Roman" w:cs="Times New Roman"/>
                <w:b/>
                <w:sz w:val="24"/>
                <w:szCs w:val="24"/>
              </w:rPr>
            </w:pPr>
            <w:r w:rsidRPr="004B59EB">
              <w:rPr>
                <w:rFonts w:ascii="Times New Roman" w:hAnsi="Times New Roman" w:cs="Times New Roman"/>
                <w:b/>
                <w:sz w:val="24"/>
                <w:szCs w:val="24"/>
              </w:rPr>
              <w:t>УСЛОВИЯ РЕАЛИЗАЦИИ УЧЕБНОЙ ДИСЦИПЛИНЫ</w:t>
            </w:r>
          </w:p>
        </w:tc>
        <w:tc>
          <w:tcPr>
            <w:tcW w:w="566" w:type="dxa"/>
            <w:shd w:val="clear" w:color="auto" w:fill="auto"/>
          </w:tcPr>
          <w:p w:rsidR="0065026B" w:rsidRPr="004B59EB" w:rsidRDefault="0065026B" w:rsidP="0037319D">
            <w:pPr>
              <w:ind w:left="644"/>
              <w:rPr>
                <w:rFonts w:ascii="Times New Roman" w:hAnsi="Times New Roman" w:cs="Times New Roman"/>
                <w:b/>
                <w:sz w:val="24"/>
                <w:szCs w:val="24"/>
              </w:rPr>
            </w:pPr>
          </w:p>
        </w:tc>
      </w:tr>
      <w:tr w:rsidR="0065026B" w:rsidRPr="004B59EB" w:rsidTr="007E6B3C">
        <w:tc>
          <w:tcPr>
            <w:tcW w:w="8789" w:type="dxa"/>
            <w:shd w:val="clear" w:color="auto" w:fill="auto"/>
          </w:tcPr>
          <w:p w:rsidR="0065026B" w:rsidRPr="004B59EB" w:rsidRDefault="0065026B" w:rsidP="002F4852">
            <w:pPr>
              <w:numPr>
                <w:ilvl w:val="0"/>
                <w:numId w:val="4"/>
              </w:numPr>
              <w:suppressAutoHyphens/>
              <w:jc w:val="both"/>
              <w:rPr>
                <w:rFonts w:ascii="Times New Roman" w:hAnsi="Times New Roman" w:cs="Times New Roman"/>
                <w:b/>
                <w:sz w:val="24"/>
                <w:szCs w:val="24"/>
              </w:rPr>
            </w:pPr>
            <w:r w:rsidRPr="004B59EB">
              <w:rPr>
                <w:rFonts w:ascii="Times New Roman" w:hAnsi="Times New Roman" w:cs="Times New Roman"/>
                <w:b/>
                <w:sz w:val="24"/>
                <w:szCs w:val="24"/>
              </w:rPr>
              <w:t>КОНТРОЛЬ И ОЦЕНКА РЕЗУЛЬТАТОВ ОСВОЕНИЯ УЧЕБНОЙ ДИСЦИПЛИНЫ</w:t>
            </w:r>
          </w:p>
          <w:p w:rsidR="0065026B" w:rsidRPr="004B59EB" w:rsidRDefault="0065026B" w:rsidP="0037319D">
            <w:pPr>
              <w:suppressAutoHyphens/>
              <w:jc w:val="both"/>
              <w:rPr>
                <w:rFonts w:ascii="Times New Roman" w:hAnsi="Times New Roman" w:cs="Times New Roman"/>
                <w:b/>
                <w:sz w:val="24"/>
                <w:szCs w:val="24"/>
              </w:rPr>
            </w:pPr>
          </w:p>
        </w:tc>
        <w:tc>
          <w:tcPr>
            <w:tcW w:w="566" w:type="dxa"/>
            <w:shd w:val="clear" w:color="auto" w:fill="auto"/>
          </w:tcPr>
          <w:p w:rsidR="0065026B" w:rsidRPr="004B59EB" w:rsidRDefault="0065026B" w:rsidP="0037319D">
            <w:pPr>
              <w:rPr>
                <w:rFonts w:ascii="Times New Roman" w:hAnsi="Times New Roman" w:cs="Times New Roman"/>
                <w:b/>
                <w:sz w:val="24"/>
                <w:szCs w:val="24"/>
              </w:rPr>
            </w:pPr>
          </w:p>
        </w:tc>
      </w:tr>
    </w:tbl>
    <w:p w:rsidR="0065026B" w:rsidRPr="00BE6641" w:rsidRDefault="0065026B" w:rsidP="00BE6641">
      <w:pPr>
        <w:spacing w:after="0" w:line="360" w:lineRule="auto"/>
        <w:ind w:left="720"/>
        <w:jc w:val="center"/>
        <w:rPr>
          <w:rFonts w:ascii="Times New Roman" w:hAnsi="Times New Roman" w:cs="Times New Roman"/>
          <w:b/>
          <w:bCs/>
          <w:sz w:val="24"/>
          <w:szCs w:val="24"/>
        </w:rPr>
      </w:pPr>
      <w:r w:rsidRPr="00414C20">
        <w:rPr>
          <w:rFonts w:ascii="Times New Roman" w:hAnsi="Times New Roman" w:cs="Times New Roman"/>
          <w:b/>
          <w:i/>
          <w:u w:val="single"/>
        </w:rPr>
        <w:br w:type="page"/>
      </w:r>
      <w:r w:rsidRPr="004B59EB">
        <w:rPr>
          <w:rFonts w:ascii="Times New Roman" w:hAnsi="Times New Roman" w:cs="Times New Roman"/>
          <w:b/>
          <w:i/>
          <w:sz w:val="24"/>
          <w:szCs w:val="24"/>
        </w:rPr>
        <w:t xml:space="preserve">1. </w:t>
      </w:r>
      <w:r w:rsidRPr="00BE6641">
        <w:rPr>
          <w:rFonts w:ascii="Times New Roman" w:hAnsi="Times New Roman" w:cs="Times New Roman"/>
          <w:b/>
          <w:sz w:val="24"/>
          <w:szCs w:val="24"/>
        </w:rPr>
        <w:t>ОБЩАЯ ХАРАКТЕРИСТИКА ПРИМЕРНОЙ РАБОЧЕЙ ПРОГРАММЫ УЧЕБНОЙ ДИСЦИПЛИНЫ</w:t>
      </w:r>
      <w:r w:rsidR="007E6B3C" w:rsidRPr="00BE6641">
        <w:rPr>
          <w:rFonts w:ascii="Times New Roman" w:hAnsi="Times New Roman" w:cs="Times New Roman"/>
          <w:b/>
          <w:sz w:val="24"/>
          <w:szCs w:val="24"/>
        </w:rPr>
        <w:t xml:space="preserve"> </w:t>
      </w:r>
      <w:r w:rsidR="007E6B3C" w:rsidRPr="00BE6641">
        <w:rPr>
          <w:rFonts w:ascii="Times New Roman" w:hAnsi="Times New Roman" w:cs="Times New Roman"/>
          <w:b/>
          <w:bCs/>
          <w:sz w:val="24"/>
          <w:szCs w:val="24"/>
        </w:rPr>
        <w:t xml:space="preserve">ОП </w:t>
      </w:r>
      <w:r w:rsidR="008F5D8F" w:rsidRPr="00BE6641">
        <w:rPr>
          <w:rFonts w:ascii="Times New Roman" w:hAnsi="Times New Roman" w:cs="Times New Roman"/>
          <w:b/>
          <w:bCs/>
          <w:sz w:val="24"/>
          <w:szCs w:val="24"/>
        </w:rPr>
        <w:t>02</w:t>
      </w:r>
      <w:r w:rsidR="007E6B3C" w:rsidRPr="00BE6641">
        <w:rPr>
          <w:rFonts w:ascii="Times New Roman" w:hAnsi="Times New Roman" w:cs="Times New Roman"/>
          <w:b/>
          <w:bCs/>
          <w:sz w:val="24"/>
          <w:szCs w:val="24"/>
        </w:rPr>
        <w:t>.</w:t>
      </w:r>
      <w:r w:rsidR="008F5D8F" w:rsidRPr="00BE6641">
        <w:rPr>
          <w:rFonts w:ascii="Times New Roman" w:hAnsi="Times New Roman" w:cs="Times New Roman"/>
          <w:b/>
          <w:bCs/>
          <w:sz w:val="24"/>
          <w:szCs w:val="24"/>
        </w:rPr>
        <w:t xml:space="preserve"> ЭЛЕКТРОТЕХНИКА И ПРОМЫШЛЕННАЯ ЭЛЕКТРОНИКА</w:t>
      </w:r>
    </w:p>
    <w:p w:rsidR="0065026B" w:rsidRPr="00BE6641" w:rsidRDefault="0065026B" w:rsidP="00BE6641">
      <w:pPr>
        <w:tabs>
          <w:tab w:val="center" w:pos="4677"/>
          <w:tab w:val="left" w:pos="6461"/>
        </w:tabs>
        <w:spacing w:after="0" w:line="360" w:lineRule="auto"/>
        <w:rPr>
          <w:rFonts w:ascii="Times New Roman" w:hAnsi="Times New Roman" w:cs="Times New Roman"/>
          <w:sz w:val="24"/>
          <w:szCs w:val="24"/>
        </w:rPr>
      </w:pPr>
      <w:r w:rsidRPr="00BE6641">
        <w:rPr>
          <w:rFonts w:ascii="Times New Roman" w:hAnsi="Times New Roman" w:cs="Times New Roman"/>
          <w:sz w:val="24"/>
          <w:szCs w:val="24"/>
        </w:rPr>
        <w:tab/>
      </w:r>
      <w:r w:rsidRPr="00BE6641">
        <w:rPr>
          <w:rFonts w:ascii="Times New Roman" w:hAnsi="Times New Roman" w:cs="Times New Roman"/>
          <w:sz w:val="24"/>
          <w:szCs w:val="24"/>
        </w:rPr>
        <w:tab/>
      </w:r>
    </w:p>
    <w:p w:rsidR="00D551CF" w:rsidRPr="002D348A" w:rsidRDefault="00D551CF" w:rsidP="00BE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166705" w:rsidRPr="001B48CC" w:rsidRDefault="00D551CF" w:rsidP="00BE66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2D348A">
        <w:rPr>
          <w:rFonts w:ascii="Times New Roman" w:hAnsi="Times New Roman"/>
          <w:color w:val="000000"/>
          <w:sz w:val="24"/>
          <w:szCs w:val="24"/>
        </w:rPr>
        <w:tab/>
      </w:r>
      <w:r w:rsidRPr="002D348A">
        <w:rPr>
          <w:rFonts w:ascii="Times New Roman" w:hAnsi="Times New Roman"/>
          <w:sz w:val="24"/>
          <w:szCs w:val="24"/>
        </w:rPr>
        <w:t>Учебная дисциплина</w:t>
      </w:r>
      <w:r w:rsidR="00166705">
        <w:rPr>
          <w:rFonts w:ascii="Times New Roman" w:hAnsi="Times New Roman"/>
          <w:sz w:val="24"/>
          <w:szCs w:val="24"/>
        </w:rPr>
        <w:t xml:space="preserve"> «</w:t>
      </w:r>
      <w:r w:rsidR="00166705" w:rsidRPr="00166705">
        <w:rPr>
          <w:rFonts w:ascii="Times New Roman" w:hAnsi="Times New Roman" w:cs="Times New Roman"/>
          <w:bCs/>
          <w:sz w:val="24"/>
          <w:szCs w:val="24"/>
        </w:rPr>
        <w:t>Электротехника и промышленная электроника»</w:t>
      </w:r>
      <w:r w:rsidR="00166705" w:rsidRPr="002D348A">
        <w:rPr>
          <w:rFonts w:ascii="Times New Roman" w:hAnsi="Times New Roman"/>
          <w:sz w:val="24"/>
          <w:szCs w:val="24"/>
        </w:rPr>
        <w:t xml:space="preserve"> </w:t>
      </w:r>
      <w:r w:rsidRPr="002D348A">
        <w:rPr>
          <w:rFonts w:ascii="Times New Roman" w:hAnsi="Times New Roman"/>
          <w:sz w:val="24"/>
          <w:szCs w:val="24"/>
        </w:rPr>
        <w:t xml:space="preserve">является обязательной частью </w:t>
      </w:r>
      <w:r w:rsidR="00166705">
        <w:rPr>
          <w:rFonts w:ascii="Times New Roman" w:hAnsi="Times New Roman"/>
          <w:sz w:val="24"/>
          <w:szCs w:val="24"/>
        </w:rPr>
        <w:t xml:space="preserve">общепрофессионального </w:t>
      </w:r>
      <w:r w:rsidRPr="00166705">
        <w:rPr>
          <w:rFonts w:ascii="Times New Roman" w:hAnsi="Times New Roman"/>
          <w:sz w:val="24"/>
          <w:szCs w:val="24"/>
        </w:rPr>
        <w:t>цикла</w:t>
      </w:r>
      <w:r w:rsidRPr="002D348A">
        <w:rPr>
          <w:rFonts w:ascii="Times New Roman" w:hAnsi="Times New Roman"/>
          <w:sz w:val="24"/>
          <w:szCs w:val="24"/>
        </w:rPr>
        <w:t xml:space="preserve"> примерной основной образовательной программы в с</w:t>
      </w:r>
      <w:r w:rsidR="00166705">
        <w:rPr>
          <w:rFonts w:ascii="Times New Roman" w:hAnsi="Times New Roman"/>
          <w:sz w:val="24"/>
          <w:szCs w:val="24"/>
        </w:rPr>
        <w:t xml:space="preserve">оответствии с ФГОС по </w:t>
      </w:r>
      <w:r w:rsidR="00166705" w:rsidRPr="00663042">
        <w:rPr>
          <w:rFonts w:ascii="Times New Roman" w:hAnsi="Times New Roman"/>
          <w:sz w:val="24"/>
          <w:szCs w:val="24"/>
        </w:rPr>
        <w:t xml:space="preserve">профессии </w:t>
      </w:r>
      <w:r w:rsidR="00166705" w:rsidRPr="00663042">
        <w:rPr>
          <w:rFonts w:ascii="Times New Roman" w:hAnsi="Times New Roman" w:cs="Times New Roman"/>
          <w:sz w:val="24"/>
          <w:szCs w:val="24"/>
        </w:rPr>
        <w:t>23.01.12 Слесарь-электрик метрополитена</w:t>
      </w:r>
      <w:r w:rsidR="00166705" w:rsidRPr="002D348A">
        <w:rPr>
          <w:rFonts w:ascii="Times New Roman" w:hAnsi="Times New Roman"/>
          <w:sz w:val="24"/>
          <w:szCs w:val="24"/>
        </w:rPr>
        <w:t xml:space="preserve">. </w:t>
      </w:r>
    </w:p>
    <w:p w:rsidR="00D551CF" w:rsidRPr="00166705" w:rsidRDefault="00166705" w:rsidP="00BE6641">
      <w:pPr>
        <w:widowControl w:val="0"/>
        <w:autoSpaceDE w:val="0"/>
        <w:autoSpaceDN w:val="0"/>
        <w:adjustRightInd w:val="0"/>
        <w:spacing w:after="0" w:line="360" w:lineRule="auto"/>
        <w:jc w:val="both"/>
        <w:rPr>
          <w:rFonts w:ascii="Times New Roman" w:hAnsi="Times New Roman" w:cs="Times New Roman"/>
          <w:sz w:val="24"/>
          <w:szCs w:val="24"/>
        </w:rPr>
      </w:pPr>
      <w:r w:rsidRPr="002D348A">
        <w:rPr>
          <w:rFonts w:ascii="Times New Roman" w:hAnsi="Times New Roman"/>
          <w:sz w:val="24"/>
          <w:szCs w:val="24"/>
        </w:rPr>
        <w:tab/>
        <w:t xml:space="preserve">Учебная дисциплина </w:t>
      </w:r>
      <w:r>
        <w:rPr>
          <w:rFonts w:ascii="Times New Roman" w:hAnsi="Times New Roman"/>
          <w:sz w:val="24"/>
          <w:szCs w:val="24"/>
        </w:rPr>
        <w:t>«</w:t>
      </w:r>
      <w:r w:rsidRPr="00166705">
        <w:rPr>
          <w:rFonts w:ascii="Times New Roman" w:hAnsi="Times New Roman" w:cs="Times New Roman"/>
          <w:bCs/>
          <w:sz w:val="24"/>
          <w:szCs w:val="24"/>
        </w:rPr>
        <w:t>Электротехника и промышленная электроника»</w:t>
      </w:r>
      <w:r w:rsidRPr="002D348A">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профессии</w:t>
      </w:r>
      <w:r>
        <w:rPr>
          <w:rFonts w:ascii="Times New Roman" w:hAnsi="Times New Roman"/>
          <w:sz w:val="24"/>
          <w:szCs w:val="24"/>
        </w:rPr>
        <w:t xml:space="preserve"> </w:t>
      </w:r>
      <w:r w:rsidRPr="00663042">
        <w:rPr>
          <w:rFonts w:ascii="Times New Roman" w:hAnsi="Times New Roman" w:cs="Times New Roman"/>
          <w:sz w:val="24"/>
        </w:rPr>
        <w:t>23.01.12 Слесарь-электрик метрополитена</w:t>
      </w:r>
      <w:r w:rsidRPr="002D348A">
        <w:rPr>
          <w:rFonts w:ascii="Times New Roman" w:hAnsi="Times New Roman"/>
          <w:sz w:val="24"/>
          <w:szCs w:val="24"/>
        </w:rPr>
        <w:t xml:space="preserve">. Особое значение дисциплина имеет при формировании и развитии </w:t>
      </w:r>
      <w:r>
        <w:rPr>
          <w:rFonts w:ascii="Times New Roman" w:hAnsi="Times New Roman"/>
          <w:sz w:val="24"/>
          <w:szCs w:val="24"/>
        </w:rPr>
        <w:t xml:space="preserve">компетенций </w:t>
      </w:r>
      <w:proofErr w:type="gramStart"/>
      <w:r w:rsidR="00922D40" w:rsidRPr="00922D40">
        <w:rPr>
          <w:rFonts w:ascii="Times New Roman" w:hAnsi="Times New Roman"/>
          <w:sz w:val="24"/>
          <w:szCs w:val="24"/>
        </w:rPr>
        <w:t>ОК</w:t>
      </w:r>
      <w:proofErr w:type="gramEnd"/>
      <w:r w:rsidR="00922D40" w:rsidRPr="00922D40">
        <w:rPr>
          <w:rFonts w:ascii="Times New Roman" w:hAnsi="Times New Roman"/>
          <w:sz w:val="24"/>
          <w:szCs w:val="24"/>
        </w:rPr>
        <w:t xml:space="preserve"> 1-5, 9-11, ПК 1.1, 1.2,  2.2</w:t>
      </w:r>
      <w:r>
        <w:rPr>
          <w:rFonts w:ascii="Times New Roman" w:hAnsi="Times New Roman" w:cs="Times New Roman"/>
          <w:sz w:val="24"/>
          <w:szCs w:val="24"/>
        </w:rPr>
        <w:t>.</w:t>
      </w:r>
    </w:p>
    <w:p w:rsidR="00D551CF" w:rsidRPr="00166705" w:rsidRDefault="00D551CF" w:rsidP="00BE66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D551CF" w:rsidRPr="002D348A" w:rsidRDefault="00D551CF" w:rsidP="00BE6641">
      <w:pPr>
        <w:spacing w:after="0" w:line="36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65026B" w:rsidRDefault="00D551CF" w:rsidP="00BE6641">
      <w:pPr>
        <w:suppressAutoHyphens/>
        <w:spacing w:after="0" w:line="36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sidR="00166705">
        <w:rPr>
          <w:rFonts w:ascii="Times New Roman" w:hAnsi="Times New Roman"/>
          <w:sz w:val="24"/>
          <w:szCs w:val="24"/>
        </w:rPr>
        <w:t xml:space="preserve"> знания </w:t>
      </w:r>
    </w:p>
    <w:p w:rsidR="00166705" w:rsidRPr="004B59EB" w:rsidRDefault="00166705" w:rsidP="00BE6641">
      <w:pPr>
        <w:suppressAutoHyphens/>
        <w:spacing w:after="0" w:line="360" w:lineRule="auto"/>
        <w:ind w:firstLine="567"/>
        <w:jc w:val="both"/>
        <w:rPr>
          <w:rFonts w:ascii="Times New Roman" w:hAnsi="Times New Roman" w:cs="Times New Roman"/>
          <w:sz w:val="24"/>
          <w:szCs w:val="24"/>
          <w:lang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674"/>
        <w:gridCol w:w="5027"/>
      </w:tblGrid>
      <w:tr w:rsidR="0065026B" w:rsidRPr="00ED2C54" w:rsidTr="00ED2C54">
        <w:trPr>
          <w:trHeight w:val="649"/>
        </w:trPr>
        <w:tc>
          <w:tcPr>
            <w:tcW w:w="825" w:type="pct"/>
            <w:shd w:val="clear" w:color="auto" w:fill="auto"/>
            <w:vAlign w:val="center"/>
            <w:hideMark/>
          </w:tcPr>
          <w:p w:rsidR="0065026B" w:rsidRPr="00ED2C54" w:rsidRDefault="0065026B" w:rsidP="00ED2C54">
            <w:pPr>
              <w:suppressAutoHyphens/>
              <w:spacing w:after="0" w:line="240" w:lineRule="auto"/>
              <w:jc w:val="center"/>
              <w:rPr>
                <w:rFonts w:ascii="Times New Roman" w:hAnsi="Times New Roman" w:cs="Times New Roman"/>
                <w:b/>
                <w:sz w:val="24"/>
                <w:szCs w:val="24"/>
              </w:rPr>
            </w:pPr>
            <w:r w:rsidRPr="00ED2C54">
              <w:rPr>
                <w:rFonts w:ascii="Times New Roman" w:hAnsi="Times New Roman" w:cs="Times New Roman"/>
                <w:b/>
                <w:sz w:val="24"/>
                <w:szCs w:val="24"/>
              </w:rPr>
              <w:t>Код</w:t>
            </w:r>
          </w:p>
          <w:p w:rsidR="0065026B" w:rsidRPr="00ED2C54" w:rsidRDefault="0065026B" w:rsidP="00ED2C54">
            <w:pPr>
              <w:suppressAutoHyphens/>
              <w:spacing w:after="0" w:line="240" w:lineRule="auto"/>
              <w:jc w:val="center"/>
              <w:rPr>
                <w:rFonts w:ascii="Times New Roman" w:hAnsi="Times New Roman" w:cs="Times New Roman"/>
                <w:b/>
                <w:sz w:val="24"/>
                <w:szCs w:val="24"/>
              </w:rPr>
            </w:pPr>
            <w:r w:rsidRPr="00ED2C54">
              <w:rPr>
                <w:rFonts w:ascii="Times New Roman" w:hAnsi="Times New Roman" w:cs="Times New Roman"/>
                <w:b/>
                <w:sz w:val="24"/>
                <w:szCs w:val="24"/>
              </w:rPr>
              <w:t>ПК, ОК</w:t>
            </w:r>
          </w:p>
        </w:tc>
        <w:tc>
          <w:tcPr>
            <w:tcW w:w="1763" w:type="pct"/>
            <w:shd w:val="clear" w:color="auto" w:fill="auto"/>
            <w:vAlign w:val="center"/>
            <w:hideMark/>
          </w:tcPr>
          <w:p w:rsidR="0065026B" w:rsidRPr="00ED2C54" w:rsidRDefault="0065026B" w:rsidP="00ED2C54">
            <w:pPr>
              <w:suppressAutoHyphens/>
              <w:spacing w:after="0" w:line="240" w:lineRule="auto"/>
              <w:jc w:val="center"/>
              <w:rPr>
                <w:rFonts w:ascii="Times New Roman" w:hAnsi="Times New Roman" w:cs="Times New Roman"/>
                <w:b/>
                <w:sz w:val="24"/>
                <w:szCs w:val="24"/>
              </w:rPr>
            </w:pPr>
            <w:r w:rsidRPr="00ED2C54">
              <w:rPr>
                <w:rFonts w:ascii="Times New Roman" w:hAnsi="Times New Roman" w:cs="Times New Roman"/>
                <w:b/>
                <w:sz w:val="24"/>
                <w:szCs w:val="24"/>
              </w:rPr>
              <w:t>Умения</w:t>
            </w:r>
          </w:p>
        </w:tc>
        <w:tc>
          <w:tcPr>
            <w:tcW w:w="2412" w:type="pct"/>
            <w:shd w:val="clear" w:color="auto" w:fill="auto"/>
            <w:vAlign w:val="center"/>
            <w:hideMark/>
          </w:tcPr>
          <w:p w:rsidR="0065026B" w:rsidRPr="00ED2C54" w:rsidRDefault="0065026B" w:rsidP="00ED2C54">
            <w:pPr>
              <w:suppressAutoHyphens/>
              <w:spacing w:after="0" w:line="240" w:lineRule="auto"/>
              <w:jc w:val="center"/>
              <w:rPr>
                <w:rFonts w:ascii="Times New Roman" w:hAnsi="Times New Roman" w:cs="Times New Roman"/>
                <w:b/>
                <w:sz w:val="24"/>
                <w:szCs w:val="24"/>
              </w:rPr>
            </w:pPr>
            <w:r w:rsidRPr="00ED2C54">
              <w:rPr>
                <w:rFonts w:ascii="Times New Roman" w:hAnsi="Times New Roman" w:cs="Times New Roman"/>
                <w:b/>
                <w:sz w:val="24"/>
                <w:szCs w:val="24"/>
              </w:rPr>
              <w:t>Знания</w:t>
            </w:r>
          </w:p>
        </w:tc>
      </w:tr>
      <w:tr w:rsidR="0065026B" w:rsidRPr="00ED2C54" w:rsidTr="00ED2C54">
        <w:trPr>
          <w:trHeight w:val="212"/>
        </w:trPr>
        <w:tc>
          <w:tcPr>
            <w:tcW w:w="825" w:type="pct"/>
            <w:shd w:val="clear" w:color="auto" w:fill="auto"/>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65026B" w:rsidRPr="00ED2C54" w:rsidRDefault="00FB0C79" w:rsidP="00922D40">
            <w:pPr>
              <w:suppressAutoHyphens/>
              <w:spacing w:after="0" w:line="240" w:lineRule="auto"/>
              <w:rPr>
                <w:rFonts w:ascii="Times New Roman" w:hAnsi="Times New Roman" w:cs="Times New Roman"/>
                <w:b/>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c>
          <w:tcPr>
            <w:tcW w:w="1763" w:type="pct"/>
            <w:shd w:val="clear" w:color="auto" w:fill="auto"/>
          </w:tcPr>
          <w:p w:rsidR="0065026B" w:rsidRPr="00ED2C54" w:rsidRDefault="0065026B" w:rsidP="00ED2C54">
            <w:pPr>
              <w:widowControl w:val="0"/>
              <w:autoSpaceDE w:val="0"/>
              <w:autoSpaceDN w:val="0"/>
              <w:adjustRightInd w:val="0"/>
              <w:spacing w:after="0" w:line="240" w:lineRule="auto"/>
              <w:jc w:val="both"/>
              <w:rPr>
                <w:rFonts w:ascii="Times New Roman" w:hAnsi="Times New Roman" w:cs="Times New Roman"/>
                <w:sz w:val="24"/>
                <w:szCs w:val="24"/>
              </w:rPr>
            </w:pPr>
            <w:r w:rsidRPr="00ED2C54">
              <w:rPr>
                <w:rFonts w:ascii="Times New Roman" w:hAnsi="Times New Roman" w:cs="Times New Roman"/>
                <w:sz w:val="24"/>
                <w:szCs w:val="24"/>
              </w:rPr>
              <w:t>собирать электрические схемы и пользоваться электрическими приборами для измерения электрических величин;</w:t>
            </w:r>
          </w:p>
          <w:p w:rsidR="0065026B" w:rsidRPr="00ED2C54" w:rsidRDefault="0065026B" w:rsidP="00ED2C54">
            <w:pPr>
              <w:widowControl w:val="0"/>
              <w:autoSpaceDE w:val="0"/>
              <w:autoSpaceDN w:val="0"/>
              <w:adjustRightInd w:val="0"/>
              <w:spacing w:after="0" w:line="240" w:lineRule="auto"/>
              <w:jc w:val="both"/>
              <w:rPr>
                <w:rFonts w:ascii="Times New Roman" w:hAnsi="Times New Roman" w:cs="Times New Roman"/>
                <w:sz w:val="24"/>
                <w:szCs w:val="24"/>
              </w:rPr>
            </w:pPr>
            <w:r w:rsidRPr="00ED2C54">
              <w:rPr>
                <w:rFonts w:ascii="Times New Roman" w:hAnsi="Times New Roman" w:cs="Times New Roman"/>
                <w:sz w:val="24"/>
                <w:szCs w:val="24"/>
              </w:rPr>
              <w:t>рассчитывать основные параметры электрических схем;</w:t>
            </w:r>
          </w:p>
          <w:p w:rsidR="0065026B" w:rsidRPr="00ED2C54" w:rsidRDefault="0065026B" w:rsidP="00ED2C54">
            <w:pPr>
              <w:widowControl w:val="0"/>
              <w:autoSpaceDE w:val="0"/>
              <w:autoSpaceDN w:val="0"/>
              <w:adjustRightInd w:val="0"/>
              <w:spacing w:after="0" w:line="240" w:lineRule="auto"/>
              <w:jc w:val="both"/>
              <w:rPr>
                <w:rFonts w:ascii="Times New Roman" w:hAnsi="Times New Roman" w:cs="Times New Roman"/>
                <w:sz w:val="24"/>
                <w:szCs w:val="24"/>
              </w:rPr>
            </w:pPr>
            <w:r w:rsidRPr="00ED2C54">
              <w:rPr>
                <w:rFonts w:ascii="Times New Roman" w:hAnsi="Times New Roman" w:cs="Times New Roman"/>
                <w:sz w:val="24"/>
                <w:szCs w:val="24"/>
              </w:rPr>
              <w:t>применять оборудование с электроприводом;</w:t>
            </w:r>
          </w:p>
          <w:p w:rsidR="0065026B" w:rsidRPr="00ED2C54" w:rsidRDefault="0065026B" w:rsidP="00ED2C54">
            <w:pPr>
              <w:widowControl w:val="0"/>
              <w:autoSpaceDE w:val="0"/>
              <w:autoSpaceDN w:val="0"/>
              <w:adjustRightInd w:val="0"/>
              <w:spacing w:after="0" w:line="240" w:lineRule="auto"/>
              <w:jc w:val="both"/>
              <w:rPr>
                <w:rFonts w:ascii="Times New Roman" w:hAnsi="Times New Roman" w:cs="Times New Roman"/>
                <w:sz w:val="24"/>
                <w:szCs w:val="24"/>
              </w:rPr>
            </w:pPr>
            <w:r w:rsidRPr="00ED2C54">
              <w:rPr>
                <w:rFonts w:ascii="Times New Roman" w:hAnsi="Times New Roman" w:cs="Times New Roman"/>
                <w:sz w:val="24"/>
                <w:szCs w:val="24"/>
              </w:rPr>
              <w:t>подбирать по справочным материалам приборы и устройства электронной техники с определенными параметрами и характеристиками</w:t>
            </w:r>
            <w:r w:rsidR="00803B82" w:rsidRPr="00ED2C54">
              <w:rPr>
                <w:rFonts w:ascii="Times New Roman" w:hAnsi="Times New Roman" w:cs="Times New Roman"/>
                <w:sz w:val="24"/>
                <w:szCs w:val="24"/>
              </w:rPr>
              <w:t>.</w:t>
            </w:r>
          </w:p>
        </w:tc>
        <w:tc>
          <w:tcPr>
            <w:tcW w:w="2412" w:type="pct"/>
            <w:shd w:val="clear" w:color="auto" w:fill="auto"/>
          </w:tcPr>
          <w:p w:rsidR="0065026B" w:rsidRPr="00ED2C54" w:rsidRDefault="0065026B" w:rsidP="00ED2C54">
            <w:pPr>
              <w:widowControl w:val="0"/>
              <w:autoSpaceDE w:val="0"/>
              <w:autoSpaceDN w:val="0"/>
              <w:adjustRightInd w:val="0"/>
              <w:spacing w:after="0" w:line="240" w:lineRule="auto"/>
              <w:jc w:val="both"/>
              <w:rPr>
                <w:rFonts w:ascii="Times New Roman" w:hAnsi="Times New Roman" w:cs="Times New Roman"/>
                <w:sz w:val="24"/>
                <w:szCs w:val="24"/>
              </w:rPr>
            </w:pPr>
            <w:r w:rsidRPr="00ED2C54">
              <w:rPr>
                <w:rFonts w:ascii="Times New Roman" w:hAnsi="Times New Roman" w:cs="Times New Roman"/>
                <w:sz w:val="24"/>
                <w:szCs w:val="24"/>
              </w:rPr>
              <w:t xml:space="preserve">основные сведения по электротехнике и промышленной электронике, необходимые для работы с электроприборами, электрооборудованием, </w:t>
            </w:r>
            <w:r w:rsidR="007E6B3C">
              <w:rPr>
                <w:rFonts w:ascii="Times New Roman" w:hAnsi="Times New Roman" w:cs="Times New Roman"/>
                <w:sz w:val="24"/>
                <w:szCs w:val="24"/>
              </w:rPr>
              <w:t>э</w:t>
            </w:r>
            <w:r w:rsidRPr="00ED2C54">
              <w:rPr>
                <w:rFonts w:ascii="Times New Roman" w:hAnsi="Times New Roman" w:cs="Times New Roman"/>
                <w:sz w:val="24"/>
                <w:szCs w:val="24"/>
              </w:rPr>
              <w:t>лектромеханическим инструментом и источниками постоянного и переменного электрического тока;</w:t>
            </w:r>
          </w:p>
          <w:p w:rsidR="0065026B" w:rsidRPr="00ED2C54" w:rsidRDefault="0065026B" w:rsidP="00ED2C54">
            <w:pPr>
              <w:widowControl w:val="0"/>
              <w:autoSpaceDE w:val="0"/>
              <w:autoSpaceDN w:val="0"/>
              <w:adjustRightInd w:val="0"/>
              <w:spacing w:after="0" w:line="240" w:lineRule="auto"/>
              <w:jc w:val="both"/>
              <w:rPr>
                <w:rFonts w:ascii="Times New Roman" w:hAnsi="Times New Roman" w:cs="Times New Roman"/>
                <w:sz w:val="24"/>
                <w:szCs w:val="24"/>
              </w:rPr>
            </w:pPr>
            <w:r w:rsidRPr="00ED2C54">
              <w:rPr>
                <w:rFonts w:ascii="Times New Roman" w:hAnsi="Times New Roman" w:cs="Times New Roman"/>
                <w:sz w:val="24"/>
                <w:szCs w:val="24"/>
              </w:rPr>
              <w:t>принципиальные и электромонтажные схемы подводок питания к электрическим приборам, порядок их демонтажа и монтажа;</w:t>
            </w:r>
          </w:p>
          <w:p w:rsidR="0065026B" w:rsidRPr="00ED2C54" w:rsidRDefault="0065026B" w:rsidP="00ED2C54">
            <w:pPr>
              <w:suppressAutoHyphens/>
              <w:spacing w:after="0" w:line="240" w:lineRule="auto"/>
              <w:jc w:val="both"/>
              <w:rPr>
                <w:rFonts w:ascii="Times New Roman" w:hAnsi="Times New Roman" w:cs="Times New Roman"/>
                <w:b/>
                <w:sz w:val="24"/>
                <w:szCs w:val="24"/>
              </w:rPr>
            </w:pPr>
            <w:r w:rsidRPr="00ED2C54">
              <w:rPr>
                <w:rFonts w:ascii="Times New Roman" w:hAnsi="Times New Roman" w:cs="Times New Roman"/>
                <w:sz w:val="24"/>
                <w:szCs w:val="24"/>
              </w:rPr>
              <w:t xml:space="preserve">аппаратуру защиты электродвигателей, защиту от короткого замыкания, заземление, </w:t>
            </w:r>
            <w:proofErr w:type="spellStart"/>
            <w:r w:rsidRPr="00ED2C54">
              <w:rPr>
                <w:rFonts w:ascii="Times New Roman" w:hAnsi="Times New Roman" w:cs="Times New Roman"/>
                <w:sz w:val="24"/>
                <w:szCs w:val="24"/>
              </w:rPr>
              <w:t>зануление</w:t>
            </w:r>
            <w:proofErr w:type="spellEnd"/>
            <w:r w:rsidR="00803B82" w:rsidRPr="00ED2C54">
              <w:rPr>
                <w:rFonts w:ascii="Times New Roman" w:hAnsi="Times New Roman" w:cs="Times New Roman"/>
                <w:sz w:val="24"/>
                <w:szCs w:val="24"/>
              </w:rPr>
              <w:t>.</w:t>
            </w:r>
          </w:p>
        </w:tc>
      </w:tr>
    </w:tbl>
    <w:p w:rsidR="00ED2C54" w:rsidRDefault="00ED2C54" w:rsidP="0065026B">
      <w:pPr>
        <w:suppressAutoHyphens/>
        <w:rPr>
          <w:rFonts w:ascii="Times New Roman" w:hAnsi="Times New Roman" w:cs="Times New Roman"/>
        </w:rPr>
      </w:pPr>
    </w:p>
    <w:p w:rsidR="00953E37" w:rsidRDefault="00953E37" w:rsidP="00ED2C54">
      <w:pPr>
        <w:suppressAutoHyphens/>
        <w:jc w:val="center"/>
        <w:rPr>
          <w:rFonts w:ascii="Times New Roman" w:hAnsi="Times New Roman" w:cs="Times New Roman"/>
          <w:b/>
          <w:i/>
          <w:sz w:val="24"/>
          <w:szCs w:val="24"/>
        </w:rPr>
      </w:pPr>
    </w:p>
    <w:p w:rsidR="00663042" w:rsidRDefault="00663042" w:rsidP="00ED2C54">
      <w:pPr>
        <w:suppressAutoHyphens/>
        <w:jc w:val="center"/>
        <w:rPr>
          <w:rFonts w:ascii="Times New Roman" w:hAnsi="Times New Roman" w:cs="Times New Roman"/>
          <w:b/>
          <w:i/>
          <w:sz w:val="24"/>
          <w:szCs w:val="24"/>
        </w:rPr>
      </w:pPr>
    </w:p>
    <w:p w:rsidR="00663042" w:rsidRDefault="00663042" w:rsidP="00ED2C54">
      <w:pPr>
        <w:suppressAutoHyphens/>
        <w:jc w:val="center"/>
        <w:rPr>
          <w:rFonts w:ascii="Times New Roman" w:hAnsi="Times New Roman" w:cs="Times New Roman"/>
          <w:b/>
          <w:i/>
          <w:sz w:val="24"/>
          <w:szCs w:val="24"/>
        </w:rPr>
      </w:pPr>
    </w:p>
    <w:p w:rsidR="00663042" w:rsidRDefault="00663042" w:rsidP="00ED2C54">
      <w:pPr>
        <w:suppressAutoHyphens/>
        <w:jc w:val="center"/>
        <w:rPr>
          <w:rFonts w:ascii="Times New Roman" w:hAnsi="Times New Roman" w:cs="Times New Roman"/>
          <w:b/>
          <w:i/>
          <w:sz w:val="24"/>
          <w:szCs w:val="24"/>
        </w:rPr>
      </w:pPr>
    </w:p>
    <w:p w:rsidR="00922D40" w:rsidRDefault="00922D40" w:rsidP="00ED2C54">
      <w:pPr>
        <w:suppressAutoHyphens/>
        <w:jc w:val="center"/>
        <w:rPr>
          <w:rFonts w:ascii="Times New Roman" w:hAnsi="Times New Roman" w:cs="Times New Roman"/>
          <w:b/>
          <w:i/>
          <w:sz w:val="24"/>
          <w:szCs w:val="24"/>
        </w:rPr>
      </w:pPr>
    </w:p>
    <w:p w:rsidR="0065026B" w:rsidRPr="00ED2C54" w:rsidRDefault="0065026B" w:rsidP="00ED2C54">
      <w:pPr>
        <w:suppressAutoHyphens/>
        <w:jc w:val="center"/>
        <w:rPr>
          <w:rFonts w:ascii="Times New Roman" w:hAnsi="Times New Roman" w:cs="Times New Roman"/>
          <w:b/>
          <w:i/>
          <w:sz w:val="24"/>
          <w:szCs w:val="24"/>
        </w:rPr>
      </w:pPr>
      <w:r w:rsidRPr="00ED2C54">
        <w:rPr>
          <w:rFonts w:ascii="Times New Roman" w:hAnsi="Times New Roman" w:cs="Times New Roman"/>
          <w:b/>
          <w:i/>
          <w:sz w:val="24"/>
          <w:szCs w:val="24"/>
        </w:rPr>
        <w:t>2. СТРУКТУРА И СОДЕРЖАНИЕ УЧЕБНОЙ ДИСЦИПЛИНЫ</w:t>
      </w:r>
    </w:p>
    <w:p w:rsidR="0065026B" w:rsidRPr="004B59EB" w:rsidRDefault="0065026B" w:rsidP="0065026B">
      <w:pPr>
        <w:suppressAutoHyphens/>
        <w:rPr>
          <w:rFonts w:ascii="Times New Roman" w:hAnsi="Times New Roman" w:cs="Times New Roman"/>
          <w:b/>
          <w:sz w:val="24"/>
          <w:szCs w:val="24"/>
        </w:rPr>
      </w:pPr>
      <w:r w:rsidRPr="004B59EB">
        <w:rPr>
          <w:rFonts w:ascii="Times New Roman" w:hAnsi="Times New Roman" w:cs="Times New Roman"/>
          <w:b/>
          <w:sz w:val="24"/>
          <w:szCs w:val="24"/>
        </w:rPr>
        <w:t>2.1. Объем учебной дисциплины и виды учебной работы</w:t>
      </w:r>
    </w:p>
    <w:tbl>
      <w:tblPr>
        <w:tblW w:w="470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41"/>
        <w:gridCol w:w="1968"/>
      </w:tblGrid>
      <w:tr w:rsidR="0065026B" w:rsidRPr="004B59EB" w:rsidTr="00922D40">
        <w:trPr>
          <w:trHeight w:val="494"/>
          <w:jc w:val="center"/>
        </w:trPr>
        <w:tc>
          <w:tcPr>
            <w:tcW w:w="3997" w:type="pct"/>
            <w:shd w:val="clear" w:color="auto" w:fill="auto"/>
            <w:vAlign w:val="center"/>
          </w:tcPr>
          <w:p w:rsidR="0065026B" w:rsidRPr="004B59EB" w:rsidRDefault="0065026B" w:rsidP="00751378">
            <w:pPr>
              <w:suppressAutoHyphens/>
              <w:ind w:right="991"/>
              <w:rPr>
                <w:rFonts w:ascii="Times New Roman" w:hAnsi="Times New Roman" w:cs="Times New Roman"/>
                <w:b/>
                <w:sz w:val="24"/>
                <w:szCs w:val="24"/>
              </w:rPr>
            </w:pPr>
            <w:r w:rsidRPr="004B59EB">
              <w:rPr>
                <w:rFonts w:ascii="Times New Roman" w:hAnsi="Times New Roman" w:cs="Times New Roman"/>
                <w:b/>
                <w:sz w:val="24"/>
                <w:szCs w:val="24"/>
              </w:rPr>
              <w:t>Вид учебной работы</w:t>
            </w:r>
          </w:p>
        </w:tc>
        <w:tc>
          <w:tcPr>
            <w:tcW w:w="1003" w:type="pct"/>
            <w:shd w:val="clear" w:color="auto" w:fill="auto"/>
            <w:vAlign w:val="center"/>
          </w:tcPr>
          <w:p w:rsidR="0065026B" w:rsidRPr="004B59EB" w:rsidRDefault="0065026B" w:rsidP="00036334">
            <w:pPr>
              <w:suppressAutoHyphens/>
              <w:ind w:right="991"/>
              <w:jc w:val="center"/>
              <w:rPr>
                <w:rFonts w:ascii="Times New Roman" w:hAnsi="Times New Roman" w:cs="Times New Roman"/>
                <w:b/>
                <w:iCs/>
                <w:sz w:val="24"/>
                <w:szCs w:val="24"/>
              </w:rPr>
            </w:pPr>
            <w:r w:rsidRPr="004B59EB">
              <w:rPr>
                <w:rFonts w:ascii="Times New Roman" w:hAnsi="Times New Roman" w:cs="Times New Roman"/>
                <w:b/>
                <w:iCs/>
                <w:sz w:val="24"/>
                <w:szCs w:val="24"/>
              </w:rPr>
              <w:t>Объем часов</w:t>
            </w:r>
          </w:p>
        </w:tc>
      </w:tr>
      <w:tr w:rsidR="0065026B" w:rsidRPr="004B59EB" w:rsidTr="00922D40">
        <w:trPr>
          <w:trHeight w:val="494"/>
          <w:jc w:val="center"/>
        </w:trPr>
        <w:tc>
          <w:tcPr>
            <w:tcW w:w="3997" w:type="pct"/>
            <w:shd w:val="clear" w:color="auto" w:fill="auto"/>
            <w:vAlign w:val="center"/>
          </w:tcPr>
          <w:p w:rsidR="0065026B" w:rsidRPr="004B59EB" w:rsidRDefault="00166705" w:rsidP="00751378">
            <w:pPr>
              <w:suppressAutoHyphens/>
              <w:ind w:right="991"/>
              <w:rPr>
                <w:rFonts w:ascii="Times New Roman" w:hAnsi="Times New Roman" w:cs="Times New Roman"/>
                <w:b/>
                <w:sz w:val="24"/>
                <w:szCs w:val="24"/>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1003" w:type="pct"/>
            <w:shd w:val="clear" w:color="auto" w:fill="auto"/>
            <w:vAlign w:val="center"/>
          </w:tcPr>
          <w:p w:rsidR="0065026B" w:rsidRPr="004B59EB" w:rsidRDefault="0065026B" w:rsidP="00922D40">
            <w:pPr>
              <w:suppressAutoHyphens/>
              <w:jc w:val="center"/>
              <w:rPr>
                <w:rFonts w:ascii="Times New Roman" w:hAnsi="Times New Roman" w:cs="Times New Roman"/>
                <w:b/>
                <w:iCs/>
                <w:sz w:val="24"/>
                <w:szCs w:val="24"/>
              </w:rPr>
            </w:pPr>
            <w:r w:rsidRPr="004B59EB">
              <w:rPr>
                <w:rFonts w:ascii="Times New Roman" w:hAnsi="Times New Roman" w:cs="Times New Roman"/>
                <w:b/>
                <w:iCs/>
                <w:sz w:val="24"/>
                <w:szCs w:val="24"/>
              </w:rPr>
              <w:t>3</w:t>
            </w:r>
            <w:r w:rsidR="00751378" w:rsidRPr="004B59EB">
              <w:rPr>
                <w:rFonts w:ascii="Times New Roman" w:hAnsi="Times New Roman" w:cs="Times New Roman"/>
                <w:b/>
                <w:iCs/>
                <w:sz w:val="24"/>
                <w:szCs w:val="24"/>
              </w:rPr>
              <w:t>6</w:t>
            </w:r>
          </w:p>
        </w:tc>
      </w:tr>
      <w:tr w:rsidR="0065026B" w:rsidRPr="004B59EB" w:rsidTr="00036334">
        <w:trPr>
          <w:trHeight w:val="494"/>
          <w:jc w:val="center"/>
        </w:trPr>
        <w:tc>
          <w:tcPr>
            <w:tcW w:w="5000" w:type="pct"/>
            <w:gridSpan w:val="2"/>
            <w:shd w:val="clear" w:color="auto" w:fill="auto"/>
            <w:vAlign w:val="center"/>
          </w:tcPr>
          <w:p w:rsidR="0065026B" w:rsidRPr="004B59EB" w:rsidRDefault="0065026B" w:rsidP="007E6B3C">
            <w:pPr>
              <w:suppressAutoHyphens/>
              <w:ind w:right="991"/>
              <w:jc w:val="center"/>
              <w:rPr>
                <w:rFonts w:ascii="Times New Roman" w:hAnsi="Times New Roman" w:cs="Times New Roman"/>
                <w:iCs/>
                <w:sz w:val="24"/>
                <w:szCs w:val="24"/>
              </w:rPr>
            </w:pPr>
            <w:r w:rsidRPr="004B59EB">
              <w:rPr>
                <w:rFonts w:ascii="Times New Roman" w:hAnsi="Times New Roman" w:cs="Times New Roman"/>
                <w:sz w:val="24"/>
                <w:szCs w:val="24"/>
              </w:rPr>
              <w:t>в том числе:</w:t>
            </w:r>
          </w:p>
        </w:tc>
      </w:tr>
      <w:tr w:rsidR="0065026B" w:rsidRPr="004B59EB" w:rsidTr="00922D40">
        <w:trPr>
          <w:trHeight w:val="494"/>
          <w:jc w:val="center"/>
        </w:trPr>
        <w:tc>
          <w:tcPr>
            <w:tcW w:w="3997" w:type="pct"/>
            <w:shd w:val="clear" w:color="auto" w:fill="auto"/>
            <w:vAlign w:val="center"/>
          </w:tcPr>
          <w:p w:rsidR="0065026B" w:rsidRPr="004B59EB" w:rsidRDefault="0065026B" w:rsidP="00751378">
            <w:pPr>
              <w:suppressAutoHyphens/>
              <w:ind w:right="991"/>
              <w:rPr>
                <w:rFonts w:ascii="Times New Roman" w:hAnsi="Times New Roman" w:cs="Times New Roman"/>
                <w:sz w:val="24"/>
                <w:szCs w:val="24"/>
              </w:rPr>
            </w:pPr>
            <w:r w:rsidRPr="004B59EB">
              <w:rPr>
                <w:rFonts w:ascii="Times New Roman" w:hAnsi="Times New Roman" w:cs="Times New Roman"/>
                <w:sz w:val="24"/>
                <w:szCs w:val="24"/>
              </w:rPr>
              <w:t>теоретическое обучение</w:t>
            </w:r>
          </w:p>
        </w:tc>
        <w:tc>
          <w:tcPr>
            <w:tcW w:w="1003" w:type="pct"/>
            <w:shd w:val="clear" w:color="auto" w:fill="auto"/>
            <w:vAlign w:val="center"/>
          </w:tcPr>
          <w:p w:rsidR="0065026B" w:rsidRPr="004B59EB" w:rsidRDefault="00922D40" w:rsidP="00922D40">
            <w:pPr>
              <w:tabs>
                <w:tab w:val="left" w:pos="0"/>
              </w:tabs>
              <w:suppressAutoHyphens/>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751378" w:rsidRPr="004B59EB">
              <w:rPr>
                <w:rFonts w:ascii="Times New Roman" w:hAnsi="Times New Roman" w:cs="Times New Roman"/>
                <w:iCs/>
                <w:sz w:val="24"/>
                <w:szCs w:val="24"/>
              </w:rPr>
              <w:t>20</w:t>
            </w:r>
          </w:p>
        </w:tc>
      </w:tr>
      <w:tr w:rsidR="0065026B" w:rsidRPr="004B59EB" w:rsidTr="00922D40">
        <w:trPr>
          <w:trHeight w:val="494"/>
          <w:jc w:val="center"/>
        </w:trPr>
        <w:tc>
          <w:tcPr>
            <w:tcW w:w="3997" w:type="pct"/>
            <w:shd w:val="clear" w:color="auto" w:fill="auto"/>
            <w:vAlign w:val="center"/>
          </w:tcPr>
          <w:p w:rsidR="0065026B" w:rsidRPr="004B59EB" w:rsidRDefault="0065026B" w:rsidP="00751378">
            <w:pPr>
              <w:suppressAutoHyphens/>
              <w:ind w:right="991"/>
              <w:rPr>
                <w:rFonts w:ascii="Times New Roman" w:hAnsi="Times New Roman" w:cs="Times New Roman"/>
                <w:sz w:val="24"/>
                <w:szCs w:val="24"/>
              </w:rPr>
            </w:pPr>
            <w:r w:rsidRPr="004B59EB">
              <w:rPr>
                <w:rFonts w:ascii="Times New Roman" w:hAnsi="Times New Roman" w:cs="Times New Roman"/>
                <w:sz w:val="24"/>
                <w:szCs w:val="24"/>
              </w:rPr>
              <w:t>лаборато</w:t>
            </w:r>
            <w:r w:rsidR="005C3CBF" w:rsidRPr="004B59EB">
              <w:rPr>
                <w:rFonts w:ascii="Times New Roman" w:hAnsi="Times New Roman" w:cs="Times New Roman"/>
                <w:sz w:val="24"/>
                <w:szCs w:val="24"/>
              </w:rPr>
              <w:t>рные работы</w:t>
            </w:r>
          </w:p>
        </w:tc>
        <w:tc>
          <w:tcPr>
            <w:tcW w:w="1003" w:type="pct"/>
            <w:shd w:val="clear" w:color="auto" w:fill="auto"/>
            <w:vAlign w:val="center"/>
          </w:tcPr>
          <w:p w:rsidR="0065026B" w:rsidRPr="004B59EB" w:rsidRDefault="0065026B" w:rsidP="00922D40">
            <w:pPr>
              <w:suppressAutoHyphens/>
              <w:ind w:right="-7"/>
              <w:jc w:val="center"/>
              <w:rPr>
                <w:rFonts w:ascii="Times New Roman" w:hAnsi="Times New Roman" w:cs="Times New Roman"/>
                <w:iCs/>
                <w:sz w:val="24"/>
                <w:szCs w:val="24"/>
              </w:rPr>
            </w:pPr>
            <w:r w:rsidRPr="004B59EB">
              <w:rPr>
                <w:rFonts w:ascii="Times New Roman" w:hAnsi="Times New Roman" w:cs="Times New Roman"/>
                <w:iCs/>
                <w:sz w:val="24"/>
                <w:szCs w:val="24"/>
              </w:rPr>
              <w:t>10</w:t>
            </w:r>
          </w:p>
        </w:tc>
      </w:tr>
      <w:tr w:rsidR="0065026B" w:rsidRPr="004B59EB" w:rsidTr="00922D40">
        <w:trPr>
          <w:trHeight w:val="494"/>
          <w:jc w:val="center"/>
        </w:trPr>
        <w:tc>
          <w:tcPr>
            <w:tcW w:w="3997" w:type="pct"/>
            <w:shd w:val="clear" w:color="auto" w:fill="auto"/>
            <w:vAlign w:val="center"/>
          </w:tcPr>
          <w:p w:rsidR="0065026B" w:rsidRPr="004B59EB" w:rsidRDefault="0065026B" w:rsidP="00751378">
            <w:pPr>
              <w:suppressAutoHyphens/>
              <w:ind w:right="991"/>
              <w:rPr>
                <w:rFonts w:ascii="Times New Roman" w:hAnsi="Times New Roman" w:cs="Times New Roman"/>
                <w:sz w:val="24"/>
                <w:szCs w:val="24"/>
              </w:rPr>
            </w:pPr>
            <w:r w:rsidRPr="004B59EB">
              <w:rPr>
                <w:rFonts w:ascii="Times New Roman" w:hAnsi="Times New Roman" w:cs="Times New Roman"/>
                <w:sz w:val="24"/>
                <w:szCs w:val="24"/>
              </w:rPr>
              <w:t>практичес</w:t>
            </w:r>
            <w:r w:rsidR="005C3CBF" w:rsidRPr="004B59EB">
              <w:rPr>
                <w:rFonts w:ascii="Times New Roman" w:hAnsi="Times New Roman" w:cs="Times New Roman"/>
                <w:sz w:val="24"/>
                <w:szCs w:val="24"/>
              </w:rPr>
              <w:t>кие занятия</w:t>
            </w:r>
          </w:p>
        </w:tc>
        <w:tc>
          <w:tcPr>
            <w:tcW w:w="1003" w:type="pct"/>
            <w:shd w:val="clear" w:color="auto" w:fill="auto"/>
            <w:vAlign w:val="center"/>
          </w:tcPr>
          <w:p w:rsidR="0065026B" w:rsidRPr="004B59EB" w:rsidRDefault="0065026B" w:rsidP="00922D40">
            <w:pPr>
              <w:suppressAutoHyphens/>
              <w:jc w:val="center"/>
              <w:rPr>
                <w:rFonts w:ascii="Times New Roman" w:hAnsi="Times New Roman" w:cs="Times New Roman"/>
                <w:iCs/>
                <w:sz w:val="24"/>
                <w:szCs w:val="24"/>
              </w:rPr>
            </w:pPr>
            <w:r w:rsidRPr="004B59EB">
              <w:rPr>
                <w:rFonts w:ascii="Times New Roman" w:hAnsi="Times New Roman" w:cs="Times New Roman"/>
                <w:iCs/>
                <w:sz w:val="24"/>
                <w:szCs w:val="24"/>
              </w:rPr>
              <w:t>6</w:t>
            </w:r>
          </w:p>
        </w:tc>
      </w:tr>
      <w:tr w:rsidR="00036334" w:rsidRPr="004B59EB" w:rsidTr="00922D40">
        <w:trPr>
          <w:trHeight w:val="494"/>
          <w:jc w:val="center"/>
        </w:trPr>
        <w:tc>
          <w:tcPr>
            <w:tcW w:w="3997" w:type="pct"/>
            <w:shd w:val="clear" w:color="auto" w:fill="auto"/>
            <w:vAlign w:val="center"/>
          </w:tcPr>
          <w:p w:rsidR="00036334" w:rsidRPr="00036334" w:rsidRDefault="00036334" w:rsidP="00B26F34">
            <w:pPr>
              <w:suppressAutoHyphens/>
              <w:rPr>
                <w:rFonts w:ascii="Times New Roman" w:hAnsi="Times New Roman"/>
                <w:sz w:val="24"/>
                <w:szCs w:val="24"/>
              </w:rPr>
            </w:pPr>
            <w:r w:rsidRPr="00036334">
              <w:rPr>
                <w:rFonts w:ascii="Times New Roman" w:hAnsi="Times New Roman"/>
                <w:sz w:val="24"/>
                <w:szCs w:val="24"/>
              </w:rPr>
              <w:t xml:space="preserve">курсовая работа (проект) </w:t>
            </w:r>
            <w:r w:rsidRPr="00036334">
              <w:rPr>
                <w:rFonts w:ascii="Times New Roman" w:hAnsi="Times New Roman"/>
                <w:i/>
                <w:sz w:val="24"/>
                <w:szCs w:val="24"/>
              </w:rPr>
              <w:t>(если предусмотрено для специальностей</w:t>
            </w:r>
            <w:r w:rsidRPr="00036334">
              <w:rPr>
                <w:rFonts w:ascii="Times New Roman" w:hAnsi="Times New Roman"/>
                <w:sz w:val="24"/>
                <w:szCs w:val="24"/>
              </w:rPr>
              <w:t>)</w:t>
            </w:r>
          </w:p>
        </w:tc>
        <w:tc>
          <w:tcPr>
            <w:tcW w:w="1003" w:type="pct"/>
            <w:shd w:val="clear" w:color="auto" w:fill="auto"/>
            <w:vAlign w:val="center"/>
          </w:tcPr>
          <w:p w:rsidR="00036334" w:rsidRPr="00036334" w:rsidRDefault="00922D40" w:rsidP="00922D40">
            <w:pPr>
              <w:suppressAutoHyphens/>
              <w:jc w:val="center"/>
              <w:rPr>
                <w:rFonts w:ascii="Times New Roman" w:hAnsi="Times New Roman"/>
                <w:iCs/>
                <w:sz w:val="24"/>
                <w:szCs w:val="24"/>
              </w:rPr>
            </w:pPr>
            <w:r>
              <w:rPr>
                <w:rFonts w:ascii="Times New Roman" w:hAnsi="Times New Roman"/>
                <w:iCs/>
                <w:sz w:val="24"/>
                <w:szCs w:val="24"/>
              </w:rPr>
              <w:t>-</w:t>
            </w:r>
          </w:p>
        </w:tc>
      </w:tr>
      <w:tr w:rsidR="00036334" w:rsidRPr="004B59EB" w:rsidTr="00922D40">
        <w:trPr>
          <w:trHeight w:val="494"/>
          <w:jc w:val="center"/>
        </w:trPr>
        <w:tc>
          <w:tcPr>
            <w:tcW w:w="3997" w:type="pct"/>
            <w:shd w:val="clear" w:color="auto" w:fill="auto"/>
            <w:vAlign w:val="center"/>
          </w:tcPr>
          <w:p w:rsidR="00036334" w:rsidRPr="00036334" w:rsidRDefault="00036334" w:rsidP="00B26F34">
            <w:pPr>
              <w:suppressAutoHyphens/>
              <w:rPr>
                <w:rFonts w:ascii="Times New Roman" w:hAnsi="Times New Roman"/>
                <w:sz w:val="24"/>
                <w:szCs w:val="24"/>
              </w:rPr>
            </w:pPr>
            <w:r w:rsidRPr="00036334">
              <w:rPr>
                <w:rFonts w:ascii="Times New Roman" w:hAnsi="Times New Roman"/>
                <w:sz w:val="24"/>
                <w:szCs w:val="24"/>
              </w:rPr>
              <w:t>контрольная работа</w:t>
            </w:r>
            <w:r w:rsidRPr="00036334">
              <w:rPr>
                <w:rFonts w:ascii="Times New Roman" w:hAnsi="Times New Roman"/>
                <w:i/>
                <w:sz w:val="24"/>
                <w:szCs w:val="24"/>
              </w:rPr>
              <w:t xml:space="preserve"> (если предусмотрено)</w:t>
            </w:r>
          </w:p>
        </w:tc>
        <w:tc>
          <w:tcPr>
            <w:tcW w:w="1003" w:type="pct"/>
            <w:shd w:val="clear" w:color="auto" w:fill="auto"/>
            <w:vAlign w:val="center"/>
          </w:tcPr>
          <w:p w:rsidR="00036334" w:rsidRPr="00036334" w:rsidRDefault="00922D40" w:rsidP="00922D40">
            <w:pPr>
              <w:suppressAutoHyphens/>
              <w:jc w:val="center"/>
              <w:rPr>
                <w:rFonts w:ascii="Times New Roman" w:hAnsi="Times New Roman"/>
                <w:iCs/>
                <w:sz w:val="24"/>
                <w:szCs w:val="24"/>
              </w:rPr>
            </w:pPr>
            <w:r>
              <w:rPr>
                <w:rFonts w:ascii="Times New Roman" w:hAnsi="Times New Roman"/>
                <w:iCs/>
                <w:sz w:val="24"/>
                <w:szCs w:val="24"/>
              </w:rPr>
              <w:t>-</w:t>
            </w:r>
          </w:p>
        </w:tc>
      </w:tr>
      <w:tr w:rsidR="0065026B" w:rsidRPr="004B59EB" w:rsidTr="00922D40">
        <w:trPr>
          <w:trHeight w:val="494"/>
          <w:jc w:val="center"/>
        </w:trPr>
        <w:tc>
          <w:tcPr>
            <w:tcW w:w="3997" w:type="pct"/>
            <w:shd w:val="clear" w:color="auto" w:fill="auto"/>
            <w:vAlign w:val="center"/>
          </w:tcPr>
          <w:p w:rsidR="0065026B" w:rsidRPr="004B59EB" w:rsidRDefault="0065026B" w:rsidP="00751378">
            <w:pPr>
              <w:suppressAutoHyphens/>
              <w:ind w:right="991"/>
              <w:rPr>
                <w:rFonts w:ascii="Times New Roman" w:hAnsi="Times New Roman" w:cs="Times New Roman"/>
                <w:i/>
                <w:sz w:val="24"/>
                <w:szCs w:val="24"/>
              </w:rPr>
            </w:pPr>
            <w:r w:rsidRPr="004B59EB">
              <w:rPr>
                <w:rFonts w:ascii="Times New Roman" w:hAnsi="Times New Roman" w:cs="Times New Roman"/>
                <w:i/>
                <w:sz w:val="24"/>
                <w:szCs w:val="24"/>
              </w:rPr>
              <w:t>Самостоятельная работа</w:t>
            </w:r>
            <w:r w:rsidR="00D250E0">
              <w:rPr>
                <w:rStyle w:val="ab"/>
                <w:rFonts w:ascii="Times New Roman" w:hAnsi="Times New Roman" w:cs="Times New Roman"/>
                <w:i/>
                <w:sz w:val="24"/>
                <w:szCs w:val="24"/>
              </w:rPr>
              <w:footnoteReference w:id="14"/>
            </w:r>
          </w:p>
        </w:tc>
        <w:tc>
          <w:tcPr>
            <w:tcW w:w="1003" w:type="pct"/>
            <w:shd w:val="clear" w:color="auto" w:fill="auto"/>
            <w:vAlign w:val="center"/>
          </w:tcPr>
          <w:p w:rsidR="0065026B" w:rsidRPr="004B59EB" w:rsidRDefault="00922D40" w:rsidP="00922D40">
            <w:pPr>
              <w:suppressAutoHyphens/>
              <w:jc w:val="center"/>
              <w:rPr>
                <w:rFonts w:ascii="Times New Roman" w:hAnsi="Times New Roman" w:cs="Times New Roman"/>
                <w:b/>
                <w:iCs/>
                <w:sz w:val="24"/>
                <w:szCs w:val="24"/>
              </w:rPr>
            </w:pPr>
            <w:r>
              <w:rPr>
                <w:rFonts w:ascii="Times New Roman" w:hAnsi="Times New Roman" w:cs="Times New Roman"/>
                <w:b/>
                <w:iCs/>
                <w:sz w:val="24"/>
                <w:szCs w:val="24"/>
              </w:rPr>
              <w:t>*</w:t>
            </w:r>
          </w:p>
        </w:tc>
      </w:tr>
      <w:tr w:rsidR="00922D40" w:rsidRPr="004B59EB" w:rsidTr="00922D40">
        <w:trPr>
          <w:trHeight w:val="716"/>
          <w:jc w:val="center"/>
        </w:trPr>
        <w:tc>
          <w:tcPr>
            <w:tcW w:w="5000" w:type="pct"/>
            <w:gridSpan w:val="2"/>
            <w:shd w:val="clear" w:color="auto" w:fill="auto"/>
            <w:vAlign w:val="center"/>
          </w:tcPr>
          <w:p w:rsidR="00922D40" w:rsidRPr="004B59EB" w:rsidRDefault="00922D40" w:rsidP="00922D40">
            <w:pPr>
              <w:suppressAutoHyphens/>
              <w:ind w:right="991"/>
              <w:rPr>
                <w:rFonts w:ascii="Times New Roman" w:hAnsi="Times New Roman" w:cs="Times New Roman"/>
                <w:b/>
                <w:iCs/>
                <w:sz w:val="24"/>
                <w:szCs w:val="24"/>
              </w:rPr>
            </w:pPr>
            <w:r w:rsidRPr="004B59EB">
              <w:rPr>
                <w:rFonts w:ascii="Times New Roman" w:hAnsi="Times New Roman" w:cs="Times New Roman"/>
                <w:b/>
                <w:iCs/>
                <w:sz w:val="24"/>
                <w:szCs w:val="24"/>
              </w:rPr>
              <w:t>Промежуточная аттестация</w:t>
            </w:r>
            <w:r w:rsidRPr="00414C20">
              <w:rPr>
                <w:rFonts w:ascii="Times New Roman" w:hAnsi="Times New Roman" w:cs="Times New Roman"/>
                <w:b/>
                <w:iCs/>
              </w:rPr>
              <w:t xml:space="preserve"> проводится в форме </w:t>
            </w:r>
            <w:r w:rsidRPr="0097533C">
              <w:rPr>
                <w:rFonts w:ascii="Times New Roman" w:hAnsi="Times New Roman" w:cs="Times New Roman"/>
                <w:b/>
                <w:iCs/>
              </w:rPr>
              <w:t>зачета</w:t>
            </w:r>
          </w:p>
        </w:tc>
      </w:tr>
    </w:tbl>
    <w:p w:rsidR="00971B84" w:rsidRPr="00414C20" w:rsidRDefault="00971B84" w:rsidP="00ED2C54">
      <w:pPr>
        <w:jc w:val="both"/>
        <w:rPr>
          <w:rFonts w:ascii="Times New Roman" w:hAnsi="Times New Roman" w:cs="Times New Roman"/>
          <w:b/>
          <w:i/>
        </w:rPr>
        <w:sectPr w:rsidR="00971B84" w:rsidRPr="00414C20" w:rsidSect="004B59EB">
          <w:pgSz w:w="11906" w:h="16838"/>
          <w:pgMar w:top="1134" w:right="851" w:bottom="284" w:left="851" w:header="708" w:footer="708" w:gutter="0"/>
          <w:cols w:space="720"/>
          <w:docGrid w:linePitch="299"/>
        </w:sectPr>
      </w:pPr>
    </w:p>
    <w:p w:rsidR="0065026B" w:rsidRPr="00ED2C54" w:rsidRDefault="0065026B" w:rsidP="00EA7406">
      <w:pPr>
        <w:ind w:firstLine="709"/>
        <w:rPr>
          <w:rFonts w:ascii="Times New Roman" w:hAnsi="Times New Roman" w:cs="Times New Roman"/>
          <w:b/>
          <w:bCs/>
          <w:sz w:val="24"/>
          <w:szCs w:val="24"/>
        </w:rPr>
      </w:pPr>
      <w:r w:rsidRPr="00ED2C54">
        <w:rPr>
          <w:rFonts w:ascii="Times New Roman" w:hAnsi="Times New Roman" w:cs="Times New Roman"/>
          <w:b/>
          <w:sz w:val="24"/>
          <w:szCs w:val="24"/>
        </w:rPr>
        <w:t xml:space="preserve">2.2. Тематический план и содержание учебной дисциплины </w:t>
      </w:r>
    </w:p>
    <w:p w:rsidR="0065026B" w:rsidRPr="00414C20" w:rsidRDefault="0065026B" w:rsidP="0065026B">
      <w:pPr>
        <w:rPr>
          <w:rFonts w:ascii="Times New Roman" w:hAnsi="Times New Roman" w:cs="Times New Roman"/>
          <w:b/>
          <w:bCs/>
        </w:rPr>
      </w:pPr>
    </w:p>
    <w:tbl>
      <w:tblPr>
        <w:tblW w:w="495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443"/>
        <w:gridCol w:w="1898"/>
        <w:gridCol w:w="2665"/>
      </w:tblGrid>
      <w:tr w:rsidR="007E6B3C" w:rsidRPr="00ED2C54" w:rsidTr="007E6B3C">
        <w:trPr>
          <w:trHeight w:val="20"/>
        </w:trPr>
        <w:tc>
          <w:tcPr>
            <w:tcW w:w="3439" w:type="dxa"/>
            <w:shd w:val="clear" w:color="auto" w:fill="auto"/>
            <w:vAlign w:val="center"/>
          </w:tcPr>
          <w:p w:rsidR="0065026B" w:rsidRPr="00ED2C54" w:rsidRDefault="0065026B" w:rsidP="00ED2C54">
            <w:pPr>
              <w:suppressAutoHyphens/>
              <w:spacing w:after="0" w:line="240" w:lineRule="auto"/>
              <w:ind w:left="284"/>
              <w:jc w:val="center"/>
              <w:rPr>
                <w:rFonts w:ascii="Times New Roman" w:hAnsi="Times New Roman" w:cs="Times New Roman"/>
                <w:b/>
                <w:bCs/>
                <w:sz w:val="24"/>
                <w:szCs w:val="24"/>
              </w:rPr>
            </w:pPr>
            <w:r w:rsidRPr="00ED2C54">
              <w:rPr>
                <w:rFonts w:ascii="Times New Roman" w:hAnsi="Times New Roman" w:cs="Times New Roman"/>
                <w:b/>
                <w:bCs/>
                <w:sz w:val="24"/>
                <w:szCs w:val="24"/>
              </w:rPr>
              <w:t>Наименование разделов и тем</w:t>
            </w:r>
          </w:p>
        </w:tc>
        <w:tc>
          <w:tcPr>
            <w:tcW w:w="7335" w:type="dxa"/>
            <w:shd w:val="clear" w:color="auto" w:fill="auto"/>
            <w:vAlign w:val="center"/>
          </w:tcPr>
          <w:p w:rsidR="0065026B" w:rsidRPr="00ED2C54" w:rsidRDefault="0065026B" w:rsidP="00ED2C54">
            <w:pPr>
              <w:suppressAutoHyphens/>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1871" w:type="dxa"/>
            <w:shd w:val="clear" w:color="auto" w:fill="auto"/>
            <w:vAlign w:val="center"/>
          </w:tcPr>
          <w:p w:rsidR="0065026B" w:rsidRPr="00ED2C54" w:rsidRDefault="0065026B" w:rsidP="00ED2C54">
            <w:pPr>
              <w:suppressAutoHyphens/>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Объем часов</w:t>
            </w:r>
          </w:p>
        </w:tc>
        <w:tc>
          <w:tcPr>
            <w:tcW w:w="2626" w:type="dxa"/>
            <w:vAlign w:val="center"/>
          </w:tcPr>
          <w:p w:rsidR="0065026B" w:rsidRPr="00ED2C54" w:rsidRDefault="0065026B" w:rsidP="00ED2C54">
            <w:pPr>
              <w:suppressAutoHyphens/>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Коды компетенций, формированию которых способствует элемент программы</w:t>
            </w:r>
          </w:p>
        </w:tc>
      </w:tr>
      <w:tr w:rsidR="007E6B3C" w:rsidRPr="00ED2C54" w:rsidTr="007E6B3C">
        <w:trPr>
          <w:trHeight w:val="20"/>
        </w:trPr>
        <w:tc>
          <w:tcPr>
            <w:tcW w:w="3439" w:type="dxa"/>
            <w:shd w:val="clear" w:color="auto" w:fill="auto"/>
          </w:tcPr>
          <w:p w:rsidR="0065026B" w:rsidRPr="00ED2C54" w:rsidRDefault="0065026B" w:rsidP="00ED2C54">
            <w:pPr>
              <w:spacing w:after="0" w:line="240" w:lineRule="auto"/>
              <w:ind w:left="284"/>
              <w:jc w:val="center"/>
              <w:rPr>
                <w:rFonts w:ascii="Times New Roman" w:hAnsi="Times New Roman" w:cs="Times New Roman"/>
                <w:b/>
                <w:bCs/>
                <w:sz w:val="24"/>
                <w:szCs w:val="24"/>
              </w:rPr>
            </w:pPr>
            <w:r w:rsidRPr="00ED2C54">
              <w:rPr>
                <w:rFonts w:ascii="Times New Roman" w:hAnsi="Times New Roman" w:cs="Times New Roman"/>
                <w:b/>
                <w:bCs/>
                <w:sz w:val="24"/>
                <w:szCs w:val="24"/>
              </w:rPr>
              <w:t>1</w:t>
            </w:r>
          </w:p>
        </w:tc>
        <w:tc>
          <w:tcPr>
            <w:tcW w:w="7335" w:type="dxa"/>
            <w:shd w:val="clear" w:color="auto" w:fill="auto"/>
          </w:tcPr>
          <w:p w:rsidR="0065026B" w:rsidRPr="00ED2C54" w:rsidRDefault="0065026B" w:rsidP="00ED2C54">
            <w:pPr>
              <w:spacing w:after="0" w:line="240" w:lineRule="auto"/>
              <w:jc w:val="center"/>
              <w:rPr>
                <w:rFonts w:ascii="Times New Roman" w:hAnsi="Times New Roman" w:cs="Times New Roman"/>
                <w:b/>
                <w:bCs/>
                <w:i/>
                <w:sz w:val="24"/>
                <w:szCs w:val="24"/>
              </w:rPr>
            </w:pPr>
            <w:r w:rsidRPr="00ED2C54">
              <w:rPr>
                <w:rFonts w:ascii="Times New Roman" w:hAnsi="Times New Roman" w:cs="Times New Roman"/>
                <w:b/>
                <w:bCs/>
                <w:i/>
                <w:sz w:val="24"/>
                <w:szCs w:val="24"/>
              </w:rPr>
              <w:t>2</w:t>
            </w:r>
          </w:p>
        </w:tc>
        <w:tc>
          <w:tcPr>
            <w:tcW w:w="1871" w:type="dxa"/>
            <w:shd w:val="clear" w:color="auto" w:fill="auto"/>
          </w:tcPr>
          <w:p w:rsidR="0065026B" w:rsidRPr="00ED2C54" w:rsidRDefault="0065026B" w:rsidP="00ED2C54">
            <w:pPr>
              <w:spacing w:after="0" w:line="240" w:lineRule="auto"/>
              <w:jc w:val="center"/>
              <w:rPr>
                <w:rFonts w:ascii="Times New Roman" w:hAnsi="Times New Roman" w:cs="Times New Roman"/>
                <w:b/>
                <w:bCs/>
                <w:i/>
                <w:sz w:val="24"/>
                <w:szCs w:val="24"/>
              </w:rPr>
            </w:pPr>
            <w:r w:rsidRPr="00ED2C54">
              <w:rPr>
                <w:rFonts w:ascii="Times New Roman" w:hAnsi="Times New Roman" w:cs="Times New Roman"/>
                <w:b/>
                <w:bCs/>
                <w:i/>
                <w:sz w:val="24"/>
                <w:szCs w:val="24"/>
              </w:rPr>
              <w:t>3</w:t>
            </w:r>
          </w:p>
        </w:tc>
        <w:tc>
          <w:tcPr>
            <w:tcW w:w="2626" w:type="dxa"/>
          </w:tcPr>
          <w:p w:rsidR="0065026B" w:rsidRPr="00ED2C54" w:rsidRDefault="0065026B" w:rsidP="00ED2C54">
            <w:pPr>
              <w:spacing w:after="0" w:line="240" w:lineRule="auto"/>
              <w:jc w:val="center"/>
              <w:rPr>
                <w:rFonts w:ascii="Times New Roman" w:hAnsi="Times New Roman" w:cs="Times New Roman"/>
                <w:b/>
                <w:bCs/>
                <w:i/>
                <w:sz w:val="24"/>
                <w:szCs w:val="24"/>
              </w:rPr>
            </w:pPr>
          </w:p>
        </w:tc>
      </w:tr>
      <w:tr w:rsidR="00EA7406" w:rsidRPr="00ED2C54" w:rsidTr="007E6B3C">
        <w:trPr>
          <w:trHeight w:val="20"/>
        </w:trPr>
        <w:tc>
          <w:tcPr>
            <w:tcW w:w="10774" w:type="dxa"/>
            <w:gridSpan w:val="2"/>
            <w:shd w:val="clear" w:color="auto" w:fill="auto"/>
          </w:tcPr>
          <w:p w:rsidR="00EA7406" w:rsidRPr="00ED2C54" w:rsidRDefault="00EA7406" w:rsidP="00EA7406">
            <w:pPr>
              <w:spacing w:after="0" w:line="240" w:lineRule="auto"/>
              <w:ind w:left="34"/>
              <w:rPr>
                <w:rFonts w:ascii="Times New Roman" w:hAnsi="Times New Roman" w:cs="Times New Roman"/>
                <w:b/>
                <w:bCs/>
                <w:i/>
                <w:sz w:val="24"/>
                <w:szCs w:val="24"/>
              </w:rPr>
            </w:pPr>
            <w:r w:rsidRPr="00ED2C54">
              <w:rPr>
                <w:rFonts w:ascii="Times New Roman" w:hAnsi="Times New Roman" w:cs="Times New Roman"/>
                <w:b/>
                <w:bCs/>
                <w:sz w:val="24"/>
                <w:szCs w:val="24"/>
              </w:rPr>
              <w:t>Раздел 1</w:t>
            </w:r>
            <w:r>
              <w:rPr>
                <w:rFonts w:ascii="Times New Roman" w:hAnsi="Times New Roman" w:cs="Times New Roman"/>
                <w:b/>
                <w:bCs/>
                <w:sz w:val="24"/>
                <w:szCs w:val="24"/>
              </w:rPr>
              <w:t xml:space="preserve">. </w:t>
            </w:r>
            <w:r w:rsidRPr="00EA7406">
              <w:rPr>
                <w:rFonts w:ascii="Times New Roman" w:hAnsi="Times New Roman" w:cs="Times New Roman"/>
                <w:b/>
                <w:bCs/>
                <w:sz w:val="24"/>
                <w:szCs w:val="24"/>
              </w:rPr>
              <w:t>Электротехника</w:t>
            </w:r>
          </w:p>
        </w:tc>
        <w:tc>
          <w:tcPr>
            <w:tcW w:w="1871" w:type="dxa"/>
            <w:shd w:val="clear" w:color="auto" w:fill="auto"/>
          </w:tcPr>
          <w:p w:rsidR="00EA7406" w:rsidRPr="00ED2C54" w:rsidRDefault="00EA7406"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20</w:t>
            </w:r>
          </w:p>
        </w:tc>
        <w:tc>
          <w:tcPr>
            <w:tcW w:w="2626" w:type="dxa"/>
          </w:tcPr>
          <w:p w:rsidR="00EA7406" w:rsidRPr="00ED2C54" w:rsidRDefault="00EA7406" w:rsidP="00ED2C54">
            <w:pPr>
              <w:spacing w:after="0" w:line="240" w:lineRule="auto"/>
              <w:rPr>
                <w:rFonts w:ascii="Times New Roman" w:hAnsi="Times New Roman" w:cs="Times New Roman"/>
                <w:sz w:val="24"/>
                <w:szCs w:val="24"/>
              </w:rPr>
            </w:pPr>
          </w:p>
        </w:tc>
      </w:tr>
      <w:tr w:rsidR="007E6B3C" w:rsidRPr="00ED2C54" w:rsidTr="007E6B3C">
        <w:trPr>
          <w:trHeight w:val="20"/>
        </w:trPr>
        <w:tc>
          <w:tcPr>
            <w:tcW w:w="3439" w:type="dxa"/>
            <w:shd w:val="clear" w:color="auto" w:fill="auto"/>
          </w:tcPr>
          <w:p w:rsidR="0065026B" w:rsidRPr="00ED2C54" w:rsidRDefault="005C3CBF" w:rsidP="00EA7406">
            <w:pPr>
              <w:spacing w:after="0" w:line="240" w:lineRule="auto"/>
              <w:ind w:left="34"/>
              <w:rPr>
                <w:rFonts w:ascii="Times New Roman" w:hAnsi="Times New Roman" w:cs="Times New Roman"/>
                <w:b/>
                <w:bCs/>
                <w:sz w:val="24"/>
                <w:szCs w:val="24"/>
              </w:rPr>
            </w:pPr>
            <w:r w:rsidRPr="00ED2C54">
              <w:rPr>
                <w:rFonts w:ascii="Times New Roman" w:hAnsi="Times New Roman" w:cs="Times New Roman"/>
                <w:b/>
                <w:bCs/>
                <w:sz w:val="24"/>
                <w:szCs w:val="24"/>
              </w:rPr>
              <w:t>Тема 1.1</w:t>
            </w:r>
            <w:r w:rsidR="00EA7406">
              <w:rPr>
                <w:rFonts w:ascii="Times New Roman" w:hAnsi="Times New Roman" w:cs="Times New Roman"/>
                <w:b/>
                <w:bCs/>
                <w:sz w:val="24"/>
                <w:szCs w:val="24"/>
              </w:rPr>
              <w:t xml:space="preserve"> </w:t>
            </w:r>
            <w:r w:rsidRPr="00ED2C54">
              <w:rPr>
                <w:rFonts w:ascii="Times New Roman" w:hAnsi="Times New Roman" w:cs="Times New Roman"/>
                <w:b/>
                <w:bCs/>
                <w:sz w:val="24"/>
                <w:szCs w:val="24"/>
              </w:rPr>
              <w:t>Электростатика</w:t>
            </w:r>
          </w:p>
        </w:tc>
        <w:tc>
          <w:tcPr>
            <w:tcW w:w="7335" w:type="dxa"/>
            <w:shd w:val="clear" w:color="auto" w:fill="auto"/>
          </w:tcPr>
          <w:p w:rsidR="0065026B" w:rsidRPr="00ED2C54" w:rsidRDefault="0065026B" w:rsidP="00EA7406">
            <w:pPr>
              <w:spacing w:after="0" w:line="240" w:lineRule="auto"/>
              <w:jc w:val="both"/>
              <w:rPr>
                <w:rFonts w:ascii="Times New Roman" w:hAnsi="Times New Roman" w:cs="Times New Roman"/>
                <w:b/>
                <w:bCs/>
                <w:sz w:val="24"/>
                <w:szCs w:val="24"/>
              </w:rPr>
            </w:pPr>
            <w:r w:rsidRPr="00ED2C54">
              <w:rPr>
                <w:rFonts w:ascii="Times New Roman" w:hAnsi="Times New Roman" w:cs="Times New Roman"/>
                <w:b/>
                <w:bCs/>
                <w:sz w:val="24"/>
                <w:szCs w:val="24"/>
              </w:rPr>
              <w:t xml:space="preserve">Содержание учебного материала </w:t>
            </w:r>
          </w:p>
          <w:p w:rsidR="0065026B" w:rsidRPr="00ED2C54" w:rsidRDefault="00CF11B0" w:rsidP="00EA7406">
            <w:pPr>
              <w:spacing w:after="0" w:line="240" w:lineRule="auto"/>
              <w:jc w:val="both"/>
              <w:rPr>
                <w:rFonts w:ascii="Times New Roman" w:hAnsi="Times New Roman" w:cs="Times New Roman"/>
                <w:bCs/>
                <w:sz w:val="24"/>
                <w:szCs w:val="24"/>
              </w:rPr>
            </w:pPr>
            <w:r w:rsidRPr="00ED2C54">
              <w:rPr>
                <w:rFonts w:ascii="Times New Roman" w:hAnsi="Times New Roman" w:cs="Times New Roman"/>
                <w:bCs/>
                <w:sz w:val="24"/>
                <w:szCs w:val="24"/>
              </w:rPr>
              <w:t xml:space="preserve">Электрические </w:t>
            </w:r>
            <w:r w:rsidR="00D65691" w:rsidRPr="00ED2C54">
              <w:rPr>
                <w:rFonts w:ascii="Times New Roman" w:hAnsi="Times New Roman" w:cs="Times New Roman"/>
                <w:bCs/>
                <w:sz w:val="24"/>
                <w:szCs w:val="24"/>
              </w:rPr>
              <w:t xml:space="preserve">заряды, электрическое поле. </w:t>
            </w:r>
            <w:r w:rsidRPr="00ED2C54">
              <w:rPr>
                <w:rFonts w:ascii="Times New Roman" w:hAnsi="Times New Roman" w:cs="Times New Roman"/>
                <w:bCs/>
                <w:sz w:val="24"/>
                <w:szCs w:val="24"/>
              </w:rPr>
              <w:t xml:space="preserve">Проводники и диэлектрики в электрическом поле. </w:t>
            </w:r>
            <w:r w:rsidR="00D65691" w:rsidRPr="00ED2C54">
              <w:rPr>
                <w:rFonts w:ascii="Times New Roman" w:hAnsi="Times New Roman" w:cs="Times New Roman"/>
                <w:bCs/>
                <w:sz w:val="24"/>
                <w:szCs w:val="24"/>
              </w:rPr>
              <w:t>Конденсаторы. Основные типы соединения конденсаторов. Источники постоянного тока</w:t>
            </w:r>
          </w:p>
        </w:tc>
        <w:tc>
          <w:tcPr>
            <w:tcW w:w="1871" w:type="dxa"/>
            <w:shd w:val="clear" w:color="auto" w:fill="auto"/>
            <w:vAlign w:val="center"/>
          </w:tcPr>
          <w:p w:rsidR="0065026B" w:rsidRPr="00ED2C54" w:rsidRDefault="00CF11B0" w:rsidP="00ED2C54">
            <w:pPr>
              <w:suppressAutoHyphens/>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2</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65026B" w:rsidRPr="00ED2C54" w:rsidRDefault="00FB0C79" w:rsidP="00922D40">
            <w:pPr>
              <w:spacing w:after="0" w:line="240" w:lineRule="auto"/>
              <w:rPr>
                <w:rFonts w:ascii="Times New Roman" w:hAnsi="Times New Roman" w:cs="Times New Roman"/>
                <w:b/>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20"/>
        </w:trPr>
        <w:tc>
          <w:tcPr>
            <w:tcW w:w="3439" w:type="dxa"/>
            <w:vMerge w:val="restart"/>
            <w:shd w:val="clear" w:color="auto" w:fill="auto"/>
          </w:tcPr>
          <w:p w:rsidR="0065026B" w:rsidRPr="00ED2C54" w:rsidRDefault="00CF11B0" w:rsidP="00EA7406">
            <w:pPr>
              <w:spacing w:after="0" w:line="240" w:lineRule="auto"/>
              <w:ind w:left="34"/>
              <w:rPr>
                <w:rFonts w:ascii="Times New Roman" w:hAnsi="Times New Roman" w:cs="Times New Roman"/>
                <w:b/>
                <w:bCs/>
                <w:sz w:val="24"/>
                <w:szCs w:val="24"/>
              </w:rPr>
            </w:pPr>
            <w:r w:rsidRPr="00ED2C54">
              <w:rPr>
                <w:rFonts w:ascii="Times New Roman" w:hAnsi="Times New Roman" w:cs="Times New Roman"/>
                <w:b/>
                <w:bCs/>
                <w:sz w:val="24"/>
                <w:szCs w:val="24"/>
              </w:rPr>
              <w:t>Тема № 1.2 Электрические цепи постоянного тока</w:t>
            </w:r>
          </w:p>
        </w:tc>
        <w:tc>
          <w:tcPr>
            <w:tcW w:w="7335" w:type="dxa"/>
            <w:shd w:val="clear" w:color="auto" w:fill="auto"/>
          </w:tcPr>
          <w:p w:rsidR="0065026B" w:rsidRPr="00ED2C54" w:rsidRDefault="0065026B" w:rsidP="00EA7406">
            <w:pPr>
              <w:spacing w:after="0" w:line="240" w:lineRule="auto"/>
              <w:jc w:val="both"/>
              <w:rPr>
                <w:rFonts w:ascii="Times New Roman" w:hAnsi="Times New Roman" w:cs="Times New Roman"/>
                <w:b/>
                <w:bCs/>
                <w:sz w:val="24"/>
                <w:szCs w:val="24"/>
              </w:rPr>
            </w:pPr>
            <w:r w:rsidRPr="00ED2C54">
              <w:rPr>
                <w:rFonts w:ascii="Times New Roman" w:hAnsi="Times New Roman" w:cs="Times New Roman"/>
                <w:b/>
                <w:bCs/>
                <w:sz w:val="24"/>
                <w:szCs w:val="24"/>
              </w:rPr>
              <w:t xml:space="preserve">Содержание учебного материала </w:t>
            </w:r>
          </w:p>
          <w:p w:rsidR="00DE0E6E" w:rsidRPr="00ED2C54" w:rsidRDefault="00CF11B0" w:rsidP="00EA7406">
            <w:pPr>
              <w:spacing w:after="0" w:line="240" w:lineRule="auto"/>
              <w:jc w:val="both"/>
              <w:rPr>
                <w:rFonts w:ascii="Times New Roman" w:hAnsi="Times New Roman" w:cs="Times New Roman"/>
                <w:bCs/>
                <w:sz w:val="24"/>
                <w:szCs w:val="24"/>
              </w:rPr>
            </w:pPr>
            <w:r w:rsidRPr="00ED2C54">
              <w:rPr>
                <w:rFonts w:ascii="Times New Roman" w:hAnsi="Times New Roman" w:cs="Times New Roman"/>
                <w:bCs/>
                <w:sz w:val="24"/>
                <w:szCs w:val="24"/>
              </w:rPr>
              <w:t>Общие сведения об электр</w:t>
            </w:r>
            <w:r w:rsidR="00C21EFA" w:rsidRPr="00ED2C54">
              <w:rPr>
                <w:rFonts w:ascii="Times New Roman" w:hAnsi="Times New Roman" w:cs="Times New Roman"/>
                <w:bCs/>
                <w:sz w:val="24"/>
                <w:szCs w:val="24"/>
              </w:rPr>
              <w:t>ических цепях постоянного тока</w:t>
            </w:r>
            <w:r w:rsidR="0032588A" w:rsidRPr="00ED2C54">
              <w:rPr>
                <w:rFonts w:ascii="Times New Roman" w:hAnsi="Times New Roman" w:cs="Times New Roman"/>
                <w:bCs/>
                <w:sz w:val="24"/>
                <w:szCs w:val="24"/>
              </w:rPr>
              <w:t xml:space="preserve">. Схемные обозначения </w:t>
            </w:r>
            <w:r w:rsidRPr="00ED2C54">
              <w:rPr>
                <w:rFonts w:ascii="Times New Roman" w:hAnsi="Times New Roman" w:cs="Times New Roman"/>
                <w:bCs/>
                <w:sz w:val="24"/>
                <w:szCs w:val="24"/>
              </w:rPr>
              <w:t xml:space="preserve">Режим работы электрических цепей: номинальный, холостого хода, короткого замыкания. </w:t>
            </w:r>
            <w:r w:rsidR="0032588A" w:rsidRPr="00ED2C54">
              <w:rPr>
                <w:rFonts w:ascii="Times New Roman" w:hAnsi="Times New Roman" w:cs="Times New Roman"/>
                <w:bCs/>
                <w:sz w:val="24"/>
                <w:szCs w:val="24"/>
              </w:rPr>
              <w:t xml:space="preserve">Закон Ома. Законы Кирхгофа </w:t>
            </w:r>
            <w:r w:rsidRPr="00ED2C54">
              <w:rPr>
                <w:rFonts w:ascii="Times New Roman" w:hAnsi="Times New Roman" w:cs="Times New Roman"/>
                <w:bCs/>
                <w:sz w:val="24"/>
                <w:szCs w:val="24"/>
              </w:rPr>
              <w:t>Основы расчета электрических цепей постоянного тока</w:t>
            </w:r>
          </w:p>
        </w:tc>
        <w:tc>
          <w:tcPr>
            <w:tcW w:w="1871" w:type="dxa"/>
            <w:shd w:val="clear" w:color="auto" w:fill="auto"/>
            <w:vAlign w:val="center"/>
          </w:tcPr>
          <w:p w:rsidR="0065026B" w:rsidRPr="00ED2C54" w:rsidRDefault="001623EF" w:rsidP="00ED2C54">
            <w:pPr>
              <w:spacing w:after="0" w:line="240" w:lineRule="auto"/>
              <w:jc w:val="center"/>
              <w:rPr>
                <w:rFonts w:ascii="Times New Roman" w:hAnsi="Times New Roman" w:cs="Times New Roman"/>
                <w:b/>
                <w:sz w:val="24"/>
                <w:szCs w:val="24"/>
              </w:rPr>
            </w:pPr>
            <w:r w:rsidRPr="00ED2C54">
              <w:rPr>
                <w:rFonts w:ascii="Times New Roman" w:hAnsi="Times New Roman" w:cs="Times New Roman"/>
                <w:b/>
                <w:sz w:val="24"/>
                <w:szCs w:val="24"/>
              </w:rPr>
              <w:t>4</w:t>
            </w:r>
          </w:p>
          <w:p w:rsidR="0065026B" w:rsidRPr="00ED2C54" w:rsidRDefault="0065026B" w:rsidP="00ED2C54">
            <w:pPr>
              <w:spacing w:after="0" w:line="240" w:lineRule="auto"/>
              <w:rPr>
                <w:rFonts w:ascii="Times New Roman" w:hAnsi="Times New Roman" w:cs="Times New Roman"/>
                <w:bCs/>
                <w:sz w:val="24"/>
                <w:szCs w:val="24"/>
              </w:rPr>
            </w:pP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65026B" w:rsidRPr="009A1665" w:rsidRDefault="00FB0C79" w:rsidP="00922D40">
            <w:pPr>
              <w:spacing w:after="0" w:line="240" w:lineRule="auto"/>
              <w:rPr>
                <w:rFonts w:ascii="Times New Roman" w:hAnsi="Times New Roman" w:cs="Times New Roman"/>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20"/>
        </w:trPr>
        <w:tc>
          <w:tcPr>
            <w:tcW w:w="3439" w:type="dxa"/>
            <w:vMerge/>
            <w:shd w:val="clear" w:color="auto" w:fill="auto"/>
          </w:tcPr>
          <w:p w:rsidR="0065026B" w:rsidRPr="00ED2C54" w:rsidRDefault="0065026B" w:rsidP="00EA7406">
            <w:pPr>
              <w:spacing w:after="0" w:line="240" w:lineRule="auto"/>
              <w:ind w:left="34"/>
              <w:rPr>
                <w:rFonts w:ascii="Times New Roman" w:hAnsi="Times New Roman" w:cs="Times New Roman"/>
                <w:b/>
                <w:bCs/>
                <w:sz w:val="24"/>
                <w:szCs w:val="24"/>
              </w:rPr>
            </w:pPr>
          </w:p>
        </w:tc>
        <w:tc>
          <w:tcPr>
            <w:tcW w:w="7335" w:type="dxa"/>
            <w:shd w:val="clear" w:color="auto" w:fill="auto"/>
          </w:tcPr>
          <w:p w:rsidR="00B14E63" w:rsidRPr="00ED2C54" w:rsidRDefault="0032588A" w:rsidP="00EA7406">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Тематика л</w:t>
            </w:r>
            <w:r w:rsidR="00B14E63" w:rsidRPr="00ED2C54">
              <w:rPr>
                <w:rFonts w:ascii="Times New Roman" w:eastAsia="Calibri" w:hAnsi="Times New Roman" w:cs="Times New Roman"/>
                <w:b/>
                <w:bCs/>
                <w:sz w:val="24"/>
                <w:szCs w:val="24"/>
              </w:rPr>
              <w:t>абораторн</w:t>
            </w:r>
            <w:r w:rsidRPr="00ED2C54">
              <w:rPr>
                <w:rFonts w:ascii="Times New Roman" w:eastAsia="Calibri" w:hAnsi="Times New Roman" w:cs="Times New Roman"/>
                <w:b/>
                <w:bCs/>
                <w:sz w:val="24"/>
                <w:szCs w:val="24"/>
              </w:rPr>
              <w:t>ых работ</w:t>
            </w:r>
          </w:p>
          <w:p w:rsidR="00DE0E6E" w:rsidRPr="00ED2C54" w:rsidRDefault="0032588A" w:rsidP="00EA7406">
            <w:pPr>
              <w:spacing w:after="0" w:line="240" w:lineRule="auto"/>
              <w:jc w:val="both"/>
              <w:rPr>
                <w:rFonts w:ascii="Times New Roman" w:eastAsia="Calibri" w:hAnsi="Times New Roman" w:cs="Times New Roman"/>
                <w:sz w:val="24"/>
                <w:szCs w:val="24"/>
              </w:rPr>
            </w:pPr>
            <w:r w:rsidRPr="00ED2C54">
              <w:rPr>
                <w:rFonts w:ascii="Times New Roman" w:eastAsia="Calibri" w:hAnsi="Times New Roman" w:cs="Times New Roman"/>
                <w:b/>
                <w:sz w:val="24"/>
                <w:szCs w:val="24"/>
              </w:rPr>
              <w:t>Лабораторная работа №1</w:t>
            </w:r>
            <w:r w:rsidRPr="00ED2C54">
              <w:rPr>
                <w:rFonts w:ascii="Times New Roman" w:eastAsia="Calibri" w:hAnsi="Times New Roman" w:cs="Times New Roman"/>
                <w:sz w:val="24"/>
                <w:szCs w:val="24"/>
              </w:rPr>
              <w:t xml:space="preserve"> </w:t>
            </w:r>
            <w:r w:rsidR="00B14E63" w:rsidRPr="00ED2C54">
              <w:rPr>
                <w:rFonts w:ascii="Times New Roman" w:eastAsia="Calibri" w:hAnsi="Times New Roman" w:cs="Times New Roman"/>
                <w:sz w:val="24"/>
                <w:szCs w:val="24"/>
              </w:rPr>
              <w:t>Проверка закона Ома.</w:t>
            </w:r>
            <w:r w:rsidRPr="00ED2C54">
              <w:rPr>
                <w:rFonts w:ascii="Times New Roman" w:eastAsia="Calibri" w:hAnsi="Times New Roman" w:cs="Times New Roman"/>
                <w:sz w:val="24"/>
                <w:szCs w:val="24"/>
              </w:rPr>
              <w:t xml:space="preserve"> </w:t>
            </w:r>
            <w:r w:rsidR="00B14E63" w:rsidRPr="00ED2C54">
              <w:rPr>
                <w:rFonts w:ascii="Times New Roman" w:eastAsia="Calibri" w:hAnsi="Times New Roman" w:cs="Times New Roman"/>
                <w:sz w:val="24"/>
                <w:szCs w:val="24"/>
              </w:rPr>
              <w:t>Проверка закона Кирхгофа</w:t>
            </w:r>
          </w:p>
        </w:tc>
        <w:tc>
          <w:tcPr>
            <w:tcW w:w="1871" w:type="dxa"/>
            <w:shd w:val="clear" w:color="auto" w:fill="auto"/>
            <w:vAlign w:val="center"/>
          </w:tcPr>
          <w:p w:rsidR="0065026B" w:rsidRPr="00ED2C54" w:rsidRDefault="00C62ABA" w:rsidP="00ED2C54">
            <w:pPr>
              <w:spacing w:after="0" w:line="240" w:lineRule="auto"/>
              <w:jc w:val="center"/>
              <w:rPr>
                <w:rFonts w:ascii="Times New Roman" w:hAnsi="Times New Roman" w:cs="Times New Roman"/>
                <w:bCs/>
                <w:sz w:val="24"/>
                <w:szCs w:val="24"/>
              </w:rPr>
            </w:pPr>
            <w:r w:rsidRPr="00ED2C54">
              <w:rPr>
                <w:rFonts w:ascii="Times New Roman" w:hAnsi="Times New Roman" w:cs="Times New Roman"/>
                <w:bCs/>
                <w:sz w:val="24"/>
                <w:szCs w:val="24"/>
              </w:rPr>
              <w:t>3</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65026B"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20"/>
        </w:trPr>
        <w:tc>
          <w:tcPr>
            <w:tcW w:w="3439" w:type="dxa"/>
            <w:shd w:val="clear" w:color="auto" w:fill="auto"/>
          </w:tcPr>
          <w:p w:rsidR="00CF11B0" w:rsidRPr="00ED2C54" w:rsidRDefault="00B14E63" w:rsidP="00EA7406">
            <w:pPr>
              <w:spacing w:after="0" w:line="240" w:lineRule="auto"/>
              <w:ind w:left="34"/>
              <w:rPr>
                <w:rFonts w:ascii="Times New Roman" w:hAnsi="Times New Roman" w:cs="Times New Roman"/>
                <w:b/>
                <w:bCs/>
                <w:sz w:val="24"/>
                <w:szCs w:val="24"/>
              </w:rPr>
            </w:pPr>
            <w:r w:rsidRPr="00ED2C54">
              <w:rPr>
                <w:rFonts w:ascii="Times New Roman" w:hAnsi="Times New Roman" w:cs="Times New Roman"/>
                <w:b/>
                <w:bCs/>
                <w:sz w:val="24"/>
                <w:szCs w:val="24"/>
              </w:rPr>
              <w:t>Тема 1.3. Электромагнетизм</w:t>
            </w:r>
          </w:p>
        </w:tc>
        <w:tc>
          <w:tcPr>
            <w:tcW w:w="7335" w:type="dxa"/>
            <w:shd w:val="clear" w:color="auto" w:fill="auto"/>
            <w:vAlign w:val="bottom"/>
          </w:tcPr>
          <w:p w:rsidR="00B14E63" w:rsidRPr="00ED2C54" w:rsidRDefault="00B14E63" w:rsidP="00EA7406">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 xml:space="preserve">Содержание учебного материала </w:t>
            </w:r>
          </w:p>
          <w:p w:rsidR="00CF11B0" w:rsidRPr="00ED2C54" w:rsidRDefault="00B14E63" w:rsidP="00EA7406">
            <w:pPr>
              <w:spacing w:after="0" w:line="240" w:lineRule="auto"/>
              <w:jc w:val="both"/>
              <w:rPr>
                <w:rFonts w:ascii="Times New Roman" w:hAnsi="Times New Roman" w:cs="Times New Roman"/>
                <w:b/>
                <w:sz w:val="24"/>
                <w:szCs w:val="24"/>
              </w:rPr>
            </w:pPr>
            <w:r w:rsidRPr="00ED2C54">
              <w:rPr>
                <w:rFonts w:ascii="Times New Roman" w:eastAsia="Calibri" w:hAnsi="Times New Roman" w:cs="Times New Roman"/>
                <w:spacing w:val="-6"/>
                <w:sz w:val="24"/>
                <w:szCs w:val="24"/>
              </w:rPr>
              <w:t>Магнитное поле: основные свойства и характеристики. Электромагнитная индукция. Самоиндукция. Взаимоиндукция. Магнитодвижущая сила</w:t>
            </w:r>
          </w:p>
        </w:tc>
        <w:tc>
          <w:tcPr>
            <w:tcW w:w="1871" w:type="dxa"/>
            <w:shd w:val="clear" w:color="auto" w:fill="auto"/>
            <w:vAlign w:val="center"/>
          </w:tcPr>
          <w:p w:rsidR="00CF11B0" w:rsidRPr="00ED2C54" w:rsidRDefault="00B14E63"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2</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CF11B0"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20"/>
        </w:trPr>
        <w:tc>
          <w:tcPr>
            <w:tcW w:w="3439" w:type="dxa"/>
            <w:vMerge w:val="restart"/>
            <w:shd w:val="clear" w:color="auto" w:fill="auto"/>
          </w:tcPr>
          <w:p w:rsidR="00CF11B0" w:rsidRPr="00ED2C54" w:rsidRDefault="00DE0E6E" w:rsidP="00EA7406">
            <w:pPr>
              <w:spacing w:after="0" w:line="240" w:lineRule="auto"/>
              <w:ind w:left="34"/>
              <w:rPr>
                <w:rFonts w:ascii="Times New Roman" w:hAnsi="Times New Roman" w:cs="Times New Roman"/>
                <w:b/>
                <w:bCs/>
                <w:sz w:val="24"/>
                <w:szCs w:val="24"/>
              </w:rPr>
            </w:pPr>
            <w:r w:rsidRPr="00ED2C54">
              <w:rPr>
                <w:rFonts w:ascii="Times New Roman" w:eastAsia="Times New Roman" w:hAnsi="Times New Roman" w:cs="Times New Roman"/>
                <w:b/>
                <w:bCs/>
                <w:sz w:val="24"/>
                <w:szCs w:val="24"/>
              </w:rPr>
              <w:t>Тема 1.4. Цепи переменного тока</w:t>
            </w:r>
          </w:p>
        </w:tc>
        <w:tc>
          <w:tcPr>
            <w:tcW w:w="7335" w:type="dxa"/>
            <w:shd w:val="clear" w:color="auto" w:fill="auto"/>
            <w:vAlign w:val="bottom"/>
          </w:tcPr>
          <w:p w:rsidR="00DE0E6E" w:rsidRPr="00ED2C54" w:rsidRDefault="00DE0E6E" w:rsidP="00EA7406">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Содержание учебного материала</w:t>
            </w:r>
          </w:p>
          <w:p w:rsidR="00CF11B0" w:rsidRPr="00ED2C54" w:rsidRDefault="00DE0E6E" w:rsidP="00EA7406">
            <w:pPr>
              <w:spacing w:after="0" w:line="240" w:lineRule="auto"/>
              <w:jc w:val="both"/>
              <w:rPr>
                <w:rFonts w:ascii="Times New Roman" w:hAnsi="Times New Roman" w:cs="Times New Roman"/>
                <w:b/>
                <w:sz w:val="24"/>
                <w:szCs w:val="24"/>
              </w:rPr>
            </w:pPr>
            <w:r w:rsidRPr="00ED2C54">
              <w:rPr>
                <w:rFonts w:ascii="Times New Roman" w:eastAsia="Calibri" w:hAnsi="Times New Roman" w:cs="Times New Roman"/>
                <w:spacing w:val="-6"/>
                <w:sz w:val="24"/>
                <w:szCs w:val="24"/>
              </w:rPr>
              <w:t xml:space="preserve">Основные сведения о синусоидальном токе. </w:t>
            </w:r>
            <w:r w:rsidR="00304A2C" w:rsidRPr="00ED2C54">
              <w:rPr>
                <w:rFonts w:ascii="Times New Roman" w:eastAsia="Calibri" w:hAnsi="Times New Roman" w:cs="Times New Roman"/>
                <w:spacing w:val="-6"/>
                <w:sz w:val="24"/>
                <w:szCs w:val="24"/>
              </w:rPr>
              <w:t>Активное и реактивное сопротивления цепи</w:t>
            </w:r>
            <w:r w:rsidRPr="00ED2C54">
              <w:rPr>
                <w:rFonts w:ascii="Times New Roman" w:eastAsia="Calibri" w:hAnsi="Times New Roman" w:cs="Times New Roman"/>
                <w:spacing w:val="-6"/>
                <w:sz w:val="24"/>
                <w:szCs w:val="24"/>
              </w:rPr>
              <w:t>. Резонанс напряжений, условие резонанса напряжений. Резонанс токов, условия резонанса токов. Трехфазный</w:t>
            </w:r>
            <w:r w:rsidR="00304A2C" w:rsidRPr="00ED2C54">
              <w:rPr>
                <w:rFonts w:ascii="Times New Roman" w:eastAsia="Calibri" w:hAnsi="Times New Roman" w:cs="Times New Roman"/>
                <w:spacing w:val="-6"/>
                <w:sz w:val="24"/>
                <w:szCs w:val="24"/>
              </w:rPr>
              <w:t xml:space="preserve">  </w:t>
            </w:r>
            <w:r w:rsidRPr="00ED2C54">
              <w:rPr>
                <w:rFonts w:ascii="Times New Roman" w:eastAsia="Calibri" w:hAnsi="Times New Roman" w:cs="Times New Roman"/>
                <w:spacing w:val="-6"/>
                <w:sz w:val="24"/>
                <w:szCs w:val="24"/>
              </w:rPr>
              <w:t>переменный ток</w:t>
            </w:r>
          </w:p>
        </w:tc>
        <w:tc>
          <w:tcPr>
            <w:tcW w:w="1871" w:type="dxa"/>
            <w:shd w:val="clear" w:color="auto" w:fill="auto"/>
            <w:vAlign w:val="center"/>
          </w:tcPr>
          <w:p w:rsidR="00CF11B0" w:rsidRPr="00ED2C54" w:rsidRDefault="00841E7D"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4</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CF11B0"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475"/>
        </w:trPr>
        <w:tc>
          <w:tcPr>
            <w:tcW w:w="3439" w:type="dxa"/>
            <w:vMerge/>
            <w:shd w:val="clear" w:color="auto" w:fill="auto"/>
          </w:tcPr>
          <w:p w:rsidR="00CF11B0" w:rsidRPr="00ED2C54" w:rsidRDefault="00CF11B0" w:rsidP="00EA7406">
            <w:pPr>
              <w:spacing w:after="0" w:line="240" w:lineRule="auto"/>
              <w:ind w:left="34"/>
              <w:rPr>
                <w:rFonts w:ascii="Times New Roman" w:hAnsi="Times New Roman" w:cs="Times New Roman"/>
                <w:b/>
                <w:bCs/>
                <w:sz w:val="24"/>
                <w:szCs w:val="24"/>
              </w:rPr>
            </w:pPr>
          </w:p>
        </w:tc>
        <w:tc>
          <w:tcPr>
            <w:tcW w:w="7335" w:type="dxa"/>
            <w:shd w:val="clear" w:color="auto" w:fill="auto"/>
            <w:vAlign w:val="bottom"/>
          </w:tcPr>
          <w:p w:rsidR="00EA7406" w:rsidRPr="00A0606F" w:rsidRDefault="00EA7406" w:rsidP="00EA7406">
            <w:pPr>
              <w:spacing w:after="0"/>
              <w:rPr>
                <w:rFonts w:ascii="Times New Roman" w:hAnsi="Times New Roman" w:cs="Times New Roman"/>
                <w:b/>
                <w:bCs/>
                <w:sz w:val="24"/>
                <w:szCs w:val="24"/>
              </w:rPr>
            </w:pPr>
            <w:r w:rsidRPr="00A0606F">
              <w:rPr>
                <w:rFonts w:ascii="Times New Roman" w:hAnsi="Times New Roman" w:cs="Times New Roman"/>
                <w:b/>
                <w:bCs/>
                <w:sz w:val="24"/>
                <w:szCs w:val="24"/>
              </w:rPr>
              <w:t xml:space="preserve">Тематика практических занятий </w:t>
            </w:r>
          </w:p>
          <w:p w:rsidR="00CF11B0" w:rsidRPr="00ED2C54" w:rsidRDefault="00DE0E6E" w:rsidP="00EA7406">
            <w:pPr>
              <w:spacing w:after="0" w:line="240" w:lineRule="auto"/>
              <w:jc w:val="both"/>
              <w:rPr>
                <w:rFonts w:ascii="Times New Roman" w:hAnsi="Times New Roman" w:cs="Times New Roman"/>
                <w:b/>
                <w:sz w:val="24"/>
                <w:szCs w:val="24"/>
              </w:rPr>
            </w:pPr>
            <w:r w:rsidRPr="00ED2C54">
              <w:rPr>
                <w:rFonts w:ascii="Times New Roman" w:eastAsia="Calibri" w:hAnsi="Times New Roman" w:cs="Times New Roman"/>
                <w:sz w:val="24"/>
                <w:szCs w:val="24"/>
              </w:rPr>
              <w:t>Расчет электрических цепей синусоидального тока</w:t>
            </w:r>
          </w:p>
        </w:tc>
        <w:tc>
          <w:tcPr>
            <w:tcW w:w="1871" w:type="dxa"/>
            <w:shd w:val="clear" w:color="auto" w:fill="auto"/>
            <w:vAlign w:val="center"/>
          </w:tcPr>
          <w:p w:rsidR="00CF11B0" w:rsidRPr="00ED2C54" w:rsidRDefault="00C62ABA" w:rsidP="00ED2C54">
            <w:pPr>
              <w:spacing w:after="0" w:line="240" w:lineRule="auto"/>
              <w:jc w:val="center"/>
              <w:rPr>
                <w:rFonts w:ascii="Times New Roman" w:hAnsi="Times New Roman" w:cs="Times New Roman"/>
                <w:bCs/>
                <w:sz w:val="24"/>
                <w:szCs w:val="24"/>
              </w:rPr>
            </w:pPr>
            <w:r w:rsidRPr="00ED2C54">
              <w:rPr>
                <w:rFonts w:ascii="Times New Roman" w:hAnsi="Times New Roman" w:cs="Times New Roman"/>
                <w:bCs/>
                <w:sz w:val="24"/>
                <w:szCs w:val="24"/>
              </w:rPr>
              <w:t>3</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CF11B0"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20"/>
        </w:trPr>
        <w:tc>
          <w:tcPr>
            <w:tcW w:w="3439" w:type="dxa"/>
            <w:vMerge w:val="restart"/>
            <w:shd w:val="clear" w:color="auto" w:fill="auto"/>
          </w:tcPr>
          <w:p w:rsidR="00DE0E6E" w:rsidRPr="00ED2C54" w:rsidRDefault="00DE0E6E" w:rsidP="00EA7406">
            <w:pPr>
              <w:spacing w:after="0" w:line="240" w:lineRule="auto"/>
              <w:ind w:left="34"/>
              <w:rPr>
                <w:rFonts w:ascii="Times New Roman" w:hAnsi="Times New Roman" w:cs="Times New Roman"/>
                <w:b/>
                <w:bCs/>
                <w:sz w:val="24"/>
                <w:szCs w:val="24"/>
              </w:rPr>
            </w:pPr>
            <w:r w:rsidRPr="00ED2C54">
              <w:rPr>
                <w:rFonts w:ascii="Times New Roman" w:eastAsia="Times New Roman" w:hAnsi="Times New Roman" w:cs="Times New Roman"/>
                <w:b/>
                <w:bCs/>
                <w:sz w:val="24"/>
                <w:szCs w:val="24"/>
              </w:rPr>
              <w:t xml:space="preserve">Тема 1.5. Электрические измерения и </w:t>
            </w:r>
            <w:proofErr w:type="gramStart"/>
            <w:r w:rsidRPr="00ED2C54">
              <w:rPr>
                <w:rFonts w:ascii="Times New Roman" w:eastAsia="Times New Roman" w:hAnsi="Times New Roman" w:cs="Times New Roman"/>
                <w:b/>
                <w:bCs/>
                <w:sz w:val="24"/>
                <w:szCs w:val="24"/>
              </w:rPr>
              <w:t>электро-измерительные</w:t>
            </w:r>
            <w:proofErr w:type="gramEnd"/>
            <w:r w:rsidRPr="00ED2C54">
              <w:rPr>
                <w:rFonts w:ascii="Times New Roman" w:eastAsia="Times New Roman" w:hAnsi="Times New Roman" w:cs="Times New Roman"/>
                <w:b/>
                <w:bCs/>
                <w:sz w:val="24"/>
                <w:szCs w:val="24"/>
              </w:rPr>
              <w:t xml:space="preserve"> приборы</w:t>
            </w:r>
          </w:p>
        </w:tc>
        <w:tc>
          <w:tcPr>
            <w:tcW w:w="7335" w:type="dxa"/>
            <w:shd w:val="clear" w:color="auto" w:fill="auto"/>
            <w:vAlign w:val="bottom"/>
          </w:tcPr>
          <w:p w:rsidR="00DE0E6E" w:rsidRPr="00ED2C54" w:rsidRDefault="00DE0E6E" w:rsidP="00EA7406">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Содержание учебного материала</w:t>
            </w:r>
          </w:p>
          <w:p w:rsidR="00DE0E6E" w:rsidRPr="00ED2C54" w:rsidRDefault="00DE0E6E" w:rsidP="00EA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D2C54">
              <w:rPr>
                <w:rFonts w:ascii="Times New Roman" w:eastAsia="Calibri" w:hAnsi="Times New Roman" w:cs="Times New Roman"/>
                <w:sz w:val="24"/>
                <w:szCs w:val="24"/>
              </w:rPr>
              <w:t>Техника электрических измерений. Устройство электроизмерительных приборов. Измерения электрических и неэлектрических величин. Методы измерений: прямые и косвенные. Понятие о мостовых и компенсационных методах измерений электрических и неэлектрических величин.</w:t>
            </w:r>
          </w:p>
          <w:p w:rsidR="00DE0E6E" w:rsidRPr="00ED2C54" w:rsidRDefault="00DE0E6E" w:rsidP="00EA7406">
            <w:pPr>
              <w:spacing w:after="0" w:line="240" w:lineRule="auto"/>
              <w:jc w:val="both"/>
              <w:rPr>
                <w:rFonts w:ascii="Times New Roman" w:hAnsi="Times New Roman" w:cs="Times New Roman"/>
                <w:b/>
                <w:sz w:val="24"/>
                <w:szCs w:val="24"/>
              </w:rPr>
            </w:pPr>
            <w:r w:rsidRPr="00ED2C54">
              <w:rPr>
                <w:rFonts w:ascii="Times New Roman" w:eastAsia="Calibri" w:hAnsi="Times New Roman" w:cs="Times New Roman"/>
                <w:sz w:val="24"/>
                <w:szCs w:val="24"/>
              </w:rPr>
              <w:t xml:space="preserve">Цифровые электронные измерительные приборы: классификация, структурные схемы. Характеристики цифровых приборов: вольтметров, </w:t>
            </w:r>
            <w:proofErr w:type="spellStart"/>
            <w:r w:rsidRPr="00ED2C54">
              <w:rPr>
                <w:rFonts w:ascii="Times New Roman" w:eastAsia="Calibri" w:hAnsi="Times New Roman" w:cs="Times New Roman"/>
                <w:sz w:val="24"/>
                <w:szCs w:val="24"/>
              </w:rPr>
              <w:t>мультиметров</w:t>
            </w:r>
            <w:proofErr w:type="spellEnd"/>
            <w:r w:rsidRPr="00ED2C54">
              <w:rPr>
                <w:rFonts w:ascii="Times New Roman" w:eastAsia="Calibri" w:hAnsi="Times New Roman" w:cs="Times New Roman"/>
                <w:sz w:val="24"/>
                <w:szCs w:val="24"/>
              </w:rPr>
              <w:t>, частотомеров, фазометров</w:t>
            </w:r>
          </w:p>
        </w:tc>
        <w:tc>
          <w:tcPr>
            <w:tcW w:w="1871" w:type="dxa"/>
            <w:shd w:val="clear" w:color="auto" w:fill="auto"/>
            <w:vAlign w:val="center"/>
          </w:tcPr>
          <w:p w:rsidR="00DE0E6E" w:rsidRPr="00ED2C54" w:rsidRDefault="00370ED8"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4</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DE0E6E"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20"/>
        </w:trPr>
        <w:tc>
          <w:tcPr>
            <w:tcW w:w="3439" w:type="dxa"/>
            <w:vMerge/>
            <w:shd w:val="clear" w:color="auto" w:fill="auto"/>
          </w:tcPr>
          <w:p w:rsidR="00DE0E6E" w:rsidRPr="00ED2C54" w:rsidRDefault="00DE0E6E" w:rsidP="00ED2C54">
            <w:pPr>
              <w:spacing w:after="0" w:line="240" w:lineRule="auto"/>
              <w:rPr>
                <w:rFonts w:ascii="Times New Roman" w:hAnsi="Times New Roman" w:cs="Times New Roman"/>
                <w:b/>
                <w:bCs/>
                <w:sz w:val="24"/>
                <w:szCs w:val="24"/>
              </w:rPr>
            </w:pPr>
          </w:p>
        </w:tc>
        <w:tc>
          <w:tcPr>
            <w:tcW w:w="7335" w:type="dxa"/>
            <w:shd w:val="clear" w:color="auto" w:fill="auto"/>
            <w:vAlign w:val="bottom"/>
          </w:tcPr>
          <w:p w:rsidR="00DE0E6E" w:rsidRPr="00ED2C54" w:rsidRDefault="00370ED8" w:rsidP="00ED2C54">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Тематика лабораторных работ</w:t>
            </w:r>
          </w:p>
          <w:p w:rsidR="00DE0E6E" w:rsidRPr="00ED2C54" w:rsidRDefault="00DE0E6E" w:rsidP="00ED2C54">
            <w:pPr>
              <w:spacing w:after="0" w:line="240" w:lineRule="auto"/>
              <w:jc w:val="both"/>
              <w:rPr>
                <w:rFonts w:ascii="Times New Roman" w:eastAsia="Calibri" w:hAnsi="Times New Roman" w:cs="Times New Roman"/>
                <w:i/>
                <w:iCs/>
                <w:sz w:val="24"/>
                <w:szCs w:val="24"/>
              </w:rPr>
            </w:pPr>
            <w:r w:rsidRPr="00ED2C54">
              <w:rPr>
                <w:rFonts w:ascii="Times New Roman" w:eastAsia="Calibri" w:hAnsi="Times New Roman" w:cs="Times New Roman"/>
                <w:sz w:val="24"/>
                <w:szCs w:val="24"/>
              </w:rPr>
              <w:t>Использование косвенных методов измерений для определения мощности цепи.</w:t>
            </w:r>
          </w:p>
          <w:p w:rsidR="00DE0E6E" w:rsidRPr="00ED2C54" w:rsidRDefault="00DE0E6E" w:rsidP="00ED2C54">
            <w:pPr>
              <w:spacing w:after="0" w:line="240" w:lineRule="auto"/>
              <w:rPr>
                <w:rFonts w:ascii="Times New Roman" w:hAnsi="Times New Roman" w:cs="Times New Roman"/>
                <w:sz w:val="24"/>
                <w:szCs w:val="24"/>
              </w:rPr>
            </w:pPr>
            <w:r w:rsidRPr="00ED2C54">
              <w:rPr>
                <w:rFonts w:ascii="Times New Roman" w:eastAsia="Calibri" w:hAnsi="Times New Roman" w:cs="Times New Roman"/>
                <w:sz w:val="24"/>
                <w:szCs w:val="24"/>
              </w:rPr>
              <w:t>Использование метода измерения сопротивлений с применением омметра и измерительного моста</w:t>
            </w:r>
          </w:p>
        </w:tc>
        <w:tc>
          <w:tcPr>
            <w:tcW w:w="1871" w:type="dxa"/>
            <w:shd w:val="clear" w:color="auto" w:fill="auto"/>
            <w:vAlign w:val="center"/>
          </w:tcPr>
          <w:p w:rsidR="00DE0E6E" w:rsidRPr="00ED2C54" w:rsidRDefault="00DE0E6E" w:rsidP="00ED2C54">
            <w:pPr>
              <w:spacing w:after="0" w:line="240" w:lineRule="auto"/>
              <w:jc w:val="center"/>
              <w:rPr>
                <w:rFonts w:ascii="Times New Roman" w:hAnsi="Times New Roman" w:cs="Times New Roman"/>
                <w:bCs/>
                <w:sz w:val="24"/>
                <w:szCs w:val="24"/>
              </w:rPr>
            </w:pPr>
            <w:r w:rsidRPr="00ED2C54">
              <w:rPr>
                <w:rFonts w:ascii="Times New Roman" w:hAnsi="Times New Roman" w:cs="Times New Roman"/>
                <w:bCs/>
                <w:sz w:val="24"/>
                <w:szCs w:val="24"/>
              </w:rPr>
              <w:t>2</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DE0E6E"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20"/>
        </w:trPr>
        <w:tc>
          <w:tcPr>
            <w:tcW w:w="3439" w:type="dxa"/>
            <w:vMerge w:val="restart"/>
            <w:shd w:val="clear" w:color="auto" w:fill="auto"/>
          </w:tcPr>
          <w:p w:rsidR="00EA7406" w:rsidRPr="00ED2C54" w:rsidRDefault="00EA7406" w:rsidP="00ED2C54">
            <w:pPr>
              <w:spacing w:after="0" w:line="240" w:lineRule="auto"/>
              <w:rPr>
                <w:rFonts w:ascii="Times New Roman" w:eastAsia="Calibri" w:hAnsi="Times New Roman" w:cs="Times New Roman"/>
                <w:b/>
                <w:sz w:val="24"/>
                <w:szCs w:val="24"/>
              </w:rPr>
            </w:pPr>
            <w:r w:rsidRPr="00ED2C54">
              <w:rPr>
                <w:rFonts w:ascii="Times New Roman" w:eastAsia="Calibri" w:hAnsi="Times New Roman" w:cs="Times New Roman"/>
                <w:b/>
                <w:sz w:val="24"/>
                <w:szCs w:val="24"/>
              </w:rPr>
              <w:t xml:space="preserve">Тема 1.6. Электрические машины </w:t>
            </w:r>
          </w:p>
          <w:p w:rsidR="00EA7406" w:rsidRPr="00ED2C54" w:rsidRDefault="00EA7406" w:rsidP="00ED2C54">
            <w:pPr>
              <w:spacing w:after="0" w:line="240" w:lineRule="auto"/>
              <w:rPr>
                <w:rFonts w:ascii="Times New Roman" w:hAnsi="Times New Roman" w:cs="Times New Roman"/>
                <w:b/>
                <w:bCs/>
                <w:sz w:val="24"/>
                <w:szCs w:val="24"/>
              </w:rPr>
            </w:pPr>
          </w:p>
        </w:tc>
        <w:tc>
          <w:tcPr>
            <w:tcW w:w="7335" w:type="dxa"/>
            <w:shd w:val="clear" w:color="auto" w:fill="auto"/>
            <w:vAlign w:val="bottom"/>
          </w:tcPr>
          <w:p w:rsidR="00EA7406" w:rsidRPr="00ED2C54" w:rsidRDefault="00EA7406" w:rsidP="00ED2C54">
            <w:pPr>
              <w:spacing w:after="0" w:line="240" w:lineRule="auto"/>
              <w:jc w:val="both"/>
              <w:rPr>
                <w:rFonts w:ascii="Times New Roman" w:eastAsia="Calibri" w:hAnsi="Times New Roman" w:cs="Times New Roman"/>
                <w:sz w:val="24"/>
                <w:szCs w:val="24"/>
              </w:rPr>
            </w:pPr>
            <w:r w:rsidRPr="00ED2C54">
              <w:rPr>
                <w:rFonts w:ascii="Times New Roman" w:eastAsia="Calibri" w:hAnsi="Times New Roman" w:cs="Times New Roman"/>
                <w:b/>
                <w:bCs/>
                <w:sz w:val="24"/>
                <w:szCs w:val="24"/>
              </w:rPr>
              <w:t>Содержание учебного материала</w:t>
            </w:r>
            <w:r w:rsidRPr="00ED2C54">
              <w:rPr>
                <w:rFonts w:ascii="Times New Roman" w:eastAsia="Calibri" w:hAnsi="Times New Roman" w:cs="Times New Roman"/>
                <w:sz w:val="24"/>
                <w:szCs w:val="24"/>
              </w:rPr>
              <w:t xml:space="preserve"> </w:t>
            </w:r>
          </w:p>
          <w:p w:rsidR="00EA7406" w:rsidRPr="00ED2C54" w:rsidRDefault="00EA7406" w:rsidP="00ED2C54">
            <w:pPr>
              <w:spacing w:after="0" w:line="240" w:lineRule="auto"/>
              <w:jc w:val="both"/>
              <w:rPr>
                <w:rFonts w:ascii="Times New Roman" w:eastAsia="Calibri" w:hAnsi="Times New Roman" w:cs="Times New Roman"/>
                <w:sz w:val="24"/>
                <w:szCs w:val="24"/>
              </w:rPr>
            </w:pPr>
            <w:r w:rsidRPr="00ED2C54">
              <w:rPr>
                <w:rFonts w:ascii="Times New Roman" w:eastAsia="Calibri" w:hAnsi="Times New Roman" w:cs="Times New Roman"/>
                <w:sz w:val="24"/>
                <w:szCs w:val="24"/>
              </w:rPr>
              <w:t xml:space="preserve">Классификация электрических машин. Электрические машины постоянного и </w:t>
            </w:r>
          </w:p>
          <w:p w:rsidR="00EA7406" w:rsidRPr="00ED2C54" w:rsidRDefault="00EA7406" w:rsidP="00ED2C54">
            <w:pPr>
              <w:spacing w:after="0" w:line="240" w:lineRule="auto"/>
              <w:jc w:val="both"/>
              <w:rPr>
                <w:rFonts w:ascii="Times New Roman" w:eastAsia="Calibri" w:hAnsi="Times New Roman" w:cs="Times New Roman"/>
                <w:sz w:val="24"/>
                <w:szCs w:val="24"/>
              </w:rPr>
            </w:pPr>
            <w:r w:rsidRPr="00ED2C54">
              <w:rPr>
                <w:rFonts w:ascii="Times New Roman" w:eastAsia="Calibri" w:hAnsi="Times New Roman" w:cs="Times New Roman"/>
                <w:sz w:val="24"/>
                <w:szCs w:val="24"/>
              </w:rPr>
              <w:t>переменного тока. Виды электрического привода. Защита, блокировка, сигнализация</w:t>
            </w:r>
          </w:p>
          <w:p w:rsidR="00EA7406" w:rsidRPr="00ED2C54" w:rsidRDefault="00EA7406" w:rsidP="00ED2C54">
            <w:pPr>
              <w:spacing w:after="0" w:line="240" w:lineRule="auto"/>
              <w:rPr>
                <w:rFonts w:ascii="Times New Roman" w:hAnsi="Times New Roman" w:cs="Times New Roman"/>
                <w:sz w:val="24"/>
                <w:szCs w:val="24"/>
              </w:rPr>
            </w:pPr>
            <w:r w:rsidRPr="00ED2C54">
              <w:rPr>
                <w:rFonts w:ascii="Times New Roman" w:eastAsia="Calibri" w:hAnsi="Times New Roman" w:cs="Times New Roman"/>
                <w:sz w:val="24"/>
                <w:szCs w:val="24"/>
              </w:rPr>
              <w:t>в электрических приводах. Схемы управления электродвигателями. Монтаж и демонтаж подводок питания к электрическим приборам. Изоляция электрических машин</w:t>
            </w:r>
          </w:p>
        </w:tc>
        <w:tc>
          <w:tcPr>
            <w:tcW w:w="1871" w:type="dxa"/>
            <w:shd w:val="clear" w:color="auto" w:fill="auto"/>
            <w:vAlign w:val="center"/>
          </w:tcPr>
          <w:p w:rsidR="00EA7406" w:rsidRPr="00ED2C54" w:rsidRDefault="00EA7406"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4</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EA7406"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20"/>
        </w:trPr>
        <w:tc>
          <w:tcPr>
            <w:tcW w:w="3439" w:type="dxa"/>
            <w:vMerge/>
            <w:shd w:val="clear" w:color="auto" w:fill="auto"/>
          </w:tcPr>
          <w:p w:rsidR="00EA7406" w:rsidRPr="00ED2C54" w:rsidRDefault="00EA7406" w:rsidP="00ED2C54">
            <w:pPr>
              <w:spacing w:after="0" w:line="240" w:lineRule="auto"/>
              <w:rPr>
                <w:rFonts w:ascii="Times New Roman" w:hAnsi="Times New Roman" w:cs="Times New Roman"/>
                <w:b/>
                <w:bCs/>
                <w:sz w:val="24"/>
                <w:szCs w:val="24"/>
              </w:rPr>
            </w:pPr>
          </w:p>
        </w:tc>
        <w:tc>
          <w:tcPr>
            <w:tcW w:w="7335" w:type="dxa"/>
            <w:shd w:val="clear" w:color="auto" w:fill="auto"/>
            <w:vAlign w:val="bottom"/>
          </w:tcPr>
          <w:p w:rsidR="00EA7406" w:rsidRPr="00ED2C54" w:rsidRDefault="00EA7406" w:rsidP="00ED2C54">
            <w:pPr>
              <w:spacing w:after="0" w:line="240" w:lineRule="auto"/>
              <w:jc w:val="both"/>
              <w:rPr>
                <w:rFonts w:ascii="Times New Roman" w:eastAsia="Calibri" w:hAnsi="Times New Roman" w:cs="Times New Roman"/>
                <w:i/>
                <w:iCs/>
                <w:sz w:val="24"/>
                <w:szCs w:val="24"/>
              </w:rPr>
            </w:pPr>
            <w:r w:rsidRPr="00ED2C54">
              <w:rPr>
                <w:rFonts w:ascii="Times New Roman" w:eastAsia="Calibri" w:hAnsi="Times New Roman" w:cs="Times New Roman"/>
                <w:b/>
                <w:bCs/>
                <w:sz w:val="24"/>
                <w:szCs w:val="24"/>
              </w:rPr>
              <w:t>Тематика лабораторных работ</w:t>
            </w:r>
          </w:p>
          <w:p w:rsidR="00EA7406" w:rsidRPr="00ED2C54" w:rsidRDefault="00EA7406" w:rsidP="00ED2C54">
            <w:pPr>
              <w:spacing w:after="0" w:line="240" w:lineRule="auto"/>
              <w:jc w:val="both"/>
              <w:rPr>
                <w:rFonts w:ascii="Times New Roman" w:eastAsia="Calibri" w:hAnsi="Times New Roman" w:cs="Times New Roman"/>
                <w:sz w:val="24"/>
                <w:szCs w:val="24"/>
              </w:rPr>
            </w:pPr>
            <w:r w:rsidRPr="00ED2C54">
              <w:rPr>
                <w:rFonts w:ascii="Times New Roman" w:eastAsia="Calibri" w:hAnsi="Times New Roman" w:cs="Times New Roman"/>
                <w:sz w:val="24"/>
                <w:szCs w:val="24"/>
              </w:rPr>
              <w:t>Монтаж и демонтаж подводок питания к электрическим приборам.</w:t>
            </w:r>
          </w:p>
          <w:p w:rsidR="00EA7406" w:rsidRPr="00ED2C54" w:rsidRDefault="00EA7406" w:rsidP="00ED2C54">
            <w:pPr>
              <w:spacing w:after="0" w:line="240" w:lineRule="auto"/>
              <w:jc w:val="both"/>
              <w:rPr>
                <w:rFonts w:ascii="Times New Roman" w:hAnsi="Times New Roman" w:cs="Times New Roman"/>
                <w:sz w:val="24"/>
                <w:szCs w:val="24"/>
              </w:rPr>
            </w:pPr>
            <w:r w:rsidRPr="00ED2C54">
              <w:rPr>
                <w:rFonts w:ascii="Times New Roman" w:hAnsi="Times New Roman" w:cs="Times New Roman"/>
                <w:sz w:val="24"/>
                <w:szCs w:val="24"/>
              </w:rPr>
              <w:t>Аппаратура защиты электродвигателей, защита от короткого замыкания.</w:t>
            </w:r>
          </w:p>
          <w:p w:rsidR="00EA7406" w:rsidRPr="00ED2C54" w:rsidRDefault="00EA7406" w:rsidP="00ED2C54">
            <w:pPr>
              <w:spacing w:after="0" w:line="240" w:lineRule="auto"/>
              <w:rPr>
                <w:rFonts w:ascii="Times New Roman" w:hAnsi="Times New Roman" w:cs="Times New Roman"/>
                <w:b/>
                <w:sz w:val="24"/>
                <w:szCs w:val="24"/>
              </w:rPr>
            </w:pPr>
            <w:r w:rsidRPr="00ED2C54">
              <w:rPr>
                <w:rFonts w:ascii="Times New Roman" w:hAnsi="Times New Roman" w:cs="Times New Roman"/>
                <w:sz w:val="24"/>
                <w:szCs w:val="24"/>
              </w:rPr>
              <w:t xml:space="preserve">Заземление, </w:t>
            </w:r>
            <w:proofErr w:type="spellStart"/>
            <w:r w:rsidRPr="00ED2C54">
              <w:rPr>
                <w:rFonts w:ascii="Times New Roman" w:hAnsi="Times New Roman" w:cs="Times New Roman"/>
                <w:sz w:val="24"/>
                <w:szCs w:val="24"/>
              </w:rPr>
              <w:t>зануление</w:t>
            </w:r>
            <w:proofErr w:type="spellEnd"/>
            <w:r w:rsidRPr="00ED2C54">
              <w:rPr>
                <w:rFonts w:ascii="Times New Roman" w:hAnsi="Times New Roman" w:cs="Times New Roman"/>
                <w:sz w:val="24"/>
                <w:szCs w:val="24"/>
              </w:rPr>
              <w:t>.</w:t>
            </w:r>
          </w:p>
        </w:tc>
        <w:tc>
          <w:tcPr>
            <w:tcW w:w="1871" w:type="dxa"/>
            <w:shd w:val="clear" w:color="auto" w:fill="auto"/>
            <w:vAlign w:val="center"/>
          </w:tcPr>
          <w:p w:rsidR="00EA7406" w:rsidRPr="00ED2C54" w:rsidRDefault="00EA7406" w:rsidP="00ED2C54">
            <w:pPr>
              <w:spacing w:after="0" w:line="240" w:lineRule="auto"/>
              <w:jc w:val="center"/>
              <w:rPr>
                <w:rFonts w:ascii="Times New Roman" w:hAnsi="Times New Roman" w:cs="Times New Roman"/>
                <w:bCs/>
                <w:sz w:val="24"/>
                <w:szCs w:val="24"/>
              </w:rPr>
            </w:pPr>
            <w:r w:rsidRPr="00ED2C54">
              <w:rPr>
                <w:rFonts w:ascii="Times New Roman" w:hAnsi="Times New Roman" w:cs="Times New Roman"/>
                <w:bCs/>
                <w:sz w:val="24"/>
                <w:szCs w:val="24"/>
              </w:rPr>
              <w:t>2</w:t>
            </w:r>
          </w:p>
        </w:tc>
        <w:tc>
          <w:tcPr>
            <w:tcW w:w="2626" w:type="dxa"/>
          </w:tcPr>
          <w:p w:rsidR="00EA7406" w:rsidRPr="009A1665" w:rsidRDefault="00EA7406" w:rsidP="00ED2C54">
            <w:pPr>
              <w:spacing w:after="0" w:line="240" w:lineRule="auto"/>
              <w:rPr>
                <w:rFonts w:ascii="Times New Roman" w:hAnsi="Times New Roman" w:cs="Times New Roman"/>
                <w:bCs/>
                <w:sz w:val="24"/>
                <w:szCs w:val="24"/>
              </w:rPr>
            </w:pPr>
          </w:p>
        </w:tc>
      </w:tr>
      <w:tr w:rsidR="00EA7406" w:rsidRPr="009A1665" w:rsidTr="007E6B3C">
        <w:trPr>
          <w:trHeight w:val="20"/>
        </w:trPr>
        <w:tc>
          <w:tcPr>
            <w:tcW w:w="10774" w:type="dxa"/>
            <w:gridSpan w:val="2"/>
            <w:shd w:val="clear" w:color="auto" w:fill="auto"/>
          </w:tcPr>
          <w:p w:rsidR="00EA7406" w:rsidRPr="00ED2C54" w:rsidRDefault="00EA7406" w:rsidP="00EA7406">
            <w:pPr>
              <w:spacing w:after="0" w:line="240" w:lineRule="auto"/>
              <w:rPr>
                <w:rFonts w:ascii="Times New Roman" w:hAnsi="Times New Roman" w:cs="Times New Roman"/>
                <w:b/>
                <w:sz w:val="24"/>
                <w:szCs w:val="24"/>
              </w:rPr>
            </w:pPr>
            <w:r>
              <w:rPr>
                <w:rFonts w:ascii="Times New Roman" w:eastAsia="Times New Roman" w:hAnsi="Times New Roman" w:cs="Times New Roman"/>
                <w:b/>
                <w:bCs/>
                <w:sz w:val="24"/>
                <w:szCs w:val="24"/>
              </w:rPr>
              <w:t xml:space="preserve">Раздел 2 </w:t>
            </w:r>
            <w:r w:rsidRPr="00ED2C54">
              <w:rPr>
                <w:rFonts w:ascii="Times New Roman" w:eastAsia="Times New Roman" w:hAnsi="Times New Roman" w:cs="Times New Roman"/>
                <w:b/>
                <w:bCs/>
                <w:sz w:val="24"/>
                <w:szCs w:val="24"/>
              </w:rPr>
              <w:t>Промышленная электроника</w:t>
            </w:r>
          </w:p>
        </w:tc>
        <w:tc>
          <w:tcPr>
            <w:tcW w:w="1871" w:type="dxa"/>
            <w:shd w:val="clear" w:color="auto" w:fill="auto"/>
            <w:vAlign w:val="center"/>
          </w:tcPr>
          <w:p w:rsidR="00EA7406" w:rsidRPr="00ED2C54" w:rsidRDefault="00EA7406"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16</w:t>
            </w:r>
          </w:p>
        </w:tc>
        <w:tc>
          <w:tcPr>
            <w:tcW w:w="2626" w:type="dxa"/>
          </w:tcPr>
          <w:p w:rsidR="00EA7406" w:rsidRPr="009A1665" w:rsidRDefault="00EA7406" w:rsidP="00ED2C54">
            <w:pPr>
              <w:spacing w:after="0" w:line="240" w:lineRule="auto"/>
              <w:rPr>
                <w:rFonts w:ascii="Times New Roman" w:hAnsi="Times New Roman" w:cs="Times New Roman"/>
                <w:bCs/>
                <w:sz w:val="24"/>
                <w:szCs w:val="24"/>
              </w:rPr>
            </w:pPr>
          </w:p>
        </w:tc>
      </w:tr>
      <w:tr w:rsidR="007E6B3C" w:rsidRPr="009A1665" w:rsidTr="007E6B3C">
        <w:trPr>
          <w:trHeight w:val="20"/>
        </w:trPr>
        <w:tc>
          <w:tcPr>
            <w:tcW w:w="3439" w:type="dxa"/>
            <w:vMerge w:val="restart"/>
            <w:shd w:val="clear" w:color="auto" w:fill="auto"/>
          </w:tcPr>
          <w:p w:rsidR="009B6DF3" w:rsidRPr="00ED2C54" w:rsidRDefault="009B6DF3" w:rsidP="00ED2C54">
            <w:pPr>
              <w:spacing w:after="0" w:line="240" w:lineRule="auto"/>
              <w:rPr>
                <w:rFonts w:ascii="Times New Roman" w:eastAsia="Calibri" w:hAnsi="Times New Roman" w:cs="Times New Roman"/>
                <w:b/>
                <w:sz w:val="24"/>
                <w:szCs w:val="24"/>
              </w:rPr>
            </w:pPr>
            <w:r w:rsidRPr="00ED2C54">
              <w:rPr>
                <w:rFonts w:ascii="Times New Roman" w:eastAsia="Calibri" w:hAnsi="Times New Roman" w:cs="Times New Roman"/>
                <w:b/>
                <w:sz w:val="24"/>
                <w:szCs w:val="24"/>
              </w:rPr>
              <w:t xml:space="preserve">Тема 2.1. </w:t>
            </w:r>
            <w:proofErr w:type="spellStart"/>
            <w:proofErr w:type="gramStart"/>
            <w:r w:rsidRPr="00ED2C54">
              <w:rPr>
                <w:rFonts w:ascii="Times New Roman" w:eastAsia="Calibri" w:hAnsi="Times New Roman" w:cs="Times New Roman"/>
                <w:b/>
                <w:sz w:val="24"/>
                <w:szCs w:val="24"/>
              </w:rPr>
              <w:t>Полупровод-никовые</w:t>
            </w:r>
            <w:proofErr w:type="spellEnd"/>
            <w:proofErr w:type="gramEnd"/>
            <w:r w:rsidRPr="00ED2C54">
              <w:rPr>
                <w:rFonts w:ascii="Times New Roman" w:eastAsia="Calibri" w:hAnsi="Times New Roman" w:cs="Times New Roman"/>
                <w:b/>
                <w:sz w:val="24"/>
                <w:szCs w:val="24"/>
              </w:rPr>
              <w:t xml:space="preserve"> приборы</w:t>
            </w:r>
          </w:p>
        </w:tc>
        <w:tc>
          <w:tcPr>
            <w:tcW w:w="7335" w:type="dxa"/>
            <w:shd w:val="clear" w:color="auto" w:fill="auto"/>
            <w:vAlign w:val="bottom"/>
          </w:tcPr>
          <w:p w:rsidR="009B6DF3" w:rsidRPr="00ED2C54" w:rsidRDefault="009B6DF3" w:rsidP="00ED2C54">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 xml:space="preserve">Содержание учебного материала </w:t>
            </w:r>
          </w:p>
          <w:p w:rsidR="009B6DF3" w:rsidRPr="00ED2C54" w:rsidRDefault="009B6DF3" w:rsidP="00663042">
            <w:pPr>
              <w:spacing w:after="0" w:line="240" w:lineRule="auto"/>
              <w:rPr>
                <w:rFonts w:ascii="Times New Roman" w:hAnsi="Times New Roman" w:cs="Times New Roman"/>
                <w:b/>
                <w:bCs/>
                <w:sz w:val="24"/>
                <w:szCs w:val="24"/>
              </w:rPr>
            </w:pPr>
            <w:r w:rsidRPr="00ED2C54">
              <w:rPr>
                <w:rFonts w:ascii="Times New Roman" w:eastAsia="Calibri" w:hAnsi="Times New Roman" w:cs="Times New Roman"/>
                <w:sz w:val="24"/>
                <w:szCs w:val="24"/>
              </w:rPr>
              <w:t>Полупроводниковые приборы. Типы полупроводниковых диодов: высокочастотные, силовые, стабилитроны. Биполярные транзисторы. Полевые транзисторы.</w:t>
            </w:r>
            <w:r w:rsidR="00663042">
              <w:rPr>
                <w:rFonts w:ascii="Times New Roman" w:eastAsia="Calibri" w:hAnsi="Times New Roman" w:cs="Times New Roman"/>
                <w:sz w:val="24"/>
                <w:szCs w:val="24"/>
              </w:rPr>
              <w:t xml:space="preserve"> </w:t>
            </w:r>
            <w:r w:rsidR="00663042">
              <w:rPr>
                <w:rFonts w:ascii="Times New Roman" w:eastAsia="Calibri" w:hAnsi="Times New Roman" w:cs="Times New Roman"/>
                <w:sz w:val="24"/>
                <w:szCs w:val="24"/>
                <w:lang w:val="en-US"/>
              </w:rPr>
              <w:t>IGBT</w:t>
            </w:r>
            <w:r w:rsidR="00663042" w:rsidRPr="00663042">
              <w:rPr>
                <w:rFonts w:ascii="Times New Roman" w:eastAsia="Calibri" w:hAnsi="Times New Roman" w:cs="Times New Roman"/>
                <w:sz w:val="24"/>
                <w:szCs w:val="24"/>
              </w:rPr>
              <w:t xml:space="preserve"> –</w:t>
            </w:r>
            <w:r w:rsidR="00663042">
              <w:rPr>
                <w:rFonts w:ascii="Times New Roman" w:eastAsia="Calibri" w:hAnsi="Times New Roman" w:cs="Times New Roman"/>
                <w:sz w:val="24"/>
                <w:szCs w:val="24"/>
              </w:rPr>
              <w:t xml:space="preserve"> транзисторы.</w:t>
            </w:r>
            <w:r w:rsidRPr="00ED2C54">
              <w:rPr>
                <w:rFonts w:ascii="Times New Roman" w:eastAsia="Calibri" w:hAnsi="Times New Roman" w:cs="Times New Roman"/>
                <w:sz w:val="24"/>
                <w:szCs w:val="24"/>
              </w:rPr>
              <w:t xml:space="preserve"> Тиристоры.  Маркировка полупроводниковых приборов. Применение на метрополитене</w:t>
            </w:r>
          </w:p>
        </w:tc>
        <w:tc>
          <w:tcPr>
            <w:tcW w:w="1871" w:type="dxa"/>
            <w:shd w:val="clear" w:color="auto" w:fill="auto"/>
            <w:vAlign w:val="center"/>
          </w:tcPr>
          <w:p w:rsidR="009B6DF3" w:rsidRPr="00ED2C54" w:rsidRDefault="00751378"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8</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9B6DF3"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20"/>
        </w:trPr>
        <w:tc>
          <w:tcPr>
            <w:tcW w:w="3439" w:type="dxa"/>
            <w:vMerge/>
            <w:shd w:val="clear" w:color="auto" w:fill="auto"/>
          </w:tcPr>
          <w:p w:rsidR="009B6DF3" w:rsidRPr="00ED2C54" w:rsidRDefault="009B6DF3" w:rsidP="00ED2C54">
            <w:pPr>
              <w:spacing w:after="0" w:line="240" w:lineRule="auto"/>
              <w:rPr>
                <w:rFonts w:ascii="Times New Roman" w:hAnsi="Times New Roman" w:cs="Times New Roman"/>
                <w:b/>
                <w:bCs/>
                <w:sz w:val="24"/>
                <w:szCs w:val="24"/>
              </w:rPr>
            </w:pPr>
          </w:p>
        </w:tc>
        <w:tc>
          <w:tcPr>
            <w:tcW w:w="7335" w:type="dxa"/>
            <w:shd w:val="clear" w:color="auto" w:fill="auto"/>
            <w:vAlign w:val="bottom"/>
          </w:tcPr>
          <w:p w:rsidR="009B6DF3" w:rsidRPr="00ED2C54" w:rsidRDefault="009B6DF3" w:rsidP="00ED2C54">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 xml:space="preserve">Тематика практических занятий </w:t>
            </w:r>
          </w:p>
          <w:p w:rsidR="009B6DF3" w:rsidRPr="00ED2C54" w:rsidRDefault="009B6DF3" w:rsidP="00ED2C54">
            <w:pPr>
              <w:spacing w:after="0" w:line="240" w:lineRule="auto"/>
              <w:rPr>
                <w:rFonts w:ascii="Times New Roman" w:hAnsi="Times New Roman" w:cs="Times New Roman"/>
                <w:b/>
                <w:bCs/>
                <w:sz w:val="24"/>
                <w:szCs w:val="24"/>
              </w:rPr>
            </w:pPr>
            <w:r w:rsidRPr="00ED2C54">
              <w:rPr>
                <w:rFonts w:ascii="Times New Roman" w:eastAsia="Calibri" w:hAnsi="Times New Roman" w:cs="Times New Roman"/>
                <w:sz w:val="24"/>
                <w:szCs w:val="24"/>
              </w:rPr>
              <w:t xml:space="preserve">Выбор приборов и устройств электронной техники с определенными параметрами и характеристиками по справочным материалам </w:t>
            </w:r>
          </w:p>
        </w:tc>
        <w:tc>
          <w:tcPr>
            <w:tcW w:w="1871" w:type="dxa"/>
            <w:shd w:val="clear" w:color="auto" w:fill="auto"/>
            <w:vAlign w:val="center"/>
          </w:tcPr>
          <w:p w:rsidR="009B6DF3" w:rsidRPr="00ED2C54" w:rsidRDefault="00841E7D" w:rsidP="00ED2C54">
            <w:pPr>
              <w:spacing w:after="0" w:line="240" w:lineRule="auto"/>
              <w:jc w:val="center"/>
              <w:rPr>
                <w:rFonts w:ascii="Times New Roman" w:hAnsi="Times New Roman" w:cs="Times New Roman"/>
                <w:bCs/>
                <w:sz w:val="24"/>
                <w:szCs w:val="24"/>
              </w:rPr>
            </w:pPr>
            <w:r w:rsidRPr="00ED2C54">
              <w:rPr>
                <w:rFonts w:ascii="Times New Roman" w:hAnsi="Times New Roman" w:cs="Times New Roman"/>
                <w:bCs/>
                <w:sz w:val="24"/>
                <w:szCs w:val="24"/>
              </w:rPr>
              <w:t>4</w:t>
            </w:r>
          </w:p>
        </w:tc>
        <w:tc>
          <w:tcPr>
            <w:tcW w:w="2626" w:type="dxa"/>
          </w:tcPr>
          <w:p w:rsidR="009B6DF3" w:rsidRPr="009A1665" w:rsidRDefault="009B6DF3" w:rsidP="00ED2C54">
            <w:pPr>
              <w:spacing w:after="0" w:line="240" w:lineRule="auto"/>
              <w:rPr>
                <w:rFonts w:ascii="Times New Roman" w:hAnsi="Times New Roman" w:cs="Times New Roman"/>
                <w:bCs/>
                <w:sz w:val="24"/>
                <w:szCs w:val="24"/>
              </w:rPr>
            </w:pPr>
          </w:p>
        </w:tc>
      </w:tr>
      <w:tr w:rsidR="007E6B3C" w:rsidRPr="009A1665" w:rsidTr="007E6B3C">
        <w:trPr>
          <w:trHeight w:val="20"/>
        </w:trPr>
        <w:tc>
          <w:tcPr>
            <w:tcW w:w="3439" w:type="dxa"/>
            <w:vMerge w:val="restart"/>
            <w:shd w:val="clear" w:color="auto" w:fill="auto"/>
          </w:tcPr>
          <w:p w:rsidR="009B6DF3" w:rsidRPr="00ED2C54" w:rsidRDefault="009B6DF3" w:rsidP="00ED2C54">
            <w:pPr>
              <w:spacing w:after="0" w:line="240" w:lineRule="auto"/>
              <w:rPr>
                <w:rFonts w:ascii="Times New Roman" w:hAnsi="Times New Roman" w:cs="Times New Roman"/>
                <w:b/>
                <w:bCs/>
                <w:sz w:val="24"/>
                <w:szCs w:val="24"/>
              </w:rPr>
            </w:pPr>
            <w:r w:rsidRPr="00ED2C54">
              <w:rPr>
                <w:rFonts w:ascii="Times New Roman" w:hAnsi="Times New Roman" w:cs="Times New Roman"/>
                <w:b/>
                <w:bCs/>
                <w:sz w:val="24"/>
                <w:szCs w:val="24"/>
              </w:rPr>
              <w:t>Тема 2.2</w:t>
            </w:r>
            <w:r w:rsidR="00846AF0" w:rsidRPr="00ED2C54">
              <w:rPr>
                <w:rFonts w:ascii="Times New Roman" w:hAnsi="Times New Roman" w:cs="Times New Roman"/>
                <w:b/>
                <w:bCs/>
                <w:sz w:val="24"/>
                <w:szCs w:val="24"/>
              </w:rPr>
              <w:t xml:space="preserve"> </w:t>
            </w:r>
            <w:r w:rsidRPr="00ED2C54">
              <w:rPr>
                <w:rFonts w:ascii="Times New Roman" w:eastAsia="Calibri" w:hAnsi="Times New Roman" w:cs="Times New Roman"/>
                <w:b/>
                <w:sz w:val="24"/>
                <w:szCs w:val="24"/>
              </w:rPr>
              <w:t>Аналоговая электроника</w:t>
            </w:r>
          </w:p>
        </w:tc>
        <w:tc>
          <w:tcPr>
            <w:tcW w:w="7335" w:type="dxa"/>
            <w:shd w:val="clear" w:color="auto" w:fill="auto"/>
            <w:vAlign w:val="bottom"/>
          </w:tcPr>
          <w:p w:rsidR="001623EF" w:rsidRPr="00ED2C54" w:rsidRDefault="001623EF" w:rsidP="00ED2C54">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 xml:space="preserve">Содержание учебного материала </w:t>
            </w:r>
          </w:p>
          <w:p w:rsidR="009B6DF3" w:rsidRPr="00ED2C54" w:rsidRDefault="009B6DF3" w:rsidP="00ED2C54">
            <w:pPr>
              <w:spacing w:after="0" w:line="240" w:lineRule="auto"/>
              <w:rPr>
                <w:rFonts w:ascii="Times New Roman" w:hAnsi="Times New Roman" w:cs="Times New Roman"/>
                <w:b/>
                <w:bCs/>
                <w:sz w:val="24"/>
                <w:szCs w:val="24"/>
              </w:rPr>
            </w:pPr>
            <w:r w:rsidRPr="00ED2C54">
              <w:rPr>
                <w:rFonts w:ascii="Times New Roman" w:eastAsia="Calibri" w:hAnsi="Times New Roman" w:cs="Times New Roman"/>
                <w:color w:val="000000"/>
                <w:sz w:val="24"/>
                <w:szCs w:val="24"/>
                <w:lang w:eastAsia="en-US"/>
              </w:rPr>
              <w:t>Выпрямители переменного тока. Фильтры. Многокаскадные усилители. Импульсные усилители. Усилители постоянного тока. Дифференциальные усилители. Операционные усилители. Устройство, область применения.</w:t>
            </w:r>
          </w:p>
        </w:tc>
        <w:tc>
          <w:tcPr>
            <w:tcW w:w="1871" w:type="dxa"/>
            <w:shd w:val="clear" w:color="auto" w:fill="auto"/>
            <w:vAlign w:val="center"/>
          </w:tcPr>
          <w:p w:rsidR="009B6DF3" w:rsidRPr="00ED2C54" w:rsidRDefault="00751378"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6</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9B6DF3"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7E6B3C" w:rsidRPr="009A1665" w:rsidTr="007E6B3C">
        <w:trPr>
          <w:trHeight w:val="1236"/>
        </w:trPr>
        <w:tc>
          <w:tcPr>
            <w:tcW w:w="3439" w:type="dxa"/>
            <w:vMerge/>
            <w:shd w:val="clear" w:color="auto" w:fill="auto"/>
          </w:tcPr>
          <w:p w:rsidR="009B6DF3" w:rsidRPr="00ED2C54" w:rsidRDefault="009B6DF3" w:rsidP="00ED2C54">
            <w:pPr>
              <w:spacing w:after="0" w:line="240" w:lineRule="auto"/>
              <w:rPr>
                <w:rFonts w:ascii="Times New Roman" w:hAnsi="Times New Roman" w:cs="Times New Roman"/>
                <w:b/>
                <w:bCs/>
                <w:sz w:val="24"/>
                <w:szCs w:val="24"/>
              </w:rPr>
            </w:pPr>
          </w:p>
        </w:tc>
        <w:tc>
          <w:tcPr>
            <w:tcW w:w="7335" w:type="dxa"/>
            <w:shd w:val="clear" w:color="auto" w:fill="auto"/>
            <w:vAlign w:val="bottom"/>
          </w:tcPr>
          <w:p w:rsidR="009B6DF3" w:rsidRPr="00ED2C54" w:rsidRDefault="009B6DF3" w:rsidP="00ED2C54">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 xml:space="preserve">Тематика практических занятий </w:t>
            </w:r>
          </w:p>
          <w:p w:rsidR="009B6DF3" w:rsidRPr="00ED2C54" w:rsidRDefault="009B6DF3" w:rsidP="00ED2C54">
            <w:pPr>
              <w:spacing w:after="0" w:line="240" w:lineRule="auto"/>
              <w:jc w:val="both"/>
              <w:rPr>
                <w:rFonts w:ascii="Times New Roman" w:eastAsia="Calibri" w:hAnsi="Times New Roman" w:cs="Times New Roman"/>
                <w:color w:val="000000"/>
                <w:sz w:val="24"/>
                <w:szCs w:val="24"/>
                <w:lang w:eastAsia="en-US"/>
              </w:rPr>
            </w:pPr>
            <w:r w:rsidRPr="00ED2C54">
              <w:rPr>
                <w:rFonts w:ascii="Times New Roman" w:eastAsia="Calibri" w:hAnsi="Times New Roman" w:cs="Times New Roman"/>
                <w:color w:val="000000"/>
                <w:sz w:val="24"/>
                <w:szCs w:val="24"/>
                <w:lang w:eastAsia="en-US"/>
              </w:rPr>
              <w:t>Исследование работы однофазного выпрямителя.</w:t>
            </w:r>
          </w:p>
          <w:p w:rsidR="009B6DF3" w:rsidRPr="00ED2C54" w:rsidRDefault="009B6DF3" w:rsidP="00ED2C54">
            <w:pPr>
              <w:spacing w:after="0" w:line="240" w:lineRule="auto"/>
              <w:jc w:val="both"/>
              <w:rPr>
                <w:rFonts w:ascii="Times New Roman" w:eastAsia="Calibri" w:hAnsi="Times New Roman" w:cs="Times New Roman"/>
                <w:color w:val="000000"/>
                <w:sz w:val="24"/>
                <w:szCs w:val="24"/>
                <w:lang w:eastAsia="en-US"/>
              </w:rPr>
            </w:pPr>
            <w:r w:rsidRPr="00ED2C54">
              <w:rPr>
                <w:rFonts w:ascii="Times New Roman" w:eastAsia="Calibri" w:hAnsi="Times New Roman" w:cs="Times New Roman"/>
                <w:color w:val="000000"/>
                <w:sz w:val="24"/>
                <w:szCs w:val="24"/>
                <w:lang w:eastAsia="en-US"/>
              </w:rPr>
              <w:t>Исследование тиристоров и управляемых выпрямителей.</w:t>
            </w:r>
          </w:p>
          <w:p w:rsidR="009B6DF3" w:rsidRPr="00ED2C54" w:rsidRDefault="009B6DF3" w:rsidP="00ED2C54">
            <w:pPr>
              <w:spacing w:after="0" w:line="240" w:lineRule="auto"/>
              <w:rPr>
                <w:rFonts w:ascii="Times New Roman" w:eastAsia="Calibri" w:hAnsi="Times New Roman" w:cs="Times New Roman"/>
                <w:color w:val="000000"/>
                <w:sz w:val="24"/>
                <w:szCs w:val="24"/>
                <w:lang w:eastAsia="en-US"/>
              </w:rPr>
            </w:pPr>
            <w:r w:rsidRPr="00ED2C54">
              <w:rPr>
                <w:rFonts w:ascii="Times New Roman" w:eastAsia="Calibri" w:hAnsi="Times New Roman" w:cs="Times New Roman"/>
                <w:color w:val="000000"/>
                <w:sz w:val="24"/>
                <w:szCs w:val="24"/>
                <w:lang w:eastAsia="en-US"/>
              </w:rPr>
              <w:t>Исследование работы операционного усилителя</w:t>
            </w:r>
          </w:p>
        </w:tc>
        <w:tc>
          <w:tcPr>
            <w:tcW w:w="1871" w:type="dxa"/>
            <w:shd w:val="clear" w:color="auto" w:fill="auto"/>
            <w:vAlign w:val="center"/>
          </w:tcPr>
          <w:p w:rsidR="009B6DF3" w:rsidRPr="00ED2C54" w:rsidRDefault="00846AF0" w:rsidP="00ED2C54">
            <w:pPr>
              <w:spacing w:after="0" w:line="240" w:lineRule="auto"/>
              <w:jc w:val="center"/>
              <w:rPr>
                <w:rFonts w:ascii="Times New Roman" w:hAnsi="Times New Roman" w:cs="Times New Roman"/>
                <w:bCs/>
                <w:sz w:val="24"/>
                <w:szCs w:val="24"/>
              </w:rPr>
            </w:pPr>
            <w:r w:rsidRPr="00ED2C54">
              <w:rPr>
                <w:rFonts w:ascii="Times New Roman" w:hAnsi="Times New Roman" w:cs="Times New Roman"/>
                <w:bCs/>
                <w:sz w:val="24"/>
                <w:szCs w:val="24"/>
              </w:rPr>
              <w:t>4</w:t>
            </w:r>
          </w:p>
        </w:tc>
        <w:tc>
          <w:tcPr>
            <w:tcW w:w="2626" w:type="dxa"/>
          </w:tcPr>
          <w:p w:rsidR="009B6DF3" w:rsidRPr="009A1665" w:rsidRDefault="009B6DF3" w:rsidP="00ED2C54">
            <w:pPr>
              <w:spacing w:after="0" w:line="240" w:lineRule="auto"/>
              <w:rPr>
                <w:rFonts w:ascii="Times New Roman" w:hAnsi="Times New Roman" w:cs="Times New Roman"/>
                <w:bCs/>
                <w:sz w:val="24"/>
                <w:szCs w:val="24"/>
              </w:rPr>
            </w:pPr>
          </w:p>
        </w:tc>
      </w:tr>
      <w:tr w:rsidR="007E6B3C" w:rsidRPr="009A1665" w:rsidTr="007E6B3C">
        <w:trPr>
          <w:trHeight w:val="20"/>
        </w:trPr>
        <w:tc>
          <w:tcPr>
            <w:tcW w:w="3439" w:type="dxa"/>
            <w:shd w:val="clear" w:color="auto" w:fill="auto"/>
          </w:tcPr>
          <w:p w:rsidR="00BC2006" w:rsidRPr="00ED2C54" w:rsidRDefault="00BC2006" w:rsidP="00663042">
            <w:pPr>
              <w:spacing w:after="0" w:line="240" w:lineRule="auto"/>
              <w:rPr>
                <w:rFonts w:ascii="Times New Roman" w:hAnsi="Times New Roman" w:cs="Times New Roman"/>
                <w:b/>
                <w:bCs/>
                <w:sz w:val="24"/>
                <w:szCs w:val="24"/>
              </w:rPr>
            </w:pPr>
            <w:r w:rsidRPr="00ED2C54">
              <w:rPr>
                <w:rFonts w:ascii="Times New Roman" w:hAnsi="Times New Roman" w:cs="Times New Roman"/>
                <w:b/>
                <w:bCs/>
                <w:sz w:val="24"/>
                <w:szCs w:val="24"/>
              </w:rPr>
              <w:t xml:space="preserve">Тема 2.3 </w:t>
            </w:r>
            <w:r w:rsidRPr="00ED2C54">
              <w:rPr>
                <w:rFonts w:ascii="Times New Roman" w:eastAsia="Calibri" w:hAnsi="Times New Roman" w:cs="Times New Roman"/>
                <w:b/>
                <w:sz w:val="24"/>
                <w:szCs w:val="24"/>
              </w:rPr>
              <w:t>Промышленная электроника в производственных процессах</w:t>
            </w:r>
          </w:p>
        </w:tc>
        <w:tc>
          <w:tcPr>
            <w:tcW w:w="7335" w:type="dxa"/>
            <w:shd w:val="clear" w:color="auto" w:fill="auto"/>
            <w:vAlign w:val="bottom"/>
          </w:tcPr>
          <w:p w:rsidR="001623EF" w:rsidRPr="00ED2C54" w:rsidRDefault="001623EF" w:rsidP="00ED2C54">
            <w:pPr>
              <w:spacing w:after="0" w:line="240" w:lineRule="auto"/>
              <w:jc w:val="both"/>
              <w:rPr>
                <w:rFonts w:ascii="Times New Roman" w:eastAsia="Calibri" w:hAnsi="Times New Roman" w:cs="Times New Roman"/>
                <w:b/>
                <w:bCs/>
                <w:sz w:val="24"/>
                <w:szCs w:val="24"/>
              </w:rPr>
            </w:pPr>
            <w:r w:rsidRPr="00ED2C54">
              <w:rPr>
                <w:rFonts w:ascii="Times New Roman" w:eastAsia="Calibri" w:hAnsi="Times New Roman" w:cs="Times New Roman"/>
                <w:b/>
                <w:bCs/>
                <w:sz w:val="24"/>
                <w:szCs w:val="24"/>
              </w:rPr>
              <w:t xml:space="preserve">Содержание учебного материала </w:t>
            </w:r>
          </w:p>
          <w:p w:rsidR="00BC2006" w:rsidRPr="00ED2C54" w:rsidRDefault="00BC2006" w:rsidP="00ED2C54">
            <w:pPr>
              <w:spacing w:after="0" w:line="240" w:lineRule="auto"/>
              <w:jc w:val="both"/>
              <w:rPr>
                <w:rFonts w:ascii="Times New Roman" w:eastAsia="Calibri" w:hAnsi="Times New Roman" w:cs="Times New Roman"/>
                <w:sz w:val="24"/>
                <w:szCs w:val="24"/>
              </w:rPr>
            </w:pPr>
            <w:r w:rsidRPr="00ED2C54">
              <w:rPr>
                <w:rFonts w:ascii="Times New Roman" w:eastAsia="Calibri" w:hAnsi="Times New Roman" w:cs="Times New Roman"/>
                <w:sz w:val="24"/>
                <w:szCs w:val="24"/>
              </w:rPr>
              <w:t xml:space="preserve">Цифро-аналоговые преобразователи. Особенности цифровых электронных схем. Программируемые цифровые электронные схемы. </w:t>
            </w:r>
          </w:p>
          <w:p w:rsidR="00BC2006" w:rsidRPr="00ED2C54" w:rsidRDefault="00BC2006" w:rsidP="00ED2C54">
            <w:pPr>
              <w:spacing w:after="0" w:line="240" w:lineRule="auto"/>
              <w:rPr>
                <w:rFonts w:ascii="Times New Roman" w:eastAsia="Calibri" w:hAnsi="Times New Roman" w:cs="Times New Roman"/>
                <w:color w:val="000000"/>
                <w:sz w:val="24"/>
                <w:szCs w:val="24"/>
                <w:lang w:eastAsia="en-US"/>
              </w:rPr>
            </w:pPr>
            <w:r w:rsidRPr="00ED2C54">
              <w:rPr>
                <w:rFonts w:ascii="Times New Roman" w:eastAsia="Calibri" w:hAnsi="Times New Roman" w:cs="Times New Roman"/>
                <w:sz w:val="24"/>
                <w:szCs w:val="24"/>
              </w:rPr>
              <w:t>Микропроцессор и микроконтроллер. Области применение микроконтроллеров</w:t>
            </w:r>
            <w:r w:rsidRPr="00ED2C54">
              <w:rPr>
                <w:rFonts w:ascii="Times New Roman" w:hAnsi="Times New Roman" w:cs="Times New Roman"/>
                <w:sz w:val="24"/>
                <w:szCs w:val="24"/>
              </w:rPr>
              <w:t xml:space="preserve"> </w:t>
            </w:r>
            <w:r w:rsidRPr="00ED2C54">
              <w:rPr>
                <w:rFonts w:ascii="Times New Roman" w:eastAsia="Calibri" w:hAnsi="Times New Roman" w:cs="Times New Roman"/>
                <w:sz w:val="24"/>
                <w:szCs w:val="24"/>
              </w:rPr>
              <w:t>Использование электронных устройств для регулирования температуры, освещенности. Электронное управление исполнительными механизмами.</w:t>
            </w:r>
          </w:p>
        </w:tc>
        <w:tc>
          <w:tcPr>
            <w:tcW w:w="1871" w:type="dxa"/>
            <w:shd w:val="clear" w:color="auto" w:fill="auto"/>
            <w:vAlign w:val="center"/>
          </w:tcPr>
          <w:p w:rsidR="00BC2006" w:rsidRPr="00ED2C54" w:rsidRDefault="00BC2006"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2</w:t>
            </w:r>
          </w:p>
        </w:tc>
        <w:tc>
          <w:tcPr>
            <w:tcW w:w="2626" w:type="dxa"/>
          </w:tcPr>
          <w:p w:rsidR="00922D40" w:rsidRDefault="00922D40" w:rsidP="00922D40">
            <w:pPr>
              <w:spacing w:after="0" w:line="240" w:lineRule="auto"/>
            </w:pPr>
            <w:r w:rsidRPr="00DC6BB8">
              <w:rPr>
                <w:rFonts w:ascii="Times New Roman" w:eastAsia="Times New Roman" w:hAnsi="Times New Roman" w:cs="Times New Roman"/>
                <w:sz w:val="24"/>
                <w:szCs w:val="24"/>
              </w:rPr>
              <w:t>ОК 1-5, 9-11</w:t>
            </w:r>
            <w:r>
              <w:t xml:space="preserve">, </w:t>
            </w:r>
          </w:p>
          <w:p w:rsidR="00BC2006" w:rsidRPr="009A1665" w:rsidRDefault="00FB0C79" w:rsidP="00922D40">
            <w:pPr>
              <w:spacing w:after="0" w:line="240" w:lineRule="auto"/>
              <w:rPr>
                <w:rFonts w:ascii="Times New Roman" w:hAnsi="Times New Roman" w:cs="Times New Roman"/>
                <w:bCs/>
                <w:sz w:val="24"/>
                <w:szCs w:val="24"/>
              </w:rPr>
            </w:pPr>
            <w:hyperlink w:anchor="sub_15211" w:history="1">
              <w:r w:rsidR="00922D40" w:rsidRPr="008F5D8F">
                <w:rPr>
                  <w:rFonts w:ascii="Times New Roman" w:hAnsi="Times New Roman" w:cs="Times New Roman"/>
                  <w:sz w:val="24"/>
                  <w:szCs w:val="24"/>
                </w:rPr>
                <w:t>ПК 1.1</w:t>
              </w:r>
              <w:r w:rsidR="00922D40">
                <w:rPr>
                  <w:rFonts w:ascii="Times New Roman" w:hAnsi="Times New Roman" w:cs="Times New Roman"/>
                  <w:sz w:val="24"/>
                  <w:szCs w:val="24"/>
                </w:rPr>
                <w:t>,</w:t>
              </w:r>
              <w:r w:rsidR="00922D40" w:rsidRPr="008F5D8F">
                <w:rPr>
                  <w:rFonts w:ascii="Times New Roman" w:hAnsi="Times New Roman" w:cs="Times New Roman"/>
                  <w:sz w:val="24"/>
                  <w:szCs w:val="24"/>
                </w:rPr>
                <w:t xml:space="preserve"> 1.</w:t>
              </w:r>
              <w:r w:rsidR="00922D40">
                <w:rPr>
                  <w:rFonts w:ascii="Times New Roman" w:hAnsi="Times New Roman" w:cs="Times New Roman"/>
                  <w:sz w:val="24"/>
                  <w:szCs w:val="24"/>
                </w:rPr>
                <w:t>2</w:t>
              </w:r>
            </w:hyperlink>
            <w:r w:rsidR="00922D40">
              <w:rPr>
                <w:rFonts w:ascii="Times New Roman" w:hAnsi="Times New Roman" w:cs="Times New Roman"/>
                <w:sz w:val="24"/>
                <w:szCs w:val="24"/>
              </w:rPr>
              <w:t xml:space="preserve">, </w:t>
            </w:r>
            <w:hyperlink w:anchor="sub_15221" w:history="1">
              <w:r w:rsidR="00922D40" w:rsidRPr="008F5D8F">
                <w:rPr>
                  <w:rFonts w:ascii="Times New Roman" w:hAnsi="Times New Roman" w:cs="Times New Roman"/>
                  <w:sz w:val="24"/>
                  <w:szCs w:val="24"/>
                </w:rPr>
                <w:t xml:space="preserve"> 2.</w:t>
              </w:r>
              <w:r w:rsidR="00922D40">
                <w:rPr>
                  <w:rFonts w:ascii="Times New Roman" w:hAnsi="Times New Roman" w:cs="Times New Roman"/>
                  <w:sz w:val="24"/>
                  <w:szCs w:val="24"/>
                </w:rPr>
                <w:t>2</w:t>
              </w:r>
              <w:r w:rsidR="00922D40" w:rsidRPr="008F5D8F">
                <w:rPr>
                  <w:rFonts w:ascii="Times New Roman" w:hAnsi="Times New Roman" w:cs="Times New Roman"/>
                  <w:sz w:val="24"/>
                  <w:szCs w:val="24"/>
                </w:rPr>
                <w:t xml:space="preserve"> </w:t>
              </w:r>
            </w:hyperlink>
          </w:p>
        </w:tc>
      </w:tr>
      <w:tr w:rsidR="00575B4B" w:rsidRPr="00ED2C54" w:rsidTr="007E6B3C">
        <w:trPr>
          <w:trHeight w:val="469"/>
        </w:trPr>
        <w:tc>
          <w:tcPr>
            <w:tcW w:w="10774" w:type="dxa"/>
            <w:gridSpan w:val="2"/>
            <w:shd w:val="clear" w:color="auto" w:fill="auto"/>
          </w:tcPr>
          <w:p w:rsidR="00575B4B" w:rsidRPr="00ED2C54" w:rsidRDefault="00971B84" w:rsidP="00ED2C54">
            <w:pPr>
              <w:suppressAutoHyphens/>
              <w:spacing w:after="0" w:line="240" w:lineRule="auto"/>
              <w:jc w:val="both"/>
              <w:rPr>
                <w:rFonts w:ascii="Times New Roman" w:hAnsi="Times New Roman" w:cs="Times New Roman"/>
                <w:b/>
                <w:sz w:val="24"/>
                <w:szCs w:val="24"/>
              </w:rPr>
            </w:pPr>
            <w:r w:rsidRPr="00ED2C54">
              <w:rPr>
                <w:rFonts w:ascii="Times New Roman" w:hAnsi="Times New Roman" w:cs="Times New Roman"/>
                <w:b/>
                <w:sz w:val="24"/>
                <w:szCs w:val="24"/>
              </w:rPr>
              <w:t>Самостоятельная работа</w:t>
            </w:r>
          </w:p>
        </w:tc>
        <w:tc>
          <w:tcPr>
            <w:tcW w:w="1871" w:type="dxa"/>
            <w:shd w:val="clear" w:color="auto" w:fill="auto"/>
            <w:vAlign w:val="center"/>
          </w:tcPr>
          <w:p w:rsidR="00575B4B" w:rsidRPr="00ED2C54" w:rsidRDefault="00922D40" w:rsidP="00ED2C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626" w:type="dxa"/>
          </w:tcPr>
          <w:p w:rsidR="00575B4B" w:rsidRPr="00ED2C54" w:rsidRDefault="00575B4B" w:rsidP="00ED2C54">
            <w:pPr>
              <w:spacing w:after="0" w:line="240" w:lineRule="auto"/>
              <w:rPr>
                <w:rFonts w:ascii="Times New Roman" w:hAnsi="Times New Roman" w:cs="Times New Roman"/>
                <w:b/>
                <w:bCs/>
                <w:i/>
                <w:sz w:val="24"/>
                <w:szCs w:val="24"/>
              </w:rPr>
            </w:pPr>
          </w:p>
        </w:tc>
      </w:tr>
      <w:tr w:rsidR="00575B4B" w:rsidRPr="00ED2C54" w:rsidTr="007E6B3C">
        <w:trPr>
          <w:trHeight w:val="320"/>
        </w:trPr>
        <w:tc>
          <w:tcPr>
            <w:tcW w:w="10774" w:type="dxa"/>
            <w:gridSpan w:val="2"/>
            <w:shd w:val="clear" w:color="auto" w:fill="auto"/>
          </w:tcPr>
          <w:p w:rsidR="00575B4B" w:rsidRPr="00ED2C54" w:rsidRDefault="00575B4B" w:rsidP="00ED2C54">
            <w:pPr>
              <w:spacing w:after="0" w:line="240" w:lineRule="auto"/>
              <w:rPr>
                <w:rFonts w:ascii="Times New Roman" w:hAnsi="Times New Roman" w:cs="Times New Roman"/>
                <w:b/>
                <w:bCs/>
                <w:sz w:val="24"/>
                <w:szCs w:val="24"/>
              </w:rPr>
            </w:pPr>
            <w:r w:rsidRPr="00ED2C54">
              <w:rPr>
                <w:rFonts w:ascii="Times New Roman" w:hAnsi="Times New Roman" w:cs="Times New Roman"/>
                <w:b/>
                <w:bCs/>
                <w:sz w:val="24"/>
                <w:szCs w:val="24"/>
              </w:rPr>
              <w:t>Всего:</w:t>
            </w:r>
          </w:p>
        </w:tc>
        <w:tc>
          <w:tcPr>
            <w:tcW w:w="1871" w:type="dxa"/>
            <w:shd w:val="clear" w:color="auto" w:fill="auto"/>
            <w:vAlign w:val="center"/>
          </w:tcPr>
          <w:p w:rsidR="00575B4B" w:rsidRPr="00ED2C54" w:rsidRDefault="00751378" w:rsidP="00ED2C54">
            <w:pPr>
              <w:spacing w:after="0" w:line="240" w:lineRule="auto"/>
              <w:jc w:val="center"/>
              <w:rPr>
                <w:rFonts w:ascii="Times New Roman" w:hAnsi="Times New Roman" w:cs="Times New Roman"/>
                <w:b/>
                <w:bCs/>
                <w:sz w:val="24"/>
                <w:szCs w:val="24"/>
              </w:rPr>
            </w:pPr>
            <w:r w:rsidRPr="00ED2C54">
              <w:rPr>
                <w:rFonts w:ascii="Times New Roman" w:hAnsi="Times New Roman" w:cs="Times New Roman"/>
                <w:b/>
                <w:bCs/>
                <w:sz w:val="24"/>
                <w:szCs w:val="24"/>
              </w:rPr>
              <w:t>3</w:t>
            </w:r>
            <w:r w:rsidR="00575B4B" w:rsidRPr="00ED2C54">
              <w:rPr>
                <w:rFonts w:ascii="Times New Roman" w:hAnsi="Times New Roman" w:cs="Times New Roman"/>
                <w:b/>
                <w:bCs/>
                <w:sz w:val="24"/>
                <w:szCs w:val="24"/>
              </w:rPr>
              <w:t>6</w:t>
            </w:r>
          </w:p>
        </w:tc>
        <w:tc>
          <w:tcPr>
            <w:tcW w:w="2626" w:type="dxa"/>
          </w:tcPr>
          <w:p w:rsidR="00575B4B" w:rsidRPr="00ED2C54" w:rsidRDefault="00575B4B" w:rsidP="00ED2C54">
            <w:pPr>
              <w:spacing w:after="0" w:line="240" w:lineRule="auto"/>
              <w:rPr>
                <w:rFonts w:ascii="Times New Roman" w:hAnsi="Times New Roman" w:cs="Times New Roman"/>
                <w:b/>
                <w:bCs/>
                <w:i/>
                <w:sz w:val="24"/>
                <w:szCs w:val="24"/>
              </w:rPr>
            </w:pPr>
          </w:p>
        </w:tc>
      </w:tr>
    </w:tbl>
    <w:p w:rsidR="00FF1AD5" w:rsidRDefault="00FF1AD5" w:rsidP="0065026B">
      <w:pPr>
        <w:ind w:left="1353"/>
        <w:rPr>
          <w:rFonts w:ascii="Times New Roman" w:hAnsi="Times New Roman" w:cs="Times New Roman"/>
          <w:b/>
          <w:bCs/>
        </w:rPr>
      </w:pPr>
    </w:p>
    <w:p w:rsidR="00664E17" w:rsidRDefault="00664E17" w:rsidP="0065026B">
      <w:pPr>
        <w:ind w:left="1353"/>
        <w:rPr>
          <w:rFonts w:ascii="Times New Roman" w:hAnsi="Times New Roman" w:cs="Times New Roman"/>
          <w:b/>
          <w:bCs/>
        </w:rPr>
      </w:pPr>
    </w:p>
    <w:p w:rsidR="00664E17" w:rsidRDefault="00664E17" w:rsidP="0065026B">
      <w:pPr>
        <w:ind w:left="1353"/>
        <w:rPr>
          <w:rFonts w:ascii="Times New Roman" w:hAnsi="Times New Roman" w:cs="Times New Roman"/>
          <w:b/>
          <w:bCs/>
        </w:rPr>
      </w:pPr>
    </w:p>
    <w:p w:rsidR="00664E17" w:rsidRDefault="00664E17" w:rsidP="0065026B">
      <w:pPr>
        <w:ind w:left="1353"/>
        <w:rPr>
          <w:rFonts w:ascii="Times New Roman" w:hAnsi="Times New Roman" w:cs="Times New Roman"/>
          <w:b/>
          <w:bCs/>
        </w:rPr>
      </w:pPr>
    </w:p>
    <w:p w:rsidR="00F83AD0" w:rsidRDefault="00F83AD0" w:rsidP="00F83AD0">
      <w:pPr>
        <w:ind w:left="1353"/>
        <w:rPr>
          <w:rFonts w:ascii="Times New Roman" w:hAnsi="Times New Roman" w:cs="Times New Roman"/>
          <w:b/>
          <w:bCs/>
        </w:rPr>
      </w:pPr>
    </w:p>
    <w:p w:rsidR="00F83AD0" w:rsidRDefault="00F83AD0" w:rsidP="00F83AD0">
      <w:pPr>
        <w:ind w:left="1353"/>
        <w:rPr>
          <w:rFonts w:ascii="Times New Roman" w:hAnsi="Times New Roman" w:cs="Times New Roman"/>
          <w:b/>
          <w:bCs/>
        </w:rPr>
        <w:sectPr w:rsidR="00F83AD0" w:rsidSect="00664E17">
          <w:pgSz w:w="16838" w:h="11906" w:orient="landscape"/>
          <w:pgMar w:top="851" w:right="1134" w:bottom="851" w:left="284" w:header="708" w:footer="708" w:gutter="0"/>
          <w:cols w:space="720"/>
          <w:docGrid w:linePitch="299"/>
        </w:sectPr>
      </w:pPr>
    </w:p>
    <w:p w:rsidR="0065026B" w:rsidRPr="00EA7406" w:rsidRDefault="0065026B" w:rsidP="0065026B">
      <w:pPr>
        <w:ind w:left="1353"/>
        <w:rPr>
          <w:rFonts w:ascii="Times New Roman" w:hAnsi="Times New Roman" w:cs="Times New Roman"/>
          <w:b/>
          <w:bCs/>
          <w:i/>
          <w:sz w:val="24"/>
          <w:szCs w:val="24"/>
        </w:rPr>
      </w:pPr>
      <w:r w:rsidRPr="00EA7406">
        <w:rPr>
          <w:rFonts w:ascii="Times New Roman" w:hAnsi="Times New Roman" w:cs="Times New Roman"/>
          <w:b/>
          <w:bCs/>
          <w:i/>
          <w:sz w:val="24"/>
          <w:szCs w:val="24"/>
        </w:rPr>
        <w:t>3. УСЛОВИЯ РЕАЛИЗАЦИИ ПРОГРАММЫ УЧЕБНОЙ ДИСЦИПЛИНЫ</w:t>
      </w:r>
    </w:p>
    <w:p w:rsidR="0065026B" w:rsidRPr="009D054A" w:rsidRDefault="0065026B" w:rsidP="00EA7406">
      <w:pPr>
        <w:tabs>
          <w:tab w:val="left" w:pos="1985"/>
        </w:tabs>
        <w:suppressAutoHyphens/>
        <w:ind w:firstLine="709"/>
        <w:jc w:val="both"/>
        <w:rPr>
          <w:rFonts w:ascii="Times New Roman" w:hAnsi="Times New Roman" w:cs="Times New Roman"/>
          <w:bCs/>
          <w:sz w:val="24"/>
          <w:szCs w:val="24"/>
        </w:rPr>
      </w:pPr>
      <w:r w:rsidRPr="009D054A">
        <w:rPr>
          <w:rFonts w:ascii="Times New Roman" w:hAnsi="Times New Roman" w:cs="Times New Roman"/>
          <w:bCs/>
          <w:sz w:val="24"/>
          <w:szCs w:val="24"/>
        </w:rPr>
        <w:t>3.1. Для реализаци</w:t>
      </w:r>
      <w:r w:rsidR="009D054A" w:rsidRPr="009D054A">
        <w:rPr>
          <w:rFonts w:ascii="Times New Roman" w:hAnsi="Times New Roman" w:cs="Times New Roman"/>
          <w:bCs/>
          <w:sz w:val="24"/>
          <w:szCs w:val="24"/>
        </w:rPr>
        <w:t xml:space="preserve">и программы учебной дисциплины </w:t>
      </w:r>
      <w:r w:rsidRPr="009D054A">
        <w:rPr>
          <w:rFonts w:ascii="Times New Roman" w:hAnsi="Times New Roman" w:cs="Times New Roman"/>
          <w:bCs/>
          <w:sz w:val="24"/>
          <w:szCs w:val="24"/>
        </w:rPr>
        <w:t>должны быть предусмотрены следующие специальные помещения:</w:t>
      </w:r>
    </w:p>
    <w:p w:rsidR="0065026B" w:rsidRPr="00A00F55" w:rsidRDefault="0065026B" w:rsidP="00EA7406">
      <w:pPr>
        <w:tabs>
          <w:tab w:val="left" w:pos="1985"/>
        </w:tabs>
        <w:suppressAutoHyphens/>
        <w:autoSpaceDE w:val="0"/>
        <w:autoSpaceDN w:val="0"/>
        <w:adjustRightInd w:val="0"/>
        <w:spacing w:after="0"/>
        <w:ind w:firstLine="709"/>
        <w:jc w:val="both"/>
        <w:rPr>
          <w:rFonts w:ascii="Times New Roman" w:eastAsiaTheme="minorHAnsi" w:hAnsi="Times New Roman" w:cs="Times New Roman"/>
          <w:b/>
          <w:sz w:val="24"/>
          <w:szCs w:val="24"/>
          <w:lang w:eastAsia="en-US"/>
        </w:rPr>
      </w:pPr>
      <w:r w:rsidRPr="00A00F55">
        <w:rPr>
          <w:rFonts w:ascii="Times New Roman" w:hAnsi="Times New Roman" w:cs="Times New Roman"/>
          <w:b/>
          <w:bCs/>
          <w:sz w:val="24"/>
          <w:szCs w:val="24"/>
        </w:rPr>
        <w:t>Кабинет</w:t>
      </w:r>
      <w:r w:rsidR="00A00F55" w:rsidRPr="00A00F55">
        <w:rPr>
          <w:rFonts w:ascii="Times New Roman" w:hAnsi="Times New Roman" w:cs="Times New Roman"/>
          <w:b/>
          <w:bCs/>
          <w:i/>
          <w:sz w:val="24"/>
          <w:szCs w:val="24"/>
        </w:rPr>
        <w:t xml:space="preserve"> «</w:t>
      </w:r>
      <w:r w:rsidR="00A00F55" w:rsidRPr="00A00F55">
        <w:rPr>
          <w:rFonts w:ascii="Times New Roman" w:eastAsia="Times New Roman" w:hAnsi="Times New Roman" w:cs="Times New Roman"/>
          <w:b/>
          <w:bCs/>
          <w:i/>
          <w:sz w:val="24"/>
          <w:szCs w:val="24"/>
        </w:rPr>
        <w:t>Электротехника и промышленная электроника</w:t>
      </w:r>
      <w:r w:rsidRPr="00A00F55">
        <w:rPr>
          <w:rFonts w:ascii="Times New Roman" w:hAnsi="Times New Roman" w:cs="Times New Roman"/>
          <w:b/>
          <w:bCs/>
          <w:i/>
          <w:sz w:val="24"/>
          <w:szCs w:val="24"/>
        </w:rPr>
        <w:t>»</w:t>
      </w:r>
    </w:p>
    <w:p w:rsidR="00A00F55" w:rsidRPr="00A00F55" w:rsidRDefault="0065026B" w:rsidP="00EA7406">
      <w:pPr>
        <w:tabs>
          <w:tab w:val="left" w:pos="1985"/>
        </w:tabs>
        <w:suppressAutoHyphens/>
        <w:ind w:firstLine="709"/>
        <w:jc w:val="both"/>
        <w:rPr>
          <w:rFonts w:ascii="Times New Roman" w:eastAsiaTheme="minorHAnsi" w:hAnsi="Times New Roman" w:cs="Times New Roman"/>
          <w:bCs/>
          <w:sz w:val="24"/>
          <w:szCs w:val="24"/>
          <w:lang w:eastAsia="en-US"/>
        </w:rPr>
      </w:pPr>
      <w:r w:rsidRPr="00A00F55">
        <w:rPr>
          <w:rFonts w:ascii="Times New Roman" w:eastAsiaTheme="minorHAnsi" w:hAnsi="Times New Roman" w:cs="Times New Roman"/>
          <w:sz w:val="24"/>
          <w:szCs w:val="24"/>
          <w:lang w:eastAsia="en-US"/>
        </w:rPr>
        <w:t>оснащенный о</w:t>
      </w:r>
      <w:r w:rsidRPr="00A00F55">
        <w:rPr>
          <w:rFonts w:ascii="Times New Roman" w:eastAsiaTheme="minorHAnsi" w:hAnsi="Times New Roman" w:cs="Times New Roman"/>
          <w:bCs/>
          <w:sz w:val="24"/>
          <w:szCs w:val="24"/>
          <w:lang w:eastAsia="en-US"/>
        </w:rPr>
        <w:t>борудованием:</w:t>
      </w:r>
    </w:p>
    <w:p w:rsidR="00A00F55" w:rsidRPr="00A00F55" w:rsidRDefault="00A00F55" w:rsidP="001C3D0E">
      <w:pPr>
        <w:pStyle w:val="ad"/>
        <w:numPr>
          <w:ilvl w:val="0"/>
          <w:numId w:val="13"/>
        </w:numPr>
        <w:tabs>
          <w:tab w:val="left" w:pos="993"/>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pPr>
      <w:r w:rsidRPr="00A00F55">
        <w:t xml:space="preserve">рабочее место преподавателя; </w:t>
      </w:r>
    </w:p>
    <w:p w:rsidR="00A00F55" w:rsidRPr="00A00F55" w:rsidRDefault="00A00F55" w:rsidP="001C3D0E">
      <w:pPr>
        <w:pStyle w:val="ad"/>
        <w:numPr>
          <w:ilvl w:val="0"/>
          <w:numId w:val="13"/>
        </w:numPr>
        <w:tabs>
          <w:tab w:val="left" w:pos="993"/>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pPr>
      <w:r w:rsidRPr="00A00F55">
        <w:t>посадочные места по количеству обучающихся;</w:t>
      </w:r>
    </w:p>
    <w:p w:rsidR="00A00F55" w:rsidRPr="00A00F55" w:rsidRDefault="00A00F55" w:rsidP="001C3D0E">
      <w:pPr>
        <w:pStyle w:val="ad"/>
        <w:numPr>
          <w:ilvl w:val="0"/>
          <w:numId w:val="13"/>
        </w:numPr>
        <w:tabs>
          <w:tab w:val="left" w:pos="993"/>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pPr>
      <w:r w:rsidRPr="00A00F55">
        <w:t>комплект учебно-наглядных пособий «Электротехника и электроника»;</w:t>
      </w:r>
    </w:p>
    <w:p w:rsidR="00A00F55" w:rsidRDefault="00A00F55" w:rsidP="001C3D0E">
      <w:pPr>
        <w:pStyle w:val="ad"/>
        <w:numPr>
          <w:ilvl w:val="0"/>
          <w:numId w:val="13"/>
        </w:numPr>
        <w:tabs>
          <w:tab w:val="left" w:pos="993"/>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pPr>
      <w:r w:rsidRPr="00A00F55">
        <w:t>модели электрических машин, приборов, образцы диэлектриков, проводников, конденсаторов, сопротивлений, катушек индуктивности, трансформаторов, магнитных пускателей, аппаратов защиты и автоматического управления, измерительные приборы</w:t>
      </w:r>
      <w:r w:rsidR="000C6312">
        <w:t>;</w:t>
      </w:r>
    </w:p>
    <w:p w:rsidR="009779AA" w:rsidRPr="000C6312" w:rsidRDefault="009779AA" w:rsidP="000C6312">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uto"/>
        <w:ind w:firstLine="709"/>
        <w:jc w:val="both"/>
        <w:rPr>
          <w:rFonts w:ascii="Times New Roman" w:eastAsia="Calibri" w:hAnsi="Times New Roman" w:cs="Times New Roman"/>
          <w:sz w:val="24"/>
          <w:szCs w:val="24"/>
        </w:rPr>
      </w:pPr>
      <w:r w:rsidRPr="000C6312">
        <w:rPr>
          <w:rFonts w:ascii="Times New Roman" w:eastAsia="Calibri" w:hAnsi="Times New Roman" w:cs="Times New Roman"/>
          <w:sz w:val="24"/>
          <w:szCs w:val="24"/>
        </w:rPr>
        <w:t>Технически</w:t>
      </w:r>
      <w:r w:rsidR="000C6312">
        <w:rPr>
          <w:rFonts w:ascii="Times New Roman" w:eastAsia="Calibri" w:hAnsi="Times New Roman" w:cs="Times New Roman"/>
          <w:sz w:val="24"/>
          <w:szCs w:val="24"/>
        </w:rPr>
        <w:t>ми</w:t>
      </w:r>
      <w:r w:rsidRPr="000C6312">
        <w:rPr>
          <w:rFonts w:ascii="Times New Roman" w:eastAsia="Calibri" w:hAnsi="Times New Roman" w:cs="Times New Roman"/>
          <w:sz w:val="24"/>
          <w:szCs w:val="24"/>
        </w:rPr>
        <w:t xml:space="preserve"> средства</w:t>
      </w:r>
      <w:r w:rsidR="000C6312">
        <w:rPr>
          <w:rFonts w:ascii="Times New Roman" w:eastAsia="Calibri" w:hAnsi="Times New Roman" w:cs="Times New Roman"/>
          <w:sz w:val="24"/>
          <w:szCs w:val="24"/>
        </w:rPr>
        <w:t>ми</w:t>
      </w:r>
      <w:r w:rsidRPr="000C6312">
        <w:rPr>
          <w:rFonts w:ascii="Times New Roman" w:eastAsia="Calibri" w:hAnsi="Times New Roman" w:cs="Times New Roman"/>
          <w:sz w:val="24"/>
          <w:szCs w:val="24"/>
        </w:rPr>
        <w:t xml:space="preserve"> обучения:</w:t>
      </w:r>
    </w:p>
    <w:p w:rsidR="009779AA" w:rsidRPr="00664E17" w:rsidRDefault="009779AA" w:rsidP="001C3D0E">
      <w:pPr>
        <w:pStyle w:val="ad"/>
        <w:numPr>
          <w:ilvl w:val="0"/>
          <w:numId w:val="14"/>
        </w:numPr>
        <w:tabs>
          <w:tab w:val="left" w:pos="993"/>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eastAsia="Calibri"/>
        </w:rPr>
      </w:pPr>
      <w:r w:rsidRPr="00664E17">
        <w:rPr>
          <w:rFonts w:eastAsia="Calibri"/>
        </w:rPr>
        <w:t>компьютеры для оснащения рабочего места преподавателя и обучающихся;</w:t>
      </w:r>
    </w:p>
    <w:p w:rsidR="009779AA" w:rsidRPr="00664E17" w:rsidRDefault="009779AA" w:rsidP="001C3D0E">
      <w:pPr>
        <w:pStyle w:val="ad"/>
        <w:numPr>
          <w:ilvl w:val="0"/>
          <w:numId w:val="14"/>
        </w:numPr>
        <w:tabs>
          <w:tab w:val="left" w:pos="993"/>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eastAsia="Calibri"/>
        </w:rPr>
      </w:pPr>
      <w:r w:rsidRPr="00664E17">
        <w:rPr>
          <w:rFonts w:eastAsia="Calibri"/>
        </w:rPr>
        <w:t>технические устройства для аудиовизуального отображения информации;</w:t>
      </w:r>
    </w:p>
    <w:p w:rsidR="009779AA" w:rsidRPr="00664E17" w:rsidRDefault="009779AA" w:rsidP="001C3D0E">
      <w:pPr>
        <w:pStyle w:val="ad"/>
        <w:numPr>
          <w:ilvl w:val="0"/>
          <w:numId w:val="14"/>
        </w:numPr>
        <w:tabs>
          <w:tab w:val="left" w:pos="993"/>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0" w:firstLine="709"/>
        <w:jc w:val="both"/>
        <w:rPr>
          <w:rFonts w:eastAsia="Calibri"/>
        </w:rPr>
      </w:pPr>
      <w:r w:rsidRPr="00664E17">
        <w:rPr>
          <w:rFonts w:eastAsia="Calibri"/>
        </w:rPr>
        <w:t>компьютерные обучающие программы по электротехнике.</w:t>
      </w:r>
    </w:p>
    <w:p w:rsidR="0065026B" w:rsidRPr="003F230F" w:rsidRDefault="0065026B" w:rsidP="000C6312">
      <w:pPr>
        <w:pStyle w:val="ad"/>
        <w:numPr>
          <w:ilvl w:val="1"/>
          <w:numId w:val="39"/>
        </w:numPr>
        <w:tabs>
          <w:tab w:val="left" w:pos="1418"/>
          <w:tab w:val="left" w:pos="1985"/>
        </w:tabs>
        <w:suppressAutoHyphens/>
        <w:ind w:left="0" w:firstLine="709"/>
        <w:jc w:val="both"/>
        <w:rPr>
          <w:b/>
          <w:bCs/>
        </w:rPr>
      </w:pPr>
      <w:r w:rsidRPr="003F230F">
        <w:rPr>
          <w:b/>
          <w:bCs/>
        </w:rPr>
        <w:t>Информационное обеспечение реализации программы</w:t>
      </w:r>
    </w:p>
    <w:p w:rsidR="009D054A" w:rsidRPr="009D054A" w:rsidRDefault="009D054A" w:rsidP="009D054A">
      <w:pPr>
        <w:pStyle w:val="ad"/>
        <w:suppressAutoHyphens/>
        <w:ind w:left="284"/>
        <w:jc w:val="both"/>
      </w:pPr>
      <w:r>
        <w:rPr>
          <w:bCs/>
        </w:rPr>
        <w:tab/>
      </w:r>
      <w:r w:rsidRPr="009D054A">
        <w:rPr>
          <w:bCs/>
        </w:rPr>
        <w:t>Для реализации программы библиотечный фонд образовательной организации должен иметь п</w:t>
      </w:r>
      <w:r w:rsidRPr="009D054A">
        <w:t xml:space="preserve">ечатные и/или электронные образовательные и информационные ресурсы, рекомендуемых для использования в образовательном процессе </w:t>
      </w:r>
    </w:p>
    <w:p w:rsidR="009D054A" w:rsidRPr="009D054A" w:rsidRDefault="009D054A" w:rsidP="009D054A">
      <w:pPr>
        <w:pStyle w:val="ad"/>
        <w:tabs>
          <w:tab w:val="left" w:pos="1985"/>
        </w:tabs>
        <w:suppressAutoHyphens/>
        <w:ind w:left="907"/>
        <w:jc w:val="both"/>
        <w:rPr>
          <w:b/>
          <w:bCs/>
        </w:rPr>
      </w:pPr>
    </w:p>
    <w:p w:rsidR="0065026B" w:rsidRPr="00664E17" w:rsidRDefault="009D054A" w:rsidP="00EA7406">
      <w:pPr>
        <w:tabs>
          <w:tab w:val="left" w:pos="1985"/>
        </w:tabs>
        <w:ind w:firstLine="709"/>
        <w:contextualSpacing/>
        <w:rPr>
          <w:rFonts w:ascii="Times New Roman" w:hAnsi="Times New Roman" w:cs="Times New Roman"/>
          <w:b/>
          <w:sz w:val="24"/>
          <w:szCs w:val="24"/>
        </w:rPr>
      </w:pPr>
      <w:r>
        <w:rPr>
          <w:rFonts w:ascii="Times New Roman" w:hAnsi="Times New Roman" w:cs="Times New Roman"/>
          <w:b/>
          <w:sz w:val="24"/>
          <w:szCs w:val="24"/>
        </w:rPr>
        <w:t>3.2.1.</w:t>
      </w:r>
      <w:r>
        <w:rPr>
          <w:rFonts w:ascii="Times New Roman" w:hAnsi="Times New Roman" w:cs="Times New Roman"/>
          <w:b/>
          <w:sz w:val="24"/>
          <w:szCs w:val="24"/>
        </w:rPr>
        <w:tab/>
      </w:r>
      <w:r w:rsidR="0065026B" w:rsidRPr="00664E17">
        <w:rPr>
          <w:rFonts w:ascii="Times New Roman" w:hAnsi="Times New Roman" w:cs="Times New Roman"/>
          <w:b/>
          <w:sz w:val="24"/>
          <w:szCs w:val="24"/>
        </w:rPr>
        <w:t>Печатные издания</w:t>
      </w:r>
      <w:r w:rsidR="00D60BD3">
        <w:rPr>
          <w:rStyle w:val="ab"/>
          <w:rFonts w:ascii="Times New Roman" w:hAnsi="Times New Roman" w:cs="Times New Roman"/>
          <w:b/>
          <w:sz w:val="24"/>
          <w:szCs w:val="24"/>
        </w:rPr>
        <w:footnoteReference w:id="15"/>
      </w:r>
    </w:p>
    <w:p w:rsidR="009D4BEE" w:rsidRPr="00950569" w:rsidRDefault="009D4BEE" w:rsidP="001C3D0E">
      <w:pPr>
        <w:pStyle w:val="ad"/>
        <w:numPr>
          <w:ilvl w:val="0"/>
          <w:numId w:val="48"/>
        </w:numPr>
        <w:tabs>
          <w:tab w:val="left" w:pos="709"/>
          <w:tab w:val="left" w:pos="851"/>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eastAsia="Calibri"/>
        </w:rPr>
      </w:pPr>
      <w:proofErr w:type="spellStart"/>
      <w:r w:rsidRPr="00950569">
        <w:rPr>
          <w:rFonts w:eastAsia="Calibri"/>
          <w:color w:val="000000"/>
        </w:rPr>
        <w:t>Бутырин</w:t>
      </w:r>
      <w:proofErr w:type="spellEnd"/>
      <w:r w:rsidRPr="00950569">
        <w:rPr>
          <w:rFonts w:eastAsia="Calibri"/>
          <w:color w:val="000000"/>
        </w:rPr>
        <w:t xml:space="preserve"> П.А., Электротехника: учебник для учреждений нач. проф. образования / П.А. </w:t>
      </w:r>
      <w:proofErr w:type="spellStart"/>
      <w:r w:rsidRPr="00950569">
        <w:rPr>
          <w:rFonts w:eastAsia="Calibri"/>
          <w:color w:val="000000"/>
        </w:rPr>
        <w:t>Бутырин</w:t>
      </w:r>
      <w:proofErr w:type="spellEnd"/>
      <w:r w:rsidRPr="00950569">
        <w:rPr>
          <w:rFonts w:eastAsia="Calibri"/>
          <w:color w:val="000000"/>
        </w:rPr>
        <w:t xml:space="preserve">, О.В. </w:t>
      </w:r>
      <w:proofErr w:type="spellStart"/>
      <w:r w:rsidRPr="00950569">
        <w:rPr>
          <w:rFonts w:eastAsia="Calibri"/>
          <w:color w:val="000000"/>
        </w:rPr>
        <w:t>Толчеев</w:t>
      </w:r>
      <w:proofErr w:type="spellEnd"/>
      <w:r w:rsidRPr="00950569">
        <w:rPr>
          <w:rFonts w:eastAsia="Calibri"/>
          <w:color w:val="000000"/>
        </w:rPr>
        <w:t xml:space="preserve">, Ф.Н. </w:t>
      </w:r>
      <w:proofErr w:type="spellStart"/>
      <w:r w:rsidRPr="00950569">
        <w:rPr>
          <w:rFonts w:eastAsia="Calibri"/>
          <w:color w:val="000000"/>
        </w:rPr>
        <w:t>Шакирзянов</w:t>
      </w:r>
      <w:proofErr w:type="spellEnd"/>
      <w:proofErr w:type="gramStart"/>
      <w:r w:rsidRPr="00950569">
        <w:rPr>
          <w:rFonts w:eastAsia="Calibri"/>
          <w:color w:val="000000"/>
        </w:rPr>
        <w:t xml:space="preserve"> ;</w:t>
      </w:r>
      <w:proofErr w:type="gramEnd"/>
      <w:r w:rsidRPr="00950569">
        <w:rPr>
          <w:rFonts w:eastAsia="Calibri"/>
          <w:color w:val="000000"/>
        </w:rPr>
        <w:t xml:space="preserve"> под ред. П.А. </w:t>
      </w:r>
      <w:proofErr w:type="spellStart"/>
      <w:r w:rsidRPr="00950569">
        <w:rPr>
          <w:rFonts w:eastAsia="Calibri"/>
          <w:color w:val="000000"/>
        </w:rPr>
        <w:t>Бутырина</w:t>
      </w:r>
      <w:proofErr w:type="spellEnd"/>
      <w:r w:rsidRPr="00950569">
        <w:rPr>
          <w:rFonts w:eastAsia="Calibri"/>
          <w:color w:val="000000"/>
        </w:rPr>
        <w:t xml:space="preserve">. — 10-е изд., </w:t>
      </w:r>
      <w:proofErr w:type="spellStart"/>
      <w:r w:rsidRPr="00950569">
        <w:rPr>
          <w:rFonts w:eastAsia="Calibri"/>
          <w:color w:val="000000"/>
        </w:rPr>
        <w:t>испр</w:t>
      </w:r>
      <w:proofErr w:type="spellEnd"/>
      <w:r w:rsidRPr="00950569">
        <w:rPr>
          <w:rFonts w:eastAsia="Calibri"/>
          <w:color w:val="000000"/>
        </w:rPr>
        <w:t>. — М.: Издательский центр «Академия», 2013. — 272 с.</w:t>
      </w:r>
    </w:p>
    <w:p w:rsidR="009D4BEE" w:rsidRPr="00950569" w:rsidRDefault="009D4BEE" w:rsidP="001C3D0E">
      <w:pPr>
        <w:pStyle w:val="ad"/>
        <w:numPr>
          <w:ilvl w:val="0"/>
          <w:numId w:val="48"/>
        </w:numPr>
        <w:tabs>
          <w:tab w:val="left" w:pos="851"/>
        </w:tabs>
        <w:spacing w:after="0"/>
        <w:ind w:left="0" w:firstLine="567"/>
        <w:contextualSpacing/>
      </w:pPr>
      <w:r w:rsidRPr="00950569">
        <w:t>Гукова, Н.С. Электротехника и электроника: учеб. пособие. — М.: ФГБУ ДПО «Учебно-методический центр по образованию на железнодорожном транспорте», 2018. — 119 с.</w:t>
      </w:r>
    </w:p>
    <w:p w:rsidR="009D4BEE" w:rsidRPr="00950569" w:rsidRDefault="009D4BEE" w:rsidP="001C3D0E">
      <w:pPr>
        <w:pStyle w:val="ad"/>
        <w:numPr>
          <w:ilvl w:val="0"/>
          <w:numId w:val="48"/>
        </w:numPr>
        <w:tabs>
          <w:tab w:val="left" w:pos="709"/>
          <w:tab w:val="left" w:pos="851"/>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eastAsia="Calibri"/>
          <w:bCs/>
        </w:rPr>
      </w:pPr>
      <w:proofErr w:type="spellStart"/>
      <w:r w:rsidRPr="00950569">
        <w:rPr>
          <w:rFonts w:eastAsia="Calibri"/>
          <w:bCs/>
        </w:rPr>
        <w:t>Фуфаева</w:t>
      </w:r>
      <w:proofErr w:type="spellEnd"/>
      <w:r w:rsidRPr="00950569">
        <w:rPr>
          <w:rFonts w:eastAsia="Calibri"/>
          <w:bCs/>
        </w:rPr>
        <w:t>, Л.И. Электротехника [Текст]: учебник для студ. учреждений сред</w:t>
      </w:r>
      <w:proofErr w:type="gramStart"/>
      <w:r w:rsidRPr="00950569">
        <w:rPr>
          <w:rFonts w:eastAsia="Calibri"/>
          <w:bCs/>
        </w:rPr>
        <w:t>.</w:t>
      </w:r>
      <w:proofErr w:type="gramEnd"/>
      <w:r w:rsidRPr="00950569">
        <w:rPr>
          <w:rFonts w:eastAsia="Calibri"/>
          <w:bCs/>
        </w:rPr>
        <w:t xml:space="preserve"> </w:t>
      </w:r>
      <w:proofErr w:type="gramStart"/>
      <w:r w:rsidRPr="00950569">
        <w:rPr>
          <w:rFonts w:eastAsia="Calibri"/>
          <w:bCs/>
        </w:rPr>
        <w:t>п</w:t>
      </w:r>
      <w:proofErr w:type="gramEnd"/>
      <w:r w:rsidRPr="00950569">
        <w:rPr>
          <w:rFonts w:eastAsia="Calibri"/>
          <w:bCs/>
        </w:rPr>
        <w:t xml:space="preserve">роф. образования / Л.И. </w:t>
      </w:r>
      <w:proofErr w:type="spellStart"/>
      <w:r w:rsidRPr="00950569">
        <w:rPr>
          <w:rFonts w:eastAsia="Calibri"/>
          <w:bCs/>
        </w:rPr>
        <w:t>Фуфаева</w:t>
      </w:r>
      <w:proofErr w:type="spellEnd"/>
      <w:r w:rsidRPr="00950569">
        <w:rPr>
          <w:rFonts w:eastAsia="Calibri"/>
          <w:bCs/>
        </w:rPr>
        <w:t>. - 3-е изд., стер. - М.: Издательский центр «Академия», 2014. - 320 с.</w:t>
      </w:r>
    </w:p>
    <w:p w:rsidR="009D4BEE" w:rsidRDefault="009D4BEE" w:rsidP="009D4BEE">
      <w:pPr>
        <w:spacing w:after="0"/>
        <w:contextualSpacing/>
        <w:rPr>
          <w:rFonts w:eastAsia="Calibri"/>
          <w:lang w:eastAsia="en-US"/>
        </w:rPr>
      </w:pPr>
    </w:p>
    <w:p w:rsidR="00663042" w:rsidRDefault="00663042" w:rsidP="009D4BEE">
      <w:pPr>
        <w:spacing w:after="0"/>
        <w:contextualSpacing/>
        <w:rPr>
          <w:rFonts w:eastAsia="Calibri"/>
          <w:lang w:eastAsia="en-US"/>
        </w:rPr>
      </w:pPr>
    </w:p>
    <w:p w:rsidR="00663042" w:rsidRDefault="00663042" w:rsidP="009D4BEE">
      <w:pPr>
        <w:spacing w:after="0"/>
        <w:contextualSpacing/>
        <w:rPr>
          <w:rFonts w:eastAsia="Calibri"/>
          <w:lang w:eastAsia="en-US"/>
        </w:rPr>
      </w:pPr>
    </w:p>
    <w:p w:rsidR="00663042" w:rsidRPr="009D4BEE" w:rsidRDefault="00663042" w:rsidP="009D4BEE">
      <w:pPr>
        <w:spacing w:after="0"/>
        <w:contextualSpacing/>
        <w:rPr>
          <w:rFonts w:eastAsia="Calibri"/>
          <w:lang w:eastAsia="en-US"/>
        </w:rPr>
      </w:pPr>
    </w:p>
    <w:p w:rsidR="003F230F" w:rsidRDefault="003F230F" w:rsidP="00D60BD3">
      <w:pPr>
        <w:ind w:left="360" w:hanging="360"/>
        <w:contextualSpacing/>
        <w:jc w:val="center"/>
        <w:rPr>
          <w:rFonts w:ascii="Times New Roman" w:hAnsi="Times New Roman" w:cs="Times New Roman"/>
          <w:b/>
          <w:i/>
          <w:sz w:val="24"/>
          <w:szCs w:val="24"/>
        </w:rPr>
      </w:pPr>
    </w:p>
    <w:p w:rsidR="0065026B" w:rsidRPr="00BE6641" w:rsidRDefault="0065026B" w:rsidP="00D60BD3">
      <w:pPr>
        <w:ind w:left="360" w:hanging="360"/>
        <w:contextualSpacing/>
        <w:jc w:val="center"/>
        <w:rPr>
          <w:rFonts w:ascii="Times New Roman" w:hAnsi="Times New Roman" w:cs="Times New Roman"/>
          <w:b/>
          <w:sz w:val="24"/>
          <w:szCs w:val="24"/>
        </w:rPr>
      </w:pPr>
      <w:r w:rsidRPr="00664E17">
        <w:rPr>
          <w:rFonts w:ascii="Times New Roman" w:hAnsi="Times New Roman" w:cs="Times New Roman"/>
          <w:b/>
          <w:i/>
          <w:sz w:val="24"/>
          <w:szCs w:val="24"/>
        </w:rPr>
        <w:t>4.</w:t>
      </w:r>
      <w:r w:rsidRPr="00BE6641">
        <w:rPr>
          <w:rFonts w:ascii="Times New Roman" w:hAnsi="Times New Roman" w:cs="Times New Roman"/>
          <w:b/>
          <w:sz w:val="24"/>
          <w:szCs w:val="24"/>
        </w:rPr>
        <w:t xml:space="preserve"> КОНТРОЛЬ И ОЦЕНКА РЕЗУЛЬТАТОВ ОСВОЕНИЯ УЧЕБНОЙ ДИСЦИПЛИНЫ</w:t>
      </w:r>
    </w:p>
    <w:p w:rsidR="00C62A96" w:rsidRPr="00BE6641" w:rsidRDefault="00C62A96" w:rsidP="0065026B">
      <w:pPr>
        <w:ind w:left="360"/>
        <w:contextualSpacing/>
        <w:rPr>
          <w:rFonts w:ascii="Times New Roman" w:hAnsi="Times New Roman" w:cs="Times New Roman"/>
          <w:b/>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3815"/>
        <w:gridCol w:w="2619"/>
      </w:tblGrid>
      <w:tr w:rsidR="0065026B" w:rsidRPr="00BE6641" w:rsidTr="001F36E1">
        <w:tc>
          <w:tcPr>
            <w:tcW w:w="1912" w:type="pct"/>
            <w:shd w:val="clear" w:color="auto" w:fill="auto"/>
          </w:tcPr>
          <w:p w:rsidR="0065026B" w:rsidRPr="00BE6641" w:rsidRDefault="0065026B" w:rsidP="0037319D">
            <w:pPr>
              <w:spacing w:line="240" w:lineRule="auto"/>
              <w:jc w:val="center"/>
              <w:rPr>
                <w:rFonts w:ascii="Times New Roman" w:hAnsi="Times New Roman" w:cs="Times New Roman"/>
                <w:b/>
                <w:bCs/>
                <w:sz w:val="24"/>
                <w:szCs w:val="24"/>
              </w:rPr>
            </w:pPr>
            <w:r w:rsidRPr="00BE6641">
              <w:rPr>
                <w:rFonts w:ascii="Times New Roman" w:hAnsi="Times New Roman" w:cs="Times New Roman"/>
                <w:b/>
                <w:bCs/>
                <w:sz w:val="24"/>
                <w:szCs w:val="24"/>
              </w:rPr>
              <w:t>Результаты обучения</w:t>
            </w:r>
          </w:p>
        </w:tc>
        <w:tc>
          <w:tcPr>
            <w:tcW w:w="1831" w:type="pct"/>
            <w:shd w:val="clear" w:color="auto" w:fill="auto"/>
          </w:tcPr>
          <w:p w:rsidR="0065026B" w:rsidRPr="00BE6641" w:rsidRDefault="0065026B" w:rsidP="0037319D">
            <w:pPr>
              <w:spacing w:line="240" w:lineRule="auto"/>
              <w:jc w:val="center"/>
              <w:rPr>
                <w:rFonts w:ascii="Times New Roman" w:hAnsi="Times New Roman" w:cs="Times New Roman"/>
                <w:b/>
                <w:bCs/>
                <w:sz w:val="24"/>
                <w:szCs w:val="24"/>
              </w:rPr>
            </w:pPr>
            <w:r w:rsidRPr="00BE6641">
              <w:rPr>
                <w:rFonts w:ascii="Times New Roman" w:hAnsi="Times New Roman" w:cs="Times New Roman"/>
                <w:b/>
                <w:bCs/>
                <w:sz w:val="24"/>
                <w:szCs w:val="24"/>
              </w:rPr>
              <w:t>Критерии оценки</w:t>
            </w:r>
          </w:p>
        </w:tc>
        <w:tc>
          <w:tcPr>
            <w:tcW w:w="1257" w:type="pct"/>
            <w:shd w:val="clear" w:color="auto" w:fill="auto"/>
          </w:tcPr>
          <w:p w:rsidR="0065026B" w:rsidRPr="00BE6641" w:rsidRDefault="0065026B" w:rsidP="0037319D">
            <w:pPr>
              <w:spacing w:line="240" w:lineRule="auto"/>
              <w:jc w:val="center"/>
              <w:rPr>
                <w:rFonts w:ascii="Times New Roman" w:hAnsi="Times New Roman" w:cs="Times New Roman"/>
                <w:b/>
                <w:bCs/>
                <w:sz w:val="24"/>
                <w:szCs w:val="24"/>
              </w:rPr>
            </w:pPr>
            <w:r w:rsidRPr="00BE6641">
              <w:rPr>
                <w:rFonts w:ascii="Times New Roman" w:hAnsi="Times New Roman" w:cs="Times New Roman"/>
                <w:b/>
                <w:bCs/>
                <w:sz w:val="24"/>
                <w:szCs w:val="24"/>
              </w:rPr>
              <w:t>Методы оценки</w:t>
            </w:r>
          </w:p>
        </w:tc>
      </w:tr>
      <w:tr w:rsidR="0065026B" w:rsidRPr="00414C20" w:rsidTr="001F36E1">
        <w:tc>
          <w:tcPr>
            <w:tcW w:w="1912" w:type="pct"/>
            <w:shd w:val="clear" w:color="auto" w:fill="auto"/>
          </w:tcPr>
          <w:p w:rsidR="00102807" w:rsidRPr="00664E17" w:rsidRDefault="00102807" w:rsidP="00102807">
            <w:pPr>
              <w:autoSpaceDE w:val="0"/>
              <w:autoSpaceDN w:val="0"/>
              <w:adjustRightInd w:val="0"/>
              <w:spacing w:after="0" w:line="240" w:lineRule="auto"/>
              <w:rPr>
                <w:rFonts w:ascii="Times New Roman" w:eastAsia="Calibri" w:hAnsi="Times New Roman" w:cs="Times New Roman"/>
                <w:sz w:val="24"/>
                <w:szCs w:val="24"/>
                <w:lang w:eastAsia="en-US"/>
              </w:rPr>
            </w:pPr>
            <w:r w:rsidRPr="00664E17">
              <w:rPr>
                <w:rFonts w:ascii="Times New Roman" w:eastAsia="Calibri" w:hAnsi="Times New Roman" w:cs="Times New Roman"/>
                <w:b/>
                <w:bCs/>
                <w:sz w:val="24"/>
                <w:szCs w:val="24"/>
                <w:lang w:eastAsia="en-US"/>
              </w:rPr>
              <w:t>знания</w:t>
            </w:r>
            <w:r w:rsidRPr="00664E17">
              <w:rPr>
                <w:rFonts w:ascii="Times New Roman" w:eastAsia="Calibri" w:hAnsi="Times New Roman" w:cs="Times New Roman"/>
                <w:b/>
                <w:iCs/>
                <w:sz w:val="24"/>
                <w:szCs w:val="24"/>
                <w:lang w:eastAsia="en-US"/>
              </w:rPr>
              <w:t>:</w:t>
            </w:r>
          </w:p>
          <w:p w:rsidR="0065026B" w:rsidRPr="00664E17" w:rsidRDefault="00F83AD0" w:rsidP="00C62A96">
            <w:pPr>
              <w:spacing w:after="0" w:line="240" w:lineRule="auto"/>
              <w:rPr>
                <w:rFonts w:ascii="Times New Roman" w:hAnsi="Times New Roman" w:cs="Times New Roman"/>
                <w:bCs/>
                <w:sz w:val="24"/>
                <w:szCs w:val="24"/>
              </w:rPr>
            </w:pPr>
            <w:r>
              <w:rPr>
                <w:rFonts w:ascii="Times New Roman" w:eastAsia="Times New Roman" w:hAnsi="Times New Roman" w:cs="Times New Roman"/>
                <w:bCs/>
                <w:sz w:val="24"/>
                <w:szCs w:val="24"/>
              </w:rPr>
              <w:t>основные сведения</w:t>
            </w:r>
            <w:r w:rsidR="00102807" w:rsidRPr="00664E17">
              <w:rPr>
                <w:rFonts w:ascii="Times New Roman" w:eastAsia="Times New Roman" w:hAnsi="Times New Roman" w:cs="Times New Roman"/>
                <w:bCs/>
                <w:sz w:val="24"/>
                <w:szCs w:val="24"/>
              </w:rPr>
              <w:t xml:space="preserve"> по электротехнике и промы</w:t>
            </w:r>
            <w:r>
              <w:rPr>
                <w:rFonts w:ascii="Times New Roman" w:eastAsia="Times New Roman" w:hAnsi="Times New Roman" w:cs="Times New Roman"/>
                <w:bCs/>
                <w:sz w:val="24"/>
                <w:szCs w:val="24"/>
              </w:rPr>
              <w:t>шленной электронике, необходимые</w:t>
            </w:r>
            <w:r w:rsidR="00102807" w:rsidRPr="00664E17">
              <w:rPr>
                <w:rFonts w:ascii="Times New Roman" w:eastAsia="Times New Roman" w:hAnsi="Times New Roman" w:cs="Times New Roman"/>
                <w:bCs/>
                <w:sz w:val="24"/>
                <w:szCs w:val="24"/>
              </w:rPr>
              <w:t xml:space="preserve"> для работы с электроприборами, электрооборудованием, электромеханическим инструментом и источниками постоянного и переменного электрического тока</w:t>
            </w:r>
          </w:p>
          <w:p w:rsidR="00102807" w:rsidRPr="00664E17" w:rsidRDefault="00102807" w:rsidP="00C62A96">
            <w:pPr>
              <w:spacing w:after="0" w:line="240" w:lineRule="auto"/>
              <w:rPr>
                <w:rFonts w:ascii="Times New Roman" w:hAnsi="Times New Roman" w:cs="Times New Roman"/>
                <w:bCs/>
                <w:sz w:val="24"/>
                <w:szCs w:val="24"/>
              </w:rPr>
            </w:pPr>
            <w:r w:rsidRPr="00664E17">
              <w:rPr>
                <w:rFonts w:ascii="Times New Roman" w:eastAsia="Times New Roman" w:hAnsi="Times New Roman" w:cs="Times New Roman"/>
                <w:bCs/>
                <w:sz w:val="24"/>
                <w:szCs w:val="24"/>
              </w:rPr>
              <w:t>принц</w:t>
            </w:r>
            <w:r w:rsidR="00F83AD0">
              <w:rPr>
                <w:rFonts w:ascii="Times New Roman" w:eastAsia="Times New Roman" w:hAnsi="Times New Roman" w:cs="Times New Roman"/>
                <w:bCs/>
                <w:sz w:val="24"/>
                <w:szCs w:val="24"/>
              </w:rPr>
              <w:t>ипиальные и электромонтажные</w:t>
            </w:r>
            <w:r w:rsidRPr="00664E17">
              <w:rPr>
                <w:rFonts w:ascii="Times New Roman" w:eastAsia="Times New Roman" w:hAnsi="Times New Roman" w:cs="Times New Roman"/>
                <w:bCs/>
                <w:sz w:val="24"/>
                <w:szCs w:val="24"/>
              </w:rPr>
              <w:t xml:space="preserve"> схем</w:t>
            </w:r>
            <w:r w:rsidR="00F83AD0">
              <w:rPr>
                <w:rFonts w:ascii="Times New Roman" w:eastAsia="Times New Roman" w:hAnsi="Times New Roman" w:cs="Times New Roman"/>
                <w:bCs/>
                <w:sz w:val="24"/>
                <w:szCs w:val="24"/>
              </w:rPr>
              <w:t>ы</w:t>
            </w:r>
            <w:r w:rsidRPr="00664E17">
              <w:rPr>
                <w:rFonts w:ascii="Times New Roman" w:eastAsia="Times New Roman" w:hAnsi="Times New Roman" w:cs="Times New Roman"/>
                <w:bCs/>
                <w:sz w:val="24"/>
                <w:szCs w:val="24"/>
              </w:rPr>
              <w:t xml:space="preserve"> подводок питания к</w:t>
            </w:r>
            <w:r w:rsidR="00F83AD0">
              <w:rPr>
                <w:rFonts w:ascii="Times New Roman" w:eastAsia="Times New Roman" w:hAnsi="Times New Roman" w:cs="Times New Roman"/>
                <w:bCs/>
                <w:sz w:val="24"/>
                <w:szCs w:val="24"/>
              </w:rPr>
              <w:t xml:space="preserve"> электрическим приборам, порядок их демонтажа и монтажа</w:t>
            </w:r>
          </w:p>
          <w:p w:rsidR="00102807" w:rsidRPr="00664E17" w:rsidRDefault="00102807" w:rsidP="00F83AD0">
            <w:pPr>
              <w:spacing w:after="0" w:line="240" w:lineRule="auto"/>
              <w:rPr>
                <w:rFonts w:ascii="Times New Roman" w:hAnsi="Times New Roman" w:cs="Times New Roman"/>
                <w:bCs/>
                <w:sz w:val="24"/>
                <w:szCs w:val="24"/>
              </w:rPr>
            </w:pPr>
            <w:r w:rsidRPr="00664E17">
              <w:rPr>
                <w:rFonts w:ascii="Times New Roman" w:eastAsia="Times New Roman" w:hAnsi="Times New Roman" w:cs="Times New Roman"/>
                <w:bCs/>
                <w:sz w:val="24"/>
                <w:szCs w:val="24"/>
              </w:rPr>
              <w:t xml:space="preserve">аппаратуры </w:t>
            </w:r>
            <w:r w:rsidR="00F83AD0">
              <w:rPr>
                <w:rFonts w:ascii="Times New Roman" w:eastAsia="Times New Roman" w:hAnsi="Times New Roman" w:cs="Times New Roman"/>
                <w:bCs/>
                <w:sz w:val="24"/>
                <w:szCs w:val="24"/>
              </w:rPr>
              <w:t>защиты электродвигателей, защита</w:t>
            </w:r>
            <w:r w:rsidRPr="00664E17">
              <w:rPr>
                <w:rFonts w:ascii="Times New Roman" w:eastAsia="Times New Roman" w:hAnsi="Times New Roman" w:cs="Times New Roman"/>
                <w:bCs/>
                <w:sz w:val="24"/>
                <w:szCs w:val="24"/>
              </w:rPr>
              <w:t xml:space="preserve"> от короткого замыкания; заземлени</w:t>
            </w:r>
            <w:r w:rsidR="00F83AD0">
              <w:rPr>
                <w:rFonts w:ascii="Times New Roman" w:eastAsia="Times New Roman" w:hAnsi="Times New Roman" w:cs="Times New Roman"/>
                <w:bCs/>
                <w:sz w:val="24"/>
                <w:szCs w:val="24"/>
              </w:rPr>
              <w:t xml:space="preserve">е и </w:t>
            </w:r>
            <w:proofErr w:type="spellStart"/>
            <w:r w:rsidR="00F83AD0">
              <w:rPr>
                <w:rFonts w:ascii="Times New Roman" w:eastAsia="Times New Roman" w:hAnsi="Times New Roman" w:cs="Times New Roman"/>
                <w:bCs/>
                <w:sz w:val="24"/>
                <w:szCs w:val="24"/>
              </w:rPr>
              <w:t>зануление</w:t>
            </w:r>
            <w:proofErr w:type="spellEnd"/>
          </w:p>
        </w:tc>
        <w:tc>
          <w:tcPr>
            <w:tcW w:w="1831" w:type="pct"/>
            <w:shd w:val="clear" w:color="auto" w:fill="auto"/>
          </w:tcPr>
          <w:p w:rsidR="00C62A96" w:rsidRPr="00664E17" w:rsidRDefault="00C62A96" w:rsidP="001F36E1">
            <w:pPr>
              <w:spacing w:after="0" w:line="240" w:lineRule="auto"/>
              <w:jc w:val="both"/>
              <w:rPr>
                <w:rFonts w:ascii="Times New Roman" w:hAnsi="Times New Roman" w:cs="Times New Roman"/>
                <w:bCs/>
                <w:sz w:val="24"/>
                <w:szCs w:val="24"/>
              </w:rPr>
            </w:pPr>
            <w:r w:rsidRPr="00664E17">
              <w:rPr>
                <w:rFonts w:ascii="Times New Roman" w:hAnsi="Times New Roman" w:cs="Times New Roman"/>
                <w:bCs/>
                <w:sz w:val="24"/>
                <w:szCs w:val="24"/>
              </w:rPr>
              <w:t xml:space="preserve">Демонстрация знаний </w:t>
            </w:r>
            <w:r w:rsidRPr="00664E17">
              <w:rPr>
                <w:rFonts w:ascii="Times New Roman" w:eastAsia="Times New Roman" w:hAnsi="Times New Roman" w:cs="Times New Roman"/>
                <w:bCs/>
                <w:sz w:val="24"/>
                <w:szCs w:val="24"/>
              </w:rPr>
              <w:t>основных сведений по электротехнике и промышленной электронике, необходимых для раб</w:t>
            </w:r>
            <w:r w:rsidR="00C23E9A">
              <w:rPr>
                <w:rFonts w:ascii="Times New Roman" w:eastAsia="Times New Roman" w:hAnsi="Times New Roman" w:cs="Times New Roman"/>
                <w:bCs/>
                <w:sz w:val="24"/>
                <w:szCs w:val="24"/>
              </w:rPr>
              <w:t>оты с электроприборами, электро</w:t>
            </w:r>
            <w:r w:rsidRPr="00664E17">
              <w:rPr>
                <w:rFonts w:ascii="Times New Roman" w:eastAsia="Times New Roman" w:hAnsi="Times New Roman" w:cs="Times New Roman"/>
                <w:bCs/>
                <w:sz w:val="24"/>
                <w:szCs w:val="24"/>
              </w:rPr>
              <w:t>оборудованием, электромеханическим инструментом и источниками постоянного и переменного электрического тока</w:t>
            </w:r>
          </w:p>
          <w:p w:rsidR="00C62A96" w:rsidRPr="00664E17" w:rsidRDefault="00C62A96" w:rsidP="001F36E1">
            <w:pPr>
              <w:spacing w:after="0" w:line="240" w:lineRule="auto"/>
              <w:jc w:val="both"/>
              <w:rPr>
                <w:rFonts w:ascii="Times New Roman" w:hAnsi="Times New Roman" w:cs="Times New Roman"/>
                <w:bCs/>
                <w:sz w:val="24"/>
                <w:szCs w:val="24"/>
              </w:rPr>
            </w:pPr>
            <w:r w:rsidRPr="00664E17">
              <w:rPr>
                <w:rFonts w:ascii="Times New Roman" w:eastAsia="Times New Roman" w:hAnsi="Times New Roman" w:cs="Times New Roman"/>
                <w:bCs/>
                <w:sz w:val="24"/>
                <w:szCs w:val="24"/>
              </w:rPr>
              <w:t>принципиальных и электромонтажных схем подводок питания к электрическим приборам, порядка их демонтажа и монтажа</w:t>
            </w:r>
          </w:p>
          <w:p w:rsidR="0065026B" w:rsidRPr="00664E17" w:rsidRDefault="00C62A96" w:rsidP="001F36E1">
            <w:pPr>
              <w:spacing w:after="0" w:line="240" w:lineRule="auto"/>
              <w:jc w:val="both"/>
              <w:rPr>
                <w:rFonts w:ascii="Times New Roman" w:hAnsi="Times New Roman" w:cs="Times New Roman"/>
                <w:bCs/>
                <w:sz w:val="24"/>
                <w:szCs w:val="24"/>
              </w:rPr>
            </w:pPr>
            <w:r w:rsidRPr="00664E17">
              <w:rPr>
                <w:rFonts w:ascii="Times New Roman" w:eastAsia="Times New Roman" w:hAnsi="Times New Roman" w:cs="Times New Roman"/>
                <w:bCs/>
                <w:sz w:val="24"/>
                <w:szCs w:val="24"/>
              </w:rPr>
              <w:t xml:space="preserve">аппаратуры защиты электродвигателей, защиты от короткого замыкания; заземления и </w:t>
            </w:r>
            <w:proofErr w:type="spellStart"/>
            <w:r w:rsidRPr="00664E17">
              <w:rPr>
                <w:rFonts w:ascii="Times New Roman" w:eastAsia="Times New Roman" w:hAnsi="Times New Roman" w:cs="Times New Roman"/>
                <w:bCs/>
                <w:sz w:val="24"/>
                <w:szCs w:val="24"/>
              </w:rPr>
              <w:t>зануления</w:t>
            </w:r>
            <w:proofErr w:type="spellEnd"/>
          </w:p>
        </w:tc>
        <w:tc>
          <w:tcPr>
            <w:tcW w:w="1257" w:type="pct"/>
            <w:shd w:val="clear" w:color="auto" w:fill="auto"/>
          </w:tcPr>
          <w:p w:rsidR="00866320" w:rsidRPr="00664E17" w:rsidRDefault="001F36E1" w:rsidP="00F20E1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 виды опросов</w:t>
            </w:r>
            <w:r w:rsidR="00866320" w:rsidRPr="00664E17">
              <w:rPr>
                <w:rFonts w:ascii="Times New Roman" w:hAnsi="Times New Roman" w:cs="Times New Roman"/>
                <w:bCs/>
                <w:sz w:val="24"/>
                <w:szCs w:val="24"/>
              </w:rPr>
              <w:t>,</w:t>
            </w:r>
          </w:p>
          <w:p w:rsidR="0065026B" w:rsidRPr="00664E17" w:rsidRDefault="000C6312" w:rsidP="000C6312">
            <w:pPr>
              <w:spacing w:after="0" w:line="240" w:lineRule="auto"/>
              <w:rPr>
                <w:rFonts w:ascii="Times New Roman" w:hAnsi="Times New Roman" w:cs="Times New Roman"/>
                <w:bCs/>
                <w:i/>
                <w:sz w:val="24"/>
                <w:szCs w:val="24"/>
              </w:rPr>
            </w:pPr>
            <w:r>
              <w:rPr>
                <w:rFonts w:ascii="Times New Roman" w:hAnsi="Times New Roman" w:cs="Times New Roman"/>
                <w:bCs/>
                <w:sz w:val="24"/>
                <w:szCs w:val="24"/>
              </w:rPr>
              <w:t>т</w:t>
            </w:r>
            <w:r w:rsidR="0065026B" w:rsidRPr="00664E17">
              <w:rPr>
                <w:rFonts w:ascii="Times New Roman" w:hAnsi="Times New Roman" w:cs="Times New Roman"/>
                <w:bCs/>
                <w:sz w:val="24"/>
                <w:szCs w:val="24"/>
              </w:rPr>
              <w:t>естирование</w:t>
            </w:r>
            <w:r>
              <w:rPr>
                <w:rFonts w:ascii="Times New Roman" w:hAnsi="Times New Roman" w:cs="Times New Roman"/>
                <w:bCs/>
                <w:sz w:val="24"/>
                <w:szCs w:val="24"/>
              </w:rPr>
              <w:t xml:space="preserve">, </w:t>
            </w:r>
            <w:r w:rsidRPr="00FB1A32">
              <w:rPr>
                <w:rFonts w:ascii="Times New Roman" w:eastAsia="Times New Roman" w:hAnsi="Times New Roman" w:cs="Times New Roman"/>
                <w:bCs/>
                <w:spacing w:val="-6"/>
                <w:sz w:val="24"/>
                <w:szCs w:val="24"/>
              </w:rPr>
              <w:t>оценка результатов выпол</w:t>
            </w:r>
            <w:r w:rsidRPr="00FB1A32">
              <w:rPr>
                <w:rFonts w:ascii="Times New Roman" w:eastAsia="Times New Roman" w:hAnsi="Times New Roman" w:cs="Times New Roman"/>
                <w:bCs/>
                <w:spacing w:val="-6"/>
                <w:sz w:val="24"/>
                <w:szCs w:val="24"/>
              </w:rPr>
              <w:softHyphen/>
              <w:t>нения практи</w:t>
            </w:r>
            <w:r>
              <w:rPr>
                <w:rFonts w:ascii="Times New Roman" w:eastAsia="Times New Roman" w:hAnsi="Times New Roman" w:cs="Times New Roman"/>
                <w:bCs/>
                <w:spacing w:val="-6"/>
                <w:sz w:val="24"/>
                <w:szCs w:val="24"/>
              </w:rPr>
              <w:t>ческих работ</w:t>
            </w:r>
          </w:p>
        </w:tc>
      </w:tr>
      <w:tr w:rsidR="0065026B" w:rsidRPr="00E709E4" w:rsidTr="001F36E1">
        <w:trPr>
          <w:trHeight w:val="896"/>
        </w:trPr>
        <w:tc>
          <w:tcPr>
            <w:tcW w:w="1912" w:type="pct"/>
            <w:shd w:val="clear" w:color="auto" w:fill="auto"/>
          </w:tcPr>
          <w:p w:rsidR="00102807" w:rsidRPr="00664E17" w:rsidRDefault="00102807" w:rsidP="00102807">
            <w:pPr>
              <w:autoSpaceDE w:val="0"/>
              <w:autoSpaceDN w:val="0"/>
              <w:adjustRightInd w:val="0"/>
              <w:spacing w:after="0" w:line="240" w:lineRule="auto"/>
              <w:rPr>
                <w:rFonts w:ascii="Times New Roman" w:eastAsia="Calibri" w:hAnsi="Times New Roman" w:cs="Times New Roman"/>
                <w:b/>
                <w:bCs/>
                <w:i/>
                <w:iCs/>
                <w:sz w:val="24"/>
                <w:szCs w:val="24"/>
              </w:rPr>
            </w:pPr>
            <w:r w:rsidRPr="00664E17">
              <w:rPr>
                <w:rFonts w:ascii="Times New Roman" w:eastAsia="Calibri" w:hAnsi="Times New Roman" w:cs="Times New Roman"/>
                <w:b/>
                <w:bCs/>
                <w:sz w:val="24"/>
                <w:szCs w:val="24"/>
                <w:lang w:eastAsia="en-US"/>
              </w:rPr>
              <w:t>умения:</w:t>
            </w:r>
          </w:p>
          <w:p w:rsidR="0065026B" w:rsidRPr="00664E17" w:rsidRDefault="00102807" w:rsidP="00C62A96">
            <w:pPr>
              <w:spacing w:after="0" w:line="240" w:lineRule="auto"/>
              <w:rPr>
                <w:rFonts w:ascii="Times New Roman" w:eastAsia="Calibri" w:hAnsi="Times New Roman" w:cs="Times New Roman"/>
                <w:sz w:val="24"/>
                <w:szCs w:val="24"/>
              </w:rPr>
            </w:pPr>
            <w:r w:rsidRPr="00664E17">
              <w:rPr>
                <w:rFonts w:ascii="Times New Roman" w:eastAsia="Calibri" w:hAnsi="Times New Roman" w:cs="Times New Roman"/>
                <w:sz w:val="24"/>
                <w:szCs w:val="24"/>
              </w:rPr>
              <w:t>собирать электрические схемы и пользоваться электрическими приборами для измерения электрических величин</w:t>
            </w:r>
          </w:p>
          <w:p w:rsidR="00102807" w:rsidRPr="00664E17" w:rsidRDefault="00102807" w:rsidP="00C62A96">
            <w:pPr>
              <w:spacing w:after="0" w:line="240" w:lineRule="auto"/>
              <w:rPr>
                <w:rFonts w:ascii="Times New Roman" w:hAnsi="Times New Roman" w:cs="Times New Roman"/>
                <w:bCs/>
                <w:sz w:val="24"/>
                <w:szCs w:val="24"/>
              </w:rPr>
            </w:pPr>
            <w:r w:rsidRPr="00664E17">
              <w:rPr>
                <w:rFonts w:ascii="Times New Roman" w:eastAsia="Times New Roman" w:hAnsi="Times New Roman" w:cs="Times New Roman"/>
                <w:bCs/>
                <w:sz w:val="24"/>
                <w:szCs w:val="24"/>
              </w:rPr>
              <w:t>рассчитывать основные параметры электрических схем</w:t>
            </w:r>
          </w:p>
          <w:p w:rsidR="00102807" w:rsidRPr="00664E17" w:rsidRDefault="00102807" w:rsidP="00C62A96">
            <w:pPr>
              <w:spacing w:after="0" w:line="240" w:lineRule="auto"/>
              <w:rPr>
                <w:rFonts w:ascii="Times New Roman" w:hAnsi="Times New Roman" w:cs="Times New Roman"/>
                <w:bCs/>
                <w:sz w:val="24"/>
                <w:szCs w:val="24"/>
              </w:rPr>
            </w:pPr>
            <w:r w:rsidRPr="00664E17">
              <w:rPr>
                <w:rFonts w:ascii="Times New Roman" w:eastAsia="Times New Roman" w:hAnsi="Times New Roman" w:cs="Times New Roman"/>
                <w:bCs/>
                <w:sz w:val="24"/>
                <w:szCs w:val="24"/>
              </w:rPr>
              <w:t>п</w:t>
            </w:r>
            <w:r w:rsidR="00C23E9A">
              <w:rPr>
                <w:rFonts w:ascii="Times New Roman" w:eastAsia="Times New Roman" w:hAnsi="Times New Roman" w:cs="Times New Roman"/>
                <w:bCs/>
                <w:sz w:val="24"/>
                <w:szCs w:val="24"/>
              </w:rPr>
              <w:t>рименять оборудование с электро</w:t>
            </w:r>
            <w:r w:rsidRPr="00664E17">
              <w:rPr>
                <w:rFonts w:ascii="Times New Roman" w:eastAsia="Times New Roman" w:hAnsi="Times New Roman" w:cs="Times New Roman"/>
                <w:bCs/>
                <w:sz w:val="24"/>
                <w:szCs w:val="24"/>
              </w:rPr>
              <w:t>приводом</w:t>
            </w:r>
          </w:p>
        </w:tc>
        <w:tc>
          <w:tcPr>
            <w:tcW w:w="1831" w:type="pct"/>
            <w:shd w:val="clear" w:color="auto" w:fill="auto"/>
          </w:tcPr>
          <w:p w:rsidR="00F20E11" w:rsidRPr="00664E17" w:rsidRDefault="00C62A96" w:rsidP="001F36E1">
            <w:pPr>
              <w:spacing w:after="0" w:line="240" w:lineRule="auto"/>
              <w:jc w:val="both"/>
              <w:rPr>
                <w:rFonts w:ascii="Times New Roman" w:hAnsi="Times New Roman" w:cs="Times New Roman"/>
                <w:bCs/>
                <w:sz w:val="24"/>
                <w:szCs w:val="24"/>
              </w:rPr>
            </w:pPr>
            <w:r w:rsidRPr="00664E17">
              <w:rPr>
                <w:rFonts w:ascii="Times New Roman" w:hAnsi="Times New Roman" w:cs="Times New Roman"/>
                <w:bCs/>
                <w:sz w:val="24"/>
                <w:szCs w:val="24"/>
              </w:rPr>
              <w:t>Демонстрация</w:t>
            </w:r>
            <w:r w:rsidR="00F20E11" w:rsidRPr="00664E17">
              <w:rPr>
                <w:rFonts w:ascii="Times New Roman" w:hAnsi="Times New Roman" w:cs="Times New Roman"/>
                <w:bCs/>
                <w:sz w:val="24"/>
                <w:szCs w:val="24"/>
              </w:rPr>
              <w:t xml:space="preserve"> умений по:</w:t>
            </w:r>
          </w:p>
          <w:p w:rsidR="00F20E11" w:rsidRPr="00664E17" w:rsidRDefault="00C62A96" w:rsidP="001F36E1">
            <w:pPr>
              <w:spacing w:after="0" w:line="240" w:lineRule="auto"/>
              <w:jc w:val="both"/>
              <w:rPr>
                <w:rFonts w:ascii="Times New Roman" w:eastAsia="Calibri" w:hAnsi="Times New Roman" w:cs="Times New Roman"/>
                <w:bCs/>
                <w:sz w:val="24"/>
                <w:szCs w:val="24"/>
              </w:rPr>
            </w:pPr>
            <w:r w:rsidRPr="00664E17">
              <w:rPr>
                <w:rFonts w:ascii="Times New Roman" w:eastAsia="Calibri" w:hAnsi="Times New Roman" w:cs="Times New Roman"/>
                <w:sz w:val="24"/>
                <w:szCs w:val="24"/>
              </w:rPr>
              <w:t>сборке электрических схем</w:t>
            </w:r>
            <w:r w:rsidR="00F20E11" w:rsidRPr="00664E17">
              <w:rPr>
                <w:rFonts w:ascii="Times New Roman" w:eastAsia="Calibri" w:hAnsi="Times New Roman" w:cs="Times New Roman"/>
                <w:sz w:val="24"/>
                <w:szCs w:val="24"/>
              </w:rPr>
              <w:t>;</w:t>
            </w:r>
            <w:r w:rsidRPr="00664E17">
              <w:rPr>
                <w:rFonts w:ascii="Times New Roman" w:eastAsia="Calibri" w:hAnsi="Times New Roman" w:cs="Times New Roman"/>
                <w:sz w:val="24"/>
                <w:szCs w:val="24"/>
              </w:rPr>
              <w:t xml:space="preserve"> </w:t>
            </w:r>
            <w:r w:rsidR="00F20E11" w:rsidRPr="00664E17">
              <w:rPr>
                <w:rFonts w:ascii="Times New Roman" w:eastAsia="Calibri" w:hAnsi="Times New Roman" w:cs="Times New Roman"/>
                <w:sz w:val="24"/>
                <w:szCs w:val="24"/>
              </w:rPr>
              <w:t xml:space="preserve">использованию электроизмерительных приборов, </w:t>
            </w:r>
            <w:r w:rsidR="00F20E11" w:rsidRPr="00664E17">
              <w:rPr>
                <w:rFonts w:ascii="Times New Roman" w:eastAsia="Calibri" w:hAnsi="Times New Roman" w:cs="Times New Roman"/>
                <w:bCs/>
                <w:sz w:val="24"/>
                <w:szCs w:val="24"/>
              </w:rPr>
              <w:t>расчету основных параметров электрических схем, применению оборудования с электроприводом.</w:t>
            </w:r>
          </w:p>
          <w:p w:rsidR="00F20E11" w:rsidRPr="00664E17" w:rsidRDefault="00F20E11" w:rsidP="001F36E1">
            <w:pPr>
              <w:spacing w:after="0" w:line="240" w:lineRule="auto"/>
              <w:jc w:val="both"/>
              <w:rPr>
                <w:rFonts w:ascii="Times New Roman" w:eastAsia="Calibri" w:hAnsi="Times New Roman" w:cs="Times New Roman"/>
                <w:sz w:val="24"/>
                <w:szCs w:val="24"/>
              </w:rPr>
            </w:pPr>
          </w:p>
          <w:p w:rsidR="00F20E11" w:rsidRPr="00664E17" w:rsidRDefault="00F20E11" w:rsidP="001F36E1">
            <w:pPr>
              <w:spacing w:after="0" w:line="240" w:lineRule="auto"/>
              <w:jc w:val="both"/>
              <w:rPr>
                <w:rFonts w:ascii="Times New Roman" w:eastAsia="Calibri" w:hAnsi="Times New Roman" w:cs="Times New Roman"/>
                <w:bCs/>
                <w:sz w:val="24"/>
                <w:szCs w:val="24"/>
              </w:rPr>
            </w:pPr>
            <w:r w:rsidRPr="00664E17">
              <w:rPr>
                <w:rFonts w:ascii="Times New Roman" w:eastAsia="Calibri" w:hAnsi="Times New Roman" w:cs="Times New Roman"/>
                <w:bCs/>
                <w:sz w:val="24"/>
                <w:szCs w:val="24"/>
              </w:rPr>
              <w:t>Демонстрация умений по:</w:t>
            </w:r>
          </w:p>
          <w:p w:rsidR="0065026B" w:rsidRPr="00664E17" w:rsidRDefault="00F20E11" w:rsidP="001F36E1">
            <w:pPr>
              <w:spacing w:after="0" w:line="240" w:lineRule="auto"/>
              <w:jc w:val="both"/>
              <w:rPr>
                <w:rFonts w:ascii="Times New Roman" w:eastAsia="Calibri" w:hAnsi="Times New Roman" w:cs="Times New Roman"/>
                <w:bCs/>
                <w:sz w:val="24"/>
                <w:szCs w:val="24"/>
              </w:rPr>
            </w:pPr>
            <w:r w:rsidRPr="00664E17">
              <w:rPr>
                <w:rFonts w:ascii="Times New Roman" w:eastAsia="Calibri" w:hAnsi="Times New Roman" w:cs="Times New Roman"/>
                <w:bCs/>
                <w:sz w:val="24"/>
                <w:szCs w:val="24"/>
              </w:rPr>
              <w:t xml:space="preserve">работе со справочной литературой для подбора приборов и устройств электронной техники с определенными параметрами и характеристиками. </w:t>
            </w:r>
          </w:p>
        </w:tc>
        <w:tc>
          <w:tcPr>
            <w:tcW w:w="1257" w:type="pct"/>
            <w:shd w:val="clear" w:color="auto" w:fill="auto"/>
          </w:tcPr>
          <w:p w:rsidR="0065026B" w:rsidRPr="00664E17" w:rsidRDefault="00F20E11" w:rsidP="00F20E11">
            <w:pPr>
              <w:spacing w:line="240" w:lineRule="auto"/>
              <w:rPr>
                <w:rFonts w:ascii="Times New Roman" w:hAnsi="Times New Roman" w:cs="Times New Roman"/>
                <w:bCs/>
                <w:sz w:val="24"/>
                <w:szCs w:val="24"/>
              </w:rPr>
            </w:pPr>
            <w:r w:rsidRPr="00664E17">
              <w:rPr>
                <w:rFonts w:ascii="Times New Roman" w:hAnsi="Times New Roman" w:cs="Times New Roman"/>
                <w:bCs/>
                <w:sz w:val="24"/>
                <w:szCs w:val="24"/>
              </w:rPr>
              <w:t>Экспертная оценка результато</w:t>
            </w:r>
            <w:r w:rsidR="001F36E1">
              <w:rPr>
                <w:rFonts w:ascii="Times New Roman" w:hAnsi="Times New Roman" w:cs="Times New Roman"/>
                <w:bCs/>
                <w:sz w:val="24"/>
                <w:szCs w:val="24"/>
              </w:rPr>
              <w:t>в выполнения практических работ</w:t>
            </w:r>
          </w:p>
        </w:tc>
      </w:tr>
    </w:tbl>
    <w:p w:rsidR="0065026B" w:rsidRDefault="0065026B" w:rsidP="0065026B">
      <w:pPr>
        <w:jc w:val="right"/>
        <w:rPr>
          <w:rFonts w:ascii="Times New Roman" w:hAnsi="Times New Roman" w:cs="Times New Roman"/>
          <w:b/>
          <w:i/>
        </w:rPr>
      </w:pPr>
    </w:p>
    <w:p w:rsidR="001D7B61" w:rsidRDefault="001D7B61">
      <w:pPr>
        <w:rPr>
          <w:rFonts w:ascii="Times New Roman" w:hAnsi="Times New Roman" w:cs="Times New Roman"/>
          <w:b/>
          <w:i/>
        </w:rPr>
      </w:pPr>
      <w:r>
        <w:rPr>
          <w:rFonts w:ascii="Times New Roman" w:hAnsi="Times New Roman" w:cs="Times New Roman"/>
          <w:b/>
          <w:i/>
        </w:rPr>
        <w:br w:type="page"/>
      </w:r>
    </w:p>
    <w:p w:rsidR="00A40210" w:rsidRDefault="00A40210" w:rsidP="00A40210">
      <w:pPr>
        <w:spacing w:after="0"/>
        <w:ind w:right="-1"/>
        <w:jc w:val="right"/>
        <w:rPr>
          <w:rFonts w:ascii="Times New Roman" w:hAnsi="Times New Roman" w:cs="Times New Roman"/>
          <w:b/>
          <w:i/>
        </w:rPr>
      </w:pPr>
      <w:r>
        <w:rPr>
          <w:rFonts w:ascii="Times New Roman" w:hAnsi="Times New Roman" w:cs="Times New Roman"/>
          <w:b/>
          <w:i/>
        </w:rPr>
        <w:t xml:space="preserve">Приложение </w:t>
      </w:r>
      <w:r>
        <w:rPr>
          <w:rFonts w:ascii="Times New Roman" w:hAnsi="Times New Roman" w:cs="Times New Roman"/>
          <w:b/>
          <w:i/>
          <w:lang w:val="en-US"/>
        </w:rPr>
        <w:t>II</w:t>
      </w:r>
      <w:r>
        <w:rPr>
          <w:rFonts w:ascii="Times New Roman" w:hAnsi="Times New Roman" w:cs="Times New Roman"/>
          <w:b/>
          <w:i/>
        </w:rPr>
        <w:t>.6</w:t>
      </w:r>
    </w:p>
    <w:p w:rsidR="00F83AD0" w:rsidRPr="00BE6641" w:rsidRDefault="00A40210" w:rsidP="00BE6641">
      <w:pPr>
        <w:spacing w:before="240" w:after="0" w:line="360" w:lineRule="auto"/>
        <w:ind w:right="-1"/>
        <w:jc w:val="right"/>
        <w:rPr>
          <w:rFonts w:ascii="Times New Roman" w:hAnsi="Times New Roman" w:cs="Times New Roman"/>
          <w:b/>
        </w:rPr>
      </w:pPr>
      <w:r w:rsidRPr="00BE6641">
        <w:rPr>
          <w:rFonts w:ascii="Times New Roman" w:hAnsi="Times New Roman" w:cs="Times New Roman"/>
          <w:b/>
        </w:rPr>
        <w:t>к П</w:t>
      </w:r>
      <w:r w:rsidR="00F83AD0" w:rsidRPr="00BE6641">
        <w:rPr>
          <w:rFonts w:ascii="Times New Roman" w:hAnsi="Times New Roman" w:cs="Times New Roman"/>
          <w:b/>
        </w:rPr>
        <w:t>О</w:t>
      </w:r>
      <w:r w:rsidRPr="00BE6641">
        <w:rPr>
          <w:rFonts w:ascii="Times New Roman" w:hAnsi="Times New Roman" w:cs="Times New Roman"/>
          <w:b/>
        </w:rPr>
        <w:t>О</w:t>
      </w:r>
      <w:r w:rsidR="00F83AD0" w:rsidRPr="00BE6641">
        <w:rPr>
          <w:rFonts w:ascii="Times New Roman" w:hAnsi="Times New Roman" w:cs="Times New Roman"/>
          <w:b/>
        </w:rPr>
        <w:t>П по профессии</w:t>
      </w:r>
    </w:p>
    <w:p w:rsidR="00A40210" w:rsidRPr="00BE6641" w:rsidRDefault="00A40210" w:rsidP="00BE6641">
      <w:pPr>
        <w:spacing w:after="0" w:line="360" w:lineRule="auto"/>
        <w:ind w:right="-1"/>
        <w:jc w:val="right"/>
        <w:rPr>
          <w:rFonts w:ascii="Times New Roman" w:hAnsi="Times New Roman"/>
          <w:b/>
          <w:sz w:val="24"/>
          <w:szCs w:val="24"/>
        </w:rPr>
      </w:pPr>
      <w:r w:rsidRPr="00BE6641">
        <w:rPr>
          <w:rFonts w:ascii="Times New Roman" w:hAnsi="Times New Roman" w:cs="Times New Roman"/>
          <w:b/>
        </w:rPr>
        <w:t xml:space="preserve"> 23.01.12</w:t>
      </w:r>
      <w:r w:rsidR="00F83AD0" w:rsidRPr="00BE6641">
        <w:rPr>
          <w:rFonts w:ascii="Times New Roman" w:hAnsi="Times New Roman" w:cs="Times New Roman"/>
          <w:b/>
        </w:rPr>
        <w:t xml:space="preserve"> </w:t>
      </w:r>
      <w:r w:rsidRPr="00BE6641">
        <w:rPr>
          <w:rFonts w:ascii="Times New Roman" w:hAnsi="Times New Roman"/>
          <w:b/>
          <w:sz w:val="24"/>
          <w:szCs w:val="24"/>
        </w:rPr>
        <w:t>Слесарь-электрик метрополитена</w:t>
      </w:r>
    </w:p>
    <w:p w:rsidR="00A40210" w:rsidRPr="001F36E1" w:rsidRDefault="00A40210" w:rsidP="001F36E1">
      <w:pPr>
        <w:jc w:val="right"/>
        <w:rPr>
          <w:rFonts w:ascii="Times New Roman" w:hAnsi="Times New Roman" w:cs="Times New Roman"/>
          <w:b/>
          <w:i/>
        </w:rPr>
      </w:pPr>
    </w:p>
    <w:p w:rsidR="00A40210" w:rsidRDefault="00A40210" w:rsidP="00A40210">
      <w:pPr>
        <w:jc w:val="center"/>
        <w:rPr>
          <w:rFonts w:ascii="Times New Roman" w:hAnsi="Times New Roman" w:cs="Times New Roman"/>
          <w:b/>
          <w:i/>
        </w:rPr>
      </w:pPr>
    </w:p>
    <w:p w:rsidR="00A40210" w:rsidRDefault="00A40210" w:rsidP="00A40210">
      <w:pPr>
        <w:jc w:val="center"/>
        <w:rPr>
          <w:rFonts w:ascii="Times New Roman" w:hAnsi="Times New Roman" w:cs="Times New Roman"/>
          <w:b/>
          <w:i/>
        </w:rPr>
      </w:pPr>
    </w:p>
    <w:p w:rsidR="00A40210" w:rsidRDefault="00A40210" w:rsidP="00A40210">
      <w:pPr>
        <w:jc w:val="center"/>
        <w:rPr>
          <w:rFonts w:ascii="Times New Roman" w:hAnsi="Times New Roman" w:cs="Times New Roman"/>
          <w:b/>
          <w:i/>
        </w:rPr>
      </w:pPr>
    </w:p>
    <w:p w:rsidR="00A40210" w:rsidRDefault="00A40210" w:rsidP="00A40210">
      <w:pPr>
        <w:jc w:val="center"/>
        <w:rPr>
          <w:rFonts w:ascii="Times New Roman" w:hAnsi="Times New Roman" w:cs="Times New Roman"/>
          <w:b/>
          <w:i/>
        </w:rPr>
      </w:pPr>
    </w:p>
    <w:p w:rsidR="00A40210" w:rsidRDefault="00A40210" w:rsidP="00A40210">
      <w:pPr>
        <w:jc w:val="center"/>
        <w:rPr>
          <w:rFonts w:ascii="Times New Roman" w:hAnsi="Times New Roman" w:cs="Times New Roman"/>
          <w:b/>
          <w:i/>
        </w:rPr>
      </w:pPr>
    </w:p>
    <w:p w:rsidR="00A40210" w:rsidRDefault="00A40210" w:rsidP="00A40210">
      <w:pPr>
        <w:jc w:val="center"/>
        <w:rPr>
          <w:rFonts w:ascii="Times New Roman" w:hAnsi="Times New Roman" w:cs="Times New Roman"/>
          <w:b/>
          <w:i/>
        </w:rPr>
      </w:pPr>
    </w:p>
    <w:p w:rsidR="00A40210" w:rsidRPr="00BE6641" w:rsidRDefault="00A40210" w:rsidP="00A40210">
      <w:pPr>
        <w:jc w:val="center"/>
        <w:rPr>
          <w:rFonts w:ascii="Times New Roman" w:hAnsi="Times New Roman" w:cs="Times New Roman"/>
          <w:b/>
          <w:sz w:val="24"/>
          <w:szCs w:val="24"/>
        </w:rPr>
      </w:pPr>
      <w:r w:rsidRPr="00BE6641">
        <w:rPr>
          <w:rFonts w:ascii="Times New Roman" w:hAnsi="Times New Roman" w:cs="Times New Roman"/>
          <w:b/>
          <w:sz w:val="24"/>
          <w:szCs w:val="24"/>
        </w:rPr>
        <w:t>ПРИМЕРНАЯ РАБОЧАЯ ПРОГРАММА УЧЕБНОЙ ДИСЦИПЛИНЫ</w:t>
      </w:r>
    </w:p>
    <w:p w:rsidR="00A40210" w:rsidRPr="00BE6641" w:rsidRDefault="00A40210" w:rsidP="00A40210">
      <w:pPr>
        <w:jc w:val="center"/>
        <w:rPr>
          <w:rFonts w:ascii="Times New Roman" w:hAnsi="Times New Roman" w:cs="Times New Roman"/>
          <w:b/>
          <w:sz w:val="24"/>
          <w:szCs w:val="24"/>
          <w:u w:val="single"/>
        </w:rPr>
      </w:pPr>
    </w:p>
    <w:p w:rsidR="00A40210" w:rsidRPr="00BE6641" w:rsidRDefault="00F83AD0" w:rsidP="001F36E1">
      <w:pPr>
        <w:pStyle w:val="1"/>
        <w:jc w:val="center"/>
        <w:rPr>
          <w:rFonts w:ascii="Times New Roman" w:hAnsi="Times New Roman"/>
          <w:sz w:val="24"/>
          <w:szCs w:val="24"/>
        </w:rPr>
      </w:pPr>
      <w:r w:rsidRPr="00BE6641">
        <w:rPr>
          <w:rFonts w:ascii="Times New Roman" w:hAnsi="Times New Roman"/>
          <w:sz w:val="24"/>
          <w:szCs w:val="24"/>
        </w:rPr>
        <w:t xml:space="preserve">ОП </w:t>
      </w:r>
      <w:r w:rsidR="001F36E1" w:rsidRPr="00BE6641">
        <w:rPr>
          <w:rFonts w:ascii="Times New Roman" w:hAnsi="Times New Roman"/>
          <w:sz w:val="24"/>
          <w:szCs w:val="24"/>
        </w:rPr>
        <w:t>03 ОХРАНА ТРУДА</w:t>
      </w:r>
    </w:p>
    <w:p w:rsidR="00A40210" w:rsidRPr="00664E17" w:rsidRDefault="00A40210" w:rsidP="00A40210">
      <w:pPr>
        <w:rPr>
          <w:rFonts w:ascii="Times New Roman" w:hAnsi="Times New Roman" w:cs="Times New Roman"/>
          <w:b/>
          <w:i/>
          <w:sz w:val="24"/>
          <w:szCs w:val="24"/>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A40210" w:rsidRPr="00427A58" w:rsidRDefault="00933985" w:rsidP="00A40210">
      <w:pPr>
        <w:jc w:val="center"/>
        <w:rPr>
          <w:rFonts w:ascii="Times New Roman" w:hAnsi="Times New Roman" w:cs="Times New Roman"/>
          <w:b/>
          <w:bCs/>
        </w:rPr>
      </w:pPr>
      <w:r w:rsidRPr="00427A58">
        <w:rPr>
          <w:rFonts w:ascii="Times New Roman" w:hAnsi="Times New Roman" w:cs="Times New Roman"/>
          <w:b/>
          <w:bCs/>
        </w:rPr>
        <w:t>2018</w:t>
      </w:r>
    </w:p>
    <w:p w:rsidR="00A40210" w:rsidRPr="00BE6641" w:rsidRDefault="00A40210" w:rsidP="00A40210">
      <w:pPr>
        <w:jc w:val="center"/>
        <w:rPr>
          <w:rFonts w:ascii="Times New Roman" w:hAnsi="Times New Roman" w:cs="Times New Roman"/>
          <w:b/>
          <w:vertAlign w:val="superscript"/>
        </w:rPr>
      </w:pPr>
    </w:p>
    <w:p w:rsidR="00A40210" w:rsidRPr="00BE6641" w:rsidRDefault="00A40210" w:rsidP="00A40210">
      <w:pPr>
        <w:jc w:val="center"/>
        <w:rPr>
          <w:rFonts w:ascii="Times New Roman" w:hAnsi="Times New Roman" w:cs="Times New Roman"/>
          <w:b/>
          <w:sz w:val="24"/>
          <w:szCs w:val="24"/>
        </w:rPr>
      </w:pPr>
      <w:r w:rsidRPr="00BE6641">
        <w:rPr>
          <w:rFonts w:ascii="Times New Roman" w:hAnsi="Times New Roman" w:cs="Times New Roman"/>
          <w:b/>
          <w:sz w:val="24"/>
          <w:szCs w:val="24"/>
        </w:rPr>
        <w:t>СОДЕРЖАНИЕ</w:t>
      </w:r>
    </w:p>
    <w:p w:rsidR="00A40210" w:rsidRPr="00BE6641" w:rsidRDefault="00A40210" w:rsidP="00A40210">
      <w:pPr>
        <w:rPr>
          <w:rFonts w:ascii="Times New Roman" w:hAnsi="Times New Roman" w:cs="Times New Roman"/>
          <w:b/>
          <w:sz w:val="24"/>
          <w:szCs w:val="24"/>
        </w:rPr>
      </w:pPr>
    </w:p>
    <w:tbl>
      <w:tblPr>
        <w:tblW w:w="0" w:type="auto"/>
        <w:tblLook w:val="01E0" w:firstRow="1" w:lastRow="1" w:firstColumn="1" w:lastColumn="1" w:noHBand="0" w:noVBand="0"/>
      </w:tblPr>
      <w:tblGrid>
        <w:gridCol w:w="9039"/>
        <w:gridCol w:w="316"/>
      </w:tblGrid>
      <w:tr w:rsidR="00A40210" w:rsidRPr="00BE6641" w:rsidTr="00C23E9A">
        <w:tc>
          <w:tcPr>
            <w:tcW w:w="9039" w:type="dxa"/>
            <w:hideMark/>
          </w:tcPr>
          <w:p w:rsidR="00A40210" w:rsidRPr="00BE6641" w:rsidRDefault="00A40210" w:rsidP="002F4852">
            <w:pPr>
              <w:numPr>
                <w:ilvl w:val="0"/>
                <w:numId w:val="9"/>
              </w:numPr>
              <w:suppressAutoHyphens/>
              <w:jc w:val="both"/>
              <w:rPr>
                <w:rFonts w:ascii="Times New Roman" w:hAnsi="Times New Roman" w:cs="Times New Roman"/>
                <w:b/>
                <w:sz w:val="24"/>
                <w:szCs w:val="24"/>
              </w:rPr>
            </w:pPr>
            <w:r w:rsidRPr="00BE6641">
              <w:rPr>
                <w:rFonts w:ascii="Times New Roman" w:hAnsi="Times New Roman" w:cs="Times New Roman"/>
                <w:b/>
                <w:sz w:val="24"/>
                <w:szCs w:val="24"/>
              </w:rPr>
              <w:t>ОБЩАЯ ХАРАКТЕРИСТИКА ПРИМЕРНОЙ РАБОЧЕЙ     ПРОГРАММЫ УЧЕБНОЙ ДИСЦИПЛИНЫ</w:t>
            </w:r>
          </w:p>
        </w:tc>
        <w:tc>
          <w:tcPr>
            <w:tcW w:w="316" w:type="dxa"/>
          </w:tcPr>
          <w:p w:rsidR="00A40210" w:rsidRPr="00BE6641" w:rsidRDefault="00A40210">
            <w:pPr>
              <w:rPr>
                <w:rFonts w:ascii="Times New Roman" w:hAnsi="Times New Roman" w:cs="Times New Roman"/>
                <w:b/>
                <w:sz w:val="24"/>
                <w:szCs w:val="24"/>
              </w:rPr>
            </w:pPr>
          </w:p>
        </w:tc>
      </w:tr>
      <w:tr w:rsidR="00A40210" w:rsidRPr="00BE6641" w:rsidTr="00C23E9A">
        <w:tc>
          <w:tcPr>
            <w:tcW w:w="9039" w:type="dxa"/>
            <w:hideMark/>
          </w:tcPr>
          <w:p w:rsidR="00A40210" w:rsidRPr="00BE6641" w:rsidRDefault="00A40210" w:rsidP="002F4852">
            <w:pPr>
              <w:numPr>
                <w:ilvl w:val="0"/>
                <w:numId w:val="9"/>
              </w:numPr>
              <w:tabs>
                <w:tab w:val="num" w:pos="284"/>
              </w:tabs>
              <w:suppressAutoHyphens/>
              <w:jc w:val="both"/>
              <w:rPr>
                <w:rFonts w:ascii="Times New Roman" w:hAnsi="Times New Roman" w:cs="Times New Roman"/>
                <w:b/>
                <w:sz w:val="24"/>
                <w:szCs w:val="24"/>
              </w:rPr>
            </w:pPr>
            <w:r w:rsidRPr="00BE6641">
              <w:rPr>
                <w:rFonts w:ascii="Times New Roman" w:hAnsi="Times New Roman" w:cs="Times New Roman"/>
                <w:b/>
                <w:sz w:val="24"/>
                <w:szCs w:val="24"/>
              </w:rPr>
              <w:t>СТРУКТУРА И СОДЕРЖАНИЕ УЧЕБНОЙ ДИСЦИПЛИНЫ</w:t>
            </w:r>
          </w:p>
          <w:p w:rsidR="00A40210" w:rsidRPr="00BE6641" w:rsidRDefault="00A40210" w:rsidP="002F4852">
            <w:pPr>
              <w:numPr>
                <w:ilvl w:val="0"/>
                <w:numId w:val="9"/>
              </w:numPr>
              <w:tabs>
                <w:tab w:val="num" w:pos="284"/>
              </w:tabs>
              <w:suppressAutoHyphens/>
              <w:jc w:val="both"/>
              <w:rPr>
                <w:rFonts w:ascii="Times New Roman" w:hAnsi="Times New Roman" w:cs="Times New Roman"/>
                <w:b/>
                <w:sz w:val="24"/>
                <w:szCs w:val="24"/>
              </w:rPr>
            </w:pPr>
            <w:r w:rsidRPr="00BE6641">
              <w:rPr>
                <w:rFonts w:ascii="Times New Roman" w:hAnsi="Times New Roman" w:cs="Times New Roman"/>
                <w:b/>
                <w:sz w:val="24"/>
                <w:szCs w:val="24"/>
              </w:rPr>
              <w:t>УСЛОВИЯ РЕАЛИЗАЦИИ УЧЕБНОЙ ДИСЦИПЛИНЫ</w:t>
            </w:r>
          </w:p>
        </w:tc>
        <w:tc>
          <w:tcPr>
            <w:tcW w:w="316" w:type="dxa"/>
          </w:tcPr>
          <w:p w:rsidR="00A40210" w:rsidRPr="00BE6641" w:rsidRDefault="00A40210">
            <w:pPr>
              <w:ind w:left="644"/>
              <w:rPr>
                <w:rFonts w:ascii="Times New Roman" w:hAnsi="Times New Roman" w:cs="Times New Roman"/>
                <w:b/>
                <w:sz w:val="24"/>
                <w:szCs w:val="24"/>
              </w:rPr>
            </w:pPr>
          </w:p>
        </w:tc>
      </w:tr>
      <w:tr w:rsidR="00A40210" w:rsidRPr="00BE6641" w:rsidTr="00C23E9A">
        <w:tc>
          <w:tcPr>
            <w:tcW w:w="9039" w:type="dxa"/>
          </w:tcPr>
          <w:p w:rsidR="00A40210" w:rsidRPr="00BE6641" w:rsidRDefault="00A40210" w:rsidP="002F4852">
            <w:pPr>
              <w:numPr>
                <w:ilvl w:val="0"/>
                <w:numId w:val="9"/>
              </w:numPr>
              <w:suppressAutoHyphens/>
              <w:jc w:val="both"/>
              <w:rPr>
                <w:rFonts w:ascii="Times New Roman" w:hAnsi="Times New Roman" w:cs="Times New Roman"/>
                <w:b/>
                <w:sz w:val="24"/>
                <w:szCs w:val="24"/>
              </w:rPr>
            </w:pPr>
            <w:r w:rsidRPr="00BE6641">
              <w:rPr>
                <w:rFonts w:ascii="Times New Roman" w:hAnsi="Times New Roman" w:cs="Times New Roman"/>
                <w:b/>
                <w:sz w:val="24"/>
                <w:szCs w:val="24"/>
              </w:rPr>
              <w:t>КОНТРОЛЬ И ОЦЕНКА РЕЗУЛЬТАТОВ ОСВОЕНИЯ УЧЕБНОЙ ДИСЦИПЛИНЫ</w:t>
            </w:r>
          </w:p>
          <w:p w:rsidR="00A40210" w:rsidRPr="00BE6641" w:rsidRDefault="00A40210">
            <w:pPr>
              <w:suppressAutoHyphens/>
              <w:jc w:val="both"/>
              <w:rPr>
                <w:rFonts w:ascii="Times New Roman" w:hAnsi="Times New Roman" w:cs="Times New Roman"/>
                <w:b/>
                <w:sz w:val="24"/>
                <w:szCs w:val="24"/>
              </w:rPr>
            </w:pPr>
          </w:p>
        </w:tc>
        <w:tc>
          <w:tcPr>
            <w:tcW w:w="316" w:type="dxa"/>
          </w:tcPr>
          <w:p w:rsidR="00A40210" w:rsidRPr="00BE6641" w:rsidRDefault="00A40210">
            <w:pPr>
              <w:rPr>
                <w:rFonts w:ascii="Times New Roman" w:hAnsi="Times New Roman" w:cs="Times New Roman"/>
                <w:b/>
                <w:sz w:val="24"/>
                <w:szCs w:val="24"/>
              </w:rPr>
            </w:pPr>
          </w:p>
        </w:tc>
      </w:tr>
    </w:tbl>
    <w:p w:rsidR="00A40210" w:rsidRPr="00BE6641" w:rsidRDefault="00A40210" w:rsidP="00BE6641">
      <w:pPr>
        <w:pStyle w:val="ad"/>
        <w:numPr>
          <w:ilvl w:val="0"/>
          <w:numId w:val="10"/>
        </w:numPr>
        <w:tabs>
          <w:tab w:val="left" w:pos="426"/>
        </w:tabs>
        <w:suppressAutoHyphens/>
        <w:spacing w:after="0" w:line="360" w:lineRule="auto"/>
        <w:ind w:left="0" w:firstLine="0"/>
        <w:jc w:val="center"/>
        <w:rPr>
          <w:b/>
        </w:rPr>
      </w:pPr>
      <w:r w:rsidRPr="00F83AD0">
        <w:rPr>
          <w:b/>
          <w:i/>
          <w:u w:val="single"/>
        </w:rPr>
        <w:br w:type="page"/>
      </w:r>
      <w:r w:rsidRPr="00BE6641">
        <w:rPr>
          <w:b/>
        </w:rPr>
        <w:t>ОБЩАЯ ХАРАКТЕРИСТИКА ПРИМЕРНОЙ РАБОЧЕЙ ПРОГРАММЫ УЧЕБНОЙ ДИСЦИПЛИНЫ</w:t>
      </w:r>
      <w:r w:rsidR="00F83AD0" w:rsidRPr="00BE6641">
        <w:rPr>
          <w:b/>
        </w:rPr>
        <w:t xml:space="preserve"> ОП </w:t>
      </w:r>
      <w:r w:rsidR="001F36E1" w:rsidRPr="00BE6641">
        <w:rPr>
          <w:b/>
        </w:rPr>
        <w:t>03 ОХРАНА ТРУДА</w:t>
      </w:r>
    </w:p>
    <w:p w:rsidR="00D60BD3" w:rsidRPr="00BE6641" w:rsidRDefault="00D60BD3" w:rsidP="00BE6641">
      <w:pPr>
        <w:pStyle w:val="ad"/>
        <w:suppressAutoHyphens/>
        <w:spacing w:after="0" w:line="360" w:lineRule="auto"/>
        <w:ind w:left="0"/>
        <w:jc w:val="center"/>
        <w:rPr>
          <w:b/>
        </w:rPr>
      </w:pPr>
    </w:p>
    <w:p w:rsidR="00D60BD3" w:rsidRPr="00BE6641" w:rsidRDefault="00D60BD3" w:rsidP="00BE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BE6641">
        <w:rPr>
          <w:rFonts w:ascii="Times New Roman" w:hAnsi="Times New Roman"/>
          <w:b/>
          <w:sz w:val="24"/>
          <w:szCs w:val="24"/>
        </w:rPr>
        <w:t>1.1. Место дисциплины в структуре основной образовательной программы:</w:t>
      </w:r>
    </w:p>
    <w:p w:rsidR="00D60BD3" w:rsidRPr="00BE6641" w:rsidRDefault="00D60BD3" w:rsidP="00BE6641">
      <w:pPr>
        <w:pStyle w:val="ad"/>
        <w:suppressAutoHyphens/>
        <w:spacing w:after="0" w:line="360" w:lineRule="auto"/>
        <w:ind w:left="0" w:firstLine="709"/>
        <w:jc w:val="both"/>
      </w:pPr>
      <w:r w:rsidRPr="00BE6641">
        <w:t xml:space="preserve">Учебная дисциплина «Охрана труда» является обязательной частью общепрофессионального цикла примерной основной образовательной программы в соответствии с ФГОС по профессии </w:t>
      </w:r>
      <w:r w:rsidRPr="00BE6641">
        <w:rPr>
          <w:bCs/>
          <w:iCs/>
        </w:rPr>
        <w:t>23.01.12 Слесарь-электрик метрополитена</w:t>
      </w:r>
      <w:r w:rsidRPr="00BE6641">
        <w:t>.</w:t>
      </w:r>
    </w:p>
    <w:p w:rsidR="00D60BD3" w:rsidRPr="00BE6641" w:rsidRDefault="00D60BD3" w:rsidP="00BE6641">
      <w:pPr>
        <w:spacing w:after="0" w:line="360" w:lineRule="auto"/>
        <w:jc w:val="both"/>
        <w:rPr>
          <w:rFonts w:ascii="Times New Roman CYR" w:hAnsi="Times New Roman CYR" w:cs="Times New Roman CYR"/>
          <w:sz w:val="24"/>
          <w:szCs w:val="24"/>
        </w:rPr>
      </w:pPr>
      <w:r w:rsidRPr="00BE6641">
        <w:rPr>
          <w:rFonts w:ascii="Times New Roman" w:hAnsi="Times New Roman"/>
          <w:sz w:val="24"/>
          <w:szCs w:val="24"/>
        </w:rPr>
        <w:t xml:space="preserve">Учебная дисциплина «Охрана труда» обеспечивает формирование профессиональных и общих компетенций по всем видам деятельности ФГОС по профессии </w:t>
      </w:r>
      <w:r w:rsidRPr="00BE6641">
        <w:rPr>
          <w:rFonts w:ascii="Times New Roman" w:hAnsi="Times New Roman"/>
          <w:bCs/>
          <w:iCs/>
          <w:sz w:val="24"/>
          <w:szCs w:val="24"/>
        </w:rPr>
        <w:t>23.01.12 Слесарь-электрик метрополитена</w:t>
      </w:r>
      <w:r w:rsidRPr="00BE6641">
        <w:rPr>
          <w:rFonts w:ascii="Times New Roman" w:hAnsi="Times New Roman"/>
          <w:sz w:val="24"/>
          <w:szCs w:val="24"/>
        </w:rPr>
        <w:t xml:space="preserve">. Особое значение дисциплина имеет при формировании и развитии </w:t>
      </w:r>
      <w:proofErr w:type="gramStart"/>
      <w:r w:rsidR="000C6312" w:rsidRPr="00BE6641">
        <w:rPr>
          <w:rFonts w:ascii="Times New Roman" w:eastAsia="Times New Roman" w:hAnsi="Times New Roman" w:cs="Times New Roman"/>
          <w:sz w:val="24"/>
          <w:szCs w:val="24"/>
        </w:rPr>
        <w:t>ОК</w:t>
      </w:r>
      <w:proofErr w:type="gramEnd"/>
      <w:r w:rsidR="000C6312" w:rsidRPr="00BE6641">
        <w:rPr>
          <w:rFonts w:ascii="Times New Roman" w:eastAsia="Times New Roman" w:hAnsi="Times New Roman" w:cs="Times New Roman"/>
          <w:sz w:val="24"/>
          <w:szCs w:val="24"/>
        </w:rPr>
        <w:t xml:space="preserve"> 1-5, 9-11</w:t>
      </w:r>
    </w:p>
    <w:p w:rsidR="00D60BD3" w:rsidRPr="00BE6641" w:rsidRDefault="00D60BD3" w:rsidP="00BE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16"/>
          <w:szCs w:val="16"/>
        </w:rPr>
      </w:pPr>
    </w:p>
    <w:p w:rsidR="00D60BD3" w:rsidRPr="00BE6641" w:rsidRDefault="00D60BD3" w:rsidP="00BE6641">
      <w:pPr>
        <w:spacing w:after="0" w:line="360" w:lineRule="auto"/>
        <w:ind w:firstLine="709"/>
        <w:jc w:val="both"/>
        <w:rPr>
          <w:rFonts w:ascii="Times New Roman" w:hAnsi="Times New Roman"/>
          <w:b/>
          <w:sz w:val="24"/>
          <w:szCs w:val="24"/>
        </w:rPr>
      </w:pPr>
      <w:r w:rsidRPr="00BE6641">
        <w:rPr>
          <w:rFonts w:ascii="Times New Roman" w:hAnsi="Times New Roman"/>
          <w:b/>
          <w:sz w:val="24"/>
          <w:szCs w:val="24"/>
        </w:rPr>
        <w:t>1.2. Цель и планируемые результаты освоения дисциплины:</w:t>
      </w:r>
    </w:p>
    <w:p w:rsidR="00D60BD3" w:rsidRPr="00BE6641" w:rsidRDefault="00D60BD3" w:rsidP="00BE6641">
      <w:pPr>
        <w:suppressAutoHyphens/>
        <w:spacing w:after="0" w:line="360" w:lineRule="auto"/>
        <w:ind w:firstLine="567"/>
        <w:jc w:val="both"/>
        <w:rPr>
          <w:rFonts w:ascii="Times New Roman" w:hAnsi="Times New Roman"/>
          <w:sz w:val="24"/>
          <w:szCs w:val="24"/>
        </w:rPr>
      </w:pPr>
      <w:r w:rsidRPr="00BE6641">
        <w:rPr>
          <w:rFonts w:ascii="Times New Roman" w:hAnsi="Times New Roman"/>
          <w:sz w:val="24"/>
          <w:szCs w:val="24"/>
        </w:rPr>
        <w:t xml:space="preserve">В рамках программы учебной дисциплины </w:t>
      </w:r>
      <w:proofErr w:type="gramStart"/>
      <w:r w:rsidRPr="00BE6641">
        <w:rPr>
          <w:rFonts w:ascii="Times New Roman" w:hAnsi="Times New Roman"/>
          <w:sz w:val="24"/>
          <w:szCs w:val="24"/>
        </w:rPr>
        <w:t>обучающимися</w:t>
      </w:r>
      <w:proofErr w:type="gramEnd"/>
      <w:r w:rsidRPr="00BE6641">
        <w:rPr>
          <w:rFonts w:ascii="Times New Roman" w:hAnsi="Times New Roman"/>
          <w:sz w:val="24"/>
          <w:szCs w:val="24"/>
        </w:rPr>
        <w:t xml:space="preserve"> осваиваются умения и знания</w:t>
      </w:r>
    </w:p>
    <w:p w:rsidR="000C6312" w:rsidRPr="00BE6641" w:rsidRDefault="000C6312" w:rsidP="00BE6641">
      <w:pPr>
        <w:suppressAutoHyphens/>
        <w:spacing w:after="0" w:line="360" w:lineRule="auto"/>
        <w:ind w:firstLine="567"/>
        <w:jc w:val="both"/>
        <w:rPr>
          <w:rFonts w:ascii="Times New Roman" w:hAnsi="Times New Roman"/>
          <w:sz w:val="24"/>
          <w:szCs w:val="24"/>
        </w:rPr>
      </w:pPr>
    </w:p>
    <w:p w:rsidR="00A40210" w:rsidRDefault="00A40210" w:rsidP="00E72EFB">
      <w:pPr>
        <w:suppressAutoHyphens/>
        <w:spacing w:after="0" w:line="240" w:lineRule="auto"/>
        <w:jc w:val="both"/>
        <w:rPr>
          <w:rFonts w:ascii="Times New Roman" w:hAnsi="Times New Roman" w:cs="Times New Roman"/>
          <w:sz w:val="24"/>
          <w:szCs w:val="24"/>
          <w:lang w:eastAsia="en-US" w:bidi="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4745"/>
      </w:tblGrid>
      <w:tr w:rsidR="00A40210" w:rsidTr="001F36E1">
        <w:trPr>
          <w:trHeight w:val="649"/>
        </w:trPr>
        <w:tc>
          <w:tcPr>
            <w:tcW w:w="1668" w:type="dxa"/>
            <w:tcBorders>
              <w:top w:val="single" w:sz="4" w:space="0" w:color="auto"/>
              <w:left w:val="single" w:sz="4" w:space="0" w:color="auto"/>
              <w:bottom w:val="single" w:sz="4" w:space="0" w:color="auto"/>
              <w:right w:val="single" w:sz="4" w:space="0" w:color="auto"/>
            </w:tcBorders>
            <w:vAlign w:val="center"/>
            <w:hideMark/>
          </w:tcPr>
          <w:p w:rsidR="00A40210" w:rsidRPr="001F36E1" w:rsidRDefault="00A40210" w:rsidP="001F36E1">
            <w:pPr>
              <w:suppressAutoHyphens/>
              <w:spacing w:after="0" w:line="240" w:lineRule="auto"/>
              <w:jc w:val="center"/>
              <w:rPr>
                <w:rFonts w:ascii="Times New Roman" w:hAnsi="Times New Roman" w:cs="Times New Roman"/>
                <w:b/>
                <w:sz w:val="24"/>
                <w:szCs w:val="24"/>
              </w:rPr>
            </w:pPr>
            <w:r w:rsidRPr="001F36E1">
              <w:rPr>
                <w:rFonts w:ascii="Times New Roman" w:hAnsi="Times New Roman" w:cs="Times New Roman"/>
                <w:b/>
                <w:sz w:val="24"/>
                <w:szCs w:val="24"/>
              </w:rPr>
              <w:t>Код</w:t>
            </w:r>
          </w:p>
          <w:p w:rsidR="00A40210" w:rsidRPr="001F36E1" w:rsidRDefault="00A40210" w:rsidP="001F36E1">
            <w:pPr>
              <w:suppressAutoHyphens/>
              <w:spacing w:after="0" w:line="240" w:lineRule="auto"/>
              <w:jc w:val="center"/>
              <w:rPr>
                <w:rFonts w:ascii="Times New Roman" w:hAnsi="Times New Roman" w:cs="Times New Roman"/>
                <w:b/>
                <w:sz w:val="24"/>
                <w:szCs w:val="24"/>
              </w:rPr>
            </w:pPr>
            <w:r w:rsidRPr="001F36E1">
              <w:rPr>
                <w:rFonts w:ascii="Times New Roman" w:hAnsi="Times New Roman" w:cs="Times New Roman"/>
                <w:b/>
                <w:sz w:val="24"/>
                <w:szCs w:val="24"/>
              </w:rPr>
              <w:t>ПК, 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0210" w:rsidRPr="001F36E1" w:rsidRDefault="00A40210" w:rsidP="001F36E1">
            <w:pPr>
              <w:suppressAutoHyphens/>
              <w:spacing w:after="0" w:line="240" w:lineRule="auto"/>
              <w:jc w:val="center"/>
              <w:rPr>
                <w:rFonts w:ascii="Times New Roman" w:hAnsi="Times New Roman" w:cs="Times New Roman"/>
                <w:b/>
                <w:sz w:val="24"/>
                <w:szCs w:val="24"/>
              </w:rPr>
            </w:pPr>
            <w:r w:rsidRPr="001F36E1">
              <w:rPr>
                <w:rFonts w:ascii="Times New Roman" w:hAnsi="Times New Roman" w:cs="Times New Roman"/>
                <w:b/>
                <w:sz w:val="24"/>
                <w:szCs w:val="24"/>
              </w:rPr>
              <w:t>Умения</w:t>
            </w:r>
          </w:p>
        </w:tc>
        <w:tc>
          <w:tcPr>
            <w:tcW w:w="4745" w:type="dxa"/>
            <w:tcBorders>
              <w:top w:val="single" w:sz="4" w:space="0" w:color="auto"/>
              <w:left w:val="single" w:sz="4" w:space="0" w:color="auto"/>
              <w:bottom w:val="single" w:sz="4" w:space="0" w:color="auto"/>
              <w:right w:val="single" w:sz="4" w:space="0" w:color="auto"/>
            </w:tcBorders>
            <w:vAlign w:val="center"/>
            <w:hideMark/>
          </w:tcPr>
          <w:p w:rsidR="00A40210" w:rsidRPr="001F36E1" w:rsidRDefault="00A40210" w:rsidP="001F36E1">
            <w:pPr>
              <w:suppressAutoHyphens/>
              <w:spacing w:after="0" w:line="240" w:lineRule="auto"/>
              <w:jc w:val="center"/>
              <w:rPr>
                <w:rFonts w:ascii="Times New Roman" w:hAnsi="Times New Roman" w:cs="Times New Roman"/>
                <w:b/>
                <w:sz w:val="24"/>
                <w:szCs w:val="24"/>
              </w:rPr>
            </w:pPr>
            <w:r w:rsidRPr="001F36E1">
              <w:rPr>
                <w:rFonts w:ascii="Times New Roman" w:hAnsi="Times New Roman" w:cs="Times New Roman"/>
                <w:b/>
                <w:sz w:val="24"/>
                <w:szCs w:val="24"/>
              </w:rPr>
              <w:t>Знания</w:t>
            </w:r>
          </w:p>
        </w:tc>
      </w:tr>
      <w:tr w:rsidR="00674B1B" w:rsidTr="000C6312">
        <w:trPr>
          <w:trHeight w:val="2827"/>
        </w:trPr>
        <w:tc>
          <w:tcPr>
            <w:tcW w:w="1668" w:type="dxa"/>
            <w:tcBorders>
              <w:top w:val="single" w:sz="4" w:space="0" w:color="auto"/>
              <w:left w:val="single" w:sz="4" w:space="0" w:color="auto"/>
              <w:bottom w:val="single" w:sz="4" w:space="0" w:color="auto"/>
              <w:right w:val="single" w:sz="4" w:space="0" w:color="auto"/>
            </w:tcBorders>
            <w:hideMark/>
          </w:tcPr>
          <w:p w:rsidR="00674B1B" w:rsidRDefault="000C6312">
            <w:pPr>
              <w:suppressAutoHyphens/>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c>
          <w:tcPr>
            <w:tcW w:w="2835" w:type="dxa"/>
            <w:tcBorders>
              <w:top w:val="single" w:sz="4" w:space="0" w:color="auto"/>
              <w:left w:val="single" w:sz="4" w:space="0" w:color="auto"/>
              <w:bottom w:val="single" w:sz="4" w:space="0" w:color="auto"/>
              <w:right w:val="single" w:sz="4" w:space="0" w:color="auto"/>
            </w:tcBorders>
            <w:hideMark/>
          </w:tcPr>
          <w:p w:rsidR="00674B1B" w:rsidRDefault="00674B1B" w:rsidP="00B26F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проводить анализ </w:t>
            </w:r>
            <w:proofErr w:type="spellStart"/>
            <w:r>
              <w:rPr>
                <w:rFonts w:ascii="Times New Roman CYR" w:hAnsi="Times New Roman CYR" w:cs="Times New Roman CYR"/>
                <w:sz w:val="24"/>
                <w:szCs w:val="24"/>
              </w:rPr>
              <w:t>травмоопасных</w:t>
            </w:r>
            <w:proofErr w:type="spellEnd"/>
            <w:r>
              <w:rPr>
                <w:rFonts w:ascii="Times New Roman CYR" w:hAnsi="Times New Roman CYR" w:cs="Times New Roman CYR"/>
                <w:sz w:val="24"/>
                <w:szCs w:val="24"/>
              </w:rPr>
              <w:t xml:space="preserve">, вредных </w:t>
            </w:r>
            <w:r w:rsidRPr="00695E1F">
              <w:rPr>
                <w:rFonts w:ascii="Times New Roman" w:eastAsia="Calibri" w:hAnsi="Times New Roman" w:cs="Times New Roman"/>
                <w:sz w:val="24"/>
                <w:szCs w:val="24"/>
                <w:lang w:eastAsia="en-US"/>
              </w:rPr>
              <w:t>и (или) опасных производственных</w:t>
            </w:r>
            <w:r>
              <w:rPr>
                <w:rFonts w:ascii="Times New Roman" w:eastAsia="Calibri" w:hAnsi="Times New Roman" w:cs="Times New Roman"/>
                <w:sz w:val="24"/>
                <w:szCs w:val="24"/>
                <w:lang w:eastAsia="en-US"/>
              </w:rPr>
              <w:t xml:space="preserve"> </w:t>
            </w:r>
            <w:r>
              <w:rPr>
                <w:rFonts w:ascii="Times New Roman CYR" w:hAnsi="Times New Roman CYR" w:cs="Times New Roman CYR"/>
                <w:sz w:val="24"/>
                <w:szCs w:val="24"/>
              </w:rPr>
              <w:t>факторов в сфере профессиональной деятельности;</w:t>
            </w:r>
          </w:p>
          <w:p w:rsidR="00674B1B" w:rsidRDefault="00674B1B" w:rsidP="00B26F34">
            <w:pPr>
              <w:widowControl w:val="0"/>
              <w:autoSpaceDE w:val="0"/>
              <w:autoSpaceDN w:val="0"/>
              <w:adjustRightInd w:val="0"/>
              <w:spacing w:after="0" w:line="240" w:lineRule="auto"/>
              <w:rPr>
                <w:rFonts w:ascii="Times New Roman CYR" w:hAnsi="Times New Roman CYR" w:cs="Times New Roman CYR"/>
                <w:sz w:val="24"/>
                <w:szCs w:val="24"/>
                <w:highlight w:val="yellow"/>
                <w:lang w:val="en-US"/>
              </w:rPr>
            </w:pPr>
            <w:r>
              <w:rPr>
                <w:rFonts w:ascii="Times New Roman CYR" w:hAnsi="Times New Roman CYR" w:cs="Times New Roman CYR"/>
                <w:sz w:val="24"/>
                <w:szCs w:val="24"/>
              </w:rPr>
              <w:t xml:space="preserve">использовать </w:t>
            </w:r>
            <w:proofErr w:type="spellStart"/>
            <w:r>
              <w:rPr>
                <w:rFonts w:ascii="Times New Roman CYR" w:hAnsi="Times New Roman CYR" w:cs="Times New Roman CYR"/>
                <w:sz w:val="24"/>
                <w:szCs w:val="24"/>
              </w:rPr>
              <w:t>биозащитную</w:t>
            </w:r>
            <w:proofErr w:type="spellEnd"/>
            <w:r>
              <w:rPr>
                <w:rFonts w:ascii="Times New Roman CYR" w:hAnsi="Times New Roman CYR" w:cs="Times New Roman CYR"/>
                <w:sz w:val="24"/>
                <w:szCs w:val="24"/>
              </w:rPr>
              <w:t xml:space="preserve"> технику;</w:t>
            </w:r>
          </w:p>
        </w:tc>
        <w:tc>
          <w:tcPr>
            <w:tcW w:w="4745" w:type="dxa"/>
            <w:tcBorders>
              <w:top w:val="single" w:sz="4" w:space="0" w:color="auto"/>
              <w:left w:val="single" w:sz="4" w:space="0" w:color="auto"/>
              <w:bottom w:val="single" w:sz="4" w:space="0" w:color="auto"/>
              <w:right w:val="single" w:sz="4" w:space="0" w:color="auto"/>
            </w:tcBorders>
            <w:hideMark/>
          </w:tcPr>
          <w:p w:rsidR="00674B1B" w:rsidRDefault="00674B1B" w:rsidP="00B26F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возможные вредные </w:t>
            </w:r>
            <w:r w:rsidRPr="00695E1F">
              <w:rPr>
                <w:rFonts w:ascii="Times New Roman CYR" w:hAnsi="Times New Roman CYR" w:cs="Times New Roman CYR"/>
                <w:sz w:val="24"/>
                <w:szCs w:val="24"/>
              </w:rPr>
              <w:t>и (или) опасные производственные факторы, средства</w:t>
            </w:r>
            <w:r>
              <w:rPr>
                <w:rFonts w:ascii="Times New Roman CYR" w:hAnsi="Times New Roman CYR" w:cs="Times New Roman CYR"/>
                <w:sz w:val="24"/>
                <w:szCs w:val="24"/>
              </w:rPr>
              <w:t xml:space="preserve"> защиты;</w:t>
            </w:r>
          </w:p>
          <w:p w:rsidR="00674B1B" w:rsidRDefault="00674B1B" w:rsidP="00B26F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особенности обеспечения безопасных условий труда в сфере профессиональной деятельности;</w:t>
            </w:r>
          </w:p>
          <w:p w:rsidR="00674B1B" w:rsidRDefault="00674B1B" w:rsidP="00B26F34">
            <w:pPr>
              <w:widowControl w:val="0"/>
              <w:autoSpaceDE w:val="0"/>
              <w:autoSpaceDN w:val="0"/>
              <w:adjustRightInd w:val="0"/>
              <w:spacing w:after="0" w:line="240" w:lineRule="auto"/>
              <w:rPr>
                <w:rFonts w:ascii="Times New Roman CYR" w:hAnsi="Times New Roman CYR" w:cs="Times New Roman CYR"/>
                <w:sz w:val="24"/>
                <w:szCs w:val="24"/>
                <w:highlight w:val="yellow"/>
              </w:rPr>
            </w:pPr>
            <w:r>
              <w:rPr>
                <w:rFonts w:ascii="Times New Roman CYR" w:hAnsi="Times New Roman CYR" w:cs="Times New Roman CYR"/>
                <w:sz w:val="24"/>
                <w:szCs w:val="24"/>
              </w:rPr>
              <w:t>правовые, нормативные и организационные основы охраны труда, промышленной санитарии и противопожарной и экологической безопасности</w:t>
            </w:r>
          </w:p>
        </w:tc>
      </w:tr>
    </w:tbl>
    <w:p w:rsidR="00A40210" w:rsidRDefault="00A40210" w:rsidP="00A40210">
      <w:pPr>
        <w:suppressAutoHyphens/>
        <w:rPr>
          <w:rFonts w:ascii="Times New Roman" w:hAnsi="Times New Roman" w:cs="Times New Roman"/>
          <w:i/>
          <w:sz w:val="24"/>
          <w:szCs w:val="24"/>
        </w:rPr>
      </w:pPr>
    </w:p>
    <w:p w:rsidR="00A40210" w:rsidRDefault="00A40210" w:rsidP="00A40210">
      <w:pPr>
        <w:rPr>
          <w:rFonts w:ascii="Times New Roman" w:hAnsi="Times New Roman" w:cs="Times New Roman"/>
          <w:b/>
        </w:rPr>
      </w:pPr>
      <w:r>
        <w:rPr>
          <w:rFonts w:ascii="Times New Roman" w:hAnsi="Times New Roman" w:cs="Times New Roman"/>
          <w:b/>
        </w:rPr>
        <w:br w:type="page"/>
      </w:r>
    </w:p>
    <w:p w:rsidR="00A40210" w:rsidRPr="00BE6641" w:rsidRDefault="00A40210" w:rsidP="00E465DE">
      <w:pPr>
        <w:suppressAutoHyphens/>
        <w:jc w:val="center"/>
        <w:rPr>
          <w:rFonts w:ascii="Times New Roman" w:hAnsi="Times New Roman" w:cs="Times New Roman"/>
          <w:b/>
          <w:sz w:val="24"/>
          <w:szCs w:val="24"/>
        </w:rPr>
      </w:pPr>
      <w:r w:rsidRPr="00BE6641">
        <w:rPr>
          <w:rFonts w:ascii="Times New Roman" w:hAnsi="Times New Roman" w:cs="Times New Roman"/>
          <w:b/>
          <w:sz w:val="24"/>
          <w:szCs w:val="24"/>
        </w:rPr>
        <w:t>2. СТРУКТУРА И СОДЕРЖАНИЕ УЧЕБНОЙ ДИСЦИПЛИНЫ</w:t>
      </w:r>
    </w:p>
    <w:p w:rsidR="00A40210" w:rsidRPr="00837168" w:rsidRDefault="00A40210" w:rsidP="00A40210">
      <w:pPr>
        <w:suppressAutoHyphens/>
        <w:rPr>
          <w:rFonts w:ascii="Times New Roman" w:hAnsi="Times New Roman" w:cs="Times New Roman"/>
          <w:b/>
          <w:sz w:val="24"/>
          <w:szCs w:val="24"/>
        </w:rPr>
      </w:pPr>
      <w:r w:rsidRPr="00837168">
        <w:rPr>
          <w:rFonts w:ascii="Times New Roman" w:hAnsi="Times New Roman" w:cs="Times New Roman"/>
          <w:b/>
          <w:sz w:val="24"/>
          <w:szCs w:val="24"/>
        </w:rPr>
        <w:t>2.1. Объем учебной дисциплины и виды учебной работы</w:t>
      </w:r>
    </w:p>
    <w:tbl>
      <w:tblPr>
        <w:tblW w:w="508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179"/>
        <w:gridCol w:w="1418"/>
      </w:tblGrid>
      <w:tr w:rsidR="00A40210" w:rsidRPr="00837168" w:rsidTr="00EF55CE">
        <w:trPr>
          <w:trHeight w:val="490"/>
        </w:trPr>
        <w:tc>
          <w:tcPr>
            <w:tcW w:w="4331" w:type="pct"/>
            <w:tcBorders>
              <w:top w:val="single" w:sz="6" w:space="0" w:color="000000"/>
              <w:left w:val="single" w:sz="6" w:space="0" w:color="000000"/>
              <w:bottom w:val="single" w:sz="6" w:space="0" w:color="000000"/>
              <w:right w:val="single" w:sz="6" w:space="0" w:color="000000"/>
            </w:tcBorders>
            <w:vAlign w:val="center"/>
            <w:hideMark/>
          </w:tcPr>
          <w:p w:rsidR="00A40210" w:rsidRPr="00837168" w:rsidRDefault="00A40210">
            <w:pPr>
              <w:suppressAutoHyphens/>
              <w:rPr>
                <w:rFonts w:ascii="Times New Roman" w:hAnsi="Times New Roman" w:cs="Times New Roman"/>
                <w:b/>
                <w:sz w:val="24"/>
                <w:szCs w:val="24"/>
              </w:rPr>
            </w:pPr>
            <w:r w:rsidRPr="00837168">
              <w:rPr>
                <w:rFonts w:ascii="Times New Roman" w:hAnsi="Times New Roman" w:cs="Times New Roman"/>
                <w:b/>
                <w:sz w:val="24"/>
                <w:szCs w:val="24"/>
              </w:rPr>
              <w:t>Вид учебной работы</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A40210" w:rsidRPr="00837168" w:rsidRDefault="00A40210">
            <w:pPr>
              <w:suppressAutoHyphens/>
              <w:rPr>
                <w:rFonts w:ascii="Times New Roman" w:hAnsi="Times New Roman" w:cs="Times New Roman"/>
                <w:b/>
                <w:iCs/>
                <w:sz w:val="24"/>
                <w:szCs w:val="24"/>
              </w:rPr>
            </w:pPr>
            <w:r w:rsidRPr="00837168">
              <w:rPr>
                <w:rFonts w:ascii="Times New Roman" w:hAnsi="Times New Roman" w:cs="Times New Roman"/>
                <w:b/>
                <w:iCs/>
                <w:sz w:val="24"/>
                <w:szCs w:val="24"/>
              </w:rPr>
              <w:t>Объем часов</w:t>
            </w:r>
          </w:p>
        </w:tc>
      </w:tr>
      <w:tr w:rsidR="00A40210" w:rsidRPr="00837168" w:rsidTr="00EF55CE">
        <w:trPr>
          <w:trHeight w:val="490"/>
        </w:trPr>
        <w:tc>
          <w:tcPr>
            <w:tcW w:w="4331" w:type="pct"/>
            <w:tcBorders>
              <w:top w:val="single" w:sz="6" w:space="0" w:color="000000"/>
              <w:left w:val="single" w:sz="6" w:space="0" w:color="000000"/>
              <w:bottom w:val="single" w:sz="6" w:space="0" w:color="000000"/>
              <w:right w:val="single" w:sz="6" w:space="0" w:color="000000"/>
            </w:tcBorders>
            <w:vAlign w:val="center"/>
            <w:hideMark/>
          </w:tcPr>
          <w:p w:rsidR="00A40210" w:rsidRPr="00837168" w:rsidRDefault="00F06DBA">
            <w:pPr>
              <w:suppressAutoHyphens/>
              <w:rPr>
                <w:rFonts w:ascii="Times New Roman" w:hAnsi="Times New Roman" w:cs="Times New Roman"/>
                <w:b/>
                <w:sz w:val="24"/>
                <w:szCs w:val="24"/>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A40210" w:rsidRPr="00837168" w:rsidRDefault="00A40210">
            <w:pPr>
              <w:suppressAutoHyphens/>
              <w:jc w:val="center"/>
              <w:rPr>
                <w:rFonts w:ascii="Times New Roman" w:hAnsi="Times New Roman" w:cs="Times New Roman"/>
                <w:b/>
                <w:iCs/>
                <w:sz w:val="24"/>
                <w:szCs w:val="24"/>
              </w:rPr>
            </w:pPr>
            <w:r w:rsidRPr="00837168">
              <w:rPr>
                <w:rFonts w:ascii="Times New Roman" w:hAnsi="Times New Roman" w:cs="Times New Roman"/>
                <w:b/>
                <w:iCs/>
                <w:sz w:val="24"/>
                <w:szCs w:val="24"/>
              </w:rPr>
              <w:t>32</w:t>
            </w:r>
          </w:p>
        </w:tc>
      </w:tr>
      <w:tr w:rsidR="00A40210" w:rsidRPr="00837168" w:rsidTr="0093398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A40210" w:rsidRPr="00837168" w:rsidRDefault="00A40210">
            <w:pPr>
              <w:suppressAutoHyphens/>
              <w:rPr>
                <w:rFonts w:ascii="Times New Roman" w:hAnsi="Times New Roman" w:cs="Times New Roman"/>
                <w:iCs/>
                <w:sz w:val="24"/>
                <w:szCs w:val="24"/>
              </w:rPr>
            </w:pPr>
            <w:r w:rsidRPr="00837168">
              <w:rPr>
                <w:rFonts w:ascii="Times New Roman" w:hAnsi="Times New Roman" w:cs="Times New Roman"/>
                <w:sz w:val="24"/>
                <w:szCs w:val="24"/>
              </w:rPr>
              <w:t>в том числе:</w:t>
            </w:r>
          </w:p>
        </w:tc>
      </w:tr>
      <w:tr w:rsidR="00A40210" w:rsidRPr="00837168" w:rsidTr="00EF55CE">
        <w:trPr>
          <w:trHeight w:val="490"/>
        </w:trPr>
        <w:tc>
          <w:tcPr>
            <w:tcW w:w="4331" w:type="pct"/>
            <w:tcBorders>
              <w:top w:val="single" w:sz="6" w:space="0" w:color="000000"/>
              <w:left w:val="single" w:sz="6" w:space="0" w:color="000000"/>
              <w:bottom w:val="single" w:sz="6" w:space="0" w:color="000000"/>
              <w:right w:val="single" w:sz="6" w:space="0" w:color="000000"/>
            </w:tcBorders>
            <w:vAlign w:val="center"/>
            <w:hideMark/>
          </w:tcPr>
          <w:p w:rsidR="00A40210" w:rsidRPr="00837168" w:rsidRDefault="00A40210">
            <w:pPr>
              <w:suppressAutoHyphens/>
              <w:rPr>
                <w:rFonts w:ascii="Times New Roman" w:hAnsi="Times New Roman" w:cs="Times New Roman"/>
                <w:sz w:val="24"/>
                <w:szCs w:val="24"/>
              </w:rPr>
            </w:pPr>
            <w:r w:rsidRPr="00837168">
              <w:rPr>
                <w:rFonts w:ascii="Times New Roman" w:hAnsi="Times New Roman" w:cs="Times New Roman"/>
                <w:sz w:val="24"/>
                <w:szCs w:val="24"/>
              </w:rPr>
              <w:t>теоретическое обучение</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A40210" w:rsidRPr="00837168" w:rsidRDefault="00912275">
            <w:pPr>
              <w:suppressAutoHyphens/>
              <w:jc w:val="center"/>
              <w:rPr>
                <w:rFonts w:ascii="Times New Roman" w:hAnsi="Times New Roman" w:cs="Times New Roman"/>
                <w:iCs/>
                <w:sz w:val="24"/>
                <w:szCs w:val="24"/>
              </w:rPr>
            </w:pPr>
            <w:r>
              <w:rPr>
                <w:rFonts w:ascii="Times New Roman" w:hAnsi="Times New Roman" w:cs="Times New Roman"/>
                <w:iCs/>
                <w:sz w:val="24"/>
                <w:szCs w:val="24"/>
              </w:rPr>
              <w:t>22</w:t>
            </w:r>
          </w:p>
        </w:tc>
      </w:tr>
      <w:tr w:rsidR="00F06DBA" w:rsidRPr="00837168" w:rsidTr="00EF55CE">
        <w:trPr>
          <w:trHeight w:val="490"/>
        </w:trPr>
        <w:tc>
          <w:tcPr>
            <w:tcW w:w="4331" w:type="pct"/>
            <w:tcBorders>
              <w:top w:val="single" w:sz="6" w:space="0" w:color="000000"/>
              <w:left w:val="single" w:sz="6" w:space="0" w:color="000000"/>
              <w:bottom w:val="single" w:sz="6" w:space="0" w:color="000000"/>
              <w:right w:val="single" w:sz="6" w:space="0" w:color="000000"/>
            </w:tcBorders>
            <w:vAlign w:val="center"/>
            <w:hideMark/>
          </w:tcPr>
          <w:p w:rsidR="00F06DBA" w:rsidRPr="00837168" w:rsidRDefault="00F06DBA">
            <w:pPr>
              <w:suppressAutoHyphens/>
              <w:rPr>
                <w:rFonts w:ascii="Times New Roman" w:hAnsi="Times New Roman" w:cs="Times New Roman"/>
                <w:sz w:val="24"/>
                <w:szCs w:val="24"/>
              </w:rPr>
            </w:pPr>
            <w:r w:rsidRPr="00F06DBA">
              <w:rPr>
                <w:rFonts w:ascii="Times New Roman" w:hAnsi="Times New Roman" w:cs="Times New Roman"/>
                <w:sz w:val="24"/>
                <w:szCs w:val="24"/>
              </w:rPr>
              <w:t>лабораторные работы</w:t>
            </w:r>
            <w:r w:rsidRPr="00F06DBA">
              <w:rPr>
                <w:rFonts w:ascii="Times New Roman" w:hAnsi="Times New Roman" w:cs="Times New Roman"/>
                <w:i/>
                <w:sz w:val="24"/>
                <w:szCs w:val="24"/>
              </w:rPr>
              <w:t xml:space="preserve"> (если предусмотрено)</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F06DBA" w:rsidRDefault="00F06DBA">
            <w:pPr>
              <w:suppressAutoHyphens/>
              <w:jc w:val="center"/>
              <w:rPr>
                <w:rFonts w:ascii="Times New Roman" w:hAnsi="Times New Roman" w:cs="Times New Roman"/>
                <w:iCs/>
                <w:sz w:val="24"/>
                <w:szCs w:val="24"/>
              </w:rPr>
            </w:pPr>
            <w:r>
              <w:rPr>
                <w:rFonts w:ascii="Times New Roman" w:hAnsi="Times New Roman" w:cs="Times New Roman"/>
                <w:iCs/>
                <w:sz w:val="24"/>
                <w:szCs w:val="24"/>
              </w:rPr>
              <w:t>-</w:t>
            </w:r>
          </w:p>
        </w:tc>
      </w:tr>
      <w:tr w:rsidR="00A40210" w:rsidRPr="00837168" w:rsidTr="00EF55CE">
        <w:trPr>
          <w:trHeight w:val="490"/>
        </w:trPr>
        <w:tc>
          <w:tcPr>
            <w:tcW w:w="4331" w:type="pct"/>
            <w:tcBorders>
              <w:top w:val="single" w:sz="6" w:space="0" w:color="000000"/>
              <w:left w:val="single" w:sz="6" w:space="0" w:color="000000"/>
              <w:bottom w:val="single" w:sz="6" w:space="0" w:color="000000"/>
              <w:right w:val="single" w:sz="6" w:space="0" w:color="000000"/>
            </w:tcBorders>
            <w:vAlign w:val="center"/>
            <w:hideMark/>
          </w:tcPr>
          <w:p w:rsidR="00A40210" w:rsidRPr="00837168" w:rsidRDefault="00A40210">
            <w:pPr>
              <w:suppressAutoHyphens/>
              <w:rPr>
                <w:rFonts w:ascii="Times New Roman" w:hAnsi="Times New Roman" w:cs="Times New Roman"/>
                <w:sz w:val="24"/>
                <w:szCs w:val="24"/>
              </w:rPr>
            </w:pPr>
            <w:r w:rsidRPr="00837168">
              <w:rPr>
                <w:rFonts w:ascii="Times New Roman" w:hAnsi="Times New Roman" w:cs="Times New Roman"/>
                <w:sz w:val="24"/>
                <w:szCs w:val="24"/>
              </w:rPr>
              <w:t>практические занятия</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A40210" w:rsidRPr="00837168" w:rsidRDefault="00912275">
            <w:pPr>
              <w:suppressAutoHyphens/>
              <w:jc w:val="center"/>
              <w:rPr>
                <w:rFonts w:ascii="Times New Roman" w:hAnsi="Times New Roman" w:cs="Times New Roman"/>
                <w:iCs/>
                <w:sz w:val="24"/>
                <w:szCs w:val="24"/>
              </w:rPr>
            </w:pPr>
            <w:r>
              <w:rPr>
                <w:rFonts w:ascii="Times New Roman" w:hAnsi="Times New Roman" w:cs="Times New Roman"/>
                <w:iCs/>
                <w:sz w:val="24"/>
                <w:szCs w:val="24"/>
              </w:rPr>
              <w:t>10</w:t>
            </w:r>
          </w:p>
        </w:tc>
      </w:tr>
      <w:tr w:rsidR="00F06DBA" w:rsidRPr="00837168" w:rsidTr="00EF55CE">
        <w:trPr>
          <w:trHeight w:val="490"/>
        </w:trPr>
        <w:tc>
          <w:tcPr>
            <w:tcW w:w="4331" w:type="pct"/>
            <w:tcBorders>
              <w:top w:val="single" w:sz="6" w:space="0" w:color="000000"/>
              <w:left w:val="single" w:sz="6" w:space="0" w:color="000000"/>
              <w:bottom w:val="single" w:sz="6" w:space="0" w:color="000000"/>
              <w:right w:val="single" w:sz="6" w:space="0" w:color="000000"/>
            </w:tcBorders>
            <w:vAlign w:val="center"/>
            <w:hideMark/>
          </w:tcPr>
          <w:p w:rsidR="00F06DBA" w:rsidRPr="00F06DBA" w:rsidRDefault="00F06DBA" w:rsidP="00F06DBA">
            <w:pPr>
              <w:suppressAutoHyphens/>
              <w:rPr>
                <w:rFonts w:ascii="Times New Roman" w:hAnsi="Times New Roman"/>
                <w:sz w:val="24"/>
                <w:szCs w:val="24"/>
              </w:rPr>
            </w:pPr>
            <w:r w:rsidRPr="00F06DBA">
              <w:rPr>
                <w:rFonts w:ascii="Times New Roman" w:hAnsi="Times New Roman"/>
                <w:sz w:val="24"/>
                <w:szCs w:val="24"/>
              </w:rPr>
              <w:t xml:space="preserve">курсовая работа (проект) </w:t>
            </w:r>
            <w:r w:rsidRPr="00F06DBA">
              <w:rPr>
                <w:rFonts w:ascii="Times New Roman" w:hAnsi="Times New Roman"/>
                <w:i/>
                <w:sz w:val="24"/>
                <w:szCs w:val="24"/>
              </w:rPr>
              <w:t>(если предусмотрено для специальностей</w:t>
            </w:r>
            <w:r w:rsidRPr="00F06DBA">
              <w:rPr>
                <w:rFonts w:ascii="Times New Roman" w:hAnsi="Times New Roman"/>
                <w:sz w:val="24"/>
                <w:szCs w:val="24"/>
              </w:rPr>
              <w:t>)</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F06DBA" w:rsidRDefault="00F06DBA">
            <w:pPr>
              <w:suppressAutoHyphens/>
              <w:jc w:val="center"/>
              <w:rPr>
                <w:rFonts w:ascii="Times New Roman" w:hAnsi="Times New Roman" w:cs="Times New Roman"/>
                <w:iCs/>
                <w:sz w:val="24"/>
                <w:szCs w:val="24"/>
              </w:rPr>
            </w:pPr>
            <w:r>
              <w:rPr>
                <w:rFonts w:ascii="Times New Roman" w:hAnsi="Times New Roman" w:cs="Times New Roman"/>
                <w:iCs/>
                <w:sz w:val="24"/>
                <w:szCs w:val="24"/>
              </w:rPr>
              <w:t>-</w:t>
            </w:r>
          </w:p>
        </w:tc>
      </w:tr>
      <w:tr w:rsidR="00F06DBA" w:rsidRPr="00837168" w:rsidTr="00EF55CE">
        <w:trPr>
          <w:trHeight w:val="490"/>
        </w:trPr>
        <w:tc>
          <w:tcPr>
            <w:tcW w:w="4331" w:type="pct"/>
            <w:tcBorders>
              <w:top w:val="single" w:sz="6" w:space="0" w:color="000000"/>
              <w:left w:val="single" w:sz="6" w:space="0" w:color="000000"/>
              <w:bottom w:val="single" w:sz="6" w:space="0" w:color="000000"/>
              <w:right w:val="single" w:sz="6" w:space="0" w:color="000000"/>
            </w:tcBorders>
            <w:vAlign w:val="center"/>
            <w:hideMark/>
          </w:tcPr>
          <w:p w:rsidR="00F06DBA" w:rsidRPr="00F06DBA" w:rsidRDefault="00F06DBA" w:rsidP="00F06DBA">
            <w:pPr>
              <w:suppressAutoHyphens/>
              <w:rPr>
                <w:rFonts w:ascii="Times New Roman" w:hAnsi="Times New Roman"/>
                <w:sz w:val="24"/>
                <w:szCs w:val="24"/>
              </w:rPr>
            </w:pPr>
            <w:r w:rsidRPr="00F06DBA">
              <w:rPr>
                <w:rFonts w:ascii="Times New Roman" w:hAnsi="Times New Roman"/>
                <w:sz w:val="24"/>
                <w:szCs w:val="24"/>
              </w:rPr>
              <w:t>контрольная работа</w:t>
            </w:r>
            <w:r w:rsidRPr="00F06DBA">
              <w:rPr>
                <w:rFonts w:ascii="Times New Roman" w:hAnsi="Times New Roman"/>
                <w:i/>
                <w:sz w:val="24"/>
                <w:szCs w:val="24"/>
              </w:rPr>
              <w:t xml:space="preserve"> (если предусмотрено)</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F06DBA" w:rsidRDefault="00F06DBA">
            <w:pPr>
              <w:suppressAutoHyphens/>
              <w:jc w:val="center"/>
              <w:rPr>
                <w:rFonts w:ascii="Times New Roman" w:hAnsi="Times New Roman" w:cs="Times New Roman"/>
                <w:iCs/>
                <w:sz w:val="24"/>
                <w:szCs w:val="24"/>
              </w:rPr>
            </w:pPr>
            <w:r>
              <w:rPr>
                <w:rFonts w:ascii="Times New Roman" w:hAnsi="Times New Roman" w:cs="Times New Roman"/>
                <w:iCs/>
                <w:sz w:val="24"/>
                <w:szCs w:val="24"/>
              </w:rPr>
              <w:t>-</w:t>
            </w:r>
          </w:p>
        </w:tc>
      </w:tr>
      <w:tr w:rsidR="00EF55CE" w:rsidRPr="00837168" w:rsidTr="00EF55CE">
        <w:trPr>
          <w:trHeight w:val="490"/>
        </w:trPr>
        <w:tc>
          <w:tcPr>
            <w:tcW w:w="4331" w:type="pct"/>
            <w:tcBorders>
              <w:top w:val="single" w:sz="6" w:space="0" w:color="000000"/>
              <w:left w:val="single" w:sz="6" w:space="0" w:color="000000"/>
              <w:bottom w:val="single" w:sz="6" w:space="0" w:color="000000"/>
              <w:right w:val="single" w:sz="6" w:space="0" w:color="000000"/>
            </w:tcBorders>
            <w:vAlign w:val="center"/>
            <w:hideMark/>
          </w:tcPr>
          <w:p w:rsidR="00EF55CE" w:rsidRPr="00F06DBA" w:rsidRDefault="00EF55CE" w:rsidP="00F06DBA">
            <w:pPr>
              <w:suppressAutoHyphens/>
              <w:spacing w:after="0"/>
              <w:jc w:val="both"/>
              <w:rPr>
                <w:rFonts w:ascii="Times New Roman" w:hAnsi="Times New Roman" w:cs="Times New Roman"/>
                <w:i/>
                <w:sz w:val="24"/>
                <w:szCs w:val="24"/>
              </w:rPr>
            </w:pPr>
            <w:r w:rsidRPr="00F06DBA">
              <w:rPr>
                <w:rFonts w:ascii="Times New Roman" w:hAnsi="Times New Roman" w:cs="Times New Roman"/>
                <w:i/>
                <w:sz w:val="24"/>
                <w:szCs w:val="24"/>
              </w:rPr>
              <w:t>Самостоятельная работа</w:t>
            </w:r>
            <w:r>
              <w:rPr>
                <w:rStyle w:val="ab"/>
                <w:rFonts w:ascii="Times New Roman" w:hAnsi="Times New Roman" w:cs="Times New Roman"/>
                <w:i/>
                <w:sz w:val="24"/>
                <w:szCs w:val="24"/>
              </w:rPr>
              <w:footnoteReference w:id="16"/>
            </w:r>
          </w:p>
        </w:tc>
        <w:tc>
          <w:tcPr>
            <w:tcW w:w="669" w:type="pct"/>
            <w:tcBorders>
              <w:top w:val="single" w:sz="6" w:space="0" w:color="000000"/>
              <w:left w:val="single" w:sz="6" w:space="0" w:color="000000"/>
              <w:bottom w:val="single" w:sz="6" w:space="0" w:color="000000"/>
              <w:right w:val="single" w:sz="6" w:space="0" w:color="000000"/>
            </w:tcBorders>
            <w:vAlign w:val="center"/>
          </w:tcPr>
          <w:p w:rsidR="00EF55CE" w:rsidRPr="00F06DBA" w:rsidRDefault="00FC3BB3" w:rsidP="00D36864">
            <w:pPr>
              <w:suppressAutoHyphens/>
              <w:spacing w:after="0"/>
              <w:jc w:val="center"/>
              <w:rPr>
                <w:rFonts w:ascii="Times New Roman" w:hAnsi="Times New Roman" w:cs="Times New Roman"/>
                <w:i/>
                <w:sz w:val="24"/>
                <w:szCs w:val="24"/>
              </w:rPr>
            </w:pPr>
            <w:r>
              <w:rPr>
                <w:rFonts w:ascii="Times New Roman" w:hAnsi="Times New Roman" w:cs="Times New Roman"/>
                <w:i/>
                <w:sz w:val="24"/>
                <w:szCs w:val="24"/>
              </w:rPr>
              <w:t>*</w:t>
            </w:r>
          </w:p>
        </w:tc>
      </w:tr>
      <w:tr w:rsidR="00FC3BB3" w:rsidRPr="00837168" w:rsidTr="00FC3BB3">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C3BB3" w:rsidRPr="00BE6641" w:rsidRDefault="00FC3BB3" w:rsidP="00BE6641">
            <w:pPr>
              <w:suppressAutoHyphens/>
              <w:rPr>
                <w:rFonts w:ascii="Times New Roman" w:hAnsi="Times New Roman" w:cs="Times New Roman"/>
                <w:iCs/>
                <w:sz w:val="24"/>
                <w:szCs w:val="24"/>
              </w:rPr>
            </w:pPr>
            <w:r w:rsidRPr="00BE6641">
              <w:rPr>
                <w:rFonts w:ascii="Times New Roman" w:hAnsi="Times New Roman" w:cs="Times New Roman"/>
                <w:iCs/>
                <w:sz w:val="24"/>
                <w:szCs w:val="24"/>
              </w:rPr>
              <w:t>Промежуточная аттестация проводится в форме зачета</w:t>
            </w:r>
          </w:p>
        </w:tc>
      </w:tr>
    </w:tbl>
    <w:p w:rsidR="00971B84" w:rsidRPr="00414C20" w:rsidRDefault="00971B84" w:rsidP="00971B84">
      <w:pPr>
        <w:rPr>
          <w:rFonts w:ascii="Times New Roman" w:hAnsi="Times New Roman" w:cs="Times New Roman"/>
          <w:b/>
          <w:i/>
        </w:rPr>
        <w:sectPr w:rsidR="00971B84" w:rsidRPr="00414C20" w:rsidSect="00664E17">
          <w:pgSz w:w="11906" w:h="16838"/>
          <w:pgMar w:top="1134" w:right="851" w:bottom="284" w:left="851" w:header="708" w:footer="708" w:gutter="0"/>
          <w:cols w:space="720"/>
          <w:docGrid w:linePitch="299"/>
        </w:sectPr>
      </w:pPr>
    </w:p>
    <w:p w:rsidR="00A40210" w:rsidRPr="00837168" w:rsidRDefault="00A40210" w:rsidP="00A40210">
      <w:pPr>
        <w:rPr>
          <w:rFonts w:ascii="Times New Roman" w:hAnsi="Times New Roman" w:cs="Times New Roman"/>
          <w:b/>
          <w:bCs/>
          <w:sz w:val="24"/>
          <w:szCs w:val="24"/>
        </w:rPr>
      </w:pPr>
      <w:r w:rsidRPr="00837168">
        <w:rPr>
          <w:rFonts w:ascii="Times New Roman" w:hAnsi="Times New Roman" w:cs="Times New Roman"/>
          <w:b/>
          <w:sz w:val="24"/>
          <w:szCs w:val="24"/>
        </w:rPr>
        <w:t xml:space="preserve">2.2. Тематический план и содержание учебной дисциплины </w:t>
      </w:r>
    </w:p>
    <w:p w:rsidR="00A40210" w:rsidRPr="00837168" w:rsidRDefault="00A40210" w:rsidP="00A40210">
      <w:pPr>
        <w:rPr>
          <w:rFonts w:ascii="Times New Roman" w:hAnsi="Times New Roman" w:cs="Times New Roman"/>
          <w:b/>
          <w:bCs/>
          <w:sz w:val="24"/>
          <w:szCs w:val="24"/>
        </w:rPr>
      </w:pPr>
    </w:p>
    <w:tbl>
      <w:tblPr>
        <w:tblW w:w="480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8240"/>
        <w:gridCol w:w="1067"/>
        <w:gridCol w:w="2176"/>
      </w:tblGrid>
      <w:tr w:rsidR="00A40210" w:rsidRPr="00E465DE" w:rsidTr="00BE6641">
        <w:trPr>
          <w:trHeight w:val="20"/>
        </w:trPr>
        <w:tc>
          <w:tcPr>
            <w:tcW w:w="1179"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Наименование разделов и тем</w:t>
            </w:r>
          </w:p>
        </w:tc>
        <w:tc>
          <w:tcPr>
            <w:tcW w:w="2741"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Объем часов</w:t>
            </w:r>
          </w:p>
        </w:tc>
        <w:tc>
          <w:tcPr>
            <w:tcW w:w="724"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Коды компетенций, формированию которых способствует элемент программы</w:t>
            </w:r>
          </w:p>
        </w:tc>
      </w:tr>
      <w:tr w:rsidR="00A40210" w:rsidRPr="00E465DE" w:rsidTr="00BE6641">
        <w:trPr>
          <w:trHeight w:val="20"/>
        </w:trPr>
        <w:tc>
          <w:tcPr>
            <w:tcW w:w="1179" w:type="pct"/>
            <w:tcBorders>
              <w:top w:val="single" w:sz="4" w:space="0" w:color="auto"/>
              <w:left w:val="single" w:sz="4" w:space="0" w:color="auto"/>
              <w:bottom w:val="single" w:sz="4" w:space="0" w:color="auto"/>
              <w:right w:val="single" w:sz="4" w:space="0" w:color="auto"/>
            </w:tcBorders>
            <w:hideMark/>
          </w:tcPr>
          <w:p w:rsidR="00A40210" w:rsidRPr="00BE6641" w:rsidRDefault="00A40210" w:rsidP="00E465DE">
            <w:pPr>
              <w:spacing w:after="0" w:line="240" w:lineRule="auto"/>
              <w:jc w:val="center"/>
              <w:rPr>
                <w:rFonts w:ascii="Times New Roman" w:hAnsi="Times New Roman" w:cs="Times New Roman"/>
                <w:bCs/>
                <w:sz w:val="24"/>
                <w:szCs w:val="24"/>
              </w:rPr>
            </w:pPr>
            <w:r w:rsidRPr="00BE6641">
              <w:rPr>
                <w:rFonts w:ascii="Times New Roman" w:hAnsi="Times New Roman" w:cs="Times New Roman"/>
                <w:bCs/>
                <w:sz w:val="24"/>
                <w:szCs w:val="24"/>
              </w:rPr>
              <w:t>1</w:t>
            </w:r>
          </w:p>
        </w:tc>
        <w:tc>
          <w:tcPr>
            <w:tcW w:w="2741" w:type="pct"/>
            <w:tcBorders>
              <w:top w:val="single" w:sz="4" w:space="0" w:color="auto"/>
              <w:left w:val="single" w:sz="4" w:space="0" w:color="auto"/>
              <w:bottom w:val="single" w:sz="4" w:space="0" w:color="auto"/>
              <w:right w:val="single" w:sz="4" w:space="0" w:color="auto"/>
            </w:tcBorders>
            <w:hideMark/>
          </w:tcPr>
          <w:p w:rsidR="00A40210" w:rsidRPr="00BE6641" w:rsidRDefault="00A40210" w:rsidP="00E465DE">
            <w:pPr>
              <w:spacing w:after="0" w:line="240" w:lineRule="auto"/>
              <w:jc w:val="center"/>
              <w:rPr>
                <w:rFonts w:ascii="Times New Roman" w:hAnsi="Times New Roman" w:cs="Times New Roman"/>
                <w:bCs/>
                <w:i/>
                <w:sz w:val="24"/>
                <w:szCs w:val="24"/>
              </w:rPr>
            </w:pPr>
            <w:r w:rsidRPr="00BE6641">
              <w:rPr>
                <w:rFonts w:ascii="Times New Roman" w:hAnsi="Times New Roman" w:cs="Times New Roman"/>
                <w:bCs/>
                <w:i/>
                <w:sz w:val="24"/>
                <w:szCs w:val="24"/>
              </w:rPr>
              <w:t>2</w:t>
            </w:r>
          </w:p>
        </w:tc>
        <w:tc>
          <w:tcPr>
            <w:tcW w:w="355" w:type="pct"/>
            <w:tcBorders>
              <w:top w:val="single" w:sz="4" w:space="0" w:color="auto"/>
              <w:left w:val="single" w:sz="4" w:space="0" w:color="auto"/>
              <w:bottom w:val="single" w:sz="4" w:space="0" w:color="auto"/>
              <w:right w:val="single" w:sz="4" w:space="0" w:color="auto"/>
            </w:tcBorders>
            <w:hideMark/>
          </w:tcPr>
          <w:p w:rsidR="00A40210" w:rsidRPr="00BE6641" w:rsidRDefault="00A40210" w:rsidP="00E465DE">
            <w:pPr>
              <w:spacing w:after="0" w:line="240" w:lineRule="auto"/>
              <w:jc w:val="center"/>
              <w:rPr>
                <w:rFonts w:ascii="Times New Roman" w:hAnsi="Times New Roman" w:cs="Times New Roman"/>
                <w:bCs/>
                <w:i/>
                <w:sz w:val="24"/>
                <w:szCs w:val="24"/>
              </w:rPr>
            </w:pPr>
            <w:r w:rsidRPr="00BE6641">
              <w:rPr>
                <w:rFonts w:ascii="Times New Roman" w:hAnsi="Times New Roman" w:cs="Times New Roman"/>
                <w:bCs/>
                <w:i/>
                <w:sz w:val="24"/>
                <w:szCs w:val="24"/>
              </w:rPr>
              <w:t>3</w:t>
            </w:r>
          </w:p>
        </w:tc>
        <w:tc>
          <w:tcPr>
            <w:tcW w:w="724" w:type="pct"/>
            <w:tcBorders>
              <w:top w:val="single" w:sz="4" w:space="0" w:color="auto"/>
              <w:left w:val="single" w:sz="4" w:space="0" w:color="auto"/>
              <w:bottom w:val="single" w:sz="4" w:space="0" w:color="auto"/>
              <w:right w:val="single" w:sz="4" w:space="0" w:color="auto"/>
            </w:tcBorders>
          </w:tcPr>
          <w:p w:rsidR="00A40210" w:rsidRPr="00BE6641" w:rsidRDefault="00A40210" w:rsidP="00E465DE">
            <w:pPr>
              <w:spacing w:after="0" w:line="240" w:lineRule="auto"/>
              <w:jc w:val="center"/>
              <w:rPr>
                <w:rFonts w:ascii="Times New Roman" w:hAnsi="Times New Roman" w:cs="Times New Roman"/>
                <w:bCs/>
                <w:i/>
                <w:sz w:val="24"/>
                <w:szCs w:val="24"/>
              </w:rPr>
            </w:pPr>
          </w:p>
        </w:tc>
      </w:tr>
      <w:tr w:rsidR="003D294A" w:rsidRPr="00E465DE" w:rsidTr="00BE6641">
        <w:trPr>
          <w:trHeight w:val="20"/>
        </w:trPr>
        <w:tc>
          <w:tcPr>
            <w:tcW w:w="3921" w:type="pct"/>
            <w:gridSpan w:val="2"/>
            <w:tcBorders>
              <w:top w:val="single" w:sz="4" w:space="0" w:color="auto"/>
              <w:left w:val="single" w:sz="4" w:space="0" w:color="auto"/>
              <w:bottom w:val="single" w:sz="4" w:space="0" w:color="auto"/>
              <w:right w:val="single" w:sz="4" w:space="0" w:color="auto"/>
            </w:tcBorders>
            <w:hideMark/>
          </w:tcPr>
          <w:p w:rsidR="003D294A" w:rsidRPr="00E465DE" w:rsidRDefault="003D294A" w:rsidP="003D294A">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Раздел 1.</w:t>
            </w:r>
            <w:r>
              <w:rPr>
                <w:rFonts w:ascii="Times New Roman" w:hAnsi="Times New Roman" w:cs="Times New Roman"/>
                <w:b/>
                <w:bCs/>
                <w:sz w:val="24"/>
                <w:szCs w:val="24"/>
              </w:rPr>
              <w:t xml:space="preserve"> </w:t>
            </w:r>
            <w:r w:rsidRPr="00E465DE">
              <w:rPr>
                <w:rFonts w:ascii="Times New Roman" w:hAnsi="Times New Roman" w:cs="Times New Roman"/>
                <w:b/>
                <w:bCs/>
                <w:sz w:val="24"/>
                <w:szCs w:val="24"/>
              </w:rPr>
              <w:t>Правовые, нормативные и организационные основы охраны труда</w:t>
            </w:r>
          </w:p>
        </w:tc>
        <w:tc>
          <w:tcPr>
            <w:tcW w:w="355" w:type="pct"/>
            <w:tcBorders>
              <w:top w:val="single" w:sz="4" w:space="0" w:color="auto"/>
              <w:left w:val="single" w:sz="4" w:space="0" w:color="auto"/>
              <w:bottom w:val="single" w:sz="4" w:space="0" w:color="auto"/>
              <w:right w:val="single" w:sz="4" w:space="0" w:color="auto"/>
            </w:tcBorders>
            <w:hideMark/>
          </w:tcPr>
          <w:p w:rsidR="003D294A" w:rsidRPr="00E465DE" w:rsidRDefault="003D294A" w:rsidP="00E465DE">
            <w:pPr>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4</w:t>
            </w:r>
          </w:p>
        </w:tc>
        <w:tc>
          <w:tcPr>
            <w:tcW w:w="724" w:type="pct"/>
            <w:tcBorders>
              <w:top w:val="single" w:sz="4" w:space="0" w:color="auto"/>
              <w:left w:val="single" w:sz="4" w:space="0" w:color="auto"/>
              <w:bottom w:val="single" w:sz="4" w:space="0" w:color="auto"/>
              <w:right w:val="single" w:sz="4" w:space="0" w:color="auto"/>
            </w:tcBorders>
          </w:tcPr>
          <w:p w:rsidR="003D294A" w:rsidRPr="00E465DE" w:rsidRDefault="003D294A" w:rsidP="00E465DE">
            <w:pPr>
              <w:spacing w:after="0" w:line="240" w:lineRule="auto"/>
              <w:jc w:val="center"/>
              <w:rPr>
                <w:rFonts w:ascii="Times New Roman" w:hAnsi="Times New Roman" w:cs="Times New Roman"/>
                <w:b/>
                <w:bCs/>
                <w:i/>
                <w:sz w:val="24"/>
                <w:szCs w:val="24"/>
              </w:rPr>
            </w:pPr>
          </w:p>
        </w:tc>
      </w:tr>
      <w:tr w:rsidR="00A40210" w:rsidRPr="00E465DE" w:rsidTr="00BE6641">
        <w:trPr>
          <w:trHeight w:val="20"/>
        </w:trPr>
        <w:tc>
          <w:tcPr>
            <w:tcW w:w="1179" w:type="pct"/>
            <w:vMerge w:val="restart"/>
            <w:tcBorders>
              <w:top w:val="single" w:sz="4" w:space="0" w:color="auto"/>
              <w:left w:val="single" w:sz="4" w:space="0" w:color="auto"/>
              <w:bottom w:val="single" w:sz="4" w:space="0" w:color="auto"/>
              <w:right w:val="single" w:sz="4" w:space="0" w:color="auto"/>
            </w:tcBorders>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Тема 1.1. Законодательство Российской Федерации в области охраны труда</w:t>
            </w:r>
          </w:p>
          <w:p w:rsidR="00A40210" w:rsidRPr="00E465DE" w:rsidRDefault="00A40210" w:rsidP="00E465DE">
            <w:pPr>
              <w:spacing w:after="0" w:line="240" w:lineRule="auto"/>
              <w:rPr>
                <w:rFonts w:ascii="Times New Roman" w:hAnsi="Times New Roman" w:cs="Times New Roman"/>
                <w:b/>
                <w:bCs/>
                <w:sz w:val="24"/>
                <w:szCs w:val="24"/>
              </w:rPr>
            </w:pPr>
          </w:p>
        </w:tc>
        <w:tc>
          <w:tcPr>
            <w:tcW w:w="2741" w:type="pct"/>
            <w:tcBorders>
              <w:top w:val="single" w:sz="4" w:space="0" w:color="auto"/>
              <w:left w:val="single" w:sz="4" w:space="0" w:color="auto"/>
              <w:bottom w:val="single" w:sz="4" w:space="0" w:color="auto"/>
              <w:right w:val="single" w:sz="4" w:space="0" w:color="auto"/>
            </w:tcBorders>
            <w:hideMark/>
          </w:tcPr>
          <w:p w:rsidR="00674B1B" w:rsidRPr="00837168" w:rsidRDefault="00674B1B" w:rsidP="00674B1B">
            <w:pPr>
              <w:spacing w:after="0"/>
              <w:rPr>
                <w:rFonts w:ascii="Times New Roman" w:hAnsi="Times New Roman" w:cs="Times New Roman"/>
                <w:bCs/>
                <w:sz w:val="24"/>
                <w:szCs w:val="24"/>
              </w:rPr>
            </w:pPr>
            <w:r w:rsidRPr="00837168">
              <w:rPr>
                <w:rFonts w:ascii="Times New Roman" w:hAnsi="Times New Roman" w:cs="Times New Roman"/>
                <w:bCs/>
                <w:sz w:val="24"/>
                <w:szCs w:val="24"/>
              </w:rPr>
              <w:t xml:space="preserve">Основные направления государственной политики в области охраны труда, меры по их реализации, положения трудового законодательства, Федерального закона «Об основах охраны труда в Российской Федерации». Гарантии </w:t>
            </w:r>
            <w:r w:rsidRPr="00D76BF9">
              <w:rPr>
                <w:rFonts w:ascii="Times New Roman" w:eastAsia="Calibri" w:hAnsi="Times New Roman" w:cs="Times New Roman"/>
                <w:bCs/>
                <w:sz w:val="24"/>
                <w:szCs w:val="24"/>
                <w:lang w:eastAsia="en-US"/>
              </w:rPr>
              <w:t>и к</w:t>
            </w:r>
            <w:r w:rsidRPr="00695E1F">
              <w:rPr>
                <w:rFonts w:ascii="Times New Roman" w:eastAsia="Calibri" w:hAnsi="Times New Roman" w:cs="Times New Roman"/>
                <w:bCs/>
                <w:sz w:val="24"/>
                <w:szCs w:val="24"/>
                <w:lang w:eastAsia="en-US"/>
              </w:rPr>
              <w:t>омпенсации</w:t>
            </w:r>
            <w:r>
              <w:rPr>
                <w:rFonts w:ascii="Times New Roman" w:eastAsia="Calibri" w:hAnsi="Times New Roman" w:cs="Times New Roman"/>
                <w:bCs/>
                <w:sz w:val="24"/>
                <w:szCs w:val="24"/>
                <w:lang w:eastAsia="en-US"/>
              </w:rPr>
              <w:t xml:space="preserve"> </w:t>
            </w:r>
            <w:r w:rsidRPr="00837168">
              <w:rPr>
                <w:rFonts w:ascii="Times New Roman" w:hAnsi="Times New Roman" w:cs="Times New Roman"/>
                <w:bCs/>
                <w:sz w:val="24"/>
                <w:szCs w:val="24"/>
              </w:rPr>
              <w:t xml:space="preserve">работникам метрополитена, занятым на работах с вредными и </w:t>
            </w:r>
            <w:r w:rsidRPr="00695E1F">
              <w:rPr>
                <w:rFonts w:ascii="Times New Roman" w:eastAsia="Calibri" w:hAnsi="Times New Roman" w:cs="Times New Roman"/>
                <w:bCs/>
                <w:sz w:val="24"/>
                <w:szCs w:val="24"/>
                <w:lang w:eastAsia="en-US"/>
              </w:rPr>
              <w:t>(или)</w:t>
            </w:r>
            <w:r>
              <w:rPr>
                <w:rFonts w:ascii="Times New Roman" w:eastAsia="Calibri" w:hAnsi="Times New Roman" w:cs="Times New Roman"/>
                <w:bCs/>
                <w:sz w:val="24"/>
                <w:szCs w:val="24"/>
                <w:lang w:eastAsia="en-US"/>
              </w:rPr>
              <w:t xml:space="preserve"> </w:t>
            </w:r>
            <w:r w:rsidRPr="00837168">
              <w:rPr>
                <w:rFonts w:ascii="Times New Roman" w:hAnsi="Times New Roman" w:cs="Times New Roman"/>
                <w:bCs/>
                <w:sz w:val="24"/>
                <w:szCs w:val="24"/>
              </w:rPr>
              <w:t xml:space="preserve">опасными условиями труда. Конституция РФ. Трудовой кодекс РФ. Обязанности работодателя и работников по обеспечению </w:t>
            </w:r>
            <w:r w:rsidRPr="0088688D">
              <w:rPr>
                <w:rFonts w:ascii="Times New Roman" w:hAnsi="Times New Roman" w:cs="Times New Roman"/>
                <w:bCs/>
                <w:sz w:val="24"/>
                <w:szCs w:val="24"/>
              </w:rPr>
              <w:t>охраны труда</w:t>
            </w:r>
            <w:r w:rsidRPr="00837168">
              <w:rPr>
                <w:rFonts w:ascii="Times New Roman" w:hAnsi="Times New Roman" w:cs="Times New Roman"/>
                <w:bCs/>
                <w:sz w:val="24"/>
                <w:szCs w:val="24"/>
              </w:rPr>
              <w:t>, гарантии и права работников на охрану труда.</w:t>
            </w:r>
          </w:p>
          <w:p w:rsidR="00A40210" w:rsidRPr="00E465DE" w:rsidRDefault="00674B1B" w:rsidP="00674B1B">
            <w:pPr>
              <w:spacing w:after="0" w:line="240" w:lineRule="auto"/>
              <w:rPr>
                <w:rFonts w:ascii="Times New Roman" w:hAnsi="Times New Roman" w:cs="Times New Roman"/>
                <w:bCs/>
                <w:sz w:val="24"/>
                <w:szCs w:val="24"/>
              </w:rPr>
            </w:pPr>
            <w:r w:rsidRPr="00837168">
              <w:rPr>
                <w:rFonts w:ascii="Times New Roman" w:hAnsi="Times New Roman" w:cs="Times New Roman"/>
                <w:bCs/>
                <w:sz w:val="24"/>
                <w:szCs w:val="24"/>
              </w:rPr>
              <w:t xml:space="preserve">Несчастные случаи на метрополитене, подлежащие расследованию и учету. Направленность и сущность основных межотраслевых и отраслевых правовых, нормативных документов в области охраны труда на метрополитене, их использование. Основные рекомендации по планированию мероприятий по охране труда на метрополитене,  периодичность и виды инструктажей по охране труда на участках производства (вводный, первичный на рабочем месте, повторный, внеплановый, целевой). Обязанности работодателя по обучению и инструктированию работников метрополитена по </w:t>
            </w:r>
            <w:r w:rsidRPr="00695E1F">
              <w:rPr>
                <w:rFonts w:ascii="Times New Roman" w:hAnsi="Times New Roman" w:cs="Times New Roman"/>
                <w:bCs/>
                <w:sz w:val="24"/>
                <w:szCs w:val="24"/>
              </w:rPr>
              <w:t>охране</w:t>
            </w:r>
            <w:r>
              <w:rPr>
                <w:rFonts w:ascii="Times New Roman" w:hAnsi="Times New Roman" w:cs="Times New Roman"/>
                <w:bCs/>
                <w:sz w:val="24"/>
                <w:szCs w:val="24"/>
              </w:rPr>
              <w:t xml:space="preserve"> </w:t>
            </w:r>
            <w:r w:rsidRPr="00837168">
              <w:rPr>
                <w:rFonts w:ascii="Times New Roman" w:hAnsi="Times New Roman" w:cs="Times New Roman"/>
                <w:bCs/>
                <w:sz w:val="24"/>
                <w:szCs w:val="24"/>
              </w:rPr>
              <w:t>труда. Повышение квалификации и проверка знаний по охране труда у руководителей, специалистов и работников, выполняющих работы в условиях вредных и опасных производственных факторов</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A35C1C" w:rsidRDefault="00A35C1C" w:rsidP="00E465DE">
            <w:pPr>
              <w:suppressAutoHyphens/>
              <w:spacing w:after="0" w:line="240" w:lineRule="auto"/>
              <w:jc w:val="center"/>
              <w:rPr>
                <w:rFonts w:ascii="Times New Roman" w:hAnsi="Times New Roman" w:cs="Times New Roman"/>
                <w:b/>
                <w:bCs/>
                <w:sz w:val="24"/>
                <w:szCs w:val="24"/>
              </w:rPr>
            </w:pPr>
            <w:r w:rsidRPr="00A35C1C">
              <w:rPr>
                <w:rFonts w:ascii="Times New Roman" w:hAnsi="Times New Roman" w:cs="Times New Roman"/>
                <w:b/>
                <w:bCs/>
                <w:sz w:val="24"/>
                <w:szCs w:val="24"/>
              </w:rPr>
              <w:t>4</w:t>
            </w:r>
          </w:p>
        </w:tc>
        <w:tc>
          <w:tcPr>
            <w:tcW w:w="724" w:type="pct"/>
            <w:vMerge w:val="restart"/>
            <w:tcBorders>
              <w:top w:val="single" w:sz="4" w:space="0" w:color="auto"/>
              <w:left w:val="single" w:sz="4" w:space="0" w:color="auto"/>
              <w:bottom w:val="single" w:sz="4" w:space="0" w:color="auto"/>
              <w:right w:val="single" w:sz="4" w:space="0" w:color="auto"/>
            </w:tcBorders>
            <w:hideMark/>
          </w:tcPr>
          <w:p w:rsidR="00991F29" w:rsidRPr="00E465DE" w:rsidRDefault="00991F29" w:rsidP="00E465DE">
            <w:pPr>
              <w:widowControl w:val="0"/>
              <w:autoSpaceDE w:val="0"/>
              <w:autoSpaceDN w:val="0"/>
              <w:adjustRightInd w:val="0"/>
              <w:spacing w:after="0" w:line="240" w:lineRule="auto"/>
              <w:rPr>
                <w:rFonts w:ascii="Times New Roman" w:hAnsi="Times New Roman" w:cs="Times New Roman"/>
                <w:sz w:val="24"/>
                <w:szCs w:val="24"/>
              </w:rPr>
            </w:pPr>
          </w:p>
          <w:p w:rsidR="00A40210" w:rsidRPr="00E465DE" w:rsidRDefault="00FC3BB3" w:rsidP="00E465DE">
            <w:pPr>
              <w:spacing w:after="0" w:line="240" w:lineRule="auto"/>
              <w:rPr>
                <w:rFonts w:ascii="Times New Roman" w:hAnsi="Times New Roman" w:cs="Times New Roman"/>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20"/>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pacing w:after="0" w:line="240" w:lineRule="auto"/>
              <w:rPr>
                <w:rFonts w:ascii="Times New Roman" w:hAnsi="Times New Roman" w:cs="Times New Roman"/>
                <w:b/>
                <w:bCs/>
                <w:sz w:val="24"/>
                <w:szCs w:val="24"/>
              </w:rPr>
            </w:pPr>
          </w:p>
        </w:tc>
        <w:tc>
          <w:tcPr>
            <w:tcW w:w="2741" w:type="pct"/>
            <w:tcBorders>
              <w:top w:val="single" w:sz="4" w:space="0" w:color="auto"/>
              <w:left w:val="single" w:sz="4" w:space="0" w:color="auto"/>
              <w:bottom w:val="single" w:sz="4" w:space="0" w:color="auto"/>
              <w:right w:val="single" w:sz="4" w:space="0" w:color="auto"/>
            </w:tcBorders>
          </w:tcPr>
          <w:p w:rsidR="00A40210" w:rsidRPr="00E465DE" w:rsidRDefault="00A40210" w:rsidP="00E465DE">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Тематика практических занятий</w:t>
            </w:r>
          </w:p>
          <w:p w:rsidR="00A40210" w:rsidRPr="00E465DE" w:rsidRDefault="00A40210" w:rsidP="00E465DE">
            <w:pPr>
              <w:spacing w:after="0" w:line="240" w:lineRule="auto"/>
              <w:jc w:val="both"/>
              <w:rPr>
                <w:rFonts w:ascii="Times New Roman" w:hAnsi="Times New Roman" w:cs="Times New Roman"/>
                <w:sz w:val="24"/>
                <w:szCs w:val="24"/>
              </w:rPr>
            </w:pPr>
            <w:r w:rsidRPr="00E465DE">
              <w:rPr>
                <w:rFonts w:ascii="Times New Roman" w:hAnsi="Times New Roman" w:cs="Times New Roman"/>
                <w:sz w:val="24"/>
                <w:szCs w:val="24"/>
              </w:rPr>
              <w:t>Составление акта по форме Н-1.</w:t>
            </w:r>
          </w:p>
          <w:p w:rsidR="00A40210" w:rsidRPr="00E465DE" w:rsidRDefault="00C23E9A" w:rsidP="00E46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причин </w:t>
            </w:r>
            <w:r w:rsidR="00A40210" w:rsidRPr="00E465DE">
              <w:rPr>
                <w:rFonts w:ascii="Times New Roman" w:hAnsi="Times New Roman" w:cs="Times New Roman"/>
                <w:sz w:val="24"/>
                <w:szCs w:val="24"/>
              </w:rPr>
              <w:t>низкого уровня безопасности труда слесаря-электрика метрополитена</w:t>
            </w:r>
            <w:r w:rsidR="00837168" w:rsidRPr="00E465DE">
              <w:rPr>
                <w:rFonts w:ascii="Times New Roman" w:hAnsi="Times New Roman" w:cs="Times New Roman"/>
                <w:sz w:val="24"/>
                <w:szCs w:val="24"/>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A35C1C" w:rsidP="00E465D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pacing w:after="0" w:line="240" w:lineRule="auto"/>
              <w:rPr>
                <w:rFonts w:ascii="Times New Roman" w:hAnsi="Times New Roman" w:cs="Times New Roman"/>
                <w:sz w:val="24"/>
                <w:szCs w:val="24"/>
              </w:rPr>
            </w:pPr>
          </w:p>
        </w:tc>
      </w:tr>
      <w:tr w:rsidR="003D294A" w:rsidRPr="00E465DE" w:rsidTr="00BE6641">
        <w:trPr>
          <w:trHeight w:val="20"/>
        </w:trPr>
        <w:tc>
          <w:tcPr>
            <w:tcW w:w="3921" w:type="pct"/>
            <w:gridSpan w:val="2"/>
            <w:tcBorders>
              <w:top w:val="single" w:sz="4" w:space="0" w:color="auto"/>
              <w:left w:val="single" w:sz="4" w:space="0" w:color="auto"/>
              <w:bottom w:val="single" w:sz="4" w:space="0" w:color="auto"/>
              <w:right w:val="single" w:sz="4" w:space="0" w:color="auto"/>
            </w:tcBorders>
            <w:hideMark/>
          </w:tcPr>
          <w:p w:rsidR="003D294A" w:rsidRPr="00E465DE" w:rsidRDefault="003D294A" w:rsidP="003D294A">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Раздел 2.</w:t>
            </w:r>
            <w:r>
              <w:rPr>
                <w:rFonts w:ascii="Times New Roman" w:hAnsi="Times New Roman" w:cs="Times New Roman"/>
                <w:b/>
                <w:bCs/>
                <w:sz w:val="24"/>
                <w:szCs w:val="24"/>
              </w:rPr>
              <w:t xml:space="preserve"> </w:t>
            </w:r>
            <w:r w:rsidRPr="00E465DE">
              <w:rPr>
                <w:rFonts w:ascii="Times New Roman" w:hAnsi="Times New Roman" w:cs="Times New Roman"/>
                <w:b/>
                <w:bCs/>
                <w:sz w:val="24"/>
                <w:szCs w:val="24"/>
              </w:rPr>
              <w:t>Взаимодействие человека с производственной средой. Промышленная санитария и экологическая безопасность</w:t>
            </w:r>
          </w:p>
        </w:tc>
        <w:tc>
          <w:tcPr>
            <w:tcW w:w="355" w:type="pct"/>
            <w:tcBorders>
              <w:top w:val="single" w:sz="4" w:space="0" w:color="auto"/>
              <w:left w:val="single" w:sz="4" w:space="0" w:color="auto"/>
              <w:bottom w:val="single" w:sz="4" w:space="0" w:color="auto"/>
              <w:right w:val="single" w:sz="4" w:space="0" w:color="auto"/>
            </w:tcBorders>
            <w:vAlign w:val="center"/>
            <w:hideMark/>
          </w:tcPr>
          <w:p w:rsidR="003D294A" w:rsidRPr="00E465DE" w:rsidRDefault="003D294A"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7</w:t>
            </w:r>
          </w:p>
        </w:tc>
        <w:tc>
          <w:tcPr>
            <w:tcW w:w="724" w:type="pct"/>
            <w:tcBorders>
              <w:top w:val="single" w:sz="4" w:space="0" w:color="auto"/>
              <w:left w:val="single" w:sz="4" w:space="0" w:color="auto"/>
              <w:bottom w:val="single" w:sz="4" w:space="0" w:color="auto"/>
              <w:right w:val="single" w:sz="4" w:space="0" w:color="auto"/>
            </w:tcBorders>
          </w:tcPr>
          <w:p w:rsidR="003D294A" w:rsidRPr="00E465DE" w:rsidRDefault="003D294A" w:rsidP="00E465DE">
            <w:pPr>
              <w:spacing w:after="0" w:line="240" w:lineRule="auto"/>
              <w:rPr>
                <w:rFonts w:ascii="Times New Roman" w:hAnsi="Times New Roman" w:cs="Times New Roman"/>
                <w:b/>
                <w:sz w:val="24"/>
                <w:szCs w:val="24"/>
              </w:rPr>
            </w:pPr>
          </w:p>
        </w:tc>
      </w:tr>
      <w:tr w:rsidR="00A40210" w:rsidRPr="00E465DE" w:rsidTr="00BE6641">
        <w:trPr>
          <w:trHeight w:val="20"/>
        </w:trPr>
        <w:tc>
          <w:tcPr>
            <w:tcW w:w="1179"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Тема 2.1. П</w:t>
            </w:r>
            <w:r w:rsidR="00941FC5" w:rsidRPr="00E465DE">
              <w:rPr>
                <w:rFonts w:ascii="Times New Roman" w:hAnsi="Times New Roman" w:cs="Times New Roman"/>
                <w:b/>
                <w:bCs/>
                <w:sz w:val="24"/>
                <w:szCs w:val="24"/>
              </w:rPr>
              <w:t>роизвод</w:t>
            </w:r>
            <w:r w:rsidR="00991F29" w:rsidRPr="00E465DE">
              <w:rPr>
                <w:rFonts w:ascii="Times New Roman" w:hAnsi="Times New Roman" w:cs="Times New Roman"/>
                <w:b/>
                <w:bCs/>
                <w:sz w:val="24"/>
                <w:szCs w:val="24"/>
              </w:rPr>
              <w:t>ственная среда и взаимо</w:t>
            </w:r>
            <w:r w:rsidRPr="00E465DE">
              <w:rPr>
                <w:rFonts w:ascii="Times New Roman" w:hAnsi="Times New Roman" w:cs="Times New Roman"/>
                <w:b/>
                <w:bCs/>
                <w:sz w:val="24"/>
                <w:szCs w:val="24"/>
              </w:rPr>
              <w:t>действие с н</w:t>
            </w:r>
            <w:r w:rsidR="00941FC5" w:rsidRPr="00E465DE">
              <w:rPr>
                <w:rFonts w:ascii="Times New Roman" w:hAnsi="Times New Roman" w:cs="Times New Roman"/>
                <w:b/>
                <w:bCs/>
                <w:sz w:val="24"/>
                <w:szCs w:val="24"/>
              </w:rPr>
              <w:t>ей. Человек и машина в производ</w:t>
            </w:r>
            <w:r w:rsidRPr="00E465DE">
              <w:rPr>
                <w:rFonts w:ascii="Times New Roman" w:hAnsi="Times New Roman" w:cs="Times New Roman"/>
                <w:b/>
                <w:bCs/>
                <w:sz w:val="24"/>
                <w:szCs w:val="24"/>
              </w:rPr>
              <w:t>ственной среде</w:t>
            </w: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3D294A">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 xml:space="preserve">Содержание учебного материала </w:t>
            </w:r>
          </w:p>
          <w:p w:rsidR="00A653B1" w:rsidRPr="00837168" w:rsidRDefault="00A653B1" w:rsidP="00A653B1">
            <w:pPr>
              <w:spacing w:after="0" w:line="240" w:lineRule="auto"/>
              <w:jc w:val="both"/>
              <w:rPr>
                <w:rFonts w:ascii="Times New Roman" w:eastAsia="Times New Roman" w:hAnsi="Times New Roman" w:cs="Times New Roman"/>
                <w:sz w:val="24"/>
                <w:szCs w:val="24"/>
                <w:lang w:eastAsia="en-US"/>
              </w:rPr>
            </w:pPr>
            <w:r w:rsidRPr="00837168">
              <w:rPr>
                <w:rFonts w:ascii="Times New Roman" w:eastAsia="Times New Roman" w:hAnsi="Times New Roman" w:cs="Times New Roman"/>
                <w:sz w:val="24"/>
                <w:szCs w:val="24"/>
                <w:lang w:eastAsia="en-US"/>
              </w:rPr>
              <w:t>Основные характеристики современной производственной и транспортной среды, виды опасных и вредных факторов в ней; взаимодействие с ней работников метрополитена. Средства и методы обеспечения безопасных условий труда, критерии оценки воздействия вредных и опасных факторов.</w:t>
            </w:r>
          </w:p>
          <w:p w:rsidR="00A40210" w:rsidRPr="00E465DE" w:rsidRDefault="00A653B1" w:rsidP="00A653B1">
            <w:pPr>
              <w:spacing w:after="0" w:line="240" w:lineRule="auto"/>
              <w:jc w:val="both"/>
              <w:rPr>
                <w:rFonts w:ascii="Times New Roman" w:hAnsi="Times New Roman" w:cs="Times New Roman"/>
                <w:b/>
                <w:bCs/>
                <w:sz w:val="24"/>
                <w:szCs w:val="24"/>
              </w:rPr>
            </w:pPr>
            <w:r w:rsidRPr="00837168">
              <w:rPr>
                <w:rFonts w:ascii="Times New Roman" w:eastAsia="Times New Roman" w:hAnsi="Times New Roman" w:cs="Times New Roman"/>
                <w:sz w:val="24"/>
                <w:szCs w:val="24"/>
                <w:lang w:eastAsia="en-US"/>
              </w:rPr>
              <w:t>Нормативы на допустимые параметры среды, влияние транспортной среды на безопасность, жизнь и трудовую деятельность слесаря-электрика метрополитена. Профилактические мероприятия производственного характера, социально-трудовой мониторинг. Отраслевой информационный банк данных и регистр профессиональной заболеваемости на метрополитене.</w:t>
            </w:r>
            <w:r w:rsidRPr="00837168">
              <w:rPr>
                <w:rFonts w:ascii="Times New Roman" w:eastAsia="Times New Roman" w:hAnsi="Times New Roman" w:cs="Times New Roman"/>
                <w:b/>
                <w:bCs/>
                <w:sz w:val="24"/>
                <w:szCs w:val="24"/>
                <w:lang w:eastAsia="en-US"/>
              </w:rPr>
              <w:t xml:space="preserve"> </w:t>
            </w:r>
            <w:r w:rsidRPr="00837168">
              <w:rPr>
                <w:rFonts w:ascii="Times New Roman" w:eastAsia="Times New Roman" w:hAnsi="Times New Roman" w:cs="Times New Roman"/>
                <w:sz w:val="24"/>
                <w:szCs w:val="24"/>
                <w:lang w:eastAsia="en-US"/>
              </w:rPr>
              <w:t>Промышленная санитария и экологическая безопасность. Причины возникновения опасных ситуаций и несчастных случаев на метрополитене. Психологические и физиологические принципы ошибочных действий работников метрополитена. Работоспособность человека, пути повышения эффективности трудовой деятельности, энергетические затраты при различных видах деятельности; утомление, теплообмен и терморегуляция в организме человека; антропометрические характеристики человека и эргономика</w:t>
            </w:r>
          </w:p>
        </w:tc>
        <w:tc>
          <w:tcPr>
            <w:tcW w:w="355" w:type="pct"/>
            <w:tcBorders>
              <w:top w:val="single" w:sz="4" w:space="0" w:color="auto"/>
              <w:left w:val="single" w:sz="4" w:space="0" w:color="auto"/>
              <w:bottom w:val="single" w:sz="4" w:space="0" w:color="auto"/>
              <w:right w:val="single" w:sz="4" w:space="0" w:color="auto"/>
            </w:tcBorders>
            <w:vAlign w:val="center"/>
          </w:tcPr>
          <w:p w:rsidR="00A40210" w:rsidRPr="00E465DE" w:rsidRDefault="00417433" w:rsidP="00E465DE">
            <w:pPr>
              <w:spacing w:after="0" w:line="240" w:lineRule="auto"/>
              <w:jc w:val="center"/>
              <w:rPr>
                <w:rFonts w:ascii="Times New Roman" w:hAnsi="Times New Roman" w:cs="Times New Roman"/>
                <w:b/>
                <w:sz w:val="24"/>
                <w:szCs w:val="24"/>
              </w:rPr>
            </w:pPr>
            <w:r w:rsidRPr="00E465DE">
              <w:rPr>
                <w:rFonts w:ascii="Times New Roman" w:hAnsi="Times New Roman" w:cs="Times New Roman"/>
                <w:b/>
                <w:sz w:val="24"/>
                <w:szCs w:val="24"/>
              </w:rPr>
              <w:t>2</w:t>
            </w:r>
          </w:p>
          <w:p w:rsidR="00A40210" w:rsidRPr="00E465DE" w:rsidRDefault="00A40210" w:rsidP="00E465DE">
            <w:pPr>
              <w:spacing w:after="0" w:line="240" w:lineRule="auto"/>
              <w:rPr>
                <w:rFonts w:ascii="Times New Roman" w:hAnsi="Times New Roman" w:cs="Times New Roman"/>
                <w:b/>
                <w:bCs/>
                <w:sz w:val="24"/>
                <w:szCs w:val="24"/>
              </w:rPr>
            </w:pPr>
          </w:p>
        </w:tc>
        <w:tc>
          <w:tcPr>
            <w:tcW w:w="724" w:type="pct"/>
            <w:tcBorders>
              <w:top w:val="single" w:sz="4" w:space="0" w:color="auto"/>
              <w:left w:val="single" w:sz="4" w:space="0" w:color="auto"/>
              <w:bottom w:val="single" w:sz="4" w:space="0" w:color="auto"/>
              <w:right w:val="single" w:sz="4" w:space="0" w:color="auto"/>
            </w:tcBorders>
            <w:hideMark/>
          </w:tcPr>
          <w:p w:rsidR="00991F29" w:rsidRPr="00E465DE" w:rsidRDefault="00991F29" w:rsidP="00E465DE">
            <w:pPr>
              <w:widowControl w:val="0"/>
              <w:autoSpaceDE w:val="0"/>
              <w:autoSpaceDN w:val="0"/>
              <w:adjustRightInd w:val="0"/>
              <w:spacing w:after="0" w:line="240" w:lineRule="auto"/>
              <w:rPr>
                <w:rFonts w:ascii="Times New Roman" w:hAnsi="Times New Roman" w:cs="Times New Roman"/>
                <w:sz w:val="24"/>
                <w:szCs w:val="24"/>
              </w:rPr>
            </w:pPr>
          </w:p>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20"/>
        </w:trPr>
        <w:tc>
          <w:tcPr>
            <w:tcW w:w="1179"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Тема 2.2. Классификация основных форм трудовой деятельности и оценка условий труда человека. Гигиенические критерии</w:t>
            </w: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3D294A">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Содержание учебного материала</w:t>
            </w:r>
          </w:p>
          <w:p w:rsidR="00A40210" w:rsidRPr="00E465DE" w:rsidRDefault="00A653B1" w:rsidP="003D294A">
            <w:pPr>
              <w:spacing w:after="0" w:line="240" w:lineRule="auto"/>
              <w:jc w:val="both"/>
              <w:rPr>
                <w:rFonts w:ascii="Times New Roman" w:hAnsi="Times New Roman" w:cs="Times New Roman"/>
                <w:bCs/>
                <w:sz w:val="24"/>
                <w:szCs w:val="24"/>
              </w:rPr>
            </w:pPr>
            <w:r w:rsidRPr="00837168">
              <w:rPr>
                <w:rFonts w:ascii="Times New Roman" w:hAnsi="Times New Roman" w:cs="Times New Roman"/>
                <w:bCs/>
                <w:sz w:val="24"/>
                <w:szCs w:val="24"/>
              </w:rPr>
              <w:t>Основные формы трудовой деятельности  человека; оценка условий труда по степени вредности и опасности, тяжести трудового процесса. Гигиенические критерии оценки классификации условий труда по показателям вредности и опасности факторов производственной среды, тяжести и напряженности трудового процесса на метрополитене. Классы условий труда по степени вредности и опасности, общая гигиеническая оценка условий труда слесаря-электрика метрополитена</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912275"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2</w:t>
            </w:r>
          </w:p>
        </w:tc>
        <w:tc>
          <w:tcPr>
            <w:tcW w:w="724" w:type="pct"/>
            <w:tcBorders>
              <w:top w:val="single" w:sz="4" w:space="0" w:color="auto"/>
              <w:left w:val="single" w:sz="4" w:space="0" w:color="auto"/>
              <w:bottom w:val="single" w:sz="4" w:space="0" w:color="auto"/>
              <w:right w:val="single" w:sz="4" w:space="0" w:color="auto"/>
            </w:tcBorders>
            <w:hideMark/>
          </w:tcPr>
          <w:p w:rsidR="00991F29" w:rsidRPr="00E465DE" w:rsidRDefault="00991F29" w:rsidP="00E465DE">
            <w:pPr>
              <w:widowControl w:val="0"/>
              <w:autoSpaceDE w:val="0"/>
              <w:autoSpaceDN w:val="0"/>
              <w:adjustRightInd w:val="0"/>
              <w:spacing w:after="0" w:line="240" w:lineRule="auto"/>
              <w:rPr>
                <w:rFonts w:ascii="Times New Roman" w:hAnsi="Times New Roman" w:cs="Times New Roman"/>
                <w:sz w:val="24"/>
                <w:szCs w:val="24"/>
              </w:rPr>
            </w:pPr>
          </w:p>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20"/>
        </w:trPr>
        <w:tc>
          <w:tcPr>
            <w:tcW w:w="1179" w:type="pct"/>
            <w:vMerge w:val="restar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Тема 2.3. Меры обеспечения безопасности от вредных и опасных факторов среды</w:t>
            </w: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3D294A">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Содержание учебного материала</w:t>
            </w:r>
          </w:p>
          <w:p w:rsidR="00A40210" w:rsidRPr="00E465DE" w:rsidRDefault="00A653B1" w:rsidP="003D294A">
            <w:pPr>
              <w:spacing w:after="0" w:line="240" w:lineRule="auto"/>
              <w:jc w:val="both"/>
              <w:rPr>
                <w:rFonts w:ascii="Times New Roman" w:hAnsi="Times New Roman" w:cs="Times New Roman"/>
                <w:bCs/>
                <w:sz w:val="24"/>
                <w:szCs w:val="24"/>
              </w:rPr>
            </w:pPr>
            <w:r w:rsidRPr="00837168">
              <w:rPr>
                <w:rFonts w:ascii="Times New Roman" w:hAnsi="Times New Roman" w:cs="Times New Roman"/>
                <w:bCs/>
                <w:sz w:val="24"/>
                <w:szCs w:val="24"/>
              </w:rPr>
              <w:t>Основные технические и санитарно-гигиенические меры охраны труда. Выбор эффективных средств коллективной и индивидуальной защиты на метрополитене, средства изоляции источника негативного фактора. Технические меры по созданию и внедрению новых технологий и более безопасных видов производственного оборудования. Санитарно-гигиенические меры по ограничению воздействия негативных факторов предельно допустимыми уровнями или концентрациями на метрополитене</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636163"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3</w:t>
            </w:r>
          </w:p>
        </w:tc>
        <w:tc>
          <w:tcPr>
            <w:tcW w:w="724" w:type="pct"/>
            <w:tcBorders>
              <w:top w:val="single" w:sz="4" w:space="0" w:color="auto"/>
              <w:left w:val="single" w:sz="4" w:space="0" w:color="auto"/>
              <w:bottom w:val="single" w:sz="4" w:space="0" w:color="auto"/>
              <w:right w:val="single" w:sz="4" w:space="0" w:color="auto"/>
            </w:tcBorders>
            <w:hideMark/>
          </w:tcPr>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20"/>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pacing w:after="0" w:line="240" w:lineRule="auto"/>
              <w:rPr>
                <w:rFonts w:ascii="Times New Roman" w:hAnsi="Times New Roman" w:cs="Times New Roman"/>
                <w:b/>
                <w:bCs/>
                <w:sz w:val="24"/>
                <w:szCs w:val="24"/>
              </w:rPr>
            </w:pP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3D294A">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Тематика практических занятий</w:t>
            </w:r>
          </w:p>
          <w:p w:rsidR="00A40210" w:rsidRPr="00E465DE" w:rsidRDefault="00A40210" w:rsidP="003D294A">
            <w:pPr>
              <w:spacing w:after="0" w:line="240" w:lineRule="auto"/>
              <w:jc w:val="both"/>
              <w:rPr>
                <w:rFonts w:ascii="Times New Roman" w:hAnsi="Times New Roman" w:cs="Times New Roman"/>
                <w:bCs/>
                <w:sz w:val="24"/>
                <w:szCs w:val="24"/>
              </w:rPr>
            </w:pPr>
            <w:r w:rsidRPr="00E465DE">
              <w:rPr>
                <w:rFonts w:ascii="Times New Roman" w:hAnsi="Times New Roman" w:cs="Times New Roman"/>
                <w:bCs/>
                <w:sz w:val="24"/>
                <w:szCs w:val="24"/>
              </w:rPr>
              <w:t>Составление общей гигиенической оценки условий труда на рабочем месте слесаря-электрика метрополитена.</w:t>
            </w:r>
          </w:p>
          <w:p w:rsidR="00A40210" w:rsidRPr="00E465DE" w:rsidRDefault="00A40210" w:rsidP="003D294A">
            <w:pPr>
              <w:spacing w:after="0" w:line="240" w:lineRule="auto"/>
              <w:jc w:val="both"/>
              <w:rPr>
                <w:rFonts w:ascii="Times New Roman" w:hAnsi="Times New Roman" w:cs="Times New Roman"/>
                <w:b/>
                <w:bCs/>
                <w:sz w:val="24"/>
                <w:szCs w:val="24"/>
              </w:rPr>
            </w:pPr>
            <w:r w:rsidRPr="00E465DE">
              <w:rPr>
                <w:rFonts w:ascii="Times New Roman" w:hAnsi="Times New Roman" w:cs="Times New Roman"/>
                <w:bCs/>
                <w:sz w:val="24"/>
                <w:szCs w:val="24"/>
              </w:rPr>
              <w:t>Оценка психологических процессов, определяющих безопасность труда слесаря-электрика метрополитена</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6C1675" w:rsidP="00E465DE">
            <w:pPr>
              <w:suppressAutoHyphens/>
              <w:spacing w:after="0" w:line="240" w:lineRule="auto"/>
              <w:jc w:val="center"/>
              <w:rPr>
                <w:rFonts w:ascii="Times New Roman" w:hAnsi="Times New Roman" w:cs="Times New Roman"/>
                <w:bCs/>
                <w:sz w:val="24"/>
                <w:szCs w:val="24"/>
              </w:rPr>
            </w:pPr>
            <w:r w:rsidRPr="00E465DE">
              <w:rPr>
                <w:rFonts w:ascii="Times New Roman" w:hAnsi="Times New Roman" w:cs="Times New Roman"/>
                <w:bCs/>
                <w:sz w:val="24"/>
                <w:szCs w:val="24"/>
              </w:rPr>
              <w:t>2</w:t>
            </w:r>
          </w:p>
        </w:tc>
        <w:tc>
          <w:tcPr>
            <w:tcW w:w="724" w:type="pct"/>
            <w:tcBorders>
              <w:top w:val="single" w:sz="4" w:space="0" w:color="auto"/>
              <w:left w:val="single" w:sz="4" w:space="0" w:color="auto"/>
              <w:bottom w:val="single" w:sz="4" w:space="0" w:color="auto"/>
              <w:right w:val="single" w:sz="4" w:space="0" w:color="auto"/>
            </w:tcBorders>
            <w:hideMark/>
          </w:tcPr>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D36864" w:rsidRPr="00E465DE" w:rsidTr="00BE6641">
        <w:trPr>
          <w:trHeight w:val="20"/>
        </w:trPr>
        <w:tc>
          <w:tcPr>
            <w:tcW w:w="3921" w:type="pct"/>
            <w:gridSpan w:val="2"/>
            <w:tcBorders>
              <w:top w:val="single" w:sz="4" w:space="0" w:color="auto"/>
              <w:left w:val="single" w:sz="4" w:space="0" w:color="auto"/>
              <w:bottom w:val="single" w:sz="4" w:space="0" w:color="auto"/>
              <w:right w:val="single" w:sz="4" w:space="0" w:color="auto"/>
            </w:tcBorders>
            <w:hideMark/>
          </w:tcPr>
          <w:p w:rsidR="00D36864" w:rsidRPr="00E465DE" w:rsidRDefault="00D36864" w:rsidP="00D36864">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Раздел 3</w:t>
            </w:r>
            <w:r>
              <w:rPr>
                <w:rFonts w:ascii="Times New Roman" w:hAnsi="Times New Roman" w:cs="Times New Roman"/>
                <w:b/>
                <w:bCs/>
                <w:sz w:val="24"/>
                <w:szCs w:val="24"/>
              </w:rPr>
              <w:t xml:space="preserve">. </w:t>
            </w:r>
            <w:r w:rsidRPr="00E465DE">
              <w:rPr>
                <w:rFonts w:ascii="Times New Roman" w:hAnsi="Times New Roman" w:cs="Times New Roman"/>
                <w:b/>
                <w:bCs/>
                <w:sz w:val="24"/>
                <w:szCs w:val="24"/>
              </w:rPr>
              <w:t>Вредные физические, химические и биологические факторы производственной среды</w:t>
            </w:r>
          </w:p>
        </w:tc>
        <w:tc>
          <w:tcPr>
            <w:tcW w:w="355" w:type="pct"/>
            <w:tcBorders>
              <w:top w:val="single" w:sz="4" w:space="0" w:color="auto"/>
              <w:left w:val="single" w:sz="4" w:space="0" w:color="auto"/>
              <w:bottom w:val="single" w:sz="4" w:space="0" w:color="auto"/>
              <w:right w:val="single" w:sz="4" w:space="0" w:color="auto"/>
            </w:tcBorders>
            <w:vAlign w:val="center"/>
          </w:tcPr>
          <w:p w:rsidR="00D36864" w:rsidRPr="00E465DE" w:rsidRDefault="00D36864"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10</w:t>
            </w:r>
          </w:p>
        </w:tc>
        <w:tc>
          <w:tcPr>
            <w:tcW w:w="724" w:type="pct"/>
            <w:tcBorders>
              <w:top w:val="single" w:sz="4" w:space="0" w:color="auto"/>
              <w:left w:val="single" w:sz="4" w:space="0" w:color="auto"/>
              <w:bottom w:val="single" w:sz="4" w:space="0" w:color="auto"/>
              <w:right w:val="single" w:sz="4" w:space="0" w:color="auto"/>
            </w:tcBorders>
          </w:tcPr>
          <w:p w:rsidR="00D36864" w:rsidRPr="00E465DE" w:rsidRDefault="00D36864" w:rsidP="00E465DE">
            <w:pPr>
              <w:spacing w:after="0" w:line="240" w:lineRule="auto"/>
              <w:rPr>
                <w:rFonts w:ascii="Times New Roman" w:hAnsi="Times New Roman" w:cs="Times New Roman"/>
                <w:b/>
                <w:sz w:val="24"/>
                <w:szCs w:val="24"/>
              </w:rPr>
            </w:pPr>
          </w:p>
        </w:tc>
      </w:tr>
      <w:tr w:rsidR="00A40210" w:rsidRPr="00E465DE" w:rsidTr="00BE6641">
        <w:trPr>
          <w:trHeight w:val="1363"/>
        </w:trPr>
        <w:tc>
          <w:tcPr>
            <w:tcW w:w="1179"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lang w:eastAsia="en-US"/>
              </w:rPr>
            </w:pPr>
            <w:r w:rsidRPr="00E465DE">
              <w:rPr>
                <w:rFonts w:ascii="Times New Roman" w:hAnsi="Times New Roman" w:cs="Times New Roman"/>
                <w:b/>
                <w:bCs/>
                <w:sz w:val="24"/>
                <w:szCs w:val="24"/>
                <w:lang w:eastAsia="en-US"/>
              </w:rPr>
              <w:t>Тема 3.1. Влияние микроклимата на человека в производственной среде</w:t>
            </w: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3D294A">
            <w:pPr>
              <w:spacing w:after="0" w:line="240" w:lineRule="auto"/>
              <w:jc w:val="both"/>
              <w:rPr>
                <w:rFonts w:ascii="Times New Roman" w:hAnsi="Times New Roman" w:cs="Times New Roman"/>
                <w:b/>
                <w:bCs/>
                <w:sz w:val="24"/>
                <w:szCs w:val="24"/>
                <w:lang w:eastAsia="en-US"/>
              </w:rPr>
            </w:pPr>
            <w:r w:rsidRPr="00E465DE">
              <w:rPr>
                <w:rFonts w:ascii="Times New Roman" w:hAnsi="Times New Roman" w:cs="Times New Roman"/>
                <w:b/>
                <w:bCs/>
                <w:sz w:val="24"/>
                <w:szCs w:val="24"/>
                <w:lang w:eastAsia="en-US"/>
              </w:rPr>
              <w:t>Содержание учебного материала</w:t>
            </w:r>
          </w:p>
          <w:p w:rsidR="00A40210" w:rsidRPr="00E465DE" w:rsidRDefault="00A653B1" w:rsidP="003D294A">
            <w:pPr>
              <w:spacing w:after="0" w:line="240" w:lineRule="auto"/>
              <w:jc w:val="both"/>
              <w:rPr>
                <w:rFonts w:ascii="Times New Roman" w:hAnsi="Times New Roman" w:cs="Times New Roman"/>
                <w:b/>
                <w:bCs/>
                <w:sz w:val="24"/>
                <w:szCs w:val="24"/>
                <w:lang w:eastAsia="en-US"/>
              </w:rPr>
            </w:pPr>
            <w:r w:rsidRPr="00837168">
              <w:rPr>
                <w:rFonts w:ascii="Times New Roman" w:hAnsi="Times New Roman" w:cs="Times New Roman"/>
                <w:sz w:val="24"/>
                <w:szCs w:val="24"/>
                <w:lang w:eastAsia="en-US"/>
              </w:rPr>
              <w:t>Виды вредных микроклиматических факторов и их основные параметры. Средства и методы нормализации микроклиматических параметров среды и обеспечения безопасных условий труда на метрополитене. Средства нормализации микроклиматических параметров среды и средства защиты работников  метрополитена при невозможности нормализации</w:t>
            </w:r>
          </w:p>
        </w:tc>
        <w:tc>
          <w:tcPr>
            <w:tcW w:w="355" w:type="pct"/>
            <w:tcBorders>
              <w:top w:val="single" w:sz="4" w:space="0" w:color="auto"/>
              <w:left w:val="single" w:sz="4" w:space="0" w:color="auto"/>
              <w:bottom w:val="single" w:sz="4" w:space="0" w:color="auto"/>
              <w:right w:val="single" w:sz="4" w:space="0" w:color="auto"/>
            </w:tcBorders>
            <w:hideMark/>
          </w:tcPr>
          <w:p w:rsidR="00A40210" w:rsidRPr="00E465DE" w:rsidRDefault="007816C6" w:rsidP="00E4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en-US"/>
              </w:rPr>
            </w:pPr>
            <w:r w:rsidRPr="00E465DE">
              <w:rPr>
                <w:rFonts w:ascii="Times New Roman" w:hAnsi="Times New Roman" w:cs="Times New Roman"/>
                <w:b/>
                <w:sz w:val="24"/>
                <w:szCs w:val="24"/>
                <w:lang w:eastAsia="en-US"/>
              </w:rPr>
              <w:t>2</w:t>
            </w:r>
          </w:p>
        </w:tc>
        <w:tc>
          <w:tcPr>
            <w:tcW w:w="724" w:type="pct"/>
            <w:tcBorders>
              <w:top w:val="single" w:sz="4" w:space="0" w:color="auto"/>
              <w:left w:val="single" w:sz="4" w:space="0" w:color="auto"/>
              <w:bottom w:val="single" w:sz="4" w:space="0" w:color="auto"/>
              <w:right w:val="single" w:sz="4" w:space="0" w:color="auto"/>
            </w:tcBorders>
            <w:hideMark/>
          </w:tcPr>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20"/>
        </w:trPr>
        <w:tc>
          <w:tcPr>
            <w:tcW w:w="1179"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Тема 3.2. Неионизирующие электромагнитные поля и излучения. Производственный шум, ультразвук, инфразвук, вибрация</w:t>
            </w: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3D294A">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Содержание учебного материала</w:t>
            </w:r>
          </w:p>
          <w:p w:rsidR="00A40210" w:rsidRPr="00E465DE" w:rsidRDefault="00A653B1" w:rsidP="003D294A">
            <w:pPr>
              <w:spacing w:after="0" w:line="240" w:lineRule="auto"/>
              <w:jc w:val="both"/>
              <w:rPr>
                <w:rFonts w:ascii="Times New Roman" w:hAnsi="Times New Roman" w:cs="Times New Roman"/>
                <w:bCs/>
                <w:sz w:val="24"/>
                <w:szCs w:val="24"/>
              </w:rPr>
            </w:pPr>
            <w:r w:rsidRPr="00837168">
              <w:rPr>
                <w:rFonts w:ascii="Times New Roman" w:hAnsi="Times New Roman" w:cs="Times New Roman"/>
                <w:bCs/>
                <w:sz w:val="24"/>
                <w:szCs w:val="24"/>
              </w:rPr>
              <w:t xml:space="preserve">Основные источники неионизирующих излучений </w:t>
            </w:r>
            <w:r w:rsidRPr="0088688D">
              <w:rPr>
                <w:rFonts w:ascii="Times New Roman" w:hAnsi="Times New Roman" w:cs="Times New Roman"/>
                <w:bCs/>
                <w:sz w:val="24"/>
                <w:szCs w:val="24"/>
              </w:rPr>
              <w:t>на объектах</w:t>
            </w:r>
            <w:r>
              <w:rPr>
                <w:rFonts w:ascii="Times New Roman" w:hAnsi="Times New Roman" w:cs="Times New Roman"/>
                <w:bCs/>
                <w:strike/>
                <w:sz w:val="24"/>
                <w:szCs w:val="24"/>
              </w:rPr>
              <w:t xml:space="preserve"> </w:t>
            </w:r>
            <w:r w:rsidRPr="00695E1F">
              <w:rPr>
                <w:rFonts w:ascii="Times New Roman" w:hAnsi="Times New Roman" w:cs="Times New Roman"/>
                <w:bCs/>
                <w:sz w:val="24"/>
                <w:szCs w:val="24"/>
              </w:rPr>
              <w:t>метрополитена.</w:t>
            </w:r>
            <w:r w:rsidRPr="00837168">
              <w:rPr>
                <w:rFonts w:ascii="Times New Roman" w:hAnsi="Times New Roman" w:cs="Times New Roman"/>
                <w:bCs/>
                <w:sz w:val="24"/>
                <w:szCs w:val="24"/>
              </w:rPr>
              <w:t xml:space="preserve"> Критерии интенсивности и дозовые критерии, реакции организма человека на неионизирующие излучения. Выбор эффективных средств коллективной и индивидуальной защиты. Приборы контроля за качеством производственной среды на метрополитене. Основные источники акустических явлений на объектах метрополитена, критерии их интенсивности, реакции на них организма человека. Последствия, меры борьбы с производственным и транспортным шумом, средства и способы защиты работающих. Выбор эффективных средств коллективной и индивидуальной защиты слесаря-электрика метрополитена. Контроль за качеством акустических факторов производственной среды. Предельные уровни шума и вибрации. Демпфирующие покрытия, </w:t>
            </w:r>
            <w:proofErr w:type="spellStart"/>
            <w:r w:rsidRPr="00837168">
              <w:rPr>
                <w:rFonts w:ascii="Times New Roman" w:hAnsi="Times New Roman" w:cs="Times New Roman"/>
                <w:bCs/>
                <w:sz w:val="24"/>
                <w:szCs w:val="24"/>
              </w:rPr>
              <w:t>виброизоляторы</w:t>
            </w:r>
            <w:proofErr w:type="spellEnd"/>
            <w:r w:rsidRPr="00837168">
              <w:rPr>
                <w:rFonts w:ascii="Times New Roman" w:hAnsi="Times New Roman" w:cs="Times New Roman"/>
                <w:bCs/>
                <w:sz w:val="24"/>
                <w:szCs w:val="24"/>
              </w:rPr>
              <w:t xml:space="preserve">, виброгасители. </w:t>
            </w:r>
            <w:proofErr w:type="spellStart"/>
            <w:r w:rsidRPr="00837168">
              <w:rPr>
                <w:rFonts w:ascii="Times New Roman" w:hAnsi="Times New Roman" w:cs="Times New Roman"/>
                <w:bCs/>
                <w:sz w:val="24"/>
                <w:szCs w:val="24"/>
              </w:rPr>
              <w:t>Виброакустическая</w:t>
            </w:r>
            <w:proofErr w:type="spellEnd"/>
            <w:r w:rsidRPr="00837168">
              <w:rPr>
                <w:rFonts w:ascii="Times New Roman" w:hAnsi="Times New Roman" w:cs="Times New Roman"/>
                <w:bCs/>
                <w:sz w:val="24"/>
                <w:szCs w:val="24"/>
              </w:rPr>
              <w:t xml:space="preserve"> лаборатория Тоннельной ассоциации России (ВАЛТАР)</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912275"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2</w:t>
            </w:r>
          </w:p>
        </w:tc>
        <w:tc>
          <w:tcPr>
            <w:tcW w:w="724" w:type="pct"/>
            <w:tcBorders>
              <w:top w:val="single" w:sz="4" w:space="0" w:color="auto"/>
              <w:left w:val="single" w:sz="4" w:space="0" w:color="auto"/>
              <w:bottom w:val="single" w:sz="4" w:space="0" w:color="auto"/>
              <w:right w:val="single" w:sz="4" w:space="0" w:color="auto"/>
            </w:tcBorders>
            <w:hideMark/>
          </w:tcPr>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20"/>
        </w:trPr>
        <w:tc>
          <w:tcPr>
            <w:tcW w:w="1179"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 xml:space="preserve">Тема 3.3. Ионизирующие излучения. Аэрозоли (пыли) и электрические заряженные частицы воздуха (аэроионы). </w:t>
            </w:r>
            <w:proofErr w:type="spellStart"/>
            <w:r w:rsidRPr="00E465DE">
              <w:rPr>
                <w:rFonts w:ascii="Times New Roman" w:hAnsi="Times New Roman" w:cs="Times New Roman"/>
                <w:b/>
                <w:bCs/>
                <w:sz w:val="24"/>
                <w:szCs w:val="24"/>
              </w:rPr>
              <w:t>Экобиозащитная</w:t>
            </w:r>
            <w:proofErr w:type="spellEnd"/>
            <w:r w:rsidRPr="00E465DE">
              <w:rPr>
                <w:rFonts w:ascii="Times New Roman" w:hAnsi="Times New Roman" w:cs="Times New Roman"/>
                <w:b/>
                <w:bCs/>
                <w:sz w:val="24"/>
                <w:szCs w:val="24"/>
              </w:rPr>
              <w:t xml:space="preserve"> техника</w:t>
            </w: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3D294A">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Содержание учебного материала</w:t>
            </w:r>
          </w:p>
          <w:p w:rsidR="00A653B1" w:rsidRPr="00837168" w:rsidRDefault="00A653B1" w:rsidP="00A653B1">
            <w:pPr>
              <w:spacing w:after="0"/>
              <w:rPr>
                <w:rFonts w:ascii="Times New Roman" w:hAnsi="Times New Roman" w:cs="Times New Roman"/>
                <w:bCs/>
                <w:sz w:val="24"/>
                <w:szCs w:val="24"/>
              </w:rPr>
            </w:pPr>
            <w:r w:rsidRPr="00837168">
              <w:rPr>
                <w:rFonts w:ascii="Times New Roman" w:hAnsi="Times New Roman" w:cs="Times New Roman"/>
                <w:bCs/>
                <w:sz w:val="24"/>
                <w:szCs w:val="24"/>
              </w:rPr>
              <w:t>Основные источники ионизирующих излучений на метрополитене, критерии интенсивности и дозовые критерии. Реакции организма человека на ионизирующие излучения, последствия облучения, средства и способы защиты.</w:t>
            </w:r>
          </w:p>
          <w:p w:rsidR="00A40210" w:rsidRPr="00E465DE" w:rsidRDefault="00A653B1" w:rsidP="00A653B1">
            <w:pPr>
              <w:spacing w:after="0" w:line="240" w:lineRule="auto"/>
              <w:jc w:val="both"/>
              <w:rPr>
                <w:rFonts w:ascii="Times New Roman" w:hAnsi="Times New Roman" w:cs="Times New Roman"/>
                <w:b/>
                <w:bCs/>
                <w:sz w:val="24"/>
                <w:szCs w:val="24"/>
              </w:rPr>
            </w:pPr>
            <w:r w:rsidRPr="00837168">
              <w:rPr>
                <w:rFonts w:ascii="Times New Roman" w:hAnsi="Times New Roman" w:cs="Times New Roman"/>
                <w:bCs/>
                <w:sz w:val="24"/>
                <w:szCs w:val="24"/>
              </w:rPr>
              <w:t xml:space="preserve">Выбор эффективных средств коллективной и индивидуальной защиты, приборов контроля за качеством производственной среды на метрополитене. Основные источники аэрозолей и аэроионов, критерии их интенсивности и реакции организма человека, средства и способы защиты. Приборы и методы контроля запыленности, меры борьбы с производственной пылью, защита работников метрополитена; </w:t>
            </w:r>
            <w:proofErr w:type="spellStart"/>
            <w:r w:rsidRPr="00837168">
              <w:rPr>
                <w:rFonts w:ascii="Times New Roman" w:hAnsi="Times New Roman" w:cs="Times New Roman"/>
                <w:bCs/>
                <w:sz w:val="24"/>
                <w:szCs w:val="24"/>
              </w:rPr>
              <w:t>экобиозащитная</w:t>
            </w:r>
            <w:proofErr w:type="spellEnd"/>
            <w:r w:rsidRPr="00837168">
              <w:rPr>
                <w:rFonts w:ascii="Times New Roman" w:hAnsi="Times New Roman" w:cs="Times New Roman"/>
                <w:bCs/>
                <w:sz w:val="24"/>
                <w:szCs w:val="24"/>
              </w:rPr>
              <w:t xml:space="preserve"> техника обезвреживания вентиляционных выбросов; гигиеническое нормирование, гигиенические критерии оценки условий труда при воздействии аэрозолей, преимущественно </w:t>
            </w:r>
            <w:proofErr w:type="spellStart"/>
            <w:r w:rsidRPr="00837168">
              <w:rPr>
                <w:rFonts w:ascii="Times New Roman" w:hAnsi="Times New Roman" w:cs="Times New Roman"/>
                <w:bCs/>
                <w:sz w:val="24"/>
                <w:szCs w:val="24"/>
              </w:rPr>
              <w:t>фиброгенного</w:t>
            </w:r>
            <w:proofErr w:type="spellEnd"/>
            <w:r w:rsidRPr="00837168">
              <w:rPr>
                <w:rFonts w:ascii="Times New Roman" w:hAnsi="Times New Roman" w:cs="Times New Roman"/>
                <w:bCs/>
                <w:sz w:val="24"/>
                <w:szCs w:val="24"/>
              </w:rPr>
              <w:t xml:space="preserve"> действия, и пылевые нагрузки на органы дыхания работников метрополитена; электрические заряженные частицы воздуха. Сущность физических процессов ионизации воздуха рабочей зоны</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6C1675"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2</w:t>
            </w:r>
          </w:p>
        </w:tc>
        <w:tc>
          <w:tcPr>
            <w:tcW w:w="724" w:type="pct"/>
            <w:tcBorders>
              <w:top w:val="single" w:sz="4" w:space="0" w:color="auto"/>
              <w:left w:val="single" w:sz="4" w:space="0" w:color="auto"/>
              <w:bottom w:val="single" w:sz="4" w:space="0" w:color="auto"/>
              <w:right w:val="single" w:sz="4" w:space="0" w:color="auto"/>
            </w:tcBorders>
            <w:hideMark/>
          </w:tcPr>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20"/>
        </w:trPr>
        <w:tc>
          <w:tcPr>
            <w:tcW w:w="1179" w:type="pct"/>
            <w:vMerge w:val="restar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 xml:space="preserve">Тема 3.4. Факторы световой среды на производстве. Освещение. Вредные химические и биологические факторы производственной среды. </w:t>
            </w:r>
            <w:proofErr w:type="spellStart"/>
            <w:r w:rsidRPr="00E465DE">
              <w:rPr>
                <w:rFonts w:ascii="Times New Roman" w:hAnsi="Times New Roman" w:cs="Times New Roman"/>
                <w:b/>
                <w:bCs/>
                <w:sz w:val="24"/>
                <w:szCs w:val="24"/>
              </w:rPr>
              <w:t>Экобиозащитная</w:t>
            </w:r>
            <w:proofErr w:type="spellEnd"/>
            <w:r w:rsidRPr="00E465DE">
              <w:rPr>
                <w:rFonts w:ascii="Times New Roman" w:hAnsi="Times New Roman" w:cs="Times New Roman"/>
                <w:b/>
                <w:bCs/>
                <w:sz w:val="24"/>
                <w:szCs w:val="24"/>
              </w:rPr>
              <w:t xml:space="preserve"> техника</w:t>
            </w: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3D294A">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Содержание учебного материала</w:t>
            </w:r>
          </w:p>
          <w:p w:rsidR="00A653B1" w:rsidRPr="00837168" w:rsidRDefault="00A653B1" w:rsidP="00A653B1">
            <w:pPr>
              <w:spacing w:after="0"/>
              <w:rPr>
                <w:rFonts w:ascii="Times New Roman" w:hAnsi="Times New Roman" w:cs="Times New Roman"/>
                <w:bCs/>
                <w:sz w:val="24"/>
                <w:szCs w:val="24"/>
              </w:rPr>
            </w:pPr>
            <w:r w:rsidRPr="00837168">
              <w:rPr>
                <w:rFonts w:ascii="Times New Roman" w:hAnsi="Times New Roman" w:cs="Times New Roman"/>
                <w:bCs/>
                <w:sz w:val="24"/>
                <w:szCs w:val="24"/>
              </w:rPr>
              <w:t>Виды освещения, вредные факторы световой среды на объектах метрополитена, реакция на них организма человека. Общие сведения об электромагнитных излучениях видимого спектра, показатели освещенности помещений, количественные показатели.</w:t>
            </w:r>
          </w:p>
          <w:p w:rsidR="00A653B1" w:rsidRPr="00837168" w:rsidRDefault="00A653B1" w:rsidP="00A653B1">
            <w:pPr>
              <w:spacing w:after="0"/>
              <w:rPr>
                <w:rFonts w:ascii="Times New Roman" w:hAnsi="Times New Roman" w:cs="Times New Roman"/>
                <w:bCs/>
                <w:sz w:val="24"/>
                <w:szCs w:val="24"/>
              </w:rPr>
            </w:pPr>
            <w:r w:rsidRPr="00837168">
              <w:rPr>
                <w:rFonts w:ascii="Times New Roman" w:hAnsi="Times New Roman" w:cs="Times New Roman"/>
                <w:bCs/>
                <w:sz w:val="24"/>
                <w:szCs w:val="24"/>
              </w:rPr>
              <w:t xml:space="preserve">Средства нормализации световой среды, расчет осветительных установок, влияние освещенности на безопасность движения; гигиеническое нормирование освещенности. Классификация условий труда и их оценка по показателям световой среды на метрополитене. Рабочее освещение, аварийное, эвакуационное. Виды и источники вредных химических и биологических факторов производственной среды на метрополитене. Классификация вредных химических веществ по токсическому воздействию на человека, параметры разделения на классы опасности, источники химических вредных веществ. Методы контроля загрязнения среды, методы предупреждения отравления, защитные средства. </w:t>
            </w:r>
          </w:p>
          <w:p w:rsidR="00A40210" w:rsidRPr="00E465DE" w:rsidRDefault="00A653B1" w:rsidP="00A653B1">
            <w:pPr>
              <w:spacing w:after="0" w:line="240" w:lineRule="auto"/>
              <w:jc w:val="both"/>
              <w:rPr>
                <w:rFonts w:ascii="Times New Roman" w:hAnsi="Times New Roman" w:cs="Times New Roman"/>
                <w:b/>
                <w:bCs/>
                <w:sz w:val="24"/>
                <w:szCs w:val="24"/>
              </w:rPr>
            </w:pPr>
            <w:r w:rsidRPr="00837168">
              <w:rPr>
                <w:rFonts w:ascii="Times New Roman" w:hAnsi="Times New Roman" w:cs="Times New Roman"/>
                <w:bCs/>
                <w:sz w:val="24"/>
                <w:szCs w:val="24"/>
              </w:rPr>
              <w:t>Гигиеническое нормирование, предельно допустимые концентрации вредных веществ, гигиеническая классификация условий труда в зависимости от класса вредности и опасности. Вредные биологические факторы, классификация вредных биологических веществ, их источники на метрополитене, меры предупреждения заражения, защитные средства, контроль параметров, гигиеническое нормирование и классификация условий труда</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912275"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4</w:t>
            </w:r>
          </w:p>
        </w:tc>
        <w:tc>
          <w:tcPr>
            <w:tcW w:w="724" w:type="pct"/>
            <w:tcBorders>
              <w:top w:val="single" w:sz="4" w:space="0" w:color="auto"/>
              <w:left w:val="single" w:sz="4" w:space="0" w:color="auto"/>
              <w:bottom w:val="single" w:sz="4" w:space="0" w:color="auto"/>
              <w:right w:val="single" w:sz="4" w:space="0" w:color="auto"/>
            </w:tcBorders>
            <w:hideMark/>
          </w:tcPr>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20"/>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pacing w:after="0" w:line="240" w:lineRule="auto"/>
              <w:rPr>
                <w:rFonts w:ascii="Times New Roman" w:hAnsi="Times New Roman" w:cs="Times New Roman"/>
                <w:b/>
                <w:bCs/>
                <w:sz w:val="24"/>
                <w:szCs w:val="24"/>
              </w:rPr>
            </w:pP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Тематика практических занятий</w:t>
            </w:r>
          </w:p>
          <w:p w:rsidR="00A653B1" w:rsidRPr="00837168" w:rsidRDefault="00A653B1" w:rsidP="00A653B1">
            <w:pPr>
              <w:spacing w:after="0"/>
              <w:rPr>
                <w:rFonts w:ascii="Times New Roman" w:hAnsi="Times New Roman" w:cs="Times New Roman"/>
                <w:bCs/>
                <w:sz w:val="24"/>
                <w:szCs w:val="24"/>
              </w:rPr>
            </w:pPr>
            <w:r w:rsidRPr="00837168">
              <w:rPr>
                <w:rFonts w:ascii="Times New Roman" w:hAnsi="Times New Roman" w:cs="Times New Roman"/>
                <w:bCs/>
                <w:sz w:val="24"/>
                <w:szCs w:val="24"/>
              </w:rPr>
              <w:t>Гигиеническая оценка условий труда (определение классов условий труда) по показателям вредности факторов световой среды.</w:t>
            </w:r>
          </w:p>
          <w:p w:rsidR="00A40210" w:rsidRPr="00E465DE" w:rsidRDefault="00A653B1" w:rsidP="00A653B1">
            <w:pPr>
              <w:spacing w:after="0" w:line="240" w:lineRule="auto"/>
              <w:jc w:val="both"/>
              <w:rPr>
                <w:rFonts w:ascii="Times New Roman" w:hAnsi="Times New Roman" w:cs="Times New Roman"/>
                <w:b/>
                <w:bCs/>
                <w:sz w:val="24"/>
                <w:szCs w:val="24"/>
              </w:rPr>
            </w:pPr>
            <w:r w:rsidRPr="00837168">
              <w:rPr>
                <w:rFonts w:ascii="Times New Roman" w:hAnsi="Times New Roman" w:cs="Times New Roman"/>
                <w:bCs/>
                <w:sz w:val="24"/>
                <w:szCs w:val="24"/>
              </w:rPr>
              <w:t>Применение средств индивидуальной защиты слесаря-электрика метрополитена от воздействия химических и биологических негативных факторов</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6C1675" w:rsidP="00E465DE">
            <w:pPr>
              <w:suppressAutoHyphens/>
              <w:spacing w:after="0" w:line="240" w:lineRule="auto"/>
              <w:jc w:val="center"/>
              <w:rPr>
                <w:rFonts w:ascii="Times New Roman" w:hAnsi="Times New Roman" w:cs="Times New Roman"/>
                <w:bCs/>
                <w:sz w:val="24"/>
                <w:szCs w:val="24"/>
              </w:rPr>
            </w:pPr>
            <w:r w:rsidRPr="00E465DE">
              <w:rPr>
                <w:rFonts w:ascii="Times New Roman" w:hAnsi="Times New Roman" w:cs="Times New Roman"/>
                <w:bCs/>
                <w:sz w:val="24"/>
                <w:szCs w:val="24"/>
              </w:rPr>
              <w:t>2</w:t>
            </w:r>
          </w:p>
        </w:tc>
        <w:tc>
          <w:tcPr>
            <w:tcW w:w="724" w:type="pct"/>
            <w:tcBorders>
              <w:top w:val="single" w:sz="4" w:space="0" w:color="auto"/>
              <w:left w:val="single" w:sz="4" w:space="0" w:color="auto"/>
              <w:bottom w:val="single" w:sz="4" w:space="0" w:color="auto"/>
              <w:right w:val="single" w:sz="4" w:space="0" w:color="auto"/>
            </w:tcBorders>
            <w:hideMark/>
          </w:tcPr>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3D294A" w:rsidRPr="00E465DE" w:rsidTr="00BE6641">
        <w:trPr>
          <w:trHeight w:val="20"/>
        </w:trPr>
        <w:tc>
          <w:tcPr>
            <w:tcW w:w="3921" w:type="pct"/>
            <w:gridSpan w:val="2"/>
            <w:tcBorders>
              <w:top w:val="single" w:sz="4" w:space="0" w:color="auto"/>
              <w:left w:val="single" w:sz="4" w:space="0" w:color="auto"/>
              <w:bottom w:val="single" w:sz="4" w:space="0" w:color="auto"/>
              <w:right w:val="single" w:sz="4" w:space="0" w:color="auto"/>
            </w:tcBorders>
            <w:hideMark/>
          </w:tcPr>
          <w:p w:rsidR="003D294A" w:rsidRPr="00E465DE" w:rsidRDefault="003D294A" w:rsidP="003D29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4. </w:t>
            </w:r>
            <w:r w:rsidRPr="00E465DE">
              <w:rPr>
                <w:rFonts w:ascii="Times New Roman" w:hAnsi="Times New Roman" w:cs="Times New Roman"/>
                <w:b/>
                <w:bCs/>
                <w:sz w:val="24"/>
                <w:szCs w:val="24"/>
              </w:rPr>
              <w:t>Обеспечение безопасных условий труда. Опасные факторы производственной среды</w:t>
            </w:r>
          </w:p>
        </w:tc>
        <w:tc>
          <w:tcPr>
            <w:tcW w:w="355" w:type="pct"/>
            <w:tcBorders>
              <w:top w:val="single" w:sz="4" w:space="0" w:color="auto"/>
              <w:left w:val="single" w:sz="4" w:space="0" w:color="auto"/>
              <w:bottom w:val="single" w:sz="4" w:space="0" w:color="auto"/>
              <w:right w:val="single" w:sz="4" w:space="0" w:color="auto"/>
            </w:tcBorders>
            <w:vAlign w:val="center"/>
            <w:hideMark/>
          </w:tcPr>
          <w:p w:rsidR="003D294A" w:rsidRPr="00E465DE" w:rsidRDefault="003D294A"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11</w:t>
            </w:r>
          </w:p>
        </w:tc>
        <w:tc>
          <w:tcPr>
            <w:tcW w:w="724" w:type="pct"/>
            <w:tcBorders>
              <w:top w:val="single" w:sz="4" w:space="0" w:color="auto"/>
              <w:left w:val="single" w:sz="4" w:space="0" w:color="auto"/>
              <w:bottom w:val="single" w:sz="4" w:space="0" w:color="auto"/>
              <w:right w:val="single" w:sz="4" w:space="0" w:color="auto"/>
            </w:tcBorders>
          </w:tcPr>
          <w:p w:rsidR="003D294A" w:rsidRPr="00E465DE" w:rsidRDefault="003D294A" w:rsidP="00E465DE">
            <w:pPr>
              <w:spacing w:after="0" w:line="240" w:lineRule="auto"/>
              <w:rPr>
                <w:rFonts w:ascii="Times New Roman" w:hAnsi="Times New Roman" w:cs="Times New Roman"/>
                <w:b/>
                <w:sz w:val="24"/>
                <w:szCs w:val="24"/>
              </w:rPr>
            </w:pPr>
          </w:p>
        </w:tc>
      </w:tr>
      <w:tr w:rsidR="00A40210" w:rsidRPr="00E465DE" w:rsidTr="00BE6641">
        <w:trPr>
          <w:trHeight w:val="20"/>
        </w:trPr>
        <w:tc>
          <w:tcPr>
            <w:tcW w:w="1179" w:type="pct"/>
            <w:vMerge w:val="restart"/>
            <w:tcBorders>
              <w:top w:val="single" w:sz="4" w:space="0" w:color="auto"/>
              <w:left w:val="single" w:sz="4" w:space="0" w:color="auto"/>
              <w:bottom w:val="single" w:sz="4" w:space="0" w:color="auto"/>
              <w:right w:val="single" w:sz="4" w:space="0" w:color="auto"/>
            </w:tcBorders>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Тема 4.1. Электрический ток. Электробезопасность</w:t>
            </w:r>
          </w:p>
          <w:p w:rsidR="00A40210" w:rsidRPr="00E465DE" w:rsidRDefault="00A40210" w:rsidP="00E465DE">
            <w:pPr>
              <w:spacing w:after="0" w:line="240" w:lineRule="auto"/>
              <w:rPr>
                <w:rFonts w:ascii="Times New Roman" w:hAnsi="Times New Roman" w:cs="Times New Roman"/>
                <w:b/>
                <w:bCs/>
                <w:sz w:val="24"/>
                <w:szCs w:val="24"/>
              </w:rPr>
            </w:pP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jc w:val="both"/>
              <w:rPr>
                <w:rFonts w:ascii="Times New Roman" w:hAnsi="Times New Roman" w:cs="Times New Roman"/>
                <w:b/>
                <w:bCs/>
                <w:sz w:val="24"/>
                <w:szCs w:val="24"/>
                <w:lang w:eastAsia="en-US"/>
              </w:rPr>
            </w:pPr>
            <w:r w:rsidRPr="00E465DE">
              <w:rPr>
                <w:rFonts w:ascii="Times New Roman" w:hAnsi="Times New Roman" w:cs="Times New Roman"/>
                <w:b/>
                <w:bCs/>
                <w:sz w:val="24"/>
                <w:szCs w:val="24"/>
                <w:lang w:eastAsia="en-US"/>
              </w:rPr>
              <w:t>Содержание учебного материала</w:t>
            </w:r>
          </w:p>
          <w:p w:rsidR="00A653B1" w:rsidRPr="00663042" w:rsidRDefault="00A653B1" w:rsidP="00A653B1">
            <w:pPr>
              <w:spacing w:after="0"/>
              <w:jc w:val="both"/>
              <w:rPr>
                <w:rFonts w:ascii="Times New Roman" w:hAnsi="Times New Roman" w:cs="Times New Roman"/>
                <w:sz w:val="24"/>
                <w:lang w:eastAsia="en-US"/>
              </w:rPr>
            </w:pPr>
            <w:r w:rsidRPr="00663042">
              <w:rPr>
                <w:rFonts w:ascii="Times New Roman" w:hAnsi="Times New Roman" w:cs="Times New Roman"/>
                <w:sz w:val="24"/>
                <w:lang w:eastAsia="en-US"/>
              </w:rPr>
              <w:t>Основные параметры электрического тока, понятие о системе электроснабжения метрополитена. Электрические цепи, электроустановки, распределители, трансформаторы, оборудование с электроприводом. Основы безопасности; степень опасности и вредного воздействия электрического тока на человека в зависимости от рода тока, величины тока и напряжения, частоты тока, пути протекания тока через тело человека.</w:t>
            </w:r>
          </w:p>
          <w:p w:rsidR="00A653B1" w:rsidRPr="00663042" w:rsidRDefault="00A653B1" w:rsidP="00A653B1">
            <w:pPr>
              <w:spacing w:after="0"/>
              <w:jc w:val="both"/>
              <w:rPr>
                <w:rFonts w:ascii="Times New Roman" w:hAnsi="Times New Roman" w:cs="Times New Roman"/>
                <w:sz w:val="24"/>
                <w:lang w:eastAsia="en-US"/>
              </w:rPr>
            </w:pPr>
            <w:r w:rsidRPr="00663042">
              <w:rPr>
                <w:rFonts w:ascii="Times New Roman" w:hAnsi="Times New Roman" w:cs="Times New Roman"/>
                <w:sz w:val="24"/>
                <w:lang w:eastAsia="en-US"/>
              </w:rPr>
              <w:t>Продолжительность воздействия, условия внешней среды, индивидуальные особенности организма человека. Классификация переменного тока промышленной частоты по степени воздействия на организм человека.</w:t>
            </w:r>
          </w:p>
          <w:p w:rsidR="00A40210" w:rsidRPr="00E465DE" w:rsidRDefault="00A653B1" w:rsidP="00A653B1">
            <w:pPr>
              <w:spacing w:after="0" w:line="240" w:lineRule="auto"/>
              <w:jc w:val="both"/>
              <w:rPr>
                <w:rFonts w:ascii="Times New Roman" w:hAnsi="Times New Roman" w:cs="Times New Roman"/>
                <w:sz w:val="24"/>
                <w:szCs w:val="24"/>
                <w:lang w:eastAsia="en-US"/>
              </w:rPr>
            </w:pPr>
            <w:r w:rsidRPr="00663042">
              <w:rPr>
                <w:rFonts w:ascii="Times New Roman" w:hAnsi="Times New Roman" w:cs="Times New Roman"/>
                <w:sz w:val="24"/>
                <w:lang w:eastAsia="en-US"/>
              </w:rPr>
              <w:t>Классификация по видам поражения; классификация по характеру воздействия; обеспечение безопасности при обслуживании электроустановок на метрополитене. Предупреждение поражения слесаря-электрика метрополитена электрическим током; организационные мероприятия, средства коллективной и индивидуальной защиты.</w:t>
            </w:r>
            <w:r w:rsidRPr="00663042">
              <w:rPr>
                <w:rFonts w:ascii="Times New Roman" w:eastAsia="Times New Roman" w:hAnsi="Times New Roman" w:cs="Times New Roman"/>
                <w:sz w:val="24"/>
                <w:lang w:eastAsia="en-US"/>
              </w:rPr>
              <w:t xml:space="preserve"> </w:t>
            </w:r>
            <w:r w:rsidRPr="00663042">
              <w:rPr>
                <w:rFonts w:ascii="Times New Roman" w:hAnsi="Times New Roman" w:cs="Times New Roman"/>
                <w:sz w:val="24"/>
                <w:lang w:eastAsia="en-US"/>
              </w:rPr>
              <w:t>Опасность поражения электрическим током в производственных помещениях депо, подразделение помещений по степени опасности поражения человека током. Защита от негативного воздействия статического электричества; явления атмосферного электричества</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176B32"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3</w:t>
            </w:r>
          </w:p>
        </w:tc>
        <w:tc>
          <w:tcPr>
            <w:tcW w:w="724" w:type="pct"/>
            <w:tcBorders>
              <w:top w:val="single" w:sz="4" w:space="0" w:color="auto"/>
              <w:left w:val="single" w:sz="4" w:space="0" w:color="auto"/>
              <w:bottom w:val="single" w:sz="4" w:space="0" w:color="auto"/>
              <w:right w:val="single" w:sz="4" w:space="0" w:color="auto"/>
            </w:tcBorders>
            <w:hideMark/>
          </w:tcPr>
          <w:p w:rsidR="00F05C7A" w:rsidRPr="00E465DE" w:rsidRDefault="00F05C7A" w:rsidP="00E465DE">
            <w:pPr>
              <w:widowControl w:val="0"/>
              <w:autoSpaceDE w:val="0"/>
              <w:autoSpaceDN w:val="0"/>
              <w:adjustRightInd w:val="0"/>
              <w:spacing w:after="0" w:line="240" w:lineRule="auto"/>
              <w:rPr>
                <w:rFonts w:ascii="Times New Roman" w:hAnsi="Times New Roman" w:cs="Times New Roman"/>
                <w:sz w:val="24"/>
                <w:szCs w:val="24"/>
              </w:rPr>
            </w:pPr>
          </w:p>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512"/>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pacing w:after="0" w:line="240" w:lineRule="auto"/>
              <w:rPr>
                <w:rFonts w:ascii="Times New Roman" w:hAnsi="Times New Roman" w:cs="Times New Roman"/>
                <w:b/>
                <w:bCs/>
                <w:sz w:val="24"/>
                <w:szCs w:val="24"/>
              </w:rPr>
            </w:pPr>
          </w:p>
        </w:tc>
        <w:tc>
          <w:tcPr>
            <w:tcW w:w="2741" w:type="pct"/>
            <w:tcBorders>
              <w:top w:val="single" w:sz="4" w:space="0" w:color="auto"/>
              <w:left w:val="single" w:sz="4" w:space="0" w:color="auto"/>
              <w:bottom w:val="single" w:sz="4" w:space="0" w:color="auto"/>
              <w:right w:val="single" w:sz="4" w:space="0" w:color="auto"/>
            </w:tcBorders>
          </w:tcPr>
          <w:p w:rsidR="00A40210" w:rsidRPr="00E465DE" w:rsidRDefault="00A40210" w:rsidP="00E465DE">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Тематика практических занятий</w:t>
            </w:r>
          </w:p>
          <w:p w:rsidR="00A40210" w:rsidRPr="00E465DE" w:rsidRDefault="00A653B1" w:rsidP="00E465DE">
            <w:pPr>
              <w:spacing w:after="0" w:line="240" w:lineRule="auto"/>
              <w:jc w:val="both"/>
              <w:rPr>
                <w:rFonts w:ascii="Times New Roman" w:hAnsi="Times New Roman" w:cs="Times New Roman"/>
                <w:bCs/>
                <w:sz w:val="24"/>
                <w:szCs w:val="24"/>
              </w:rPr>
            </w:pPr>
            <w:r w:rsidRPr="00695E1F">
              <w:rPr>
                <w:rFonts w:ascii="Times New Roman" w:eastAsia="Calibri" w:hAnsi="Times New Roman" w:cs="Times New Roman"/>
                <w:sz w:val="24"/>
                <w:szCs w:val="24"/>
                <w:lang w:eastAsia="en-US"/>
              </w:rPr>
              <w:t>Первая помощь при поражении электрическим током. Приемы освобождения пострадавшего от действия электрического тока</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A40210" w:rsidP="00E465DE">
            <w:pPr>
              <w:suppressAutoHyphens/>
              <w:spacing w:after="0" w:line="240" w:lineRule="auto"/>
              <w:jc w:val="center"/>
              <w:rPr>
                <w:rFonts w:ascii="Times New Roman" w:hAnsi="Times New Roman" w:cs="Times New Roman"/>
                <w:bCs/>
                <w:sz w:val="24"/>
                <w:szCs w:val="24"/>
              </w:rPr>
            </w:pPr>
            <w:r w:rsidRPr="00E465DE">
              <w:rPr>
                <w:rFonts w:ascii="Times New Roman" w:hAnsi="Times New Roman" w:cs="Times New Roman"/>
                <w:bCs/>
                <w:sz w:val="24"/>
                <w:szCs w:val="24"/>
              </w:rPr>
              <w:t>2</w:t>
            </w:r>
          </w:p>
        </w:tc>
        <w:tc>
          <w:tcPr>
            <w:tcW w:w="724" w:type="pct"/>
            <w:tcBorders>
              <w:top w:val="single" w:sz="4" w:space="0" w:color="auto"/>
              <w:left w:val="single" w:sz="4" w:space="0" w:color="auto"/>
              <w:bottom w:val="single" w:sz="4" w:space="0" w:color="auto"/>
              <w:right w:val="single" w:sz="4" w:space="0" w:color="auto"/>
            </w:tcBorders>
          </w:tcPr>
          <w:p w:rsidR="00A40210" w:rsidRPr="00E465DE" w:rsidRDefault="00A40210" w:rsidP="00E465DE">
            <w:pPr>
              <w:spacing w:after="0" w:line="240" w:lineRule="auto"/>
              <w:rPr>
                <w:rFonts w:ascii="Times New Roman" w:hAnsi="Times New Roman" w:cs="Times New Roman"/>
                <w:b/>
                <w:sz w:val="24"/>
                <w:szCs w:val="24"/>
              </w:rPr>
            </w:pPr>
          </w:p>
        </w:tc>
      </w:tr>
      <w:tr w:rsidR="00A40210" w:rsidRPr="00E465DE" w:rsidTr="00BE6641">
        <w:trPr>
          <w:trHeight w:val="20"/>
        </w:trPr>
        <w:tc>
          <w:tcPr>
            <w:tcW w:w="1179"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Тема 4.2. Основы безопасности работников метрополитена при нахождении на путях</w:t>
            </w: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jc w:val="both"/>
              <w:rPr>
                <w:rFonts w:ascii="Times New Roman" w:eastAsia="Times New Roman" w:hAnsi="Times New Roman" w:cs="Times New Roman"/>
                <w:b/>
                <w:bCs/>
                <w:sz w:val="24"/>
                <w:szCs w:val="24"/>
                <w:lang w:eastAsia="en-US"/>
              </w:rPr>
            </w:pPr>
            <w:r w:rsidRPr="00E465DE">
              <w:rPr>
                <w:rFonts w:ascii="Times New Roman" w:eastAsia="Times New Roman" w:hAnsi="Times New Roman" w:cs="Times New Roman"/>
                <w:b/>
                <w:bCs/>
                <w:sz w:val="24"/>
                <w:szCs w:val="24"/>
                <w:lang w:eastAsia="en-US"/>
              </w:rPr>
              <w:t>Содержание учебного материала</w:t>
            </w:r>
          </w:p>
          <w:p w:rsidR="00A40210" w:rsidRPr="00E465DE" w:rsidRDefault="00A653B1" w:rsidP="00E465DE">
            <w:pPr>
              <w:spacing w:after="0" w:line="240" w:lineRule="auto"/>
              <w:rPr>
                <w:rFonts w:ascii="Times New Roman" w:hAnsi="Times New Roman" w:cs="Times New Roman"/>
                <w:bCs/>
                <w:sz w:val="24"/>
                <w:szCs w:val="24"/>
              </w:rPr>
            </w:pPr>
            <w:r w:rsidRPr="00837168">
              <w:rPr>
                <w:rFonts w:ascii="Times New Roman" w:eastAsia="Times New Roman" w:hAnsi="Times New Roman" w:cs="Times New Roman"/>
                <w:sz w:val="24"/>
                <w:szCs w:val="24"/>
                <w:lang w:eastAsia="en-US"/>
              </w:rPr>
              <w:t xml:space="preserve">Виды опасных факторов при нахождении работников на железнодорожных путях, средства и методы обеспечения безопасных условий их труда. Анализ </w:t>
            </w:r>
            <w:proofErr w:type="spellStart"/>
            <w:r w:rsidRPr="00837168">
              <w:rPr>
                <w:rFonts w:ascii="Times New Roman" w:eastAsia="Times New Roman" w:hAnsi="Times New Roman" w:cs="Times New Roman"/>
                <w:sz w:val="24"/>
                <w:szCs w:val="24"/>
                <w:lang w:eastAsia="en-US"/>
              </w:rPr>
              <w:t>травмоопасных</w:t>
            </w:r>
            <w:proofErr w:type="spellEnd"/>
            <w:r w:rsidRPr="00837168">
              <w:rPr>
                <w:rFonts w:ascii="Times New Roman" w:eastAsia="Times New Roman" w:hAnsi="Times New Roman" w:cs="Times New Roman"/>
                <w:sz w:val="24"/>
                <w:szCs w:val="24"/>
                <w:lang w:eastAsia="en-US"/>
              </w:rPr>
              <w:t xml:space="preserve"> факторов при работе на путях, выбор средств защиты работников. Опасный фактор — движущиеся объекты, специфика, отсутствие возможности маневра.</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6C1675" w:rsidP="00E465DE">
            <w:pPr>
              <w:suppressAutoHyphens/>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2</w:t>
            </w:r>
          </w:p>
        </w:tc>
        <w:tc>
          <w:tcPr>
            <w:tcW w:w="724" w:type="pct"/>
            <w:tcBorders>
              <w:top w:val="single" w:sz="4" w:space="0" w:color="auto"/>
              <w:left w:val="single" w:sz="4" w:space="0" w:color="auto"/>
              <w:bottom w:val="single" w:sz="4" w:space="0" w:color="auto"/>
              <w:right w:val="single" w:sz="4" w:space="0" w:color="auto"/>
            </w:tcBorders>
          </w:tcPr>
          <w:p w:rsidR="00F05C7A" w:rsidRPr="00E465DE" w:rsidRDefault="00F05C7A" w:rsidP="00E465DE">
            <w:pPr>
              <w:widowControl w:val="0"/>
              <w:autoSpaceDE w:val="0"/>
              <w:autoSpaceDN w:val="0"/>
              <w:adjustRightInd w:val="0"/>
              <w:spacing w:after="0" w:line="240" w:lineRule="auto"/>
              <w:rPr>
                <w:rFonts w:ascii="Times New Roman" w:hAnsi="Times New Roman" w:cs="Times New Roman"/>
                <w:sz w:val="24"/>
                <w:szCs w:val="24"/>
              </w:rPr>
            </w:pPr>
          </w:p>
          <w:p w:rsidR="00A40210"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3D294A" w:rsidRPr="00E465DE" w:rsidTr="00BE6641">
        <w:trPr>
          <w:trHeight w:val="20"/>
        </w:trPr>
        <w:tc>
          <w:tcPr>
            <w:tcW w:w="1179" w:type="pct"/>
            <w:vMerge w:val="restart"/>
            <w:tcBorders>
              <w:top w:val="single" w:sz="4" w:space="0" w:color="auto"/>
              <w:left w:val="single" w:sz="4" w:space="0" w:color="auto"/>
              <w:right w:val="single" w:sz="4" w:space="0" w:color="auto"/>
            </w:tcBorders>
            <w:hideMark/>
          </w:tcPr>
          <w:p w:rsidR="003D294A" w:rsidRPr="00E465DE" w:rsidRDefault="003D294A"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 xml:space="preserve">Тема 4.3. </w:t>
            </w:r>
            <w:proofErr w:type="spellStart"/>
            <w:r w:rsidRPr="00E465DE">
              <w:rPr>
                <w:rFonts w:ascii="Times New Roman" w:hAnsi="Times New Roman" w:cs="Times New Roman"/>
                <w:b/>
                <w:bCs/>
                <w:sz w:val="24"/>
                <w:szCs w:val="24"/>
              </w:rPr>
              <w:t>Пожаровзрыво</w:t>
            </w:r>
            <w:proofErr w:type="spellEnd"/>
            <w:r w:rsidRPr="00E465DE">
              <w:rPr>
                <w:rFonts w:ascii="Times New Roman" w:hAnsi="Times New Roman" w:cs="Times New Roman"/>
                <w:b/>
                <w:bCs/>
                <w:sz w:val="24"/>
                <w:szCs w:val="24"/>
              </w:rPr>
              <w:t>-опасность на объектах метрополитена</w:t>
            </w:r>
          </w:p>
        </w:tc>
        <w:tc>
          <w:tcPr>
            <w:tcW w:w="2741" w:type="pct"/>
            <w:tcBorders>
              <w:top w:val="single" w:sz="4" w:space="0" w:color="auto"/>
              <w:left w:val="single" w:sz="4" w:space="0" w:color="auto"/>
              <w:bottom w:val="single" w:sz="4" w:space="0" w:color="auto"/>
              <w:right w:val="single" w:sz="4" w:space="0" w:color="auto"/>
            </w:tcBorders>
            <w:hideMark/>
          </w:tcPr>
          <w:p w:rsidR="003D294A" w:rsidRPr="00E465DE" w:rsidRDefault="003D294A" w:rsidP="00E465DE">
            <w:pPr>
              <w:spacing w:after="0" w:line="240" w:lineRule="auto"/>
              <w:jc w:val="both"/>
              <w:rPr>
                <w:rFonts w:ascii="Times New Roman" w:eastAsia="Times New Roman" w:hAnsi="Times New Roman" w:cs="Times New Roman"/>
                <w:b/>
                <w:bCs/>
                <w:sz w:val="24"/>
                <w:szCs w:val="24"/>
                <w:lang w:eastAsia="en-US"/>
              </w:rPr>
            </w:pPr>
            <w:r w:rsidRPr="00E465DE">
              <w:rPr>
                <w:rFonts w:ascii="Times New Roman" w:eastAsia="Times New Roman" w:hAnsi="Times New Roman" w:cs="Times New Roman"/>
                <w:b/>
                <w:bCs/>
                <w:sz w:val="24"/>
                <w:szCs w:val="24"/>
                <w:lang w:eastAsia="en-US"/>
              </w:rPr>
              <w:t>Содержание учебного материала</w:t>
            </w:r>
          </w:p>
          <w:p w:rsidR="00A653B1" w:rsidRPr="00B06E2A" w:rsidRDefault="00A653B1" w:rsidP="00A653B1">
            <w:pPr>
              <w:spacing w:after="0" w:line="240" w:lineRule="auto"/>
              <w:jc w:val="both"/>
              <w:rPr>
                <w:rFonts w:ascii="Times New Roman" w:eastAsia="Times New Roman" w:hAnsi="Times New Roman" w:cs="Times New Roman"/>
                <w:sz w:val="24"/>
                <w:szCs w:val="24"/>
                <w:lang w:eastAsia="en-US"/>
              </w:rPr>
            </w:pPr>
            <w:r w:rsidRPr="00B06E2A">
              <w:rPr>
                <w:rFonts w:ascii="Times New Roman" w:eastAsia="Times New Roman" w:hAnsi="Times New Roman" w:cs="Times New Roman"/>
                <w:sz w:val="24"/>
                <w:szCs w:val="24"/>
              </w:rPr>
              <w:t xml:space="preserve">Содержание территории помещений и зданий предприятия; меры безопасности при производстве монтажных, наладочных, сварочных и других огневых работ. Меры пожарной безопасности при работе с </w:t>
            </w:r>
            <w:proofErr w:type="spellStart"/>
            <w:r w:rsidRPr="00B06E2A">
              <w:rPr>
                <w:rFonts w:ascii="Times New Roman" w:eastAsia="Times New Roman" w:hAnsi="Times New Roman" w:cs="Times New Roman"/>
                <w:sz w:val="24"/>
                <w:szCs w:val="24"/>
              </w:rPr>
              <w:t>взрыво</w:t>
            </w:r>
            <w:proofErr w:type="spellEnd"/>
            <w:r w:rsidRPr="00B06E2A">
              <w:rPr>
                <w:rFonts w:ascii="Times New Roman" w:eastAsia="Times New Roman" w:hAnsi="Times New Roman" w:cs="Times New Roman"/>
                <w:sz w:val="24"/>
                <w:szCs w:val="24"/>
              </w:rPr>
              <w:t>- и пожароопасными веществами и материалами. Склады легковоспламеняющихся и горючих жидкостей на метрополитене. Водоснабжение и средства пожаротушения. Действия в случае пожара и организация его тушения. Противопожарное оборудование и инвентарь, порядок их использования при пожаре на объектах метрополитена.</w:t>
            </w:r>
          </w:p>
          <w:p w:rsidR="003D294A" w:rsidRPr="00E465DE" w:rsidRDefault="00A653B1" w:rsidP="00A653B1">
            <w:pPr>
              <w:spacing w:after="0" w:line="240" w:lineRule="auto"/>
              <w:rPr>
                <w:rFonts w:ascii="Times New Roman" w:hAnsi="Times New Roman" w:cs="Times New Roman"/>
                <w:bCs/>
                <w:sz w:val="24"/>
                <w:szCs w:val="24"/>
              </w:rPr>
            </w:pPr>
            <w:r w:rsidRPr="00B06E2A">
              <w:rPr>
                <w:rFonts w:ascii="Times New Roman" w:eastAsia="Times New Roman" w:hAnsi="Times New Roman" w:cs="Times New Roman"/>
                <w:sz w:val="24"/>
                <w:szCs w:val="24"/>
                <w:lang w:eastAsia="en-US"/>
              </w:rPr>
              <w:t xml:space="preserve">Обеспечение пожарной безопасности на производстве; </w:t>
            </w:r>
            <w:r w:rsidRPr="00B06E2A">
              <w:rPr>
                <w:rFonts w:ascii="Times New Roman" w:eastAsia="Times New Roman" w:hAnsi="Times New Roman" w:cs="Times New Roman"/>
                <w:sz w:val="24"/>
                <w:szCs w:val="24"/>
              </w:rPr>
              <w:t>общее руководство и контроль за состоянием пожарной безопасности на метрополитене, контроль за соблюдением законодательных и иных нормативных актов. Назначение ответственных лиц за пожарную безопасность на объектах метрополитена. Обучение персонала правилам пожарной безопасности на метрополитене. Действия при пожаре работников метрополитена (слесарей-электриков метрополитена)</w:t>
            </w:r>
          </w:p>
        </w:tc>
        <w:tc>
          <w:tcPr>
            <w:tcW w:w="355" w:type="pct"/>
            <w:tcBorders>
              <w:top w:val="single" w:sz="4" w:space="0" w:color="auto"/>
              <w:left w:val="single" w:sz="4" w:space="0" w:color="auto"/>
              <w:bottom w:val="single" w:sz="4" w:space="0" w:color="auto"/>
              <w:right w:val="single" w:sz="4" w:space="0" w:color="auto"/>
            </w:tcBorders>
            <w:vAlign w:val="center"/>
            <w:hideMark/>
          </w:tcPr>
          <w:p w:rsidR="003D294A" w:rsidRPr="00E465DE" w:rsidRDefault="00A653B1" w:rsidP="00E465DE">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24" w:type="pct"/>
            <w:tcBorders>
              <w:top w:val="single" w:sz="4" w:space="0" w:color="auto"/>
              <w:left w:val="single" w:sz="4" w:space="0" w:color="auto"/>
              <w:bottom w:val="single" w:sz="4" w:space="0" w:color="auto"/>
              <w:right w:val="single" w:sz="4" w:space="0" w:color="auto"/>
            </w:tcBorders>
          </w:tcPr>
          <w:p w:rsidR="003D294A" w:rsidRPr="00E465DE" w:rsidRDefault="003D294A" w:rsidP="00E465DE">
            <w:pPr>
              <w:spacing w:after="0" w:line="240" w:lineRule="auto"/>
              <w:rPr>
                <w:rFonts w:ascii="Times New Roman" w:hAnsi="Times New Roman" w:cs="Times New Roman"/>
                <w:b/>
                <w:sz w:val="24"/>
                <w:szCs w:val="24"/>
              </w:rPr>
            </w:pPr>
          </w:p>
          <w:p w:rsidR="003D294A"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3D294A" w:rsidRPr="00E465DE" w:rsidTr="00BE6641">
        <w:trPr>
          <w:trHeight w:val="20"/>
        </w:trPr>
        <w:tc>
          <w:tcPr>
            <w:tcW w:w="1179" w:type="pct"/>
            <w:vMerge/>
            <w:tcBorders>
              <w:left w:val="single" w:sz="4" w:space="0" w:color="auto"/>
              <w:bottom w:val="single" w:sz="4" w:space="0" w:color="auto"/>
              <w:right w:val="single" w:sz="4" w:space="0" w:color="auto"/>
            </w:tcBorders>
          </w:tcPr>
          <w:p w:rsidR="003D294A" w:rsidRPr="00E465DE" w:rsidRDefault="003D294A" w:rsidP="00E465DE">
            <w:pPr>
              <w:spacing w:after="0" w:line="240" w:lineRule="auto"/>
              <w:rPr>
                <w:rFonts w:ascii="Times New Roman" w:hAnsi="Times New Roman" w:cs="Times New Roman"/>
                <w:b/>
                <w:bCs/>
                <w:sz w:val="24"/>
                <w:szCs w:val="24"/>
              </w:rPr>
            </w:pPr>
          </w:p>
        </w:tc>
        <w:tc>
          <w:tcPr>
            <w:tcW w:w="2741" w:type="pct"/>
            <w:tcBorders>
              <w:top w:val="single" w:sz="4" w:space="0" w:color="auto"/>
              <w:left w:val="single" w:sz="4" w:space="0" w:color="auto"/>
              <w:bottom w:val="single" w:sz="4" w:space="0" w:color="auto"/>
              <w:right w:val="single" w:sz="4" w:space="0" w:color="auto"/>
            </w:tcBorders>
            <w:hideMark/>
          </w:tcPr>
          <w:p w:rsidR="003D294A" w:rsidRPr="00E465DE" w:rsidRDefault="003D294A" w:rsidP="00E465DE">
            <w:pPr>
              <w:spacing w:after="0" w:line="240" w:lineRule="auto"/>
              <w:jc w:val="both"/>
              <w:rPr>
                <w:rFonts w:ascii="Times New Roman" w:hAnsi="Times New Roman" w:cs="Times New Roman"/>
                <w:b/>
                <w:bCs/>
                <w:sz w:val="24"/>
                <w:szCs w:val="24"/>
              </w:rPr>
            </w:pPr>
            <w:r w:rsidRPr="00E465DE">
              <w:rPr>
                <w:rFonts w:ascii="Times New Roman" w:hAnsi="Times New Roman" w:cs="Times New Roman"/>
                <w:b/>
                <w:bCs/>
                <w:sz w:val="24"/>
                <w:szCs w:val="24"/>
              </w:rPr>
              <w:t>Тематика практических занятий</w:t>
            </w:r>
          </w:p>
          <w:p w:rsidR="003D294A" w:rsidRPr="00E465DE" w:rsidRDefault="003D294A" w:rsidP="00E465DE">
            <w:pPr>
              <w:spacing w:after="0" w:line="240" w:lineRule="auto"/>
              <w:rPr>
                <w:rFonts w:ascii="Times New Roman" w:hAnsi="Times New Roman" w:cs="Times New Roman"/>
                <w:bCs/>
                <w:sz w:val="24"/>
                <w:szCs w:val="24"/>
              </w:rPr>
            </w:pPr>
            <w:r w:rsidRPr="00E465DE">
              <w:rPr>
                <w:rFonts w:ascii="Times New Roman" w:hAnsi="Times New Roman" w:cs="Times New Roman"/>
                <w:bCs/>
                <w:sz w:val="24"/>
                <w:szCs w:val="24"/>
              </w:rPr>
              <w:t>Организация рабочего места слесаря-электрика метрополитена с учетом требований охраны труда, промышленной и пожарной безопасности</w:t>
            </w:r>
          </w:p>
        </w:tc>
        <w:tc>
          <w:tcPr>
            <w:tcW w:w="355" w:type="pct"/>
            <w:tcBorders>
              <w:top w:val="single" w:sz="4" w:space="0" w:color="auto"/>
              <w:left w:val="single" w:sz="4" w:space="0" w:color="auto"/>
              <w:bottom w:val="single" w:sz="4" w:space="0" w:color="auto"/>
              <w:right w:val="single" w:sz="4" w:space="0" w:color="auto"/>
            </w:tcBorders>
            <w:vAlign w:val="center"/>
            <w:hideMark/>
          </w:tcPr>
          <w:p w:rsidR="003D294A" w:rsidRPr="00E465DE" w:rsidRDefault="003D294A" w:rsidP="00E465DE">
            <w:pPr>
              <w:suppressAutoHyphens/>
              <w:spacing w:after="0" w:line="240" w:lineRule="auto"/>
              <w:jc w:val="center"/>
              <w:rPr>
                <w:rFonts w:ascii="Times New Roman" w:hAnsi="Times New Roman" w:cs="Times New Roman"/>
                <w:bCs/>
                <w:sz w:val="24"/>
                <w:szCs w:val="24"/>
              </w:rPr>
            </w:pPr>
            <w:r w:rsidRPr="00E465DE">
              <w:rPr>
                <w:rFonts w:ascii="Times New Roman" w:hAnsi="Times New Roman" w:cs="Times New Roman"/>
                <w:bCs/>
                <w:sz w:val="24"/>
                <w:szCs w:val="24"/>
              </w:rPr>
              <w:t>2</w:t>
            </w:r>
          </w:p>
        </w:tc>
        <w:tc>
          <w:tcPr>
            <w:tcW w:w="724" w:type="pct"/>
            <w:tcBorders>
              <w:top w:val="single" w:sz="4" w:space="0" w:color="auto"/>
              <w:left w:val="single" w:sz="4" w:space="0" w:color="auto"/>
              <w:bottom w:val="single" w:sz="4" w:space="0" w:color="auto"/>
              <w:right w:val="single" w:sz="4" w:space="0" w:color="auto"/>
            </w:tcBorders>
          </w:tcPr>
          <w:p w:rsidR="003D294A" w:rsidRPr="00E465DE" w:rsidRDefault="003D294A" w:rsidP="00E465DE">
            <w:pPr>
              <w:spacing w:after="0" w:line="240" w:lineRule="auto"/>
              <w:rPr>
                <w:rFonts w:ascii="Times New Roman" w:hAnsi="Times New Roman" w:cs="Times New Roman"/>
                <w:b/>
                <w:sz w:val="24"/>
                <w:szCs w:val="24"/>
              </w:rPr>
            </w:pPr>
          </w:p>
        </w:tc>
      </w:tr>
      <w:tr w:rsidR="00A40210" w:rsidRPr="00E465DE" w:rsidTr="00BE6641">
        <w:trPr>
          <w:trHeight w:val="20"/>
        </w:trPr>
        <w:tc>
          <w:tcPr>
            <w:tcW w:w="1179"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lang w:eastAsia="en-US"/>
              </w:rPr>
            </w:pPr>
            <w:r w:rsidRPr="00E465DE">
              <w:rPr>
                <w:rFonts w:ascii="Times New Roman" w:hAnsi="Times New Roman" w:cs="Times New Roman"/>
                <w:b/>
                <w:bCs/>
                <w:sz w:val="24"/>
                <w:szCs w:val="24"/>
                <w:lang w:eastAsia="en-US"/>
              </w:rPr>
              <w:t xml:space="preserve">Тема 4.4. Безопасность технологических процессов ремонта подвижного состава и железнодорожной техники </w:t>
            </w:r>
          </w:p>
        </w:tc>
        <w:tc>
          <w:tcPr>
            <w:tcW w:w="2741" w:type="pct"/>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jc w:val="both"/>
              <w:rPr>
                <w:rFonts w:ascii="Times New Roman" w:hAnsi="Times New Roman" w:cs="Times New Roman"/>
                <w:b/>
                <w:bCs/>
                <w:sz w:val="24"/>
                <w:szCs w:val="24"/>
                <w:lang w:eastAsia="en-US"/>
              </w:rPr>
            </w:pPr>
            <w:r w:rsidRPr="00E465DE">
              <w:rPr>
                <w:rFonts w:ascii="Times New Roman" w:hAnsi="Times New Roman" w:cs="Times New Roman"/>
                <w:bCs/>
                <w:sz w:val="24"/>
                <w:szCs w:val="24"/>
                <w:lang w:eastAsia="en-US"/>
              </w:rPr>
              <w:t>Со</w:t>
            </w:r>
            <w:r w:rsidRPr="00E465DE">
              <w:rPr>
                <w:rFonts w:ascii="Times New Roman" w:hAnsi="Times New Roman" w:cs="Times New Roman"/>
                <w:b/>
                <w:bCs/>
                <w:sz w:val="24"/>
                <w:szCs w:val="24"/>
                <w:lang w:eastAsia="en-US"/>
              </w:rPr>
              <w:t>держание учебного материала</w:t>
            </w:r>
          </w:p>
          <w:p w:rsidR="00A653B1" w:rsidRPr="00837168" w:rsidRDefault="00A653B1" w:rsidP="00A653B1">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535355">
              <w:rPr>
                <w:rFonts w:ascii="Times New Roman" w:hAnsi="Times New Roman" w:cs="Times New Roman"/>
                <w:sz w:val="24"/>
                <w:szCs w:val="24"/>
                <w:lang w:eastAsia="en-US"/>
              </w:rPr>
              <w:t>пециальн</w:t>
            </w:r>
            <w:r>
              <w:rPr>
                <w:rFonts w:ascii="Times New Roman" w:hAnsi="Times New Roman" w:cs="Times New Roman"/>
                <w:sz w:val="24"/>
                <w:szCs w:val="24"/>
                <w:lang w:eastAsia="en-US"/>
              </w:rPr>
              <w:t>ой</w:t>
            </w:r>
            <w:r w:rsidRPr="00535355">
              <w:rPr>
                <w:rFonts w:ascii="Times New Roman" w:hAnsi="Times New Roman" w:cs="Times New Roman"/>
                <w:sz w:val="24"/>
                <w:szCs w:val="24"/>
                <w:lang w:eastAsia="en-US"/>
              </w:rPr>
              <w:t xml:space="preserve"> оценк</w:t>
            </w:r>
            <w:r>
              <w:rPr>
                <w:rFonts w:ascii="Times New Roman" w:hAnsi="Times New Roman" w:cs="Times New Roman"/>
                <w:sz w:val="24"/>
                <w:szCs w:val="24"/>
                <w:lang w:eastAsia="en-US"/>
              </w:rPr>
              <w:t>и условий труда</w:t>
            </w:r>
            <w:r w:rsidRPr="00837168">
              <w:rPr>
                <w:rFonts w:ascii="Times New Roman" w:hAnsi="Times New Roman" w:cs="Times New Roman"/>
                <w:sz w:val="24"/>
                <w:szCs w:val="24"/>
                <w:lang w:eastAsia="en-US"/>
              </w:rPr>
              <w:t xml:space="preserve"> рабочих мест, </w:t>
            </w:r>
            <w:r w:rsidRPr="00535355">
              <w:rPr>
                <w:rFonts w:ascii="Times New Roman" w:hAnsi="Times New Roman" w:cs="Times New Roman"/>
                <w:sz w:val="24"/>
                <w:szCs w:val="24"/>
                <w:lang w:eastAsia="en-US"/>
              </w:rPr>
              <w:t>порядок проведения</w:t>
            </w:r>
            <w:r w:rsidRPr="004839CB">
              <w:rPr>
                <w:rFonts w:ascii="Times New Roman" w:hAnsi="Times New Roman" w:cs="Times New Roman"/>
                <w:color w:val="FF0000"/>
                <w:sz w:val="24"/>
                <w:szCs w:val="24"/>
                <w:lang w:eastAsia="en-US"/>
              </w:rPr>
              <w:t xml:space="preserve"> </w:t>
            </w:r>
            <w:r w:rsidRPr="00535355">
              <w:rPr>
                <w:rFonts w:ascii="Times New Roman" w:eastAsia="Calibri" w:hAnsi="Times New Roman" w:cs="Times New Roman"/>
                <w:sz w:val="24"/>
                <w:szCs w:val="24"/>
                <w:lang w:eastAsia="en-US"/>
              </w:rPr>
              <w:t>Специальная оценка условий труда</w:t>
            </w:r>
            <w:r w:rsidRPr="00837168">
              <w:rPr>
                <w:rFonts w:ascii="Times New Roman" w:hAnsi="Times New Roman" w:cs="Times New Roman"/>
                <w:sz w:val="24"/>
                <w:szCs w:val="24"/>
                <w:lang w:eastAsia="en-US"/>
              </w:rPr>
              <w:t xml:space="preserve">; измерение параметров вредных и опасных производственных факторов, определение показателей тяжести и надежности трудового процесса, методы оценки вредности и опасности, тяжести и напряженности труда, общей гигиенической оценки условий труда, оценки </w:t>
            </w:r>
            <w:proofErr w:type="spellStart"/>
            <w:r w:rsidRPr="00837168">
              <w:rPr>
                <w:rFonts w:ascii="Times New Roman" w:hAnsi="Times New Roman" w:cs="Times New Roman"/>
                <w:sz w:val="24"/>
                <w:szCs w:val="24"/>
                <w:lang w:eastAsia="en-US"/>
              </w:rPr>
              <w:t>травмобезопасности</w:t>
            </w:r>
            <w:proofErr w:type="spellEnd"/>
            <w:r w:rsidRPr="00837168">
              <w:rPr>
                <w:rFonts w:ascii="Times New Roman" w:hAnsi="Times New Roman" w:cs="Times New Roman"/>
                <w:sz w:val="24"/>
                <w:szCs w:val="24"/>
                <w:lang w:eastAsia="en-US"/>
              </w:rPr>
              <w:t xml:space="preserve"> рабочих мест, производственного оборудования и приспособлений на метрополитене.</w:t>
            </w:r>
          </w:p>
          <w:p w:rsidR="00A40210" w:rsidRPr="00E465DE" w:rsidRDefault="00A653B1" w:rsidP="00A653B1">
            <w:pPr>
              <w:spacing w:after="0" w:line="240" w:lineRule="auto"/>
              <w:jc w:val="both"/>
              <w:rPr>
                <w:rFonts w:ascii="Times New Roman" w:hAnsi="Times New Roman" w:cs="Times New Roman"/>
                <w:sz w:val="24"/>
                <w:szCs w:val="24"/>
                <w:lang w:eastAsia="en-US"/>
              </w:rPr>
            </w:pPr>
            <w:r w:rsidRPr="00837168">
              <w:rPr>
                <w:rFonts w:ascii="Times New Roman" w:hAnsi="Times New Roman" w:cs="Times New Roman"/>
                <w:sz w:val="24"/>
                <w:szCs w:val="24"/>
                <w:lang w:eastAsia="en-US"/>
              </w:rPr>
              <w:t xml:space="preserve">Обоснование предоставления </w:t>
            </w:r>
            <w:r w:rsidRPr="00535355">
              <w:rPr>
                <w:rFonts w:ascii="Times New Roman" w:hAnsi="Times New Roman" w:cs="Times New Roman"/>
                <w:sz w:val="24"/>
                <w:szCs w:val="24"/>
                <w:lang w:eastAsia="en-US"/>
              </w:rPr>
              <w:t>гарантий и компенсаций работникам, занятым на тяжелых работах и работах с вредными и (или) опасными</w:t>
            </w:r>
            <w:r w:rsidRPr="00837168">
              <w:rPr>
                <w:rFonts w:ascii="Times New Roman" w:hAnsi="Times New Roman" w:cs="Times New Roman"/>
                <w:sz w:val="24"/>
                <w:szCs w:val="24"/>
                <w:lang w:eastAsia="en-US"/>
              </w:rPr>
              <w:t xml:space="preserve"> условиями труда, оформление протокола</w:t>
            </w:r>
            <w:r w:rsidRPr="00535355">
              <w:rPr>
                <w:rFonts w:ascii="Times New Roman" w:hAnsi="Times New Roman" w:cs="Times New Roman"/>
                <w:sz w:val="24"/>
                <w:szCs w:val="24"/>
                <w:lang w:eastAsia="en-US"/>
              </w:rPr>
              <w:t>; ответственность за проведение</w:t>
            </w:r>
            <w:r w:rsidRPr="00535355">
              <w:rPr>
                <w:rFonts w:ascii="Times New Roman" w:hAnsi="Times New Roman" w:cs="Times New Roman"/>
                <w:color w:val="FF0000"/>
                <w:sz w:val="24"/>
                <w:szCs w:val="24"/>
                <w:lang w:eastAsia="en-US"/>
              </w:rPr>
              <w:t xml:space="preserve"> </w:t>
            </w:r>
            <w:r w:rsidRPr="00535355">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пециальной оценки</w:t>
            </w:r>
            <w:r w:rsidRPr="00535355">
              <w:rPr>
                <w:rFonts w:ascii="Times New Roman" w:eastAsia="Calibri" w:hAnsi="Times New Roman" w:cs="Times New Roman"/>
                <w:sz w:val="24"/>
                <w:szCs w:val="24"/>
                <w:lang w:eastAsia="en-US"/>
              </w:rPr>
              <w:t xml:space="preserve"> условий труд</w:t>
            </w:r>
          </w:p>
        </w:tc>
        <w:tc>
          <w:tcPr>
            <w:tcW w:w="355" w:type="pct"/>
            <w:tcBorders>
              <w:top w:val="single" w:sz="4" w:space="0" w:color="auto"/>
              <w:left w:val="single" w:sz="4" w:space="0" w:color="auto"/>
              <w:bottom w:val="single" w:sz="4" w:space="0" w:color="auto"/>
              <w:right w:val="single" w:sz="4" w:space="0" w:color="auto"/>
            </w:tcBorders>
            <w:hideMark/>
          </w:tcPr>
          <w:p w:rsidR="00A40210" w:rsidRPr="00E465DE" w:rsidRDefault="006C1675" w:rsidP="00E4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en-US"/>
              </w:rPr>
            </w:pPr>
            <w:r w:rsidRPr="00E465DE">
              <w:rPr>
                <w:rFonts w:ascii="Times New Roman" w:hAnsi="Times New Roman" w:cs="Times New Roman"/>
                <w:b/>
                <w:sz w:val="24"/>
                <w:szCs w:val="24"/>
                <w:lang w:eastAsia="en-US"/>
              </w:rPr>
              <w:t>2</w:t>
            </w:r>
          </w:p>
        </w:tc>
        <w:tc>
          <w:tcPr>
            <w:tcW w:w="724" w:type="pct"/>
            <w:tcBorders>
              <w:top w:val="single" w:sz="4" w:space="0" w:color="auto"/>
              <w:left w:val="single" w:sz="4" w:space="0" w:color="auto"/>
              <w:bottom w:val="single" w:sz="4" w:space="0" w:color="auto"/>
              <w:right w:val="single" w:sz="4" w:space="0" w:color="auto"/>
            </w:tcBorders>
          </w:tcPr>
          <w:p w:rsidR="00A40210" w:rsidRPr="00E465DE" w:rsidRDefault="00A40210" w:rsidP="00E465DE">
            <w:pPr>
              <w:spacing w:after="0" w:line="240" w:lineRule="auto"/>
              <w:rPr>
                <w:rFonts w:ascii="Times New Roman" w:hAnsi="Times New Roman" w:cs="Times New Roman"/>
                <w:b/>
                <w:sz w:val="24"/>
                <w:szCs w:val="24"/>
              </w:rPr>
            </w:pPr>
          </w:p>
          <w:p w:rsidR="00F05C7A" w:rsidRPr="00E465DE" w:rsidRDefault="00FC3BB3" w:rsidP="00E465DE">
            <w:pPr>
              <w:spacing w:after="0" w:line="240" w:lineRule="auto"/>
              <w:rPr>
                <w:rFonts w:ascii="Times New Roman" w:hAnsi="Times New Roman" w:cs="Times New Roman"/>
                <w:b/>
                <w:sz w:val="24"/>
                <w:szCs w:val="24"/>
              </w:rPr>
            </w:pPr>
            <w:r w:rsidRPr="00DC6BB8">
              <w:rPr>
                <w:rFonts w:ascii="Times New Roman" w:eastAsia="Times New Roman" w:hAnsi="Times New Roman" w:cs="Times New Roman"/>
                <w:sz w:val="24"/>
                <w:szCs w:val="24"/>
              </w:rPr>
              <w:t>ОК 1-5, 9-11</w:t>
            </w:r>
          </w:p>
        </w:tc>
      </w:tr>
      <w:tr w:rsidR="00A40210" w:rsidRPr="00E465DE" w:rsidTr="00BE6641">
        <w:trPr>
          <w:trHeight w:val="20"/>
        </w:trPr>
        <w:tc>
          <w:tcPr>
            <w:tcW w:w="3921" w:type="pct"/>
            <w:gridSpan w:val="2"/>
            <w:tcBorders>
              <w:top w:val="single" w:sz="4" w:space="0" w:color="auto"/>
              <w:left w:val="single" w:sz="4" w:space="0" w:color="auto"/>
              <w:bottom w:val="single" w:sz="4" w:space="0" w:color="auto"/>
              <w:right w:val="single" w:sz="4" w:space="0" w:color="auto"/>
            </w:tcBorders>
            <w:hideMark/>
          </w:tcPr>
          <w:p w:rsidR="00A40210" w:rsidRPr="00E465DE" w:rsidRDefault="00A40210" w:rsidP="00E465DE">
            <w:pPr>
              <w:spacing w:after="0" w:line="240" w:lineRule="auto"/>
              <w:rPr>
                <w:rFonts w:ascii="Times New Roman" w:hAnsi="Times New Roman" w:cs="Times New Roman"/>
                <w:b/>
                <w:bCs/>
                <w:sz w:val="24"/>
                <w:szCs w:val="24"/>
              </w:rPr>
            </w:pPr>
            <w:r w:rsidRPr="00E465DE">
              <w:rPr>
                <w:rFonts w:ascii="Times New Roman" w:hAnsi="Times New Roman" w:cs="Times New Roman"/>
                <w:b/>
                <w:bCs/>
                <w:sz w:val="24"/>
                <w:szCs w:val="24"/>
              </w:rPr>
              <w:t>Всего:</w:t>
            </w:r>
          </w:p>
        </w:tc>
        <w:tc>
          <w:tcPr>
            <w:tcW w:w="355" w:type="pct"/>
            <w:tcBorders>
              <w:top w:val="single" w:sz="4" w:space="0" w:color="auto"/>
              <w:left w:val="single" w:sz="4" w:space="0" w:color="auto"/>
              <w:bottom w:val="single" w:sz="4" w:space="0" w:color="auto"/>
              <w:right w:val="single" w:sz="4" w:space="0" w:color="auto"/>
            </w:tcBorders>
            <w:vAlign w:val="center"/>
            <w:hideMark/>
          </w:tcPr>
          <w:p w:rsidR="00A40210" w:rsidRPr="00E465DE" w:rsidRDefault="00264138" w:rsidP="00E465DE">
            <w:pPr>
              <w:spacing w:after="0" w:line="240" w:lineRule="auto"/>
              <w:jc w:val="center"/>
              <w:rPr>
                <w:rFonts w:ascii="Times New Roman" w:hAnsi="Times New Roman" w:cs="Times New Roman"/>
                <w:b/>
                <w:bCs/>
                <w:sz w:val="24"/>
                <w:szCs w:val="24"/>
              </w:rPr>
            </w:pPr>
            <w:r w:rsidRPr="00E465DE">
              <w:rPr>
                <w:rFonts w:ascii="Times New Roman" w:hAnsi="Times New Roman" w:cs="Times New Roman"/>
                <w:b/>
                <w:bCs/>
                <w:sz w:val="24"/>
                <w:szCs w:val="24"/>
              </w:rPr>
              <w:t>3</w:t>
            </w:r>
            <w:r w:rsidR="00A40210" w:rsidRPr="00E465DE">
              <w:rPr>
                <w:rFonts w:ascii="Times New Roman" w:hAnsi="Times New Roman" w:cs="Times New Roman"/>
                <w:b/>
                <w:bCs/>
                <w:sz w:val="24"/>
                <w:szCs w:val="24"/>
              </w:rPr>
              <w:t>2</w:t>
            </w:r>
          </w:p>
        </w:tc>
        <w:tc>
          <w:tcPr>
            <w:tcW w:w="724" w:type="pct"/>
            <w:tcBorders>
              <w:top w:val="single" w:sz="4" w:space="0" w:color="auto"/>
              <w:left w:val="single" w:sz="4" w:space="0" w:color="auto"/>
              <w:bottom w:val="single" w:sz="4" w:space="0" w:color="auto"/>
              <w:right w:val="single" w:sz="4" w:space="0" w:color="auto"/>
            </w:tcBorders>
          </w:tcPr>
          <w:p w:rsidR="00A40210" w:rsidRPr="00E465DE" w:rsidRDefault="00A40210" w:rsidP="00E465DE">
            <w:pPr>
              <w:spacing w:after="0" w:line="240" w:lineRule="auto"/>
              <w:rPr>
                <w:rFonts w:ascii="Times New Roman" w:hAnsi="Times New Roman" w:cs="Times New Roman"/>
                <w:b/>
                <w:bCs/>
                <w:i/>
                <w:sz w:val="24"/>
                <w:szCs w:val="24"/>
              </w:rPr>
            </w:pPr>
          </w:p>
        </w:tc>
      </w:tr>
    </w:tbl>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D36864" w:rsidRDefault="00D36864" w:rsidP="00316D88">
      <w:pPr>
        <w:pStyle w:val="a9"/>
        <w:jc w:val="both"/>
        <w:rPr>
          <w:lang w:val="ru-RU"/>
        </w:rPr>
      </w:pPr>
    </w:p>
    <w:p w:rsidR="00316D88" w:rsidRPr="00316D88" w:rsidRDefault="00316D88" w:rsidP="00316D88">
      <w:pPr>
        <w:pStyle w:val="a9"/>
        <w:jc w:val="both"/>
        <w:rPr>
          <w:i/>
          <w:lang w:val="ru-RU"/>
        </w:rPr>
      </w:pPr>
      <w:r>
        <w:rPr>
          <w:rStyle w:val="ab"/>
        </w:rPr>
        <w:footnoteRef/>
      </w:r>
      <w:r w:rsidRPr="00F06DBA">
        <w:rPr>
          <w:lang w:val="ru-RU"/>
        </w:rPr>
        <w:t xml:space="preserve"> </w:t>
      </w:r>
      <w:proofErr w:type="gramStart"/>
      <w:r w:rsidRPr="00531143">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roofErr w:type="gramEnd"/>
    </w:p>
    <w:p w:rsidR="00316D88" w:rsidRDefault="00316D88" w:rsidP="00971B84">
      <w:pPr>
        <w:rPr>
          <w:rFonts w:ascii="Times New Roman" w:hAnsi="Times New Roman" w:cs="Times New Roman"/>
          <w:b/>
          <w:i/>
        </w:rPr>
      </w:pPr>
    </w:p>
    <w:p w:rsidR="00316D88" w:rsidRPr="00414C20" w:rsidRDefault="00316D88" w:rsidP="00971B84">
      <w:pPr>
        <w:rPr>
          <w:rFonts w:ascii="Times New Roman" w:hAnsi="Times New Roman" w:cs="Times New Roman"/>
          <w:b/>
          <w:i/>
        </w:rPr>
        <w:sectPr w:rsidR="00316D88" w:rsidRPr="00414C20" w:rsidSect="00664E17">
          <w:pgSz w:w="16838" w:h="11906" w:orient="landscape"/>
          <w:pgMar w:top="851" w:right="1134" w:bottom="851" w:left="284" w:header="708" w:footer="708" w:gutter="0"/>
          <w:cols w:space="720"/>
          <w:docGrid w:linePitch="299"/>
        </w:sectPr>
      </w:pPr>
    </w:p>
    <w:p w:rsidR="00A40210" w:rsidRPr="00BE6641" w:rsidRDefault="00A40210" w:rsidP="003D294A">
      <w:pPr>
        <w:ind w:left="1353" w:hanging="1353"/>
        <w:jc w:val="center"/>
        <w:rPr>
          <w:rFonts w:ascii="Times New Roman" w:hAnsi="Times New Roman" w:cs="Times New Roman"/>
          <w:b/>
          <w:bCs/>
          <w:sz w:val="24"/>
          <w:szCs w:val="24"/>
        </w:rPr>
      </w:pPr>
      <w:r w:rsidRPr="00BE6641">
        <w:rPr>
          <w:rFonts w:ascii="Times New Roman" w:hAnsi="Times New Roman" w:cs="Times New Roman"/>
          <w:b/>
          <w:bCs/>
          <w:sz w:val="24"/>
          <w:szCs w:val="24"/>
        </w:rPr>
        <w:t>3. УСЛОВИЯ РЕАЛИЗАЦИИ ПРОГРАММЫ УЧЕБНОЙ ДИСЦИПЛИНЫ</w:t>
      </w:r>
    </w:p>
    <w:p w:rsidR="00A40210" w:rsidRPr="00E77065" w:rsidRDefault="00A40210" w:rsidP="00A40210">
      <w:pPr>
        <w:suppressAutoHyphens/>
        <w:ind w:firstLine="709"/>
        <w:jc w:val="both"/>
        <w:rPr>
          <w:rFonts w:ascii="Times New Roman" w:hAnsi="Times New Roman" w:cs="Times New Roman"/>
          <w:bCs/>
          <w:sz w:val="24"/>
          <w:szCs w:val="24"/>
        </w:rPr>
      </w:pPr>
      <w:r w:rsidRPr="00E77065">
        <w:rPr>
          <w:rFonts w:ascii="Times New Roman" w:hAnsi="Times New Roman" w:cs="Times New Roman"/>
          <w:bCs/>
          <w:sz w:val="24"/>
          <w:szCs w:val="24"/>
        </w:rPr>
        <w:t xml:space="preserve">3.1. Для реализации программы учебной </w:t>
      </w:r>
      <w:r w:rsidR="00FC3BB3" w:rsidRPr="00E77065">
        <w:rPr>
          <w:rFonts w:ascii="Times New Roman" w:hAnsi="Times New Roman" w:cs="Times New Roman"/>
          <w:bCs/>
          <w:sz w:val="24"/>
          <w:szCs w:val="24"/>
        </w:rPr>
        <w:t>дисциплины должны</w:t>
      </w:r>
      <w:r w:rsidRPr="00E77065">
        <w:rPr>
          <w:rFonts w:ascii="Times New Roman" w:hAnsi="Times New Roman" w:cs="Times New Roman"/>
          <w:bCs/>
          <w:sz w:val="24"/>
          <w:szCs w:val="24"/>
        </w:rPr>
        <w:t xml:space="preserve"> быть предусмотрены следующие специальные помещения:</w:t>
      </w:r>
    </w:p>
    <w:p w:rsidR="00F05C7A" w:rsidRPr="00E77065" w:rsidRDefault="00A40210" w:rsidP="00FF1AD5">
      <w:pPr>
        <w:tabs>
          <w:tab w:val="center" w:pos="5032"/>
        </w:tabs>
        <w:suppressAutoHyphens/>
        <w:autoSpaceDE w:val="0"/>
        <w:autoSpaceDN w:val="0"/>
        <w:adjustRightInd w:val="0"/>
        <w:spacing w:after="0"/>
        <w:ind w:firstLine="709"/>
        <w:jc w:val="both"/>
        <w:rPr>
          <w:rFonts w:ascii="Times New Roman" w:eastAsiaTheme="minorHAnsi" w:hAnsi="Times New Roman" w:cs="Times New Roman"/>
          <w:bCs/>
          <w:sz w:val="24"/>
          <w:szCs w:val="24"/>
          <w:lang w:eastAsia="en-US"/>
        </w:rPr>
      </w:pPr>
      <w:r w:rsidRPr="00E77065">
        <w:rPr>
          <w:rFonts w:ascii="Times New Roman" w:hAnsi="Times New Roman" w:cs="Times New Roman"/>
          <w:bCs/>
          <w:sz w:val="24"/>
          <w:szCs w:val="24"/>
        </w:rPr>
        <w:t>Кабинет</w:t>
      </w:r>
      <w:r w:rsidR="00F05C7A" w:rsidRPr="00E77065">
        <w:rPr>
          <w:rFonts w:ascii="Times New Roman" w:hAnsi="Times New Roman" w:cs="Times New Roman"/>
          <w:bCs/>
          <w:i/>
          <w:sz w:val="24"/>
          <w:szCs w:val="24"/>
        </w:rPr>
        <w:t xml:space="preserve"> «</w:t>
      </w:r>
      <w:r w:rsidR="00F05C7A" w:rsidRPr="00E77065">
        <w:rPr>
          <w:rFonts w:ascii="Times New Roman" w:hAnsi="Times New Roman" w:cs="Times New Roman"/>
          <w:bCs/>
          <w:sz w:val="24"/>
          <w:szCs w:val="24"/>
        </w:rPr>
        <w:t>Охрана труда</w:t>
      </w:r>
      <w:r w:rsidRPr="00E77065">
        <w:rPr>
          <w:rFonts w:ascii="Times New Roman" w:hAnsi="Times New Roman" w:cs="Times New Roman"/>
          <w:bCs/>
          <w:sz w:val="24"/>
          <w:szCs w:val="24"/>
        </w:rPr>
        <w:t>»</w:t>
      </w:r>
      <w:r w:rsidR="00FF1AD5">
        <w:rPr>
          <w:rFonts w:ascii="Times New Roman" w:hAnsi="Times New Roman" w:cs="Times New Roman"/>
          <w:bCs/>
          <w:sz w:val="24"/>
          <w:szCs w:val="24"/>
        </w:rPr>
        <w:t xml:space="preserve"> </w:t>
      </w:r>
      <w:r w:rsidRPr="00E77065">
        <w:rPr>
          <w:rFonts w:ascii="Times New Roman" w:eastAsiaTheme="minorHAnsi" w:hAnsi="Times New Roman" w:cs="Times New Roman"/>
          <w:sz w:val="24"/>
          <w:szCs w:val="24"/>
          <w:lang w:eastAsia="en-US"/>
        </w:rPr>
        <w:t>оснащенный о</w:t>
      </w:r>
      <w:r w:rsidRPr="00E77065">
        <w:rPr>
          <w:rFonts w:ascii="Times New Roman" w:eastAsiaTheme="minorHAnsi" w:hAnsi="Times New Roman" w:cs="Times New Roman"/>
          <w:bCs/>
          <w:sz w:val="24"/>
          <w:szCs w:val="24"/>
          <w:lang w:eastAsia="en-US"/>
        </w:rPr>
        <w:t>борудованием:</w:t>
      </w:r>
    </w:p>
    <w:p w:rsidR="00F05C7A" w:rsidRPr="00E77065" w:rsidRDefault="00F05C7A" w:rsidP="001C3D0E">
      <w:pPr>
        <w:pStyle w:val="ad"/>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left="0" w:firstLine="709"/>
        <w:jc w:val="both"/>
      </w:pPr>
      <w:r w:rsidRPr="00E77065">
        <w:t xml:space="preserve">посадочные места по количеству обучающихся; </w:t>
      </w:r>
    </w:p>
    <w:p w:rsidR="00F05C7A" w:rsidRPr="00E77065" w:rsidRDefault="00F05C7A" w:rsidP="001C3D0E">
      <w:pPr>
        <w:pStyle w:val="ad"/>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left="0" w:firstLine="709"/>
        <w:jc w:val="both"/>
      </w:pPr>
      <w:r w:rsidRPr="00E77065">
        <w:t xml:space="preserve">рабочее место преподавателя; </w:t>
      </w:r>
    </w:p>
    <w:p w:rsidR="00F05C7A" w:rsidRPr="00E77065" w:rsidRDefault="00F05C7A" w:rsidP="001C3D0E">
      <w:pPr>
        <w:pStyle w:val="ad"/>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left="0" w:firstLine="709"/>
        <w:jc w:val="both"/>
      </w:pPr>
      <w:r w:rsidRPr="00E77065">
        <w:t xml:space="preserve">комплект учебно-наглядных пособий «Охрана труда»; </w:t>
      </w:r>
    </w:p>
    <w:p w:rsidR="00F05C7A" w:rsidRPr="00E77065" w:rsidRDefault="00F05C7A" w:rsidP="001C3D0E">
      <w:pPr>
        <w:pStyle w:val="ad"/>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left="0" w:firstLine="709"/>
        <w:jc w:val="both"/>
      </w:pPr>
      <w:r w:rsidRPr="00E77065">
        <w:t>комплект учебно-наглядных пособий по оказанию первой медицинской помощи;</w:t>
      </w:r>
    </w:p>
    <w:p w:rsidR="00F05C7A" w:rsidRPr="00E77065" w:rsidRDefault="00F05C7A" w:rsidP="001C3D0E">
      <w:pPr>
        <w:pStyle w:val="ad"/>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left="0" w:firstLine="709"/>
        <w:jc w:val="both"/>
        <w:rPr>
          <w:color w:val="000000"/>
          <w:spacing w:val="-4"/>
        </w:rPr>
      </w:pPr>
      <w:r w:rsidRPr="00E77065">
        <w:rPr>
          <w:color w:val="000000"/>
          <w:spacing w:val="-4"/>
        </w:rPr>
        <w:t>стенды с образцами спецодежды и средствами индивидуальной защиты, применяемыми на метрополитене;</w:t>
      </w:r>
    </w:p>
    <w:p w:rsidR="00F05C7A" w:rsidRPr="00E77065" w:rsidRDefault="00F05C7A" w:rsidP="001C3D0E">
      <w:pPr>
        <w:pStyle w:val="ad"/>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left="0" w:firstLine="709"/>
        <w:jc w:val="both"/>
        <w:rPr>
          <w:color w:val="000000"/>
        </w:rPr>
      </w:pPr>
      <w:r w:rsidRPr="00E77065">
        <w:rPr>
          <w:color w:val="000000"/>
        </w:rPr>
        <w:t>манекен-тренажер для приобретения навыков по оказанию первой помощи;</w:t>
      </w:r>
    </w:p>
    <w:p w:rsidR="00F05C7A" w:rsidRPr="00E77065" w:rsidRDefault="00F05C7A" w:rsidP="001C3D0E">
      <w:pPr>
        <w:pStyle w:val="ad"/>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left="0" w:firstLine="709"/>
        <w:jc w:val="both"/>
        <w:rPr>
          <w:color w:val="000000"/>
        </w:rPr>
      </w:pPr>
      <w:r w:rsidRPr="00E77065">
        <w:rPr>
          <w:color w:val="000000"/>
        </w:rPr>
        <w:t>комплект плакатов «Пожарная безопасность;</w:t>
      </w:r>
    </w:p>
    <w:p w:rsidR="00F05C7A" w:rsidRPr="00E77065" w:rsidRDefault="00F05C7A" w:rsidP="001C3D0E">
      <w:pPr>
        <w:pStyle w:val="ad"/>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left="0" w:firstLine="709"/>
        <w:jc w:val="both"/>
        <w:rPr>
          <w:color w:val="000000"/>
        </w:rPr>
      </w:pPr>
      <w:r w:rsidRPr="00E77065">
        <w:rPr>
          <w:color w:val="000000"/>
        </w:rPr>
        <w:t>журналы проведения инструктажей на производстве;</w:t>
      </w:r>
    </w:p>
    <w:p w:rsidR="00F05C7A" w:rsidRPr="00E77065" w:rsidRDefault="00F05C7A" w:rsidP="00FC3BB3">
      <w:pPr>
        <w:pStyle w:val="ad"/>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88" w:lineRule="auto"/>
        <w:ind w:left="0" w:firstLine="709"/>
        <w:jc w:val="both"/>
        <w:rPr>
          <w:color w:val="000000"/>
        </w:rPr>
      </w:pPr>
      <w:r w:rsidRPr="00E77065">
        <w:rPr>
          <w:color w:val="000000"/>
        </w:rPr>
        <w:t>журнал трехступенчатого контроля</w:t>
      </w:r>
      <w:r w:rsidR="00FC3BB3">
        <w:rPr>
          <w:color w:val="000000"/>
        </w:rPr>
        <w:t>;</w:t>
      </w:r>
    </w:p>
    <w:p w:rsidR="00F05C7A" w:rsidRPr="00FC3BB3" w:rsidRDefault="00FC3BB3" w:rsidP="00F0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F05C7A" w:rsidRPr="00FC3BB3">
        <w:rPr>
          <w:rFonts w:ascii="Times New Roman" w:eastAsia="Times New Roman" w:hAnsi="Times New Roman" w:cs="Times New Roman"/>
          <w:sz w:val="24"/>
          <w:szCs w:val="24"/>
        </w:rPr>
        <w:t>ехнически</w:t>
      </w:r>
      <w:r>
        <w:rPr>
          <w:rFonts w:ascii="Times New Roman" w:eastAsia="Times New Roman" w:hAnsi="Times New Roman" w:cs="Times New Roman"/>
          <w:sz w:val="24"/>
          <w:szCs w:val="24"/>
        </w:rPr>
        <w:t>ми</w:t>
      </w:r>
      <w:r w:rsidR="00F05C7A" w:rsidRPr="00FC3BB3">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ми</w:t>
      </w:r>
      <w:r w:rsidR="00F05C7A" w:rsidRPr="00FC3BB3">
        <w:rPr>
          <w:rFonts w:ascii="Times New Roman" w:eastAsia="Times New Roman" w:hAnsi="Times New Roman" w:cs="Times New Roman"/>
          <w:sz w:val="24"/>
          <w:szCs w:val="24"/>
        </w:rPr>
        <w:t xml:space="preserve"> обучения: </w:t>
      </w:r>
    </w:p>
    <w:p w:rsidR="00F05C7A" w:rsidRPr="00E77065" w:rsidRDefault="00F05C7A" w:rsidP="001C3D0E">
      <w:pPr>
        <w:pStyle w:val="a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8" w:lineRule="auto"/>
        <w:ind w:hanging="295"/>
        <w:jc w:val="both"/>
      </w:pPr>
      <w:r w:rsidRPr="00E77065">
        <w:t>компьютер с лицензионным программным обеспечением;</w:t>
      </w:r>
    </w:p>
    <w:p w:rsidR="00F05C7A" w:rsidRPr="00E77065" w:rsidRDefault="00F05C7A" w:rsidP="001C3D0E">
      <w:pPr>
        <w:pStyle w:val="a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88" w:lineRule="auto"/>
        <w:ind w:hanging="295"/>
        <w:jc w:val="both"/>
      </w:pPr>
      <w:proofErr w:type="spellStart"/>
      <w:r w:rsidRPr="00E77065">
        <w:t>мультимедиапроектор</w:t>
      </w:r>
      <w:proofErr w:type="spellEnd"/>
      <w:r w:rsidRPr="00E77065">
        <w:t>.</w:t>
      </w:r>
    </w:p>
    <w:p w:rsidR="00A40210" w:rsidRPr="00FC3BB3" w:rsidRDefault="00A40210" w:rsidP="00FC3BB3">
      <w:pPr>
        <w:pStyle w:val="ad"/>
        <w:numPr>
          <w:ilvl w:val="1"/>
          <w:numId w:val="46"/>
        </w:numPr>
        <w:suppressAutoHyphens/>
        <w:jc w:val="both"/>
        <w:rPr>
          <w:b/>
          <w:bCs/>
        </w:rPr>
      </w:pPr>
      <w:r w:rsidRPr="00FC3BB3">
        <w:rPr>
          <w:b/>
          <w:bCs/>
        </w:rPr>
        <w:t>Информационное обеспечение реализации программы</w:t>
      </w:r>
    </w:p>
    <w:p w:rsidR="00FC3BB3" w:rsidRPr="00FC3BB3" w:rsidRDefault="00FC3BB3" w:rsidP="00FC3BB3">
      <w:pPr>
        <w:suppressAutoHyphens/>
        <w:ind w:firstLine="360"/>
        <w:jc w:val="both"/>
        <w:rPr>
          <w:rFonts w:ascii="Times New Roman" w:hAnsi="Times New Roman" w:cs="Times New Roman"/>
          <w:sz w:val="24"/>
          <w:szCs w:val="24"/>
        </w:rPr>
      </w:pPr>
      <w:r w:rsidRPr="00FC3BB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FC3BB3">
        <w:rPr>
          <w:rFonts w:ascii="Times New Roman" w:hAnsi="Times New Roman" w:cs="Times New Roman"/>
          <w:sz w:val="24"/>
          <w:szCs w:val="24"/>
        </w:rPr>
        <w:t xml:space="preserve">ечатные и/или электронные образовательные и информационные ресурсы, рекомендуемые для использования в образовательном процессе. </w:t>
      </w:r>
    </w:p>
    <w:p w:rsidR="003F230F" w:rsidRPr="003F230F" w:rsidRDefault="003F230F" w:rsidP="003F230F">
      <w:pPr>
        <w:spacing w:before="120" w:after="0" w:line="240" w:lineRule="auto"/>
        <w:ind w:left="360" w:firstLine="349"/>
        <w:rPr>
          <w:rFonts w:ascii="Times New Roman" w:eastAsia="Times New Roman" w:hAnsi="Times New Roman" w:cs="Times New Roman"/>
          <w:b/>
          <w:sz w:val="24"/>
          <w:szCs w:val="24"/>
        </w:rPr>
      </w:pPr>
      <w:r w:rsidRPr="003F230F">
        <w:rPr>
          <w:rFonts w:ascii="Times New Roman" w:eastAsia="Times New Roman" w:hAnsi="Times New Roman" w:cs="Times New Roman"/>
          <w:b/>
          <w:sz w:val="24"/>
          <w:szCs w:val="24"/>
        </w:rPr>
        <w:t>3.2.1 Печатные издания:</w:t>
      </w:r>
    </w:p>
    <w:p w:rsidR="002F4852" w:rsidRPr="00BB2256" w:rsidRDefault="002F4852" w:rsidP="001C3D0E">
      <w:pPr>
        <w:pStyle w:val="ad"/>
        <w:numPr>
          <w:ilvl w:val="0"/>
          <w:numId w:val="51"/>
        </w:numPr>
        <w:tabs>
          <w:tab w:val="left" w:pos="709"/>
          <w:tab w:val="left" w:pos="851"/>
        </w:tabs>
        <w:spacing w:after="0"/>
        <w:ind w:left="-142" w:firstLine="568"/>
        <w:jc w:val="both"/>
      </w:pPr>
      <w:proofErr w:type="spellStart"/>
      <w:r w:rsidRPr="00BB2256">
        <w:t>Графкина</w:t>
      </w:r>
      <w:proofErr w:type="spellEnd"/>
      <w:r w:rsidRPr="00BB2256">
        <w:t xml:space="preserve"> М.В. Охрана труда и основы экологической безопасности.</w:t>
      </w:r>
      <w:proofErr w:type="gramStart"/>
      <w:r w:rsidRPr="00BB2256">
        <w:t xml:space="preserve"> .</w:t>
      </w:r>
      <w:proofErr w:type="gramEnd"/>
      <w:r w:rsidRPr="00BB2256">
        <w:t xml:space="preserve"> Учебное пособие. М.: «Академия», 2009.</w:t>
      </w:r>
    </w:p>
    <w:p w:rsidR="002F4852" w:rsidRDefault="002F4852" w:rsidP="001C3D0E">
      <w:pPr>
        <w:pStyle w:val="ad"/>
        <w:numPr>
          <w:ilvl w:val="0"/>
          <w:numId w:val="51"/>
        </w:numPr>
        <w:tabs>
          <w:tab w:val="left" w:pos="709"/>
          <w:tab w:val="left" w:pos="993"/>
        </w:tabs>
        <w:spacing w:after="0"/>
        <w:ind w:left="-142" w:firstLine="568"/>
        <w:jc w:val="both"/>
      </w:pPr>
      <w:proofErr w:type="spellStart"/>
      <w:r>
        <w:t>Клочкова</w:t>
      </w:r>
      <w:proofErr w:type="spellEnd"/>
      <w:r>
        <w:t xml:space="preserve"> Е.А. Охрана труда на железнодорожном транспорте: М.: ГОУ «УМЦ ЖДТ» 2008.</w:t>
      </w:r>
    </w:p>
    <w:p w:rsidR="00E8798F" w:rsidRDefault="00E8798F">
      <w:pPr>
        <w:rPr>
          <w:rFonts w:ascii="Times New Roman" w:hAnsi="Times New Roman" w:cs="Times New Roman"/>
          <w:b/>
        </w:rPr>
      </w:pPr>
    </w:p>
    <w:p w:rsidR="002660AD" w:rsidRDefault="002660AD">
      <w:pPr>
        <w:rPr>
          <w:rFonts w:ascii="Times New Roman" w:hAnsi="Times New Roman" w:cs="Times New Roman"/>
          <w:b/>
        </w:rPr>
      </w:pPr>
    </w:p>
    <w:p w:rsidR="002660AD" w:rsidRDefault="002660AD">
      <w:pPr>
        <w:rPr>
          <w:rFonts w:ascii="Times New Roman" w:hAnsi="Times New Roman" w:cs="Times New Roman"/>
          <w:b/>
        </w:rPr>
      </w:pPr>
    </w:p>
    <w:p w:rsidR="002660AD" w:rsidRDefault="002660AD">
      <w:pPr>
        <w:rPr>
          <w:rFonts w:ascii="Times New Roman" w:hAnsi="Times New Roman" w:cs="Times New Roman"/>
          <w:b/>
        </w:rPr>
      </w:pPr>
    </w:p>
    <w:p w:rsidR="002660AD" w:rsidRDefault="002660AD">
      <w:pPr>
        <w:rPr>
          <w:rFonts w:ascii="Times New Roman" w:hAnsi="Times New Roman" w:cs="Times New Roman"/>
          <w:b/>
        </w:rPr>
      </w:pPr>
    </w:p>
    <w:p w:rsidR="002660AD" w:rsidRDefault="002660AD">
      <w:pPr>
        <w:rPr>
          <w:rFonts w:ascii="Times New Roman" w:hAnsi="Times New Roman" w:cs="Times New Roman"/>
          <w:b/>
        </w:rPr>
      </w:pPr>
    </w:p>
    <w:p w:rsidR="002660AD" w:rsidRDefault="002660AD">
      <w:pPr>
        <w:rPr>
          <w:rFonts w:ascii="Times New Roman" w:hAnsi="Times New Roman" w:cs="Times New Roman"/>
          <w:b/>
        </w:rPr>
      </w:pPr>
    </w:p>
    <w:p w:rsidR="002660AD" w:rsidRDefault="002660AD">
      <w:pPr>
        <w:rPr>
          <w:rFonts w:ascii="Times New Roman" w:hAnsi="Times New Roman" w:cs="Times New Roman"/>
          <w:b/>
        </w:rPr>
      </w:pPr>
    </w:p>
    <w:p w:rsidR="002660AD" w:rsidRDefault="002660AD">
      <w:pPr>
        <w:rPr>
          <w:rFonts w:ascii="Times New Roman" w:hAnsi="Times New Roman" w:cs="Times New Roman"/>
          <w:b/>
        </w:rPr>
      </w:pPr>
    </w:p>
    <w:p w:rsidR="002660AD" w:rsidRPr="00BE6641" w:rsidRDefault="002660AD">
      <w:pPr>
        <w:rPr>
          <w:rFonts w:ascii="Times New Roman" w:hAnsi="Times New Roman" w:cs="Times New Roman"/>
          <w:b/>
        </w:rPr>
      </w:pPr>
    </w:p>
    <w:p w:rsidR="00A40210" w:rsidRPr="00BE6641" w:rsidRDefault="007C2AD8" w:rsidP="007C2AD8">
      <w:pPr>
        <w:pStyle w:val="ad"/>
        <w:ind w:left="284"/>
        <w:contextualSpacing/>
        <w:rPr>
          <w:b/>
        </w:rPr>
      </w:pPr>
      <w:r w:rsidRPr="00BE6641">
        <w:rPr>
          <w:b/>
        </w:rPr>
        <w:t xml:space="preserve">4. </w:t>
      </w:r>
      <w:r w:rsidR="00A40210" w:rsidRPr="00BE6641">
        <w:rPr>
          <w:b/>
        </w:rPr>
        <w:t>КОНТРОЛЬ И ОЦЕНКА РЕЗУЛЬТ</w:t>
      </w:r>
      <w:r w:rsidR="00784D7B" w:rsidRPr="00BE6641">
        <w:rPr>
          <w:b/>
        </w:rPr>
        <w:t>АТОВ ОСВОЕНИЯ УЧЕБНОЙ ДИСЦИПЛИНЫ</w:t>
      </w:r>
    </w:p>
    <w:p w:rsidR="00784D7B" w:rsidRPr="00BE6641" w:rsidRDefault="00784D7B" w:rsidP="00784D7B">
      <w:pPr>
        <w:pStyle w:val="ad"/>
        <w:ind w:left="284"/>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3293"/>
        <w:gridCol w:w="3143"/>
      </w:tblGrid>
      <w:tr w:rsidR="00A40210" w:rsidRPr="00BE6641" w:rsidTr="00A40210">
        <w:tc>
          <w:tcPr>
            <w:tcW w:w="1912" w:type="pct"/>
            <w:tcBorders>
              <w:top w:val="single" w:sz="4" w:space="0" w:color="auto"/>
              <w:left w:val="single" w:sz="4" w:space="0" w:color="auto"/>
              <w:bottom w:val="single" w:sz="4" w:space="0" w:color="auto"/>
              <w:right w:val="single" w:sz="4" w:space="0" w:color="auto"/>
            </w:tcBorders>
            <w:hideMark/>
          </w:tcPr>
          <w:p w:rsidR="00A40210" w:rsidRPr="00BE6641" w:rsidRDefault="00A40210" w:rsidP="003D294A">
            <w:pPr>
              <w:spacing w:after="0" w:line="240" w:lineRule="auto"/>
              <w:jc w:val="center"/>
              <w:rPr>
                <w:rFonts w:ascii="Times New Roman" w:hAnsi="Times New Roman" w:cs="Times New Roman"/>
                <w:b/>
                <w:bCs/>
                <w:sz w:val="24"/>
                <w:szCs w:val="24"/>
              </w:rPr>
            </w:pPr>
            <w:r w:rsidRPr="00BE6641">
              <w:rPr>
                <w:rFonts w:ascii="Times New Roman" w:hAnsi="Times New Roman" w:cs="Times New Roman"/>
                <w:b/>
                <w:bCs/>
                <w:sz w:val="24"/>
                <w:szCs w:val="24"/>
              </w:rPr>
              <w:t>Результаты обучения</w:t>
            </w:r>
          </w:p>
        </w:tc>
        <w:tc>
          <w:tcPr>
            <w:tcW w:w="1580" w:type="pct"/>
            <w:tcBorders>
              <w:top w:val="single" w:sz="4" w:space="0" w:color="auto"/>
              <w:left w:val="single" w:sz="4" w:space="0" w:color="auto"/>
              <w:bottom w:val="single" w:sz="4" w:space="0" w:color="auto"/>
              <w:right w:val="single" w:sz="4" w:space="0" w:color="auto"/>
            </w:tcBorders>
            <w:hideMark/>
          </w:tcPr>
          <w:p w:rsidR="00A40210" w:rsidRPr="00BE6641" w:rsidRDefault="00A40210" w:rsidP="003D294A">
            <w:pPr>
              <w:spacing w:after="0" w:line="240" w:lineRule="auto"/>
              <w:jc w:val="center"/>
              <w:rPr>
                <w:rFonts w:ascii="Times New Roman" w:hAnsi="Times New Roman" w:cs="Times New Roman"/>
                <w:b/>
                <w:bCs/>
                <w:sz w:val="24"/>
                <w:szCs w:val="24"/>
              </w:rPr>
            </w:pPr>
            <w:r w:rsidRPr="00BE6641">
              <w:rPr>
                <w:rFonts w:ascii="Times New Roman" w:hAnsi="Times New Roman" w:cs="Times New Roman"/>
                <w:b/>
                <w:bCs/>
                <w:sz w:val="24"/>
                <w:szCs w:val="24"/>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A40210" w:rsidRPr="00BE6641" w:rsidRDefault="00A40210" w:rsidP="003D294A">
            <w:pPr>
              <w:spacing w:after="0" w:line="240" w:lineRule="auto"/>
              <w:jc w:val="center"/>
              <w:rPr>
                <w:rFonts w:ascii="Times New Roman" w:hAnsi="Times New Roman" w:cs="Times New Roman"/>
                <w:b/>
                <w:bCs/>
                <w:sz w:val="24"/>
                <w:szCs w:val="24"/>
              </w:rPr>
            </w:pPr>
            <w:r w:rsidRPr="00BE6641">
              <w:rPr>
                <w:rFonts w:ascii="Times New Roman" w:hAnsi="Times New Roman" w:cs="Times New Roman"/>
                <w:b/>
                <w:bCs/>
                <w:sz w:val="24"/>
                <w:szCs w:val="24"/>
              </w:rPr>
              <w:t>Методы оценки</w:t>
            </w:r>
          </w:p>
        </w:tc>
      </w:tr>
      <w:tr w:rsidR="00A40210" w:rsidRPr="00CA5283" w:rsidTr="00A40210">
        <w:tc>
          <w:tcPr>
            <w:tcW w:w="1912" w:type="pct"/>
            <w:tcBorders>
              <w:top w:val="single" w:sz="4" w:space="0" w:color="auto"/>
              <w:left w:val="single" w:sz="4" w:space="0" w:color="auto"/>
              <w:bottom w:val="single" w:sz="4" w:space="0" w:color="auto"/>
              <w:right w:val="single" w:sz="4" w:space="0" w:color="auto"/>
            </w:tcBorders>
            <w:hideMark/>
          </w:tcPr>
          <w:p w:rsidR="00A40210" w:rsidRPr="00CA5283" w:rsidRDefault="00A40210" w:rsidP="003D294A">
            <w:pPr>
              <w:spacing w:after="0" w:line="240" w:lineRule="auto"/>
              <w:rPr>
                <w:rFonts w:ascii="Times New Roman" w:hAnsi="Times New Roman" w:cs="Times New Roman"/>
                <w:bCs/>
                <w:i/>
                <w:sz w:val="24"/>
                <w:szCs w:val="24"/>
              </w:rPr>
            </w:pPr>
            <w:r w:rsidRPr="00CA5283">
              <w:rPr>
                <w:rFonts w:ascii="Times New Roman" w:hAnsi="Times New Roman" w:cs="Times New Roman"/>
                <w:bCs/>
                <w:i/>
                <w:sz w:val="24"/>
                <w:szCs w:val="24"/>
              </w:rPr>
              <w:t>Перечень знаний, осваиваемых в рамках дисциплины</w:t>
            </w:r>
            <w:r w:rsidR="00CA5283">
              <w:rPr>
                <w:rFonts w:ascii="Times New Roman" w:hAnsi="Times New Roman" w:cs="Times New Roman"/>
                <w:bCs/>
                <w:i/>
                <w:sz w:val="24"/>
                <w:szCs w:val="24"/>
              </w:rPr>
              <w:t>:</w:t>
            </w:r>
          </w:p>
          <w:p w:rsidR="00E8798F" w:rsidRPr="00CA5283" w:rsidRDefault="00CA5283" w:rsidP="003D294A">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законодательство</w:t>
            </w:r>
            <w:r w:rsidR="00E8798F" w:rsidRPr="00CA5283">
              <w:rPr>
                <w:rFonts w:ascii="Times New Roman" w:hAnsi="Times New Roman" w:cs="Times New Roman"/>
                <w:bCs/>
                <w:sz w:val="24"/>
                <w:szCs w:val="24"/>
              </w:rPr>
              <w:t xml:space="preserve"> в области охраны труда</w:t>
            </w:r>
          </w:p>
          <w:p w:rsidR="00E8798F" w:rsidRPr="00CA5283" w:rsidRDefault="00E8798F" w:rsidP="003D294A">
            <w:pPr>
              <w:spacing w:after="0" w:line="240" w:lineRule="auto"/>
              <w:rPr>
                <w:rFonts w:ascii="Times New Roman" w:hAnsi="Times New Roman" w:cs="Times New Roman"/>
                <w:b/>
                <w:bCs/>
                <w:sz w:val="24"/>
                <w:szCs w:val="24"/>
              </w:rPr>
            </w:pPr>
            <w:r w:rsidRPr="00CA5283">
              <w:rPr>
                <w:rFonts w:ascii="Times New Roman" w:hAnsi="Times New Roman" w:cs="Times New Roman"/>
                <w:bCs/>
                <w:sz w:val="24"/>
                <w:szCs w:val="24"/>
              </w:rPr>
              <w:t>возможных опасных и вредных факторов, средств защиты</w:t>
            </w:r>
          </w:p>
          <w:p w:rsidR="00E8798F" w:rsidRPr="00CA5283" w:rsidRDefault="00E8798F" w:rsidP="003D294A">
            <w:pPr>
              <w:spacing w:after="0" w:line="240" w:lineRule="auto"/>
              <w:rPr>
                <w:rFonts w:ascii="Times New Roman" w:hAnsi="Times New Roman" w:cs="Times New Roman"/>
                <w:bCs/>
                <w:i/>
                <w:sz w:val="24"/>
                <w:szCs w:val="24"/>
              </w:rPr>
            </w:pPr>
            <w:r w:rsidRPr="00CA5283">
              <w:rPr>
                <w:rFonts w:ascii="Times New Roman" w:hAnsi="Times New Roman" w:cs="Times New Roman"/>
                <w:bCs/>
                <w:sz w:val="24"/>
                <w:szCs w:val="24"/>
              </w:rPr>
              <w:t>правил и норм охраны труда,  техники безопасности, промышленной санитарии,  противопожарной и экологической безопасности</w:t>
            </w:r>
          </w:p>
        </w:tc>
        <w:tc>
          <w:tcPr>
            <w:tcW w:w="1580" w:type="pct"/>
            <w:tcBorders>
              <w:top w:val="single" w:sz="4" w:space="0" w:color="auto"/>
              <w:left w:val="single" w:sz="4" w:space="0" w:color="auto"/>
              <w:bottom w:val="single" w:sz="4" w:space="0" w:color="auto"/>
              <w:right w:val="single" w:sz="4" w:space="0" w:color="auto"/>
            </w:tcBorders>
            <w:hideMark/>
          </w:tcPr>
          <w:p w:rsidR="00A40210" w:rsidRPr="00CA5283" w:rsidRDefault="00D426E7" w:rsidP="003D294A">
            <w:pPr>
              <w:spacing w:after="0" w:line="240" w:lineRule="auto"/>
              <w:rPr>
                <w:rFonts w:ascii="Times New Roman" w:hAnsi="Times New Roman" w:cs="Times New Roman"/>
                <w:bCs/>
                <w:i/>
                <w:sz w:val="24"/>
                <w:szCs w:val="24"/>
              </w:rPr>
            </w:pPr>
            <w:r w:rsidRPr="00CA5283">
              <w:rPr>
                <w:rFonts w:ascii="Times New Roman" w:hAnsi="Times New Roman" w:cs="Times New Roman"/>
                <w:bCs/>
                <w:i/>
                <w:sz w:val="24"/>
                <w:szCs w:val="24"/>
              </w:rPr>
              <w:t xml:space="preserve">Демонстрация </w:t>
            </w:r>
            <w:r w:rsidR="00A40210" w:rsidRPr="00CA5283">
              <w:rPr>
                <w:rFonts w:ascii="Times New Roman" w:hAnsi="Times New Roman" w:cs="Times New Roman"/>
                <w:bCs/>
                <w:i/>
                <w:sz w:val="24"/>
                <w:szCs w:val="24"/>
              </w:rPr>
              <w:t xml:space="preserve"> знаний</w:t>
            </w:r>
          </w:p>
          <w:p w:rsidR="00CD0E16" w:rsidRPr="00CA5283" w:rsidRDefault="00CD0E16" w:rsidP="003D294A">
            <w:pPr>
              <w:spacing w:after="0" w:line="240" w:lineRule="auto"/>
              <w:rPr>
                <w:rFonts w:ascii="Times New Roman" w:hAnsi="Times New Roman" w:cs="Times New Roman"/>
                <w:b/>
                <w:bCs/>
                <w:sz w:val="24"/>
                <w:szCs w:val="24"/>
              </w:rPr>
            </w:pPr>
            <w:r w:rsidRPr="00CA5283">
              <w:rPr>
                <w:rFonts w:ascii="Times New Roman" w:hAnsi="Times New Roman" w:cs="Times New Roman"/>
                <w:bCs/>
                <w:sz w:val="24"/>
                <w:szCs w:val="24"/>
              </w:rPr>
              <w:t>законодательства в области охраны труда</w:t>
            </w:r>
            <w:r w:rsidR="00FC3BB3">
              <w:rPr>
                <w:rFonts w:ascii="Times New Roman" w:hAnsi="Times New Roman" w:cs="Times New Roman"/>
                <w:bCs/>
                <w:sz w:val="24"/>
                <w:szCs w:val="24"/>
              </w:rPr>
              <w:t>;</w:t>
            </w:r>
          </w:p>
          <w:p w:rsidR="00CD0E16" w:rsidRPr="00CA5283" w:rsidRDefault="00CD0E16" w:rsidP="003D294A">
            <w:pPr>
              <w:spacing w:after="0" w:line="240" w:lineRule="auto"/>
              <w:rPr>
                <w:rFonts w:ascii="Times New Roman" w:hAnsi="Times New Roman" w:cs="Times New Roman"/>
                <w:b/>
                <w:bCs/>
                <w:sz w:val="24"/>
                <w:szCs w:val="24"/>
              </w:rPr>
            </w:pPr>
            <w:r w:rsidRPr="00CA5283">
              <w:rPr>
                <w:rFonts w:ascii="Times New Roman" w:hAnsi="Times New Roman" w:cs="Times New Roman"/>
                <w:bCs/>
                <w:sz w:val="24"/>
                <w:szCs w:val="24"/>
              </w:rPr>
              <w:t>возможных опасных и вредных факторов, средств защиты</w:t>
            </w:r>
            <w:r w:rsidR="00FC3BB3">
              <w:rPr>
                <w:rFonts w:ascii="Times New Roman" w:hAnsi="Times New Roman" w:cs="Times New Roman"/>
                <w:bCs/>
                <w:sz w:val="24"/>
                <w:szCs w:val="24"/>
              </w:rPr>
              <w:t>;</w:t>
            </w:r>
          </w:p>
          <w:p w:rsidR="00CD0E16" w:rsidRPr="00CA5283" w:rsidRDefault="00CD0E16" w:rsidP="003D294A">
            <w:pPr>
              <w:spacing w:after="0" w:line="240" w:lineRule="auto"/>
              <w:rPr>
                <w:rFonts w:ascii="Times New Roman" w:hAnsi="Times New Roman" w:cs="Times New Roman"/>
                <w:bCs/>
                <w:sz w:val="24"/>
                <w:szCs w:val="24"/>
              </w:rPr>
            </w:pPr>
            <w:r w:rsidRPr="00CA5283">
              <w:rPr>
                <w:rFonts w:ascii="Times New Roman" w:hAnsi="Times New Roman" w:cs="Times New Roman"/>
                <w:bCs/>
                <w:sz w:val="24"/>
                <w:szCs w:val="24"/>
              </w:rPr>
              <w:t>правил и норм охраны труда,  техники безопасности, промышленной санитарии,  противопожарной и экологической безопасности</w:t>
            </w:r>
          </w:p>
        </w:tc>
        <w:tc>
          <w:tcPr>
            <w:tcW w:w="1508" w:type="pct"/>
            <w:tcBorders>
              <w:top w:val="single" w:sz="4" w:space="0" w:color="auto"/>
              <w:left w:val="single" w:sz="4" w:space="0" w:color="auto"/>
              <w:bottom w:val="single" w:sz="4" w:space="0" w:color="auto"/>
              <w:right w:val="single" w:sz="4" w:space="0" w:color="auto"/>
            </w:tcBorders>
            <w:hideMark/>
          </w:tcPr>
          <w:p w:rsidR="00A40210" w:rsidRPr="00CA5283" w:rsidRDefault="003D294A" w:rsidP="00FC3BB3">
            <w:pPr>
              <w:spacing w:after="0" w:line="240" w:lineRule="auto"/>
              <w:rPr>
                <w:rFonts w:ascii="Times New Roman" w:hAnsi="Times New Roman" w:cs="Times New Roman"/>
                <w:bCs/>
                <w:i/>
                <w:sz w:val="24"/>
                <w:szCs w:val="24"/>
              </w:rPr>
            </w:pPr>
            <w:r>
              <w:rPr>
                <w:rFonts w:ascii="Times New Roman" w:hAnsi="Times New Roman" w:cs="Times New Roman"/>
                <w:bCs/>
                <w:sz w:val="24"/>
                <w:szCs w:val="24"/>
              </w:rPr>
              <w:t>Все виды опроса</w:t>
            </w:r>
            <w:r w:rsidR="00FC3BB3">
              <w:rPr>
                <w:rFonts w:ascii="Times New Roman" w:hAnsi="Times New Roman" w:cs="Times New Roman"/>
                <w:bCs/>
                <w:sz w:val="24"/>
                <w:szCs w:val="24"/>
              </w:rPr>
              <w:t>, т</w:t>
            </w:r>
            <w:r w:rsidR="00A40210" w:rsidRPr="00CA5283">
              <w:rPr>
                <w:rFonts w:ascii="Times New Roman" w:hAnsi="Times New Roman" w:cs="Times New Roman"/>
                <w:bCs/>
                <w:sz w:val="24"/>
                <w:szCs w:val="24"/>
              </w:rPr>
              <w:t>естирование</w:t>
            </w:r>
            <w:r w:rsidR="00FC3BB3">
              <w:rPr>
                <w:rFonts w:ascii="Times New Roman" w:hAnsi="Times New Roman" w:cs="Times New Roman"/>
                <w:bCs/>
                <w:sz w:val="24"/>
                <w:szCs w:val="24"/>
              </w:rPr>
              <w:t>, о</w:t>
            </w:r>
            <w:r w:rsidR="00FC3BB3" w:rsidRPr="00CA5283">
              <w:rPr>
                <w:rFonts w:ascii="Times New Roman" w:hAnsi="Times New Roman" w:cs="Times New Roman"/>
                <w:bCs/>
                <w:sz w:val="24"/>
                <w:szCs w:val="24"/>
              </w:rPr>
              <w:t>ценка результатов выполнения практических работ</w:t>
            </w:r>
          </w:p>
        </w:tc>
      </w:tr>
      <w:tr w:rsidR="00A40210" w:rsidRPr="00CA5283" w:rsidTr="00A40210">
        <w:trPr>
          <w:trHeight w:val="896"/>
        </w:trPr>
        <w:tc>
          <w:tcPr>
            <w:tcW w:w="1912" w:type="pct"/>
            <w:tcBorders>
              <w:top w:val="single" w:sz="4" w:space="0" w:color="auto"/>
              <w:left w:val="single" w:sz="4" w:space="0" w:color="auto"/>
              <w:bottom w:val="single" w:sz="4" w:space="0" w:color="auto"/>
              <w:right w:val="single" w:sz="4" w:space="0" w:color="auto"/>
            </w:tcBorders>
            <w:hideMark/>
          </w:tcPr>
          <w:p w:rsidR="00A40210" w:rsidRPr="00CA5283" w:rsidRDefault="00A40210" w:rsidP="003D294A">
            <w:pPr>
              <w:spacing w:after="0" w:line="240" w:lineRule="auto"/>
              <w:rPr>
                <w:rFonts w:ascii="Times New Roman" w:hAnsi="Times New Roman" w:cs="Times New Roman"/>
                <w:bCs/>
                <w:i/>
                <w:sz w:val="24"/>
                <w:szCs w:val="24"/>
              </w:rPr>
            </w:pPr>
            <w:r w:rsidRPr="00CA5283">
              <w:rPr>
                <w:rFonts w:ascii="Times New Roman" w:hAnsi="Times New Roman" w:cs="Times New Roman"/>
                <w:bCs/>
                <w:i/>
                <w:sz w:val="24"/>
                <w:szCs w:val="24"/>
              </w:rPr>
              <w:t>Перечень умений, осваиваемых в рамках дисциплины</w:t>
            </w:r>
          </w:p>
          <w:p w:rsidR="00E8798F" w:rsidRPr="00CA5283" w:rsidRDefault="00E8798F" w:rsidP="00FC3BB3">
            <w:pPr>
              <w:spacing w:after="0" w:line="240" w:lineRule="auto"/>
              <w:rPr>
                <w:rFonts w:ascii="Times New Roman" w:hAnsi="Times New Roman" w:cs="Times New Roman"/>
                <w:bCs/>
                <w:sz w:val="24"/>
                <w:szCs w:val="24"/>
              </w:rPr>
            </w:pPr>
            <w:r w:rsidRPr="00CA5283">
              <w:rPr>
                <w:rFonts w:ascii="Times New Roman" w:hAnsi="Times New Roman" w:cs="Times New Roman"/>
                <w:bCs/>
                <w:sz w:val="24"/>
                <w:szCs w:val="24"/>
              </w:rPr>
              <w:t xml:space="preserve">осуществлять выполнение требований охраны труда, промышленной и пожарной безопасности при ремонте </w:t>
            </w:r>
            <w:r w:rsidR="00FC3BB3">
              <w:rPr>
                <w:rFonts w:ascii="Times New Roman" w:hAnsi="Times New Roman" w:cs="Times New Roman"/>
                <w:bCs/>
                <w:sz w:val="24"/>
                <w:szCs w:val="24"/>
              </w:rPr>
              <w:t>оборудования</w:t>
            </w:r>
          </w:p>
        </w:tc>
        <w:tc>
          <w:tcPr>
            <w:tcW w:w="1580" w:type="pct"/>
            <w:tcBorders>
              <w:top w:val="single" w:sz="4" w:space="0" w:color="auto"/>
              <w:left w:val="single" w:sz="4" w:space="0" w:color="auto"/>
              <w:bottom w:val="single" w:sz="4" w:space="0" w:color="auto"/>
              <w:right w:val="single" w:sz="4" w:space="0" w:color="auto"/>
            </w:tcBorders>
          </w:tcPr>
          <w:p w:rsidR="00CD0E16" w:rsidRPr="00CA5283" w:rsidRDefault="00CD0E16" w:rsidP="003D294A">
            <w:pPr>
              <w:spacing w:after="0" w:line="240" w:lineRule="auto"/>
              <w:rPr>
                <w:rFonts w:ascii="Times New Roman" w:hAnsi="Times New Roman" w:cs="Times New Roman"/>
                <w:bCs/>
                <w:i/>
                <w:sz w:val="24"/>
                <w:szCs w:val="24"/>
              </w:rPr>
            </w:pPr>
            <w:r w:rsidRPr="00CA5283">
              <w:rPr>
                <w:rFonts w:ascii="Times New Roman" w:hAnsi="Times New Roman" w:cs="Times New Roman"/>
                <w:bCs/>
                <w:i/>
                <w:sz w:val="24"/>
                <w:szCs w:val="24"/>
              </w:rPr>
              <w:t xml:space="preserve">Демонстрация  умений </w:t>
            </w:r>
          </w:p>
          <w:p w:rsidR="00A40210" w:rsidRPr="00C87D80" w:rsidRDefault="00CD0E16" w:rsidP="00FC3BB3">
            <w:pPr>
              <w:spacing w:after="0" w:line="240" w:lineRule="auto"/>
              <w:rPr>
                <w:rFonts w:ascii="Times New Roman" w:hAnsi="Times New Roman" w:cs="Times New Roman"/>
                <w:bCs/>
                <w:sz w:val="24"/>
                <w:szCs w:val="24"/>
              </w:rPr>
            </w:pPr>
            <w:r w:rsidRPr="00CA5283">
              <w:rPr>
                <w:rFonts w:ascii="Times New Roman" w:hAnsi="Times New Roman" w:cs="Times New Roman"/>
                <w:bCs/>
                <w:sz w:val="24"/>
                <w:szCs w:val="24"/>
              </w:rPr>
              <w:t xml:space="preserve">выполнение требований охраны труда, промышленной и пожарной безопасности при ремонте </w:t>
            </w:r>
            <w:r w:rsidR="00FC3BB3">
              <w:rPr>
                <w:rFonts w:ascii="Times New Roman" w:hAnsi="Times New Roman" w:cs="Times New Roman"/>
                <w:bCs/>
                <w:sz w:val="24"/>
                <w:szCs w:val="24"/>
              </w:rPr>
              <w:t>оборудования</w:t>
            </w:r>
          </w:p>
        </w:tc>
        <w:tc>
          <w:tcPr>
            <w:tcW w:w="1508" w:type="pct"/>
            <w:tcBorders>
              <w:top w:val="single" w:sz="4" w:space="0" w:color="auto"/>
              <w:left w:val="single" w:sz="4" w:space="0" w:color="auto"/>
              <w:bottom w:val="single" w:sz="4" w:space="0" w:color="auto"/>
              <w:right w:val="single" w:sz="4" w:space="0" w:color="auto"/>
            </w:tcBorders>
            <w:hideMark/>
          </w:tcPr>
          <w:p w:rsidR="00A40210" w:rsidRPr="00CA5283" w:rsidRDefault="00A40210" w:rsidP="003D294A">
            <w:pPr>
              <w:spacing w:after="0" w:line="240" w:lineRule="auto"/>
              <w:rPr>
                <w:rFonts w:ascii="Times New Roman" w:hAnsi="Times New Roman" w:cs="Times New Roman"/>
                <w:bCs/>
                <w:sz w:val="24"/>
                <w:szCs w:val="24"/>
              </w:rPr>
            </w:pPr>
            <w:r w:rsidRPr="00CA5283">
              <w:rPr>
                <w:rFonts w:ascii="Times New Roman" w:hAnsi="Times New Roman" w:cs="Times New Roman"/>
                <w:bCs/>
                <w:sz w:val="24"/>
                <w:szCs w:val="24"/>
              </w:rPr>
              <w:t>Оценка результатов выполнения практич</w:t>
            </w:r>
            <w:r w:rsidR="00CD0E16" w:rsidRPr="00CA5283">
              <w:rPr>
                <w:rFonts w:ascii="Times New Roman" w:hAnsi="Times New Roman" w:cs="Times New Roman"/>
                <w:bCs/>
                <w:sz w:val="24"/>
                <w:szCs w:val="24"/>
              </w:rPr>
              <w:t>еских работ</w:t>
            </w:r>
          </w:p>
        </w:tc>
      </w:tr>
    </w:tbl>
    <w:p w:rsidR="00A40210" w:rsidRDefault="00A40210" w:rsidP="00CD0E16">
      <w:pPr>
        <w:spacing w:after="0"/>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r>
        <w:rPr>
          <w:rFonts w:ascii="Times New Roman" w:hAnsi="Times New Roman" w:cs="Times New Roman"/>
          <w:b/>
          <w:i/>
        </w:rPr>
        <w:br w:type="page"/>
      </w:r>
    </w:p>
    <w:p w:rsidR="002C13D1" w:rsidRDefault="002C13D1" w:rsidP="00A40210">
      <w:pPr>
        <w:spacing w:after="0"/>
        <w:ind w:right="-1"/>
        <w:jc w:val="right"/>
        <w:rPr>
          <w:rFonts w:ascii="Times New Roman" w:hAnsi="Times New Roman" w:cs="Times New Roman"/>
          <w:b/>
          <w:i/>
        </w:rPr>
      </w:pPr>
    </w:p>
    <w:p w:rsidR="002C13D1" w:rsidRDefault="002C13D1" w:rsidP="00A40210">
      <w:pPr>
        <w:spacing w:after="0"/>
        <w:ind w:right="-1"/>
        <w:jc w:val="right"/>
        <w:rPr>
          <w:rFonts w:ascii="Times New Roman" w:hAnsi="Times New Roman" w:cs="Times New Roman"/>
          <w:b/>
          <w:i/>
        </w:rPr>
      </w:pPr>
    </w:p>
    <w:p w:rsidR="00A40210" w:rsidRDefault="00A40210" w:rsidP="00A40210">
      <w:pPr>
        <w:spacing w:after="0"/>
        <w:ind w:right="-1"/>
        <w:jc w:val="right"/>
        <w:rPr>
          <w:rFonts w:ascii="Times New Roman" w:hAnsi="Times New Roman" w:cs="Times New Roman"/>
          <w:b/>
          <w:i/>
        </w:rPr>
      </w:pPr>
      <w:r>
        <w:rPr>
          <w:rFonts w:ascii="Times New Roman" w:hAnsi="Times New Roman" w:cs="Times New Roman"/>
          <w:b/>
          <w:i/>
        </w:rPr>
        <w:t xml:space="preserve">Приложение </w:t>
      </w:r>
      <w:r>
        <w:rPr>
          <w:rFonts w:ascii="Times New Roman" w:hAnsi="Times New Roman" w:cs="Times New Roman"/>
          <w:b/>
          <w:i/>
          <w:lang w:val="en-US"/>
        </w:rPr>
        <w:t>II</w:t>
      </w:r>
      <w:r>
        <w:rPr>
          <w:rFonts w:ascii="Times New Roman" w:hAnsi="Times New Roman" w:cs="Times New Roman"/>
          <w:b/>
          <w:i/>
        </w:rPr>
        <w:t>.1</w:t>
      </w:r>
    </w:p>
    <w:p w:rsidR="0036421F" w:rsidRPr="00BE6641" w:rsidRDefault="00A40210" w:rsidP="00A40210">
      <w:pPr>
        <w:spacing w:after="0"/>
        <w:ind w:right="-1"/>
        <w:jc w:val="right"/>
        <w:rPr>
          <w:rFonts w:ascii="Times New Roman" w:hAnsi="Times New Roman" w:cs="Times New Roman"/>
          <w:b/>
        </w:rPr>
      </w:pPr>
      <w:r w:rsidRPr="00BE6641">
        <w:rPr>
          <w:rFonts w:ascii="Times New Roman" w:hAnsi="Times New Roman" w:cs="Times New Roman"/>
          <w:b/>
        </w:rPr>
        <w:t>к ПО</w:t>
      </w:r>
      <w:r w:rsidR="0036421F" w:rsidRPr="00BE6641">
        <w:rPr>
          <w:rFonts w:ascii="Times New Roman" w:hAnsi="Times New Roman" w:cs="Times New Roman"/>
          <w:b/>
        </w:rPr>
        <w:t>ОП по профессии</w:t>
      </w:r>
    </w:p>
    <w:p w:rsidR="00A40210" w:rsidRPr="00BE6641" w:rsidRDefault="00A40210" w:rsidP="0036421F">
      <w:pPr>
        <w:spacing w:after="0"/>
        <w:ind w:right="-1"/>
        <w:jc w:val="right"/>
        <w:rPr>
          <w:rFonts w:ascii="Times New Roman" w:hAnsi="Times New Roman"/>
          <w:b/>
          <w:sz w:val="24"/>
          <w:szCs w:val="24"/>
        </w:rPr>
      </w:pPr>
      <w:r w:rsidRPr="00BE6641">
        <w:rPr>
          <w:rFonts w:ascii="Times New Roman" w:hAnsi="Times New Roman" w:cs="Times New Roman"/>
          <w:b/>
        </w:rPr>
        <w:t xml:space="preserve"> 23.01.12</w:t>
      </w:r>
      <w:r w:rsidR="0036421F" w:rsidRPr="00BE6641">
        <w:rPr>
          <w:rFonts w:ascii="Times New Roman" w:hAnsi="Times New Roman" w:cs="Times New Roman"/>
          <w:b/>
        </w:rPr>
        <w:t xml:space="preserve"> </w:t>
      </w:r>
      <w:r w:rsidRPr="00BE6641">
        <w:rPr>
          <w:rFonts w:ascii="Times New Roman" w:hAnsi="Times New Roman"/>
          <w:b/>
          <w:sz w:val="24"/>
          <w:szCs w:val="24"/>
        </w:rPr>
        <w:t>Слесарь-электрик метрополитена</w:t>
      </w:r>
    </w:p>
    <w:p w:rsidR="00A40210" w:rsidRPr="00BE6641" w:rsidRDefault="00A40210" w:rsidP="00A40210">
      <w:pPr>
        <w:jc w:val="center"/>
        <w:rPr>
          <w:rFonts w:ascii="Times New Roman" w:hAnsi="Times New Roman" w:cs="Times New Roman"/>
          <w:b/>
        </w:rPr>
      </w:pPr>
    </w:p>
    <w:p w:rsidR="00CD0E16" w:rsidRDefault="00CD0E16" w:rsidP="00A40210">
      <w:pPr>
        <w:jc w:val="center"/>
        <w:rPr>
          <w:rFonts w:ascii="Times New Roman" w:hAnsi="Times New Roman" w:cs="Times New Roman"/>
          <w:b/>
          <w:i/>
        </w:rPr>
      </w:pPr>
    </w:p>
    <w:p w:rsidR="00CD0E16" w:rsidRDefault="00CD0E16" w:rsidP="00A40210">
      <w:pPr>
        <w:jc w:val="center"/>
        <w:rPr>
          <w:rFonts w:ascii="Times New Roman" w:hAnsi="Times New Roman" w:cs="Times New Roman"/>
          <w:b/>
          <w:i/>
        </w:rPr>
      </w:pPr>
    </w:p>
    <w:p w:rsidR="00CD0E16" w:rsidRDefault="00CD0E16" w:rsidP="00A40210">
      <w:pPr>
        <w:jc w:val="center"/>
        <w:rPr>
          <w:rFonts w:ascii="Times New Roman" w:hAnsi="Times New Roman" w:cs="Times New Roman"/>
          <w:b/>
          <w:i/>
        </w:rPr>
      </w:pPr>
    </w:p>
    <w:p w:rsidR="00CD0E16" w:rsidRDefault="00CD0E16" w:rsidP="00A40210">
      <w:pPr>
        <w:jc w:val="center"/>
        <w:rPr>
          <w:rFonts w:ascii="Times New Roman" w:hAnsi="Times New Roman" w:cs="Times New Roman"/>
          <w:b/>
          <w:i/>
        </w:rPr>
      </w:pPr>
    </w:p>
    <w:p w:rsidR="00CD0E16" w:rsidRDefault="00CD0E16" w:rsidP="00A40210">
      <w:pPr>
        <w:jc w:val="center"/>
        <w:rPr>
          <w:rFonts w:ascii="Times New Roman" w:hAnsi="Times New Roman" w:cs="Times New Roman"/>
          <w:b/>
          <w:i/>
        </w:rPr>
      </w:pPr>
    </w:p>
    <w:p w:rsidR="00A40210" w:rsidRPr="00664E17" w:rsidRDefault="00A40210" w:rsidP="00A40210">
      <w:pPr>
        <w:jc w:val="center"/>
        <w:rPr>
          <w:rFonts w:ascii="Times New Roman" w:hAnsi="Times New Roman" w:cs="Times New Roman"/>
          <w:b/>
          <w:i/>
          <w:sz w:val="24"/>
          <w:szCs w:val="24"/>
        </w:rPr>
      </w:pPr>
    </w:p>
    <w:p w:rsidR="00A40210" w:rsidRPr="00BE6641" w:rsidRDefault="00A40210" w:rsidP="00A40210">
      <w:pPr>
        <w:jc w:val="center"/>
        <w:rPr>
          <w:rFonts w:ascii="Times New Roman" w:hAnsi="Times New Roman" w:cs="Times New Roman"/>
          <w:b/>
          <w:sz w:val="24"/>
          <w:szCs w:val="24"/>
        </w:rPr>
      </w:pPr>
      <w:r w:rsidRPr="00BE6641">
        <w:rPr>
          <w:rFonts w:ascii="Times New Roman" w:hAnsi="Times New Roman" w:cs="Times New Roman"/>
          <w:b/>
          <w:sz w:val="24"/>
          <w:szCs w:val="24"/>
        </w:rPr>
        <w:t>ПРИМЕРНАЯ РАБОЧАЯ ПРОГРАММА УЧЕБНОЙ ДИСЦИПЛИНЫ</w:t>
      </w:r>
    </w:p>
    <w:p w:rsidR="00A40210" w:rsidRPr="00427A58" w:rsidRDefault="0036421F" w:rsidP="00427A58">
      <w:pPr>
        <w:pStyle w:val="1"/>
        <w:jc w:val="center"/>
        <w:rPr>
          <w:rFonts w:ascii="Times New Roman" w:hAnsi="Times New Roman"/>
          <w:sz w:val="24"/>
          <w:szCs w:val="24"/>
        </w:rPr>
      </w:pPr>
      <w:r>
        <w:rPr>
          <w:rFonts w:ascii="Times New Roman" w:hAnsi="Times New Roman"/>
          <w:sz w:val="24"/>
          <w:szCs w:val="24"/>
        </w:rPr>
        <w:t xml:space="preserve">ОП </w:t>
      </w:r>
      <w:r w:rsidR="001679CD" w:rsidRPr="00427A58">
        <w:rPr>
          <w:rFonts w:ascii="Times New Roman" w:hAnsi="Times New Roman"/>
          <w:sz w:val="24"/>
          <w:szCs w:val="24"/>
        </w:rPr>
        <w:t>04 БЕЗОПАСНОСТЬ ЖИЗНЕДЕЯТЕЛЬНОСТИ</w:t>
      </w:r>
    </w:p>
    <w:p w:rsidR="00A40210" w:rsidRDefault="00A40210" w:rsidP="00A40210">
      <w:pPr>
        <w:jc w:val="center"/>
        <w:rPr>
          <w:rFonts w:ascii="Times New Roman" w:hAnsi="Times New Roman" w:cs="Times New Roman"/>
          <w:b/>
          <w:i/>
        </w:rPr>
      </w:pPr>
    </w:p>
    <w:p w:rsidR="00A40210" w:rsidRDefault="00A40210"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CD0E16" w:rsidRDefault="00CD0E16" w:rsidP="00A40210">
      <w:pPr>
        <w:rPr>
          <w:rFonts w:ascii="Times New Roman" w:hAnsi="Times New Roman" w:cs="Times New Roman"/>
          <w:b/>
          <w:i/>
        </w:rPr>
      </w:pPr>
    </w:p>
    <w:p w:rsidR="00CD0E16" w:rsidRDefault="00CD0E16" w:rsidP="00A40210">
      <w:pPr>
        <w:rPr>
          <w:rFonts w:ascii="Times New Roman" w:hAnsi="Times New Roman" w:cs="Times New Roman"/>
          <w:b/>
          <w:i/>
        </w:rPr>
      </w:pPr>
    </w:p>
    <w:p w:rsidR="00CD0E16" w:rsidRDefault="00CD0E16" w:rsidP="00A40210">
      <w:pPr>
        <w:rPr>
          <w:rFonts w:ascii="Times New Roman" w:hAnsi="Times New Roman" w:cs="Times New Roman"/>
          <w:b/>
          <w:i/>
        </w:rPr>
      </w:pPr>
    </w:p>
    <w:p w:rsidR="00CD0E16" w:rsidRDefault="00CD0E16" w:rsidP="00A40210">
      <w:pPr>
        <w:rPr>
          <w:rFonts w:ascii="Times New Roman" w:hAnsi="Times New Roman" w:cs="Times New Roman"/>
          <w:b/>
          <w:i/>
        </w:rPr>
      </w:pPr>
    </w:p>
    <w:p w:rsidR="00CD0E16" w:rsidRDefault="00CD0E16" w:rsidP="00A40210">
      <w:pPr>
        <w:rPr>
          <w:rFonts w:ascii="Times New Roman" w:hAnsi="Times New Roman" w:cs="Times New Roman"/>
          <w:b/>
          <w:i/>
        </w:rPr>
      </w:pPr>
    </w:p>
    <w:p w:rsidR="00CD0E16" w:rsidRDefault="00CD0E16" w:rsidP="00A40210">
      <w:pPr>
        <w:rPr>
          <w:rFonts w:ascii="Times New Roman" w:hAnsi="Times New Roman" w:cs="Times New Roman"/>
          <w:b/>
          <w:i/>
        </w:rPr>
      </w:pPr>
    </w:p>
    <w:p w:rsidR="00CD0E16" w:rsidRDefault="00CD0E16" w:rsidP="00A40210">
      <w:pPr>
        <w:rPr>
          <w:rFonts w:ascii="Times New Roman" w:hAnsi="Times New Roman" w:cs="Times New Roman"/>
          <w:b/>
          <w:i/>
        </w:rPr>
      </w:pPr>
    </w:p>
    <w:p w:rsidR="00CD0E16" w:rsidRDefault="00CD0E16" w:rsidP="00A40210">
      <w:pPr>
        <w:rPr>
          <w:rFonts w:ascii="Times New Roman" w:hAnsi="Times New Roman" w:cs="Times New Roman"/>
          <w:b/>
          <w:i/>
        </w:rPr>
      </w:pPr>
    </w:p>
    <w:p w:rsidR="00A40210" w:rsidRDefault="00A40210" w:rsidP="00A40210">
      <w:pPr>
        <w:rPr>
          <w:rFonts w:ascii="Times New Roman" w:hAnsi="Times New Roman" w:cs="Times New Roman"/>
          <w:b/>
          <w:i/>
        </w:rPr>
      </w:pPr>
    </w:p>
    <w:p w:rsidR="0036421F" w:rsidRDefault="0036421F" w:rsidP="00A40210">
      <w:pPr>
        <w:jc w:val="center"/>
        <w:rPr>
          <w:rFonts w:ascii="Times New Roman" w:hAnsi="Times New Roman" w:cs="Times New Roman"/>
          <w:b/>
          <w:bCs/>
        </w:rPr>
      </w:pPr>
    </w:p>
    <w:p w:rsidR="0036421F" w:rsidRDefault="0036421F" w:rsidP="00A40210">
      <w:pPr>
        <w:jc w:val="center"/>
        <w:rPr>
          <w:rFonts w:ascii="Times New Roman" w:hAnsi="Times New Roman" w:cs="Times New Roman"/>
          <w:b/>
          <w:bCs/>
        </w:rPr>
      </w:pPr>
    </w:p>
    <w:p w:rsidR="00A40210" w:rsidRPr="00427A58" w:rsidRDefault="008B74E0" w:rsidP="00A40210">
      <w:pPr>
        <w:jc w:val="center"/>
        <w:rPr>
          <w:rFonts w:ascii="Times New Roman" w:hAnsi="Times New Roman" w:cs="Times New Roman"/>
          <w:b/>
          <w:bCs/>
        </w:rPr>
      </w:pPr>
      <w:r w:rsidRPr="00427A58">
        <w:rPr>
          <w:rFonts w:ascii="Times New Roman" w:hAnsi="Times New Roman" w:cs="Times New Roman"/>
          <w:b/>
          <w:bCs/>
        </w:rPr>
        <w:t>2018</w:t>
      </w:r>
      <w:r w:rsidR="001679CD" w:rsidRPr="00427A58">
        <w:rPr>
          <w:rFonts w:ascii="Times New Roman" w:hAnsi="Times New Roman" w:cs="Times New Roman"/>
          <w:b/>
          <w:bCs/>
        </w:rPr>
        <w:t xml:space="preserve"> </w:t>
      </w:r>
    </w:p>
    <w:p w:rsidR="002C13D1" w:rsidRDefault="002C13D1">
      <w:pPr>
        <w:rPr>
          <w:rFonts w:ascii="Times New Roman" w:hAnsi="Times New Roman" w:cs="Times New Roman"/>
          <w:b/>
          <w:i/>
        </w:rPr>
      </w:pPr>
      <w:r>
        <w:rPr>
          <w:rFonts w:ascii="Times New Roman" w:hAnsi="Times New Roman" w:cs="Times New Roman"/>
          <w:b/>
          <w:i/>
        </w:rPr>
        <w:br w:type="page"/>
      </w:r>
    </w:p>
    <w:p w:rsidR="00A40210" w:rsidRPr="00BE6641" w:rsidRDefault="00A40210" w:rsidP="00A40210">
      <w:pPr>
        <w:jc w:val="center"/>
        <w:rPr>
          <w:rFonts w:ascii="Times New Roman" w:hAnsi="Times New Roman" w:cs="Times New Roman"/>
          <w:b/>
          <w:sz w:val="24"/>
          <w:szCs w:val="24"/>
        </w:rPr>
      </w:pPr>
      <w:r w:rsidRPr="00BE6641">
        <w:rPr>
          <w:rFonts w:ascii="Times New Roman" w:hAnsi="Times New Roman" w:cs="Times New Roman"/>
          <w:b/>
          <w:sz w:val="24"/>
          <w:szCs w:val="24"/>
        </w:rPr>
        <w:t>СОДЕРЖАНИЕ</w:t>
      </w:r>
    </w:p>
    <w:p w:rsidR="00A40210" w:rsidRPr="00664E17" w:rsidRDefault="00A40210" w:rsidP="00A40210">
      <w:pPr>
        <w:rPr>
          <w:rFonts w:ascii="Times New Roman" w:hAnsi="Times New Roman" w:cs="Times New Roman"/>
          <w:b/>
          <w:i/>
          <w:sz w:val="24"/>
          <w:szCs w:val="24"/>
        </w:rPr>
      </w:pPr>
    </w:p>
    <w:tbl>
      <w:tblPr>
        <w:tblW w:w="0" w:type="auto"/>
        <w:tblLook w:val="01E0" w:firstRow="1" w:lastRow="1" w:firstColumn="1" w:lastColumn="1" w:noHBand="0" w:noVBand="0"/>
      </w:tblPr>
      <w:tblGrid>
        <w:gridCol w:w="9039"/>
        <w:gridCol w:w="316"/>
      </w:tblGrid>
      <w:tr w:rsidR="00A40210" w:rsidRPr="00664E17" w:rsidTr="00784D7B">
        <w:tc>
          <w:tcPr>
            <w:tcW w:w="9039" w:type="dxa"/>
            <w:hideMark/>
          </w:tcPr>
          <w:p w:rsidR="00A40210" w:rsidRPr="00664E17" w:rsidRDefault="00A40210" w:rsidP="002F4852">
            <w:pPr>
              <w:numPr>
                <w:ilvl w:val="0"/>
                <w:numId w:val="11"/>
              </w:numPr>
              <w:suppressAutoHyphens/>
              <w:jc w:val="both"/>
              <w:rPr>
                <w:rFonts w:ascii="Times New Roman" w:hAnsi="Times New Roman" w:cs="Times New Roman"/>
                <w:b/>
                <w:sz w:val="24"/>
                <w:szCs w:val="24"/>
              </w:rPr>
            </w:pPr>
            <w:r w:rsidRPr="00664E17">
              <w:rPr>
                <w:rFonts w:ascii="Times New Roman" w:hAnsi="Times New Roman" w:cs="Times New Roman"/>
                <w:b/>
                <w:sz w:val="24"/>
                <w:szCs w:val="24"/>
              </w:rPr>
              <w:t>ОБЩАЯ ХАРАКТЕРИСТИКА ПРИМЕРНОЙ РАБОЧЕЙ     ПРОГРАММЫ УЧЕБНОЙ ДИСЦИПЛИНЫ</w:t>
            </w:r>
          </w:p>
        </w:tc>
        <w:tc>
          <w:tcPr>
            <w:tcW w:w="316" w:type="dxa"/>
          </w:tcPr>
          <w:p w:rsidR="00A40210" w:rsidRPr="00664E17" w:rsidRDefault="00A40210">
            <w:pPr>
              <w:rPr>
                <w:rFonts w:ascii="Times New Roman" w:hAnsi="Times New Roman" w:cs="Times New Roman"/>
                <w:b/>
                <w:sz w:val="24"/>
                <w:szCs w:val="24"/>
              </w:rPr>
            </w:pPr>
          </w:p>
        </w:tc>
      </w:tr>
      <w:tr w:rsidR="00A40210" w:rsidRPr="00664E17" w:rsidTr="00784D7B">
        <w:tc>
          <w:tcPr>
            <w:tcW w:w="9039" w:type="dxa"/>
            <w:hideMark/>
          </w:tcPr>
          <w:p w:rsidR="00A40210" w:rsidRPr="00664E17" w:rsidRDefault="00A40210" w:rsidP="002F4852">
            <w:pPr>
              <w:numPr>
                <w:ilvl w:val="0"/>
                <w:numId w:val="11"/>
              </w:numPr>
              <w:suppressAutoHyphens/>
              <w:jc w:val="both"/>
              <w:rPr>
                <w:rFonts w:ascii="Times New Roman" w:hAnsi="Times New Roman" w:cs="Times New Roman"/>
                <w:b/>
                <w:sz w:val="24"/>
                <w:szCs w:val="24"/>
              </w:rPr>
            </w:pPr>
            <w:r w:rsidRPr="00664E17">
              <w:rPr>
                <w:rFonts w:ascii="Times New Roman" w:hAnsi="Times New Roman" w:cs="Times New Roman"/>
                <w:b/>
                <w:sz w:val="24"/>
                <w:szCs w:val="24"/>
              </w:rPr>
              <w:t>СТРУКТУРА И СОДЕРЖАНИЕ УЧЕБНОЙ ДИСЦИПЛИНЫ</w:t>
            </w:r>
          </w:p>
          <w:p w:rsidR="00A40210" w:rsidRPr="00664E17" w:rsidRDefault="00A40210" w:rsidP="002F4852">
            <w:pPr>
              <w:numPr>
                <w:ilvl w:val="0"/>
                <w:numId w:val="11"/>
              </w:numPr>
              <w:suppressAutoHyphens/>
              <w:jc w:val="both"/>
              <w:rPr>
                <w:rFonts w:ascii="Times New Roman" w:hAnsi="Times New Roman" w:cs="Times New Roman"/>
                <w:b/>
                <w:sz w:val="24"/>
                <w:szCs w:val="24"/>
              </w:rPr>
            </w:pPr>
            <w:r w:rsidRPr="00664E17">
              <w:rPr>
                <w:rFonts w:ascii="Times New Roman" w:hAnsi="Times New Roman" w:cs="Times New Roman"/>
                <w:b/>
                <w:sz w:val="24"/>
                <w:szCs w:val="24"/>
              </w:rPr>
              <w:t>УСЛОВИЯ РЕАЛИЗАЦИИ УЧЕБНОЙ ДИСЦИПЛИНЫ</w:t>
            </w:r>
          </w:p>
        </w:tc>
        <w:tc>
          <w:tcPr>
            <w:tcW w:w="316" w:type="dxa"/>
          </w:tcPr>
          <w:p w:rsidR="00A40210" w:rsidRPr="00664E17" w:rsidRDefault="00A40210">
            <w:pPr>
              <w:ind w:left="644"/>
              <w:rPr>
                <w:rFonts w:ascii="Times New Roman" w:hAnsi="Times New Roman" w:cs="Times New Roman"/>
                <w:b/>
                <w:sz w:val="24"/>
                <w:szCs w:val="24"/>
              </w:rPr>
            </w:pPr>
          </w:p>
        </w:tc>
      </w:tr>
      <w:tr w:rsidR="00A40210" w:rsidRPr="00664E17" w:rsidTr="00784D7B">
        <w:tc>
          <w:tcPr>
            <w:tcW w:w="9039" w:type="dxa"/>
          </w:tcPr>
          <w:p w:rsidR="00A40210" w:rsidRPr="00664E17" w:rsidRDefault="00A40210" w:rsidP="002F4852">
            <w:pPr>
              <w:numPr>
                <w:ilvl w:val="0"/>
                <w:numId w:val="11"/>
              </w:numPr>
              <w:suppressAutoHyphens/>
              <w:jc w:val="both"/>
              <w:rPr>
                <w:rFonts w:ascii="Times New Roman" w:hAnsi="Times New Roman" w:cs="Times New Roman"/>
                <w:b/>
                <w:sz w:val="24"/>
                <w:szCs w:val="24"/>
              </w:rPr>
            </w:pPr>
            <w:r w:rsidRPr="00664E17">
              <w:rPr>
                <w:rFonts w:ascii="Times New Roman" w:hAnsi="Times New Roman" w:cs="Times New Roman"/>
                <w:b/>
                <w:sz w:val="24"/>
                <w:szCs w:val="24"/>
              </w:rPr>
              <w:t>КОНТРОЛЬ И ОЦЕНКА РЕЗУЛЬТАТОВ ОСВОЕНИЯ УЧЕБНОЙ ДИСЦИПЛИНЫ</w:t>
            </w:r>
          </w:p>
          <w:p w:rsidR="00A40210" w:rsidRPr="00664E17" w:rsidRDefault="00A40210">
            <w:pPr>
              <w:suppressAutoHyphens/>
              <w:jc w:val="both"/>
              <w:rPr>
                <w:rFonts w:ascii="Times New Roman" w:hAnsi="Times New Roman" w:cs="Times New Roman"/>
                <w:b/>
                <w:sz w:val="24"/>
                <w:szCs w:val="24"/>
              </w:rPr>
            </w:pPr>
          </w:p>
        </w:tc>
        <w:tc>
          <w:tcPr>
            <w:tcW w:w="316" w:type="dxa"/>
          </w:tcPr>
          <w:p w:rsidR="00A40210" w:rsidRPr="00664E17" w:rsidRDefault="00A40210">
            <w:pPr>
              <w:rPr>
                <w:rFonts w:ascii="Times New Roman" w:hAnsi="Times New Roman" w:cs="Times New Roman"/>
                <w:b/>
                <w:sz w:val="24"/>
                <w:szCs w:val="24"/>
              </w:rPr>
            </w:pPr>
          </w:p>
        </w:tc>
      </w:tr>
    </w:tbl>
    <w:p w:rsidR="00A40210" w:rsidRPr="00BE6641" w:rsidRDefault="00A40210" w:rsidP="00BE6641">
      <w:pPr>
        <w:suppressAutoHyphens/>
        <w:spacing w:after="0" w:line="360" w:lineRule="auto"/>
        <w:jc w:val="center"/>
        <w:rPr>
          <w:rFonts w:ascii="Times New Roman" w:hAnsi="Times New Roman" w:cs="Times New Roman"/>
          <w:b/>
          <w:sz w:val="24"/>
          <w:szCs w:val="24"/>
        </w:rPr>
      </w:pPr>
      <w:r>
        <w:rPr>
          <w:rFonts w:ascii="Times New Roman" w:hAnsi="Times New Roman" w:cs="Times New Roman"/>
          <w:b/>
          <w:i/>
          <w:u w:val="single"/>
        </w:rPr>
        <w:br w:type="page"/>
      </w:r>
      <w:r w:rsidRPr="00664E17">
        <w:rPr>
          <w:rFonts w:ascii="Times New Roman" w:hAnsi="Times New Roman" w:cs="Times New Roman"/>
          <w:b/>
          <w:i/>
          <w:sz w:val="24"/>
          <w:szCs w:val="24"/>
        </w:rPr>
        <w:t xml:space="preserve">1. </w:t>
      </w:r>
      <w:r w:rsidRPr="00BE6641">
        <w:rPr>
          <w:rFonts w:ascii="Times New Roman" w:hAnsi="Times New Roman" w:cs="Times New Roman"/>
          <w:b/>
          <w:sz w:val="24"/>
          <w:szCs w:val="24"/>
        </w:rPr>
        <w:t>ОБЩАЯ ХАРАКТЕРИСТИКА ПРИМЕРНОЙ РАБОЧЕЙ ПРОГРАММЫ УЧЕБНОЙ ДИСЦИПЛИНЫ</w:t>
      </w:r>
      <w:r w:rsidR="0036421F" w:rsidRPr="00BE6641">
        <w:rPr>
          <w:rFonts w:ascii="Times New Roman" w:hAnsi="Times New Roman" w:cs="Times New Roman"/>
          <w:b/>
          <w:sz w:val="24"/>
          <w:szCs w:val="24"/>
        </w:rPr>
        <w:t xml:space="preserve"> </w:t>
      </w:r>
      <w:r w:rsidR="008B74E0" w:rsidRPr="00BE6641">
        <w:rPr>
          <w:rFonts w:ascii="Times New Roman" w:hAnsi="Times New Roman" w:cs="Times New Roman"/>
          <w:b/>
          <w:sz w:val="24"/>
          <w:szCs w:val="24"/>
        </w:rPr>
        <w:t>ОП04</w:t>
      </w:r>
      <w:r w:rsidR="0036421F" w:rsidRPr="00BE6641">
        <w:rPr>
          <w:rFonts w:ascii="Times New Roman" w:hAnsi="Times New Roman" w:cs="Times New Roman"/>
          <w:b/>
          <w:sz w:val="24"/>
          <w:szCs w:val="24"/>
        </w:rPr>
        <w:t>.</w:t>
      </w:r>
      <w:r w:rsidR="001679CD" w:rsidRPr="00BE6641">
        <w:rPr>
          <w:rFonts w:ascii="Times New Roman" w:hAnsi="Times New Roman" w:cs="Times New Roman"/>
          <w:b/>
          <w:sz w:val="24"/>
          <w:szCs w:val="24"/>
        </w:rPr>
        <w:t xml:space="preserve"> БЕЗОПАСНОСТЬ ЖИЗНЕДЕЯТЕЛЬНОСТИ</w:t>
      </w:r>
    </w:p>
    <w:p w:rsidR="0036421F" w:rsidRPr="00BE6641" w:rsidRDefault="00A40210" w:rsidP="00BE6641">
      <w:pPr>
        <w:pStyle w:val="ad"/>
        <w:numPr>
          <w:ilvl w:val="1"/>
          <w:numId w:val="36"/>
        </w:numPr>
        <w:suppressAutoHyphens/>
        <w:spacing w:line="360" w:lineRule="auto"/>
        <w:ind w:left="0" w:firstLine="709"/>
        <w:jc w:val="both"/>
        <w:rPr>
          <w:b/>
        </w:rPr>
      </w:pPr>
      <w:r w:rsidRPr="00BE6641">
        <w:rPr>
          <w:b/>
        </w:rPr>
        <w:t xml:space="preserve">Место дисциплины в структуре основной профессиональной образовательной программы: </w:t>
      </w:r>
    </w:p>
    <w:p w:rsidR="0036421F" w:rsidRPr="00BE6641" w:rsidRDefault="00A40210" w:rsidP="00BE6641">
      <w:pPr>
        <w:suppressAutoHyphens/>
        <w:spacing w:line="360" w:lineRule="auto"/>
        <w:ind w:firstLine="709"/>
        <w:jc w:val="both"/>
        <w:rPr>
          <w:rFonts w:ascii="Times New Roman" w:hAnsi="Times New Roman" w:cs="Times New Roman"/>
          <w:sz w:val="24"/>
          <w:szCs w:val="24"/>
        </w:rPr>
      </w:pPr>
      <w:r w:rsidRPr="00BE6641">
        <w:rPr>
          <w:rFonts w:ascii="Times New Roman" w:hAnsi="Times New Roman" w:cs="Times New Roman"/>
          <w:color w:val="000000"/>
          <w:sz w:val="24"/>
          <w:szCs w:val="24"/>
        </w:rPr>
        <w:t xml:space="preserve">Учебная дисциплина </w:t>
      </w:r>
      <w:r w:rsidRPr="00BE6641">
        <w:rPr>
          <w:rFonts w:ascii="Times New Roman" w:hAnsi="Times New Roman" w:cs="Times New Roman"/>
          <w:sz w:val="24"/>
          <w:szCs w:val="24"/>
        </w:rPr>
        <w:t xml:space="preserve">«Безопасность жизнедеятельности» относится к </w:t>
      </w:r>
      <w:r w:rsidR="0036421F" w:rsidRPr="00BE6641">
        <w:rPr>
          <w:rFonts w:ascii="Times New Roman" w:hAnsi="Times New Roman" w:cs="Times New Roman"/>
          <w:sz w:val="24"/>
          <w:szCs w:val="24"/>
        </w:rPr>
        <w:t>о</w:t>
      </w:r>
      <w:r w:rsidRPr="00BE6641">
        <w:rPr>
          <w:rFonts w:ascii="Times New Roman" w:hAnsi="Times New Roman" w:cs="Times New Roman"/>
          <w:sz w:val="24"/>
          <w:szCs w:val="24"/>
        </w:rPr>
        <w:t>бщепр</w:t>
      </w:r>
      <w:r w:rsidR="0036421F" w:rsidRPr="00BE6641">
        <w:rPr>
          <w:rFonts w:ascii="Times New Roman" w:hAnsi="Times New Roman" w:cs="Times New Roman"/>
          <w:sz w:val="24"/>
          <w:szCs w:val="24"/>
        </w:rPr>
        <w:t>офессиональному циклу дисциплин примерной основной образовательной программы в соответствии с ФГОС по профессии 23.01.12 Слесарь-электрик метрополитена.</w:t>
      </w:r>
    </w:p>
    <w:p w:rsidR="00A40210" w:rsidRPr="00BE6641" w:rsidRDefault="0036421F" w:rsidP="00BE6641">
      <w:pPr>
        <w:suppressAutoHyphens/>
        <w:spacing w:line="360" w:lineRule="auto"/>
        <w:ind w:firstLine="709"/>
        <w:jc w:val="both"/>
        <w:rPr>
          <w:rFonts w:ascii="Times New Roman" w:hAnsi="Times New Roman" w:cs="Times New Roman"/>
          <w:b/>
          <w:sz w:val="24"/>
          <w:szCs w:val="24"/>
        </w:rPr>
      </w:pPr>
      <w:r w:rsidRPr="00BE6641">
        <w:rPr>
          <w:rFonts w:ascii="Times New Roman" w:hAnsi="Times New Roman" w:cs="Times New Roman"/>
          <w:sz w:val="24"/>
          <w:szCs w:val="24"/>
        </w:rPr>
        <w:t>Учебная дисциплина «</w:t>
      </w:r>
      <w:r w:rsidR="00C95168" w:rsidRPr="00BE6641">
        <w:rPr>
          <w:rFonts w:ascii="Times New Roman" w:hAnsi="Times New Roman" w:cs="Times New Roman"/>
          <w:sz w:val="24"/>
          <w:szCs w:val="24"/>
        </w:rPr>
        <w:t>Безопасность жизнедеятельности</w:t>
      </w:r>
      <w:r w:rsidRPr="00BE6641">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профессии 23.01.12 Слесарь-электрик метрополитена. Особое значение дисциплина имеет при формировании и развитии </w:t>
      </w:r>
      <w:proofErr w:type="gramStart"/>
      <w:r w:rsidRPr="00BE6641">
        <w:rPr>
          <w:rFonts w:ascii="Times New Roman" w:hAnsi="Times New Roman" w:cs="Times New Roman"/>
          <w:sz w:val="24"/>
          <w:szCs w:val="24"/>
        </w:rPr>
        <w:t>ОК</w:t>
      </w:r>
      <w:proofErr w:type="gramEnd"/>
      <w:r w:rsidRPr="00BE6641">
        <w:rPr>
          <w:rFonts w:ascii="Times New Roman" w:hAnsi="Times New Roman" w:cs="Times New Roman"/>
          <w:sz w:val="24"/>
          <w:szCs w:val="24"/>
        </w:rPr>
        <w:t xml:space="preserve"> </w:t>
      </w:r>
      <w:r w:rsidR="00FC3BB3" w:rsidRPr="00BE6641">
        <w:rPr>
          <w:rFonts w:ascii="Times New Roman" w:hAnsi="Times New Roman" w:cs="Times New Roman"/>
          <w:sz w:val="24"/>
          <w:szCs w:val="24"/>
        </w:rPr>
        <w:t>06, 07</w:t>
      </w:r>
    </w:p>
    <w:p w:rsidR="00A40210" w:rsidRPr="00664E17" w:rsidRDefault="00C95168" w:rsidP="001679CD">
      <w:pPr>
        <w:suppressAutoHyphens/>
        <w:ind w:firstLine="709"/>
        <w:jc w:val="both"/>
        <w:rPr>
          <w:rFonts w:ascii="Times New Roman" w:hAnsi="Times New Roman" w:cs="Times New Roman"/>
          <w:b/>
          <w:sz w:val="24"/>
          <w:szCs w:val="24"/>
        </w:rPr>
      </w:pPr>
      <w:r>
        <w:rPr>
          <w:rFonts w:ascii="Times New Roman" w:hAnsi="Times New Roman" w:cs="Times New Roman"/>
          <w:b/>
          <w:sz w:val="24"/>
          <w:szCs w:val="24"/>
        </w:rPr>
        <w:t>1.2</w:t>
      </w:r>
      <w:r w:rsidR="00A40210" w:rsidRPr="00664E17">
        <w:rPr>
          <w:rFonts w:ascii="Times New Roman" w:hAnsi="Times New Roman" w:cs="Times New Roman"/>
          <w:b/>
          <w:sz w:val="24"/>
          <w:szCs w:val="24"/>
        </w:rPr>
        <w:t>. Цель и планируемые результаты освоения дисциплины:</w:t>
      </w:r>
    </w:p>
    <w:p w:rsidR="00A40210" w:rsidRDefault="00A40210" w:rsidP="00A40210">
      <w:pPr>
        <w:suppressAutoHyphens/>
        <w:spacing w:after="0" w:line="240" w:lineRule="auto"/>
        <w:ind w:firstLine="567"/>
        <w:jc w:val="both"/>
        <w:rPr>
          <w:rFonts w:ascii="Times New Roman" w:hAnsi="Times New Roman" w:cs="Times New Roman"/>
          <w:sz w:val="24"/>
          <w:szCs w:val="24"/>
          <w:lang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078"/>
        <w:gridCol w:w="4637"/>
      </w:tblGrid>
      <w:tr w:rsidR="00A40210" w:rsidRPr="001679CD" w:rsidTr="001679CD">
        <w:trPr>
          <w:trHeight w:val="649"/>
        </w:trPr>
        <w:tc>
          <w:tcPr>
            <w:tcW w:w="818"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uppressAutoHyphens/>
              <w:spacing w:after="0" w:line="240" w:lineRule="auto"/>
              <w:jc w:val="center"/>
              <w:rPr>
                <w:rFonts w:ascii="Times New Roman" w:hAnsi="Times New Roman" w:cs="Times New Roman"/>
                <w:b/>
                <w:sz w:val="24"/>
                <w:szCs w:val="24"/>
              </w:rPr>
            </w:pPr>
            <w:r w:rsidRPr="001679CD">
              <w:rPr>
                <w:rFonts w:ascii="Times New Roman" w:hAnsi="Times New Roman" w:cs="Times New Roman"/>
                <w:b/>
                <w:sz w:val="24"/>
                <w:szCs w:val="24"/>
              </w:rPr>
              <w:t>Код</w:t>
            </w:r>
          </w:p>
          <w:p w:rsidR="00A40210" w:rsidRPr="001679CD" w:rsidRDefault="00A40210" w:rsidP="001679CD">
            <w:pPr>
              <w:suppressAutoHyphens/>
              <w:spacing w:after="0" w:line="240" w:lineRule="auto"/>
              <w:jc w:val="center"/>
              <w:rPr>
                <w:rFonts w:ascii="Times New Roman" w:hAnsi="Times New Roman" w:cs="Times New Roman"/>
                <w:b/>
                <w:sz w:val="24"/>
                <w:szCs w:val="24"/>
              </w:rPr>
            </w:pPr>
            <w:r w:rsidRPr="001679CD">
              <w:rPr>
                <w:rFonts w:ascii="Times New Roman" w:hAnsi="Times New Roman" w:cs="Times New Roman"/>
                <w:b/>
                <w:sz w:val="24"/>
                <w:szCs w:val="24"/>
              </w:rPr>
              <w:t>ПК, ОК</w:t>
            </w:r>
          </w:p>
        </w:tc>
        <w:tc>
          <w:tcPr>
            <w:tcW w:w="1957"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uppressAutoHyphens/>
              <w:spacing w:after="0" w:line="240" w:lineRule="auto"/>
              <w:jc w:val="center"/>
              <w:rPr>
                <w:rFonts w:ascii="Times New Roman" w:hAnsi="Times New Roman" w:cs="Times New Roman"/>
                <w:b/>
                <w:sz w:val="24"/>
                <w:szCs w:val="24"/>
              </w:rPr>
            </w:pPr>
            <w:r w:rsidRPr="001679CD">
              <w:rPr>
                <w:rFonts w:ascii="Times New Roman" w:hAnsi="Times New Roman" w:cs="Times New Roman"/>
                <w:b/>
                <w:sz w:val="24"/>
                <w:szCs w:val="24"/>
              </w:rPr>
              <w:t>Умения</w:t>
            </w:r>
          </w:p>
        </w:tc>
        <w:tc>
          <w:tcPr>
            <w:tcW w:w="2225"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uppressAutoHyphens/>
              <w:spacing w:after="0" w:line="240" w:lineRule="auto"/>
              <w:jc w:val="center"/>
              <w:rPr>
                <w:rFonts w:ascii="Times New Roman" w:hAnsi="Times New Roman" w:cs="Times New Roman"/>
                <w:b/>
                <w:sz w:val="24"/>
                <w:szCs w:val="24"/>
              </w:rPr>
            </w:pPr>
            <w:r w:rsidRPr="001679CD">
              <w:rPr>
                <w:rFonts w:ascii="Times New Roman" w:hAnsi="Times New Roman" w:cs="Times New Roman"/>
                <w:b/>
                <w:sz w:val="24"/>
                <w:szCs w:val="24"/>
              </w:rPr>
              <w:t>Знания</w:t>
            </w:r>
          </w:p>
        </w:tc>
      </w:tr>
      <w:tr w:rsidR="00A40210" w:rsidRPr="001679CD" w:rsidTr="001679CD">
        <w:trPr>
          <w:trHeight w:val="212"/>
        </w:trPr>
        <w:tc>
          <w:tcPr>
            <w:tcW w:w="818" w:type="pct"/>
            <w:tcBorders>
              <w:top w:val="single" w:sz="4" w:space="0" w:color="auto"/>
              <w:left w:val="single" w:sz="4" w:space="0" w:color="auto"/>
              <w:bottom w:val="single" w:sz="4" w:space="0" w:color="auto"/>
              <w:right w:val="single" w:sz="4" w:space="0" w:color="auto"/>
            </w:tcBorders>
            <w:hideMark/>
          </w:tcPr>
          <w:p w:rsidR="00A40210" w:rsidRPr="001679CD" w:rsidRDefault="00FB0C79">
            <w:pPr>
              <w:widowControl w:val="0"/>
              <w:autoSpaceDE w:val="0"/>
              <w:autoSpaceDN w:val="0"/>
              <w:adjustRightInd w:val="0"/>
              <w:spacing w:after="0" w:line="240" w:lineRule="auto"/>
              <w:rPr>
                <w:rFonts w:ascii="Times New Roman" w:hAnsi="Times New Roman" w:cs="Times New Roman"/>
                <w:sz w:val="24"/>
                <w:szCs w:val="24"/>
              </w:rPr>
            </w:pPr>
            <w:hyperlink r:id="rId13" w:anchor="sub_1511" w:history="1">
              <w:r w:rsidR="00A40210"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06, 07</w:t>
              </w:r>
            </w:hyperlink>
          </w:p>
          <w:p w:rsidR="00A40210" w:rsidRPr="001679CD" w:rsidRDefault="00A40210">
            <w:pPr>
              <w:suppressAutoHyphens/>
              <w:spacing w:after="0" w:line="240" w:lineRule="auto"/>
              <w:rPr>
                <w:rFonts w:ascii="Times New Roman" w:hAnsi="Times New Roman" w:cs="Times New Roman"/>
                <w:b/>
                <w:sz w:val="24"/>
                <w:szCs w:val="24"/>
              </w:rPr>
            </w:pPr>
          </w:p>
        </w:tc>
        <w:tc>
          <w:tcPr>
            <w:tcW w:w="1957" w:type="pct"/>
            <w:tcBorders>
              <w:top w:val="single" w:sz="4" w:space="0" w:color="auto"/>
              <w:left w:val="single" w:sz="4" w:space="0" w:color="auto"/>
              <w:bottom w:val="single" w:sz="4" w:space="0" w:color="auto"/>
              <w:right w:val="single" w:sz="4" w:space="0" w:color="auto"/>
            </w:tcBorders>
          </w:tcPr>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применять первичные средства пожаротушения;</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профессии;</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 xml:space="preserve">владеть способами бесконфликтного общения и </w:t>
            </w:r>
            <w:proofErr w:type="spellStart"/>
            <w:r w:rsidRPr="001679CD">
              <w:rPr>
                <w:rFonts w:ascii="Times New Roman" w:hAnsi="Times New Roman" w:cs="Times New Roman"/>
                <w:sz w:val="24"/>
                <w:szCs w:val="24"/>
              </w:rPr>
              <w:t>саморегуляции</w:t>
            </w:r>
            <w:proofErr w:type="spellEnd"/>
            <w:r w:rsidRPr="001679CD">
              <w:rPr>
                <w:rFonts w:ascii="Times New Roman" w:hAnsi="Times New Roman" w:cs="Times New Roman"/>
                <w:sz w:val="24"/>
                <w:szCs w:val="24"/>
              </w:rPr>
              <w:t xml:space="preserve"> в повседневной деятельности и экстремальных условиях военной службы;</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оказывать первую помощь пострадавшим;</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225"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основы военной службы и обороны государства;</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задачи и основные мероприятия гражданской обороны;</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способы защиты населения от оружия массового поражения;</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меры пожарной безопасности и правила безопасного поведения при пожарах;</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организацию и порядок призыва граждан на военную службу и поступления на военную службу в добровольном порядке;</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A40210" w:rsidRPr="001679CD" w:rsidRDefault="00A40210" w:rsidP="001679CD">
            <w:pPr>
              <w:widowControl w:val="0"/>
              <w:autoSpaceDE w:val="0"/>
              <w:autoSpaceDN w:val="0"/>
              <w:adjustRightInd w:val="0"/>
              <w:spacing w:after="0" w:line="240" w:lineRule="auto"/>
              <w:jc w:val="both"/>
              <w:rPr>
                <w:rFonts w:ascii="Times New Roman" w:hAnsi="Times New Roman" w:cs="Times New Roman"/>
                <w:sz w:val="24"/>
                <w:szCs w:val="24"/>
              </w:rPr>
            </w:pPr>
            <w:r w:rsidRPr="001679CD">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A40210" w:rsidRPr="001679CD" w:rsidRDefault="00A40210" w:rsidP="001679CD">
            <w:pPr>
              <w:suppressAutoHyphens/>
              <w:spacing w:after="0" w:line="240" w:lineRule="auto"/>
              <w:jc w:val="both"/>
              <w:rPr>
                <w:rFonts w:ascii="Times New Roman" w:hAnsi="Times New Roman" w:cs="Times New Roman"/>
                <w:b/>
                <w:sz w:val="24"/>
                <w:szCs w:val="24"/>
              </w:rPr>
            </w:pPr>
            <w:r w:rsidRPr="001679CD">
              <w:rPr>
                <w:rFonts w:ascii="Times New Roman" w:hAnsi="Times New Roman" w:cs="Times New Roman"/>
                <w:sz w:val="24"/>
                <w:szCs w:val="24"/>
              </w:rPr>
              <w:t>порядок и правила оказания первой помощи пострадавшим</w:t>
            </w:r>
          </w:p>
        </w:tc>
      </w:tr>
    </w:tbl>
    <w:p w:rsidR="00A40210" w:rsidRDefault="00A40210" w:rsidP="00A40210">
      <w:pPr>
        <w:suppressAutoHyphens/>
        <w:spacing w:after="0" w:line="240" w:lineRule="auto"/>
        <w:ind w:firstLine="709"/>
        <w:jc w:val="both"/>
        <w:rPr>
          <w:rFonts w:ascii="Times New Roman" w:hAnsi="Times New Roman" w:cs="Times New Roman"/>
          <w:i/>
          <w:sz w:val="24"/>
          <w:szCs w:val="24"/>
        </w:rPr>
      </w:pPr>
    </w:p>
    <w:p w:rsidR="00A40210" w:rsidRDefault="00A40210" w:rsidP="00A40210">
      <w:pPr>
        <w:rPr>
          <w:rFonts w:ascii="Times New Roman" w:hAnsi="Times New Roman" w:cs="Times New Roman"/>
          <w:b/>
        </w:rPr>
      </w:pPr>
    </w:p>
    <w:p w:rsidR="00A40210" w:rsidRPr="001679CD" w:rsidRDefault="00FC3BB3" w:rsidP="001679CD">
      <w:pPr>
        <w:suppressAutoHyphens/>
        <w:ind w:right="394"/>
        <w:jc w:val="center"/>
        <w:rPr>
          <w:rFonts w:ascii="Times New Roman" w:hAnsi="Times New Roman" w:cs="Times New Roman"/>
          <w:b/>
          <w:i/>
          <w:sz w:val="24"/>
          <w:szCs w:val="24"/>
        </w:rPr>
      </w:pPr>
      <w:r>
        <w:rPr>
          <w:rFonts w:ascii="Times New Roman" w:hAnsi="Times New Roman" w:cs="Times New Roman"/>
          <w:b/>
          <w:i/>
          <w:sz w:val="24"/>
          <w:szCs w:val="24"/>
        </w:rPr>
        <w:t>2</w:t>
      </w:r>
      <w:r w:rsidR="00A40210" w:rsidRPr="001679CD">
        <w:rPr>
          <w:rFonts w:ascii="Times New Roman" w:hAnsi="Times New Roman" w:cs="Times New Roman"/>
          <w:b/>
          <w:i/>
          <w:sz w:val="24"/>
          <w:szCs w:val="24"/>
        </w:rPr>
        <w:t>. СТРУКТУРА И СОДЕРЖАНИЕ УЧЕБНОЙ ДИСЦИПЛИНЫ</w:t>
      </w:r>
    </w:p>
    <w:p w:rsidR="00A40210" w:rsidRPr="00664E17" w:rsidRDefault="00A40210" w:rsidP="00A40210">
      <w:pPr>
        <w:suppressAutoHyphens/>
        <w:rPr>
          <w:rFonts w:ascii="Times New Roman" w:hAnsi="Times New Roman" w:cs="Times New Roman"/>
          <w:b/>
          <w:sz w:val="24"/>
          <w:szCs w:val="24"/>
        </w:rPr>
      </w:pPr>
      <w:r w:rsidRPr="00664E17">
        <w:rPr>
          <w:rFonts w:ascii="Times New Roman" w:hAnsi="Times New Roman" w:cs="Times New Roman"/>
          <w:b/>
          <w:sz w:val="24"/>
          <w:szCs w:val="24"/>
        </w:rPr>
        <w:t>2.1. Объем учебной дисциплины и виды учебной работы</w:t>
      </w:r>
    </w:p>
    <w:tbl>
      <w:tblPr>
        <w:tblW w:w="52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180"/>
        <w:gridCol w:w="1694"/>
      </w:tblGrid>
      <w:tr w:rsidR="00A40210" w:rsidRPr="00664E17" w:rsidTr="00EF55CE">
        <w:trPr>
          <w:trHeight w:val="490"/>
        </w:trPr>
        <w:tc>
          <w:tcPr>
            <w:tcW w:w="4221" w:type="pct"/>
            <w:tcBorders>
              <w:top w:val="single" w:sz="6" w:space="0" w:color="000000"/>
              <w:left w:val="single" w:sz="6" w:space="0" w:color="000000"/>
              <w:bottom w:val="single" w:sz="6" w:space="0" w:color="000000"/>
              <w:right w:val="single" w:sz="6" w:space="0" w:color="000000"/>
            </w:tcBorders>
            <w:vAlign w:val="center"/>
            <w:hideMark/>
          </w:tcPr>
          <w:p w:rsidR="00A40210" w:rsidRPr="00664E17" w:rsidRDefault="00A40210" w:rsidP="007476E2">
            <w:pPr>
              <w:suppressAutoHyphens/>
              <w:ind w:right="317"/>
              <w:rPr>
                <w:rFonts w:ascii="Times New Roman" w:hAnsi="Times New Roman" w:cs="Times New Roman"/>
                <w:b/>
                <w:sz w:val="24"/>
                <w:szCs w:val="24"/>
              </w:rPr>
            </w:pPr>
            <w:r w:rsidRPr="00664E17">
              <w:rPr>
                <w:rFonts w:ascii="Times New Roman" w:hAnsi="Times New Roman" w:cs="Times New Roman"/>
                <w:b/>
                <w:sz w:val="24"/>
                <w:szCs w:val="24"/>
              </w:rPr>
              <w:t>Вид учебной работы</w:t>
            </w:r>
          </w:p>
        </w:tc>
        <w:tc>
          <w:tcPr>
            <w:tcW w:w="779" w:type="pct"/>
            <w:tcBorders>
              <w:top w:val="single" w:sz="6" w:space="0" w:color="000000"/>
              <w:left w:val="single" w:sz="6" w:space="0" w:color="000000"/>
              <w:bottom w:val="single" w:sz="6" w:space="0" w:color="000000"/>
              <w:right w:val="single" w:sz="6" w:space="0" w:color="000000"/>
            </w:tcBorders>
            <w:vAlign w:val="center"/>
            <w:hideMark/>
          </w:tcPr>
          <w:p w:rsidR="00A40210" w:rsidRPr="00664E17" w:rsidRDefault="00A40210" w:rsidP="007476E2">
            <w:pPr>
              <w:suppressAutoHyphens/>
              <w:ind w:right="317"/>
              <w:rPr>
                <w:rFonts w:ascii="Times New Roman" w:hAnsi="Times New Roman" w:cs="Times New Roman"/>
                <w:b/>
                <w:iCs/>
                <w:sz w:val="24"/>
                <w:szCs w:val="24"/>
              </w:rPr>
            </w:pPr>
            <w:r w:rsidRPr="00664E17">
              <w:rPr>
                <w:rFonts w:ascii="Times New Roman" w:hAnsi="Times New Roman" w:cs="Times New Roman"/>
                <w:b/>
                <w:iCs/>
                <w:sz w:val="24"/>
                <w:szCs w:val="24"/>
              </w:rPr>
              <w:t>Объем часов</w:t>
            </w:r>
          </w:p>
        </w:tc>
      </w:tr>
      <w:tr w:rsidR="00A40210" w:rsidRPr="00664E17" w:rsidTr="00EF55CE">
        <w:trPr>
          <w:trHeight w:val="490"/>
        </w:trPr>
        <w:tc>
          <w:tcPr>
            <w:tcW w:w="4221" w:type="pct"/>
            <w:tcBorders>
              <w:top w:val="single" w:sz="6" w:space="0" w:color="000000"/>
              <w:left w:val="single" w:sz="6" w:space="0" w:color="000000"/>
              <w:bottom w:val="single" w:sz="6" w:space="0" w:color="000000"/>
              <w:right w:val="single" w:sz="6" w:space="0" w:color="000000"/>
            </w:tcBorders>
            <w:vAlign w:val="center"/>
            <w:hideMark/>
          </w:tcPr>
          <w:p w:rsidR="00A40210" w:rsidRPr="00664E17" w:rsidRDefault="00126959" w:rsidP="007476E2">
            <w:pPr>
              <w:suppressAutoHyphens/>
              <w:ind w:right="317"/>
              <w:rPr>
                <w:rFonts w:ascii="Times New Roman" w:hAnsi="Times New Roman" w:cs="Times New Roman"/>
                <w:b/>
                <w:sz w:val="24"/>
                <w:szCs w:val="24"/>
              </w:rPr>
            </w:pPr>
            <w:r>
              <w:rPr>
                <w:rFonts w:ascii="Times New Roman" w:hAnsi="Times New Roman" w:cs="Times New Roman"/>
                <w:b/>
                <w:sz w:val="24"/>
                <w:szCs w:val="24"/>
              </w:rPr>
              <w:t>Объем образовательной программы учебной дисциплины</w:t>
            </w:r>
          </w:p>
        </w:tc>
        <w:tc>
          <w:tcPr>
            <w:tcW w:w="779" w:type="pct"/>
            <w:tcBorders>
              <w:top w:val="single" w:sz="6" w:space="0" w:color="000000"/>
              <w:left w:val="single" w:sz="6" w:space="0" w:color="000000"/>
              <w:bottom w:val="single" w:sz="6" w:space="0" w:color="000000"/>
              <w:right w:val="single" w:sz="6" w:space="0" w:color="000000"/>
            </w:tcBorders>
            <w:vAlign w:val="center"/>
            <w:hideMark/>
          </w:tcPr>
          <w:p w:rsidR="00A40210" w:rsidRPr="00664E17" w:rsidRDefault="00AD7CC6" w:rsidP="007476E2">
            <w:pPr>
              <w:suppressAutoHyphens/>
              <w:ind w:right="317"/>
              <w:jc w:val="center"/>
              <w:rPr>
                <w:rFonts w:ascii="Times New Roman" w:hAnsi="Times New Roman" w:cs="Times New Roman"/>
                <w:b/>
                <w:iCs/>
                <w:sz w:val="24"/>
                <w:szCs w:val="24"/>
              </w:rPr>
            </w:pPr>
            <w:r w:rsidRPr="00664E17">
              <w:rPr>
                <w:rFonts w:ascii="Times New Roman" w:hAnsi="Times New Roman" w:cs="Times New Roman"/>
                <w:b/>
                <w:iCs/>
                <w:sz w:val="24"/>
                <w:szCs w:val="24"/>
              </w:rPr>
              <w:t>3</w:t>
            </w:r>
            <w:r w:rsidR="00DF38FC" w:rsidRPr="00664E17">
              <w:rPr>
                <w:rFonts w:ascii="Times New Roman" w:hAnsi="Times New Roman" w:cs="Times New Roman"/>
                <w:b/>
                <w:iCs/>
                <w:sz w:val="24"/>
                <w:szCs w:val="24"/>
              </w:rPr>
              <w:t>6</w:t>
            </w:r>
          </w:p>
        </w:tc>
      </w:tr>
      <w:tr w:rsidR="00A40210" w:rsidRPr="00664E17" w:rsidTr="007476E2">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A40210" w:rsidRPr="00664E17" w:rsidRDefault="00A40210" w:rsidP="007476E2">
            <w:pPr>
              <w:suppressAutoHyphens/>
              <w:ind w:right="317"/>
              <w:rPr>
                <w:rFonts w:ascii="Times New Roman" w:hAnsi="Times New Roman" w:cs="Times New Roman"/>
                <w:iCs/>
                <w:sz w:val="24"/>
                <w:szCs w:val="24"/>
              </w:rPr>
            </w:pPr>
            <w:r w:rsidRPr="00664E17">
              <w:rPr>
                <w:rFonts w:ascii="Times New Roman" w:hAnsi="Times New Roman" w:cs="Times New Roman"/>
                <w:sz w:val="24"/>
                <w:szCs w:val="24"/>
              </w:rPr>
              <w:t>в том числе:</w:t>
            </w:r>
          </w:p>
        </w:tc>
      </w:tr>
      <w:tr w:rsidR="00A40210" w:rsidRPr="00664E17" w:rsidTr="00EF55CE">
        <w:trPr>
          <w:trHeight w:val="490"/>
        </w:trPr>
        <w:tc>
          <w:tcPr>
            <w:tcW w:w="4221" w:type="pct"/>
            <w:tcBorders>
              <w:top w:val="single" w:sz="6" w:space="0" w:color="000000"/>
              <w:left w:val="single" w:sz="6" w:space="0" w:color="000000"/>
              <w:bottom w:val="single" w:sz="6" w:space="0" w:color="000000"/>
              <w:right w:val="single" w:sz="6" w:space="0" w:color="000000"/>
            </w:tcBorders>
            <w:vAlign w:val="center"/>
            <w:hideMark/>
          </w:tcPr>
          <w:p w:rsidR="00A40210" w:rsidRPr="00664E17" w:rsidRDefault="00A40210" w:rsidP="007476E2">
            <w:pPr>
              <w:suppressAutoHyphens/>
              <w:ind w:right="317"/>
              <w:rPr>
                <w:rFonts w:ascii="Times New Roman" w:hAnsi="Times New Roman" w:cs="Times New Roman"/>
                <w:sz w:val="24"/>
                <w:szCs w:val="24"/>
              </w:rPr>
            </w:pPr>
            <w:r w:rsidRPr="00664E17">
              <w:rPr>
                <w:rFonts w:ascii="Times New Roman" w:hAnsi="Times New Roman" w:cs="Times New Roman"/>
                <w:sz w:val="24"/>
                <w:szCs w:val="24"/>
              </w:rPr>
              <w:t>теоретическое обучение</w:t>
            </w:r>
          </w:p>
        </w:tc>
        <w:tc>
          <w:tcPr>
            <w:tcW w:w="779" w:type="pct"/>
            <w:tcBorders>
              <w:top w:val="single" w:sz="6" w:space="0" w:color="000000"/>
              <w:left w:val="single" w:sz="6" w:space="0" w:color="000000"/>
              <w:bottom w:val="single" w:sz="6" w:space="0" w:color="000000"/>
              <w:right w:val="single" w:sz="6" w:space="0" w:color="000000"/>
            </w:tcBorders>
            <w:vAlign w:val="center"/>
            <w:hideMark/>
          </w:tcPr>
          <w:p w:rsidR="00A40210" w:rsidRPr="00664E17" w:rsidRDefault="00C22E14" w:rsidP="007476E2">
            <w:pPr>
              <w:suppressAutoHyphens/>
              <w:ind w:right="317"/>
              <w:jc w:val="center"/>
              <w:rPr>
                <w:rFonts w:ascii="Times New Roman" w:hAnsi="Times New Roman" w:cs="Times New Roman"/>
                <w:iCs/>
                <w:sz w:val="24"/>
                <w:szCs w:val="24"/>
              </w:rPr>
            </w:pPr>
            <w:r w:rsidRPr="00664E17">
              <w:rPr>
                <w:rFonts w:ascii="Times New Roman" w:hAnsi="Times New Roman" w:cs="Times New Roman"/>
                <w:iCs/>
                <w:sz w:val="24"/>
                <w:szCs w:val="24"/>
              </w:rPr>
              <w:t>26</w:t>
            </w:r>
          </w:p>
        </w:tc>
      </w:tr>
      <w:tr w:rsidR="00A40210" w:rsidRPr="00664E17" w:rsidTr="00EF55CE">
        <w:trPr>
          <w:trHeight w:val="490"/>
        </w:trPr>
        <w:tc>
          <w:tcPr>
            <w:tcW w:w="4221" w:type="pct"/>
            <w:tcBorders>
              <w:top w:val="single" w:sz="6" w:space="0" w:color="000000"/>
              <w:left w:val="single" w:sz="6" w:space="0" w:color="000000"/>
              <w:bottom w:val="single" w:sz="6" w:space="0" w:color="000000"/>
              <w:right w:val="single" w:sz="6" w:space="0" w:color="000000"/>
            </w:tcBorders>
            <w:vAlign w:val="center"/>
            <w:hideMark/>
          </w:tcPr>
          <w:p w:rsidR="00A40210" w:rsidRPr="00664E17" w:rsidRDefault="00A40210" w:rsidP="007476E2">
            <w:pPr>
              <w:suppressAutoHyphens/>
              <w:ind w:right="317"/>
              <w:rPr>
                <w:rFonts w:ascii="Times New Roman" w:hAnsi="Times New Roman" w:cs="Times New Roman"/>
                <w:sz w:val="24"/>
                <w:szCs w:val="24"/>
              </w:rPr>
            </w:pPr>
            <w:r w:rsidRPr="00664E17">
              <w:rPr>
                <w:rFonts w:ascii="Times New Roman" w:hAnsi="Times New Roman" w:cs="Times New Roman"/>
                <w:sz w:val="24"/>
                <w:szCs w:val="24"/>
              </w:rPr>
              <w:t xml:space="preserve">практические занятия </w:t>
            </w:r>
            <w:r w:rsidRPr="00126959">
              <w:rPr>
                <w:rFonts w:ascii="Times New Roman" w:hAnsi="Times New Roman" w:cs="Times New Roman"/>
                <w:i/>
                <w:sz w:val="24"/>
                <w:szCs w:val="24"/>
              </w:rPr>
              <w:t>(если предусмотрено)</w:t>
            </w:r>
          </w:p>
        </w:tc>
        <w:tc>
          <w:tcPr>
            <w:tcW w:w="779" w:type="pct"/>
            <w:tcBorders>
              <w:top w:val="single" w:sz="6" w:space="0" w:color="000000"/>
              <w:left w:val="single" w:sz="6" w:space="0" w:color="000000"/>
              <w:bottom w:val="single" w:sz="6" w:space="0" w:color="000000"/>
              <w:right w:val="single" w:sz="6" w:space="0" w:color="000000"/>
            </w:tcBorders>
            <w:vAlign w:val="center"/>
            <w:hideMark/>
          </w:tcPr>
          <w:p w:rsidR="00A40210" w:rsidRPr="00664E17" w:rsidRDefault="00A40210" w:rsidP="007476E2">
            <w:pPr>
              <w:suppressAutoHyphens/>
              <w:ind w:right="317"/>
              <w:jc w:val="center"/>
              <w:rPr>
                <w:rFonts w:ascii="Times New Roman" w:hAnsi="Times New Roman" w:cs="Times New Roman"/>
                <w:iCs/>
                <w:sz w:val="24"/>
                <w:szCs w:val="24"/>
              </w:rPr>
            </w:pPr>
            <w:r w:rsidRPr="00664E17">
              <w:rPr>
                <w:rFonts w:ascii="Times New Roman" w:hAnsi="Times New Roman" w:cs="Times New Roman"/>
                <w:iCs/>
                <w:sz w:val="24"/>
                <w:szCs w:val="24"/>
              </w:rPr>
              <w:t>10</w:t>
            </w:r>
          </w:p>
        </w:tc>
      </w:tr>
      <w:tr w:rsidR="00EF55CE" w:rsidRPr="00664E17" w:rsidTr="00EF55CE">
        <w:trPr>
          <w:trHeight w:val="490"/>
        </w:trPr>
        <w:tc>
          <w:tcPr>
            <w:tcW w:w="4221" w:type="pct"/>
            <w:tcBorders>
              <w:top w:val="single" w:sz="6" w:space="0" w:color="000000"/>
              <w:left w:val="single" w:sz="6" w:space="0" w:color="000000"/>
              <w:bottom w:val="single" w:sz="6" w:space="0" w:color="000000"/>
              <w:right w:val="single" w:sz="6" w:space="0" w:color="000000"/>
            </w:tcBorders>
            <w:vAlign w:val="center"/>
            <w:hideMark/>
          </w:tcPr>
          <w:p w:rsidR="00EF55CE" w:rsidRPr="00B26BD5" w:rsidRDefault="00126959" w:rsidP="00126959">
            <w:pPr>
              <w:suppressAutoHyphens/>
              <w:rPr>
                <w:rFonts w:ascii="Times New Roman" w:hAnsi="Times New Roman"/>
              </w:rPr>
            </w:pPr>
            <w:r>
              <w:rPr>
                <w:rFonts w:ascii="Times New Roman" w:hAnsi="Times New Roman"/>
              </w:rPr>
              <w:t xml:space="preserve">курсовая работа </w:t>
            </w:r>
            <w:r w:rsidRPr="00126959">
              <w:rPr>
                <w:rFonts w:ascii="Times New Roman" w:hAnsi="Times New Roman" w:cs="Times New Roman"/>
                <w:i/>
                <w:sz w:val="24"/>
                <w:szCs w:val="24"/>
              </w:rPr>
              <w:t>(если предусмотрено)</w:t>
            </w:r>
          </w:p>
        </w:tc>
        <w:tc>
          <w:tcPr>
            <w:tcW w:w="779" w:type="pct"/>
            <w:tcBorders>
              <w:top w:val="single" w:sz="6" w:space="0" w:color="000000"/>
              <w:left w:val="single" w:sz="6" w:space="0" w:color="000000"/>
              <w:bottom w:val="single" w:sz="6" w:space="0" w:color="000000"/>
              <w:right w:val="single" w:sz="6" w:space="0" w:color="000000"/>
            </w:tcBorders>
            <w:vAlign w:val="center"/>
            <w:hideMark/>
          </w:tcPr>
          <w:p w:rsidR="00EF55CE" w:rsidRPr="00664E17" w:rsidRDefault="00EF55CE" w:rsidP="007476E2">
            <w:pPr>
              <w:suppressAutoHyphens/>
              <w:ind w:right="317"/>
              <w:jc w:val="center"/>
              <w:rPr>
                <w:rFonts w:ascii="Times New Roman" w:hAnsi="Times New Roman" w:cs="Times New Roman"/>
                <w:iCs/>
                <w:sz w:val="24"/>
                <w:szCs w:val="24"/>
              </w:rPr>
            </w:pPr>
            <w:r>
              <w:rPr>
                <w:rFonts w:ascii="Times New Roman" w:hAnsi="Times New Roman" w:cs="Times New Roman"/>
                <w:iCs/>
                <w:sz w:val="24"/>
                <w:szCs w:val="24"/>
              </w:rPr>
              <w:t>-</w:t>
            </w:r>
          </w:p>
        </w:tc>
      </w:tr>
      <w:tr w:rsidR="00EF55CE" w:rsidRPr="00664E17" w:rsidTr="00EF55CE">
        <w:trPr>
          <w:trHeight w:val="490"/>
        </w:trPr>
        <w:tc>
          <w:tcPr>
            <w:tcW w:w="4221" w:type="pct"/>
            <w:tcBorders>
              <w:top w:val="single" w:sz="6" w:space="0" w:color="000000"/>
              <w:left w:val="single" w:sz="6" w:space="0" w:color="000000"/>
              <w:bottom w:val="single" w:sz="6" w:space="0" w:color="000000"/>
              <w:right w:val="single" w:sz="6" w:space="0" w:color="000000"/>
            </w:tcBorders>
            <w:vAlign w:val="center"/>
            <w:hideMark/>
          </w:tcPr>
          <w:p w:rsidR="00EF55CE" w:rsidRPr="00B26BD5" w:rsidRDefault="00EF55CE" w:rsidP="00B26F34">
            <w:pPr>
              <w:suppressAutoHyphens/>
              <w:rPr>
                <w:rFonts w:ascii="Times New Roman" w:hAnsi="Times New Roman"/>
              </w:rPr>
            </w:pPr>
            <w:r w:rsidRPr="00B26BD5">
              <w:rPr>
                <w:rFonts w:ascii="Times New Roman" w:hAnsi="Times New Roman"/>
              </w:rPr>
              <w:t>контрольная работа</w:t>
            </w:r>
            <w:r w:rsidRPr="002D348A">
              <w:rPr>
                <w:rFonts w:ascii="Times New Roman" w:hAnsi="Times New Roman"/>
                <w:i/>
              </w:rPr>
              <w:t xml:space="preserve"> (если предусмотрено)</w:t>
            </w:r>
          </w:p>
        </w:tc>
        <w:tc>
          <w:tcPr>
            <w:tcW w:w="779" w:type="pct"/>
            <w:tcBorders>
              <w:top w:val="single" w:sz="6" w:space="0" w:color="000000"/>
              <w:left w:val="single" w:sz="6" w:space="0" w:color="000000"/>
              <w:bottom w:val="single" w:sz="6" w:space="0" w:color="000000"/>
              <w:right w:val="single" w:sz="6" w:space="0" w:color="000000"/>
            </w:tcBorders>
            <w:vAlign w:val="center"/>
            <w:hideMark/>
          </w:tcPr>
          <w:p w:rsidR="00EF55CE" w:rsidRPr="00664E17" w:rsidRDefault="00EF55CE" w:rsidP="007476E2">
            <w:pPr>
              <w:suppressAutoHyphens/>
              <w:ind w:right="317"/>
              <w:jc w:val="center"/>
              <w:rPr>
                <w:rFonts w:ascii="Times New Roman" w:hAnsi="Times New Roman" w:cs="Times New Roman"/>
                <w:iCs/>
                <w:sz w:val="24"/>
                <w:szCs w:val="24"/>
              </w:rPr>
            </w:pPr>
            <w:r>
              <w:rPr>
                <w:rFonts w:ascii="Times New Roman" w:hAnsi="Times New Roman" w:cs="Times New Roman"/>
                <w:iCs/>
                <w:sz w:val="24"/>
                <w:szCs w:val="24"/>
              </w:rPr>
              <w:t>-</w:t>
            </w:r>
          </w:p>
        </w:tc>
      </w:tr>
      <w:tr w:rsidR="00EF55CE" w:rsidRPr="00664E17" w:rsidTr="00EF55CE">
        <w:trPr>
          <w:trHeight w:val="490"/>
        </w:trPr>
        <w:tc>
          <w:tcPr>
            <w:tcW w:w="4221" w:type="pct"/>
            <w:tcBorders>
              <w:top w:val="single" w:sz="6" w:space="0" w:color="000000"/>
              <w:left w:val="single" w:sz="6" w:space="0" w:color="000000"/>
              <w:bottom w:val="single" w:sz="6" w:space="0" w:color="000000"/>
              <w:right w:val="single" w:sz="6" w:space="0" w:color="000000"/>
            </w:tcBorders>
            <w:vAlign w:val="center"/>
            <w:hideMark/>
          </w:tcPr>
          <w:p w:rsidR="00EF55CE" w:rsidRPr="00B26BD5" w:rsidRDefault="00EF55CE" w:rsidP="00EF55CE">
            <w:pPr>
              <w:suppressAutoHyphens/>
              <w:rPr>
                <w:rFonts w:ascii="Times New Roman" w:hAnsi="Times New Roman"/>
                <w:i/>
              </w:rPr>
            </w:pPr>
            <w:r w:rsidRPr="00B26BD5">
              <w:rPr>
                <w:rFonts w:ascii="Times New Roman" w:hAnsi="Times New Roman"/>
                <w:i/>
              </w:rPr>
              <w:t xml:space="preserve">Самостоятельная работа </w:t>
            </w:r>
            <w:r>
              <w:rPr>
                <w:rStyle w:val="ab"/>
                <w:rFonts w:ascii="Times New Roman" w:hAnsi="Times New Roman"/>
                <w:i/>
              </w:rPr>
              <w:footnoteReference w:id="17"/>
            </w:r>
          </w:p>
        </w:tc>
        <w:tc>
          <w:tcPr>
            <w:tcW w:w="779" w:type="pct"/>
            <w:tcBorders>
              <w:top w:val="single" w:sz="6" w:space="0" w:color="000000"/>
              <w:left w:val="single" w:sz="6" w:space="0" w:color="000000"/>
              <w:bottom w:val="single" w:sz="6" w:space="0" w:color="000000"/>
              <w:right w:val="single" w:sz="6" w:space="0" w:color="000000"/>
            </w:tcBorders>
            <w:vAlign w:val="center"/>
            <w:hideMark/>
          </w:tcPr>
          <w:p w:rsidR="00EF55CE" w:rsidRPr="00664E17" w:rsidRDefault="00FC3BB3" w:rsidP="007476E2">
            <w:pPr>
              <w:suppressAutoHyphens/>
              <w:ind w:right="317"/>
              <w:jc w:val="center"/>
              <w:rPr>
                <w:rFonts w:ascii="Times New Roman" w:hAnsi="Times New Roman" w:cs="Times New Roman"/>
                <w:iCs/>
                <w:sz w:val="24"/>
                <w:szCs w:val="24"/>
              </w:rPr>
            </w:pPr>
            <w:r>
              <w:rPr>
                <w:rFonts w:ascii="Times New Roman" w:hAnsi="Times New Roman" w:cs="Times New Roman"/>
                <w:iCs/>
                <w:sz w:val="24"/>
                <w:szCs w:val="24"/>
              </w:rPr>
              <w:t>*</w:t>
            </w:r>
          </w:p>
        </w:tc>
      </w:tr>
      <w:tr w:rsidR="00FC3BB3" w:rsidRPr="00664E17" w:rsidTr="00FC3BB3">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C3BB3" w:rsidRPr="00BE6641" w:rsidRDefault="00FC3BB3" w:rsidP="00FC3BB3">
            <w:pPr>
              <w:suppressAutoHyphens/>
              <w:ind w:right="317"/>
              <w:rPr>
                <w:rFonts w:ascii="Times New Roman" w:hAnsi="Times New Roman" w:cs="Times New Roman"/>
                <w:iCs/>
                <w:sz w:val="24"/>
                <w:szCs w:val="24"/>
              </w:rPr>
            </w:pPr>
            <w:r w:rsidRPr="00BE6641">
              <w:rPr>
                <w:rFonts w:ascii="Times New Roman" w:hAnsi="Times New Roman" w:cs="Times New Roman"/>
                <w:iCs/>
                <w:sz w:val="24"/>
                <w:szCs w:val="24"/>
              </w:rPr>
              <w:t>Промежуточная аттестация проводится в форме зачета</w:t>
            </w:r>
          </w:p>
        </w:tc>
      </w:tr>
    </w:tbl>
    <w:p w:rsidR="0036501B" w:rsidRDefault="0036501B" w:rsidP="00971B84">
      <w:pPr>
        <w:rPr>
          <w:rFonts w:ascii="Times New Roman" w:hAnsi="Times New Roman" w:cs="Times New Roman"/>
        </w:rPr>
      </w:pPr>
    </w:p>
    <w:p w:rsidR="0036501B" w:rsidRDefault="0036501B" w:rsidP="00971B84">
      <w:pPr>
        <w:rPr>
          <w:rFonts w:ascii="Times New Roman" w:hAnsi="Times New Roman" w:cs="Times New Roman"/>
        </w:rPr>
      </w:pPr>
    </w:p>
    <w:p w:rsidR="0036501B" w:rsidRPr="00414C20" w:rsidRDefault="0036501B" w:rsidP="00971B84">
      <w:pPr>
        <w:rPr>
          <w:rFonts w:ascii="Times New Roman" w:hAnsi="Times New Roman" w:cs="Times New Roman"/>
          <w:b/>
          <w:i/>
        </w:rPr>
        <w:sectPr w:rsidR="0036501B" w:rsidRPr="00414C20" w:rsidSect="00664E17">
          <w:pgSz w:w="11906" w:h="16838"/>
          <w:pgMar w:top="1134" w:right="851" w:bottom="284" w:left="851" w:header="709" w:footer="709" w:gutter="0"/>
          <w:cols w:space="720"/>
          <w:docGrid w:linePitch="299"/>
        </w:sectPr>
      </w:pPr>
    </w:p>
    <w:p w:rsidR="00A40210" w:rsidRPr="001679CD" w:rsidRDefault="00A40210" w:rsidP="00A40210">
      <w:pPr>
        <w:rPr>
          <w:rFonts w:ascii="Times New Roman" w:hAnsi="Times New Roman" w:cs="Times New Roman"/>
          <w:b/>
          <w:bCs/>
          <w:sz w:val="24"/>
          <w:szCs w:val="24"/>
        </w:rPr>
      </w:pPr>
      <w:r w:rsidRPr="001679CD">
        <w:rPr>
          <w:rFonts w:ascii="Times New Roman" w:hAnsi="Times New Roman" w:cs="Times New Roman"/>
          <w:b/>
          <w:sz w:val="24"/>
          <w:szCs w:val="24"/>
        </w:rPr>
        <w:t xml:space="preserve">2.2. Тематический план и содержание учебной дисциплины </w:t>
      </w:r>
    </w:p>
    <w:p w:rsidR="00A40210" w:rsidRDefault="00A40210" w:rsidP="00A40210">
      <w:pPr>
        <w:rPr>
          <w:rFonts w:ascii="Times New Roman" w:hAnsi="Times New Roman" w:cs="Times New Roman"/>
          <w:b/>
          <w:bCs/>
        </w:rPr>
      </w:pPr>
    </w:p>
    <w:tbl>
      <w:tblPr>
        <w:tblW w:w="494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8978"/>
        <w:gridCol w:w="1243"/>
        <w:gridCol w:w="2122"/>
      </w:tblGrid>
      <w:tr w:rsidR="00A40210" w:rsidRPr="001679CD" w:rsidTr="00BE6641">
        <w:trPr>
          <w:trHeight w:val="20"/>
        </w:trPr>
        <w:tc>
          <w:tcPr>
            <w:tcW w:w="1009"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BE6641">
            <w:pPr>
              <w:suppressAutoHyphens/>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Наименование разделов и тем</w:t>
            </w:r>
          </w:p>
        </w:tc>
        <w:tc>
          <w:tcPr>
            <w:tcW w:w="2903"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uppressAutoHyphens/>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02"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uppressAutoHyphens/>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Объем часов</w:t>
            </w:r>
          </w:p>
        </w:tc>
        <w:tc>
          <w:tcPr>
            <w:tcW w:w="686"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uppressAutoHyphens/>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Коды компетенций, формированию которых способствует элемент программы</w:t>
            </w:r>
          </w:p>
        </w:tc>
      </w:tr>
      <w:tr w:rsidR="00A40210" w:rsidRPr="001679CD" w:rsidTr="00BE6641">
        <w:trPr>
          <w:trHeight w:val="20"/>
        </w:trPr>
        <w:tc>
          <w:tcPr>
            <w:tcW w:w="1009"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1</w:t>
            </w:r>
          </w:p>
        </w:tc>
        <w:tc>
          <w:tcPr>
            <w:tcW w:w="2903"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pacing w:after="0" w:line="240" w:lineRule="auto"/>
              <w:jc w:val="center"/>
              <w:rPr>
                <w:rFonts w:ascii="Times New Roman" w:hAnsi="Times New Roman" w:cs="Times New Roman"/>
                <w:b/>
                <w:bCs/>
                <w:i/>
                <w:sz w:val="24"/>
                <w:szCs w:val="24"/>
              </w:rPr>
            </w:pPr>
            <w:r w:rsidRPr="001679CD">
              <w:rPr>
                <w:rFonts w:ascii="Times New Roman" w:hAnsi="Times New Roman" w:cs="Times New Roman"/>
                <w:b/>
                <w:bCs/>
                <w:i/>
                <w:sz w:val="24"/>
                <w:szCs w:val="24"/>
              </w:rPr>
              <w:t>2</w:t>
            </w:r>
          </w:p>
        </w:tc>
        <w:tc>
          <w:tcPr>
            <w:tcW w:w="402"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pacing w:after="0" w:line="240" w:lineRule="auto"/>
              <w:jc w:val="center"/>
              <w:rPr>
                <w:rFonts w:ascii="Times New Roman" w:hAnsi="Times New Roman" w:cs="Times New Roman"/>
                <w:b/>
                <w:bCs/>
                <w:i/>
                <w:sz w:val="24"/>
                <w:szCs w:val="24"/>
              </w:rPr>
            </w:pPr>
            <w:r w:rsidRPr="001679CD">
              <w:rPr>
                <w:rFonts w:ascii="Times New Roman" w:hAnsi="Times New Roman" w:cs="Times New Roman"/>
                <w:b/>
                <w:bCs/>
                <w:i/>
                <w:sz w:val="24"/>
                <w:szCs w:val="24"/>
              </w:rPr>
              <w:t>3</w:t>
            </w:r>
          </w:p>
        </w:tc>
        <w:tc>
          <w:tcPr>
            <w:tcW w:w="686" w:type="pct"/>
            <w:tcBorders>
              <w:top w:val="single" w:sz="4" w:space="0" w:color="auto"/>
              <w:left w:val="single" w:sz="4" w:space="0" w:color="auto"/>
              <w:bottom w:val="single" w:sz="4" w:space="0" w:color="auto"/>
              <w:right w:val="single" w:sz="4" w:space="0" w:color="auto"/>
            </w:tcBorders>
          </w:tcPr>
          <w:p w:rsidR="00A40210" w:rsidRPr="001679CD" w:rsidRDefault="00411871" w:rsidP="001679CD">
            <w:pPr>
              <w:spacing w:after="0" w:line="240" w:lineRule="auto"/>
              <w:jc w:val="center"/>
              <w:rPr>
                <w:rFonts w:ascii="Times New Roman" w:hAnsi="Times New Roman" w:cs="Times New Roman"/>
                <w:b/>
                <w:bCs/>
                <w:i/>
                <w:sz w:val="24"/>
                <w:szCs w:val="24"/>
              </w:rPr>
            </w:pPr>
            <w:r w:rsidRPr="001679CD">
              <w:rPr>
                <w:rFonts w:ascii="Times New Roman" w:hAnsi="Times New Roman" w:cs="Times New Roman"/>
                <w:b/>
                <w:bCs/>
                <w:i/>
                <w:sz w:val="24"/>
                <w:szCs w:val="24"/>
              </w:rPr>
              <w:t>4</w:t>
            </w:r>
          </w:p>
        </w:tc>
      </w:tr>
      <w:tr w:rsidR="001679CD" w:rsidRPr="001679CD" w:rsidTr="00BE6641">
        <w:trPr>
          <w:trHeight w:val="20"/>
        </w:trPr>
        <w:tc>
          <w:tcPr>
            <w:tcW w:w="3911" w:type="pct"/>
            <w:gridSpan w:val="2"/>
            <w:tcBorders>
              <w:top w:val="single" w:sz="4" w:space="0" w:color="auto"/>
              <w:left w:val="single" w:sz="4" w:space="0" w:color="auto"/>
              <w:bottom w:val="single" w:sz="4" w:space="0" w:color="auto"/>
              <w:right w:val="single" w:sz="4" w:space="0" w:color="auto"/>
            </w:tcBorders>
            <w:vAlign w:val="center"/>
            <w:hideMark/>
          </w:tcPr>
          <w:p w:rsidR="001679CD" w:rsidRPr="001679CD" w:rsidRDefault="001679CD" w:rsidP="001679CD">
            <w:pPr>
              <w:spacing w:after="0" w:line="240" w:lineRule="auto"/>
              <w:rPr>
                <w:rFonts w:ascii="Times New Roman" w:hAnsi="Times New Roman" w:cs="Times New Roman"/>
                <w:b/>
                <w:bCs/>
                <w:i/>
                <w:sz w:val="24"/>
                <w:szCs w:val="24"/>
              </w:rPr>
            </w:pPr>
            <w:r>
              <w:rPr>
                <w:rFonts w:ascii="Times New Roman" w:eastAsia="Times New Roman" w:hAnsi="Times New Roman" w:cs="Times New Roman"/>
                <w:b/>
                <w:bCs/>
                <w:color w:val="000000"/>
                <w:spacing w:val="-2"/>
                <w:sz w:val="24"/>
                <w:szCs w:val="24"/>
              </w:rPr>
              <w:t>Раздел 1.</w:t>
            </w:r>
            <w:r w:rsidRPr="001679CD">
              <w:rPr>
                <w:rFonts w:ascii="Times New Roman" w:eastAsia="Times New Roman" w:hAnsi="Times New Roman" w:cs="Times New Roman"/>
                <w:b/>
                <w:bCs/>
                <w:color w:val="000000"/>
                <w:spacing w:val="-3"/>
                <w:sz w:val="24"/>
                <w:szCs w:val="24"/>
              </w:rPr>
              <w:t xml:space="preserve">Гражданская </w:t>
            </w:r>
            <w:r w:rsidRPr="001679CD">
              <w:rPr>
                <w:rFonts w:ascii="Times New Roman" w:eastAsia="Times New Roman" w:hAnsi="Times New Roman" w:cs="Times New Roman"/>
                <w:b/>
                <w:bCs/>
                <w:color w:val="000000"/>
                <w:spacing w:val="-2"/>
                <w:sz w:val="24"/>
                <w:szCs w:val="24"/>
              </w:rPr>
              <w:t>оборона</w:t>
            </w:r>
          </w:p>
        </w:tc>
        <w:tc>
          <w:tcPr>
            <w:tcW w:w="402" w:type="pct"/>
            <w:tcBorders>
              <w:top w:val="single" w:sz="4" w:space="0" w:color="auto"/>
              <w:left w:val="single" w:sz="4" w:space="0" w:color="auto"/>
              <w:bottom w:val="single" w:sz="4" w:space="0" w:color="auto"/>
              <w:right w:val="single" w:sz="4" w:space="0" w:color="auto"/>
            </w:tcBorders>
          </w:tcPr>
          <w:p w:rsidR="001679CD" w:rsidRPr="001679CD" w:rsidRDefault="001679CD"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16</w:t>
            </w:r>
          </w:p>
        </w:tc>
        <w:tc>
          <w:tcPr>
            <w:tcW w:w="686" w:type="pct"/>
            <w:tcBorders>
              <w:top w:val="single" w:sz="4" w:space="0" w:color="auto"/>
              <w:left w:val="single" w:sz="4" w:space="0" w:color="auto"/>
              <w:bottom w:val="single" w:sz="4" w:space="0" w:color="auto"/>
              <w:right w:val="single" w:sz="4" w:space="0" w:color="auto"/>
            </w:tcBorders>
          </w:tcPr>
          <w:p w:rsidR="001679CD" w:rsidRPr="001679CD" w:rsidRDefault="001679CD" w:rsidP="001679CD">
            <w:pPr>
              <w:spacing w:after="0" w:line="240" w:lineRule="auto"/>
              <w:rPr>
                <w:rFonts w:ascii="Times New Roman" w:hAnsi="Times New Roman" w:cs="Times New Roman"/>
                <w:b/>
                <w:bCs/>
                <w:i/>
                <w:sz w:val="24"/>
                <w:szCs w:val="24"/>
              </w:rPr>
            </w:pPr>
          </w:p>
        </w:tc>
      </w:tr>
      <w:tr w:rsidR="00A40210" w:rsidRPr="001679CD" w:rsidTr="00BE6641">
        <w:trPr>
          <w:trHeight w:val="20"/>
        </w:trPr>
        <w:tc>
          <w:tcPr>
            <w:tcW w:w="1009" w:type="pct"/>
            <w:tcBorders>
              <w:top w:val="single" w:sz="4" w:space="0" w:color="auto"/>
              <w:left w:val="single" w:sz="4" w:space="0" w:color="auto"/>
              <w:bottom w:val="single" w:sz="4" w:space="0" w:color="auto"/>
              <w:right w:val="single" w:sz="4" w:space="0" w:color="auto"/>
            </w:tcBorders>
          </w:tcPr>
          <w:p w:rsidR="00A40210" w:rsidRPr="001679CD" w:rsidRDefault="00A40210" w:rsidP="001679CD">
            <w:pPr>
              <w:spacing w:after="0" w:line="240" w:lineRule="auto"/>
              <w:rPr>
                <w:rFonts w:ascii="Times New Roman" w:hAnsi="Times New Roman" w:cs="Times New Roman"/>
                <w:b/>
                <w:bCs/>
                <w:sz w:val="24"/>
                <w:szCs w:val="24"/>
              </w:rPr>
            </w:pPr>
            <w:r w:rsidRPr="001679CD">
              <w:rPr>
                <w:rFonts w:ascii="Times New Roman" w:hAnsi="Times New Roman" w:cs="Times New Roman"/>
                <w:b/>
                <w:bCs/>
                <w:sz w:val="24"/>
                <w:szCs w:val="24"/>
              </w:rPr>
              <w:t>Тема 1.1. Единая государственная система предупреждения и ликвидации чрезвычайных ситуаций</w:t>
            </w:r>
          </w:p>
        </w:tc>
        <w:tc>
          <w:tcPr>
            <w:tcW w:w="2903"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pacing w:after="0" w:line="240" w:lineRule="auto"/>
              <w:rPr>
                <w:rFonts w:ascii="Times New Roman" w:hAnsi="Times New Roman" w:cs="Times New Roman"/>
                <w:b/>
                <w:bCs/>
                <w:i/>
                <w:sz w:val="24"/>
                <w:szCs w:val="24"/>
              </w:rPr>
            </w:pPr>
            <w:r w:rsidRPr="001679CD">
              <w:rPr>
                <w:rFonts w:ascii="Times New Roman" w:hAnsi="Times New Roman" w:cs="Times New Roman"/>
                <w:b/>
                <w:bCs/>
                <w:sz w:val="24"/>
                <w:szCs w:val="24"/>
              </w:rPr>
              <w:t xml:space="preserve">Содержание учебного материала </w:t>
            </w:r>
          </w:p>
          <w:p w:rsidR="00A40210" w:rsidRPr="001679CD" w:rsidRDefault="00A40210" w:rsidP="001679CD">
            <w:pPr>
              <w:spacing w:after="0" w:line="240" w:lineRule="auto"/>
              <w:rPr>
                <w:rFonts w:ascii="Times New Roman" w:hAnsi="Times New Roman" w:cs="Times New Roman"/>
                <w:bCs/>
                <w:sz w:val="24"/>
                <w:szCs w:val="24"/>
              </w:rPr>
            </w:pPr>
            <w:r w:rsidRPr="001679CD">
              <w:rPr>
                <w:rFonts w:ascii="Times New Roman" w:hAnsi="Times New Roman" w:cs="Times New Roman"/>
                <w:bCs/>
                <w:sz w:val="24"/>
                <w:szCs w:val="24"/>
              </w:rPr>
              <w:t>Единая государственная система предупреждения и ликвидации чрезвычайных ситуаций</w:t>
            </w:r>
          </w:p>
          <w:p w:rsidR="00713175" w:rsidRPr="001679CD" w:rsidRDefault="00713175" w:rsidP="001679CD">
            <w:pPr>
              <w:spacing w:after="0" w:line="240" w:lineRule="auto"/>
              <w:jc w:val="both"/>
              <w:rPr>
                <w:rFonts w:ascii="Times New Roman" w:hAnsi="Times New Roman" w:cs="Times New Roman"/>
                <w:bCs/>
                <w:sz w:val="24"/>
                <w:szCs w:val="24"/>
              </w:rPr>
            </w:pPr>
            <w:r w:rsidRPr="001679CD">
              <w:rPr>
                <w:rFonts w:ascii="Times New Roman" w:hAnsi="Times New Roman" w:cs="Times New Roman"/>
                <w:bCs/>
                <w:sz w:val="24"/>
                <w:szCs w:val="24"/>
              </w:rPr>
              <w:t>Общая характеристика и классификация чрезвычайных ситуаций. Задачи, структура и режимы функционирования РСЧС.</w:t>
            </w:r>
          </w:p>
        </w:tc>
        <w:tc>
          <w:tcPr>
            <w:tcW w:w="402"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713175" w:rsidP="001679CD">
            <w:pPr>
              <w:suppressAutoHyphens/>
              <w:spacing w:after="0" w:line="240" w:lineRule="auto"/>
              <w:jc w:val="center"/>
              <w:rPr>
                <w:rFonts w:ascii="Times New Roman" w:hAnsi="Times New Roman" w:cs="Times New Roman"/>
                <w:b/>
                <w:bCs/>
                <w:sz w:val="24"/>
                <w:szCs w:val="24"/>
              </w:rPr>
            </w:pPr>
            <w:r w:rsidRPr="001679CD">
              <w:rPr>
                <w:rFonts w:ascii="Times New Roman" w:hAnsi="Times New Roman" w:cs="Times New Roman"/>
                <w:b/>
                <w:sz w:val="24"/>
                <w:szCs w:val="24"/>
              </w:rPr>
              <w:t>2</w:t>
            </w:r>
          </w:p>
        </w:tc>
        <w:tc>
          <w:tcPr>
            <w:tcW w:w="686" w:type="pct"/>
            <w:tcBorders>
              <w:top w:val="single" w:sz="4" w:space="0" w:color="auto"/>
              <w:left w:val="single" w:sz="4" w:space="0" w:color="auto"/>
              <w:bottom w:val="single" w:sz="4" w:space="0" w:color="auto"/>
              <w:right w:val="single" w:sz="4" w:space="0" w:color="auto"/>
            </w:tcBorders>
            <w:hideMark/>
          </w:tcPr>
          <w:p w:rsidR="00FC3BB3" w:rsidRPr="001679CD" w:rsidRDefault="00FB0C79" w:rsidP="00FC3BB3">
            <w:pPr>
              <w:widowControl w:val="0"/>
              <w:autoSpaceDE w:val="0"/>
              <w:autoSpaceDN w:val="0"/>
              <w:adjustRightInd w:val="0"/>
              <w:spacing w:after="0" w:line="240" w:lineRule="auto"/>
              <w:rPr>
                <w:rFonts w:ascii="Times New Roman" w:hAnsi="Times New Roman" w:cs="Times New Roman"/>
                <w:sz w:val="24"/>
                <w:szCs w:val="24"/>
              </w:rPr>
            </w:pPr>
            <w:hyperlink r:id="rId14"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06, 07</w:t>
              </w:r>
            </w:hyperlink>
          </w:p>
          <w:p w:rsidR="00A40210" w:rsidRPr="001679CD" w:rsidRDefault="00A40210" w:rsidP="001679CD">
            <w:pPr>
              <w:spacing w:after="0" w:line="240" w:lineRule="auto"/>
              <w:rPr>
                <w:rFonts w:ascii="Times New Roman" w:hAnsi="Times New Roman" w:cs="Times New Roman"/>
                <w:sz w:val="24"/>
                <w:szCs w:val="24"/>
              </w:rPr>
            </w:pPr>
          </w:p>
        </w:tc>
      </w:tr>
      <w:tr w:rsidR="00713175" w:rsidRPr="001679CD" w:rsidTr="00BE6641">
        <w:trPr>
          <w:trHeight w:val="20"/>
        </w:trPr>
        <w:tc>
          <w:tcPr>
            <w:tcW w:w="1009" w:type="pct"/>
            <w:vMerge w:val="restar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pacing w:after="0" w:line="240" w:lineRule="auto"/>
              <w:rPr>
                <w:rFonts w:ascii="Times New Roman" w:hAnsi="Times New Roman" w:cs="Times New Roman"/>
                <w:b/>
                <w:bCs/>
                <w:sz w:val="24"/>
                <w:szCs w:val="24"/>
              </w:rPr>
            </w:pPr>
            <w:r w:rsidRPr="001679CD">
              <w:rPr>
                <w:rFonts w:ascii="Times New Roman" w:hAnsi="Times New Roman" w:cs="Times New Roman"/>
                <w:b/>
                <w:bCs/>
                <w:sz w:val="24"/>
                <w:szCs w:val="24"/>
              </w:rPr>
              <w:t>Тема 1.2 Организация гражданской обороны</w:t>
            </w:r>
          </w:p>
        </w:tc>
        <w:tc>
          <w:tcPr>
            <w:tcW w:w="2903" w:type="pc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pacing w:after="0" w:line="240" w:lineRule="auto"/>
              <w:rPr>
                <w:rFonts w:ascii="Times New Roman" w:hAnsi="Times New Roman" w:cs="Times New Roman"/>
                <w:b/>
                <w:bCs/>
                <w:sz w:val="24"/>
                <w:szCs w:val="24"/>
              </w:rPr>
            </w:pPr>
            <w:r w:rsidRPr="001679CD">
              <w:rPr>
                <w:rFonts w:ascii="Times New Roman" w:hAnsi="Times New Roman" w:cs="Times New Roman"/>
                <w:b/>
                <w:bCs/>
                <w:sz w:val="24"/>
                <w:szCs w:val="24"/>
              </w:rPr>
              <w:t xml:space="preserve">Содержание учебного материала </w:t>
            </w:r>
          </w:p>
          <w:p w:rsidR="00713175" w:rsidRPr="001679CD" w:rsidRDefault="00713175" w:rsidP="001679CD">
            <w:pPr>
              <w:spacing w:after="0" w:line="240" w:lineRule="auto"/>
              <w:rPr>
                <w:rFonts w:ascii="Times New Roman" w:hAnsi="Times New Roman" w:cs="Times New Roman"/>
                <w:bCs/>
                <w:sz w:val="24"/>
                <w:szCs w:val="24"/>
              </w:rPr>
            </w:pPr>
            <w:r w:rsidRPr="001679CD">
              <w:rPr>
                <w:rFonts w:ascii="Times New Roman" w:hAnsi="Times New Roman" w:cs="Times New Roman"/>
                <w:bCs/>
                <w:sz w:val="24"/>
                <w:szCs w:val="24"/>
              </w:rPr>
              <w:t>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tc>
        <w:tc>
          <w:tcPr>
            <w:tcW w:w="402" w:type="pct"/>
            <w:tcBorders>
              <w:top w:val="single" w:sz="4" w:space="0" w:color="auto"/>
              <w:left w:val="single" w:sz="4" w:space="0" w:color="auto"/>
              <w:bottom w:val="single" w:sz="4" w:space="0" w:color="auto"/>
              <w:right w:val="single" w:sz="4" w:space="0" w:color="auto"/>
            </w:tcBorders>
            <w:vAlign w:val="center"/>
          </w:tcPr>
          <w:p w:rsidR="00713175" w:rsidRPr="001679CD" w:rsidRDefault="00C22E14" w:rsidP="001679CD">
            <w:pPr>
              <w:spacing w:after="0" w:line="240" w:lineRule="auto"/>
              <w:jc w:val="center"/>
              <w:rPr>
                <w:rFonts w:ascii="Times New Roman" w:hAnsi="Times New Roman" w:cs="Times New Roman"/>
                <w:b/>
                <w:bCs/>
                <w:sz w:val="24"/>
                <w:szCs w:val="24"/>
                <w:highlight w:val="red"/>
              </w:rPr>
            </w:pPr>
            <w:r w:rsidRPr="001679CD">
              <w:rPr>
                <w:rFonts w:ascii="Times New Roman" w:hAnsi="Times New Roman" w:cs="Times New Roman"/>
                <w:b/>
                <w:bCs/>
                <w:sz w:val="24"/>
                <w:szCs w:val="24"/>
              </w:rPr>
              <w:t>6</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FC3BB3" w:rsidRPr="001679CD" w:rsidRDefault="00FB0C79" w:rsidP="00FC3BB3">
            <w:pPr>
              <w:widowControl w:val="0"/>
              <w:autoSpaceDE w:val="0"/>
              <w:autoSpaceDN w:val="0"/>
              <w:adjustRightInd w:val="0"/>
              <w:spacing w:after="0" w:line="240" w:lineRule="auto"/>
              <w:rPr>
                <w:rFonts w:ascii="Times New Roman" w:hAnsi="Times New Roman" w:cs="Times New Roman"/>
                <w:sz w:val="24"/>
                <w:szCs w:val="24"/>
              </w:rPr>
            </w:pPr>
            <w:hyperlink r:id="rId15"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06, 07</w:t>
              </w:r>
            </w:hyperlink>
          </w:p>
          <w:p w:rsidR="00713175" w:rsidRPr="001679CD" w:rsidRDefault="00713175" w:rsidP="001679CD">
            <w:pPr>
              <w:spacing w:after="0" w:line="240" w:lineRule="auto"/>
              <w:jc w:val="center"/>
              <w:rPr>
                <w:rFonts w:ascii="Times New Roman" w:hAnsi="Times New Roman" w:cs="Times New Roman"/>
                <w:b/>
                <w:sz w:val="24"/>
                <w:szCs w:val="24"/>
              </w:rPr>
            </w:pPr>
          </w:p>
        </w:tc>
      </w:tr>
      <w:tr w:rsidR="00A40210" w:rsidRPr="001679CD" w:rsidTr="00BE6641">
        <w:trPr>
          <w:trHeight w:val="2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pacing w:after="0" w:line="240" w:lineRule="auto"/>
              <w:rPr>
                <w:rFonts w:ascii="Times New Roman" w:hAnsi="Times New Roman" w:cs="Times New Roman"/>
                <w:b/>
                <w:bCs/>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pacing w:after="0" w:line="240" w:lineRule="auto"/>
              <w:rPr>
                <w:rFonts w:ascii="Times New Roman" w:hAnsi="Times New Roman" w:cs="Times New Roman"/>
                <w:b/>
                <w:sz w:val="24"/>
                <w:szCs w:val="24"/>
              </w:rPr>
            </w:pPr>
            <w:r w:rsidRPr="001679CD">
              <w:rPr>
                <w:rFonts w:ascii="Times New Roman" w:hAnsi="Times New Roman" w:cs="Times New Roman"/>
                <w:b/>
                <w:bCs/>
                <w:sz w:val="24"/>
                <w:szCs w:val="24"/>
              </w:rPr>
              <w:t xml:space="preserve">Тематика практических занятий </w:t>
            </w:r>
          </w:p>
        </w:tc>
        <w:tc>
          <w:tcPr>
            <w:tcW w:w="402"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C17682" w:rsidP="001679CD">
            <w:pPr>
              <w:spacing w:after="0" w:line="240" w:lineRule="auto"/>
              <w:jc w:val="center"/>
              <w:rPr>
                <w:rFonts w:ascii="Times New Roman" w:hAnsi="Times New Roman" w:cs="Times New Roman"/>
                <w:bCs/>
                <w:sz w:val="24"/>
                <w:szCs w:val="24"/>
              </w:rPr>
            </w:pPr>
            <w:r w:rsidRPr="001679CD">
              <w:rPr>
                <w:rFonts w:ascii="Times New Roman" w:hAnsi="Times New Roman" w:cs="Times New Roman"/>
                <w:bCs/>
                <w:sz w:val="24"/>
                <w:szCs w:val="24"/>
              </w:rPr>
              <w:t>2</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pacing w:after="0" w:line="240" w:lineRule="auto"/>
              <w:rPr>
                <w:rFonts w:ascii="Times New Roman" w:hAnsi="Times New Roman" w:cs="Times New Roman"/>
                <w:b/>
                <w:sz w:val="24"/>
                <w:szCs w:val="24"/>
              </w:rPr>
            </w:pPr>
          </w:p>
        </w:tc>
      </w:tr>
      <w:tr w:rsidR="00A40210" w:rsidRPr="001679CD" w:rsidTr="00BE6641">
        <w:trPr>
          <w:trHeight w:val="2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pacing w:after="0" w:line="240" w:lineRule="auto"/>
              <w:rPr>
                <w:rFonts w:ascii="Times New Roman" w:hAnsi="Times New Roman" w:cs="Times New Roman"/>
                <w:b/>
                <w:bCs/>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pacing w:after="0" w:line="240" w:lineRule="auto"/>
              <w:rPr>
                <w:rFonts w:ascii="Times New Roman" w:hAnsi="Times New Roman" w:cs="Times New Roman"/>
                <w:b/>
                <w:sz w:val="24"/>
                <w:szCs w:val="24"/>
              </w:rPr>
            </w:pPr>
            <w:r w:rsidRPr="001679CD">
              <w:rPr>
                <w:rFonts w:ascii="Times New Roman" w:eastAsia="Times New Roman" w:hAnsi="Times New Roman" w:cs="Times New Roman"/>
                <w:color w:val="000000"/>
                <w:spacing w:val="-1"/>
                <w:sz w:val="24"/>
                <w:szCs w:val="24"/>
              </w:rPr>
              <w:t>Выбор средств индивидуальной защиты от оружия массового поражения.</w:t>
            </w:r>
          </w:p>
        </w:tc>
        <w:tc>
          <w:tcPr>
            <w:tcW w:w="402" w:type="pct"/>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pacing w:after="0" w:line="240" w:lineRule="auto"/>
              <w:rPr>
                <w:rFonts w:ascii="Times New Roman" w:hAnsi="Times New Roman" w:cs="Times New Roman"/>
                <w:b/>
                <w:bCs/>
                <w:sz w:val="24"/>
                <w:szCs w:val="24"/>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pacing w:after="0" w:line="240" w:lineRule="auto"/>
              <w:rPr>
                <w:rFonts w:ascii="Times New Roman" w:hAnsi="Times New Roman" w:cs="Times New Roman"/>
                <w:b/>
                <w:sz w:val="24"/>
                <w:szCs w:val="24"/>
              </w:rPr>
            </w:pPr>
          </w:p>
        </w:tc>
      </w:tr>
      <w:tr w:rsidR="00713175" w:rsidRPr="001679CD" w:rsidTr="00BE6641">
        <w:trPr>
          <w:trHeight w:val="20"/>
        </w:trPr>
        <w:tc>
          <w:tcPr>
            <w:tcW w:w="1009" w:type="pc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2"/>
                <w:sz w:val="24"/>
                <w:szCs w:val="24"/>
              </w:rPr>
              <w:t xml:space="preserve">Тема 1.3. Защита </w:t>
            </w:r>
            <w:r w:rsidRPr="001679CD">
              <w:rPr>
                <w:rFonts w:ascii="Times New Roman" w:eastAsia="Times New Roman" w:hAnsi="Times New Roman" w:cs="Times New Roman"/>
                <w:b/>
                <w:bCs/>
                <w:color w:val="000000"/>
                <w:spacing w:val="-1"/>
                <w:sz w:val="24"/>
                <w:szCs w:val="24"/>
              </w:rPr>
              <w:t xml:space="preserve">населения и </w:t>
            </w:r>
            <w:r w:rsidRPr="001679CD">
              <w:rPr>
                <w:rFonts w:ascii="Times New Roman" w:eastAsia="Times New Roman" w:hAnsi="Times New Roman" w:cs="Times New Roman"/>
                <w:b/>
                <w:bCs/>
                <w:color w:val="000000"/>
                <w:spacing w:val="-2"/>
                <w:sz w:val="24"/>
                <w:szCs w:val="24"/>
              </w:rPr>
              <w:t>тер</w:t>
            </w:r>
            <w:r w:rsidRPr="001679CD">
              <w:rPr>
                <w:rFonts w:ascii="Times New Roman" w:eastAsia="Times New Roman" w:hAnsi="Times New Roman" w:cs="Times New Roman"/>
                <w:b/>
                <w:bCs/>
                <w:color w:val="000000"/>
                <w:spacing w:val="-2"/>
                <w:sz w:val="24"/>
                <w:szCs w:val="24"/>
              </w:rPr>
              <w:softHyphen/>
              <w:t>риторий при стихийных бедствиях</w:t>
            </w:r>
          </w:p>
        </w:tc>
        <w:tc>
          <w:tcPr>
            <w:tcW w:w="2903" w:type="pc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hd w:val="clear" w:color="auto" w:fill="FFFFFF"/>
              <w:spacing w:after="0" w:line="240" w:lineRule="auto"/>
              <w:jc w:val="both"/>
              <w:rPr>
                <w:rFonts w:ascii="Times New Roman" w:eastAsia="Times New Roman" w:hAnsi="Times New Roman" w:cs="Times New Roman"/>
                <w:b/>
                <w:sz w:val="24"/>
                <w:szCs w:val="24"/>
              </w:rPr>
            </w:pPr>
            <w:r w:rsidRPr="001679CD">
              <w:rPr>
                <w:rFonts w:ascii="Times New Roman" w:eastAsia="Times New Roman" w:hAnsi="Times New Roman" w:cs="Times New Roman"/>
                <w:b/>
                <w:color w:val="000000"/>
                <w:spacing w:val="-1"/>
                <w:sz w:val="24"/>
                <w:szCs w:val="24"/>
              </w:rPr>
              <w:t>Содержание учебного материала</w:t>
            </w:r>
          </w:p>
          <w:p w:rsidR="00713175" w:rsidRPr="001679CD" w:rsidRDefault="00713175" w:rsidP="001679CD">
            <w:pPr>
              <w:shd w:val="clear" w:color="auto" w:fill="FFFFFF"/>
              <w:spacing w:after="0" w:line="240" w:lineRule="auto"/>
              <w:ind w:left="19"/>
              <w:jc w:val="both"/>
              <w:rPr>
                <w:rFonts w:ascii="Times New Roman" w:eastAsia="Times New Roman" w:hAnsi="Times New Roman" w:cs="Times New Roman"/>
                <w:sz w:val="24"/>
                <w:szCs w:val="24"/>
              </w:rPr>
            </w:pPr>
            <w:r w:rsidRPr="001679CD">
              <w:rPr>
                <w:rFonts w:ascii="Times New Roman" w:eastAsia="Times New Roman" w:hAnsi="Times New Roman" w:cs="Times New Roman"/>
                <w:color w:val="000000"/>
                <w:spacing w:val="-1"/>
                <w:sz w:val="24"/>
                <w:szCs w:val="24"/>
              </w:rPr>
              <w:t>Защита при землетрясениях, извержениях вулканов, ураганах, бурях, смерчах, грозах.</w:t>
            </w:r>
          </w:p>
          <w:p w:rsidR="00713175" w:rsidRPr="001679CD" w:rsidRDefault="00713175" w:rsidP="001679CD">
            <w:pPr>
              <w:shd w:val="clear" w:color="auto" w:fill="FFFFFF"/>
              <w:spacing w:after="0" w:line="240" w:lineRule="auto"/>
              <w:jc w:val="both"/>
              <w:rPr>
                <w:rFonts w:ascii="Times New Roman" w:eastAsia="Times New Roman" w:hAnsi="Times New Roman" w:cs="Times New Roman"/>
                <w:sz w:val="24"/>
                <w:szCs w:val="24"/>
              </w:rPr>
            </w:pPr>
            <w:r w:rsidRPr="001679CD">
              <w:rPr>
                <w:rFonts w:ascii="Times New Roman" w:eastAsia="Times New Roman" w:hAnsi="Times New Roman" w:cs="Times New Roman"/>
                <w:color w:val="000000"/>
                <w:spacing w:val="-1"/>
                <w:sz w:val="24"/>
                <w:szCs w:val="24"/>
              </w:rPr>
              <w:t>Защита при снежных заносах, сходе лавин, метели, вьюге, селях, оползнях.</w:t>
            </w:r>
          </w:p>
          <w:p w:rsidR="00713175" w:rsidRPr="001679CD" w:rsidRDefault="00713175" w:rsidP="001679CD">
            <w:pPr>
              <w:shd w:val="clear" w:color="auto" w:fill="FFFFFF"/>
              <w:spacing w:after="0" w:line="240" w:lineRule="auto"/>
              <w:jc w:val="both"/>
              <w:rPr>
                <w:rFonts w:ascii="Times New Roman" w:eastAsia="Times New Roman" w:hAnsi="Times New Roman" w:cs="Times New Roman"/>
                <w:sz w:val="24"/>
                <w:szCs w:val="24"/>
              </w:rPr>
            </w:pPr>
            <w:r w:rsidRPr="001679CD">
              <w:rPr>
                <w:rFonts w:ascii="Times New Roman" w:eastAsia="Times New Roman" w:hAnsi="Times New Roman" w:cs="Times New Roman"/>
                <w:color w:val="000000"/>
                <w:spacing w:val="-1"/>
                <w:sz w:val="24"/>
                <w:szCs w:val="24"/>
              </w:rPr>
              <w:t>Защита при наводнениях, лесных, степных и торфяных пожарах</w:t>
            </w:r>
          </w:p>
        </w:tc>
        <w:tc>
          <w:tcPr>
            <w:tcW w:w="402" w:type="pct"/>
            <w:tcBorders>
              <w:top w:val="single" w:sz="4" w:space="0" w:color="auto"/>
              <w:left w:val="single" w:sz="4" w:space="0" w:color="auto"/>
              <w:bottom w:val="single" w:sz="4" w:space="0" w:color="auto"/>
              <w:right w:val="single" w:sz="4" w:space="0" w:color="auto"/>
            </w:tcBorders>
            <w:vAlign w:val="center"/>
          </w:tcPr>
          <w:p w:rsidR="00713175" w:rsidRPr="001679CD" w:rsidRDefault="00C17682"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2</w:t>
            </w:r>
          </w:p>
        </w:tc>
        <w:tc>
          <w:tcPr>
            <w:tcW w:w="686" w:type="pct"/>
            <w:tcBorders>
              <w:top w:val="single" w:sz="4" w:space="0" w:color="auto"/>
              <w:left w:val="single" w:sz="4" w:space="0" w:color="auto"/>
              <w:bottom w:val="single" w:sz="4" w:space="0" w:color="auto"/>
              <w:right w:val="single" w:sz="4" w:space="0" w:color="auto"/>
            </w:tcBorders>
            <w:vAlign w:val="center"/>
          </w:tcPr>
          <w:p w:rsidR="00FC3BB3" w:rsidRPr="001679CD" w:rsidRDefault="00FB0C79" w:rsidP="00FC3BB3">
            <w:pPr>
              <w:widowControl w:val="0"/>
              <w:autoSpaceDE w:val="0"/>
              <w:autoSpaceDN w:val="0"/>
              <w:adjustRightInd w:val="0"/>
              <w:spacing w:after="0" w:line="240" w:lineRule="auto"/>
              <w:rPr>
                <w:rFonts w:ascii="Times New Roman" w:hAnsi="Times New Roman" w:cs="Times New Roman"/>
                <w:sz w:val="24"/>
                <w:szCs w:val="24"/>
              </w:rPr>
            </w:pPr>
            <w:hyperlink r:id="rId16"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06, 07</w:t>
              </w:r>
            </w:hyperlink>
          </w:p>
          <w:p w:rsidR="00713175" w:rsidRPr="001679CD" w:rsidRDefault="00713175" w:rsidP="001679CD">
            <w:pPr>
              <w:spacing w:after="0" w:line="240" w:lineRule="auto"/>
              <w:jc w:val="center"/>
              <w:rPr>
                <w:rFonts w:ascii="Times New Roman" w:hAnsi="Times New Roman" w:cs="Times New Roman"/>
                <w:b/>
                <w:bCs/>
                <w:sz w:val="24"/>
                <w:szCs w:val="24"/>
              </w:rPr>
            </w:pPr>
          </w:p>
        </w:tc>
      </w:tr>
      <w:tr w:rsidR="00713175" w:rsidRPr="001679CD" w:rsidTr="00BE6641">
        <w:trPr>
          <w:trHeight w:val="20"/>
        </w:trPr>
        <w:tc>
          <w:tcPr>
            <w:tcW w:w="1009" w:type="pc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2"/>
                <w:sz w:val="24"/>
                <w:szCs w:val="24"/>
              </w:rPr>
              <w:t xml:space="preserve">Тема 1.4. Защита населения и территорий при </w:t>
            </w:r>
            <w:r w:rsidRPr="001679CD">
              <w:rPr>
                <w:rFonts w:ascii="Times New Roman" w:eastAsia="Times New Roman" w:hAnsi="Times New Roman" w:cs="Times New Roman"/>
                <w:b/>
                <w:bCs/>
                <w:color w:val="000000"/>
                <w:spacing w:val="-1"/>
                <w:sz w:val="24"/>
                <w:szCs w:val="24"/>
              </w:rPr>
              <w:t xml:space="preserve">авариях </w:t>
            </w:r>
            <w:r w:rsidRPr="001679CD">
              <w:rPr>
                <w:rFonts w:ascii="Times New Roman" w:eastAsia="Times New Roman" w:hAnsi="Times New Roman" w:cs="Times New Roman"/>
                <w:b/>
                <w:bCs/>
                <w:color w:val="000000"/>
                <w:spacing w:val="-3"/>
                <w:sz w:val="24"/>
                <w:szCs w:val="24"/>
              </w:rPr>
              <w:t xml:space="preserve">(катастрофах) на </w:t>
            </w:r>
            <w:r w:rsidRPr="001679CD">
              <w:rPr>
                <w:rFonts w:ascii="Times New Roman" w:eastAsia="Times New Roman" w:hAnsi="Times New Roman" w:cs="Times New Roman"/>
                <w:b/>
                <w:bCs/>
                <w:color w:val="000000"/>
                <w:spacing w:val="-1"/>
                <w:sz w:val="24"/>
                <w:szCs w:val="24"/>
              </w:rPr>
              <w:t>транспорте</w:t>
            </w:r>
          </w:p>
        </w:tc>
        <w:tc>
          <w:tcPr>
            <w:tcW w:w="2903" w:type="pc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hd w:val="clear" w:color="auto" w:fill="FFFFFF"/>
              <w:spacing w:after="0" w:line="240" w:lineRule="auto"/>
              <w:ind w:left="5"/>
              <w:jc w:val="both"/>
              <w:rPr>
                <w:rFonts w:ascii="Times New Roman" w:eastAsia="Times New Roman" w:hAnsi="Times New Roman" w:cs="Times New Roman"/>
                <w:b/>
                <w:sz w:val="24"/>
                <w:szCs w:val="24"/>
              </w:rPr>
            </w:pPr>
            <w:r w:rsidRPr="001679CD">
              <w:rPr>
                <w:rFonts w:ascii="Times New Roman" w:eastAsia="Times New Roman" w:hAnsi="Times New Roman" w:cs="Times New Roman"/>
                <w:b/>
                <w:color w:val="000000"/>
                <w:spacing w:val="-1"/>
                <w:sz w:val="24"/>
                <w:szCs w:val="24"/>
              </w:rPr>
              <w:t>Содержание учебного материала.</w:t>
            </w:r>
          </w:p>
          <w:p w:rsidR="00713175" w:rsidRPr="001679CD" w:rsidRDefault="00713175" w:rsidP="001679CD">
            <w:pPr>
              <w:shd w:val="clear" w:color="auto" w:fill="FFFFFF"/>
              <w:spacing w:after="0" w:line="240" w:lineRule="auto"/>
              <w:ind w:left="24"/>
              <w:jc w:val="both"/>
              <w:rPr>
                <w:rFonts w:ascii="Times New Roman" w:eastAsia="Times New Roman" w:hAnsi="Times New Roman" w:cs="Times New Roman"/>
                <w:color w:val="000000"/>
                <w:spacing w:val="-1"/>
                <w:sz w:val="24"/>
                <w:szCs w:val="24"/>
              </w:rPr>
            </w:pPr>
            <w:r w:rsidRPr="001679CD">
              <w:rPr>
                <w:rFonts w:ascii="Times New Roman" w:eastAsia="Times New Roman" w:hAnsi="Times New Roman" w:cs="Times New Roman"/>
                <w:color w:val="000000"/>
                <w:spacing w:val="-2"/>
                <w:sz w:val="24"/>
                <w:szCs w:val="24"/>
              </w:rPr>
              <w:t xml:space="preserve">Защита населения и территорий при автомобильных и железнодорожных авариях (катастрофах). </w:t>
            </w:r>
            <w:r w:rsidRPr="001679CD">
              <w:rPr>
                <w:rFonts w:ascii="Times New Roman" w:eastAsia="Times New Roman" w:hAnsi="Times New Roman" w:cs="Times New Roman"/>
                <w:color w:val="000000"/>
                <w:spacing w:val="-1"/>
                <w:sz w:val="24"/>
                <w:szCs w:val="24"/>
              </w:rPr>
              <w:t>Защита населения и территорий при авариях (катастрофах) на воздушном и водном транспорте</w:t>
            </w:r>
          </w:p>
        </w:tc>
        <w:tc>
          <w:tcPr>
            <w:tcW w:w="402" w:type="pct"/>
            <w:tcBorders>
              <w:top w:val="single" w:sz="4" w:space="0" w:color="auto"/>
              <w:left w:val="single" w:sz="4" w:space="0" w:color="auto"/>
              <w:bottom w:val="single" w:sz="4" w:space="0" w:color="auto"/>
              <w:right w:val="single" w:sz="4" w:space="0" w:color="auto"/>
            </w:tcBorders>
            <w:vAlign w:val="center"/>
          </w:tcPr>
          <w:p w:rsidR="00713175" w:rsidRPr="001679CD" w:rsidRDefault="00C22E14"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4</w:t>
            </w:r>
          </w:p>
        </w:tc>
        <w:tc>
          <w:tcPr>
            <w:tcW w:w="686" w:type="pct"/>
            <w:tcBorders>
              <w:top w:val="single" w:sz="4" w:space="0" w:color="auto"/>
              <w:left w:val="single" w:sz="4" w:space="0" w:color="auto"/>
              <w:bottom w:val="single" w:sz="4" w:space="0" w:color="auto"/>
              <w:right w:val="single" w:sz="4" w:space="0" w:color="auto"/>
            </w:tcBorders>
            <w:vAlign w:val="center"/>
          </w:tcPr>
          <w:p w:rsidR="00FC3BB3" w:rsidRPr="001679CD" w:rsidRDefault="00FB0C79" w:rsidP="00FC3BB3">
            <w:pPr>
              <w:widowControl w:val="0"/>
              <w:autoSpaceDE w:val="0"/>
              <w:autoSpaceDN w:val="0"/>
              <w:adjustRightInd w:val="0"/>
              <w:spacing w:after="0" w:line="240" w:lineRule="auto"/>
              <w:rPr>
                <w:rFonts w:ascii="Times New Roman" w:hAnsi="Times New Roman" w:cs="Times New Roman"/>
                <w:sz w:val="24"/>
                <w:szCs w:val="24"/>
              </w:rPr>
            </w:pPr>
            <w:hyperlink r:id="rId17"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06, 07</w:t>
              </w:r>
            </w:hyperlink>
          </w:p>
          <w:p w:rsidR="00713175" w:rsidRPr="001679CD" w:rsidRDefault="00713175" w:rsidP="001679CD">
            <w:pPr>
              <w:spacing w:after="0" w:line="240" w:lineRule="auto"/>
              <w:jc w:val="center"/>
              <w:rPr>
                <w:rFonts w:ascii="Times New Roman" w:hAnsi="Times New Roman" w:cs="Times New Roman"/>
                <w:b/>
                <w:bCs/>
                <w:sz w:val="24"/>
                <w:szCs w:val="24"/>
              </w:rPr>
            </w:pPr>
          </w:p>
        </w:tc>
      </w:tr>
      <w:tr w:rsidR="00713175" w:rsidRPr="001679CD" w:rsidTr="00BE6641">
        <w:trPr>
          <w:trHeight w:val="20"/>
        </w:trPr>
        <w:tc>
          <w:tcPr>
            <w:tcW w:w="1009" w:type="pct"/>
            <w:vMerge w:val="restar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2"/>
                <w:sz w:val="24"/>
                <w:szCs w:val="24"/>
              </w:rPr>
              <w:t xml:space="preserve">Тема 1.5. Защита населения и территорий при </w:t>
            </w:r>
            <w:r w:rsidRPr="001679CD">
              <w:rPr>
                <w:rFonts w:ascii="Times New Roman" w:eastAsia="Times New Roman" w:hAnsi="Times New Roman" w:cs="Times New Roman"/>
                <w:b/>
                <w:bCs/>
                <w:color w:val="000000"/>
                <w:spacing w:val="-1"/>
                <w:sz w:val="24"/>
                <w:szCs w:val="24"/>
              </w:rPr>
              <w:t>авариях</w:t>
            </w:r>
          </w:p>
          <w:p w:rsidR="00713175" w:rsidRPr="001679CD" w:rsidRDefault="00713175"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1"/>
                <w:sz w:val="24"/>
                <w:szCs w:val="24"/>
              </w:rPr>
              <w:t xml:space="preserve">(катастрофах) на </w:t>
            </w:r>
            <w:r w:rsidRPr="001679CD">
              <w:rPr>
                <w:rFonts w:ascii="Times New Roman" w:eastAsia="Times New Roman" w:hAnsi="Times New Roman" w:cs="Times New Roman"/>
                <w:b/>
                <w:bCs/>
                <w:color w:val="000000"/>
                <w:spacing w:val="-2"/>
                <w:sz w:val="24"/>
                <w:szCs w:val="24"/>
              </w:rPr>
              <w:t>производственных</w:t>
            </w:r>
          </w:p>
          <w:p w:rsidR="00713175" w:rsidRPr="001679CD" w:rsidRDefault="00713175" w:rsidP="001679CD">
            <w:pPr>
              <w:shd w:val="clear" w:color="auto" w:fill="FFFFFF"/>
              <w:spacing w:after="0" w:line="240" w:lineRule="auto"/>
              <w:rPr>
                <w:rFonts w:ascii="Times New Roman" w:eastAsia="Times New Roman" w:hAnsi="Times New Roman" w:cs="Times New Roman"/>
                <w:b/>
                <w:bCs/>
                <w:color w:val="000000"/>
                <w:spacing w:val="-2"/>
                <w:sz w:val="24"/>
                <w:szCs w:val="24"/>
              </w:rPr>
            </w:pPr>
            <w:r w:rsidRPr="001679CD">
              <w:rPr>
                <w:rFonts w:ascii="Times New Roman" w:eastAsia="Times New Roman" w:hAnsi="Times New Roman" w:cs="Times New Roman"/>
                <w:b/>
                <w:bCs/>
                <w:color w:val="000000"/>
                <w:spacing w:val="-1"/>
                <w:sz w:val="24"/>
                <w:szCs w:val="24"/>
              </w:rPr>
              <w:t>объектах</w:t>
            </w:r>
          </w:p>
        </w:tc>
        <w:tc>
          <w:tcPr>
            <w:tcW w:w="2903" w:type="pc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hd w:val="clear" w:color="auto" w:fill="FFFFFF"/>
              <w:spacing w:after="0" w:line="240" w:lineRule="auto"/>
              <w:ind w:left="29"/>
              <w:jc w:val="both"/>
              <w:rPr>
                <w:rFonts w:ascii="Times New Roman" w:eastAsia="Times New Roman" w:hAnsi="Times New Roman" w:cs="Times New Roman"/>
                <w:b/>
                <w:color w:val="000000"/>
                <w:spacing w:val="-1"/>
                <w:sz w:val="24"/>
                <w:szCs w:val="24"/>
              </w:rPr>
            </w:pPr>
            <w:r w:rsidRPr="001679CD">
              <w:rPr>
                <w:rFonts w:ascii="Times New Roman" w:eastAsia="Times New Roman" w:hAnsi="Times New Roman" w:cs="Times New Roman"/>
                <w:b/>
                <w:color w:val="000000"/>
                <w:spacing w:val="-1"/>
                <w:sz w:val="24"/>
                <w:szCs w:val="24"/>
              </w:rPr>
              <w:t>Содержание учебного материала</w:t>
            </w:r>
          </w:p>
          <w:p w:rsidR="00713175" w:rsidRPr="001679CD" w:rsidRDefault="00713175" w:rsidP="001679CD">
            <w:pPr>
              <w:shd w:val="clear" w:color="auto" w:fill="FFFFFF"/>
              <w:spacing w:after="0" w:line="240" w:lineRule="auto"/>
              <w:jc w:val="both"/>
              <w:rPr>
                <w:rFonts w:ascii="Times New Roman" w:eastAsia="Times New Roman" w:hAnsi="Times New Roman" w:cs="Times New Roman"/>
                <w:color w:val="000000"/>
                <w:spacing w:val="-1"/>
                <w:sz w:val="24"/>
                <w:szCs w:val="24"/>
              </w:rPr>
            </w:pPr>
            <w:r w:rsidRPr="001679CD">
              <w:rPr>
                <w:rFonts w:ascii="Times New Roman" w:eastAsia="Times New Roman" w:hAnsi="Times New Roman" w:cs="Times New Roman"/>
                <w:color w:val="000000"/>
                <w:spacing w:val="-4"/>
                <w:sz w:val="24"/>
                <w:szCs w:val="24"/>
              </w:rPr>
              <w:t xml:space="preserve">Защита при авариях (катастрофах) на пожароопасных, </w:t>
            </w:r>
            <w:r w:rsidRPr="001679CD">
              <w:rPr>
                <w:rFonts w:ascii="Times New Roman" w:eastAsia="Times New Roman" w:hAnsi="Times New Roman" w:cs="Times New Roman"/>
                <w:color w:val="000000"/>
                <w:spacing w:val="-1"/>
                <w:sz w:val="24"/>
                <w:szCs w:val="24"/>
              </w:rPr>
              <w:t>взрывоопасных,</w:t>
            </w:r>
            <w:r w:rsidRPr="001679CD">
              <w:rPr>
                <w:rFonts w:ascii="Times New Roman" w:eastAsia="Times New Roman" w:hAnsi="Times New Roman" w:cs="Times New Roman"/>
                <w:color w:val="000000"/>
                <w:spacing w:val="-4"/>
                <w:sz w:val="24"/>
                <w:szCs w:val="24"/>
              </w:rPr>
              <w:t xml:space="preserve"> объектах, </w:t>
            </w:r>
            <w:r w:rsidRPr="001679CD">
              <w:rPr>
                <w:rFonts w:ascii="Times New Roman" w:eastAsia="Times New Roman" w:hAnsi="Times New Roman" w:cs="Times New Roman"/>
                <w:color w:val="000000"/>
                <w:spacing w:val="-1"/>
                <w:sz w:val="24"/>
                <w:szCs w:val="24"/>
              </w:rPr>
              <w:t xml:space="preserve">на </w:t>
            </w:r>
            <w:r w:rsidRPr="001679CD">
              <w:rPr>
                <w:rFonts w:ascii="Times New Roman" w:eastAsia="Times New Roman" w:hAnsi="Times New Roman" w:cs="Times New Roman"/>
                <w:color w:val="000000"/>
                <w:spacing w:val="-4"/>
                <w:sz w:val="24"/>
                <w:szCs w:val="24"/>
              </w:rPr>
              <w:t>химическ</w:t>
            </w:r>
            <w:proofErr w:type="gramStart"/>
            <w:r w:rsidRPr="001679CD">
              <w:rPr>
                <w:rFonts w:ascii="Times New Roman" w:eastAsia="Times New Roman" w:hAnsi="Times New Roman" w:cs="Times New Roman"/>
                <w:color w:val="000000"/>
                <w:spacing w:val="-4"/>
                <w:sz w:val="24"/>
                <w:szCs w:val="24"/>
              </w:rPr>
              <w:t>и-</w:t>
            </w:r>
            <w:proofErr w:type="gramEnd"/>
            <w:r w:rsidRPr="001679CD">
              <w:rPr>
                <w:rFonts w:ascii="Times New Roman" w:eastAsia="Times New Roman" w:hAnsi="Times New Roman" w:cs="Times New Roman"/>
                <w:color w:val="000000"/>
                <w:spacing w:val="-4"/>
                <w:sz w:val="24"/>
                <w:szCs w:val="24"/>
              </w:rPr>
              <w:t xml:space="preserve">,  </w:t>
            </w:r>
            <w:proofErr w:type="spellStart"/>
            <w:r w:rsidRPr="001679CD">
              <w:rPr>
                <w:rFonts w:ascii="Times New Roman" w:eastAsia="Times New Roman" w:hAnsi="Times New Roman" w:cs="Times New Roman"/>
                <w:color w:val="000000"/>
                <w:spacing w:val="-1"/>
                <w:sz w:val="24"/>
                <w:szCs w:val="24"/>
              </w:rPr>
              <w:t>гидродинамически</w:t>
            </w:r>
            <w:proofErr w:type="spellEnd"/>
            <w:r w:rsidRPr="001679CD">
              <w:rPr>
                <w:rFonts w:ascii="Times New Roman" w:eastAsia="Times New Roman" w:hAnsi="Times New Roman" w:cs="Times New Roman"/>
                <w:color w:val="000000"/>
                <w:spacing w:val="-1"/>
                <w:sz w:val="24"/>
                <w:szCs w:val="24"/>
              </w:rPr>
              <w:t>-, радиационно-опасных объектах.</w:t>
            </w:r>
          </w:p>
        </w:tc>
        <w:tc>
          <w:tcPr>
            <w:tcW w:w="402" w:type="pct"/>
            <w:tcBorders>
              <w:top w:val="single" w:sz="4" w:space="0" w:color="auto"/>
              <w:left w:val="single" w:sz="4" w:space="0" w:color="auto"/>
              <w:bottom w:val="single" w:sz="4" w:space="0" w:color="auto"/>
              <w:right w:val="single" w:sz="4" w:space="0" w:color="auto"/>
            </w:tcBorders>
            <w:vAlign w:val="center"/>
          </w:tcPr>
          <w:p w:rsidR="00713175" w:rsidRPr="001679CD" w:rsidRDefault="00C17682"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4</w:t>
            </w:r>
          </w:p>
        </w:tc>
        <w:tc>
          <w:tcPr>
            <w:tcW w:w="686" w:type="pct"/>
            <w:tcBorders>
              <w:top w:val="single" w:sz="4" w:space="0" w:color="auto"/>
              <w:left w:val="single" w:sz="4" w:space="0" w:color="auto"/>
              <w:bottom w:val="single" w:sz="4" w:space="0" w:color="auto"/>
              <w:right w:val="single" w:sz="4" w:space="0" w:color="auto"/>
            </w:tcBorders>
            <w:vAlign w:val="center"/>
          </w:tcPr>
          <w:p w:rsidR="00FC3BB3" w:rsidRPr="001679CD" w:rsidRDefault="00FB0C79" w:rsidP="00FC3BB3">
            <w:pPr>
              <w:widowControl w:val="0"/>
              <w:autoSpaceDE w:val="0"/>
              <w:autoSpaceDN w:val="0"/>
              <w:adjustRightInd w:val="0"/>
              <w:spacing w:after="0" w:line="240" w:lineRule="auto"/>
              <w:rPr>
                <w:rFonts w:ascii="Times New Roman" w:hAnsi="Times New Roman" w:cs="Times New Roman"/>
                <w:sz w:val="24"/>
                <w:szCs w:val="24"/>
              </w:rPr>
            </w:pPr>
            <w:hyperlink r:id="rId18"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06, 07</w:t>
              </w:r>
            </w:hyperlink>
          </w:p>
          <w:p w:rsidR="00713175" w:rsidRPr="001679CD" w:rsidRDefault="00713175" w:rsidP="001679CD">
            <w:pPr>
              <w:spacing w:after="0" w:line="240" w:lineRule="auto"/>
              <w:jc w:val="center"/>
              <w:rPr>
                <w:rFonts w:ascii="Times New Roman" w:hAnsi="Times New Roman" w:cs="Times New Roman"/>
                <w:b/>
                <w:bCs/>
                <w:sz w:val="24"/>
                <w:szCs w:val="24"/>
              </w:rPr>
            </w:pPr>
          </w:p>
        </w:tc>
      </w:tr>
      <w:tr w:rsidR="00713175" w:rsidRPr="001679CD" w:rsidTr="00BE6641">
        <w:trPr>
          <w:trHeight w:val="2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713175" w:rsidRPr="001679CD" w:rsidRDefault="00713175" w:rsidP="001679CD">
            <w:pPr>
              <w:spacing w:after="0" w:line="240" w:lineRule="auto"/>
              <w:rPr>
                <w:rFonts w:ascii="Times New Roman" w:eastAsia="Times New Roman" w:hAnsi="Times New Roman" w:cs="Times New Roman"/>
                <w:b/>
                <w:bCs/>
                <w:color w:val="000000"/>
                <w:spacing w:val="-2"/>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pacing w:after="0" w:line="240" w:lineRule="auto"/>
              <w:rPr>
                <w:rFonts w:ascii="Times New Roman" w:eastAsia="Times New Roman" w:hAnsi="Times New Roman" w:cs="Times New Roman"/>
                <w:b/>
                <w:color w:val="000000"/>
                <w:spacing w:val="-1"/>
                <w:sz w:val="24"/>
                <w:szCs w:val="24"/>
              </w:rPr>
            </w:pPr>
            <w:r w:rsidRPr="001679CD">
              <w:rPr>
                <w:rFonts w:ascii="Times New Roman" w:eastAsia="Calibri" w:hAnsi="Times New Roman" w:cs="Times New Roman"/>
                <w:b/>
                <w:bCs/>
                <w:color w:val="000000"/>
                <w:sz w:val="24"/>
                <w:szCs w:val="24"/>
                <w:lang w:eastAsia="en-US"/>
              </w:rPr>
              <w:t>Тематика практических занятий</w:t>
            </w:r>
          </w:p>
        </w:tc>
        <w:tc>
          <w:tcPr>
            <w:tcW w:w="402" w:type="pct"/>
            <w:vMerge w:val="restart"/>
            <w:tcBorders>
              <w:top w:val="single" w:sz="4" w:space="0" w:color="auto"/>
              <w:left w:val="single" w:sz="4" w:space="0" w:color="auto"/>
              <w:right w:val="single" w:sz="4" w:space="0" w:color="auto"/>
            </w:tcBorders>
            <w:vAlign w:val="center"/>
          </w:tcPr>
          <w:p w:rsidR="00713175" w:rsidRPr="001679CD" w:rsidRDefault="00713175" w:rsidP="001679CD">
            <w:pPr>
              <w:spacing w:after="0" w:line="240" w:lineRule="auto"/>
              <w:jc w:val="center"/>
              <w:rPr>
                <w:rFonts w:ascii="Times New Roman" w:hAnsi="Times New Roman" w:cs="Times New Roman"/>
                <w:bCs/>
                <w:sz w:val="24"/>
                <w:szCs w:val="24"/>
              </w:rPr>
            </w:pPr>
            <w:r w:rsidRPr="001679CD">
              <w:rPr>
                <w:rFonts w:ascii="Times New Roman" w:hAnsi="Times New Roman" w:cs="Times New Roman"/>
                <w:bCs/>
                <w:sz w:val="24"/>
                <w:szCs w:val="24"/>
              </w:rPr>
              <w:t>2</w:t>
            </w:r>
          </w:p>
        </w:tc>
        <w:tc>
          <w:tcPr>
            <w:tcW w:w="686" w:type="pct"/>
            <w:vMerge w:val="restart"/>
            <w:tcBorders>
              <w:top w:val="single" w:sz="4" w:space="0" w:color="auto"/>
              <w:left w:val="single" w:sz="4" w:space="0" w:color="auto"/>
              <w:right w:val="single" w:sz="4" w:space="0" w:color="auto"/>
            </w:tcBorders>
          </w:tcPr>
          <w:p w:rsidR="00713175" w:rsidRPr="001679CD" w:rsidRDefault="00713175" w:rsidP="001679CD">
            <w:pPr>
              <w:spacing w:after="0" w:line="240" w:lineRule="auto"/>
              <w:rPr>
                <w:rFonts w:ascii="Times New Roman" w:hAnsi="Times New Roman" w:cs="Times New Roman"/>
                <w:b/>
                <w:bCs/>
                <w:sz w:val="24"/>
                <w:szCs w:val="24"/>
              </w:rPr>
            </w:pPr>
          </w:p>
        </w:tc>
      </w:tr>
      <w:tr w:rsidR="00713175" w:rsidRPr="001679CD" w:rsidTr="00BE6641">
        <w:trPr>
          <w:trHeight w:val="2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713175" w:rsidRPr="001679CD" w:rsidRDefault="00713175" w:rsidP="001679CD">
            <w:pPr>
              <w:spacing w:after="0" w:line="240" w:lineRule="auto"/>
              <w:rPr>
                <w:rFonts w:ascii="Times New Roman" w:eastAsia="Times New Roman" w:hAnsi="Times New Roman" w:cs="Times New Roman"/>
                <w:b/>
                <w:bCs/>
                <w:color w:val="000000"/>
                <w:spacing w:val="-2"/>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hd w:val="clear" w:color="auto" w:fill="FFFFFF"/>
              <w:spacing w:after="0" w:line="240" w:lineRule="auto"/>
              <w:ind w:left="24"/>
              <w:jc w:val="both"/>
              <w:rPr>
                <w:rFonts w:ascii="Times New Roman" w:eastAsia="Times New Roman" w:hAnsi="Times New Roman" w:cs="Times New Roman"/>
                <w:color w:val="000000"/>
                <w:spacing w:val="-1"/>
                <w:sz w:val="24"/>
                <w:szCs w:val="24"/>
              </w:rPr>
            </w:pPr>
            <w:r w:rsidRPr="001679CD">
              <w:rPr>
                <w:rFonts w:ascii="Times New Roman" w:eastAsia="Times New Roman" w:hAnsi="Times New Roman" w:cs="Times New Roman"/>
                <w:color w:val="000000"/>
                <w:spacing w:val="-1"/>
                <w:sz w:val="24"/>
                <w:szCs w:val="24"/>
              </w:rPr>
              <w:t>Отработка порядка и правил действий при возникновении пожара, пользовании средствами пожаротушения</w:t>
            </w:r>
          </w:p>
        </w:tc>
        <w:tc>
          <w:tcPr>
            <w:tcW w:w="402" w:type="pct"/>
            <w:vMerge/>
            <w:tcBorders>
              <w:left w:val="single" w:sz="4" w:space="0" w:color="auto"/>
              <w:bottom w:val="single" w:sz="4" w:space="0" w:color="auto"/>
              <w:right w:val="single" w:sz="4" w:space="0" w:color="auto"/>
            </w:tcBorders>
            <w:vAlign w:val="center"/>
          </w:tcPr>
          <w:p w:rsidR="00713175" w:rsidRPr="001679CD" w:rsidRDefault="00713175" w:rsidP="001679CD">
            <w:pPr>
              <w:spacing w:after="0" w:line="240" w:lineRule="auto"/>
              <w:rPr>
                <w:rFonts w:ascii="Times New Roman" w:hAnsi="Times New Roman" w:cs="Times New Roman"/>
                <w:b/>
                <w:bCs/>
                <w:sz w:val="24"/>
                <w:szCs w:val="24"/>
              </w:rPr>
            </w:pPr>
          </w:p>
        </w:tc>
        <w:tc>
          <w:tcPr>
            <w:tcW w:w="686" w:type="pct"/>
            <w:vMerge/>
            <w:tcBorders>
              <w:left w:val="single" w:sz="4" w:space="0" w:color="auto"/>
              <w:bottom w:val="single" w:sz="4" w:space="0" w:color="auto"/>
              <w:right w:val="single" w:sz="4" w:space="0" w:color="auto"/>
            </w:tcBorders>
          </w:tcPr>
          <w:p w:rsidR="00713175" w:rsidRPr="001679CD" w:rsidRDefault="00713175" w:rsidP="001679CD">
            <w:pPr>
              <w:spacing w:after="0" w:line="240" w:lineRule="auto"/>
              <w:rPr>
                <w:rFonts w:ascii="Times New Roman" w:hAnsi="Times New Roman" w:cs="Times New Roman"/>
                <w:b/>
                <w:bCs/>
                <w:sz w:val="24"/>
                <w:szCs w:val="24"/>
              </w:rPr>
            </w:pPr>
          </w:p>
        </w:tc>
      </w:tr>
      <w:tr w:rsidR="001679CD" w:rsidRPr="001679CD" w:rsidTr="00BE6641">
        <w:trPr>
          <w:trHeight w:val="20"/>
        </w:trPr>
        <w:tc>
          <w:tcPr>
            <w:tcW w:w="3911" w:type="pct"/>
            <w:gridSpan w:val="2"/>
            <w:tcBorders>
              <w:top w:val="single" w:sz="4" w:space="0" w:color="auto"/>
              <w:left w:val="single" w:sz="4" w:space="0" w:color="auto"/>
              <w:bottom w:val="single" w:sz="4" w:space="0" w:color="auto"/>
              <w:right w:val="single" w:sz="4" w:space="0" w:color="auto"/>
            </w:tcBorders>
            <w:hideMark/>
          </w:tcPr>
          <w:p w:rsidR="001679CD" w:rsidRPr="001679CD" w:rsidRDefault="001679CD" w:rsidP="001679CD">
            <w:pPr>
              <w:spacing w:after="0" w:line="240" w:lineRule="auto"/>
              <w:rPr>
                <w:rFonts w:ascii="Times New Roman" w:hAnsi="Times New Roman" w:cs="Times New Roman"/>
                <w:b/>
                <w:bCs/>
                <w:sz w:val="24"/>
                <w:szCs w:val="24"/>
              </w:rPr>
            </w:pPr>
            <w:r w:rsidRPr="001679CD">
              <w:rPr>
                <w:rFonts w:ascii="Times New Roman" w:eastAsia="Times New Roman" w:hAnsi="Times New Roman" w:cs="Times New Roman"/>
                <w:b/>
                <w:bCs/>
                <w:color w:val="000000"/>
                <w:spacing w:val="-3"/>
                <w:sz w:val="24"/>
                <w:szCs w:val="24"/>
              </w:rPr>
              <w:t>Раздел 2.</w:t>
            </w:r>
            <w:r>
              <w:rPr>
                <w:rFonts w:ascii="Times New Roman" w:eastAsia="Times New Roman" w:hAnsi="Times New Roman" w:cs="Times New Roman"/>
                <w:b/>
                <w:bCs/>
                <w:color w:val="000000"/>
                <w:spacing w:val="-3"/>
                <w:sz w:val="24"/>
                <w:szCs w:val="24"/>
              </w:rPr>
              <w:t xml:space="preserve"> </w:t>
            </w:r>
            <w:r w:rsidRPr="001679CD">
              <w:rPr>
                <w:rFonts w:ascii="Times New Roman" w:eastAsia="Times New Roman" w:hAnsi="Times New Roman" w:cs="Times New Roman"/>
                <w:b/>
                <w:bCs/>
                <w:color w:val="000000"/>
                <w:spacing w:val="-3"/>
                <w:sz w:val="24"/>
                <w:szCs w:val="24"/>
              </w:rPr>
              <w:t>Основы военной службы</w:t>
            </w:r>
          </w:p>
        </w:tc>
        <w:tc>
          <w:tcPr>
            <w:tcW w:w="402" w:type="pct"/>
            <w:tcBorders>
              <w:top w:val="single" w:sz="4" w:space="0" w:color="auto"/>
              <w:left w:val="single" w:sz="4" w:space="0" w:color="auto"/>
              <w:bottom w:val="single" w:sz="4" w:space="0" w:color="auto"/>
              <w:right w:val="single" w:sz="4" w:space="0" w:color="auto"/>
            </w:tcBorders>
            <w:vAlign w:val="center"/>
          </w:tcPr>
          <w:p w:rsidR="001679CD" w:rsidRPr="001679CD" w:rsidRDefault="001679CD"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20</w:t>
            </w:r>
          </w:p>
        </w:tc>
        <w:tc>
          <w:tcPr>
            <w:tcW w:w="686" w:type="pct"/>
            <w:tcBorders>
              <w:top w:val="single" w:sz="4" w:space="0" w:color="auto"/>
              <w:left w:val="single" w:sz="4" w:space="0" w:color="auto"/>
              <w:bottom w:val="single" w:sz="4" w:space="0" w:color="auto"/>
              <w:right w:val="single" w:sz="4" w:space="0" w:color="auto"/>
            </w:tcBorders>
          </w:tcPr>
          <w:p w:rsidR="001679CD" w:rsidRPr="001679CD" w:rsidRDefault="001679CD" w:rsidP="001679CD">
            <w:pPr>
              <w:spacing w:after="0" w:line="240" w:lineRule="auto"/>
              <w:rPr>
                <w:rFonts w:ascii="Times New Roman" w:hAnsi="Times New Roman" w:cs="Times New Roman"/>
                <w:b/>
                <w:bCs/>
                <w:sz w:val="24"/>
                <w:szCs w:val="24"/>
              </w:rPr>
            </w:pPr>
          </w:p>
        </w:tc>
      </w:tr>
      <w:tr w:rsidR="00713175" w:rsidRPr="001679CD" w:rsidTr="00BE6641">
        <w:trPr>
          <w:trHeight w:val="20"/>
        </w:trPr>
        <w:tc>
          <w:tcPr>
            <w:tcW w:w="1009" w:type="pct"/>
            <w:vMerge w:val="restar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pacing w:after="0" w:line="240" w:lineRule="auto"/>
              <w:rPr>
                <w:rFonts w:ascii="Times New Roman" w:hAnsi="Times New Roman" w:cs="Times New Roman"/>
                <w:b/>
                <w:bCs/>
                <w:sz w:val="24"/>
                <w:szCs w:val="24"/>
              </w:rPr>
            </w:pPr>
            <w:r w:rsidRPr="001679CD">
              <w:rPr>
                <w:rFonts w:ascii="Times New Roman" w:hAnsi="Times New Roman" w:cs="Times New Roman"/>
                <w:b/>
                <w:bCs/>
                <w:sz w:val="24"/>
                <w:szCs w:val="24"/>
              </w:rPr>
              <w:t>Тема 2.1. Вооруженные Силы России на современном этапе</w:t>
            </w:r>
          </w:p>
        </w:tc>
        <w:tc>
          <w:tcPr>
            <w:tcW w:w="2903" w:type="pct"/>
            <w:tcBorders>
              <w:top w:val="single" w:sz="4" w:space="0" w:color="auto"/>
              <w:left w:val="single" w:sz="4" w:space="0" w:color="auto"/>
              <w:bottom w:val="single" w:sz="4" w:space="0" w:color="auto"/>
              <w:right w:val="single" w:sz="4" w:space="0" w:color="auto"/>
            </w:tcBorders>
            <w:hideMark/>
          </w:tcPr>
          <w:p w:rsidR="00713175" w:rsidRPr="001679CD" w:rsidRDefault="00713175" w:rsidP="001679CD">
            <w:pPr>
              <w:shd w:val="clear" w:color="auto" w:fill="FFFFFF"/>
              <w:spacing w:after="0" w:line="240" w:lineRule="auto"/>
              <w:jc w:val="both"/>
              <w:rPr>
                <w:rFonts w:ascii="Times New Roman" w:eastAsia="Times New Roman" w:hAnsi="Times New Roman" w:cs="Times New Roman"/>
                <w:b/>
                <w:color w:val="000000"/>
                <w:spacing w:val="-1"/>
                <w:sz w:val="24"/>
                <w:szCs w:val="24"/>
              </w:rPr>
            </w:pPr>
            <w:r w:rsidRPr="001679CD">
              <w:rPr>
                <w:rFonts w:ascii="Times New Roman" w:eastAsia="Times New Roman" w:hAnsi="Times New Roman" w:cs="Times New Roman"/>
                <w:b/>
                <w:color w:val="000000"/>
                <w:spacing w:val="-2"/>
                <w:sz w:val="24"/>
                <w:szCs w:val="24"/>
              </w:rPr>
              <w:t>Содержание учебного материала</w:t>
            </w:r>
          </w:p>
          <w:p w:rsidR="00713175" w:rsidRPr="001679CD" w:rsidRDefault="00713175" w:rsidP="001679CD">
            <w:pPr>
              <w:shd w:val="clear" w:color="auto" w:fill="FFFFFF"/>
              <w:spacing w:after="0" w:line="240" w:lineRule="auto"/>
              <w:ind w:left="30"/>
              <w:jc w:val="both"/>
              <w:rPr>
                <w:rFonts w:ascii="Times New Roman" w:eastAsia="Times New Roman" w:hAnsi="Times New Roman" w:cs="Times New Roman"/>
                <w:sz w:val="24"/>
                <w:szCs w:val="24"/>
              </w:rPr>
            </w:pPr>
            <w:r w:rsidRPr="001679CD">
              <w:rPr>
                <w:rFonts w:ascii="Times New Roman" w:eastAsia="Times New Roman" w:hAnsi="Times New Roman" w:cs="Times New Roman"/>
                <w:sz w:val="24"/>
                <w:szCs w:val="24"/>
              </w:rPr>
              <w:t>Состав и организационная структура Вооруженных Сил. Виды Вооруженных Сил (ВС) и рода войск. Железнодорожные войска Вооружённых Сил Российской Федерации (ЖДВ ВС РФ).</w:t>
            </w:r>
            <w:r w:rsidRPr="001679CD">
              <w:rPr>
                <w:rFonts w:ascii="Times New Roman" w:eastAsia="Times New Roman" w:hAnsi="Times New Roman" w:cs="Times New Roman"/>
                <w:color w:val="FF0000"/>
                <w:sz w:val="24"/>
                <w:szCs w:val="24"/>
              </w:rPr>
              <w:t xml:space="preserve"> </w:t>
            </w:r>
            <w:r w:rsidRPr="001679CD">
              <w:rPr>
                <w:rFonts w:ascii="Times New Roman" w:eastAsia="Times New Roman" w:hAnsi="Times New Roman" w:cs="Times New Roman"/>
                <w:sz w:val="24"/>
                <w:szCs w:val="24"/>
              </w:rPr>
              <w:t>Основные виды вооружения, военной техники и специального снаряжения, состоящие на вооружении Железнодорожных войск.</w:t>
            </w:r>
          </w:p>
          <w:p w:rsidR="00713175" w:rsidRPr="001679CD" w:rsidRDefault="00713175" w:rsidP="001679CD">
            <w:pPr>
              <w:shd w:val="clear" w:color="auto" w:fill="FFFFFF"/>
              <w:spacing w:after="0" w:line="240" w:lineRule="auto"/>
              <w:jc w:val="both"/>
              <w:rPr>
                <w:rFonts w:ascii="Times New Roman" w:eastAsia="Times New Roman" w:hAnsi="Times New Roman" w:cs="Times New Roman"/>
                <w:color w:val="000000"/>
                <w:spacing w:val="-1"/>
                <w:sz w:val="24"/>
                <w:szCs w:val="24"/>
              </w:rPr>
            </w:pPr>
            <w:r w:rsidRPr="001679CD">
              <w:rPr>
                <w:rFonts w:ascii="Times New Roman" w:eastAsia="Times New Roman" w:hAnsi="Times New Roman" w:cs="Times New Roman"/>
                <w:sz w:val="24"/>
                <w:szCs w:val="24"/>
              </w:rPr>
              <w:t>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402" w:type="pct"/>
            <w:tcBorders>
              <w:top w:val="single" w:sz="4" w:space="0" w:color="auto"/>
              <w:left w:val="single" w:sz="4" w:space="0" w:color="auto"/>
              <w:bottom w:val="single" w:sz="4" w:space="0" w:color="auto"/>
              <w:right w:val="single" w:sz="4" w:space="0" w:color="auto"/>
            </w:tcBorders>
            <w:vAlign w:val="center"/>
          </w:tcPr>
          <w:p w:rsidR="00713175" w:rsidRPr="001679CD" w:rsidRDefault="00D5407B"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6</w:t>
            </w:r>
          </w:p>
        </w:tc>
        <w:tc>
          <w:tcPr>
            <w:tcW w:w="686" w:type="pct"/>
            <w:tcBorders>
              <w:top w:val="single" w:sz="4" w:space="0" w:color="auto"/>
              <w:left w:val="single" w:sz="4" w:space="0" w:color="auto"/>
              <w:bottom w:val="single" w:sz="4" w:space="0" w:color="auto"/>
              <w:right w:val="single" w:sz="4" w:space="0" w:color="auto"/>
            </w:tcBorders>
            <w:vAlign w:val="center"/>
          </w:tcPr>
          <w:p w:rsidR="00713175" w:rsidRPr="001679CD" w:rsidRDefault="00FB0C79" w:rsidP="00507FD1">
            <w:pPr>
              <w:widowControl w:val="0"/>
              <w:autoSpaceDE w:val="0"/>
              <w:autoSpaceDN w:val="0"/>
              <w:adjustRightInd w:val="0"/>
              <w:spacing w:after="0" w:line="240" w:lineRule="auto"/>
              <w:rPr>
                <w:rFonts w:ascii="Times New Roman" w:hAnsi="Times New Roman" w:cs="Times New Roman"/>
                <w:b/>
                <w:bCs/>
                <w:sz w:val="24"/>
                <w:szCs w:val="24"/>
              </w:rPr>
            </w:pPr>
            <w:hyperlink r:id="rId19"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w:t>
              </w:r>
            </w:hyperlink>
          </w:p>
        </w:tc>
      </w:tr>
      <w:tr w:rsidR="00A40210" w:rsidRPr="001679CD" w:rsidTr="00BE6641">
        <w:trPr>
          <w:trHeight w:val="2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pacing w:after="0" w:line="240" w:lineRule="auto"/>
              <w:rPr>
                <w:rFonts w:ascii="Times New Roman" w:hAnsi="Times New Roman" w:cs="Times New Roman"/>
                <w:b/>
                <w:bCs/>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pacing w:after="0" w:line="240" w:lineRule="auto"/>
              <w:rPr>
                <w:rFonts w:ascii="Times New Roman" w:eastAsia="Times New Roman" w:hAnsi="Times New Roman" w:cs="Times New Roman"/>
                <w:b/>
                <w:color w:val="000000"/>
                <w:spacing w:val="-1"/>
                <w:sz w:val="24"/>
                <w:szCs w:val="24"/>
              </w:rPr>
            </w:pPr>
            <w:r w:rsidRPr="001679CD">
              <w:rPr>
                <w:rFonts w:ascii="Times New Roman" w:eastAsia="Calibri" w:hAnsi="Times New Roman" w:cs="Times New Roman"/>
                <w:b/>
                <w:bCs/>
                <w:color w:val="000000"/>
                <w:sz w:val="24"/>
                <w:szCs w:val="24"/>
                <w:lang w:eastAsia="en-US"/>
              </w:rPr>
              <w:t>Тематика практических занятий</w:t>
            </w:r>
          </w:p>
        </w:tc>
        <w:tc>
          <w:tcPr>
            <w:tcW w:w="402" w:type="pct"/>
            <w:tcBorders>
              <w:top w:val="single" w:sz="4" w:space="0" w:color="auto"/>
              <w:left w:val="single" w:sz="4" w:space="0" w:color="auto"/>
              <w:bottom w:val="single" w:sz="4" w:space="0" w:color="auto"/>
              <w:right w:val="single" w:sz="4" w:space="0" w:color="auto"/>
            </w:tcBorders>
            <w:vAlign w:val="center"/>
          </w:tcPr>
          <w:p w:rsidR="00A40210" w:rsidRPr="001679CD" w:rsidRDefault="00A40210" w:rsidP="001679CD">
            <w:pPr>
              <w:spacing w:after="0" w:line="240" w:lineRule="auto"/>
              <w:rPr>
                <w:rFonts w:ascii="Times New Roman" w:hAnsi="Times New Roman" w:cs="Times New Roman"/>
                <w:b/>
                <w:bCs/>
                <w:sz w:val="24"/>
                <w:szCs w:val="24"/>
              </w:rPr>
            </w:pPr>
          </w:p>
        </w:tc>
        <w:tc>
          <w:tcPr>
            <w:tcW w:w="686" w:type="pct"/>
            <w:tcBorders>
              <w:top w:val="single" w:sz="4" w:space="0" w:color="auto"/>
              <w:left w:val="single" w:sz="4" w:space="0" w:color="auto"/>
              <w:bottom w:val="single" w:sz="4" w:space="0" w:color="auto"/>
              <w:right w:val="single" w:sz="4" w:space="0" w:color="auto"/>
            </w:tcBorders>
          </w:tcPr>
          <w:p w:rsidR="00A40210" w:rsidRPr="001679CD" w:rsidRDefault="00A40210" w:rsidP="001679CD">
            <w:pPr>
              <w:spacing w:after="0" w:line="240" w:lineRule="auto"/>
              <w:rPr>
                <w:rFonts w:ascii="Times New Roman" w:hAnsi="Times New Roman" w:cs="Times New Roman"/>
                <w:b/>
                <w:bCs/>
                <w:sz w:val="24"/>
                <w:szCs w:val="24"/>
              </w:rPr>
            </w:pPr>
          </w:p>
        </w:tc>
      </w:tr>
      <w:tr w:rsidR="00A40210" w:rsidRPr="001679CD" w:rsidTr="00BE6641">
        <w:trPr>
          <w:trHeight w:val="2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A40210" w:rsidRPr="001679CD" w:rsidRDefault="00A40210" w:rsidP="001679CD">
            <w:pPr>
              <w:spacing w:after="0" w:line="240" w:lineRule="auto"/>
              <w:rPr>
                <w:rFonts w:ascii="Times New Roman" w:hAnsi="Times New Roman" w:cs="Times New Roman"/>
                <w:b/>
                <w:bCs/>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hd w:val="clear" w:color="auto" w:fill="FFFFFF"/>
              <w:spacing w:after="0" w:line="240" w:lineRule="auto"/>
              <w:ind w:left="5"/>
              <w:jc w:val="both"/>
              <w:rPr>
                <w:rFonts w:ascii="Times New Roman" w:eastAsia="Times New Roman" w:hAnsi="Times New Roman" w:cs="Times New Roman"/>
                <w:b/>
                <w:sz w:val="24"/>
                <w:szCs w:val="24"/>
              </w:rPr>
            </w:pPr>
            <w:r w:rsidRPr="001679CD">
              <w:rPr>
                <w:rFonts w:ascii="Times New Roman" w:eastAsia="Times New Roman" w:hAnsi="Times New Roman" w:cs="Times New Roman"/>
                <w:sz w:val="24"/>
                <w:szCs w:val="24"/>
              </w:rPr>
              <w:t>Выбор необходимой военно-учетной специальности  родственной полученной специальности СПО</w:t>
            </w:r>
          </w:p>
        </w:tc>
        <w:tc>
          <w:tcPr>
            <w:tcW w:w="402" w:type="pct"/>
            <w:tcBorders>
              <w:top w:val="single" w:sz="4" w:space="0" w:color="auto"/>
              <w:left w:val="single" w:sz="4" w:space="0" w:color="auto"/>
              <w:bottom w:val="single" w:sz="4" w:space="0" w:color="auto"/>
              <w:right w:val="single" w:sz="4" w:space="0" w:color="auto"/>
            </w:tcBorders>
            <w:vAlign w:val="center"/>
          </w:tcPr>
          <w:p w:rsidR="00A40210" w:rsidRPr="001679CD" w:rsidRDefault="00713175" w:rsidP="001679CD">
            <w:pPr>
              <w:spacing w:after="0" w:line="240" w:lineRule="auto"/>
              <w:jc w:val="center"/>
              <w:rPr>
                <w:rFonts w:ascii="Times New Roman" w:hAnsi="Times New Roman" w:cs="Times New Roman"/>
                <w:bCs/>
                <w:sz w:val="24"/>
                <w:szCs w:val="24"/>
              </w:rPr>
            </w:pPr>
            <w:r w:rsidRPr="001679CD">
              <w:rPr>
                <w:rFonts w:ascii="Times New Roman" w:hAnsi="Times New Roman" w:cs="Times New Roman"/>
                <w:bCs/>
                <w:sz w:val="24"/>
                <w:szCs w:val="24"/>
              </w:rPr>
              <w:t>2</w:t>
            </w:r>
          </w:p>
        </w:tc>
        <w:tc>
          <w:tcPr>
            <w:tcW w:w="686" w:type="pct"/>
            <w:tcBorders>
              <w:top w:val="single" w:sz="4" w:space="0" w:color="auto"/>
              <w:left w:val="single" w:sz="4" w:space="0" w:color="auto"/>
              <w:bottom w:val="single" w:sz="4" w:space="0" w:color="auto"/>
              <w:right w:val="single" w:sz="4" w:space="0" w:color="auto"/>
            </w:tcBorders>
          </w:tcPr>
          <w:p w:rsidR="00A40210" w:rsidRPr="001679CD" w:rsidRDefault="00A40210" w:rsidP="001679CD">
            <w:pPr>
              <w:spacing w:after="0" w:line="240" w:lineRule="auto"/>
              <w:rPr>
                <w:rFonts w:ascii="Times New Roman" w:hAnsi="Times New Roman" w:cs="Times New Roman"/>
                <w:b/>
                <w:bCs/>
                <w:sz w:val="24"/>
                <w:szCs w:val="24"/>
              </w:rPr>
            </w:pPr>
          </w:p>
        </w:tc>
      </w:tr>
      <w:tr w:rsidR="00A40210" w:rsidRPr="001679CD" w:rsidTr="00BE6641">
        <w:trPr>
          <w:trHeight w:val="20"/>
        </w:trPr>
        <w:tc>
          <w:tcPr>
            <w:tcW w:w="1009"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4"/>
                <w:sz w:val="24"/>
                <w:szCs w:val="24"/>
              </w:rPr>
              <w:t xml:space="preserve">Тема 2.2. </w:t>
            </w:r>
            <w:r w:rsidRPr="001679CD">
              <w:rPr>
                <w:rFonts w:ascii="Times New Roman" w:eastAsia="Times New Roman" w:hAnsi="Times New Roman" w:cs="Times New Roman"/>
                <w:b/>
                <w:bCs/>
                <w:color w:val="000000"/>
                <w:spacing w:val="-3"/>
                <w:sz w:val="24"/>
                <w:szCs w:val="24"/>
              </w:rPr>
              <w:t>Уставы</w:t>
            </w:r>
          </w:p>
          <w:p w:rsidR="00A40210" w:rsidRPr="001679CD" w:rsidRDefault="00A40210"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3"/>
                <w:sz w:val="24"/>
                <w:szCs w:val="24"/>
              </w:rPr>
              <w:t>Вооружённых Сил</w:t>
            </w:r>
          </w:p>
          <w:p w:rsidR="00A40210" w:rsidRPr="001679CD" w:rsidRDefault="00A40210"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3"/>
                <w:sz w:val="24"/>
                <w:szCs w:val="24"/>
              </w:rPr>
              <w:t>России</w:t>
            </w:r>
          </w:p>
        </w:tc>
        <w:tc>
          <w:tcPr>
            <w:tcW w:w="2903"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hd w:val="clear" w:color="auto" w:fill="FFFFFF"/>
              <w:spacing w:after="0" w:line="240" w:lineRule="auto"/>
              <w:jc w:val="both"/>
              <w:rPr>
                <w:rFonts w:ascii="Times New Roman" w:eastAsia="Times New Roman" w:hAnsi="Times New Roman" w:cs="Times New Roman"/>
                <w:color w:val="000000"/>
                <w:spacing w:val="-1"/>
                <w:sz w:val="24"/>
                <w:szCs w:val="24"/>
              </w:rPr>
            </w:pPr>
            <w:r w:rsidRPr="001679CD">
              <w:rPr>
                <w:rFonts w:ascii="Times New Roman" w:eastAsia="Times New Roman" w:hAnsi="Times New Roman" w:cs="Times New Roman"/>
                <w:b/>
                <w:color w:val="000000"/>
                <w:spacing w:val="-1"/>
                <w:sz w:val="24"/>
                <w:szCs w:val="24"/>
              </w:rPr>
              <w:t>Содержание учебного материала</w:t>
            </w:r>
            <w:r w:rsidRPr="001679CD">
              <w:rPr>
                <w:rFonts w:ascii="Times New Roman" w:eastAsia="Times New Roman" w:hAnsi="Times New Roman" w:cs="Times New Roman"/>
                <w:color w:val="000000"/>
                <w:spacing w:val="-1"/>
                <w:sz w:val="24"/>
                <w:szCs w:val="24"/>
              </w:rPr>
              <w:t xml:space="preserve">. </w:t>
            </w:r>
          </w:p>
          <w:p w:rsidR="00A40210" w:rsidRPr="001679CD" w:rsidRDefault="00A40210" w:rsidP="001679CD">
            <w:pPr>
              <w:shd w:val="clear" w:color="auto" w:fill="FFFFFF"/>
              <w:spacing w:after="0" w:line="240" w:lineRule="auto"/>
              <w:jc w:val="both"/>
              <w:rPr>
                <w:rFonts w:ascii="Times New Roman" w:eastAsia="Times New Roman" w:hAnsi="Times New Roman" w:cs="Times New Roman"/>
                <w:sz w:val="24"/>
                <w:szCs w:val="24"/>
              </w:rPr>
            </w:pPr>
            <w:r w:rsidRPr="001679CD">
              <w:rPr>
                <w:rFonts w:ascii="Times New Roman" w:eastAsia="Times New Roman" w:hAnsi="Times New Roman" w:cs="Times New Roman"/>
                <w:color w:val="000000"/>
                <w:spacing w:val="-3"/>
                <w:sz w:val="24"/>
                <w:szCs w:val="24"/>
              </w:rPr>
              <w:t xml:space="preserve">Военная присяга. Боевое знамя воинской части. </w:t>
            </w:r>
            <w:r w:rsidRPr="001679CD">
              <w:rPr>
                <w:rFonts w:ascii="Times New Roman" w:eastAsia="Times New Roman" w:hAnsi="Times New Roman" w:cs="Times New Roman"/>
                <w:color w:val="000000"/>
                <w:spacing w:val="-1"/>
                <w:sz w:val="24"/>
                <w:szCs w:val="24"/>
              </w:rPr>
              <w:t xml:space="preserve">Военнослужащие и взаимоотношения между ними. </w:t>
            </w:r>
            <w:r w:rsidRPr="001679CD">
              <w:rPr>
                <w:rFonts w:ascii="Times New Roman" w:eastAsia="Times New Roman" w:hAnsi="Times New Roman" w:cs="Times New Roman"/>
                <w:color w:val="000000"/>
                <w:spacing w:val="-2"/>
                <w:sz w:val="24"/>
                <w:szCs w:val="24"/>
              </w:rPr>
              <w:t xml:space="preserve"> Внутренний порядок, размещение и быт военнослужащих. </w:t>
            </w:r>
            <w:r w:rsidRPr="001679CD">
              <w:rPr>
                <w:rFonts w:ascii="Times New Roman" w:eastAsia="Times New Roman" w:hAnsi="Times New Roman" w:cs="Times New Roman"/>
                <w:color w:val="000000"/>
                <w:spacing w:val="-3"/>
                <w:sz w:val="24"/>
                <w:szCs w:val="24"/>
              </w:rPr>
              <w:t xml:space="preserve">Суточный наряд роты. </w:t>
            </w:r>
            <w:r w:rsidRPr="001679CD">
              <w:rPr>
                <w:rFonts w:ascii="Times New Roman" w:eastAsia="Times New Roman" w:hAnsi="Times New Roman" w:cs="Times New Roman"/>
                <w:color w:val="000000"/>
                <w:spacing w:val="-4"/>
                <w:sz w:val="24"/>
                <w:szCs w:val="24"/>
              </w:rPr>
              <w:t xml:space="preserve"> Воинская дисциплина. </w:t>
            </w:r>
            <w:r w:rsidRPr="001679CD">
              <w:rPr>
                <w:rFonts w:ascii="Times New Roman" w:eastAsia="Times New Roman" w:hAnsi="Times New Roman" w:cs="Times New Roman"/>
                <w:color w:val="000000"/>
                <w:spacing w:val="-3"/>
                <w:sz w:val="24"/>
                <w:szCs w:val="24"/>
              </w:rPr>
              <w:t>Караульная служба. Обязанности и действия часового</w:t>
            </w:r>
          </w:p>
        </w:tc>
        <w:tc>
          <w:tcPr>
            <w:tcW w:w="402" w:type="pct"/>
            <w:tcBorders>
              <w:top w:val="single" w:sz="4" w:space="0" w:color="auto"/>
              <w:left w:val="single" w:sz="4" w:space="0" w:color="auto"/>
              <w:bottom w:val="single" w:sz="4" w:space="0" w:color="auto"/>
              <w:right w:val="single" w:sz="4" w:space="0" w:color="auto"/>
            </w:tcBorders>
            <w:vAlign w:val="center"/>
          </w:tcPr>
          <w:p w:rsidR="00A40210" w:rsidRPr="001679CD" w:rsidRDefault="000458A9"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4</w:t>
            </w:r>
          </w:p>
        </w:tc>
        <w:tc>
          <w:tcPr>
            <w:tcW w:w="686" w:type="pct"/>
            <w:tcBorders>
              <w:top w:val="single" w:sz="4" w:space="0" w:color="auto"/>
              <w:left w:val="single" w:sz="4" w:space="0" w:color="auto"/>
              <w:bottom w:val="single" w:sz="4" w:space="0" w:color="auto"/>
              <w:right w:val="single" w:sz="4" w:space="0" w:color="auto"/>
            </w:tcBorders>
          </w:tcPr>
          <w:p w:rsidR="00FC3BB3" w:rsidRPr="001679CD" w:rsidRDefault="00FB0C79" w:rsidP="00FC3BB3">
            <w:pPr>
              <w:widowControl w:val="0"/>
              <w:autoSpaceDE w:val="0"/>
              <w:autoSpaceDN w:val="0"/>
              <w:adjustRightInd w:val="0"/>
              <w:spacing w:after="0" w:line="240" w:lineRule="auto"/>
              <w:rPr>
                <w:rFonts w:ascii="Times New Roman" w:hAnsi="Times New Roman" w:cs="Times New Roman"/>
                <w:sz w:val="24"/>
                <w:szCs w:val="24"/>
              </w:rPr>
            </w:pPr>
            <w:hyperlink r:id="rId20"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w:t>
              </w:r>
            </w:hyperlink>
          </w:p>
          <w:p w:rsidR="00A40210" w:rsidRPr="001679CD" w:rsidRDefault="00A40210" w:rsidP="001679CD">
            <w:pPr>
              <w:spacing w:after="0" w:line="240" w:lineRule="auto"/>
              <w:jc w:val="center"/>
              <w:rPr>
                <w:rFonts w:ascii="Times New Roman" w:hAnsi="Times New Roman" w:cs="Times New Roman"/>
                <w:b/>
                <w:bCs/>
                <w:sz w:val="24"/>
                <w:szCs w:val="24"/>
              </w:rPr>
            </w:pPr>
          </w:p>
        </w:tc>
      </w:tr>
      <w:tr w:rsidR="000D25F6" w:rsidRPr="001679CD" w:rsidTr="00BE6641">
        <w:trPr>
          <w:trHeight w:val="20"/>
        </w:trPr>
        <w:tc>
          <w:tcPr>
            <w:tcW w:w="1009" w:type="pct"/>
            <w:vMerge w:val="restart"/>
            <w:tcBorders>
              <w:top w:val="single" w:sz="4" w:space="0" w:color="auto"/>
              <w:left w:val="single" w:sz="4" w:space="0" w:color="auto"/>
              <w:right w:val="single" w:sz="4" w:space="0" w:color="auto"/>
            </w:tcBorders>
            <w:hideMark/>
          </w:tcPr>
          <w:p w:rsidR="000D25F6" w:rsidRPr="001679CD" w:rsidRDefault="000D25F6"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4"/>
                <w:sz w:val="24"/>
                <w:szCs w:val="24"/>
              </w:rPr>
              <w:t>Тема 2.3. Строевая</w:t>
            </w:r>
          </w:p>
          <w:p w:rsidR="000D25F6" w:rsidRPr="001679CD" w:rsidRDefault="000D25F6" w:rsidP="001679CD">
            <w:pPr>
              <w:spacing w:after="0" w:line="240" w:lineRule="auto"/>
              <w:rPr>
                <w:rFonts w:ascii="Times New Roman" w:hAnsi="Times New Roman" w:cs="Times New Roman"/>
                <w:b/>
                <w:bCs/>
                <w:sz w:val="24"/>
                <w:szCs w:val="24"/>
              </w:rPr>
            </w:pPr>
            <w:r w:rsidRPr="001679CD">
              <w:rPr>
                <w:rFonts w:ascii="Times New Roman" w:eastAsia="Times New Roman" w:hAnsi="Times New Roman" w:cs="Times New Roman"/>
                <w:b/>
                <w:bCs/>
                <w:color w:val="000000"/>
                <w:spacing w:val="-3"/>
                <w:sz w:val="24"/>
                <w:szCs w:val="24"/>
              </w:rPr>
              <w:t>подготовка</w:t>
            </w:r>
          </w:p>
        </w:tc>
        <w:tc>
          <w:tcPr>
            <w:tcW w:w="2903" w:type="pct"/>
            <w:tcBorders>
              <w:top w:val="single" w:sz="4" w:space="0" w:color="auto"/>
              <w:left w:val="single" w:sz="4" w:space="0" w:color="auto"/>
              <w:bottom w:val="single" w:sz="4" w:space="0" w:color="auto"/>
              <w:right w:val="single" w:sz="4" w:space="0" w:color="auto"/>
            </w:tcBorders>
            <w:hideMark/>
          </w:tcPr>
          <w:p w:rsidR="000D25F6" w:rsidRPr="001679CD" w:rsidRDefault="000D25F6" w:rsidP="001679CD">
            <w:pPr>
              <w:shd w:val="clear" w:color="auto" w:fill="FFFFFF"/>
              <w:spacing w:after="0" w:line="240" w:lineRule="auto"/>
              <w:jc w:val="both"/>
              <w:rPr>
                <w:rFonts w:ascii="Times New Roman" w:eastAsia="Times New Roman" w:hAnsi="Times New Roman" w:cs="Times New Roman"/>
                <w:b/>
                <w:sz w:val="24"/>
                <w:szCs w:val="24"/>
              </w:rPr>
            </w:pPr>
            <w:r w:rsidRPr="001679CD">
              <w:rPr>
                <w:rFonts w:ascii="Times New Roman" w:eastAsia="Times New Roman" w:hAnsi="Times New Roman" w:cs="Times New Roman"/>
                <w:b/>
                <w:color w:val="000000"/>
                <w:spacing w:val="-1"/>
                <w:sz w:val="24"/>
                <w:szCs w:val="24"/>
              </w:rPr>
              <w:t>Содержание учебного материала</w:t>
            </w:r>
          </w:p>
          <w:p w:rsidR="000D25F6" w:rsidRPr="001679CD" w:rsidRDefault="000D25F6" w:rsidP="001679CD">
            <w:pPr>
              <w:spacing w:after="0" w:line="240" w:lineRule="auto"/>
              <w:rPr>
                <w:rFonts w:ascii="Times New Roman" w:hAnsi="Times New Roman" w:cs="Times New Roman"/>
                <w:b/>
                <w:bCs/>
                <w:sz w:val="24"/>
                <w:szCs w:val="24"/>
              </w:rPr>
            </w:pPr>
            <w:r w:rsidRPr="001679CD">
              <w:rPr>
                <w:rFonts w:ascii="Times New Roman" w:eastAsia="Times New Roman" w:hAnsi="Times New Roman" w:cs="Times New Roman"/>
                <w:color w:val="000000"/>
                <w:spacing w:val="-4"/>
                <w:sz w:val="24"/>
                <w:szCs w:val="24"/>
              </w:rPr>
              <w:t xml:space="preserve"> Строи и управления ими.</w:t>
            </w:r>
            <w:r w:rsidRPr="001679CD">
              <w:rPr>
                <w:rFonts w:ascii="Times New Roman" w:hAnsi="Times New Roman" w:cs="Times New Roman"/>
                <w:sz w:val="24"/>
                <w:szCs w:val="24"/>
              </w:rPr>
              <w:t xml:space="preserve"> </w:t>
            </w:r>
            <w:r w:rsidRPr="001679CD">
              <w:rPr>
                <w:rFonts w:ascii="Times New Roman" w:eastAsia="Times New Roman" w:hAnsi="Times New Roman" w:cs="Times New Roman"/>
                <w:color w:val="000000"/>
                <w:spacing w:val="-4"/>
                <w:sz w:val="24"/>
                <w:szCs w:val="24"/>
              </w:rPr>
              <w:t>Строевые приемы и движение без оружия.</w:t>
            </w:r>
          </w:p>
        </w:tc>
        <w:tc>
          <w:tcPr>
            <w:tcW w:w="402" w:type="pct"/>
            <w:tcBorders>
              <w:top w:val="single" w:sz="4" w:space="0" w:color="auto"/>
              <w:left w:val="single" w:sz="4" w:space="0" w:color="auto"/>
              <w:bottom w:val="single" w:sz="4" w:space="0" w:color="auto"/>
              <w:right w:val="single" w:sz="4" w:space="0" w:color="auto"/>
            </w:tcBorders>
            <w:vAlign w:val="center"/>
          </w:tcPr>
          <w:p w:rsidR="000D25F6" w:rsidRPr="001679CD" w:rsidRDefault="000D25F6"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4</w:t>
            </w:r>
          </w:p>
        </w:tc>
        <w:tc>
          <w:tcPr>
            <w:tcW w:w="686" w:type="pct"/>
            <w:vMerge w:val="restart"/>
            <w:tcBorders>
              <w:top w:val="single" w:sz="4" w:space="0" w:color="auto"/>
              <w:left w:val="single" w:sz="4" w:space="0" w:color="auto"/>
              <w:right w:val="single" w:sz="4" w:space="0" w:color="auto"/>
            </w:tcBorders>
          </w:tcPr>
          <w:p w:rsidR="00FC3BB3" w:rsidRPr="001679CD" w:rsidRDefault="00FB0C79" w:rsidP="00FC3BB3">
            <w:pPr>
              <w:widowControl w:val="0"/>
              <w:autoSpaceDE w:val="0"/>
              <w:autoSpaceDN w:val="0"/>
              <w:adjustRightInd w:val="0"/>
              <w:spacing w:after="0" w:line="240" w:lineRule="auto"/>
              <w:rPr>
                <w:rFonts w:ascii="Times New Roman" w:hAnsi="Times New Roman" w:cs="Times New Roman"/>
                <w:sz w:val="24"/>
                <w:szCs w:val="24"/>
              </w:rPr>
            </w:pPr>
            <w:hyperlink r:id="rId21"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w:t>
              </w:r>
            </w:hyperlink>
          </w:p>
          <w:p w:rsidR="000D25F6" w:rsidRPr="001679CD" w:rsidRDefault="000D25F6" w:rsidP="001679CD">
            <w:pPr>
              <w:spacing w:after="0" w:line="240" w:lineRule="auto"/>
              <w:jc w:val="center"/>
              <w:rPr>
                <w:rFonts w:ascii="Times New Roman" w:hAnsi="Times New Roman" w:cs="Times New Roman"/>
                <w:b/>
                <w:bCs/>
                <w:sz w:val="24"/>
                <w:szCs w:val="24"/>
              </w:rPr>
            </w:pPr>
          </w:p>
        </w:tc>
      </w:tr>
      <w:tr w:rsidR="000D25F6" w:rsidRPr="001679CD" w:rsidTr="00BE6641">
        <w:trPr>
          <w:trHeight w:val="20"/>
        </w:trPr>
        <w:tc>
          <w:tcPr>
            <w:tcW w:w="1009" w:type="pct"/>
            <w:vMerge/>
            <w:tcBorders>
              <w:left w:val="single" w:sz="4" w:space="0" w:color="auto"/>
              <w:right w:val="single" w:sz="4" w:space="0" w:color="auto"/>
            </w:tcBorders>
          </w:tcPr>
          <w:p w:rsidR="000D25F6" w:rsidRPr="001679CD" w:rsidRDefault="000D25F6" w:rsidP="001679CD">
            <w:pPr>
              <w:spacing w:after="0" w:line="240" w:lineRule="auto"/>
              <w:rPr>
                <w:rFonts w:ascii="Times New Roman" w:hAnsi="Times New Roman" w:cs="Times New Roman"/>
                <w:b/>
                <w:bCs/>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0D25F6" w:rsidRPr="001679CD" w:rsidRDefault="000D25F6" w:rsidP="001679CD">
            <w:pPr>
              <w:spacing w:after="0" w:line="240" w:lineRule="auto"/>
              <w:rPr>
                <w:rFonts w:ascii="Times New Roman" w:eastAsia="Times New Roman" w:hAnsi="Times New Roman" w:cs="Times New Roman"/>
                <w:b/>
                <w:color w:val="000000"/>
                <w:spacing w:val="-1"/>
                <w:sz w:val="24"/>
                <w:szCs w:val="24"/>
              </w:rPr>
            </w:pPr>
            <w:r w:rsidRPr="001679CD">
              <w:rPr>
                <w:rFonts w:ascii="Times New Roman" w:eastAsia="Calibri" w:hAnsi="Times New Roman" w:cs="Times New Roman"/>
                <w:b/>
                <w:bCs/>
                <w:color w:val="000000"/>
                <w:sz w:val="24"/>
                <w:szCs w:val="24"/>
                <w:lang w:eastAsia="en-US"/>
              </w:rPr>
              <w:t>Тематика практических занятий</w:t>
            </w:r>
          </w:p>
        </w:tc>
        <w:tc>
          <w:tcPr>
            <w:tcW w:w="402" w:type="pct"/>
            <w:tcBorders>
              <w:top w:val="single" w:sz="4" w:space="0" w:color="auto"/>
              <w:left w:val="single" w:sz="4" w:space="0" w:color="auto"/>
              <w:bottom w:val="single" w:sz="4" w:space="0" w:color="auto"/>
              <w:right w:val="single" w:sz="4" w:space="0" w:color="auto"/>
            </w:tcBorders>
            <w:vAlign w:val="center"/>
          </w:tcPr>
          <w:p w:rsidR="000D25F6" w:rsidRPr="001679CD" w:rsidRDefault="000D25F6" w:rsidP="001679CD">
            <w:pPr>
              <w:spacing w:after="0" w:line="240" w:lineRule="auto"/>
              <w:jc w:val="center"/>
              <w:rPr>
                <w:rFonts w:ascii="Times New Roman" w:hAnsi="Times New Roman" w:cs="Times New Roman"/>
                <w:bCs/>
                <w:sz w:val="24"/>
                <w:szCs w:val="24"/>
              </w:rPr>
            </w:pPr>
            <w:r w:rsidRPr="001679CD">
              <w:rPr>
                <w:rFonts w:ascii="Times New Roman" w:hAnsi="Times New Roman" w:cs="Times New Roman"/>
                <w:bCs/>
                <w:sz w:val="24"/>
                <w:szCs w:val="24"/>
              </w:rPr>
              <w:t>2</w:t>
            </w:r>
          </w:p>
        </w:tc>
        <w:tc>
          <w:tcPr>
            <w:tcW w:w="686" w:type="pct"/>
            <w:vMerge/>
            <w:tcBorders>
              <w:left w:val="single" w:sz="4" w:space="0" w:color="auto"/>
              <w:right w:val="single" w:sz="4" w:space="0" w:color="auto"/>
            </w:tcBorders>
          </w:tcPr>
          <w:p w:rsidR="000D25F6" w:rsidRPr="001679CD" w:rsidRDefault="000D25F6" w:rsidP="001679CD">
            <w:pPr>
              <w:spacing w:after="0" w:line="240" w:lineRule="auto"/>
              <w:jc w:val="center"/>
              <w:rPr>
                <w:rFonts w:ascii="Times New Roman" w:hAnsi="Times New Roman" w:cs="Times New Roman"/>
                <w:b/>
                <w:bCs/>
                <w:sz w:val="24"/>
                <w:szCs w:val="24"/>
              </w:rPr>
            </w:pPr>
          </w:p>
        </w:tc>
      </w:tr>
      <w:tr w:rsidR="000D25F6" w:rsidRPr="001679CD" w:rsidTr="00BE6641">
        <w:trPr>
          <w:trHeight w:val="828"/>
        </w:trPr>
        <w:tc>
          <w:tcPr>
            <w:tcW w:w="1009" w:type="pct"/>
            <w:vMerge/>
            <w:tcBorders>
              <w:left w:val="single" w:sz="4" w:space="0" w:color="auto"/>
              <w:bottom w:val="single" w:sz="4" w:space="0" w:color="auto"/>
              <w:right w:val="single" w:sz="4" w:space="0" w:color="auto"/>
            </w:tcBorders>
          </w:tcPr>
          <w:p w:rsidR="000D25F6" w:rsidRPr="001679CD" w:rsidRDefault="000D25F6" w:rsidP="001679CD">
            <w:pPr>
              <w:spacing w:after="0" w:line="240" w:lineRule="auto"/>
              <w:rPr>
                <w:rFonts w:ascii="Times New Roman" w:hAnsi="Times New Roman" w:cs="Times New Roman"/>
                <w:b/>
                <w:bCs/>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0D25F6" w:rsidRPr="001679CD" w:rsidRDefault="000D25F6" w:rsidP="001679CD">
            <w:pPr>
              <w:shd w:val="clear" w:color="auto" w:fill="FFFFFF"/>
              <w:spacing w:after="0" w:line="240" w:lineRule="auto"/>
              <w:rPr>
                <w:rFonts w:ascii="Times New Roman" w:eastAsia="Times New Roman" w:hAnsi="Times New Roman" w:cs="Times New Roman"/>
                <w:b/>
                <w:color w:val="000000"/>
                <w:spacing w:val="-2"/>
                <w:sz w:val="24"/>
                <w:szCs w:val="24"/>
              </w:rPr>
            </w:pPr>
            <w:r w:rsidRPr="001679CD">
              <w:rPr>
                <w:rFonts w:ascii="Times New Roman" w:eastAsia="Times New Roman" w:hAnsi="Times New Roman" w:cs="Times New Roman"/>
                <w:spacing w:val="-3"/>
                <w:sz w:val="24"/>
                <w:szCs w:val="24"/>
              </w:rPr>
              <w:t>Строевая стойка и повороты на месте.</w:t>
            </w:r>
          </w:p>
          <w:p w:rsidR="000D25F6" w:rsidRPr="001679CD" w:rsidRDefault="000D25F6" w:rsidP="001679CD">
            <w:pPr>
              <w:shd w:val="clear" w:color="auto" w:fill="FFFFFF"/>
              <w:spacing w:after="0" w:line="240" w:lineRule="auto"/>
              <w:rPr>
                <w:rFonts w:ascii="Times New Roman" w:eastAsia="Times New Roman" w:hAnsi="Times New Roman" w:cs="Times New Roman"/>
                <w:b/>
                <w:color w:val="000000"/>
                <w:spacing w:val="-2"/>
                <w:sz w:val="24"/>
                <w:szCs w:val="24"/>
              </w:rPr>
            </w:pPr>
            <w:r w:rsidRPr="001679CD">
              <w:rPr>
                <w:rFonts w:ascii="Times New Roman" w:eastAsia="Times New Roman" w:hAnsi="Times New Roman" w:cs="Times New Roman"/>
                <w:spacing w:val="-1"/>
                <w:sz w:val="24"/>
                <w:szCs w:val="24"/>
              </w:rPr>
              <w:t>Движение строевым и походным шагом, бегом, шагом на месте повороты в движении.</w:t>
            </w:r>
          </w:p>
        </w:tc>
        <w:tc>
          <w:tcPr>
            <w:tcW w:w="402" w:type="pct"/>
            <w:vMerge w:val="restart"/>
            <w:tcBorders>
              <w:top w:val="single" w:sz="4" w:space="0" w:color="auto"/>
              <w:left w:val="single" w:sz="4" w:space="0" w:color="auto"/>
              <w:bottom w:val="single" w:sz="4" w:space="0" w:color="auto"/>
              <w:right w:val="single" w:sz="4" w:space="0" w:color="auto"/>
            </w:tcBorders>
            <w:vAlign w:val="center"/>
          </w:tcPr>
          <w:p w:rsidR="000D25F6" w:rsidRPr="001679CD" w:rsidRDefault="000D25F6" w:rsidP="001679CD">
            <w:pPr>
              <w:spacing w:after="0" w:line="240" w:lineRule="auto"/>
              <w:jc w:val="center"/>
              <w:rPr>
                <w:rFonts w:ascii="Times New Roman" w:hAnsi="Times New Roman" w:cs="Times New Roman"/>
                <w:bCs/>
                <w:sz w:val="24"/>
                <w:szCs w:val="24"/>
              </w:rPr>
            </w:pPr>
          </w:p>
        </w:tc>
        <w:tc>
          <w:tcPr>
            <w:tcW w:w="686" w:type="pct"/>
            <w:vMerge/>
            <w:tcBorders>
              <w:left w:val="single" w:sz="4" w:space="0" w:color="auto"/>
              <w:bottom w:val="single" w:sz="4" w:space="0" w:color="auto"/>
              <w:right w:val="single" w:sz="4" w:space="0" w:color="auto"/>
            </w:tcBorders>
          </w:tcPr>
          <w:p w:rsidR="000D25F6" w:rsidRPr="001679CD" w:rsidRDefault="000D25F6" w:rsidP="001679CD">
            <w:pPr>
              <w:spacing w:after="0" w:line="240" w:lineRule="auto"/>
              <w:jc w:val="center"/>
              <w:rPr>
                <w:rFonts w:ascii="Times New Roman" w:hAnsi="Times New Roman" w:cs="Times New Roman"/>
                <w:b/>
                <w:bCs/>
                <w:sz w:val="24"/>
                <w:szCs w:val="24"/>
              </w:rPr>
            </w:pPr>
          </w:p>
        </w:tc>
      </w:tr>
      <w:tr w:rsidR="000D25F6" w:rsidRPr="001679CD" w:rsidTr="00BE6641">
        <w:trPr>
          <w:trHeight w:val="552"/>
        </w:trPr>
        <w:tc>
          <w:tcPr>
            <w:tcW w:w="1009" w:type="pct"/>
            <w:vMerge/>
            <w:tcBorders>
              <w:left w:val="single" w:sz="4" w:space="0" w:color="auto"/>
              <w:bottom w:val="single" w:sz="4" w:space="0" w:color="auto"/>
              <w:right w:val="single" w:sz="4" w:space="0" w:color="auto"/>
            </w:tcBorders>
          </w:tcPr>
          <w:p w:rsidR="000D25F6" w:rsidRPr="001679CD" w:rsidRDefault="000D25F6" w:rsidP="001679CD">
            <w:pPr>
              <w:spacing w:after="0" w:line="240" w:lineRule="auto"/>
              <w:rPr>
                <w:rFonts w:ascii="Times New Roman" w:hAnsi="Times New Roman" w:cs="Times New Roman"/>
                <w:b/>
                <w:bCs/>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0D25F6" w:rsidRPr="001679CD" w:rsidRDefault="000D25F6" w:rsidP="001679CD">
            <w:pPr>
              <w:shd w:val="clear" w:color="auto" w:fill="FFFFFF"/>
              <w:spacing w:after="0" w:line="240" w:lineRule="auto"/>
              <w:rPr>
                <w:rFonts w:ascii="Times New Roman" w:eastAsia="Times New Roman" w:hAnsi="Times New Roman" w:cs="Times New Roman"/>
                <w:spacing w:val="-1"/>
                <w:sz w:val="24"/>
                <w:szCs w:val="24"/>
              </w:rPr>
            </w:pPr>
            <w:r w:rsidRPr="001679CD">
              <w:rPr>
                <w:rFonts w:ascii="Times New Roman" w:eastAsia="Times New Roman" w:hAnsi="Times New Roman" w:cs="Times New Roman"/>
                <w:spacing w:val="-1"/>
                <w:sz w:val="24"/>
                <w:szCs w:val="24"/>
              </w:rPr>
              <w:t>Выполнение воинского приветствия без оружия на месте и в движении.</w:t>
            </w:r>
          </w:p>
          <w:p w:rsidR="000D25F6" w:rsidRPr="001679CD" w:rsidRDefault="000D25F6" w:rsidP="001679CD">
            <w:pPr>
              <w:shd w:val="clear" w:color="auto" w:fill="FFFFFF"/>
              <w:spacing w:after="0" w:line="240" w:lineRule="auto"/>
              <w:rPr>
                <w:rFonts w:ascii="Times New Roman" w:eastAsia="Times New Roman" w:hAnsi="Times New Roman" w:cs="Times New Roman"/>
                <w:spacing w:val="-1"/>
                <w:sz w:val="24"/>
                <w:szCs w:val="24"/>
              </w:rPr>
            </w:pPr>
            <w:r w:rsidRPr="001679CD">
              <w:rPr>
                <w:rFonts w:ascii="Times New Roman" w:eastAsia="Times New Roman" w:hAnsi="Times New Roman" w:cs="Times New Roman"/>
                <w:spacing w:val="-1"/>
                <w:sz w:val="24"/>
                <w:szCs w:val="24"/>
              </w:rPr>
              <w:t>Выход из строя и постановка в строй, подход к начальнику и отход от него.</w:t>
            </w:r>
          </w:p>
        </w:tc>
        <w:tc>
          <w:tcPr>
            <w:tcW w:w="402" w:type="pct"/>
            <w:vMerge/>
            <w:tcBorders>
              <w:left w:val="single" w:sz="4" w:space="0" w:color="auto"/>
              <w:bottom w:val="single" w:sz="4" w:space="0" w:color="auto"/>
              <w:right w:val="single" w:sz="4" w:space="0" w:color="auto"/>
            </w:tcBorders>
            <w:vAlign w:val="center"/>
          </w:tcPr>
          <w:p w:rsidR="000D25F6" w:rsidRPr="001679CD" w:rsidRDefault="000D25F6" w:rsidP="001679CD">
            <w:pPr>
              <w:spacing w:after="0" w:line="240" w:lineRule="auto"/>
              <w:jc w:val="center"/>
              <w:rPr>
                <w:rFonts w:ascii="Times New Roman" w:hAnsi="Times New Roman" w:cs="Times New Roman"/>
                <w:b/>
                <w:bCs/>
                <w:sz w:val="24"/>
                <w:szCs w:val="24"/>
              </w:rPr>
            </w:pPr>
          </w:p>
        </w:tc>
        <w:tc>
          <w:tcPr>
            <w:tcW w:w="686" w:type="pct"/>
            <w:vMerge/>
            <w:tcBorders>
              <w:left w:val="single" w:sz="4" w:space="0" w:color="auto"/>
              <w:bottom w:val="single" w:sz="4" w:space="0" w:color="auto"/>
              <w:right w:val="single" w:sz="4" w:space="0" w:color="auto"/>
            </w:tcBorders>
          </w:tcPr>
          <w:p w:rsidR="000D25F6" w:rsidRPr="001679CD" w:rsidRDefault="000D25F6" w:rsidP="001679CD">
            <w:pPr>
              <w:spacing w:after="0" w:line="240" w:lineRule="auto"/>
              <w:jc w:val="center"/>
              <w:rPr>
                <w:rFonts w:ascii="Times New Roman" w:hAnsi="Times New Roman" w:cs="Times New Roman"/>
                <w:b/>
                <w:bCs/>
                <w:sz w:val="24"/>
                <w:szCs w:val="24"/>
              </w:rPr>
            </w:pPr>
          </w:p>
        </w:tc>
      </w:tr>
      <w:tr w:rsidR="000D25F6" w:rsidRPr="001679CD" w:rsidTr="00BE6641">
        <w:trPr>
          <w:trHeight w:val="20"/>
        </w:trPr>
        <w:tc>
          <w:tcPr>
            <w:tcW w:w="1009" w:type="pct"/>
            <w:vMerge w:val="restart"/>
            <w:tcBorders>
              <w:top w:val="single" w:sz="4" w:space="0" w:color="auto"/>
              <w:left w:val="single" w:sz="4" w:space="0" w:color="auto"/>
              <w:bottom w:val="single" w:sz="4" w:space="0" w:color="auto"/>
              <w:right w:val="single" w:sz="4" w:space="0" w:color="auto"/>
            </w:tcBorders>
            <w:hideMark/>
          </w:tcPr>
          <w:p w:rsidR="000D25F6" w:rsidRPr="001679CD" w:rsidRDefault="000D25F6"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4"/>
                <w:sz w:val="24"/>
                <w:szCs w:val="24"/>
              </w:rPr>
              <w:t>Тема 2.4. Огневая</w:t>
            </w:r>
          </w:p>
          <w:p w:rsidR="000D25F6" w:rsidRPr="001679CD" w:rsidRDefault="000D25F6" w:rsidP="001679CD">
            <w:pPr>
              <w:shd w:val="clear" w:color="auto" w:fill="FFFFFF"/>
              <w:spacing w:after="0" w:line="240" w:lineRule="auto"/>
              <w:rPr>
                <w:rFonts w:ascii="Times New Roman" w:eastAsia="Times New Roman" w:hAnsi="Times New Roman" w:cs="Times New Roman"/>
                <w:sz w:val="24"/>
                <w:szCs w:val="24"/>
              </w:rPr>
            </w:pPr>
            <w:r w:rsidRPr="001679CD">
              <w:rPr>
                <w:rFonts w:ascii="Times New Roman" w:eastAsia="Times New Roman" w:hAnsi="Times New Roman" w:cs="Times New Roman"/>
                <w:b/>
                <w:bCs/>
                <w:color w:val="000000"/>
                <w:spacing w:val="-3"/>
                <w:sz w:val="24"/>
                <w:szCs w:val="24"/>
              </w:rPr>
              <w:t>подготовка</w:t>
            </w:r>
          </w:p>
        </w:tc>
        <w:tc>
          <w:tcPr>
            <w:tcW w:w="2903" w:type="pct"/>
            <w:tcBorders>
              <w:top w:val="single" w:sz="4" w:space="0" w:color="auto"/>
              <w:left w:val="single" w:sz="4" w:space="0" w:color="auto"/>
              <w:bottom w:val="single" w:sz="4" w:space="0" w:color="auto"/>
              <w:right w:val="single" w:sz="4" w:space="0" w:color="auto"/>
            </w:tcBorders>
            <w:hideMark/>
          </w:tcPr>
          <w:p w:rsidR="000D25F6" w:rsidRPr="001679CD" w:rsidRDefault="000D25F6" w:rsidP="001679CD">
            <w:pPr>
              <w:shd w:val="clear" w:color="auto" w:fill="FFFFFF"/>
              <w:spacing w:after="0" w:line="240" w:lineRule="auto"/>
              <w:jc w:val="both"/>
              <w:rPr>
                <w:rFonts w:ascii="Times New Roman" w:eastAsia="Times New Roman" w:hAnsi="Times New Roman" w:cs="Times New Roman"/>
                <w:b/>
                <w:sz w:val="24"/>
                <w:szCs w:val="24"/>
              </w:rPr>
            </w:pPr>
            <w:r w:rsidRPr="001679CD">
              <w:rPr>
                <w:rFonts w:ascii="Times New Roman" w:eastAsia="Times New Roman" w:hAnsi="Times New Roman" w:cs="Times New Roman"/>
                <w:b/>
                <w:color w:val="000000"/>
                <w:spacing w:val="-1"/>
                <w:sz w:val="24"/>
                <w:szCs w:val="24"/>
              </w:rPr>
              <w:t>Содержание учебного материала</w:t>
            </w:r>
          </w:p>
          <w:p w:rsidR="000D25F6" w:rsidRPr="001679CD" w:rsidRDefault="000D25F6" w:rsidP="001679CD">
            <w:pPr>
              <w:shd w:val="clear" w:color="auto" w:fill="FFFFFF"/>
              <w:spacing w:after="0" w:line="240" w:lineRule="auto"/>
              <w:ind w:left="19"/>
              <w:jc w:val="both"/>
              <w:rPr>
                <w:rFonts w:ascii="Times New Roman" w:eastAsia="Times New Roman" w:hAnsi="Times New Roman" w:cs="Times New Roman"/>
                <w:sz w:val="24"/>
                <w:szCs w:val="24"/>
              </w:rPr>
            </w:pPr>
            <w:r w:rsidRPr="001679CD">
              <w:rPr>
                <w:rFonts w:ascii="Times New Roman" w:eastAsia="Times New Roman" w:hAnsi="Times New Roman" w:cs="Times New Roman"/>
                <w:color w:val="000000"/>
                <w:spacing w:val="-3"/>
                <w:sz w:val="24"/>
                <w:szCs w:val="24"/>
              </w:rPr>
              <w:t xml:space="preserve">Материальная часть автомата Калашникова. </w:t>
            </w:r>
            <w:r w:rsidRPr="001679CD">
              <w:rPr>
                <w:rFonts w:ascii="Times New Roman" w:eastAsia="Times New Roman" w:hAnsi="Times New Roman" w:cs="Times New Roman"/>
                <w:color w:val="000000"/>
                <w:spacing w:val="-1"/>
                <w:sz w:val="24"/>
                <w:szCs w:val="24"/>
              </w:rPr>
              <w:t>Подготовка автомата к стрельбе. Ведения огня из автомата</w:t>
            </w:r>
          </w:p>
        </w:tc>
        <w:tc>
          <w:tcPr>
            <w:tcW w:w="402" w:type="pct"/>
            <w:tcBorders>
              <w:top w:val="single" w:sz="4" w:space="0" w:color="auto"/>
              <w:left w:val="single" w:sz="4" w:space="0" w:color="auto"/>
              <w:bottom w:val="single" w:sz="4" w:space="0" w:color="auto"/>
              <w:right w:val="single" w:sz="4" w:space="0" w:color="auto"/>
            </w:tcBorders>
            <w:vAlign w:val="center"/>
          </w:tcPr>
          <w:p w:rsidR="000D25F6" w:rsidRPr="001679CD" w:rsidRDefault="000D25F6"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4</w:t>
            </w:r>
          </w:p>
        </w:tc>
        <w:tc>
          <w:tcPr>
            <w:tcW w:w="686" w:type="pct"/>
            <w:vMerge w:val="restart"/>
            <w:tcBorders>
              <w:top w:val="single" w:sz="4" w:space="0" w:color="auto"/>
              <w:left w:val="single" w:sz="4" w:space="0" w:color="auto"/>
              <w:right w:val="single" w:sz="4" w:space="0" w:color="auto"/>
            </w:tcBorders>
          </w:tcPr>
          <w:p w:rsidR="000D25F6" w:rsidRPr="001679CD" w:rsidRDefault="00FB0C79" w:rsidP="00507FD1">
            <w:pPr>
              <w:widowControl w:val="0"/>
              <w:autoSpaceDE w:val="0"/>
              <w:autoSpaceDN w:val="0"/>
              <w:adjustRightInd w:val="0"/>
              <w:spacing w:after="0" w:line="240" w:lineRule="auto"/>
              <w:rPr>
                <w:rFonts w:ascii="Times New Roman" w:hAnsi="Times New Roman" w:cs="Times New Roman"/>
                <w:b/>
                <w:bCs/>
                <w:sz w:val="24"/>
                <w:szCs w:val="24"/>
              </w:rPr>
            </w:pPr>
            <w:hyperlink r:id="rId22"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w:t>
              </w:r>
            </w:hyperlink>
          </w:p>
        </w:tc>
      </w:tr>
      <w:tr w:rsidR="000D25F6" w:rsidRPr="001679CD" w:rsidTr="00BE6641">
        <w:trPr>
          <w:trHeight w:val="2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0D25F6" w:rsidRPr="001679CD" w:rsidRDefault="000D25F6" w:rsidP="001679CD">
            <w:pPr>
              <w:spacing w:after="0" w:line="240" w:lineRule="auto"/>
              <w:rPr>
                <w:rFonts w:ascii="Times New Roman" w:eastAsia="Times New Roman" w:hAnsi="Times New Roman" w:cs="Times New Roman"/>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0D25F6" w:rsidRPr="001679CD" w:rsidRDefault="000D25F6" w:rsidP="001679CD">
            <w:pPr>
              <w:spacing w:after="0" w:line="240" w:lineRule="auto"/>
              <w:rPr>
                <w:rFonts w:ascii="Times New Roman" w:hAnsi="Times New Roman" w:cs="Times New Roman"/>
                <w:b/>
                <w:bCs/>
                <w:sz w:val="24"/>
                <w:szCs w:val="24"/>
              </w:rPr>
            </w:pPr>
            <w:r w:rsidRPr="001679CD">
              <w:rPr>
                <w:rFonts w:ascii="Times New Roman" w:eastAsia="Calibri" w:hAnsi="Times New Roman" w:cs="Times New Roman"/>
                <w:b/>
                <w:bCs/>
                <w:color w:val="000000"/>
                <w:sz w:val="24"/>
                <w:szCs w:val="24"/>
                <w:lang w:eastAsia="en-US"/>
              </w:rPr>
              <w:t>Тематика практических занятий</w:t>
            </w:r>
          </w:p>
        </w:tc>
        <w:tc>
          <w:tcPr>
            <w:tcW w:w="402" w:type="pct"/>
            <w:tcBorders>
              <w:top w:val="single" w:sz="4" w:space="0" w:color="auto"/>
              <w:left w:val="single" w:sz="4" w:space="0" w:color="auto"/>
              <w:bottom w:val="single" w:sz="4" w:space="0" w:color="auto"/>
              <w:right w:val="single" w:sz="4" w:space="0" w:color="auto"/>
            </w:tcBorders>
            <w:vAlign w:val="center"/>
          </w:tcPr>
          <w:p w:rsidR="000D25F6" w:rsidRPr="001679CD" w:rsidRDefault="000D25F6" w:rsidP="001679CD">
            <w:pPr>
              <w:spacing w:after="0" w:line="240" w:lineRule="auto"/>
              <w:jc w:val="center"/>
              <w:rPr>
                <w:rFonts w:ascii="Times New Roman" w:hAnsi="Times New Roman" w:cs="Times New Roman"/>
                <w:b/>
                <w:bCs/>
                <w:sz w:val="24"/>
                <w:szCs w:val="24"/>
              </w:rPr>
            </w:pPr>
          </w:p>
        </w:tc>
        <w:tc>
          <w:tcPr>
            <w:tcW w:w="686" w:type="pct"/>
            <w:vMerge/>
            <w:tcBorders>
              <w:left w:val="single" w:sz="4" w:space="0" w:color="auto"/>
              <w:right w:val="single" w:sz="4" w:space="0" w:color="auto"/>
            </w:tcBorders>
          </w:tcPr>
          <w:p w:rsidR="000D25F6" w:rsidRPr="001679CD" w:rsidRDefault="000D25F6" w:rsidP="001679CD">
            <w:pPr>
              <w:spacing w:after="0" w:line="240" w:lineRule="auto"/>
              <w:jc w:val="center"/>
              <w:rPr>
                <w:rFonts w:ascii="Times New Roman" w:hAnsi="Times New Roman" w:cs="Times New Roman"/>
                <w:b/>
                <w:bCs/>
                <w:sz w:val="24"/>
                <w:szCs w:val="24"/>
              </w:rPr>
            </w:pPr>
          </w:p>
        </w:tc>
      </w:tr>
      <w:tr w:rsidR="000D25F6" w:rsidRPr="001679CD" w:rsidTr="00BE6641">
        <w:trPr>
          <w:trHeight w:val="2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0D25F6" w:rsidRPr="001679CD" w:rsidRDefault="000D25F6" w:rsidP="001679CD">
            <w:pPr>
              <w:spacing w:after="0" w:line="240" w:lineRule="auto"/>
              <w:rPr>
                <w:rFonts w:ascii="Times New Roman" w:eastAsia="Times New Roman" w:hAnsi="Times New Roman" w:cs="Times New Roman"/>
                <w:sz w:val="24"/>
                <w:szCs w:val="24"/>
              </w:rPr>
            </w:pPr>
          </w:p>
        </w:tc>
        <w:tc>
          <w:tcPr>
            <w:tcW w:w="2903" w:type="pct"/>
            <w:tcBorders>
              <w:top w:val="single" w:sz="4" w:space="0" w:color="auto"/>
              <w:left w:val="single" w:sz="4" w:space="0" w:color="auto"/>
              <w:bottom w:val="single" w:sz="4" w:space="0" w:color="auto"/>
              <w:right w:val="single" w:sz="4" w:space="0" w:color="auto"/>
            </w:tcBorders>
            <w:hideMark/>
          </w:tcPr>
          <w:p w:rsidR="000D25F6" w:rsidRPr="001679CD" w:rsidRDefault="000D25F6" w:rsidP="001679CD">
            <w:pPr>
              <w:spacing w:after="0" w:line="240" w:lineRule="auto"/>
              <w:rPr>
                <w:rFonts w:ascii="Times New Roman" w:hAnsi="Times New Roman" w:cs="Times New Roman"/>
                <w:b/>
                <w:bCs/>
                <w:sz w:val="24"/>
                <w:szCs w:val="24"/>
              </w:rPr>
            </w:pPr>
            <w:r w:rsidRPr="001679CD">
              <w:rPr>
                <w:rFonts w:ascii="Times New Roman" w:eastAsia="Times New Roman" w:hAnsi="Times New Roman" w:cs="Times New Roman"/>
                <w:color w:val="000000"/>
                <w:spacing w:val="-3"/>
                <w:sz w:val="24"/>
                <w:szCs w:val="24"/>
              </w:rPr>
              <w:t>Неполная разборка и сборкам автомата.</w:t>
            </w:r>
          </w:p>
        </w:tc>
        <w:tc>
          <w:tcPr>
            <w:tcW w:w="402" w:type="pct"/>
            <w:tcBorders>
              <w:top w:val="single" w:sz="4" w:space="0" w:color="auto"/>
              <w:left w:val="single" w:sz="4" w:space="0" w:color="auto"/>
              <w:bottom w:val="single" w:sz="4" w:space="0" w:color="auto"/>
              <w:right w:val="single" w:sz="4" w:space="0" w:color="auto"/>
            </w:tcBorders>
            <w:vAlign w:val="center"/>
          </w:tcPr>
          <w:p w:rsidR="000D25F6" w:rsidRPr="001679CD" w:rsidRDefault="000D25F6" w:rsidP="001679CD">
            <w:pPr>
              <w:spacing w:after="0" w:line="240" w:lineRule="auto"/>
              <w:jc w:val="center"/>
              <w:rPr>
                <w:rFonts w:ascii="Times New Roman" w:hAnsi="Times New Roman" w:cs="Times New Roman"/>
                <w:bCs/>
                <w:sz w:val="24"/>
                <w:szCs w:val="24"/>
              </w:rPr>
            </w:pPr>
            <w:r w:rsidRPr="001679CD">
              <w:rPr>
                <w:rFonts w:ascii="Times New Roman" w:hAnsi="Times New Roman" w:cs="Times New Roman"/>
                <w:bCs/>
                <w:sz w:val="24"/>
                <w:szCs w:val="24"/>
              </w:rPr>
              <w:t>2</w:t>
            </w:r>
          </w:p>
        </w:tc>
        <w:tc>
          <w:tcPr>
            <w:tcW w:w="686" w:type="pct"/>
            <w:vMerge/>
            <w:tcBorders>
              <w:left w:val="single" w:sz="4" w:space="0" w:color="auto"/>
              <w:bottom w:val="single" w:sz="4" w:space="0" w:color="auto"/>
              <w:right w:val="single" w:sz="4" w:space="0" w:color="auto"/>
            </w:tcBorders>
          </w:tcPr>
          <w:p w:rsidR="000D25F6" w:rsidRPr="001679CD" w:rsidRDefault="000D25F6" w:rsidP="001679CD">
            <w:pPr>
              <w:spacing w:after="0" w:line="240" w:lineRule="auto"/>
              <w:jc w:val="center"/>
              <w:rPr>
                <w:rFonts w:ascii="Times New Roman" w:hAnsi="Times New Roman" w:cs="Times New Roman"/>
                <w:b/>
                <w:bCs/>
                <w:sz w:val="24"/>
                <w:szCs w:val="24"/>
              </w:rPr>
            </w:pPr>
          </w:p>
        </w:tc>
      </w:tr>
      <w:tr w:rsidR="00A40210" w:rsidRPr="001679CD" w:rsidTr="00BE6641">
        <w:trPr>
          <w:trHeight w:val="20"/>
        </w:trPr>
        <w:tc>
          <w:tcPr>
            <w:tcW w:w="1009"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pacing w:after="0" w:line="240" w:lineRule="auto"/>
              <w:rPr>
                <w:rFonts w:ascii="Times New Roman" w:hAnsi="Times New Roman" w:cs="Times New Roman"/>
                <w:b/>
                <w:bCs/>
                <w:sz w:val="24"/>
                <w:szCs w:val="24"/>
              </w:rPr>
            </w:pPr>
            <w:r w:rsidRPr="001679CD">
              <w:rPr>
                <w:rFonts w:ascii="Times New Roman" w:eastAsia="Times New Roman" w:hAnsi="Times New Roman" w:cs="Times New Roman"/>
                <w:b/>
                <w:sz w:val="24"/>
                <w:szCs w:val="24"/>
              </w:rPr>
              <w:t>Тема 2.5. Медико-санитарная подготовка</w:t>
            </w:r>
          </w:p>
        </w:tc>
        <w:tc>
          <w:tcPr>
            <w:tcW w:w="2903" w:type="pct"/>
            <w:tcBorders>
              <w:top w:val="single" w:sz="4" w:space="0" w:color="auto"/>
              <w:left w:val="single" w:sz="4" w:space="0" w:color="auto"/>
              <w:bottom w:val="single" w:sz="4" w:space="0" w:color="auto"/>
              <w:right w:val="single" w:sz="4" w:space="0" w:color="auto"/>
            </w:tcBorders>
            <w:hideMark/>
          </w:tcPr>
          <w:p w:rsidR="00A40210" w:rsidRPr="001679CD" w:rsidRDefault="00A40210" w:rsidP="001679CD">
            <w:pPr>
              <w:shd w:val="clear" w:color="auto" w:fill="FFFFFF"/>
              <w:spacing w:after="0" w:line="240" w:lineRule="auto"/>
              <w:ind w:right="102" w:firstLine="19"/>
              <w:jc w:val="both"/>
              <w:rPr>
                <w:rFonts w:ascii="Times New Roman" w:eastAsia="Times New Roman" w:hAnsi="Times New Roman" w:cs="Times New Roman"/>
                <w:b/>
                <w:color w:val="000000"/>
                <w:spacing w:val="-1"/>
                <w:sz w:val="24"/>
                <w:szCs w:val="24"/>
              </w:rPr>
            </w:pPr>
            <w:r w:rsidRPr="001679CD">
              <w:rPr>
                <w:rFonts w:ascii="Times New Roman" w:eastAsia="Times New Roman" w:hAnsi="Times New Roman" w:cs="Times New Roman"/>
                <w:b/>
                <w:color w:val="000000"/>
                <w:spacing w:val="-1"/>
                <w:sz w:val="24"/>
                <w:szCs w:val="24"/>
              </w:rPr>
              <w:t>Содержание учебного материала</w:t>
            </w:r>
          </w:p>
          <w:p w:rsidR="00A40210" w:rsidRPr="001679CD" w:rsidRDefault="00A40210" w:rsidP="001679CD">
            <w:pPr>
              <w:shd w:val="clear" w:color="auto" w:fill="FFFFFF"/>
              <w:spacing w:after="0" w:line="240" w:lineRule="auto"/>
              <w:ind w:right="102" w:firstLine="19"/>
              <w:jc w:val="both"/>
              <w:rPr>
                <w:rFonts w:ascii="Times New Roman" w:eastAsia="Times New Roman" w:hAnsi="Times New Roman" w:cs="Times New Roman"/>
                <w:sz w:val="24"/>
                <w:szCs w:val="24"/>
              </w:rPr>
            </w:pPr>
            <w:r w:rsidRPr="001679CD">
              <w:rPr>
                <w:rFonts w:ascii="Times New Roman" w:eastAsia="Times New Roman" w:hAnsi="Times New Roman" w:cs="Times New Roman"/>
                <w:color w:val="000000"/>
                <w:spacing w:val="-1"/>
                <w:sz w:val="24"/>
                <w:szCs w:val="24"/>
              </w:rPr>
              <w:t xml:space="preserve">Общие сведения о ранах, осложнения ран, способах остановки кровотечения и </w:t>
            </w:r>
            <w:r w:rsidRPr="001679CD">
              <w:rPr>
                <w:rFonts w:ascii="Times New Roman" w:eastAsia="Times New Roman" w:hAnsi="Times New Roman" w:cs="Times New Roman"/>
                <w:color w:val="000000"/>
                <w:spacing w:val="-2"/>
                <w:sz w:val="24"/>
                <w:szCs w:val="24"/>
              </w:rPr>
              <w:t xml:space="preserve">обработки ран. </w:t>
            </w:r>
            <w:r w:rsidRPr="001679CD">
              <w:rPr>
                <w:rFonts w:ascii="Times New Roman" w:eastAsia="Times New Roman" w:hAnsi="Times New Roman" w:cs="Times New Roman"/>
                <w:color w:val="000000"/>
                <w:spacing w:val="-1"/>
                <w:sz w:val="24"/>
                <w:szCs w:val="24"/>
              </w:rPr>
              <w:t xml:space="preserve"> Порядок наложения повязки при ранениях головы, туловища, верхних и нижних </w:t>
            </w:r>
            <w:r w:rsidRPr="001679CD">
              <w:rPr>
                <w:rFonts w:ascii="Times New Roman" w:eastAsia="Times New Roman" w:hAnsi="Times New Roman" w:cs="Times New Roman"/>
                <w:color w:val="000000"/>
                <w:spacing w:val="-2"/>
                <w:sz w:val="24"/>
                <w:szCs w:val="24"/>
              </w:rPr>
              <w:t xml:space="preserve">конечностей. </w:t>
            </w:r>
            <w:r w:rsidRPr="001679CD">
              <w:rPr>
                <w:rFonts w:ascii="Times New Roman" w:eastAsia="Times New Roman" w:hAnsi="Times New Roman" w:cs="Times New Roman"/>
                <w:color w:val="000000"/>
                <w:spacing w:val="-1"/>
                <w:sz w:val="24"/>
                <w:szCs w:val="24"/>
              </w:rPr>
              <w:t xml:space="preserve">Первая (доврачебная) помощь при ушибах, переломах, вывихах, растяжениях связок и синдроме длительного сдавливания. </w:t>
            </w:r>
            <w:r w:rsidRPr="001679CD">
              <w:rPr>
                <w:rFonts w:ascii="Times New Roman" w:eastAsia="Times New Roman" w:hAnsi="Times New Roman" w:cs="Times New Roman"/>
                <w:color w:val="000000"/>
                <w:spacing w:val="-2"/>
                <w:sz w:val="24"/>
                <w:szCs w:val="24"/>
              </w:rPr>
              <w:t xml:space="preserve">Первая (доврачебная) помощь при ожогах. </w:t>
            </w:r>
            <w:r w:rsidRPr="001679CD">
              <w:rPr>
                <w:rFonts w:ascii="Times New Roman" w:eastAsia="Times New Roman" w:hAnsi="Times New Roman" w:cs="Times New Roman"/>
                <w:spacing w:val="-1"/>
                <w:sz w:val="24"/>
                <w:szCs w:val="24"/>
              </w:rPr>
              <w:t>Первая (доврачебная) помощь при  поражении электрическим током.</w:t>
            </w:r>
          </w:p>
          <w:p w:rsidR="00A40210" w:rsidRPr="001679CD" w:rsidRDefault="00A40210" w:rsidP="001679CD">
            <w:pPr>
              <w:shd w:val="clear" w:color="auto" w:fill="FFFFFF"/>
              <w:spacing w:after="0" w:line="240" w:lineRule="auto"/>
              <w:ind w:right="102"/>
              <w:jc w:val="both"/>
              <w:rPr>
                <w:rFonts w:ascii="Times New Roman" w:eastAsia="Times New Roman" w:hAnsi="Times New Roman" w:cs="Times New Roman"/>
                <w:sz w:val="24"/>
                <w:szCs w:val="24"/>
              </w:rPr>
            </w:pPr>
            <w:r w:rsidRPr="001679CD">
              <w:rPr>
                <w:rFonts w:ascii="Times New Roman" w:eastAsia="Times New Roman" w:hAnsi="Times New Roman" w:cs="Times New Roman"/>
                <w:color w:val="000000"/>
                <w:spacing w:val="-2"/>
                <w:sz w:val="24"/>
                <w:szCs w:val="24"/>
              </w:rPr>
              <w:t xml:space="preserve">Первая (доврачебная) помощь при утоплении. </w:t>
            </w:r>
            <w:r w:rsidRPr="001679CD">
              <w:rPr>
                <w:rFonts w:ascii="Times New Roman" w:eastAsia="Times New Roman" w:hAnsi="Times New Roman" w:cs="Times New Roman"/>
                <w:spacing w:val="-1"/>
                <w:sz w:val="24"/>
                <w:szCs w:val="24"/>
              </w:rPr>
              <w:t>Первая (доврачебная) помощь при перегревании, переохлаждении организма, при обморожении и общем замерзании</w:t>
            </w:r>
            <w:r w:rsidRPr="001679CD">
              <w:rPr>
                <w:rFonts w:ascii="Times New Roman" w:eastAsia="Times New Roman" w:hAnsi="Times New Roman" w:cs="Times New Roman"/>
                <w:color w:val="000000"/>
                <w:spacing w:val="-1"/>
                <w:sz w:val="24"/>
                <w:szCs w:val="24"/>
              </w:rPr>
              <w:t>.</w:t>
            </w:r>
            <w:r w:rsidRPr="001679CD">
              <w:rPr>
                <w:rFonts w:ascii="Times New Roman" w:eastAsia="Times New Roman" w:hAnsi="Times New Roman" w:cs="Times New Roman"/>
                <w:sz w:val="24"/>
                <w:szCs w:val="24"/>
              </w:rPr>
              <w:t xml:space="preserve"> </w:t>
            </w:r>
            <w:r w:rsidRPr="001679CD">
              <w:rPr>
                <w:rFonts w:ascii="Times New Roman" w:eastAsia="Times New Roman" w:hAnsi="Times New Roman" w:cs="Times New Roman"/>
                <w:color w:val="000000"/>
                <w:spacing w:val="-2"/>
                <w:sz w:val="24"/>
                <w:szCs w:val="24"/>
              </w:rPr>
              <w:t>Первая (доврачебная) помощь при отравлениях. Доврачебная помощь при клинической смерти</w:t>
            </w:r>
          </w:p>
        </w:tc>
        <w:tc>
          <w:tcPr>
            <w:tcW w:w="402" w:type="pct"/>
            <w:tcBorders>
              <w:top w:val="single" w:sz="4" w:space="0" w:color="auto"/>
              <w:left w:val="single" w:sz="4" w:space="0" w:color="auto"/>
              <w:bottom w:val="single" w:sz="4" w:space="0" w:color="auto"/>
              <w:right w:val="single" w:sz="4" w:space="0" w:color="auto"/>
            </w:tcBorders>
            <w:vAlign w:val="center"/>
          </w:tcPr>
          <w:p w:rsidR="00A40210" w:rsidRPr="001679CD" w:rsidRDefault="000458A9"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2</w:t>
            </w:r>
          </w:p>
        </w:tc>
        <w:tc>
          <w:tcPr>
            <w:tcW w:w="686" w:type="pct"/>
            <w:tcBorders>
              <w:top w:val="single" w:sz="4" w:space="0" w:color="auto"/>
              <w:left w:val="single" w:sz="4" w:space="0" w:color="auto"/>
              <w:bottom w:val="single" w:sz="4" w:space="0" w:color="auto"/>
              <w:right w:val="single" w:sz="4" w:space="0" w:color="auto"/>
            </w:tcBorders>
          </w:tcPr>
          <w:p w:rsidR="00A40210" w:rsidRPr="001679CD" w:rsidRDefault="00FB0C79" w:rsidP="00507FD1">
            <w:pPr>
              <w:widowControl w:val="0"/>
              <w:autoSpaceDE w:val="0"/>
              <w:autoSpaceDN w:val="0"/>
              <w:adjustRightInd w:val="0"/>
              <w:spacing w:after="0" w:line="240" w:lineRule="auto"/>
              <w:rPr>
                <w:rFonts w:ascii="Times New Roman" w:hAnsi="Times New Roman" w:cs="Times New Roman"/>
                <w:b/>
                <w:bCs/>
                <w:sz w:val="24"/>
                <w:szCs w:val="24"/>
              </w:rPr>
            </w:pPr>
            <w:hyperlink r:id="rId23" w:anchor="sub_1511" w:history="1">
              <w:r w:rsidR="00FC3BB3" w:rsidRPr="001679CD">
                <w:rPr>
                  <w:rStyle w:val="ac"/>
                  <w:rFonts w:ascii="Times New Roman" w:hAnsi="Times New Roman" w:cs="Times New Roman"/>
                  <w:color w:val="auto"/>
                  <w:sz w:val="24"/>
                  <w:szCs w:val="24"/>
                  <w:u w:val="none"/>
                </w:rPr>
                <w:t xml:space="preserve">ОК </w:t>
              </w:r>
              <w:r w:rsidR="00FC3BB3">
                <w:rPr>
                  <w:rStyle w:val="ac"/>
                  <w:rFonts w:ascii="Times New Roman" w:hAnsi="Times New Roman" w:cs="Times New Roman"/>
                  <w:color w:val="auto"/>
                  <w:sz w:val="24"/>
                  <w:szCs w:val="24"/>
                  <w:u w:val="none"/>
                </w:rPr>
                <w:t>06</w:t>
              </w:r>
            </w:hyperlink>
          </w:p>
        </w:tc>
      </w:tr>
      <w:tr w:rsidR="00A40210" w:rsidRPr="001679CD" w:rsidTr="00BE6641">
        <w:trPr>
          <w:trHeight w:val="20"/>
        </w:trPr>
        <w:tc>
          <w:tcPr>
            <w:tcW w:w="3911" w:type="pct"/>
            <w:gridSpan w:val="2"/>
            <w:tcBorders>
              <w:top w:val="single" w:sz="4" w:space="0" w:color="auto"/>
              <w:left w:val="single" w:sz="4" w:space="0" w:color="auto"/>
              <w:bottom w:val="single" w:sz="4" w:space="0" w:color="auto"/>
              <w:right w:val="single" w:sz="4" w:space="0" w:color="auto"/>
            </w:tcBorders>
            <w:hideMark/>
          </w:tcPr>
          <w:p w:rsidR="00A40210" w:rsidRPr="001679CD" w:rsidRDefault="00FD1A67" w:rsidP="001679CD">
            <w:pPr>
              <w:shd w:val="clear" w:color="auto" w:fill="FFFFFF"/>
              <w:spacing w:after="0" w:line="240" w:lineRule="auto"/>
              <w:rPr>
                <w:rFonts w:ascii="Times New Roman" w:eastAsia="Times New Roman" w:hAnsi="Times New Roman" w:cs="Times New Roman"/>
                <w:b/>
                <w:color w:val="000000"/>
                <w:spacing w:val="-1"/>
                <w:sz w:val="24"/>
                <w:szCs w:val="24"/>
              </w:rPr>
            </w:pPr>
            <w:r w:rsidRPr="001679CD">
              <w:rPr>
                <w:rFonts w:ascii="Times New Roman" w:eastAsia="Times New Roman" w:hAnsi="Times New Roman" w:cs="Times New Roman"/>
                <w:b/>
                <w:color w:val="000000"/>
                <w:spacing w:val="-1"/>
                <w:sz w:val="24"/>
                <w:szCs w:val="24"/>
              </w:rPr>
              <w:t>Все</w:t>
            </w:r>
            <w:r w:rsidR="00A40210" w:rsidRPr="001679CD">
              <w:rPr>
                <w:rFonts w:ascii="Times New Roman" w:eastAsia="Times New Roman" w:hAnsi="Times New Roman" w:cs="Times New Roman"/>
                <w:b/>
                <w:color w:val="000000"/>
                <w:spacing w:val="-1"/>
                <w:sz w:val="24"/>
                <w:szCs w:val="24"/>
              </w:rPr>
              <w:t>го</w:t>
            </w:r>
          </w:p>
        </w:tc>
        <w:tc>
          <w:tcPr>
            <w:tcW w:w="402" w:type="pct"/>
            <w:tcBorders>
              <w:top w:val="single" w:sz="4" w:space="0" w:color="auto"/>
              <w:left w:val="single" w:sz="4" w:space="0" w:color="auto"/>
              <w:bottom w:val="single" w:sz="4" w:space="0" w:color="auto"/>
              <w:right w:val="single" w:sz="4" w:space="0" w:color="auto"/>
            </w:tcBorders>
            <w:vAlign w:val="center"/>
          </w:tcPr>
          <w:p w:rsidR="00A40210" w:rsidRPr="001679CD" w:rsidRDefault="00C22E14" w:rsidP="001679CD">
            <w:pPr>
              <w:spacing w:after="0" w:line="240" w:lineRule="auto"/>
              <w:jc w:val="center"/>
              <w:rPr>
                <w:rFonts w:ascii="Times New Roman" w:hAnsi="Times New Roman" w:cs="Times New Roman"/>
                <w:b/>
                <w:bCs/>
                <w:sz w:val="24"/>
                <w:szCs w:val="24"/>
              </w:rPr>
            </w:pPr>
            <w:r w:rsidRPr="001679CD">
              <w:rPr>
                <w:rFonts w:ascii="Times New Roman" w:hAnsi="Times New Roman" w:cs="Times New Roman"/>
                <w:b/>
                <w:bCs/>
                <w:sz w:val="24"/>
                <w:szCs w:val="24"/>
              </w:rPr>
              <w:t>36</w:t>
            </w:r>
          </w:p>
        </w:tc>
        <w:tc>
          <w:tcPr>
            <w:tcW w:w="686" w:type="pct"/>
            <w:tcBorders>
              <w:top w:val="single" w:sz="4" w:space="0" w:color="auto"/>
              <w:left w:val="single" w:sz="4" w:space="0" w:color="auto"/>
              <w:bottom w:val="single" w:sz="4" w:space="0" w:color="auto"/>
              <w:right w:val="single" w:sz="4" w:space="0" w:color="auto"/>
            </w:tcBorders>
          </w:tcPr>
          <w:p w:rsidR="00A40210" w:rsidRPr="001679CD" w:rsidRDefault="00A40210" w:rsidP="001679CD">
            <w:pPr>
              <w:spacing w:after="0" w:line="240" w:lineRule="auto"/>
              <w:jc w:val="center"/>
              <w:rPr>
                <w:rFonts w:ascii="Times New Roman" w:hAnsi="Times New Roman" w:cs="Times New Roman"/>
                <w:b/>
                <w:bCs/>
                <w:sz w:val="24"/>
                <w:szCs w:val="24"/>
              </w:rPr>
            </w:pPr>
          </w:p>
        </w:tc>
      </w:tr>
    </w:tbl>
    <w:p w:rsidR="00971B84" w:rsidRPr="00414C20" w:rsidRDefault="00971B84" w:rsidP="00971B84">
      <w:pPr>
        <w:rPr>
          <w:rFonts w:ascii="Times New Roman" w:hAnsi="Times New Roman" w:cs="Times New Roman"/>
          <w:b/>
          <w:i/>
        </w:rPr>
        <w:sectPr w:rsidR="00971B84" w:rsidRPr="00414C20" w:rsidSect="00664E17">
          <w:pgSz w:w="16838" w:h="11906" w:orient="landscape"/>
          <w:pgMar w:top="851" w:right="1134" w:bottom="851" w:left="284" w:header="709" w:footer="709" w:gutter="0"/>
          <w:cols w:space="720"/>
          <w:docGrid w:linePitch="299"/>
        </w:sectPr>
      </w:pPr>
    </w:p>
    <w:p w:rsidR="00A40210" w:rsidRPr="001679CD" w:rsidRDefault="00A40210" w:rsidP="00BE6641">
      <w:pPr>
        <w:spacing w:line="360" w:lineRule="auto"/>
        <w:ind w:left="1353" w:hanging="1353"/>
        <w:jc w:val="center"/>
        <w:rPr>
          <w:rFonts w:ascii="Times New Roman" w:hAnsi="Times New Roman" w:cs="Times New Roman"/>
          <w:b/>
          <w:bCs/>
          <w:i/>
        </w:rPr>
      </w:pPr>
      <w:r w:rsidRPr="001679CD">
        <w:rPr>
          <w:rFonts w:ascii="Times New Roman" w:hAnsi="Times New Roman" w:cs="Times New Roman"/>
          <w:b/>
          <w:bCs/>
          <w:i/>
        </w:rPr>
        <w:t xml:space="preserve">3. </w:t>
      </w:r>
      <w:r w:rsidRPr="00BE6641">
        <w:rPr>
          <w:rFonts w:ascii="Times New Roman" w:hAnsi="Times New Roman" w:cs="Times New Roman"/>
          <w:b/>
          <w:bCs/>
        </w:rPr>
        <w:t>УСЛОВИЯ РЕАЛИЗАЦИИ ПРОГРАММЫ УЧЕБНОЙ ДИСЦИПЛИНЫ</w:t>
      </w:r>
    </w:p>
    <w:p w:rsidR="00A40210" w:rsidRPr="00126959" w:rsidRDefault="00A40210" w:rsidP="00BE6641">
      <w:pPr>
        <w:spacing w:after="0" w:line="360" w:lineRule="auto"/>
        <w:ind w:firstLine="709"/>
        <w:jc w:val="both"/>
        <w:rPr>
          <w:rFonts w:ascii="Times New Roman" w:hAnsi="Times New Roman" w:cs="Times New Roman"/>
          <w:bCs/>
          <w:sz w:val="24"/>
          <w:szCs w:val="24"/>
        </w:rPr>
      </w:pPr>
      <w:r w:rsidRPr="001679CD">
        <w:rPr>
          <w:rFonts w:ascii="Times New Roman" w:hAnsi="Times New Roman" w:cs="Times New Roman"/>
          <w:b/>
          <w:bCs/>
        </w:rPr>
        <w:t>3.1.</w:t>
      </w:r>
      <w:r>
        <w:rPr>
          <w:rFonts w:ascii="Times New Roman" w:hAnsi="Times New Roman" w:cs="Times New Roman"/>
          <w:bCs/>
        </w:rPr>
        <w:t xml:space="preserve"> </w:t>
      </w:r>
      <w:r w:rsidRPr="00DD0EFF">
        <w:rPr>
          <w:rFonts w:ascii="Times New Roman" w:hAnsi="Times New Roman" w:cs="Times New Roman"/>
          <w:b/>
          <w:bCs/>
          <w:sz w:val="24"/>
          <w:szCs w:val="24"/>
        </w:rPr>
        <w:t>Для реализаци</w:t>
      </w:r>
      <w:r w:rsidR="00126959" w:rsidRPr="00DD0EFF">
        <w:rPr>
          <w:rFonts w:ascii="Times New Roman" w:hAnsi="Times New Roman" w:cs="Times New Roman"/>
          <w:b/>
          <w:bCs/>
          <w:sz w:val="24"/>
          <w:szCs w:val="24"/>
        </w:rPr>
        <w:t xml:space="preserve">и программы учебной дисциплины </w:t>
      </w:r>
      <w:r w:rsidRPr="00DD0EFF">
        <w:rPr>
          <w:rFonts w:ascii="Times New Roman" w:hAnsi="Times New Roman" w:cs="Times New Roman"/>
          <w:b/>
          <w:bCs/>
          <w:sz w:val="24"/>
          <w:szCs w:val="24"/>
        </w:rPr>
        <w:t>должны быть предусмотрены следующие специальные помещения</w:t>
      </w:r>
      <w:r w:rsidRPr="00126959">
        <w:rPr>
          <w:rFonts w:ascii="Times New Roman" w:hAnsi="Times New Roman" w:cs="Times New Roman"/>
          <w:bCs/>
          <w:sz w:val="24"/>
          <w:szCs w:val="24"/>
        </w:rPr>
        <w:t>:</w:t>
      </w:r>
    </w:p>
    <w:p w:rsidR="00A40210" w:rsidRPr="00126959" w:rsidRDefault="00A40210" w:rsidP="00BE6641">
      <w:pPr>
        <w:suppressAutoHyphens/>
        <w:autoSpaceDE w:val="0"/>
        <w:autoSpaceDN w:val="0"/>
        <w:adjustRightInd w:val="0"/>
        <w:spacing w:after="0" w:line="360" w:lineRule="auto"/>
        <w:ind w:firstLine="709"/>
        <w:jc w:val="both"/>
        <w:rPr>
          <w:rFonts w:ascii="Times New Roman" w:eastAsiaTheme="minorHAnsi" w:hAnsi="Times New Roman" w:cs="Times New Roman"/>
          <w:i/>
          <w:sz w:val="24"/>
          <w:szCs w:val="24"/>
          <w:vertAlign w:val="superscript"/>
          <w:lang w:eastAsia="en-US"/>
        </w:rPr>
      </w:pPr>
      <w:r w:rsidRPr="00126959">
        <w:rPr>
          <w:rFonts w:ascii="Times New Roman" w:hAnsi="Times New Roman" w:cs="Times New Roman"/>
          <w:bCs/>
          <w:sz w:val="24"/>
          <w:szCs w:val="24"/>
        </w:rPr>
        <w:t>Кабинет</w:t>
      </w:r>
      <w:r w:rsidRPr="00126959">
        <w:rPr>
          <w:rFonts w:ascii="Times New Roman" w:hAnsi="Times New Roman" w:cs="Times New Roman"/>
          <w:bCs/>
          <w:i/>
          <w:sz w:val="24"/>
          <w:szCs w:val="24"/>
        </w:rPr>
        <w:t xml:space="preserve"> </w:t>
      </w:r>
      <w:r w:rsidRPr="00126959">
        <w:rPr>
          <w:rFonts w:ascii="Times New Roman" w:hAnsi="Times New Roman" w:cs="Times New Roman"/>
          <w:bCs/>
          <w:sz w:val="24"/>
          <w:szCs w:val="24"/>
        </w:rPr>
        <w:t>«Безопасность жизнедеятельности»</w:t>
      </w:r>
      <w:r w:rsidRPr="00126959">
        <w:rPr>
          <w:rFonts w:ascii="Times New Roman" w:eastAsiaTheme="minorHAnsi" w:hAnsi="Times New Roman" w:cs="Times New Roman"/>
          <w:sz w:val="24"/>
          <w:szCs w:val="24"/>
          <w:lang w:eastAsia="en-US"/>
        </w:rPr>
        <w:t>,</w:t>
      </w:r>
      <w:r w:rsidR="00FF1AD5" w:rsidRPr="00126959">
        <w:rPr>
          <w:rFonts w:ascii="Times New Roman" w:eastAsiaTheme="minorHAnsi" w:hAnsi="Times New Roman" w:cs="Times New Roman"/>
          <w:sz w:val="24"/>
          <w:szCs w:val="24"/>
          <w:lang w:eastAsia="en-US"/>
        </w:rPr>
        <w:t xml:space="preserve"> оснащенный оборудованием:</w:t>
      </w:r>
      <w:r w:rsidRPr="00126959">
        <w:rPr>
          <w:rFonts w:ascii="Times New Roman" w:eastAsiaTheme="minorHAnsi" w:hAnsi="Times New Roman" w:cs="Times New Roman"/>
          <w:i/>
          <w:sz w:val="24"/>
          <w:szCs w:val="24"/>
          <w:vertAlign w:val="superscript"/>
          <w:lang w:eastAsia="en-US"/>
        </w:rPr>
        <w:t xml:space="preserve">                      </w:t>
      </w:r>
    </w:p>
    <w:p w:rsidR="00A40210" w:rsidRDefault="00A40210" w:rsidP="00BE6641">
      <w:pPr>
        <w:pStyle w:val="ad"/>
        <w:numPr>
          <w:ilvl w:val="0"/>
          <w:numId w:val="29"/>
        </w:numPr>
        <w:tabs>
          <w:tab w:val="left" w:pos="851"/>
          <w:tab w:val="left" w:pos="993"/>
        </w:tabs>
        <w:spacing w:after="0" w:line="360" w:lineRule="auto"/>
        <w:ind w:left="0" w:firstLine="709"/>
        <w:contextualSpacing/>
        <w:jc w:val="both"/>
        <w:rPr>
          <w:color w:val="000000"/>
        </w:rPr>
      </w:pPr>
      <w:r>
        <w:rPr>
          <w:color w:val="000000"/>
        </w:rPr>
        <w:t>посадочные места по количеству обучающихся;</w:t>
      </w:r>
    </w:p>
    <w:p w:rsidR="00A40210" w:rsidRDefault="00A40210" w:rsidP="00BE6641">
      <w:pPr>
        <w:pStyle w:val="ad"/>
        <w:numPr>
          <w:ilvl w:val="0"/>
          <w:numId w:val="29"/>
        </w:numPr>
        <w:tabs>
          <w:tab w:val="left" w:pos="851"/>
          <w:tab w:val="left" w:pos="993"/>
        </w:tabs>
        <w:spacing w:after="0" w:line="360" w:lineRule="auto"/>
        <w:ind w:left="0" w:firstLine="709"/>
        <w:contextualSpacing/>
        <w:jc w:val="both"/>
        <w:rPr>
          <w:color w:val="000000"/>
        </w:rPr>
      </w:pPr>
      <w:r>
        <w:rPr>
          <w:color w:val="000000"/>
        </w:rPr>
        <w:t>рабочее место преподавателя;</w:t>
      </w:r>
    </w:p>
    <w:p w:rsidR="00A40210" w:rsidRDefault="00A40210" w:rsidP="00BE6641">
      <w:pPr>
        <w:pStyle w:val="ad"/>
        <w:numPr>
          <w:ilvl w:val="0"/>
          <w:numId w:val="29"/>
        </w:numPr>
        <w:tabs>
          <w:tab w:val="left" w:pos="851"/>
          <w:tab w:val="left" w:pos="993"/>
        </w:tabs>
        <w:spacing w:after="0" w:line="360" w:lineRule="auto"/>
        <w:ind w:left="0" w:firstLine="709"/>
        <w:contextualSpacing/>
        <w:jc w:val="both"/>
        <w:rPr>
          <w:color w:val="000000"/>
        </w:rPr>
      </w:pPr>
      <w:r>
        <w:rPr>
          <w:color w:val="000000"/>
        </w:rPr>
        <w:t>комплект измерительных приборов и оборудования, средств оказания первой медицинской помощи, учебно-наглядных пособий и плакатов по дисциплине «Безопасность жизнедеятельности»;</w:t>
      </w:r>
    </w:p>
    <w:p w:rsidR="00A40210" w:rsidRDefault="00A40210" w:rsidP="00BE6641">
      <w:pPr>
        <w:pStyle w:val="ad"/>
        <w:numPr>
          <w:ilvl w:val="0"/>
          <w:numId w:val="29"/>
        </w:numPr>
        <w:tabs>
          <w:tab w:val="left" w:pos="851"/>
          <w:tab w:val="left" w:pos="993"/>
        </w:tabs>
        <w:spacing w:after="0" w:line="360" w:lineRule="auto"/>
        <w:ind w:left="0" w:firstLine="709"/>
        <w:contextualSpacing/>
        <w:jc w:val="both"/>
        <w:rPr>
          <w:color w:val="000000"/>
        </w:rPr>
      </w:pPr>
      <w:r>
        <w:rPr>
          <w:color w:val="000000"/>
        </w:rPr>
        <w:t>методическая документация;</w:t>
      </w:r>
    </w:p>
    <w:p w:rsidR="00A40210" w:rsidRDefault="00A40210" w:rsidP="00BE6641">
      <w:pPr>
        <w:pStyle w:val="ad"/>
        <w:numPr>
          <w:ilvl w:val="0"/>
          <w:numId w:val="29"/>
        </w:numPr>
        <w:tabs>
          <w:tab w:val="left" w:pos="851"/>
          <w:tab w:val="left" w:pos="993"/>
        </w:tabs>
        <w:spacing w:after="0" w:line="360" w:lineRule="auto"/>
        <w:ind w:left="0" w:firstLine="709"/>
        <w:jc w:val="both"/>
        <w:rPr>
          <w:color w:val="000000"/>
        </w:rPr>
      </w:pPr>
      <w:r>
        <w:rPr>
          <w:color w:val="000000"/>
        </w:rPr>
        <w:t>раздаточный материал по дисциплине «</w:t>
      </w:r>
      <w:r>
        <w:t>Безопасность жизнедеятельности</w:t>
      </w:r>
      <w:r>
        <w:rPr>
          <w:color w:val="000000"/>
        </w:rPr>
        <w:t>»;</w:t>
      </w:r>
    </w:p>
    <w:p w:rsidR="00A40210" w:rsidRDefault="00A40210" w:rsidP="00BE6641">
      <w:pPr>
        <w:pStyle w:val="ad"/>
        <w:numPr>
          <w:ilvl w:val="0"/>
          <w:numId w:val="29"/>
        </w:numPr>
        <w:tabs>
          <w:tab w:val="left" w:pos="851"/>
          <w:tab w:val="left" w:pos="993"/>
        </w:tabs>
        <w:spacing w:after="0" w:line="360" w:lineRule="auto"/>
        <w:ind w:left="0" w:firstLine="709"/>
        <w:jc w:val="both"/>
        <w:rPr>
          <w:color w:val="000000"/>
        </w:rPr>
      </w:pPr>
      <w:r>
        <w:rPr>
          <w:color w:val="000000"/>
        </w:rPr>
        <w:t>стенд: «Гражданская оборона»;</w:t>
      </w:r>
    </w:p>
    <w:p w:rsidR="00A40210" w:rsidRDefault="00A40210" w:rsidP="00BE6641">
      <w:pPr>
        <w:pStyle w:val="ad"/>
        <w:numPr>
          <w:ilvl w:val="0"/>
          <w:numId w:val="29"/>
        </w:numPr>
        <w:tabs>
          <w:tab w:val="left" w:pos="851"/>
          <w:tab w:val="left" w:pos="993"/>
        </w:tabs>
        <w:spacing w:after="0" w:line="360" w:lineRule="auto"/>
        <w:ind w:left="0" w:firstLine="709"/>
        <w:contextualSpacing/>
        <w:jc w:val="both"/>
        <w:rPr>
          <w:color w:val="000000"/>
        </w:rPr>
      </w:pPr>
      <w:r>
        <w:rPr>
          <w:color w:val="000000"/>
        </w:rPr>
        <w:t>индивидуальные средства защиты органов дыхания и кожи;</w:t>
      </w:r>
    </w:p>
    <w:p w:rsidR="00A40210" w:rsidRDefault="00A40210" w:rsidP="00BE6641">
      <w:pPr>
        <w:pStyle w:val="ad"/>
        <w:numPr>
          <w:ilvl w:val="0"/>
          <w:numId w:val="29"/>
        </w:numPr>
        <w:tabs>
          <w:tab w:val="left" w:pos="851"/>
          <w:tab w:val="left" w:pos="993"/>
        </w:tabs>
        <w:spacing w:after="0" w:line="360" w:lineRule="auto"/>
        <w:ind w:left="0" w:firstLine="709"/>
        <w:contextualSpacing/>
        <w:jc w:val="both"/>
        <w:rPr>
          <w:color w:val="000000"/>
        </w:rPr>
      </w:pPr>
      <w:r>
        <w:rPr>
          <w:color w:val="000000"/>
        </w:rPr>
        <w:t>образцы средств пожаротушения;</w:t>
      </w:r>
    </w:p>
    <w:p w:rsidR="00A40210" w:rsidRDefault="00A40210" w:rsidP="00BE6641">
      <w:pPr>
        <w:pStyle w:val="ad"/>
        <w:numPr>
          <w:ilvl w:val="0"/>
          <w:numId w:val="29"/>
        </w:numPr>
        <w:tabs>
          <w:tab w:val="left" w:pos="851"/>
          <w:tab w:val="left" w:pos="993"/>
        </w:tabs>
        <w:spacing w:after="0" w:line="360" w:lineRule="auto"/>
        <w:ind w:left="0" w:firstLine="709"/>
        <w:contextualSpacing/>
        <w:jc w:val="both"/>
        <w:rPr>
          <w:color w:val="000000"/>
        </w:rPr>
      </w:pPr>
      <w:r>
        <w:rPr>
          <w:color w:val="000000"/>
        </w:rPr>
        <w:t>макет автомата Калашникова;</w:t>
      </w:r>
    </w:p>
    <w:p w:rsidR="00A40210" w:rsidRDefault="00A40210" w:rsidP="00BE6641">
      <w:pPr>
        <w:pStyle w:val="ad"/>
        <w:numPr>
          <w:ilvl w:val="0"/>
          <w:numId w:val="29"/>
        </w:numPr>
        <w:tabs>
          <w:tab w:val="left" w:pos="851"/>
          <w:tab w:val="left" w:pos="993"/>
        </w:tabs>
        <w:spacing w:before="0" w:after="0" w:line="360" w:lineRule="auto"/>
        <w:ind w:left="0" w:firstLine="709"/>
        <w:contextualSpacing/>
        <w:jc w:val="both"/>
        <w:rPr>
          <w:color w:val="000000"/>
        </w:rPr>
      </w:pPr>
      <w:r>
        <w:rPr>
          <w:color w:val="000000"/>
        </w:rPr>
        <w:t>приборы дозиметрического контроля и химической разведки.</w:t>
      </w:r>
    </w:p>
    <w:p w:rsidR="00A40210" w:rsidRDefault="00A40210" w:rsidP="00BE6641">
      <w:pPr>
        <w:suppressAutoHyphens/>
        <w:spacing w:after="0" w:line="360" w:lineRule="auto"/>
        <w:ind w:firstLine="709"/>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т</w:t>
      </w:r>
      <w:r>
        <w:rPr>
          <w:rFonts w:ascii="Times New Roman" w:eastAsiaTheme="minorHAnsi" w:hAnsi="Times New Roman" w:cs="Times New Roman"/>
          <w:bCs/>
          <w:sz w:val="24"/>
          <w:szCs w:val="24"/>
          <w:lang w:eastAsia="en-US"/>
        </w:rPr>
        <w:t>ехническими средствами обучения:</w:t>
      </w:r>
    </w:p>
    <w:p w:rsidR="00A40210" w:rsidRDefault="00A40210" w:rsidP="00BE6641">
      <w:pPr>
        <w:pStyle w:val="ad"/>
        <w:numPr>
          <w:ilvl w:val="0"/>
          <w:numId w:val="30"/>
        </w:numPr>
        <w:tabs>
          <w:tab w:val="left" w:pos="851"/>
          <w:tab w:val="left" w:pos="993"/>
        </w:tabs>
        <w:spacing w:before="0" w:after="0" w:line="360" w:lineRule="auto"/>
        <w:ind w:left="0" w:firstLine="709"/>
        <w:contextualSpacing/>
        <w:jc w:val="both"/>
        <w:rPr>
          <w:color w:val="000000"/>
        </w:rPr>
      </w:pPr>
      <w:r>
        <w:rPr>
          <w:color w:val="000000"/>
        </w:rPr>
        <w:t>компьютер с лицензионным программным обеспечением;</w:t>
      </w:r>
    </w:p>
    <w:p w:rsidR="00A40210" w:rsidRDefault="00126959" w:rsidP="00BE6641">
      <w:pPr>
        <w:pStyle w:val="ad"/>
        <w:numPr>
          <w:ilvl w:val="0"/>
          <w:numId w:val="30"/>
        </w:numPr>
        <w:tabs>
          <w:tab w:val="left" w:pos="851"/>
          <w:tab w:val="left" w:pos="993"/>
        </w:tabs>
        <w:spacing w:before="0" w:after="0" w:line="360" w:lineRule="auto"/>
        <w:ind w:left="0" w:firstLine="709"/>
        <w:contextualSpacing/>
        <w:jc w:val="both"/>
        <w:rPr>
          <w:color w:val="000000"/>
        </w:rPr>
      </w:pPr>
      <w:r>
        <w:rPr>
          <w:color w:val="000000"/>
        </w:rPr>
        <w:t>виде</w:t>
      </w:r>
      <w:r w:rsidR="00A40210">
        <w:rPr>
          <w:color w:val="000000"/>
        </w:rPr>
        <w:t>отека мультимедийных учебных программ (мультимедийные обучающие программы и электронные учебники по основным разделам БЖД, видеофильмы, презентации.</w:t>
      </w:r>
    </w:p>
    <w:p w:rsidR="00A40210" w:rsidRDefault="00A40210" w:rsidP="00BE6641">
      <w:pPr>
        <w:pStyle w:val="ad"/>
        <w:numPr>
          <w:ilvl w:val="0"/>
          <w:numId w:val="30"/>
        </w:numPr>
        <w:tabs>
          <w:tab w:val="left" w:pos="851"/>
          <w:tab w:val="left" w:pos="993"/>
        </w:tabs>
        <w:spacing w:before="0" w:after="0" w:line="360" w:lineRule="auto"/>
        <w:ind w:left="0" w:firstLine="709"/>
        <w:contextualSpacing/>
        <w:jc w:val="both"/>
        <w:rPr>
          <w:color w:val="000000"/>
        </w:rPr>
      </w:pPr>
      <w:r>
        <w:rPr>
          <w:color w:val="000000"/>
        </w:rPr>
        <w:t>мультимедийный проектор;</w:t>
      </w:r>
    </w:p>
    <w:p w:rsidR="00A40210" w:rsidRDefault="00A40210" w:rsidP="00BE6641">
      <w:pPr>
        <w:pStyle w:val="ad"/>
        <w:numPr>
          <w:ilvl w:val="0"/>
          <w:numId w:val="30"/>
        </w:numPr>
        <w:tabs>
          <w:tab w:val="left" w:pos="851"/>
          <w:tab w:val="left" w:pos="993"/>
        </w:tabs>
        <w:spacing w:before="0" w:after="0" w:line="360" w:lineRule="auto"/>
        <w:ind w:left="0" w:firstLine="709"/>
        <w:contextualSpacing/>
        <w:jc w:val="both"/>
        <w:rPr>
          <w:color w:val="000000"/>
        </w:rPr>
      </w:pPr>
      <w:r>
        <w:rPr>
          <w:color w:val="000000"/>
        </w:rPr>
        <w:t>проекционный экран.</w:t>
      </w:r>
    </w:p>
    <w:p w:rsidR="00A40210" w:rsidRPr="00047FE6" w:rsidRDefault="00A40210" w:rsidP="00BE6641">
      <w:pPr>
        <w:suppressAutoHyphens/>
        <w:spacing w:before="240" w:line="360" w:lineRule="auto"/>
        <w:ind w:firstLine="709"/>
        <w:jc w:val="both"/>
        <w:rPr>
          <w:rFonts w:ascii="Times New Roman" w:hAnsi="Times New Roman" w:cs="Times New Roman"/>
          <w:b/>
          <w:bCs/>
        </w:rPr>
      </w:pPr>
      <w:r w:rsidRPr="00047FE6">
        <w:rPr>
          <w:rFonts w:ascii="Times New Roman" w:hAnsi="Times New Roman" w:cs="Times New Roman"/>
          <w:b/>
          <w:bCs/>
        </w:rPr>
        <w:t>3.2. Информационное обеспечение реализации программы</w:t>
      </w:r>
    </w:p>
    <w:p w:rsidR="00A40210" w:rsidRPr="00047FE6" w:rsidRDefault="00A40210" w:rsidP="00BE6641">
      <w:pPr>
        <w:suppressAutoHyphens/>
        <w:spacing w:line="360" w:lineRule="auto"/>
        <w:ind w:firstLine="709"/>
        <w:jc w:val="both"/>
        <w:rPr>
          <w:rFonts w:ascii="Times New Roman" w:hAnsi="Times New Roman" w:cs="Times New Roman"/>
        </w:rPr>
      </w:pPr>
      <w:r w:rsidRPr="00047FE6">
        <w:rPr>
          <w:rFonts w:ascii="Times New Roman" w:hAnsi="Times New Roman" w:cs="Times New Roman"/>
          <w:bCs/>
        </w:rPr>
        <w:t>Для реализации программы библиотечный фонд образовате</w:t>
      </w:r>
      <w:r w:rsidR="00126959">
        <w:rPr>
          <w:rFonts w:ascii="Times New Roman" w:hAnsi="Times New Roman" w:cs="Times New Roman"/>
          <w:bCs/>
        </w:rPr>
        <w:t xml:space="preserve">льной организации должен иметь </w:t>
      </w:r>
      <w:r w:rsidRPr="00047FE6">
        <w:rPr>
          <w:rFonts w:ascii="Times New Roman" w:hAnsi="Times New Roman" w:cs="Times New Roman"/>
          <w:bCs/>
        </w:rPr>
        <w:t>п</w:t>
      </w:r>
      <w:r w:rsidRPr="00047FE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7C2AD8" w:rsidRPr="007C2AD8" w:rsidRDefault="007C2AD8" w:rsidP="00BE6641">
      <w:pPr>
        <w:spacing w:after="0" w:line="360" w:lineRule="auto"/>
        <w:ind w:firstLine="708"/>
        <w:rPr>
          <w:rFonts w:ascii="Times New Roman" w:eastAsia="Calibri" w:hAnsi="Times New Roman" w:cs="Times New Roman"/>
          <w:b/>
          <w:sz w:val="24"/>
          <w:szCs w:val="24"/>
          <w:lang w:eastAsia="en-US"/>
        </w:rPr>
      </w:pPr>
      <w:r w:rsidRPr="007C2AD8">
        <w:rPr>
          <w:rFonts w:ascii="Times New Roman" w:eastAsia="Calibri" w:hAnsi="Times New Roman" w:cs="Times New Roman"/>
          <w:b/>
          <w:sz w:val="24"/>
          <w:szCs w:val="24"/>
          <w:lang w:eastAsia="en-US"/>
        </w:rPr>
        <w:t>3.2.1 Печатные издания:</w:t>
      </w:r>
    </w:p>
    <w:p w:rsidR="00941027" w:rsidRPr="00A87A5A" w:rsidRDefault="00941027" w:rsidP="00BE6641">
      <w:pPr>
        <w:pStyle w:val="ad"/>
        <w:numPr>
          <w:ilvl w:val="0"/>
          <w:numId w:val="54"/>
        </w:numPr>
        <w:shd w:val="clear" w:color="auto" w:fill="FFFFFF"/>
        <w:tabs>
          <w:tab w:val="left" w:pos="426"/>
          <w:tab w:val="left" w:pos="709"/>
          <w:tab w:val="left" w:pos="851"/>
        </w:tabs>
        <w:spacing w:after="0" w:line="360" w:lineRule="auto"/>
        <w:ind w:left="284" w:firstLine="142"/>
        <w:contextualSpacing/>
        <w:jc w:val="both"/>
        <w:rPr>
          <w:color w:val="000000"/>
        </w:rPr>
      </w:pPr>
      <w:r w:rsidRPr="00A87A5A">
        <w:rPr>
          <w:color w:val="000000"/>
        </w:rPr>
        <w:t>Безопасность жизнедеятельности: учебник для СПО / под общ</w:t>
      </w:r>
      <w:proofErr w:type="gramStart"/>
      <w:r w:rsidRPr="00A87A5A">
        <w:rPr>
          <w:color w:val="000000"/>
        </w:rPr>
        <w:t>.</w:t>
      </w:r>
      <w:proofErr w:type="gramEnd"/>
      <w:r w:rsidRPr="00A87A5A">
        <w:rPr>
          <w:color w:val="000000"/>
        </w:rPr>
        <w:t xml:space="preserve"> </w:t>
      </w:r>
      <w:proofErr w:type="gramStart"/>
      <w:r w:rsidRPr="00A87A5A">
        <w:rPr>
          <w:color w:val="000000"/>
        </w:rPr>
        <w:t>р</w:t>
      </w:r>
      <w:proofErr w:type="gramEnd"/>
      <w:r w:rsidRPr="00A87A5A">
        <w:rPr>
          <w:color w:val="000000"/>
        </w:rPr>
        <w:t xml:space="preserve">ед. Я.Д. Вишнякова. – 5-е изд., </w:t>
      </w:r>
      <w:proofErr w:type="spellStart"/>
      <w:r w:rsidRPr="00A87A5A">
        <w:rPr>
          <w:color w:val="000000"/>
        </w:rPr>
        <w:t>перераб</w:t>
      </w:r>
      <w:proofErr w:type="spellEnd"/>
      <w:r w:rsidRPr="00A87A5A">
        <w:rPr>
          <w:color w:val="000000"/>
        </w:rPr>
        <w:t xml:space="preserve">. и доп. – М.: Издательство </w:t>
      </w:r>
      <w:proofErr w:type="spellStart"/>
      <w:r w:rsidRPr="00A87A5A">
        <w:rPr>
          <w:color w:val="000000"/>
        </w:rPr>
        <w:t>Юрайт</w:t>
      </w:r>
      <w:proofErr w:type="spellEnd"/>
      <w:r w:rsidRPr="00A87A5A">
        <w:rPr>
          <w:color w:val="000000"/>
        </w:rPr>
        <w:t xml:space="preserve">, 2016. – 416 с. </w:t>
      </w:r>
      <w:r w:rsidRPr="00A87A5A">
        <w:rPr>
          <w:color w:val="000000"/>
          <w:sz w:val="28"/>
          <w:szCs w:val="28"/>
        </w:rPr>
        <w:t>–</w:t>
      </w:r>
      <w:r w:rsidRPr="00A87A5A">
        <w:rPr>
          <w:color w:val="000000"/>
        </w:rPr>
        <w:t xml:space="preserve"> Серия: Профессиональное образование.</w:t>
      </w:r>
    </w:p>
    <w:p w:rsidR="00941027" w:rsidRPr="00A87A5A" w:rsidRDefault="00941027" w:rsidP="00BE6641">
      <w:pPr>
        <w:pStyle w:val="ad"/>
        <w:numPr>
          <w:ilvl w:val="0"/>
          <w:numId w:val="54"/>
        </w:numPr>
        <w:shd w:val="clear" w:color="auto" w:fill="FFFFFF"/>
        <w:tabs>
          <w:tab w:val="left" w:pos="709"/>
          <w:tab w:val="left" w:pos="851"/>
        </w:tabs>
        <w:spacing w:after="0" w:line="360" w:lineRule="auto"/>
        <w:ind w:left="284" w:firstLine="142"/>
        <w:contextualSpacing/>
        <w:jc w:val="both"/>
        <w:rPr>
          <w:color w:val="000000"/>
        </w:rPr>
      </w:pPr>
      <w:r w:rsidRPr="00A87A5A">
        <w:rPr>
          <w:color w:val="000000"/>
        </w:rPr>
        <w:t>Белов С.В. Безопасность жизнедеятельности и защита окружающей среды (</w:t>
      </w:r>
      <w:proofErr w:type="spellStart"/>
      <w:r w:rsidRPr="00A87A5A">
        <w:rPr>
          <w:color w:val="000000"/>
        </w:rPr>
        <w:t>техносферная</w:t>
      </w:r>
      <w:proofErr w:type="spellEnd"/>
      <w:r w:rsidRPr="00A87A5A">
        <w:rPr>
          <w:color w:val="000000"/>
        </w:rPr>
        <w:t xml:space="preserve"> безопасность). В 2 ч. Часть 1, 2: учебник для СПО / С. В. Белов. – 5-е изд., </w:t>
      </w:r>
      <w:proofErr w:type="spellStart"/>
      <w:r w:rsidRPr="00A87A5A">
        <w:rPr>
          <w:color w:val="000000"/>
        </w:rPr>
        <w:t>перераб</w:t>
      </w:r>
      <w:proofErr w:type="spellEnd"/>
      <w:r w:rsidRPr="00A87A5A">
        <w:rPr>
          <w:color w:val="000000"/>
        </w:rPr>
        <w:t xml:space="preserve">. и доп. – М.: Издательство </w:t>
      </w:r>
      <w:proofErr w:type="spellStart"/>
      <w:r w:rsidRPr="00A87A5A">
        <w:rPr>
          <w:color w:val="000000"/>
        </w:rPr>
        <w:t>Юрайт</w:t>
      </w:r>
      <w:proofErr w:type="spellEnd"/>
      <w:r w:rsidRPr="00A87A5A">
        <w:rPr>
          <w:color w:val="000000"/>
        </w:rPr>
        <w:t>, 2017. – 350 с. – Серия: Профессиональное образование.</w:t>
      </w:r>
    </w:p>
    <w:p w:rsidR="00941027" w:rsidRDefault="00941027" w:rsidP="00DD0EFF">
      <w:pPr>
        <w:pStyle w:val="ad"/>
        <w:numPr>
          <w:ilvl w:val="0"/>
          <w:numId w:val="54"/>
        </w:numPr>
        <w:shd w:val="clear" w:color="auto" w:fill="FFFFFF"/>
        <w:tabs>
          <w:tab w:val="left" w:pos="709"/>
          <w:tab w:val="left" w:pos="851"/>
          <w:tab w:val="left" w:pos="993"/>
          <w:tab w:val="left" w:pos="1134"/>
        </w:tabs>
        <w:spacing w:before="0" w:after="0" w:line="360" w:lineRule="auto"/>
        <w:ind w:left="284" w:firstLine="142"/>
        <w:contextualSpacing/>
        <w:jc w:val="both"/>
        <w:rPr>
          <w:color w:val="000000"/>
        </w:rPr>
      </w:pPr>
      <w:r w:rsidRPr="00A87A5A">
        <w:rPr>
          <w:color w:val="000000"/>
        </w:rPr>
        <w:t>Петров С.В. Безопасность жизнедеятельности: учеб</w:t>
      </w:r>
      <w:proofErr w:type="gramStart"/>
      <w:r w:rsidRPr="00A87A5A">
        <w:rPr>
          <w:color w:val="000000"/>
        </w:rPr>
        <w:t>.</w:t>
      </w:r>
      <w:proofErr w:type="gramEnd"/>
      <w:r w:rsidRPr="00A87A5A">
        <w:rPr>
          <w:color w:val="000000"/>
        </w:rPr>
        <w:t xml:space="preserve"> </w:t>
      </w:r>
      <w:proofErr w:type="gramStart"/>
      <w:r w:rsidRPr="00A87A5A">
        <w:rPr>
          <w:color w:val="000000"/>
        </w:rPr>
        <w:t>п</w:t>
      </w:r>
      <w:proofErr w:type="gramEnd"/>
      <w:r w:rsidRPr="00A87A5A">
        <w:rPr>
          <w:color w:val="000000"/>
        </w:rPr>
        <w:t>особие. – М.: ФГБОУ «Учебно-методический центр по образованию на железнодорожном транспорте», 2015. – 319 с.</w:t>
      </w:r>
    </w:p>
    <w:p w:rsidR="00DD0EFF" w:rsidRPr="00DD0EFF" w:rsidRDefault="00DD0EFF" w:rsidP="00DD0EFF">
      <w:pPr>
        <w:shd w:val="clear" w:color="auto" w:fill="FFFFFF"/>
        <w:tabs>
          <w:tab w:val="left" w:pos="709"/>
          <w:tab w:val="left" w:pos="851"/>
          <w:tab w:val="left" w:pos="993"/>
          <w:tab w:val="left" w:pos="1134"/>
        </w:tabs>
        <w:spacing w:after="0" w:line="360" w:lineRule="auto"/>
        <w:contextualSpacing/>
        <w:jc w:val="both"/>
        <w:rPr>
          <w:color w:val="000000"/>
        </w:rPr>
      </w:pPr>
    </w:p>
    <w:p w:rsidR="00A40210" w:rsidRPr="00DD0EFF" w:rsidRDefault="00A40210" w:rsidP="00DD0EFF">
      <w:pPr>
        <w:pStyle w:val="ad"/>
        <w:numPr>
          <w:ilvl w:val="0"/>
          <w:numId w:val="43"/>
        </w:numPr>
        <w:spacing w:line="360" w:lineRule="auto"/>
        <w:contextualSpacing/>
        <w:rPr>
          <w:b/>
        </w:rPr>
      </w:pPr>
      <w:r w:rsidRPr="00DD0EFF">
        <w:rPr>
          <w:b/>
        </w:rPr>
        <w:t xml:space="preserve">КОНТРОЛЬ И ОЦЕНКА РЕЗУЛЬТАТОВ ОСВОЕНИЯ </w:t>
      </w:r>
      <w:proofErr w:type="gramStart"/>
      <w:r w:rsidRPr="00DD0EFF">
        <w:rPr>
          <w:b/>
        </w:rPr>
        <w:t>УЧЕБНОЙ</w:t>
      </w:r>
      <w:proofErr w:type="gramEnd"/>
      <w:r w:rsidRPr="00DD0EFF">
        <w:rPr>
          <w:b/>
        </w:rPr>
        <w:t xml:space="preserve"> </w:t>
      </w:r>
    </w:p>
    <w:p w:rsidR="00A40210" w:rsidRPr="00DD0EFF" w:rsidRDefault="00A40210" w:rsidP="00DD0EFF">
      <w:pPr>
        <w:pStyle w:val="ad"/>
        <w:spacing w:line="360" w:lineRule="auto"/>
        <w:ind w:left="720"/>
        <w:contextualSpacing/>
        <w:rPr>
          <w:b/>
        </w:rPr>
      </w:pPr>
      <w:r w:rsidRPr="00DD0EFF">
        <w:rPr>
          <w:b/>
        </w:rPr>
        <w:t>ДИСЦИПЛИНЫ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3597"/>
        <w:gridCol w:w="2961"/>
      </w:tblGrid>
      <w:tr w:rsidR="00A40210" w:rsidTr="00A40210">
        <w:trPr>
          <w:jc w:val="center"/>
        </w:trPr>
        <w:tc>
          <w:tcPr>
            <w:tcW w:w="1853" w:type="pct"/>
            <w:tcBorders>
              <w:top w:val="single" w:sz="4" w:space="0" w:color="auto"/>
              <w:left w:val="single" w:sz="4" w:space="0" w:color="auto"/>
              <w:bottom w:val="single" w:sz="4" w:space="0" w:color="auto"/>
              <w:right w:val="single" w:sz="4" w:space="0" w:color="auto"/>
            </w:tcBorders>
            <w:vAlign w:val="center"/>
            <w:hideMark/>
          </w:tcPr>
          <w:p w:rsidR="00A40210" w:rsidRPr="00DD0EFF" w:rsidRDefault="00A40210">
            <w:pPr>
              <w:spacing w:after="0" w:line="240" w:lineRule="auto"/>
              <w:jc w:val="center"/>
              <w:rPr>
                <w:rFonts w:ascii="Times New Roman" w:hAnsi="Times New Roman"/>
                <w:b/>
                <w:bCs/>
                <w:sz w:val="24"/>
                <w:szCs w:val="24"/>
              </w:rPr>
            </w:pPr>
            <w:r w:rsidRPr="00DD0EFF">
              <w:rPr>
                <w:rFonts w:ascii="Times New Roman" w:hAnsi="Times New Roman"/>
                <w:b/>
                <w:bCs/>
                <w:sz w:val="24"/>
                <w:szCs w:val="24"/>
              </w:rPr>
              <w:t>Результаты обучения</w:t>
            </w:r>
          </w:p>
        </w:tc>
        <w:tc>
          <w:tcPr>
            <w:tcW w:w="1726" w:type="pct"/>
            <w:tcBorders>
              <w:top w:val="single" w:sz="4" w:space="0" w:color="auto"/>
              <w:left w:val="single" w:sz="4" w:space="0" w:color="auto"/>
              <w:bottom w:val="single" w:sz="4" w:space="0" w:color="auto"/>
              <w:right w:val="single" w:sz="4" w:space="0" w:color="auto"/>
            </w:tcBorders>
            <w:vAlign w:val="center"/>
            <w:hideMark/>
          </w:tcPr>
          <w:p w:rsidR="00A40210" w:rsidRPr="00DD0EFF" w:rsidRDefault="00A40210">
            <w:pPr>
              <w:spacing w:after="0" w:line="240" w:lineRule="auto"/>
              <w:jc w:val="center"/>
              <w:rPr>
                <w:rFonts w:ascii="Times New Roman" w:hAnsi="Times New Roman"/>
                <w:b/>
                <w:bCs/>
                <w:sz w:val="24"/>
                <w:szCs w:val="24"/>
              </w:rPr>
            </w:pPr>
            <w:r w:rsidRPr="00DD0EFF">
              <w:rPr>
                <w:rFonts w:ascii="Times New Roman" w:hAnsi="Times New Roman"/>
                <w:b/>
                <w:bCs/>
                <w:sz w:val="24"/>
                <w:szCs w:val="24"/>
              </w:rPr>
              <w:t>Критерии оценки</w:t>
            </w:r>
          </w:p>
        </w:tc>
        <w:tc>
          <w:tcPr>
            <w:tcW w:w="1421" w:type="pct"/>
            <w:tcBorders>
              <w:top w:val="single" w:sz="4" w:space="0" w:color="auto"/>
              <w:left w:val="single" w:sz="4" w:space="0" w:color="auto"/>
              <w:bottom w:val="single" w:sz="4" w:space="0" w:color="auto"/>
              <w:right w:val="single" w:sz="4" w:space="0" w:color="auto"/>
            </w:tcBorders>
            <w:vAlign w:val="center"/>
            <w:hideMark/>
          </w:tcPr>
          <w:p w:rsidR="00A40210" w:rsidRPr="00DD0EFF" w:rsidRDefault="00A40210">
            <w:pPr>
              <w:spacing w:after="0" w:line="240" w:lineRule="auto"/>
              <w:jc w:val="center"/>
              <w:rPr>
                <w:rFonts w:ascii="Times New Roman" w:hAnsi="Times New Roman"/>
                <w:b/>
                <w:bCs/>
                <w:sz w:val="24"/>
                <w:szCs w:val="24"/>
              </w:rPr>
            </w:pPr>
            <w:r w:rsidRPr="00DD0EFF">
              <w:rPr>
                <w:rFonts w:ascii="Times New Roman" w:hAnsi="Times New Roman"/>
                <w:b/>
                <w:bCs/>
                <w:sz w:val="24"/>
                <w:szCs w:val="24"/>
              </w:rPr>
              <w:t>Методы оценки</w:t>
            </w: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pPr>
              <w:spacing w:after="0" w:line="240" w:lineRule="auto"/>
              <w:jc w:val="both"/>
              <w:rPr>
                <w:rFonts w:ascii="Times New Roman" w:hAnsi="Times New Roman"/>
                <w:i/>
                <w:sz w:val="24"/>
                <w:szCs w:val="24"/>
              </w:rPr>
            </w:pPr>
            <w:r>
              <w:rPr>
                <w:rFonts w:ascii="Times New Roman" w:hAnsi="Times New Roman"/>
                <w:i/>
                <w:sz w:val="24"/>
                <w:szCs w:val="24"/>
              </w:rPr>
              <w:t>Перечень знаний, осваиваемых в рамках дисциплины:</w:t>
            </w:r>
          </w:p>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бедствиях, чрезвычайных ситуациях и стихийных явлениях, в том числе в условиях противодействия терроризму как серьезной угрозе национальной безопасности;</w:t>
            </w:r>
          </w:p>
        </w:tc>
        <w:tc>
          <w:tcPr>
            <w:tcW w:w="1726" w:type="pct"/>
            <w:tcBorders>
              <w:top w:val="single" w:sz="4" w:space="0" w:color="auto"/>
              <w:left w:val="single" w:sz="4" w:space="0" w:color="auto"/>
              <w:bottom w:val="single" w:sz="4" w:space="0" w:color="auto"/>
              <w:right w:val="single" w:sz="4" w:space="0" w:color="auto"/>
            </w:tcBorders>
          </w:tcPr>
          <w:p w:rsidR="00507FD1" w:rsidRDefault="00507FD1">
            <w:pPr>
              <w:spacing w:after="0" w:line="240" w:lineRule="auto"/>
              <w:jc w:val="both"/>
              <w:rPr>
                <w:rFonts w:ascii="Times New Roman" w:hAnsi="Times New Roman"/>
                <w:bCs/>
                <w:spacing w:val="-6"/>
                <w:sz w:val="24"/>
                <w:szCs w:val="24"/>
              </w:rPr>
            </w:pPr>
          </w:p>
          <w:p w:rsidR="00507FD1" w:rsidRDefault="00507FD1">
            <w:pPr>
              <w:spacing w:after="0" w:line="240" w:lineRule="auto"/>
              <w:jc w:val="both"/>
              <w:rPr>
                <w:rFonts w:ascii="Times New Roman" w:hAnsi="Times New Roman"/>
                <w:bCs/>
                <w:spacing w:val="-6"/>
                <w:sz w:val="24"/>
                <w:szCs w:val="24"/>
              </w:rPr>
            </w:pPr>
          </w:p>
          <w:p w:rsidR="00507FD1" w:rsidRDefault="00507FD1" w:rsidP="001679CD">
            <w:pPr>
              <w:tabs>
                <w:tab w:val="left" w:pos="284"/>
              </w:tabs>
              <w:spacing w:after="0" w:line="240" w:lineRule="auto"/>
              <w:jc w:val="both"/>
              <w:rPr>
                <w:rFonts w:ascii="Times New Roman" w:hAnsi="Times New Roman"/>
                <w:bCs/>
                <w:i/>
                <w:spacing w:val="-6"/>
                <w:sz w:val="24"/>
                <w:szCs w:val="24"/>
              </w:rPr>
            </w:pPr>
            <w:r>
              <w:rPr>
                <w:rFonts w:ascii="Times New Roman" w:hAnsi="Times New Roman"/>
                <w:sz w:val="24"/>
                <w:szCs w:val="24"/>
              </w:rPr>
              <w:t>способность раскрыть основное содержание плана работы комиссии по повышению устойчивости работы автотранспортного предприятия в чрезвычайных ситуациях и порядок действий при угрозе совершения террористических актов, обнаружение взрывчатых устройств, попадании в заложники;</w:t>
            </w:r>
          </w:p>
        </w:tc>
        <w:tc>
          <w:tcPr>
            <w:tcW w:w="1421" w:type="pct"/>
            <w:vMerge w:val="restart"/>
            <w:tcBorders>
              <w:top w:val="single" w:sz="4" w:space="0" w:color="auto"/>
              <w:left w:val="single" w:sz="4" w:space="0" w:color="auto"/>
              <w:right w:val="single" w:sz="4" w:space="0" w:color="auto"/>
            </w:tcBorders>
          </w:tcPr>
          <w:p w:rsidR="00507FD1" w:rsidRDefault="00507FD1" w:rsidP="001679CD">
            <w:pPr>
              <w:tabs>
                <w:tab w:val="left" w:pos="284"/>
              </w:tabs>
              <w:spacing w:after="0" w:line="240" w:lineRule="auto"/>
              <w:jc w:val="both"/>
              <w:rPr>
                <w:rFonts w:ascii="Times New Roman" w:hAnsi="Times New Roman"/>
                <w:sz w:val="24"/>
                <w:szCs w:val="24"/>
              </w:rPr>
            </w:pPr>
            <w:r w:rsidRPr="00FB1A32">
              <w:rPr>
                <w:rFonts w:ascii="Times New Roman" w:eastAsia="Times New Roman" w:hAnsi="Times New Roman" w:cs="Times New Roman"/>
                <w:bCs/>
                <w:spacing w:val="-6"/>
                <w:sz w:val="24"/>
                <w:szCs w:val="24"/>
              </w:rPr>
              <w:t>Все виды опроса, тестирование, оценка результатов выпол</w:t>
            </w:r>
            <w:r w:rsidRPr="00FB1A32">
              <w:rPr>
                <w:rFonts w:ascii="Times New Roman" w:eastAsia="Times New Roman" w:hAnsi="Times New Roman" w:cs="Times New Roman"/>
                <w:bCs/>
                <w:spacing w:val="-6"/>
                <w:sz w:val="24"/>
                <w:szCs w:val="24"/>
              </w:rPr>
              <w:softHyphen/>
              <w:t>нения практи</w:t>
            </w:r>
            <w:r>
              <w:rPr>
                <w:rFonts w:ascii="Times New Roman" w:eastAsia="Times New Roman" w:hAnsi="Times New Roman" w:cs="Times New Roman"/>
                <w:bCs/>
                <w:spacing w:val="-6"/>
                <w:sz w:val="24"/>
                <w:szCs w:val="24"/>
              </w:rPr>
              <w:t>ческих работ</w:t>
            </w: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точность и правильность выбора характеристик основных видов потенциальных опасностей и их последствий в профессиональной деятельности и быту, принципов снижения вероятности их реализации;</w:t>
            </w:r>
          </w:p>
        </w:tc>
        <w:tc>
          <w:tcPr>
            <w:tcW w:w="1421" w:type="pct"/>
            <w:vMerge/>
            <w:tcBorders>
              <w:left w:val="single" w:sz="4" w:space="0" w:color="auto"/>
              <w:right w:val="single" w:sz="4" w:space="0" w:color="auto"/>
            </w:tcBorders>
          </w:tcPr>
          <w:p w:rsidR="00507FD1" w:rsidRDefault="00507FD1" w:rsidP="001679CD">
            <w:pPr>
              <w:spacing w:after="0" w:line="240" w:lineRule="auto"/>
              <w:jc w:val="both"/>
              <w:rPr>
                <w:rFonts w:ascii="Times New Roman" w:hAnsi="Times New Roman"/>
                <w:sz w:val="24"/>
                <w:szCs w:val="24"/>
              </w:rPr>
            </w:pP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основы военной службы и обороны государства;</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способность изложить содержание основ военной службы, пояснить необходимость укрепления обороны государства в современных условиях;</w:t>
            </w:r>
          </w:p>
        </w:tc>
        <w:tc>
          <w:tcPr>
            <w:tcW w:w="1421" w:type="pct"/>
            <w:vMerge/>
            <w:tcBorders>
              <w:left w:val="single" w:sz="4" w:space="0" w:color="auto"/>
              <w:right w:val="single" w:sz="4" w:space="0" w:color="auto"/>
            </w:tcBorders>
          </w:tcPr>
          <w:p w:rsidR="00507FD1" w:rsidRDefault="00507FD1" w:rsidP="001679CD">
            <w:pPr>
              <w:spacing w:after="0" w:line="240" w:lineRule="auto"/>
              <w:jc w:val="both"/>
              <w:rPr>
                <w:rFonts w:ascii="Times New Roman" w:hAnsi="Times New Roman"/>
                <w:sz w:val="24"/>
                <w:szCs w:val="24"/>
              </w:rPr>
            </w:pP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задачи и основные мероприятия гражданской обороны;</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правильность классификации основных мероприятий гражданской обороны и способов защиты населения, работников автомобильного транспорта от оружия массового поражения;</w:t>
            </w:r>
          </w:p>
        </w:tc>
        <w:tc>
          <w:tcPr>
            <w:tcW w:w="1421" w:type="pct"/>
            <w:vMerge/>
            <w:tcBorders>
              <w:left w:val="single" w:sz="4" w:space="0" w:color="auto"/>
              <w:right w:val="single" w:sz="4" w:space="0" w:color="auto"/>
            </w:tcBorders>
          </w:tcPr>
          <w:p w:rsidR="00507FD1" w:rsidRDefault="00507FD1" w:rsidP="001679CD">
            <w:pPr>
              <w:spacing w:after="0" w:line="240" w:lineRule="auto"/>
              <w:jc w:val="both"/>
              <w:rPr>
                <w:rFonts w:ascii="Times New Roman" w:hAnsi="Times New Roman"/>
                <w:sz w:val="24"/>
                <w:szCs w:val="24"/>
              </w:rPr>
            </w:pP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способы защиты населения от оружия массового поражения;</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правильность классификации способов защиты населения, работников  автомобильного транспорта от оружия массового поражения;</w:t>
            </w:r>
          </w:p>
        </w:tc>
        <w:tc>
          <w:tcPr>
            <w:tcW w:w="1421" w:type="pct"/>
            <w:vMerge/>
            <w:tcBorders>
              <w:left w:val="single" w:sz="4" w:space="0" w:color="auto"/>
              <w:right w:val="single" w:sz="4" w:space="0" w:color="auto"/>
            </w:tcBorders>
          </w:tcPr>
          <w:p w:rsidR="00507FD1" w:rsidRDefault="00507FD1" w:rsidP="001679CD">
            <w:pPr>
              <w:spacing w:after="0" w:line="240" w:lineRule="auto"/>
              <w:jc w:val="both"/>
              <w:rPr>
                <w:rFonts w:ascii="Times New Roman" w:hAnsi="Times New Roman"/>
                <w:sz w:val="24"/>
                <w:szCs w:val="24"/>
              </w:rPr>
            </w:pP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меры пожарной безопасности и правила безопасного поведения при пожарах;</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способность применить (при необходимости) меры пожарной безопасности и правила безопасного поведения при пожарах;</w:t>
            </w:r>
          </w:p>
        </w:tc>
        <w:tc>
          <w:tcPr>
            <w:tcW w:w="1421" w:type="pct"/>
            <w:vMerge/>
            <w:tcBorders>
              <w:left w:val="single" w:sz="4" w:space="0" w:color="auto"/>
              <w:right w:val="single" w:sz="4" w:space="0" w:color="auto"/>
            </w:tcBorders>
          </w:tcPr>
          <w:p w:rsidR="00507FD1" w:rsidRDefault="00507FD1" w:rsidP="001679CD">
            <w:pPr>
              <w:spacing w:after="0" w:line="240" w:lineRule="auto"/>
              <w:jc w:val="both"/>
              <w:rPr>
                <w:rFonts w:ascii="Times New Roman" w:hAnsi="Times New Roman"/>
                <w:sz w:val="24"/>
                <w:szCs w:val="24"/>
              </w:rPr>
            </w:pP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способность пояснить организацию и порядок призыва граждан на военную службу и поступления на нее по контракту;</w:t>
            </w:r>
          </w:p>
        </w:tc>
        <w:tc>
          <w:tcPr>
            <w:tcW w:w="1421" w:type="pct"/>
            <w:vMerge/>
            <w:tcBorders>
              <w:left w:val="single" w:sz="4" w:space="0" w:color="auto"/>
              <w:right w:val="single" w:sz="4" w:space="0" w:color="auto"/>
            </w:tcBorders>
          </w:tcPr>
          <w:p w:rsidR="00507FD1" w:rsidRDefault="00507FD1" w:rsidP="001679CD">
            <w:pPr>
              <w:spacing w:after="0" w:line="240" w:lineRule="auto"/>
              <w:jc w:val="both"/>
              <w:rPr>
                <w:rFonts w:ascii="Times New Roman" w:hAnsi="Times New Roman"/>
                <w:sz w:val="24"/>
                <w:szCs w:val="24"/>
              </w:rPr>
            </w:pP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точность и правильность характеристики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421" w:type="pct"/>
            <w:vMerge/>
            <w:tcBorders>
              <w:left w:val="single" w:sz="4" w:space="0" w:color="auto"/>
              <w:right w:val="single" w:sz="4" w:space="0" w:color="auto"/>
            </w:tcBorders>
          </w:tcPr>
          <w:p w:rsidR="00507FD1" w:rsidRDefault="00507FD1" w:rsidP="001679CD">
            <w:pPr>
              <w:spacing w:after="0" w:line="240" w:lineRule="auto"/>
              <w:jc w:val="both"/>
              <w:rPr>
                <w:rFonts w:ascii="Times New Roman" w:hAnsi="Times New Roman"/>
                <w:sz w:val="24"/>
                <w:szCs w:val="24"/>
              </w:rPr>
            </w:pP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результативность раскрытия области применения получаемых профессиональных знаний при исполнении обязанностей военной службы;</w:t>
            </w:r>
          </w:p>
        </w:tc>
        <w:tc>
          <w:tcPr>
            <w:tcW w:w="1421" w:type="pct"/>
            <w:vMerge/>
            <w:tcBorders>
              <w:left w:val="single" w:sz="4" w:space="0" w:color="auto"/>
              <w:right w:val="single" w:sz="4" w:space="0" w:color="auto"/>
            </w:tcBorders>
          </w:tcPr>
          <w:p w:rsidR="00507FD1" w:rsidRDefault="00507FD1" w:rsidP="001679CD">
            <w:pPr>
              <w:spacing w:after="0" w:line="240" w:lineRule="auto"/>
              <w:jc w:val="both"/>
              <w:rPr>
                <w:rFonts w:ascii="Times New Roman" w:hAnsi="Times New Roman"/>
                <w:sz w:val="24"/>
                <w:szCs w:val="24"/>
              </w:rPr>
            </w:pPr>
          </w:p>
        </w:tc>
      </w:tr>
      <w:tr w:rsidR="00507FD1" w:rsidTr="008624D9">
        <w:trPr>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порядок и правила оказания первой помощи пострадавшим</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способность изложения порядка и правил оказания первой помощи пострадавших в различных ситуациях;</w:t>
            </w:r>
          </w:p>
        </w:tc>
        <w:tc>
          <w:tcPr>
            <w:tcW w:w="1421" w:type="pct"/>
            <w:vMerge/>
            <w:tcBorders>
              <w:left w:val="single" w:sz="4" w:space="0" w:color="auto"/>
              <w:bottom w:val="single" w:sz="4" w:space="0" w:color="auto"/>
              <w:right w:val="single" w:sz="4" w:space="0" w:color="auto"/>
            </w:tcBorders>
          </w:tcPr>
          <w:p w:rsidR="00507FD1" w:rsidRDefault="00507FD1" w:rsidP="001679CD">
            <w:pPr>
              <w:spacing w:after="0" w:line="240" w:lineRule="auto"/>
              <w:jc w:val="both"/>
              <w:rPr>
                <w:rFonts w:ascii="Times New Roman" w:hAnsi="Times New Roman"/>
                <w:sz w:val="24"/>
                <w:szCs w:val="24"/>
              </w:rPr>
            </w:pPr>
          </w:p>
        </w:tc>
      </w:tr>
      <w:tr w:rsidR="00507FD1" w:rsidTr="008624D9">
        <w:trPr>
          <w:trHeight w:val="1685"/>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pPr>
              <w:spacing w:after="0" w:line="240" w:lineRule="auto"/>
              <w:jc w:val="both"/>
              <w:rPr>
                <w:rFonts w:ascii="Times New Roman" w:hAnsi="Times New Roman"/>
                <w:bCs/>
                <w:i/>
                <w:sz w:val="24"/>
                <w:szCs w:val="24"/>
              </w:rPr>
            </w:pPr>
            <w:r>
              <w:rPr>
                <w:rFonts w:ascii="Times New Roman" w:hAnsi="Times New Roman"/>
                <w:bCs/>
                <w:i/>
                <w:sz w:val="24"/>
                <w:szCs w:val="24"/>
              </w:rPr>
              <w:t>Перечень умений, осваиваемых в рамках дисциплины:</w:t>
            </w:r>
          </w:p>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tc>
        <w:tc>
          <w:tcPr>
            <w:tcW w:w="1726" w:type="pct"/>
            <w:tcBorders>
              <w:top w:val="single" w:sz="4" w:space="0" w:color="auto"/>
              <w:left w:val="single" w:sz="4" w:space="0" w:color="auto"/>
              <w:bottom w:val="single" w:sz="4" w:space="0" w:color="auto"/>
              <w:right w:val="single" w:sz="4" w:space="0" w:color="auto"/>
            </w:tcBorders>
          </w:tcPr>
          <w:p w:rsidR="00507FD1" w:rsidRDefault="00507FD1" w:rsidP="001679CD">
            <w:pPr>
              <w:tabs>
                <w:tab w:val="left" w:pos="284"/>
              </w:tabs>
              <w:spacing w:after="0" w:line="240" w:lineRule="auto"/>
              <w:jc w:val="both"/>
              <w:rPr>
                <w:rFonts w:ascii="Times New Roman" w:hAnsi="Times New Roman"/>
                <w:sz w:val="24"/>
                <w:szCs w:val="24"/>
              </w:rPr>
            </w:pPr>
          </w:p>
          <w:p w:rsidR="00507FD1" w:rsidRDefault="00507FD1" w:rsidP="001679CD">
            <w:pPr>
              <w:tabs>
                <w:tab w:val="left" w:pos="284"/>
              </w:tabs>
              <w:spacing w:after="0" w:line="240" w:lineRule="auto"/>
              <w:jc w:val="both"/>
              <w:rPr>
                <w:rFonts w:ascii="Times New Roman" w:hAnsi="Times New Roman"/>
                <w:sz w:val="24"/>
                <w:szCs w:val="24"/>
              </w:rPr>
            </w:pPr>
          </w:p>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способность объяснить порядок выполнения защитных мероприятий для работающих и населения при возникновении опасностей различных видов и дать анализ их последствий;</w:t>
            </w:r>
          </w:p>
        </w:tc>
        <w:tc>
          <w:tcPr>
            <w:tcW w:w="1421" w:type="pct"/>
            <w:vMerge w:val="restart"/>
            <w:tcBorders>
              <w:top w:val="single" w:sz="4" w:space="0" w:color="auto"/>
              <w:left w:val="single" w:sz="4" w:space="0" w:color="auto"/>
              <w:right w:val="single" w:sz="4" w:space="0" w:color="auto"/>
            </w:tcBorders>
          </w:tcPr>
          <w:p w:rsidR="00507FD1" w:rsidRDefault="00507FD1">
            <w:pPr>
              <w:tabs>
                <w:tab w:val="left" w:pos="284"/>
              </w:tabs>
              <w:spacing w:after="0" w:line="240" w:lineRule="auto"/>
              <w:jc w:val="both"/>
              <w:rPr>
                <w:rFonts w:ascii="Times New Roman" w:hAnsi="Times New Roman"/>
                <w:sz w:val="24"/>
                <w:szCs w:val="24"/>
              </w:rPr>
            </w:pPr>
          </w:p>
          <w:p w:rsidR="00507FD1" w:rsidRDefault="00507FD1">
            <w:pPr>
              <w:tabs>
                <w:tab w:val="left" w:pos="284"/>
              </w:tabs>
              <w:spacing w:after="0" w:line="240" w:lineRule="auto"/>
              <w:jc w:val="both"/>
              <w:rPr>
                <w:rFonts w:ascii="Times New Roman" w:hAnsi="Times New Roman"/>
                <w:sz w:val="24"/>
                <w:szCs w:val="24"/>
              </w:rPr>
            </w:pPr>
          </w:p>
          <w:p w:rsidR="00507FD1" w:rsidRDefault="00507FD1">
            <w:pPr>
              <w:tabs>
                <w:tab w:val="left" w:pos="284"/>
              </w:tabs>
              <w:spacing w:after="0" w:line="240" w:lineRule="auto"/>
              <w:jc w:val="both"/>
              <w:rPr>
                <w:rFonts w:ascii="Times New Roman" w:hAnsi="Times New Roman"/>
                <w:sz w:val="24"/>
                <w:szCs w:val="24"/>
              </w:rPr>
            </w:pPr>
            <w:r>
              <w:rPr>
                <w:rFonts w:ascii="Times New Roman" w:hAnsi="Times New Roman"/>
                <w:sz w:val="24"/>
                <w:szCs w:val="24"/>
              </w:rPr>
              <w:t>оценка результатов выполнения практических занятий</w:t>
            </w:r>
          </w:p>
        </w:tc>
      </w:tr>
      <w:tr w:rsidR="00507FD1" w:rsidTr="008624D9">
        <w:trPr>
          <w:trHeight w:val="301"/>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результативность по норма</w:t>
            </w:r>
            <w:r>
              <w:rPr>
                <w:rFonts w:ascii="Times New Roman" w:hAnsi="Times New Roman"/>
                <w:sz w:val="24"/>
                <w:szCs w:val="24"/>
              </w:rPr>
              <w:softHyphen/>
              <w:t>тивам при пользовании средствами индивидуальной и коллективной защиты, применении огнетушителей (учебных);</w:t>
            </w:r>
          </w:p>
        </w:tc>
        <w:tc>
          <w:tcPr>
            <w:tcW w:w="1421" w:type="pct"/>
            <w:vMerge/>
            <w:tcBorders>
              <w:left w:val="single" w:sz="4" w:space="0" w:color="auto"/>
              <w:right w:val="single" w:sz="4" w:space="0" w:color="auto"/>
            </w:tcBorders>
          </w:tcPr>
          <w:p w:rsidR="00507FD1" w:rsidRDefault="00507FD1">
            <w:pPr>
              <w:tabs>
                <w:tab w:val="left" w:pos="284"/>
              </w:tabs>
              <w:spacing w:after="0" w:line="240" w:lineRule="auto"/>
              <w:jc w:val="both"/>
              <w:rPr>
                <w:rFonts w:ascii="Times New Roman" w:hAnsi="Times New Roman"/>
                <w:sz w:val="24"/>
                <w:szCs w:val="24"/>
              </w:rPr>
            </w:pPr>
          </w:p>
        </w:tc>
      </w:tr>
      <w:tr w:rsidR="00507FD1" w:rsidTr="008624D9">
        <w:trPr>
          <w:trHeight w:val="301"/>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использовать средства индивидуальной и коллективной защиты от оружия массового поражения;</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правильность применения средств индивидуальной и коллективной защиты от оружия массового поражения;</w:t>
            </w:r>
          </w:p>
        </w:tc>
        <w:tc>
          <w:tcPr>
            <w:tcW w:w="1421" w:type="pct"/>
            <w:vMerge/>
            <w:tcBorders>
              <w:left w:val="single" w:sz="4" w:space="0" w:color="auto"/>
              <w:right w:val="single" w:sz="4" w:space="0" w:color="auto"/>
            </w:tcBorders>
          </w:tcPr>
          <w:p w:rsidR="00507FD1" w:rsidRDefault="00507FD1">
            <w:pPr>
              <w:spacing w:after="0" w:line="240" w:lineRule="auto"/>
              <w:jc w:val="both"/>
              <w:rPr>
                <w:rFonts w:ascii="Times New Roman" w:hAnsi="Times New Roman"/>
                <w:sz w:val="24"/>
                <w:szCs w:val="24"/>
              </w:rPr>
            </w:pPr>
          </w:p>
        </w:tc>
      </w:tr>
      <w:tr w:rsidR="00507FD1" w:rsidTr="008624D9">
        <w:trPr>
          <w:trHeight w:val="301"/>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применять первичные средства пожаротушения;</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правильность применения первичных средств пожаротушения;</w:t>
            </w:r>
          </w:p>
        </w:tc>
        <w:tc>
          <w:tcPr>
            <w:tcW w:w="1421" w:type="pct"/>
            <w:vMerge/>
            <w:tcBorders>
              <w:left w:val="single" w:sz="4" w:space="0" w:color="auto"/>
              <w:right w:val="single" w:sz="4" w:space="0" w:color="auto"/>
            </w:tcBorders>
          </w:tcPr>
          <w:p w:rsidR="00507FD1" w:rsidRDefault="00507FD1">
            <w:pPr>
              <w:spacing w:after="0" w:line="240" w:lineRule="auto"/>
              <w:jc w:val="both"/>
              <w:rPr>
                <w:rFonts w:ascii="Times New Roman" w:hAnsi="Times New Roman"/>
                <w:sz w:val="24"/>
                <w:szCs w:val="24"/>
              </w:rPr>
            </w:pPr>
          </w:p>
        </w:tc>
      </w:tr>
      <w:tr w:rsidR="00507FD1" w:rsidTr="008624D9">
        <w:trPr>
          <w:trHeight w:val="301"/>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способность обоснования возможности применения в ходе исполнения обязанностей военной службы профессиональных знаний;</w:t>
            </w:r>
          </w:p>
        </w:tc>
        <w:tc>
          <w:tcPr>
            <w:tcW w:w="1421" w:type="pct"/>
            <w:vMerge/>
            <w:tcBorders>
              <w:left w:val="single" w:sz="4" w:space="0" w:color="auto"/>
              <w:right w:val="single" w:sz="4" w:space="0" w:color="auto"/>
            </w:tcBorders>
          </w:tcPr>
          <w:p w:rsidR="00507FD1" w:rsidRDefault="00507FD1">
            <w:pPr>
              <w:spacing w:after="0" w:line="240" w:lineRule="auto"/>
              <w:jc w:val="both"/>
              <w:rPr>
                <w:rFonts w:ascii="Times New Roman" w:hAnsi="Times New Roman"/>
                <w:sz w:val="24"/>
                <w:szCs w:val="24"/>
              </w:rPr>
            </w:pPr>
          </w:p>
        </w:tc>
      </w:tr>
      <w:tr w:rsidR="00507FD1" w:rsidTr="008624D9">
        <w:trPr>
          <w:trHeight w:val="301"/>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1679CD">
            <w:pPr>
              <w:tabs>
                <w:tab w:val="left" w:pos="284"/>
              </w:tabs>
              <w:spacing w:after="0" w:line="240" w:lineRule="auto"/>
              <w:jc w:val="both"/>
              <w:rPr>
                <w:rFonts w:ascii="Times New Roman" w:hAnsi="Times New Roman"/>
                <w:sz w:val="24"/>
                <w:szCs w:val="24"/>
              </w:rPr>
            </w:pPr>
            <w:r>
              <w:rPr>
                <w:rFonts w:ascii="Times New Roman" w:hAnsi="Times New Roman"/>
                <w:sz w:val="24"/>
                <w:szCs w:val="24"/>
              </w:rPr>
              <w:t>точность изложения обязанностей военнослужащего и перечисление военно-учетных специальностей;</w:t>
            </w:r>
          </w:p>
        </w:tc>
        <w:tc>
          <w:tcPr>
            <w:tcW w:w="1421" w:type="pct"/>
            <w:vMerge/>
            <w:tcBorders>
              <w:left w:val="single" w:sz="4" w:space="0" w:color="auto"/>
              <w:right w:val="single" w:sz="4" w:space="0" w:color="auto"/>
            </w:tcBorders>
          </w:tcPr>
          <w:p w:rsidR="00507FD1" w:rsidRDefault="00507FD1">
            <w:pPr>
              <w:spacing w:after="0" w:line="240" w:lineRule="auto"/>
              <w:jc w:val="both"/>
              <w:rPr>
                <w:rFonts w:ascii="Times New Roman" w:hAnsi="Times New Roman"/>
                <w:sz w:val="24"/>
                <w:szCs w:val="24"/>
              </w:rPr>
            </w:pPr>
          </w:p>
        </w:tc>
      </w:tr>
      <w:tr w:rsidR="00507FD1" w:rsidTr="008624D9">
        <w:trPr>
          <w:trHeight w:val="741"/>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владеть способами бесконфликтного общения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повседневной деятельности и экстремальных условиях военной службы;</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способность демонстрации способов бесконфликтного общения с окружающими в различных условиях обстановки;</w:t>
            </w:r>
          </w:p>
        </w:tc>
        <w:tc>
          <w:tcPr>
            <w:tcW w:w="1421" w:type="pct"/>
            <w:vMerge/>
            <w:tcBorders>
              <w:left w:val="single" w:sz="4" w:space="0" w:color="auto"/>
              <w:right w:val="single" w:sz="4" w:space="0" w:color="auto"/>
            </w:tcBorders>
          </w:tcPr>
          <w:p w:rsidR="00507FD1" w:rsidRDefault="00507FD1">
            <w:pPr>
              <w:spacing w:after="0" w:line="240" w:lineRule="auto"/>
              <w:jc w:val="both"/>
              <w:rPr>
                <w:rFonts w:ascii="Times New Roman" w:hAnsi="Times New Roman"/>
                <w:sz w:val="24"/>
                <w:szCs w:val="24"/>
              </w:rPr>
            </w:pPr>
          </w:p>
        </w:tc>
      </w:tr>
      <w:tr w:rsidR="00507FD1" w:rsidTr="008624D9">
        <w:trPr>
          <w:trHeight w:val="301"/>
          <w:jc w:val="center"/>
        </w:trPr>
        <w:tc>
          <w:tcPr>
            <w:tcW w:w="1853"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оказывать первую помощь пострадавшим</w:t>
            </w:r>
          </w:p>
        </w:tc>
        <w:tc>
          <w:tcPr>
            <w:tcW w:w="1726" w:type="pct"/>
            <w:tcBorders>
              <w:top w:val="single" w:sz="4" w:space="0" w:color="auto"/>
              <w:left w:val="single" w:sz="4" w:space="0" w:color="auto"/>
              <w:bottom w:val="single" w:sz="4" w:space="0" w:color="auto"/>
              <w:right w:val="single" w:sz="4" w:space="0" w:color="auto"/>
            </w:tcBorders>
            <w:hideMark/>
          </w:tcPr>
          <w:p w:rsidR="00507FD1" w:rsidRDefault="00507FD1" w:rsidP="005D6733">
            <w:pPr>
              <w:tabs>
                <w:tab w:val="left" w:pos="284"/>
              </w:tabs>
              <w:spacing w:after="0" w:line="240" w:lineRule="auto"/>
              <w:jc w:val="both"/>
              <w:rPr>
                <w:rFonts w:ascii="Times New Roman" w:hAnsi="Times New Roman"/>
                <w:sz w:val="24"/>
                <w:szCs w:val="24"/>
              </w:rPr>
            </w:pPr>
            <w:r>
              <w:rPr>
                <w:rFonts w:ascii="Times New Roman" w:hAnsi="Times New Roman"/>
                <w:sz w:val="24"/>
                <w:szCs w:val="24"/>
              </w:rPr>
              <w:t>точность и правильность объяснения порядка оказания доврачебной помощи пострадавшим</w:t>
            </w:r>
          </w:p>
        </w:tc>
        <w:tc>
          <w:tcPr>
            <w:tcW w:w="1421" w:type="pct"/>
            <w:vMerge/>
            <w:tcBorders>
              <w:left w:val="single" w:sz="4" w:space="0" w:color="auto"/>
              <w:bottom w:val="single" w:sz="4" w:space="0" w:color="auto"/>
              <w:right w:val="single" w:sz="4" w:space="0" w:color="auto"/>
            </w:tcBorders>
          </w:tcPr>
          <w:p w:rsidR="00507FD1" w:rsidRDefault="00507FD1">
            <w:pPr>
              <w:spacing w:after="0" w:line="240" w:lineRule="auto"/>
              <w:jc w:val="both"/>
              <w:rPr>
                <w:rFonts w:ascii="Times New Roman" w:hAnsi="Times New Roman"/>
                <w:sz w:val="24"/>
                <w:szCs w:val="24"/>
              </w:rPr>
            </w:pPr>
          </w:p>
        </w:tc>
      </w:tr>
    </w:tbl>
    <w:p w:rsidR="0065026B" w:rsidRPr="009009CC" w:rsidRDefault="0065026B" w:rsidP="0065026B">
      <w:pPr>
        <w:contextualSpacing/>
        <w:rPr>
          <w:rFonts w:ascii="Times New Roman" w:hAnsi="Times New Roman" w:cs="Times New Roman"/>
          <w:b/>
          <w:i/>
        </w:rPr>
      </w:pPr>
    </w:p>
    <w:p w:rsidR="0065026B" w:rsidRDefault="0065026B" w:rsidP="0065026B">
      <w:pPr>
        <w:rPr>
          <w:rFonts w:ascii="Times New Roman" w:hAnsi="Times New Roman" w:cs="Times New Roman"/>
          <w:b/>
          <w:i/>
        </w:rPr>
      </w:pPr>
      <w:r>
        <w:rPr>
          <w:rFonts w:ascii="Times New Roman" w:hAnsi="Times New Roman" w:cs="Times New Roman"/>
          <w:b/>
          <w:i/>
        </w:rPr>
        <w:br w:type="page"/>
      </w:r>
    </w:p>
    <w:p w:rsidR="0065026B" w:rsidRDefault="0065026B" w:rsidP="0065026B">
      <w:pPr>
        <w:contextualSpacing/>
        <w:rPr>
          <w:rFonts w:ascii="Times New Roman" w:hAnsi="Times New Roman" w:cs="Times New Roman"/>
          <w:b/>
          <w:i/>
        </w:rPr>
      </w:pPr>
    </w:p>
    <w:p w:rsidR="0065026B" w:rsidRPr="00414C20" w:rsidRDefault="0065026B" w:rsidP="0065026B">
      <w:pPr>
        <w:spacing w:after="0"/>
        <w:ind w:right="-1"/>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sidRPr="00414C20">
        <w:rPr>
          <w:rFonts w:ascii="Times New Roman" w:hAnsi="Times New Roman" w:cs="Times New Roman"/>
          <w:b/>
          <w:i/>
        </w:rPr>
        <w:t>.1</w:t>
      </w:r>
    </w:p>
    <w:p w:rsidR="003215C2" w:rsidRPr="00DD0EFF" w:rsidRDefault="0065026B" w:rsidP="0065026B">
      <w:pPr>
        <w:spacing w:after="0"/>
        <w:ind w:right="-1"/>
        <w:jc w:val="right"/>
        <w:rPr>
          <w:rFonts w:ascii="Times New Roman" w:hAnsi="Times New Roman" w:cs="Times New Roman"/>
          <w:b/>
        </w:rPr>
      </w:pPr>
      <w:r w:rsidRPr="00DD0EFF">
        <w:rPr>
          <w:rFonts w:ascii="Times New Roman" w:hAnsi="Times New Roman" w:cs="Times New Roman"/>
          <w:b/>
        </w:rPr>
        <w:t>к</w:t>
      </w:r>
      <w:r w:rsidRPr="003215C2">
        <w:rPr>
          <w:rFonts w:ascii="Times New Roman" w:hAnsi="Times New Roman" w:cs="Times New Roman"/>
          <w:i/>
        </w:rPr>
        <w:t xml:space="preserve"> </w:t>
      </w:r>
      <w:r w:rsidRPr="00DD0EFF">
        <w:rPr>
          <w:rFonts w:ascii="Times New Roman" w:hAnsi="Times New Roman" w:cs="Times New Roman"/>
          <w:b/>
        </w:rPr>
        <w:t>ПО</w:t>
      </w:r>
      <w:r w:rsidR="003215C2" w:rsidRPr="00DD0EFF">
        <w:rPr>
          <w:rFonts w:ascii="Times New Roman" w:hAnsi="Times New Roman" w:cs="Times New Roman"/>
          <w:b/>
        </w:rPr>
        <w:t>ОП по профессии</w:t>
      </w:r>
    </w:p>
    <w:p w:rsidR="0065026B" w:rsidRPr="00DD0EFF" w:rsidRDefault="0065026B" w:rsidP="003215C2">
      <w:pPr>
        <w:spacing w:after="0"/>
        <w:ind w:right="-1"/>
        <w:jc w:val="right"/>
        <w:rPr>
          <w:rFonts w:ascii="Times New Roman" w:hAnsi="Times New Roman"/>
          <w:b/>
          <w:sz w:val="24"/>
          <w:szCs w:val="24"/>
        </w:rPr>
      </w:pPr>
      <w:r w:rsidRPr="00DD0EFF">
        <w:rPr>
          <w:rFonts w:ascii="Times New Roman" w:hAnsi="Times New Roman" w:cs="Times New Roman"/>
          <w:b/>
        </w:rPr>
        <w:t>23.01.12</w:t>
      </w:r>
      <w:r w:rsidR="003215C2" w:rsidRPr="00DD0EFF">
        <w:rPr>
          <w:rFonts w:ascii="Times New Roman" w:hAnsi="Times New Roman" w:cs="Times New Roman"/>
          <w:b/>
        </w:rPr>
        <w:t xml:space="preserve"> </w:t>
      </w:r>
      <w:r w:rsidRPr="00DD0EFF">
        <w:rPr>
          <w:rFonts w:ascii="Times New Roman" w:hAnsi="Times New Roman"/>
          <w:b/>
          <w:sz w:val="24"/>
          <w:szCs w:val="24"/>
        </w:rPr>
        <w:t>Слесарь-электрик метрополитена</w:t>
      </w:r>
    </w:p>
    <w:p w:rsidR="0065026B" w:rsidRPr="00427A58" w:rsidRDefault="0065026B" w:rsidP="00427A58">
      <w:pPr>
        <w:jc w:val="right"/>
        <w:rPr>
          <w:rFonts w:ascii="Times New Roman" w:hAnsi="Times New Roman"/>
          <w:b/>
          <w:caps/>
          <w:sz w:val="24"/>
          <w:szCs w:val="24"/>
        </w:rPr>
      </w:pPr>
    </w:p>
    <w:p w:rsidR="0065026B" w:rsidRDefault="0065026B" w:rsidP="0065026B">
      <w:pPr>
        <w:widowControl w:val="0"/>
        <w:suppressAutoHyphens/>
        <w:autoSpaceDE w:val="0"/>
        <w:autoSpaceDN w:val="0"/>
        <w:adjustRightInd w:val="0"/>
        <w:spacing w:after="0"/>
        <w:jc w:val="center"/>
        <w:rPr>
          <w:rFonts w:ascii="Times New Roman" w:hAnsi="Times New Roman"/>
          <w:caps/>
          <w:sz w:val="24"/>
          <w:szCs w:val="24"/>
        </w:rPr>
      </w:pPr>
    </w:p>
    <w:p w:rsidR="0065026B" w:rsidRPr="005A2D7C" w:rsidRDefault="0065026B" w:rsidP="0065026B">
      <w:pPr>
        <w:widowControl w:val="0"/>
        <w:suppressAutoHyphens/>
        <w:autoSpaceDE w:val="0"/>
        <w:autoSpaceDN w:val="0"/>
        <w:adjustRightInd w:val="0"/>
        <w:spacing w:after="0"/>
        <w:jc w:val="center"/>
        <w:rPr>
          <w:rFonts w:ascii="Times New Roman" w:hAnsi="Times New Roman"/>
          <w:caps/>
          <w:sz w:val="24"/>
          <w:szCs w:val="24"/>
        </w:rPr>
      </w:pPr>
    </w:p>
    <w:p w:rsidR="0065026B" w:rsidRPr="005A2D7C" w:rsidRDefault="0065026B" w:rsidP="0065026B">
      <w:pPr>
        <w:widowControl w:val="0"/>
        <w:suppressAutoHyphens/>
        <w:autoSpaceDE w:val="0"/>
        <w:autoSpaceDN w:val="0"/>
        <w:adjustRightInd w:val="0"/>
        <w:spacing w:after="0"/>
        <w:jc w:val="center"/>
        <w:rPr>
          <w:rFonts w:ascii="Times New Roman" w:hAnsi="Times New Roman"/>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olor w:val="000000"/>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bCs/>
          <w:caps/>
          <w:sz w:val="24"/>
          <w:szCs w:val="24"/>
        </w:rPr>
      </w:pPr>
      <w:r w:rsidRPr="005A2D7C">
        <w:rPr>
          <w:rFonts w:ascii="Times New Roman" w:hAnsi="Times New Roman"/>
          <w:b/>
          <w:bCs/>
          <w:caps/>
          <w:sz w:val="24"/>
          <w:szCs w:val="24"/>
        </w:rPr>
        <w:t>примерная РАБОЧАЯ ПРОГ</w:t>
      </w:r>
      <w:r w:rsidR="00674BCB">
        <w:rPr>
          <w:rFonts w:ascii="Times New Roman" w:hAnsi="Times New Roman"/>
          <w:b/>
          <w:bCs/>
          <w:caps/>
          <w:sz w:val="24"/>
          <w:szCs w:val="24"/>
        </w:rPr>
        <w:t>РАММа дисциплины</w:t>
      </w: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u w:val="single"/>
        </w:rPr>
      </w:pPr>
    </w:p>
    <w:p w:rsidR="0065026B" w:rsidRPr="00427A58" w:rsidRDefault="003215C2" w:rsidP="00427A58">
      <w:pPr>
        <w:pStyle w:val="1"/>
        <w:jc w:val="center"/>
        <w:rPr>
          <w:rFonts w:ascii="Times New Roman" w:hAnsi="Times New Roman"/>
          <w:bCs w:val="0"/>
          <w:sz w:val="24"/>
          <w:szCs w:val="24"/>
        </w:rPr>
      </w:pPr>
      <w:r>
        <w:rPr>
          <w:rFonts w:ascii="Times New Roman" w:hAnsi="Times New Roman"/>
          <w:bCs w:val="0"/>
          <w:sz w:val="24"/>
          <w:szCs w:val="24"/>
        </w:rPr>
        <w:t xml:space="preserve">ОП </w:t>
      </w:r>
      <w:r w:rsidR="00674BCB" w:rsidRPr="00427A58">
        <w:rPr>
          <w:rFonts w:ascii="Times New Roman" w:hAnsi="Times New Roman"/>
          <w:bCs w:val="0"/>
          <w:sz w:val="24"/>
          <w:szCs w:val="24"/>
        </w:rPr>
        <w:t>05</w:t>
      </w:r>
      <w:r w:rsidR="0065026B" w:rsidRPr="00427A58">
        <w:rPr>
          <w:rFonts w:ascii="Times New Roman" w:hAnsi="Times New Roman"/>
          <w:bCs w:val="0"/>
          <w:sz w:val="24"/>
          <w:szCs w:val="24"/>
        </w:rPr>
        <w:t xml:space="preserve"> ФИЗИЧЕСКАЯ КУЛЬТУРА</w:t>
      </w: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aps/>
          <w:sz w:val="24"/>
          <w:szCs w:val="24"/>
        </w:rPr>
      </w:pP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65026B" w:rsidRPr="005A2D7C" w:rsidRDefault="0065026B" w:rsidP="0023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Cs/>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aps/>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65026B" w:rsidRPr="005A2D7C" w:rsidRDefault="0065026B" w:rsidP="00650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0"/>
          <w:szCs w:val="20"/>
        </w:rPr>
      </w:pPr>
    </w:p>
    <w:p w:rsidR="00427A58" w:rsidRPr="00427A58" w:rsidRDefault="00E92353"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427A58">
        <w:rPr>
          <w:rFonts w:ascii="Times New Roman" w:hAnsi="Times New Roman"/>
          <w:b/>
          <w:sz w:val="24"/>
          <w:szCs w:val="24"/>
        </w:rPr>
        <w:t>2018</w:t>
      </w:r>
      <w:r w:rsidR="0065026B" w:rsidRPr="00427A58">
        <w:rPr>
          <w:rFonts w:ascii="Times New Roman" w:hAnsi="Times New Roman"/>
          <w:b/>
          <w:sz w:val="24"/>
          <w:szCs w:val="24"/>
        </w:rPr>
        <w:t xml:space="preserve"> </w:t>
      </w:r>
    </w:p>
    <w:p w:rsidR="00427A58" w:rsidRDefault="00427A58">
      <w:pPr>
        <w:rPr>
          <w:rFonts w:ascii="Times New Roman" w:hAnsi="Times New Roman"/>
          <w:b/>
          <w:sz w:val="24"/>
          <w:szCs w:val="24"/>
        </w:rPr>
      </w:pPr>
      <w:r>
        <w:rPr>
          <w:rFonts w:ascii="Times New Roman" w:hAnsi="Times New Roman"/>
          <w:b/>
          <w:sz w:val="24"/>
          <w:szCs w:val="24"/>
        </w:rPr>
        <w:br w:type="page"/>
      </w:r>
    </w:p>
    <w:p w:rsidR="0065026B"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p w:rsidR="0065026B" w:rsidRPr="005A2D7C" w:rsidRDefault="0065026B" w:rsidP="00847867">
      <w:pPr>
        <w:pStyle w:val="2"/>
        <w:jc w:val="center"/>
        <w:rPr>
          <w:rFonts w:ascii="Times New Roman" w:hAnsi="Times New Roman"/>
          <w:b w:val="0"/>
          <w:sz w:val="24"/>
          <w:szCs w:val="24"/>
        </w:rPr>
      </w:pPr>
      <w:r w:rsidRPr="005A2D7C">
        <w:rPr>
          <w:rFonts w:ascii="Times New Roman" w:hAnsi="Times New Roman"/>
          <w:sz w:val="24"/>
          <w:szCs w:val="24"/>
        </w:rPr>
        <w:t>СОДЕРЖАНИЕ</w:t>
      </w: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00"/>
        <w:jc w:val="right"/>
        <w:rPr>
          <w:rFonts w:ascii="Times New Roman" w:hAnsi="Times New Roman"/>
          <w:b/>
          <w:sz w:val="24"/>
          <w:szCs w:val="24"/>
        </w:rPr>
      </w:pPr>
    </w:p>
    <w:tbl>
      <w:tblPr>
        <w:tblW w:w="0" w:type="auto"/>
        <w:tblLook w:val="01E0" w:firstRow="1" w:lastRow="1" w:firstColumn="1" w:lastColumn="1" w:noHBand="0" w:noVBand="0"/>
      </w:tblPr>
      <w:tblGrid>
        <w:gridCol w:w="8897"/>
        <w:gridCol w:w="458"/>
      </w:tblGrid>
      <w:tr w:rsidR="00427A58" w:rsidRPr="00664E17" w:rsidTr="00847867">
        <w:tc>
          <w:tcPr>
            <w:tcW w:w="8897" w:type="dxa"/>
            <w:hideMark/>
          </w:tcPr>
          <w:p w:rsidR="00427A58" w:rsidRPr="00664E17" w:rsidRDefault="00427A58" w:rsidP="001C3D0E">
            <w:pPr>
              <w:numPr>
                <w:ilvl w:val="0"/>
                <w:numId w:val="31"/>
              </w:numPr>
              <w:suppressAutoHyphens/>
              <w:jc w:val="both"/>
              <w:rPr>
                <w:rFonts w:ascii="Times New Roman" w:hAnsi="Times New Roman" w:cs="Times New Roman"/>
                <w:b/>
                <w:sz w:val="24"/>
                <w:szCs w:val="24"/>
              </w:rPr>
            </w:pPr>
            <w:r w:rsidRPr="00664E17">
              <w:rPr>
                <w:rFonts w:ascii="Times New Roman" w:hAnsi="Times New Roman" w:cs="Times New Roman"/>
                <w:b/>
                <w:sz w:val="24"/>
                <w:szCs w:val="24"/>
              </w:rPr>
              <w:t>ОБЩАЯ ХАРАКТЕРИСТИКА ПРИМЕРНОЙ РАБОЧЕЙ     ПРОГРАММЫ УЧЕБНОЙ ДИСЦИПЛИНЫ</w:t>
            </w:r>
          </w:p>
        </w:tc>
        <w:tc>
          <w:tcPr>
            <w:tcW w:w="458" w:type="dxa"/>
          </w:tcPr>
          <w:p w:rsidR="00427A58" w:rsidRPr="00664E17" w:rsidRDefault="00427A58" w:rsidP="00E15D73">
            <w:pPr>
              <w:rPr>
                <w:rFonts w:ascii="Times New Roman" w:hAnsi="Times New Roman" w:cs="Times New Roman"/>
                <w:b/>
                <w:sz w:val="24"/>
                <w:szCs w:val="24"/>
              </w:rPr>
            </w:pPr>
          </w:p>
        </w:tc>
      </w:tr>
      <w:tr w:rsidR="00427A58" w:rsidRPr="00664E17" w:rsidTr="00847867">
        <w:tc>
          <w:tcPr>
            <w:tcW w:w="8897" w:type="dxa"/>
            <w:hideMark/>
          </w:tcPr>
          <w:p w:rsidR="00427A58" w:rsidRPr="00664E17" w:rsidRDefault="00427A58" w:rsidP="001C3D0E">
            <w:pPr>
              <w:numPr>
                <w:ilvl w:val="0"/>
                <w:numId w:val="31"/>
              </w:numPr>
              <w:suppressAutoHyphens/>
              <w:jc w:val="both"/>
              <w:rPr>
                <w:rFonts w:ascii="Times New Roman" w:hAnsi="Times New Roman" w:cs="Times New Roman"/>
                <w:b/>
                <w:sz w:val="24"/>
                <w:szCs w:val="24"/>
              </w:rPr>
            </w:pPr>
            <w:r w:rsidRPr="00664E17">
              <w:rPr>
                <w:rFonts w:ascii="Times New Roman" w:hAnsi="Times New Roman" w:cs="Times New Roman"/>
                <w:b/>
                <w:sz w:val="24"/>
                <w:szCs w:val="24"/>
              </w:rPr>
              <w:t>СТРУКТУРА И СОДЕРЖАНИЕ УЧЕБНОЙ ДИСЦИПЛИНЫ</w:t>
            </w:r>
          </w:p>
          <w:p w:rsidR="00427A58" w:rsidRPr="00664E17" w:rsidRDefault="00427A58" w:rsidP="001C3D0E">
            <w:pPr>
              <w:numPr>
                <w:ilvl w:val="0"/>
                <w:numId w:val="31"/>
              </w:numPr>
              <w:suppressAutoHyphens/>
              <w:jc w:val="both"/>
              <w:rPr>
                <w:rFonts w:ascii="Times New Roman" w:hAnsi="Times New Roman" w:cs="Times New Roman"/>
                <w:b/>
                <w:sz w:val="24"/>
                <w:szCs w:val="24"/>
              </w:rPr>
            </w:pPr>
            <w:r w:rsidRPr="00664E17">
              <w:rPr>
                <w:rFonts w:ascii="Times New Roman" w:hAnsi="Times New Roman" w:cs="Times New Roman"/>
                <w:b/>
                <w:sz w:val="24"/>
                <w:szCs w:val="24"/>
              </w:rPr>
              <w:t>УСЛОВИЯ РЕАЛИЗАЦИИ УЧЕБНОЙ ДИСЦИПЛИНЫ</w:t>
            </w:r>
          </w:p>
        </w:tc>
        <w:tc>
          <w:tcPr>
            <w:tcW w:w="458" w:type="dxa"/>
          </w:tcPr>
          <w:p w:rsidR="00427A58" w:rsidRPr="00664E17" w:rsidRDefault="00427A58" w:rsidP="00E15D73">
            <w:pPr>
              <w:ind w:left="644"/>
              <w:rPr>
                <w:rFonts w:ascii="Times New Roman" w:hAnsi="Times New Roman" w:cs="Times New Roman"/>
                <w:b/>
                <w:sz w:val="24"/>
                <w:szCs w:val="24"/>
              </w:rPr>
            </w:pPr>
          </w:p>
        </w:tc>
      </w:tr>
      <w:tr w:rsidR="00427A58" w:rsidRPr="00664E17" w:rsidTr="00847867">
        <w:tc>
          <w:tcPr>
            <w:tcW w:w="8897" w:type="dxa"/>
          </w:tcPr>
          <w:p w:rsidR="00427A58" w:rsidRPr="00664E17" w:rsidRDefault="00427A58" w:rsidP="001C3D0E">
            <w:pPr>
              <w:numPr>
                <w:ilvl w:val="0"/>
                <w:numId w:val="31"/>
              </w:numPr>
              <w:suppressAutoHyphens/>
              <w:jc w:val="both"/>
              <w:rPr>
                <w:rFonts w:ascii="Times New Roman" w:hAnsi="Times New Roman" w:cs="Times New Roman"/>
                <w:b/>
                <w:sz w:val="24"/>
                <w:szCs w:val="24"/>
              </w:rPr>
            </w:pPr>
            <w:r w:rsidRPr="00664E17">
              <w:rPr>
                <w:rFonts w:ascii="Times New Roman" w:hAnsi="Times New Roman" w:cs="Times New Roman"/>
                <w:b/>
                <w:sz w:val="24"/>
                <w:szCs w:val="24"/>
              </w:rPr>
              <w:t>КОНТРОЛЬ И ОЦЕНКА РЕЗУЛЬТАТОВ ОСВОЕНИЯ УЧЕБНОЙ ДИСЦИПЛИНЫ</w:t>
            </w:r>
          </w:p>
          <w:p w:rsidR="00427A58" w:rsidRPr="00664E17" w:rsidRDefault="00427A58" w:rsidP="00E15D73">
            <w:pPr>
              <w:suppressAutoHyphens/>
              <w:jc w:val="both"/>
              <w:rPr>
                <w:rFonts w:ascii="Times New Roman" w:hAnsi="Times New Roman" w:cs="Times New Roman"/>
                <w:b/>
                <w:sz w:val="24"/>
                <w:szCs w:val="24"/>
              </w:rPr>
            </w:pPr>
          </w:p>
        </w:tc>
        <w:tc>
          <w:tcPr>
            <w:tcW w:w="458" w:type="dxa"/>
          </w:tcPr>
          <w:p w:rsidR="00427A58" w:rsidRPr="00664E17" w:rsidRDefault="00427A58" w:rsidP="00E15D73">
            <w:pPr>
              <w:rPr>
                <w:rFonts w:ascii="Times New Roman" w:hAnsi="Times New Roman" w:cs="Times New Roman"/>
                <w:b/>
                <w:sz w:val="24"/>
                <w:szCs w:val="24"/>
              </w:rPr>
            </w:pPr>
          </w:p>
        </w:tc>
      </w:tr>
    </w:tbl>
    <w:p w:rsidR="0065026B" w:rsidRPr="005A2D7C" w:rsidRDefault="0065026B" w:rsidP="0065026B">
      <w:pPr>
        <w:widowControl w:val="0"/>
        <w:suppressAutoHyphens/>
        <w:autoSpaceDE w:val="0"/>
        <w:autoSpaceDN w:val="0"/>
        <w:adjustRightInd w:val="0"/>
        <w:spacing w:after="0"/>
        <w:contextualSpacing/>
        <w:rPr>
          <w:rFonts w:ascii="Times New Roman" w:hAnsi="Times New Roman"/>
          <w:b/>
          <w:caps/>
          <w:color w:val="000000"/>
          <w:sz w:val="24"/>
          <w:szCs w:val="24"/>
        </w:rPr>
      </w:pPr>
      <w:r w:rsidRPr="005A2D7C">
        <w:rPr>
          <w:rFonts w:ascii="Times New Roman" w:hAnsi="Times New Roman"/>
          <w:b/>
          <w:caps/>
          <w:color w:val="000000"/>
          <w:sz w:val="24"/>
          <w:szCs w:val="24"/>
        </w:rPr>
        <w:br w:type="page"/>
      </w:r>
    </w:p>
    <w:p w:rsidR="0065026B" w:rsidRPr="00DD0EFF" w:rsidRDefault="0065026B" w:rsidP="00DD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4"/>
          <w:szCs w:val="24"/>
        </w:rPr>
      </w:pPr>
      <w:r w:rsidRPr="00427A58">
        <w:rPr>
          <w:rFonts w:ascii="Times New Roman" w:hAnsi="Times New Roman"/>
          <w:b/>
          <w:bCs/>
          <w:i/>
          <w:caps/>
          <w:sz w:val="24"/>
          <w:szCs w:val="24"/>
        </w:rPr>
        <w:t xml:space="preserve">1. </w:t>
      </w:r>
      <w:r w:rsidRPr="00427A58">
        <w:rPr>
          <w:rFonts w:ascii="Times New Roman" w:hAnsi="Times New Roman"/>
          <w:b/>
          <w:i/>
          <w:sz w:val="24"/>
          <w:szCs w:val="24"/>
        </w:rPr>
        <w:t xml:space="preserve">ОБЩАЯ </w:t>
      </w:r>
      <w:r w:rsidRPr="00DD0EFF">
        <w:rPr>
          <w:rFonts w:ascii="Times New Roman" w:hAnsi="Times New Roman"/>
          <w:b/>
          <w:sz w:val="24"/>
          <w:szCs w:val="24"/>
        </w:rPr>
        <w:t>ХАРАКТЕРИСТИКА</w:t>
      </w:r>
      <w:r w:rsidRPr="00DD0EFF">
        <w:rPr>
          <w:rFonts w:ascii="Times New Roman" w:hAnsi="Times New Roman"/>
          <w:b/>
          <w:bCs/>
          <w:caps/>
          <w:sz w:val="24"/>
          <w:szCs w:val="24"/>
        </w:rPr>
        <w:t xml:space="preserve"> примерной РАБОЧЕЙ ПРОГРАММЫ УЧЕБНОЙ ДИСЦИПЛИНЫ </w:t>
      </w:r>
      <w:r w:rsidR="00DD0EFF">
        <w:rPr>
          <w:rFonts w:ascii="Times New Roman" w:hAnsi="Times New Roman"/>
          <w:b/>
          <w:bCs/>
          <w:caps/>
          <w:sz w:val="24"/>
          <w:szCs w:val="24"/>
        </w:rPr>
        <w:t xml:space="preserve"> </w:t>
      </w:r>
      <w:r w:rsidR="00507FD1" w:rsidRPr="00DD0EFF">
        <w:rPr>
          <w:rFonts w:ascii="Times New Roman" w:hAnsi="Times New Roman"/>
          <w:b/>
          <w:bCs/>
          <w:sz w:val="24"/>
          <w:szCs w:val="24"/>
        </w:rPr>
        <w:t xml:space="preserve">ОП </w:t>
      </w:r>
      <w:r w:rsidR="00427A58" w:rsidRPr="00DD0EFF">
        <w:rPr>
          <w:rFonts w:ascii="Times New Roman" w:hAnsi="Times New Roman"/>
          <w:b/>
          <w:bCs/>
          <w:sz w:val="24"/>
          <w:szCs w:val="24"/>
        </w:rPr>
        <w:t>05 ФИЗИЧЕСКАЯ КУЛЬТУРА</w:t>
      </w:r>
    </w:p>
    <w:p w:rsidR="000D25F6" w:rsidRPr="00DD0EFF" w:rsidRDefault="000D25F6" w:rsidP="00DD0EFF">
      <w:pPr>
        <w:spacing w:after="0" w:line="360" w:lineRule="auto"/>
        <w:ind w:left="-142" w:firstLine="851"/>
        <w:jc w:val="both"/>
        <w:rPr>
          <w:rFonts w:ascii="Times New Roman" w:hAnsi="Times New Roman"/>
          <w:color w:val="000000"/>
          <w:sz w:val="24"/>
          <w:szCs w:val="24"/>
        </w:rPr>
      </w:pPr>
      <w:r w:rsidRPr="00DD0EFF">
        <w:rPr>
          <w:rFonts w:ascii="Times New Roman" w:hAnsi="Times New Roman"/>
          <w:b/>
          <w:color w:val="000000"/>
          <w:sz w:val="24"/>
          <w:szCs w:val="24"/>
        </w:rPr>
        <w:t>1.1</w:t>
      </w:r>
      <w:r w:rsidR="0065026B" w:rsidRPr="00DD0EFF">
        <w:rPr>
          <w:rFonts w:ascii="Times New Roman" w:hAnsi="Times New Roman"/>
          <w:b/>
          <w:color w:val="000000"/>
          <w:sz w:val="24"/>
          <w:szCs w:val="24"/>
        </w:rPr>
        <w:t>. Место учебной дисциплины в структуре основной образовательной программы:</w:t>
      </w:r>
      <w:r w:rsidR="0065026B" w:rsidRPr="00DD0EFF">
        <w:rPr>
          <w:rFonts w:ascii="Times New Roman" w:hAnsi="Times New Roman"/>
          <w:color w:val="000000"/>
          <w:sz w:val="24"/>
          <w:szCs w:val="24"/>
        </w:rPr>
        <w:t xml:space="preserve"> </w:t>
      </w:r>
      <w:r w:rsidR="00FF1AD5" w:rsidRPr="00DD0EFF">
        <w:rPr>
          <w:rFonts w:ascii="Times New Roman" w:hAnsi="Times New Roman"/>
          <w:color w:val="000000"/>
          <w:sz w:val="24"/>
          <w:szCs w:val="24"/>
        </w:rPr>
        <w:t>Учебная дисциплина Физическая культура относится к общепрофессиональному циклу дисциплин</w:t>
      </w:r>
      <w:r w:rsidRPr="00DD0EFF">
        <w:rPr>
          <w:rFonts w:ascii="Times New Roman" w:hAnsi="Times New Roman"/>
          <w:color w:val="000000"/>
          <w:sz w:val="24"/>
          <w:szCs w:val="24"/>
        </w:rPr>
        <w:t xml:space="preserve"> примерной основной образовательной программы в соответствии с ФГОС по профессии 23.01.12 Слесарь-электрик метрополитена.</w:t>
      </w:r>
    </w:p>
    <w:p w:rsidR="0065026B" w:rsidRPr="00DD0EFF" w:rsidRDefault="000D25F6" w:rsidP="00DD0EFF">
      <w:pPr>
        <w:spacing w:after="0" w:line="360" w:lineRule="auto"/>
        <w:ind w:left="-142" w:firstLine="851"/>
        <w:jc w:val="both"/>
        <w:rPr>
          <w:rFonts w:ascii="Times New Roman" w:hAnsi="Times New Roman"/>
          <w:sz w:val="24"/>
          <w:szCs w:val="24"/>
        </w:rPr>
      </w:pPr>
      <w:r w:rsidRPr="00DD0EFF">
        <w:rPr>
          <w:rFonts w:ascii="Times New Roman" w:hAnsi="Times New Roman"/>
          <w:color w:val="000000"/>
          <w:sz w:val="24"/>
          <w:szCs w:val="24"/>
        </w:rPr>
        <w:t xml:space="preserve">Учебная дисциплина «Физическая культура» обеспечивает формирование профессиональных и общих компетенций по всем видам деятельности ФГОС по профессии 23.01.12 Слесарь-электрик метрополитена. Особое значение дисциплина имеет при формировании и развитии </w:t>
      </w:r>
      <w:proofErr w:type="gramStart"/>
      <w:r w:rsidRPr="00DD0EFF">
        <w:rPr>
          <w:rFonts w:ascii="Times New Roman" w:hAnsi="Times New Roman"/>
          <w:color w:val="000000"/>
          <w:sz w:val="24"/>
          <w:szCs w:val="24"/>
        </w:rPr>
        <w:t>ОК</w:t>
      </w:r>
      <w:proofErr w:type="gramEnd"/>
      <w:r w:rsidRPr="00DD0EFF">
        <w:rPr>
          <w:rFonts w:ascii="Times New Roman" w:hAnsi="Times New Roman"/>
          <w:color w:val="000000"/>
          <w:sz w:val="24"/>
          <w:szCs w:val="24"/>
        </w:rPr>
        <w:t xml:space="preserve"> </w:t>
      </w:r>
      <w:r w:rsidR="00507FD1" w:rsidRPr="00DD0EFF">
        <w:rPr>
          <w:rFonts w:ascii="Times New Roman" w:hAnsi="Times New Roman"/>
          <w:color w:val="000000"/>
          <w:sz w:val="24"/>
          <w:szCs w:val="24"/>
        </w:rPr>
        <w:t>08</w:t>
      </w:r>
    </w:p>
    <w:p w:rsidR="0065026B" w:rsidRPr="00DD0EFF" w:rsidRDefault="00332C34" w:rsidP="00DD0EFF">
      <w:pPr>
        <w:spacing w:before="120" w:after="120" w:line="360" w:lineRule="auto"/>
        <w:ind w:firstLine="709"/>
        <w:jc w:val="both"/>
        <w:rPr>
          <w:rFonts w:ascii="Times New Roman" w:hAnsi="Times New Roman"/>
          <w:b/>
          <w:color w:val="000000"/>
          <w:sz w:val="24"/>
          <w:szCs w:val="24"/>
        </w:rPr>
      </w:pPr>
      <w:r w:rsidRPr="00DD0EFF">
        <w:rPr>
          <w:rFonts w:ascii="Times New Roman" w:hAnsi="Times New Roman"/>
          <w:b/>
          <w:bCs/>
          <w:sz w:val="24"/>
          <w:szCs w:val="24"/>
        </w:rPr>
        <w:t>1.2</w:t>
      </w:r>
      <w:r w:rsidR="0065026B" w:rsidRPr="00DD0EFF">
        <w:rPr>
          <w:rFonts w:ascii="Times New Roman" w:hAnsi="Times New Roman"/>
          <w:b/>
          <w:bCs/>
          <w:sz w:val="24"/>
          <w:szCs w:val="24"/>
        </w:rPr>
        <w:t>. Цель и планируемые результаты освоения дисциплины:</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4536"/>
        <w:gridCol w:w="4669"/>
      </w:tblGrid>
      <w:tr w:rsidR="0065026B" w:rsidRPr="005A2D7C" w:rsidTr="00DD0EFF">
        <w:trPr>
          <w:trHeight w:val="587"/>
          <w:jc w:val="center"/>
        </w:trPr>
        <w:tc>
          <w:tcPr>
            <w:tcW w:w="1269" w:type="dxa"/>
            <w:vAlign w:val="center"/>
          </w:tcPr>
          <w:p w:rsidR="0065026B" w:rsidRPr="00427A58" w:rsidRDefault="0065026B" w:rsidP="0037319D">
            <w:pPr>
              <w:suppressAutoHyphens/>
              <w:spacing w:after="0"/>
              <w:jc w:val="center"/>
              <w:rPr>
                <w:rFonts w:ascii="Times New Roman" w:hAnsi="Times New Roman"/>
                <w:b/>
                <w:sz w:val="24"/>
                <w:szCs w:val="24"/>
              </w:rPr>
            </w:pPr>
            <w:r w:rsidRPr="00427A58">
              <w:rPr>
                <w:rFonts w:ascii="Times New Roman" w:hAnsi="Times New Roman"/>
                <w:b/>
                <w:sz w:val="24"/>
                <w:szCs w:val="24"/>
              </w:rPr>
              <w:t>Код</w:t>
            </w:r>
          </w:p>
          <w:p w:rsidR="0065026B" w:rsidRPr="00427A58" w:rsidRDefault="0065026B" w:rsidP="0037319D">
            <w:pPr>
              <w:suppressAutoHyphens/>
              <w:spacing w:after="0"/>
              <w:jc w:val="center"/>
              <w:rPr>
                <w:rFonts w:ascii="Times New Roman" w:hAnsi="Times New Roman"/>
                <w:b/>
                <w:sz w:val="24"/>
                <w:szCs w:val="24"/>
              </w:rPr>
            </w:pPr>
            <w:r w:rsidRPr="00427A58">
              <w:rPr>
                <w:rFonts w:ascii="Times New Roman" w:hAnsi="Times New Roman"/>
                <w:b/>
                <w:sz w:val="24"/>
                <w:szCs w:val="24"/>
              </w:rPr>
              <w:t>ПК, ОК</w:t>
            </w:r>
          </w:p>
        </w:tc>
        <w:tc>
          <w:tcPr>
            <w:tcW w:w="4536" w:type="dxa"/>
            <w:vAlign w:val="center"/>
          </w:tcPr>
          <w:p w:rsidR="0065026B" w:rsidRPr="00427A58" w:rsidRDefault="0065026B" w:rsidP="0037319D">
            <w:pPr>
              <w:suppressAutoHyphens/>
              <w:spacing w:after="0"/>
              <w:jc w:val="center"/>
              <w:rPr>
                <w:rFonts w:ascii="Times New Roman" w:hAnsi="Times New Roman"/>
                <w:b/>
                <w:sz w:val="24"/>
                <w:szCs w:val="24"/>
              </w:rPr>
            </w:pPr>
            <w:r w:rsidRPr="00427A58">
              <w:rPr>
                <w:rFonts w:ascii="Times New Roman" w:hAnsi="Times New Roman"/>
                <w:b/>
                <w:sz w:val="24"/>
                <w:szCs w:val="24"/>
              </w:rPr>
              <w:t>Умения</w:t>
            </w:r>
          </w:p>
        </w:tc>
        <w:tc>
          <w:tcPr>
            <w:tcW w:w="4669" w:type="dxa"/>
            <w:vAlign w:val="center"/>
          </w:tcPr>
          <w:p w:rsidR="0065026B" w:rsidRPr="00427A58" w:rsidRDefault="0065026B" w:rsidP="0037319D">
            <w:pPr>
              <w:suppressAutoHyphens/>
              <w:spacing w:after="0"/>
              <w:jc w:val="center"/>
              <w:rPr>
                <w:rFonts w:ascii="Times New Roman" w:hAnsi="Times New Roman"/>
                <w:b/>
                <w:sz w:val="24"/>
                <w:szCs w:val="24"/>
              </w:rPr>
            </w:pPr>
            <w:r w:rsidRPr="00427A58">
              <w:rPr>
                <w:rFonts w:ascii="Times New Roman" w:hAnsi="Times New Roman"/>
                <w:b/>
                <w:sz w:val="24"/>
                <w:szCs w:val="24"/>
              </w:rPr>
              <w:t>Знания</w:t>
            </w:r>
          </w:p>
        </w:tc>
      </w:tr>
      <w:tr w:rsidR="0065026B" w:rsidRPr="005A2D7C" w:rsidTr="0037319D">
        <w:trPr>
          <w:trHeight w:val="214"/>
          <w:jc w:val="center"/>
        </w:trPr>
        <w:tc>
          <w:tcPr>
            <w:tcW w:w="1269" w:type="dxa"/>
          </w:tcPr>
          <w:p w:rsidR="0065026B" w:rsidRPr="005A2D7C" w:rsidRDefault="003068AF" w:rsidP="00507FD1">
            <w:pPr>
              <w:suppressAutoHyphens/>
              <w:spacing w:after="0"/>
              <w:jc w:val="center"/>
              <w:rPr>
                <w:rFonts w:ascii="Times New Roman" w:hAnsi="Times New Roman"/>
                <w:b/>
                <w:sz w:val="24"/>
                <w:szCs w:val="24"/>
              </w:rPr>
            </w:pPr>
            <w:r w:rsidRPr="00483828">
              <w:rPr>
                <w:rFonts w:ascii="Times New Roman" w:hAnsi="Times New Roman" w:cs="Times New Roman"/>
                <w:sz w:val="24"/>
                <w:szCs w:val="24"/>
              </w:rPr>
              <w:t>ОК</w:t>
            </w:r>
            <w:r w:rsidR="00507FD1">
              <w:rPr>
                <w:rFonts w:ascii="Times New Roman" w:hAnsi="Times New Roman" w:cs="Times New Roman"/>
                <w:sz w:val="24"/>
                <w:szCs w:val="24"/>
              </w:rPr>
              <w:t xml:space="preserve"> 0</w:t>
            </w:r>
            <w:r w:rsidR="00670423" w:rsidRPr="00483828">
              <w:rPr>
                <w:rFonts w:ascii="Times New Roman" w:hAnsi="Times New Roman" w:cs="Times New Roman"/>
                <w:sz w:val="24"/>
                <w:szCs w:val="24"/>
              </w:rPr>
              <w:t>8</w:t>
            </w:r>
          </w:p>
        </w:tc>
        <w:tc>
          <w:tcPr>
            <w:tcW w:w="4536" w:type="dxa"/>
          </w:tcPr>
          <w:p w:rsidR="0065026B" w:rsidRPr="005A2D7C" w:rsidRDefault="0065026B" w:rsidP="00427A58">
            <w:pPr>
              <w:pStyle w:val="ad"/>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contextualSpacing/>
              <w:jc w:val="both"/>
            </w:pPr>
            <w:r w:rsidRPr="005A2D7C">
              <w:t>использовать физкультурно-оздоровительную деятельность для укрепления здоровья, достижения жизненных и профессиональных целей;</w:t>
            </w:r>
          </w:p>
        </w:tc>
        <w:tc>
          <w:tcPr>
            <w:tcW w:w="4669" w:type="dxa"/>
          </w:tcPr>
          <w:p w:rsidR="0065026B" w:rsidRPr="005A2D7C" w:rsidRDefault="0065026B" w:rsidP="002F4852">
            <w:pPr>
              <w:pStyle w:val="ad"/>
              <w:numPr>
                <w:ilvl w:val="0"/>
                <w:numId w:val="5"/>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A2D7C">
              <w:t>роль физической культуры в общекультурном, профессиональном и социальном развитии человека;</w:t>
            </w:r>
          </w:p>
          <w:p w:rsidR="0065026B" w:rsidRPr="005A2D7C" w:rsidRDefault="0065026B" w:rsidP="002F4852">
            <w:pPr>
              <w:pStyle w:val="ad"/>
              <w:numPr>
                <w:ilvl w:val="0"/>
                <w:numId w:val="5"/>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0"/>
              <w:contextualSpacing/>
              <w:jc w:val="both"/>
            </w:pPr>
            <w:r w:rsidRPr="005A2D7C">
              <w:t>основы здорового образа жизни;</w:t>
            </w:r>
          </w:p>
        </w:tc>
      </w:tr>
    </w:tbl>
    <w:p w:rsidR="00E27006" w:rsidRDefault="00E27006" w:rsidP="0048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7"/>
        <w:jc w:val="center"/>
        <w:rPr>
          <w:rFonts w:ascii="Times New Roman" w:hAnsi="Times New Roman"/>
          <w:b/>
          <w:bCs/>
          <w:sz w:val="24"/>
          <w:szCs w:val="24"/>
        </w:rPr>
      </w:pPr>
      <w:r w:rsidRPr="005A2D7C">
        <w:rPr>
          <w:rFonts w:ascii="Times New Roman" w:hAnsi="Times New Roman"/>
          <w:b/>
          <w:bCs/>
          <w:sz w:val="24"/>
          <w:szCs w:val="24"/>
        </w:rPr>
        <w:t>2. СТРУКТУРА СОДЕРЖАНИЕ УЧЕБНОЙ ДИСЦИПЛИНЫ</w:t>
      </w:r>
    </w:p>
    <w:p w:rsidR="00E27006" w:rsidRDefault="00E27006"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p>
    <w:p w:rsidR="0065026B" w:rsidRPr="005A2D7C" w:rsidRDefault="0065026B" w:rsidP="0065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r w:rsidRPr="005A2D7C">
        <w:rPr>
          <w:rFonts w:ascii="Times New Roman" w:hAnsi="Times New Roman"/>
          <w:b/>
          <w:bCs/>
          <w:sz w:val="24"/>
          <w:szCs w:val="24"/>
        </w:rPr>
        <w:t>2.1. Объем учебной дисциплины и виды учебной работы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30"/>
        <w:gridCol w:w="2090"/>
      </w:tblGrid>
      <w:tr w:rsidR="0065026B" w:rsidRPr="00C73F4F" w:rsidTr="00483828">
        <w:trPr>
          <w:trHeight w:val="59"/>
          <w:jc w:val="center"/>
        </w:trPr>
        <w:tc>
          <w:tcPr>
            <w:tcW w:w="3997" w:type="pct"/>
            <w:vAlign w:val="center"/>
          </w:tcPr>
          <w:p w:rsidR="0065026B" w:rsidRPr="00C73F4F" w:rsidRDefault="0065026B" w:rsidP="00483828">
            <w:pPr>
              <w:spacing w:after="0" w:line="360" w:lineRule="auto"/>
              <w:rPr>
                <w:rFonts w:ascii="Times New Roman" w:hAnsi="Times New Roman"/>
                <w:color w:val="000000" w:themeColor="text1"/>
                <w:sz w:val="24"/>
                <w:szCs w:val="24"/>
              </w:rPr>
            </w:pPr>
            <w:r w:rsidRPr="00C73F4F">
              <w:rPr>
                <w:rFonts w:ascii="Times New Roman" w:hAnsi="Times New Roman"/>
                <w:b/>
                <w:bCs/>
                <w:color w:val="000000" w:themeColor="text1"/>
                <w:sz w:val="24"/>
                <w:szCs w:val="24"/>
              </w:rPr>
              <w:t>Вид учебной работы</w:t>
            </w:r>
          </w:p>
        </w:tc>
        <w:tc>
          <w:tcPr>
            <w:tcW w:w="1003" w:type="pct"/>
            <w:vAlign w:val="center"/>
          </w:tcPr>
          <w:p w:rsidR="0065026B" w:rsidRPr="00C73F4F" w:rsidRDefault="0065026B" w:rsidP="00E27006">
            <w:pPr>
              <w:spacing w:after="0" w:line="360" w:lineRule="auto"/>
              <w:jc w:val="center"/>
              <w:rPr>
                <w:rFonts w:ascii="Times New Roman" w:hAnsi="Times New Roman"/>
                <w:i/>
                <w:iCs/>
                <w:color w:val="000000" w:themeColor="text1"/>
                <w:sz w:val="24"/>
                <w:szCs w:val="24"/>
              </w:rPr>
            </w:pPr>
            <w:r w:rsidRPr="00C73F4F">
              <w:rPr>
                <w:rFonts w:ascii="Times New Roman" w:hAnsi="Times New Roman"/>
                <w:b/>
                <w:bCs/>
                <w:i/>
                <w:iCs/>
                <w:color w:val="000000" w:themeColor="text1"/>
                <w:sz w:val="24"/>
                <w:szCs w:val="24"/>
              </w:rPr>
              <w:t>Объем часов</w:t>
            </w:r>
          </w:p>
        </w:tc>
      </w:tr>
      <w:tr w:rsidR="0065026B" w:rsidRPr="00C73F4F" w:rsidTr="00483828">
        <w:trPr>
          <w:trHeight w:val="59"/>
          <w:jc w:val="center"/>
        </w:trPr>
        <w:tc>
          <w:tcPr>
            <w:tcW w:w="3997" w:type="pct"/>
            <w:vAlign w:val="center"/>
          </w:tcPr>
          <w:p w:rsidR="0065026B" w:rsidRPr="00C73F4F" w:rsidRDefault="00483828" w:rsidP="00E27006">
            <w:pPr>
              <w:spacing w:after="0" w:line="360" w:lineRule="auto"/>
              <w:jc w:val="both"/>
              <w:rPr>
                <w:rFonts w:ascii="Times New Roman" w:hAnsi="Times New Roman"/>
                <w:b/>
                <w:bCs/>
                <w:color w:val="000000" w:themeColor="text1"/>
                <w:sz w:val="24"/>
                <w:szCs w:val="24"/>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1003" w:type="pct"/>
            <w:vAlign w:val="center"/>
          </w:tcPr>
          <w:p w:rsidR="0065026B" w:rsidRPr="00C73F4F" w:rsidRDefault="0065026B" w:rsidP="00E27006">
            <w:pPr>
              <w:spacing w:after="0" w:line="360" w:lineRule="auto"/>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40</w:t>
            </w:r>
          </w:p>
        </w:tc>
      </w:tr>
      <w:tr w:rsidR="00483828" w:rsidRPr="00C73F4F" w:rsidTr="00483828">
        <w:trPr>
          <w:jc w:val="center"/>
        </w:trPr>
        <w:tc>
          <w:tcPr>
            <w:tcW w:w="5000" w:type="pct"/>
            <w:gridSpan w:val="2"/>
          </w:tcPr>
          <w:p w:rsidR="00483828" w:rsidRPr="00C73F4F" w:rsidRDefault="00483828" w:rsidP="00483828">
            <w:pPr>
              <w:spacing w:after="0" w:line="360" w:lineRule="auto"/>
              <w:rPr>
                <w:rFonts w:ascii="Times New Roman" w:hAnsi="Times New Roman"/>
                <w:iCs/>
                <w:color w:val="000000" w:themeColor="text1"/>
                <w:sz w:val="24"/>
                <w:szCs w:val="24"/>
              </w:rPr>
            </w:pPr>
            <w:r w:rsidRPr="00C73F4F">
              <w:rPr>
                <w:rFonts w:ascii="Times New Roman" w:hAnsi="Times New Roman"/>
                <w:color w:val="000000" w:themeColor="text1"/>
                <w:sz w:val="24"/>
                <w:szCs w:val="24"/>
              </w:rPr>
              <w:t>в том числе:</w:t>
            </w:r>
          </w:p>
        </w:tc>
      </w:tr>
      <w:tr w:rsidR="0065026B" w:rsidRPr="00C73F4F" w:rsidTr="00483828">
        <w:trPr>
          <w:jc w:val="center"/>
        </w:trPr>
        <w:tc>
          <w:tcPr>
            <w:tcW w:w="3997" w:type="pct"/>
          </w:tcPr>
          <w:p w:rsidR="0065026B" w:rsidRPr="00C73F4F" w:rsidRDefault="0065026B" w:rsidP="00E27006">
            <w:pPr>
              <w:spacing w:after="0" w:line="360" w:lineRule="auto"/>
              <w:ind w:firstLine="39"/>
              <w:jc w:val="both"/>
              <w:rPr>
                <w:rFonts w:ascii="Times New Roman" w:hAnsi="Times New Roman"/>
                <w:color w:val="000000" w:themeColor="text1"/>
                <w:sz w:val="24"/>
                <w:szCs w:val="24"/>
              </w:rPr>
            </w:pPr>
            <w:r w:rsidRPr="00C73F4F">
              <w:rPr>
                <w:rFonts w:ascii="Times New Roman" w:hAnsi="Times New Roman"/>
                <w:color w:val="000000" w:themeColor="text1"/>
                <w:sz w:val="24"/>
                <w:szCs w:val="24"/>
              </w:rPr>
              <w:t>теоретическое обучение</w:t>
            </w:r>
          </w:p>
        </w:tc>
        <w:tc>
          <w:tcPr>
            <w:tcW w:w="1003" w:type="pct"/>
          </w:tcPr>
          <w:p w:rsidR="0065026B" w:rsidRPr="00C73F4F" w:rsidRDefault="0065026B" w:rsidP="000D25F6">
            <w:pPr>
              <w:spacing w:after="0" w:line="360" w:lineRule="auto"/>
              <w:jc w:val="center"/>
              <w:rPr>
                <w:rFonts w:ascii="Times New Roman" w:hAnsi="Times New Roman"/>
                <w:color w:val="000000" w:themeColor="text1"/>
                <w:sz w:val="24"/>
                <w:szCs w:val="24"/>
              </w:rPr>
            </w:pPr>
            <w:r w:rsidRPr="00C73F4F">
              <w:rPr>
                <w:rFonts w:ascii="Times New Roman" w:hAnsi="Times New Roman"/>
                <w:color w:val="000000" w:themeColor="text1"/>
                <w:sz w:val="24"/>
                <w:szCs w:val="24"/>
              </w:rPr>
              <w:t>10</w:t>
            </w:r>
          </w:p>
        </w:tc>
      </w:tr>
      <w:tr w:rsidR="00483828" w:rsidRPr="00C73F4F" w:rsidTr="00483828">
        <w:trPr>
          <w:jc w:val="center"/>
        </w:trPr>
        <w:tc>
          <w:tcPr>
            <w:tcW w:w="3997" w:type="pct"/>
          </w:tcPr>
          <w:p w:rsidR="00483828" w:rsidRPr="00C73F4F" w:rsidRDefault="00483828" w:rsidP="00B26F34">
            <w:pPr>
              <w:spacing w:after="0" w:line="360" w:lineRule="auto"/>
              <w:ind w:firstLine="39"/>
              <w:jc w:val="both"/>
              <w:rPr>
                <w:rFonts w:ascii="Times New Roman" w:hAnsi="Times New Roman"/>
                <w:color w:val="000000" w:themeColor="text1"/>
                <w:sz w:val="24"/>
                <w:szCs w:val="24"/>
              </w:rPr>
            </w:pPr>
            <w:r w:rsidRPr="00C73F4F">
              <w:rPr>
                <w:rFonts w:ascii="Times New Roman" w:hAnsi="Times New Roman"/>
                <w:color w:val="000000" w:themeColor="text1"/>
                <w:sz w:val="24"/>
                <w:szCs w:val="24"/>
              </w:rPr>
              <w:t>лабораторные работы</w:t>
            </w:r>
          </w:p>
        </w:tc>
        <w:tc>
          <w:tcPr>
            <w:tcW w:w="1003" w:type="pct"/>
          </w:tcPr>
          <w:p w:rsidR="00483828" w:rsidRPr="00C73F4F" w:rsidRDefault="00483828" w:rsidP="000D25F6">
            <w:pPr>
              <w:spacing w:after="0" w:line="360" w:lineRule="auto"/>
              <w:jc w:val="center"/>
              <w:rPr>
                <w:rFonts w:ascii="Times New Roman" w:hAnsi="Times New Roman"/>
                <w:color w:val="000000" w:themeColor="text1"/>
                <w:sz w:val="24"/>
                <w:szCs w:val="24"/>
              </w:rPr>
            </w:pPr>
            <w:r w:rsidRPr="00C73F4F">
              <w:rPr>
                <w:rFonts w:ascii="Times New Roman" w:hAnsi="Times New Roman"/>
                <w:color w:val="000000"/>
                <w:sz w:val="24"/>
                <w:szCs w:val="24"/>
              </w:rPr>
              <w:t>–</w:t>
            </w:r>
          </w:p>
        </w:tc>
      </w:tr>
      <w:tr w:rsidR="0065026B" w:rsidRPr="00C73F4F" w:rsidTr="00483828">
        <w:trPr>
          <w:jc w:val="center"/>
        </w:trPr>
        <w:tc>
          <w:tcPr>
            <w:tcW w:w="3997" w:type="pct"/>
          </w:tcPr>
          <w:p w:rsidR="0065026B" w:rsidRPr="00C73F4F" w:rsidRDefault="0065026B" w:rsidP="00E27006">
            <w:pPr>
              <w:spacing w:after="0" w:line="360" w:lineRule="auto"/>
              <w:ind w:firstLine="39"/>
              <w:jc w:val="both"/>
              <w:rPr>
                <w:rFonts w:ascii="Times New Roman" w:hAnsi="Times New Roman"/>
                <w:color w:val="000000" w:themeColor="text1"/>
                <w:sz w:val="24"/>
                <w:szCs w:val="24"/>
              </w:rPr>
            </w:pPr>
            <w:r w:rsidRPr="00C73F4F">
              <w:rPr>
                <w:rFonts w:ascii="Times New Roman" w:hAnsi="Times New Roman"/>
                <w:color w:val="000000" w:themeColor="text1"/>
                <w:sz w:val="24"/>
                <w:szCs w:val="24"/>
              </w:rPr>
              <w:t>практические занятия</w:t>
            </w:r>
          </w:p>
        </w:tc>
        <w:tc>
          <w:tcPr>
            <w:tcW w:w="1003" w:type="pct"/>
          </w:tcPr>
          <w:p w:rsidR="0065026B" w:rsidRPr="00C73F4F" w:rsidRDefault="0065026B" w:rsidP="000D25F6">
            <w:pPr>
              <w:spacing w:after="0"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r>
      <w:tr w:rsidR="00483828" w:rsidRPr="00C73F4F" w:rsidTr="00483828">
        <w:trPr>
          <w:jc w:val="center"/>
        </w:trPr>
        <w:tc>
          <w:tcPr>
            <w:tcW w:w="3997" w:type="pct"/>
            <w:vAlign w:val="center"/>
          </w:tcPr>
          <w:p w:rsidR="00483828" w:rsidRPr="00B26BD5" w:rsidRDefault="00483828" w:rsidP="000D25F6">
            <w:pPr>
              <w:suppressAutoHyphens/>
              <w:rPr>
                <w:rFonts w:ascii="Times New Roman" w:hAnsi="Times New Roman"/>
              </w:rPr>
            </w:pPr>
            <w:r w:rsidRPr="00B26BD5">
              <w:rPr>
                <w:rFonts w:ascii="Times New Roman" w:hAnsi="Times New Roman"/>
              </w:rPr>
              <w:t xml:space="preserve">курсовая работа (проект) </w:t>
            </w:r>
            <w:r w:rsidRPr="00B26BD5">
              <w:rPr>
                <w:rFonts w:ascii="Times New Roman" w:hAnsi="Times New Roman"/>
                <w:i/>
              </w:rPr>
              <w:t>(если предусмотрено</w:t>
            </w:r>
            <w:r w:rsidRPr="00B26BD5">
              <w:rPr>
                <w:rFonts w:ascii="Times New Roman" w:hAnsi="Times New Roman"/>
              </w:rPr>
              <w:t>)</w:t>
            </w:r>
          </w:p>
        </w:tc>
        <w:tc>
          <w:tcPr>
            <w:tcW w:w="1003" w:type="pct"/>
            <w:vAlign w:val="center"/>
          </w:tcPr>
          <w:p w:rsidR="00483828" w:rsidRPr="00B26BD5" w:rsidRDefault="00507FD1" w:rsidP="000D25F6">
            <w:pPr>
              <w:suppressAutoHyphens/>
              <w:jc w:val="center"/>
              <w:rPr>
                <w:rFonts w:ascii="Times New Roman" w:hAnsi="Times New Roman"/>
                <w:iCs/>
              </w:rPr>
            </w:pPr>
            <w:r>
              <w:rPr>
                <w:rFonts w:ascii="Times New Roman" w:hAnsi="Times New Roman"/>
                <w:iCs/>
              </w:rPr>
              <w:t>-</w:t>
            </w:r>
          </w:p>
        </w:tc>
      </w:tr>
      <w:tr w:rsidR="00483828" w:rsidRPr="00C73F4F" w:rsidTr="00483828">
        <w:trPr>
          <w:jc w:val="center"/>
        </w:trPr>
        <w:tc>
          <w:tcPr>
            <w:tcW w:w="3997" w:type="pct"/>
            <w:vAlign w:val="center"/>
          </w:tcPr>
          <w:p w:rsidR="00483828" w:rsidRPr="00B26BD5" w:rsidRDefault="00483828" w:rsidP="00B26F34">
            <w:pPr>
              <w:suppressAutoHyphens/>
              <w:rPr>
                <w:rFonts w:ascii="Times New Roman" w:hAnsi="Times New Roman"/>
              </w:rPr>
            </w:pPr>
            <w:r w:rsidRPr="00B26BD5">
              <w:rPr>
                <w:rFonts w:ascii="Times New Roman" w:hAnsi="Times New Roman"/>
              </w:rPr>
              <w:t>контрольная работа</w:t>
            </w:r>
            <w:r w:rsidRPr="002D348A">
              <w:rPr>
                <w:rFonts w:ascii="Times New Roman" w:hAnsi="Times New Roman"/>
                <w:i/>
              </w:rPr>
              <w:t xml:space="preserve"> (если предусмотрено)</w:t>
            </w:r>
          </w:p>
        </w:tc>
        <w:tc>
          <w:tcPr>
            <w:tcW w:w="1003" w:type="pct"/>
            <w:vAlign w:val="center"/>
          </w:tcPr>
          <w:p w:rsidR="00483828" w:rsidRPr="00B26BD5" w:rsidRDefault="00507FD1" w:rsidP="000D25F6">
            <w:pPr>
              <w:suppressAutoHyphens/>
              <w:jc w:val="center"/>
              <w:rPr>
                <w:rFonts w:ascii="Times New Roman" w:hAnsi="Times New Roman"/>
                <w:iCs/>
              </w:rPr>
            </w:pPr>
            <w:r>
              <w:rPr>
                <w:rFonts w:ascii="Times New Roman" w:hAnsi="Times New Roman"/>
                <w:iCs/>
              </w:rPr>
              <w:t>-</w:t>
            </w:r>
          </w:p>
        </w:tc>
      </w:tr>
      <w:tr w:rsidR="00483828" w:rsidRPr="00C73F4F" w:rsidTr="00483828">
        <w:trPr>
          <w:jc w:val="center"/>
        </w:trPr>
        <w:tc>
          <w:tcPr>
            <w:tcW w:w="3997" w:type="pct"/>
          </w:tcPr>
          <w:p w:rsidR="00483828" w:rsidRPr="00483828" w:rsidRDefault="00483828" w:rsidP="00B26F34">
            <w:pPr>
              <w:spacing w:after="0" w:line="360" w:lineRule="auto"/>
              <w:jc w:val="both"/>
              <w:rPr>
                <w:rFonts w:ascii="Times New Roman" w:hAnsi="Times New Roman"/>
                <w:i/>
                <w:color w:val="000000" w:themeColor="text1"/>
                <w:sz w:val="24"/>
                <w:szCs w:val="24"/>
              </w:rPr>
            </w:pPr>
            <w:r w:rsidRPr="00483828">
              <w:rPr>
                <w:rFonts w:ascii="Times New Roman" w:hAnsi="Times New Roman"/>
                <w:i/>
                <w:color w:val="000000" w:themeColor="text1"/>
                <w:sz w:val="24"/>
                <w:szCs w:val="24"/>
              </w:rPr>
              <w:t>Самостоятельная работа</w:t>
            </w:r>
            <w:r w:rsidRPr="00483828">
              <w:rPr>
                <w:rStyle w:val="ab"/>
                <w:rFonts w:ascii="Times New Roman" w:hAnsi="Times New Roman"/>
                <w:i/>
                <w:color w:val="000000" w:themeColor="text1"/>
                <w:sz w:val="24"/>
                <w:szCs w:val="24"/>
              </w:rPr>
              <w:footnoteReference w:id="18"/>
            </w:r>
          </w:p>
        </w:tc>
        <w:tc>
          <w:tcPr>
            <w:tcW w:w="1003" w:type="pct"/>
          </w:tcPr>
          <w:p w:rsidR="00483828" w:rsidRPr="00C73F4F" w:rsidRDefault="00507FD1" w:rsidP="000D25F6">
            <w:pPr>
              <w:spacing w:after="0" w:line="360" w:lineRule="auto"/>
              <w:jc w:val="center"/>
              <w:rPr>
                <w:rFonts w:ascii="Times New Roman" w:hAnsi="Times New Roman"/>
                <w:b/>
                <w:bCs/>
                <w:iCs/>
                <w:color w:val="000000" w:themeColor="text1"/>
                <w:sz w:val="24"/>
                <w:szCs w:val="24"/>
              </w:rPr>
            </w:pPr>
            <w:r w:rsidRPr="00B26BD5">
              <w:rPr>
                <w:rFonts w:ascii="Times New Roman" w:hAnsi="Times New Roman"/>
                <w:iCs/>
              </w:rPr>
              <w:t>*</w:t>
            </w:r>
          </w:p>
        </w:tc>
      </w:tr>
      <w:tr w:rsidR="00507FD1" w:rsidRPr="00C73F4F" w:rsidTr="00507FD1">
        <w:trPr>
          <w:jc w:val="center"/>
        </w:trPr>
        <w:tc>
          <w:tcPr>
            <w:tcW w:w="5000" w:type="pct"/>
            <w:gridSpan w:val="2"/>
            <w:vAlign w:val="center"/>
          </w:tcPr>
          <w:p w:rsidR="00507FD1" w:rsidRPr="00DD0EFF" w:rsidRDefault="00507FD1" w:rsidP="00507FD1">
            <w:pPr>
              <w:spacing w:after="0" w:line="360" w:lineRule="auto"/>
              <w:rPr>
                <w:rFonts w:ascii="Times New Roman" w:hAnsi="Times New Roman"/>
                <w:color w:val="000000" w:themeColor="text1"/>
                <w:sz w:val="24"/>
                <w:szCs w:val="24"/>
              </w:rPr>
            </w:pPr>
            <w:r w:rsidRPr="00DD0EFF">
              <w:rPr>
                <w:rFonts w:ascii="Times New Roman" w:hAnsi="Times New Roman"/>
                <w:color w:val="000000"/>
                <w:sz w:val="24"/>
                <w:szCs w:val="24"/>
              </w:rPr>
              <w:t>Промежуточная аттестация проводится в форме зачета</w:t>
            </w:r>
          </w:p>
        </w:tc>
      </w:tr>
    </w:tbl>
    <w:p w:rsidR="00971B84" w:rsidRPr="00414C20" w:rsidRDefault="00971B84" w:rsidP="00971B84">
      <w:pPr>
        <w:rPr>
          <w:rFonts w:ascii="Times New Roman" w:hAnsi="Times New Roman" w:cs="Times New Roman"/>
          <w:b/>
          <w:i/>
        </w:rPr>
        <w:sectPr w:rsidR="00971B84" w:rsidRPr="00414C20" w:rsidSect="00664E17">
          <w:pgSz w:w="11906" w:h="16838"/>
          <w:pgMar w:top="1134" w:right="851" w:bottom="284" w:left="851" w:header="708" w:footer="708" w:gutter="0"/>
          <w:cols w:space="720"/>
          <w:docGrid w:linePitch="299"/>
        </w:sectPr>
      </w:pPr>
    </w:p>
    <w:p w:rsidR="0065026B" w:rsidRPr="00427A58" w:rsidRDefault="0065026B" w:rsidP="00427A58">
      <w:pPr>
        <w:ind w:firstLine="709"/>
        <w:rPr>
          <w:rFonts w:ascii="Times New Roman" w:hAnsi="Times New Roman"/>
          <w:b/>
          <w:sz w:val="24"/>
          <w:szCs w:val="24"/>
        </w:rPr>
      </w:pPr>
      <w:r w:rsidRPr="00427A58">
        <w:rPr>
          <w:rFonts w:ascii="Times New Roman" w:hAnsi="Times New Roman"/>
          <w:b/>
          <w:sz w:val="24"/>
          <w:szCs w:val="24"/>
        </w:rPr>
        <w:t>2.2. Тематический план и содержание учебной дисциплины</w:t>
      </w:r>
    </w:p>
    <w:tbl>
      <w:tblPr>
        <w:tblW w:w="4891" w:type="pct"/>
        <w:jc w:val="center"/>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9391"/>
        <w:gridCol w:w="1367"/>
        <w:gridCol w:w="1851"/>
      </w:tblGrid>
      <w:tr w:rsidR="00DD0EFF" w:rsidRPr="00427A58" w:rsidTr="00DD0EFF">
        <w:trPr>
          <w:jc w:val="center"/>
        </w:trPr>
        <w:tc>
          <w:tcPr>
            <w:tcW w:w="878" w:type="pct"/>
            <w:vAlign w:val="center"/>
          </w:tcPr>
          <w:p w:rsidR="0065026B" w:rsidRPr="00427A58" w:rsidRDefault="0065026B" w:rsidP="00DD0EFF">
            <w:pPr>
              <w:spacing w:after="0" w:line="240" w:lineRule="auto"/>
              <w:ind w:left="-38" w:firstLine="38"/>
              <w:jc w:val="center"/>
              <w:rPr>
                <w:rFonts w:ascii="Times New Roman" w:hAnsi="Times New Roman" w:cs="Times New Roman"/>
                <w:b/>
                <w:bCs/>
                <w:color w:val="000000"/>
                <w:sz w:val="24"/>
                <w:szCs w:val="24"/>
              </w:rPr>
            </w:pPr>
            <w:r w:rsidRPr="00427A58">
              <w:rPr>
                <w:rFonts w:ascii="Times New Roman" w:hAnsi="Times New Roman" w:cs="Times New Roman"/>
                <w:b/>
                <w:bCs/>
                <w:color w:val="000000"/>
                <w:sz w:val="24"/>
                <w:szCs w:val="24"/>
              </w:rPr>
              <w:t>Наименование разделов и тем</w:t>
            </w:r>
          </w:p>
        </w:tc>
        <w:tc>
          <w:tcPr>
            <w:tcW w:w="3070" w:type="pct"/>
            <w:vAlign w:val="center"/>
          </w:tcPr>
          <w:p w:rsidR="0065026B" w:rsidRPr="00427A58" w:rsidRDefault="0065026B" w:rsidP="00427A58">
            <w:pPr>
              <w:spacing w:after="0" w:line="240" w:lineRule="auto"/>
              <w:jc w:val="center"/>
              <w:rPr>
                <w:rFonts w:ascii="Times New Roman" w:hAnsi="Times New Roman" w:cs="Times New Roman"/>
                <w:b/>
                <w:bCs/>
                <w:color w:val="000000"/>
                <w:sz w:val="24"/>
                <w:szCs w:val="24"/>
              </w:rPr>
            </w:pPr>
            <w:r w:rsidRPr="00427A58">
              <w:rPr>
                <w:rFonts w:ascii="Times New Roman" w:hAnsi="Times New Roman" w:cs="Times New Roman"/>
                <w:b/>
                <w:bCs/>
                <w:color w:val="000000"/>
                <w:sz w:val="24"/>
                <w:szCs w:val="24"/>
              </w:rPr>
              <w:t>Содержание учебного материала и формы организации деятельности обучающихся</w:t>
            </w:r>
          </w:p>
        </w:tc>
        <w:tc>
          <w:tcPr>
            <w:tcW w:w="447" w:type="pct"/>
            <w:vAlign w:val="center"/>
          </w:tcPr>
          <w:p w:rsidR="0065026B" w:rsidRPr="00427A58" w:rsidRDefault="0065026B" w:rsidP="00427A58">
            <w:pPr>
              <w:spacing w:after="0" w:line="240" w:lineRule="auto"/>
              <w:jc w:val="center"/>
              <w:rPr>
                <w:rFonts w:ascii="Times New Roman" w:hAnsi="Times New Roman" w:cs="Times New Roman"/>
                <w:b/>
                <w:bCs/>
                <w:color w:val="000000"/>
                <w:sz w:val="24"/>
                <w:szCs w:val="24"/>
              </w:rPr>
            </w:pPr>
            <w:r w:rsidRPr="00427A58">
              <w:rPr>
                <w:rFonts w:ascii="Times New Roman" w:hAnsi="Times New Roman" w:cs="Times New Roman"/>
                <w:b/>
                <w:bCs/>
                <w:color w:val="000000"/>
                <w:spacing w:val="-20"/>
                <w:sz w:val="24"/>
                <w:szCs w:val="24"/>
              </w:rPr>
              <w:t>Объем в часах</w:t>
            </w:r>
          </w:p>
        </w:tc>
        <w:tc>
          <w:tcPr>
            <w:tcW w:w="605" w:type="pct"/>
            <w:vAlign w:val="center"/>
          </w:tcPr>
          <w:p w:rsidR="0065026B" w:rsidRPr="00427A58" w:rsidRDefault="0065026B" w:rsidP="00427A58">
            <w:pPr>
              <w:spacing w:after="0" w:line="240" w:lineRule="auto"/>
              <w:jc w:val="center"/>
              <w:rPr>
                <w:rFonts w:ascii="Times New Roman" w:hAnsi="Times New Roman" w:cs="Times New Roman"/>
                <w:b/>
                <w:bCs/>
                <w:color w:val="000000"/>
                <w:sz w:val="24"/>
                <w:szCs w:val="24"/>
              </w:rPr>
            </w:pPr>
            <w:r w:rsidRPr="00427A58">
              <w:rPr>
                <w:rFonts w:ascii="Times New Roman" w:hAnsi="Times New Roman" w:cs="Times New Roman"/>
                <w:b/>
                <w:bCs/>
                <w:color w:val="000000"/>
                <w:sz w:val="24"/>
                <w:szCs w:val="24"/>
                <w:lang w:eastAsia="ar-SA"/>
              </w:rPr>
              <w:t xml:space="preserve">Коды </w:t>
            </w:r>
            <w:r w:rsidRPr="00427A58">
              <w:rPr>
                <w:rFonts w:ascii="Times New Roman" w:hAnsi="Times New Roman" w:cs="Times New Roman"/>
                <w:b/>
                <w:bCs/>
                <w:color w:val="000000"/>
                <w:spacing w:val="-20"/>
                <w:sz w:val="24"/>
                <w:szCs w:val="24"/>
                <w:lang w:eastAsia="ar-SA"/>
              </w:rPr>
              <w:t>компетенций, формированию</w:t>
            </w:r>
            <w:r w:rsidRPr="00427A58">
              <w:rPr>
                <w:rFonts w:ascii="Times New Roman" w:hAnsi="Times New Roman" w:cs="Times New Roman"/>
                <w:b/>
                <w:bCs/>
                <w:color w:val="000000"/>
                <w:sz w:val="24"/>
                <w:szCs w:val="24"/>
                <w:lang w:eastAsia="ar-SA"/>
              </w:rPr>
              <w:t xml:space="preserve"> которых способствует элемент программы</w:t>
            </w:r>
          </w:p>
        </w:tc>
      </w:tr>
      <w:tr w:rsidR="00DD0EFF" w:rsidRPr="00427A58" w:rsidTr="00DD0EFF">
        <w:trPr>
          <w:jc w:val="center"/>
        </w:trPr>
        <w:tc>
          <w:tcPr>
            <w:tcW w:w="878" w:type="pct"/>
          </w:tcPr>
          <w:p w:rsidR="00411871" w:rsidRPr="00427A58" w:rsidRDefault="00411871" w:rsidP="00427A58">
            <w:pPr>
              <w:spacing w:line="240" w:lineRule="auto"/>
              <w:jc w:val="center"/>
              <w:rPr>
                <w:rFonts w:ascii="Times New Roman" w:hAnsi="Times New Roman" w:cs="Times New Roman"/>
                <w:b/>
                <w:bCs/>
                <w:sz w:val="24"/>
                <w:szCs w:val="24"/>
              </w:rPr>
            </w:pPr>
            <w:r w:rsidRPr="00427A58">
              <w:rPr>
                <w:rFonts w:ascii="Times New Roman" w:hAnsi="Times New Roman" w:cs="Times New Roman"/>
                <w:b/>
                <w:bCs/>
                <w:sz w:val="24"/>
                <w:szCs w:val="24"/>
              </w:rPr>
              <w:t>1</w:t>
            </w:r>
          </w:p>
        </w:tc>
        <w:tc>
          <w:tcPr>
            <w:tcW w:w="3070" w:type="pct"/>
          </w:tcPr>
          <w:p w:rsidR="00411871" w:rsidRPr="00427A58" w:rsidRDefault="00411871" w:rsidP="00427A58">
            <w:pPr>
              <w:spacing w:line="240" w:lineRule="auto"/>
              <w:jc w:val="center"/>
              <w:rPr>
                <w:rFonts w:ascii="Times New Roman" w:hAnsi="Times New Roman" w:cs="Times New Roman"/>
                <w:b/>
                <w:bCs/>
                <w:i/>
                <w:sz w:val="24"/>
                <w:szCs w:val="24"/>
              </w:rPr>
            </w:pPr>
            <w:r w:rsidRPr="00427A58">
              <w:rPr>
                <w:rFonts w:ascii="Times New Roman" w:hAnsi="Times New Roman" w:cs="Times New Roman"/>
                <w:b/>
                <w:bCs/>
                <w:i/>
                <w:sz w:val="24"/>
                <w:szCs w:val="24"/>
              </w:rPr>
              <w:t>2</w:t>
            </w:r>
          </w:p>
        </w:tc>
        <w:tc>
          <w:tcPr>
            <w:tcW w:w="447" w:type="pct"/>
          </w:tcPr>
          <w:p w:rsidR="00411871" w:rsidRPr="00427A58" w:rsidRDefault="00411871" w:rsidP="00427A58">
            <w:pPr>
              <w:spacing w:line="240" w:lineRule="auto"/>
              <w:jc w:val="center"/>
              <w:rPr>
                <w:rFonts w:ascii="Times New Roman" w:hAnsi="Times New Roman" w:cs="Times New Roman"/>
                <w:b/>
                <w:bCs/>
                <w:i/>
                <w:sz w:val="24"/>
                <w:szCs w:val="24"/>
              </w:rPr>
            </w:pPr>
            <w:r w:rsidRPr="00427A58">
              <w:rPr>
                <w:rFonts w:ascii="Times New Roman" w:hAnsi="Times New Roman" w:cs="Times New Roman"/>
                <w:b/>
                <w:bCs/>
                <w:i/>
                <w:sz w:val="24"/>
                <w:szCs w:val="24"/>
              </w:rPr>
              <w:t>3</w:t>
            </w:r>
          </w:p>
        </w:tc>
        <w:tc>
          <w:tcPr>
            <w:tcW w:w="605" w:type="pct"/>
          </w:tcPr>
          <w:p w:rsidR="00411871" w:rsidRPr="00427A58" w:rsidRDefault="00411871" w:rsidP="00427A58">
            <w:pPr>
              <w:spacing w:line="240" w:lineRule="auto"/>
              <w:jc w:val="center"/>
              <w:rPr>
                <w:rFonts w:ascii="Times New Roman" w:hAnsi="Times New Roman" w:cs="Times New Roman"/>
                <w:b/>
                <w:bCs/>
                <w:i/>
                <w:sz w:val="24"/>
                <w:szCs w:val="24"/>
              </w:rPr>
            </w:pPr>
            <w:r w:rsidRPr="00427A58">
              <w:rPr>
                <w:rFonts w:ascii="Times New Roman" w:hAnsi="Times New Roman" w:cs="Times New Roman"/>
                <w:b/>
                <w:bCs/>
                <w:i/>
                <w:sz w:val="24"/>
                <w:szCs w:val="24"/>
              </w:rPr>
              <w:t>4</w:t>
            </w:r>
          </w:p>
        </w:tc>
      </w:tr>
      <w:tr w:rsidR="00DD0EFF" w:rsidRPr="00427A58" w:rsidTr="00DD0EFF">
        <w:trPr>
          <w:jc w:val="center"/>
        </w:trPr>
        <w:tc>
          <w:tcPr>
            <w:tcW w:w="3948" w:type="pct"/>
            <w:gridSpan w:val="2"/>
          </w:tcPr>
          <w:p w:rsidR="00427A58" w:rsidRPr="00427A58" w:rsidRDefault="00427A58" w:rsidP="00427A58">
            <w:pPr>
              <w:spacing w:line="240" w:lineRule="auto"/>
              <w:rPr>
                <w:rFonts w:ascii="Times New Roman" w:hAnsi="Times New Roman" w:cs="Times New Roman"/>
                <w:b/>
                <w:bCs/>
                <w:i/>
                <w:sz w:val="24"/>
                <w:szCs w:val="24"/>
              </w:rPr>
            </w:pPr>
            <w:r w:rsidRPr="00427A58">
              <w:rPr>
                <w:rFonts w:ascii="Times New Roman" w:eastAsia="Times New Roman" w:hAnsi="Times New Roman" w:cs="Times New Roman"/>
                <w:b/>
                <w:bCs/>
                <w:color w:val="000000"/>
                <w:spacing w:val="-2"/>
                <w:sz w:val="24"/>
                <w:szCs w:val="24"/>
              </w:rPr>
              <w:t xml:space="preserve">Раздел 1. </w:t>
            </w:r>
            <w:r w:rsidRPr="00427A58">
              <w:rPr>
                <w:rFonts w:ascii="Times New Roman" w:hAnsi="Times New Roman" w:cs="Times New Roman"/>
                <w:b/>
                <w:color w:val="000000"/>
                <w:spacing w:val="-6"/>
                <w:sz w:val="24"/>
                <w:szCs w:val="24"/>
              </w:rPr>
              <w:t>Физическая культура в профессиональной деятельности</w:t>
            </w:r>
          </w:p>
        </w:tc>
        <w:tc>
          <w:tcPr>
            <w:tcW w:w="447" w:type="pct"/>
          </w:tcPr>
          <w:p w:rsidR="00427A58" w:rsidRPr="00427A58" w:rsidRDefault="00427A58" w:rsidP="00427A58">
            <w:pPr>
              <w:spacing w:line="240" w:lineRule="auto"/>
              <w:jc w:val="center"/>
              <w:rPr>
                <w:rFonts w:ascii="Times New Roman" w:hAnsi="Times New Roman" w:cs="Times New Roman"/>
                <w:b/>
                <w:bCs/>
                <w:sz w:val="24"/>
                <w:szCs w:val="24"/>
              </w:rPr>
            </w:pPr>
            <w:r w:rsidRPr="00427A58">
              <w:rPr>
                <w:rFonts w:ascii="Times New Roman" w:hAnsi="Times New Roman" w:cs="Times New Roman"/>
                <w:b/>
                <w:bCs/>
                <w:sz w:val="24"/>
                <w:szCs w:val="24"/>
              </w:rPr>
              <w:t>40</w:t>
            </w:r>
          </w:p>
        </w:tc>
        <w:tc>
          <w:tcPr>
            <w:tcW w:w="605" w:type="pct"/>
          </w:tcPr>
          <w:p w:rsidR="00427A58" w:rsidRPr="00427A58" w:rsidRDefault="00427A58" w:rsidP="00427A58">
            <w:pPr>
              <w:spacing w:line="240" w:lineRule="auto"/>
              <w:rPr>
                <w:rFonts w:ascii="Times New Roman" w:hAnsi="Times New Roman" w:cs="Times New Roman"/>
                <w:b/>
                <w:bCs/>
                <w:i/>
                <w:sz w:val="24"/>
                <w:szCs w:val="24"/>
              </w:rPr>
            </w:pPr>
          </w:p>
        </w:tc>
      </w:tr>
      <w:tr w:rsidR="00DD0EFF" w:rsidRPr="00427A58" w:rsidTr="00DD0EFF">
        <w:trPr>
          <w:jc w:val="center"/>
        </w:trPr>
        <w:tc>
          <w:tcPr>
            <w:tcW w:w="878" w:type="pct"/>
            <w:vMerge w:val="restart"/>
          </w:tcPr>
          <w:p w:rsidR="0065026B" w:rsidRPr="00427A58" w:rsidRDefault="0065026B" w:rsidP="00427A58">
            <w:pPr>
              <w:spacing w:after="0" w:line="240" w:lineRule="auto"/>
              <w:jc w:val="both"/>
              <w:rPr>
                <w:rFonts w:ascii="Times New Roman" w:hAnsi="Times New Roman" w:cs="Times New Roman"/>
                <w:b/>
                <w:color w:val="000000"/>
                <w:sz w:val="24"/>
                <w:szCs w:val="24"/>
              </w:rPr>
            </w:pPr>
            <w:r w:rsidRPr="00427A58">
              <w:rPr>
                <w:rFonts w:ascii="Times New Roman" w:hAnsi="Times New Roman" w:cs="Times New Roman"/>
                <w:b/>
                <w:color w:val="000000"/>
                <w:sz w:val="24"/>
                <w:szCs w:val="24"/>
              </w:rPr>
              <w:t>Тема 1.1. Общие сведения о значении физической культуры в профессиональной деятельности</w:t>
            </w:r>
          </w:p>
        </w:tc>
        <w:tc>
          <w:tcPr>
            <w:tcW w:w="3070" w:type="pct"/>
          </w:tcPr>
          <w:p w:rsidR="0065026B" w:rsidRPr="00427A58" w:rsidRDefault="00A60A5F" w:rsidP="00427A58">
            <w:pPr>
              <w:shd w:val="clear" w:color="auto" w:fill="FFFFFF"/>
              <w:spacing w:after="0" w:line="240" w:lineRule="auto"/>
              <w:ind w:right="102" w:firstLine="19"/>
              <w:jc w:val="both"/>
              <w:rPr>
                <w:rFonts w:ascii="Times New Roman" w:eastAsia="Times New Roman" w:hAnsi="Times New Roman" w:cs="Times New Roman"/>
                <w:b/>
                <w:color w:val="000000"/>
                <w:spacing w:val="-1"/>
                <w:sz w:val="24"/>
                <w:szCs w:val="24"/>
              </w:rPr>
            </w:pPr>
            <w:r w:rsidRPr="00427A58">
              <w:rPr>
                <w:rFonts w:ascii="Times New Roman" w:eastAsia="Times New Roman" w:hAnsi="Times New Roman" w:cs="Times New Roman"/>
                <w:b/>
                <w:color w:val="000000"/>
                <w:spacing w:val="-1"/>
                <w:sz w:val="24"/>
                <w:szCs w:val="24"/>
              </w:rPr>
              <w:t>Содержание учебного материала</w:t>
            </w:r>
          </w:p>
        </w:tc>
        <w:tc>
          <w:tcPr>
            <w:tcW w:w="447" w:type="pct"/>
            <w:vMerge w:val="restart"/>
          </w:tcPr>
          <w:p w:rsidR="0065026B" w:rsidRPr="00427A58" w:rsidRDefault="00A60A5F" w:rsidP="00427A58">
            <w:pPr>
              <w:spacing w:after="0" w:line="240" w:lineRule="auto"/>
              <w:jc w:val="center"/>
              <w:rPr>
                <w:rFonts w:ascii="Times New Roman" w:hAnsi="Times New Roman" w:cs="Times New Roman"/>
                <w:b/>
                <w:color w:val="000000"/>
                <w:sz w:val="24"/>
                <w:szCs w:val="24"/>
              </w:rPr>
            </w:pPr>
            <w:r w:rsidRPr="00427A58">
              <w:rPr>
                <w:rFonts w:ascii="Times New Roman" w:hAnsi="Times New Roman" w:cs="Times New Roman"/>
                <w:b/>
                <w:color w:val="000000"/>
                <w:sz w:val="24"/>
                <w:szCs w:val="24"/>
              </w:rPr>
              <w:t>4</w:t>
            </w:r>
          </w:p>
          <w:p w:rsidR="00141CBD" w:rsidRPr="00427A58" w:rsidRDefault="00141CBD" w:rsidP="00427A58">
            <w:pPr>
              <w:spacing w:after="0" w:line="240" w:lineRule="auto"/>
              <w:jc w:val="center"/>
              <w:rPr>
                <w:rFonts w:ascii="Times New Roman" w:hAnsi="Times New Roman" w:cs="Times New Roman"/>
                <w:b/>
                <w:color w:val="000000"/>
                <w:sz w:val="24"/>
                <w:szCs w:val="24"/>
              </w:rPr>
            </w:pPr>
          </w:p>
          <w:p w:rsidR="00141CBD" w:rsidRPr="00427A58" w:rsidRDefault="00141CBD" w:rsidP="00427A58">
            <w:pPr>
              <w:spacing w:after="0" w:line="240" w:lineRule="auto"/>
              <w:jc w:val="center"/>
              <w:rPr>
                <w:rFonts w:ascii="Times New Roman" w:hAnsi="Times New Roman" w:cs="Times New Roman"/>
                <w:b/>
                <w:color w:val="000000"/>
                <w:sz w:val="24"/>
                <w:szCs w:val="24"/>
              </w:rPr>
            </w:pPr>
          </w:p>
          <w:p w:rsidR="00141CBD" w:rsidRPr="00427A58" w:rsidRDefault="00141CBD" w:rsidP="00427A58">
            <w:pPr>
              <w:spacing w:after="0" w:line="240" w:lineRule="auto"/>
              <w:jc w:val="center"/>
              <w:rPr>
                <w:rFonts w:ascii="Times New Roman" w:hAnsi="Times New Roman" w:cs="Times New Roman"/>
                <w:color w:val="000000"/>
                <w:sz w:val="24"/>
                <w:szCs w:val="24"/>
              </w:rPr>
            </w:pPr>
            <w:r w:rsidRPr="00427A58">
              <w:rPr>
                <w:rFonts w:ascii="Times New Roman" w:hAnsi="Times New Roman" w:cs="Times New Roman"/>
                <w:color w:val="000000"/>
                <w:sz w:val="24"/>
                <w:szCs w:val="24"/>
              </w:rPr>
              <w:t>2</w:t>
            </w:r>
          </w:p>
        </w:tc>
        <w:tc>
          <w:tcPr>
            <w:tcW w:w="605" w:type="pct"/>
            <w:vMerge w:val="restart"/>
          </w:tcPr>
          <w:p w:rsidR="0065026B" w:rsidRPr="00427A58" w:rsidRDefault="00141CBD" w:rsidP="00507FD1">
            <w:pPr>
              <w:spacing w:after="0" w:line="240" w:lineRule="auto"/>
              <w:rPr>
                <w:rFonts w:ascii="Times New Roman" w:hAnsi="Times New Roman" w:cs="Times New Roman"/>
                <w:color w:val="000000"/>
                <w:sz w:val="24"/>
                <w:szCs w:val="24"/>
              </w:rPr>
            </w:pPr>
            <w:r w:rsidRPr="00427A58">
              <w:rPr>
                <w:rFonts w:ascii="Times New Roman" w:hAnsi="Times New Roman" w:cs="Times New Roman"/>
                <w:sz w:val="24"/>
                <w:szCs w:val="24"/>
              </w:rPr>
              <w:t xml:space="preserve">ОК </w:t>
            </w:r>
            <w:r w:rsidR="00507FD1">
              <w:rPr>
                <w:rFonts w:ascii="Times New Roman" w:hAnsi="Times New Roman" w:cs="Times New Roman"/>
                <w:sz w:val="24"/>
                <w:szCs w:val="24"/>
              </w:rPr>
              <w:t>0</w:t>
            </w:r>
            <w:r w:rsidRPr="00427A58">
              <w:rPr>
                <w:rFonts w:ascii="Times New Roman" w:hAnsi="Times New Roman" w:cs="Times New Roman"/>
                <w:sz w:val="24"/>
                <w:szCs w:val="24"/>
              </w:rPr>
              <w:t>8</w:t>
            </w:r>
          </w:p>
        </w:tc>
      </w:tr>
      <w:tr w:rsidR="00DD0EFF" w:rsidRPr="00427A58" w:rsidTr="00DD0EFF">
        <w:trPr>
          <w:trHeight w:val="134"/>
          <w:jc w:val="center"/>
        </w:trPr>
        <w:tc>
          <w:tcPr>
            <w:tcW w:w="878"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c>
          <w:tcPr>
            <w:tcW w:w="3070" w:type="pct"/>
          </w:tcPr>
          <w:p w:rsidR="0065026B" w:rsidRPr="00427A58" w:rsidRDefault="0065026B" w:rsidP="00427A58">
            <w:pPr>
              <w:spacing w:after="0" w:line="240" w:lineRule="auto"/>
              <w:jc w:val="both"/>
              <w:rPr>
                <w:rFonts w:ascii="Times New Roman" w:hAnsi="Times New Roman" w:cs="Times New Roman"/>
                <w:color w:val="000000"/>
                <w:spacing w:val="-6"/>
                <w:sz w:val="24"/>
                <w:szCs w:val="24"/>
              </w:rPr>
            </w:pPr>
            <w:r w:rsidRPr="00427A58">
              <w:rPr>
                <w:rFonts w:ascii="Times New Roman" w:hAnsi="Times New Roman" w:cs="Times New Roman"/>
                <w:color w:val="000000"/>
                <w:spacing w:val="-6"/>
                <w:sz w:val="24"/>
                <w:szCs w:val="24"/>
              </w:rPr>
              <w:t>Значение физической культуры в профессиональной деятельности. Взаимосвязь физической культуры и получаемой профессии</w:t>
            </w:r>
          </w:p>
        </w:tc>
        <w:tc>
          <w:tcPr>
            <w:tcW w:w="447"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c>
          <w:tcPr>
            <w:tcW w:w="605"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169"/>
          <w:jc w:val="center"/>
        </w:trPr>
        <w:tc>
          <w:tcPr>
            <w:tcW w:w="878"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c>
          <w:tcPr>
            <w:tcW w:w="3070" w:type="pct"/>
          </w:tcPr>
          <w:p w:rsidR="0065026B" w:rsidRPr="00427A58" w:rsidRDefault="0065026B"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Характеристика и классификация упражнений с профессиональной направленностью. Физические упражнения, направленные на развитие и совершенствование профессионально важных физических качеств и двигательных навыков. Понятия о теории тестов и оценок физической подготовленности</w:t>
            </w:r>
          </w:p>
        </w:tc>
        <w:tc>
          <w:tcPr>
            <w:tcW w:w="447"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c>
          <w:tcPr>
            <w:tcW w:w="605"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295"/>
          <w:jc w:val="center"/>
        </w:trPr>
        <w:tc>
          <w:tcPr>
            <w:tcW w:w="878"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c>
          <w:tcPr>
            <w:tcW w:w="3070" w:type="pct"/>
          </w:tcPr>
          <w:p w:rsidR="0065026B" w:rsidRPr="00427A58" w:rsidRDefault="0065026B" w:rsidP="00427A58">
            <w:pPr>
              <w:spacing w:after="0" w:line="240" w:lineRule="auto"/>
              <w:jc w:val="both"/>
              <w:rPr>
                <w:rFonts w:ascii="Times New Roman" w:hAnsi="Times New Roman" w:cs="Times New Roman"/>
                <w:color w:val="000000"/>
                <w:spacing w:val="-8"/>
                <w:sz w:val="24"/>
                <w:szCs w:val="24"/>
              </w:rPr>
            </w:pPr>
            <w:r w:rsidRPr="00427A58">
              <w:rPr>
                <w:rFonts w:ascii="Times New Roman" w:hAnsi="Times New Roman" w:cs="Times New Roman"/>
                <w:color w:val="000000"/>
                <w:spacing w:val="-8"/>
                <w:sz w:val="24"/>
                <w:szCs w:val="24"/>
              </w:rPr>
              <w:t>Формы, методы и условия, способствующие совершенствованию психофизиологических функций организма</w:t>
            </w:r>
            <w:r w:rsidRPr="00427A58">
              <w:rPr>
                <w:rFonts w:ascii="Times New Roman" w:hAnsi="Times New Roman" w:cs="Times New Roman"/>
                <w:b/>
                <w:color w:val="000000"/>
                <w:spacing w:val="-8"/>
                <w:sz w:val="24"/>
                <w:szCs w:val="24"/>
              </w:rPr>
              <w:t>.</w:t>
            </w:r>
            <w:r w:rsidRPr="00427A58">
              <w:rPr>
                <w:rFonts w:ascii="Times New Roman" w:hAnsi="Times New Roman" w:cs="Times New Roman"/>
                <w:color w:val="000000"/>
                <w:spacing w:val="-8"/>
                <w:sz w:val="24"/>
                <w:szCs w:val="24"/>
              </w:rPr>
              <w:t xml:space="preserve"> Формы и методы совершенствования психофизиологических функций организма необходимых для успешного освоения профессии. Применение приемов самоконтроля: пульс, ЧСС, внешние признаки утомляемости при выполнении физических упражнений</w:t>
            </w:r>
          </w:p>
        </w:tc>
        <w:tc>
          <w:tcPr>
            <w:tcW w:w="447"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c>
          <w:tcPr>
            <w:tcW w:w="605"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295"/>
          <w:jc w:val="center"/>
        </w:trPr>
        <w:tc>
          <w:tcPr>
            <w:tcW w:w="878"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b/>
                <w:color w:val="000000"/>
                <w:spacing w:val="-8"/>
                <w:sz w:val="24"/>
                <w:szCs w:val="24"/>
              </w:rPr>
            </w:pPr>
            <w:r w:rsidRPr="00427A58">
              <w:rPr>
                <w:rFonts w:ascii="Times New Roman" w:hAnsi="Times New Roman" w:cs="Times New Roman"/>
                <w:b/>
                <w:bCs/>
                <w:color w:val="000000"/>
                <w:sz w:val="24"/>
                <w:szCs w:val="24"/>
              </w:rPr>
              <w:t>Тематика практических занятий</w:t>
            </w:r>
          </w:p>
        </w:tc>
        <w:tc>
          <w:tcPr>
            <w:tcW w:w="447" w:type="pct"/>
            <w:vMerge w:val="restart"/>
          </w:tcPr>
          <w:p w:rsidR="00A60A5F" w:rsidRPr="00427A58" w:rsidRDefault="00A60A5F" w:rsidP="00427A58">
            <w:pPr>
              <w:spacing w:after="0" w:line="240" w:lineRule="auto"/>
              <w:jc w:val="center"/>
              <w:rPr>
                <w:rFonts w:ascii="Times New Roman" w:hAnsi="Times New Roman" w:cs="Times New Roman"/>
                <w:color w:val="000000"/>
                <w:sz w:val="24"/>
                <w:szCs w:val="24"/>
              </w:rPr>
            </w:pPr>
            <w:r w:rsidRPr="00427A58">
              <w:rPr>
                <w:rFonts w:ascii="Times New Roman" w:hAnsi="Times New Roman" w:cs="Times New Roman"/>
                <w:color w:val="000000"/>
                <w:sz w:val="24"/>
                <w:szCs w:val="24"/>
              </w:rPr>
              <w:t>2</w:t>
            </w: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295"/>
          <w:jc w:val="center"/>
        </w:trPr>
        <w:tc>
          <w:tcPr>
            <w:tcW w:w="878"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pacing w:val="-6"/>
                <w:sz w:val="24"/>
                <w:szCs w:val="24"/>
              </w:rPr>
              <w:t>Выполнение упражнений на развитие устойчивости при выполнении работ на высоте и узкой опоре.</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60"/>
          <w:jc w:val="center"/>
        </w:trPr>
        <w:tc>
          <w:tcPr>
            <w:tcW w:w="878" w:type="pct"/>
            <w:vMerge w:val="restart"/>
          </w:tcPr>
          <w:p w:rsidR="0065026B" w:rsidRPr="00427A58" w:rsidRDefault="0065026B" w:rsidP="00427A58">
            <w:pPr>
              <w:spacing w:after="0" w:line="240" w:lineRule="auto"/>
              <w:jc w:val="both"/>
              <w:rPr>
                <w:rFonts w:ascii="Times New Roman" w:hAnsi="Times New Roman" w:cs="Times New Roman"/>
                <w:b/>
                <w:color w:val="000000"/>
                <w:sz w:val="24"/>
                <w:szCs w:val="24"/>
              </w:rPr>
            </w:pPr>
            <w:r w:rsidRPr="00427A58">
              <w:rPr>
                <w:rFonts w:ascii="Times New Roman" w:hAnsi="Times New Roman" w:cs="Times New Roman"/>
                <w:b/>
                <w:color w:val="000000"/>
                <w:sz w:val="24"/>
                <w:szCs w:val="24"/>
              </w:rPr>
              <w:t>Тема 1.2. Основы здорового образа жизни</w:t>
            </w:r>
          </w:p>
        </w:tc>
        <w:tc>
          <w:tcPr>
            <w:tcW w:w="3070" w:type="pct"/>
          </w:tcPr>
          <w:p w:rsidR="0065026B" w:rsidRPr="00427A58" w:rsidRDefault="00A60A5F" w:rsidP="00427A58">
            <w:pPr>
              <w:shd w:val="clear" w:color="auto" w:fill="FFFFFF"/>
              <w:spacing w:after="0" w:line="240" w:lineRule="auto"/>
              <w:ind w:right="102" w:firstLine="19"/>
              <w:jc w:val="both"/>
              <w:rPr>
                <w:rFonts w:ascii="Times New Roman" w:eastAsia="Times New Roman" w:hAnsi="Times New Roman" w:cs="Times New Roman"/>
                <w:b/>
                <w:color w:val="000000"/>
                <w:spacing w:val="-1"/>
                <w:sz w:val="24"/>
                <w:szCs w:val="24"/>
              </w:rPr>
            </w:pPr>
            <w:r w:rsidRPr="00427A58">
              <w:rPr>
                <w:rFonts w:ascii="Times New Roman" w:eastAsia="Times New Roman" w:hAnsi="Times New Roman" w:cs="Times New Roman"/>
                <w:b/>
                <w:color w:val="000000"/>
                <w:spacing w:val="-1"/>
                <w:sz w:val="24"/>
                <w:szCs w:val="24"/>
              </w:rPr>
              <w:t>Содержание учебного материала</w:t>
            </w:r>
          </w:p>
        </w:tc>
        <w:tc>
          <w:tcPr>
            <w:tcW w:w="447" w:type="pct"/>
            <w:vMerge w:val="restart"/>
          </w:tcPr>
          <w:p w:rsidR="0065026B" w:rsidRPr="00427A58" w:rsidRDefault="00141CBD" w:rsidP="00427A58">
            <w:pPr>
              <w:spacing w:after="0" w:line="240" w:lineRule="auto"/>
              <w:jc w:val="center"/>
              <w:rPr>
                <w:rFonts w:ascii="Times New Roman" w:hAnsi="Times New Roman" w:cs="Times New Roman"/>
                <w:b/>
                <w:color w:val="000000"/>
                <w:sz w:val="24"/>
                <w:szCs w:val="24"/>
              </w:rPr>
            </w:pPr>
            <w:r w:rsidRPr="00427A58">
              <w:rPr>
                <w:rFonts w:ascii="Times New Roman" w:hAnsi="Times New Roman" w:cs="Times New Roman"/>
                <w:b/>
                <w:color w:val="000000"/>
                <w:sz w:val="24"/>
                <w:szCs w:val="24"/>
              </w:rPr>
              <w:t>6</w:t>
            </w:r>
          </w:p>
          <w:p w:rsidR="00141CBD" w:rsidRPr="00427A58" w:rsidRDefault="00141CBD" w:rsidP="00427A58">
            <w:pPr>
              <w:spacing w:after="0" w:line="240" w:lineRule="auto"/>
              <w:jc w:val="center"/>
              <w:rPr>
                <w:rFonts w:ascii="Times New Roman" w:hAnsi="Times New Roman" w:cs="Times New Roman"/>
                <w:b/>
                <w:color w:val="000000"/>
                <w:sz w:val="24"/>
                <w:szCs w:val="24"/>
              </w:rPr>
            </w:pPr>
          </w:p>
          <w:p w:rsidR="00141CBD" w:rsidRPr="00427A58" w:rsidRDefault="00141CBD" w:rsidP="00427A58">
            <w:pPr>
              <w:spacing w:after="0" w:line="240" w:lineRule="auto"/>
              <w:jc w:val="center"/>
              <w:rPr>
                <w:rFonts w:ascii="Times New Roman" w:hAnsi="Times New Roman" w:cs="Times New Roman"/>
                <w:color w:val="000000"/>
                <w:sz w:val="24"/>
                <w:szCs w:val="24"/>
              </w:rPr>
            </w:pPr>
            <w:r w:rsidRPr="00427A58">
              <w:rPr>
                <w:rFonts w:ascii="Times New Roman" w:hAnsi="Times New Roman" w:cs="Times New Roman"/>
                <w:color w:val="000000"/>
                <w:sz w:val="24"/>
                <w:szCs w:val="24"/>
              </w:rPr>
              <w:t>2</w:t>
            </w:r>
          </w:p>
        </w:tc>
        <w:tc>
          <w:tcPr>
            <w:tcW w:w="605" w:type="pct"/>
            <w:vMerge w:val="restart"/>
          </w:tcPr>
          <w:p w:rsidR="0065026B" w:rsidRPr="00427A58" w:rsidRDefault="0065026B" w:rsidP="00507FD1">
            <w:pPr>
              <w:spacing w:after="0" w:line="240" w:lineRule="auto"/>
              <w:jc w:val="center"/>
              <w:rPr>
                <w:rFonts w:ascii="Times New Roman" w:hAnsi="Times New Roman" w:cs="Times New Roman"/>
                <w:color w:val="000000"/>
                <w:sz w:val="24"/>
                <w:szCs w:val="24"/>
              </w:rPr>
            </w:pPr>
            <w:r w:rsidRPr="00427A58">
              <w:rPr>
                <w:rFonts w:ascii="Times New Roman" w:hAnsi="Times New Roman" w:cs="Times New Roman"/>
                <w:sz w:val="24"/>
                <w:szCs w:val="24"/>
              </w:rPr>
              <w:t xml:space="preserve">ОК </w:t>
            </w:r>
            <w:r w:rsidR="00507FD1">
              <w:rPr>
                <w:rFonts w:ascii="Times New Roman" w:hAnsi="Times New Roman" w:cs="Times New Roman"/>
                <w:sz w:val="24"/>
                <w:szCs w:val="24"/>
              </w:rPr>
              <w:t>0</w:t>
            </w:r>
            <w:r w:rsidR="00141CBD" w:rsidRPr="00427A58">
              <w:rPr>
                <w:rFonts w:ascii="Times New Roman" w:hAnsi="Times New Roman" w:cs="Times New Roman"/>
                <w:sz w:val="24"/>
                <w:szCs w:val="24"/>
              </w:rPr>
              <w:t>8</w:t>
            </w:r>
          </w:p>
        </w:tc>
      </w:tr>
      <w:tr w:rsidR="00DD0EFF" w:rsidRPr="00427A58" w:rsidTr="00DD0EFF">
        <w:trPr>
          <w:trHeight w:val="202"/>
          <w:jc w:val="center"/>
        </w:trPr>
        <w:tc>
          <w:tcPr>
            <w:tcW w:w="878" w:type="pct"/>
            <w:vMerge/>
            <w:vAlign w:val="center"/>
          </w:tcPr>
          <w:p w:rsidR="0065026B" w:rsidRPr="00427A58" w:rsidRDefault="0065026B" w:rsidP="00427A58">
            <w:pPr>
              <w:spacing w:after="0" w:line="240" w:lineRule="auto"/>
              <w:jc w:val="both"/>
              <w:rPr>
                <w:rFonts w:ascii="Times New Roman" w:hAnsi="Times New Roman" w:cs="Times New Roman"/>
                <w:b/>
                <w:color w:val="000000"/>
                <w:sz w:val="24"/>
                <w:szCs w:val="24"/>
              </w:rPr>
            </w:pPr>
          </w:p>
        </w:tc>
        <w:tc>
          <w:tcPr>
            <w:tcW w:w="3070" w:type="pct"/>
          </w:tcPr>
          <w:p w:rsidR="0065026B" w:rsidRPr="00427A58" w:rsidRDefault="0065026B"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Психическое здоровье и спорт.</w:t>
            </w:r>
            <w:r w:rsidRPr="00427A58">
              <w:rPr>
                <w:rFonts w:ascii="Times New Roman" w:hAnsi="Times New Roman" w:cs="Times New Roman"/>
                <w:b/>
                <w:color w:val="000000"/>
                <w:sz w:val="24"/>
                <w:szCs w:val="24"/>
              </w:rPr>
              <w:t xml:space="preserve"> </w:t>
            </w:r>
            <w:r w:rsidRPr="00427A58">
              <w:rPr>
                <w:rFonts w:ascii="Times New Roman" w:hAnsi="Times New Roman" w:cs="Times New Roman"/>
                <w:color w:val="000000"/>
                <w:sz w:val="24"/>
                <w:szCs w:val="24"/>
              </w:rPr>
              <w:t>Сохранение психического здоровья средствами физической культуры. Комплекс упражнений для снятия психоэмоционального напряжения.</w:t>
            </w:r>
          </w:p>
        </w:tc>
        <w:tc>
          <w:tcPr>
            <w:tcW w:w="447"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c>
          <w:tcPr>
            <w:tcW w:w="605"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60"/>
          <w:jc w:val="center"/>
        </w:trPr>
        <w:tc>
          <w:tcPr>
            <w:tcW w:w="878" w:type="pct"/>
            <w:vMerge/>
            <w:vAlign w:val="center"/>
          </w:tcPr>
          <w:p w:rsidR="00A60A5F" w:rsidRPr="00427A58" w:rsidRDefault="00A60A5F" w:rsidP="00427A58">
            <w:pPr>
              <w:spacing w:after="0" w:line="240" w:lineRule="auto"/>
              <w:jc w:val="both"/>
              <w:rPr>
                <w:rFonts w:ascii="Times New Roman" w:hAnsi="Times New Roman" w:cs="Times New Roman"/>
                <w:b/>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b/>
                <w:color w:val="000000"/>
                <w:sz w:val="24"/>
                <w:szCs w:val="24"/>
              </w:rPr>
            </w:pPr>
            <w:r w:rsidRPr="00427A58">
              <w:rPr>
                <w:rFonts w:ascii="Times New Roman" w:hAnsi="Times New Roman" w:cs="Times New Roman"/>
                <w:b/>
                <w:bCs/>
                <w:color w:val="000000"/>
                <w:sz w:val="24"/>
                <w:szCs w:val="24"/>
              </w:rPr>
              <w:t xml:space="preserve">Тематика практических занятий </w:t>
            </w:r>
          </w:p>
        </w:tc>
        <w:tc>
          <w:tcPr>
            <w:tcW w:w="447" w:type="pct"/>
            <w:vMerge w:val="restart"/>
          </w:tcPr>
          <w:p w:rsidR="00A60A5F" w:rsidRPr="00427A58" w:rsidRDefault="00A60A5F" w:rsidP="00427A58">
            <w:pPr>
              <w:spacing w:after="0" w:line="240" w:lineRule="auto"/>
              <w:jc w:val="center"/>
              <w:rPr>
                <w:rFonts w:ascii="Times New Roman" w:hAnsi="Times New Roman" w:cs="Times New Roman"/>
                <w:color w:val="000000"/>
                <w:sz w:val="24"/>
                <w:szCs w:val="24"/>
              </w:rPr>
            </w:pPr>
            <w:r w:rsidRPr="00427A58">
              <w:rPr>
                <w:rFonts w:ascii="Times New Roman" w:hAnsi="Times New Roman" w:cs="Times New Roman"/>
                <w:color w:val="000000"/>
                <w:sz w:val="24"/>
                <w:szCs w:val="24"/>
              </w:rPr>
              <w:t>4</w:t>
            </w: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both"/>
              <w:rPr>
                <w:rFonts w:ascii="Times New Roman" w:hAnsi="Times New Roman" w:cs="Times New Roman"/>
                <w:b/>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Упражнения на развитие выносливости.</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both"/>
              <w:rPr>
                <w:rFonts w:ascii="Times New Roman" w:hAnsi="Times New Roman" w:cs="Times New Roman"/>
                <w:b/>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pacing w:val="-12"/>
                <w:sz w:val="24"/>
                <w:szCs w:val="24"/>
              </w:rPr>
            </w:pPr>
            <w:r w:rsidRPr="00427A58">
              <w:rPr>
                <w:rFonts w:ascii="Times New Roman" w:hAnsi="Times New Roman" w:cs="Times New Roman"/>
                <w:color w:val="000000"/>
                <w:spacing w:val="-12"/>
                <w:sz w:val="24"/>
                <w:szCs w:val="24"/>
              </w:rPr>
              <w:t>Воспитание устойчивости организма к воздействиям неблагоприятных гигиенических производственных факторов труда.</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restart"/>
          </w:tcPr>
          <w:p w:rsidR="0065026B" w:rsidRPr="00427A58" w:rsidRDefault="0065026B" w:rsidP="00427A58">
            <w:pPr>
              <w:spacing w:after="0" w:line="240" w:lineRule="auto"/>
              <w:jc w:val="both"/>
              <w:rPr>
                <w:rFonts w:ascii="Times New Roman" w:hAnsi="Times New Roman" w:cs="Times New Roman"/>
                <w:b/>
                <w:color w:val="000000"/>
                <w:sz w:val="24"/>
                <w:szCs w:val="24"/>
              </w:rPr>
            </w:pPr>
            <w:r w:rsidRPr="00427A58">
              <w:rPr>
                <w:rFonts w:ascii="Times New Roman" w:hAnsi="Times New Roman" w:cs="Times New Roman"/>
                <w:b/>
                <w:color w:val="000000"/>
                <w:sz w:val="24"/>
                <w:szCs w:val="24"/>
              </w:rPr>
              <w:t>Тема 1.3. Физкультурно-оздоровительные мероприятия для укрепления здоровья, достижения жизненных и профессиональных целей</w:t>
            </w:r>
          </w:p>
        </w:tc>
        <w:tc>
          <w:tcPr>
            <w:tcW w:w="3070" w:type="pct"/>
          </w:tcPr>
          <w:p w:rsidR="0065026B" w:rsidRPr="00427A58" w:rsidRDefault="0065026B" w:rsidP="00427A58">
            <w:pPr>
              <w:spacing w:after="0" w:line="240" w:lineRule="auto"/>
              <w:jc w:val="both"/>
              <w:rPr>
                <w:rFonts w:ascii="Times New Roman" w:hAnsi="Times New Roman" w:cs="Times New Roman"/>
                <w:b/>
                <w:color w:val="000000"/>
                <w:sz w:val="24"/>
                <w:szCs w:val="24"/>
              </w:rPr>
            </w:pPr>
            <w:r w:rsidRPr="00427A58">
              <w:rPr>
                <w:rFonts w:ascii="Times New Roman" w:hAnsi="Times New Roman" w:cs="Times New Roman"/>
                <w:b/>
                <w:color w:val="000000"/>
                <w:sz w:val="24"/>
                <w:szCs w:val="24"/>
              </w:rPr>
              <w:t>Содержание учебного материала</w:t>
            </w:r>
          </w:p>
        </w:tc>
        <w:tc>
          <w:tcPr>
            <w:tcW w:w="447" w:type="pct"/>
            <w:vMerge w:val="restart"/>
          </w:tcPr>
          <w:p w:rsidR="0065026B" w:rsidRPr="00427A58" w:rsidRDefault="00141CBD" w:rsidP="00427A58">
            <w:pPr>
              <w:spacing w:after="0" w:line="240" w:lineRule="auto"/>
              <w:jc w:val="center"/>
              <w:rPr>
                <w:rFonts w:ascii="Times New Roman" w:hAnsi="Times New Roman" w:cs="Times New Roman"/>
                <w:b/>
                <w:color w:val="000000"/>
                <w:sz w:val="24"/>
                <w:szCs w:val="24"/>
              </w:rPr>
            </w:pPr>
            <w:r w:rsidRPr="00427A58">
              <w:rPr>
                <w:rFonts w:ascii="Times New Roman" w:hAnsi="Times New Roman" w:cs="Times New Roman"/>
                <w:b/>
                <w:color w:val="000000"/>
                <w:sz w:val="24"/>
                <w:szCs w:val="24"/>
              </w:rPr>
              <w:t>30</w:t>
            </w:r>
          </w:p>
          <w:p w:rsidR="00141CBD" w:rsidRPr="00427A58" w:rsidRDefault="00141CBD" w:rsidP="00427A58">
            <w:pPr>
              <w:spacing w:after="0" w:line="240" w:lineRule="auto"/>
              <w:jc w:val="center"/>
              <w:rPr>
                <w:rFonts w:ascii="Times New Roman" w:hAnsi="Times New Roman" w:cs="Times New Roman"/>
                <w:b/>
                <w:color w:val="000000"/>
                <w:sz w:val="24"/>
                <w:szCs w:val="24"/>
              </w:rPr>
            </w:pPr>
          </w:p>
          <w:p w:rsidR="00141CBD" w:rsidRPr="00427A58" w:rsidRDefault="00141CBD" w:rsidP="00427A58">
            <w:pPr>
              <w:spacing w:after="0" w:line="240" w:lineRule="auto"/>
              <w:jc w:val="center"/>
              <w:rPr>
                <w:rFonts w:ascii="Times New Roman" w:hAnsi="Times New Roman" w:cs="Times New Roman"/>
                <w:color w:val="000000"/>
                <w:sz w:val="24"/>
                <w:szCs w:val="24"/>
              </w:rPr>
            </w:pPr>
            <w:r w:rsidRPr="00427A58">
              <w:rPr>
                <w:rFonts w:ascii="Times New Roman" w:hAnsi="Times New Roman" w:cs="Times New Roman"/>
                <w:color w:val="000000"/>
                <w:sz w:val="24"/>
                <w:szCs w:val="24"/>
              </w:rPr>
              <w:t>2</w:t>
            </w:r>
          </w:p>
        </w:tc>
        <w:tc>
          <w:tcPr>
            <w:tcW w:w="605" w:type="pct"/>
            <w:vMerge w:val="restart"/>
          </w:tcPr>
          <w:p w:rsidR="0065026B" w:rsidRPr="00427A58" w:rsidRDefault="00141CBD" w:rsidP="00507FD1">
            <w:pPr>
              <w:spacing w:after="0" w:line="240" w:lineRule="auto"/>
              <w:jc w:val="center"/>
              <w:rPr>
                <w:rFonts w:ascii="Times New Roman" w:hAnsi="Times New Roman" w:cs="Times New Roman"/>
                <w:color w:val="000000"/>
                <w:sz w:val="24"/>
                <w:szCs w:val="24"/>
              </w:rPr>
            </w:pPr>
            <w:r w:rsidRPr="00427A58">
              <w:rPr>
                <w:rFonts w:ascii="Times New Roman" w:hAnsi="Times New Roman" w:cs="Times New Roman"/>
                <w:sz w:val="24"/>
                <w:szCs w:val="24"/>
              </w:rPr>
              <w:t xml:space="preserve">ОК </w:t>
            </w:r>
            <w:r w:rsidR="00507FD1">
              <w:rPr>
                <w:rFonts w:ascii="Times New Roman" w:hAnsi="Times New Roman" w:cs="Times New Roman"/>
                <w:sz w:val="24"/>
                <w:szCs w:val="24"/>
              </w:rPr>
              <w:t>0</w:t>
            </w:r>
            <w:r w:rsidRPr="00427A58">
              <w:rPr>
                <w:rFonts w:ascii="Times New Roman" w:hAnsi="Times New Roman" w:cs="Times New Roman"/>
                <w:sz w:val="24"/>
                <w:szCs w:val="24"/>
              </w:rPr>
              <w:t>8</w:t>
            </w:r>
          </w:p>
        </w:tc>
      </w:tr>
      <w:tr w:rsidR="00DD0EFF" w:rsidRPr="00427A58" w:rsidTr="00DD0EFF">
        <w:trPr>
          <w:jc w:val="center"/>
        </w:trPr>
        <w:tc>
          <w:tcPr>
            <w:tcW w:w="878" w:type="pct"/>
            <w:vMerge/>
          </w:tcPr>
          <w:p w:rsidR="0065026B" w:rsidRPr="00427A58" w:rsidRDefault="0065026B" w:rsidP="00427A58">
            <w:pPr>
              <w:spacing w:after="0" w:line="240" w:lineRule="auto"/>
              <w:rPr>
                <w:rFonts w:ascii="Times New Roman" w:hAnsi="Times New Roman" w:cs="Times New Roman"/>
                <w:b/>
                <w:color w:val="000000"/>
                <w:sz w:val="24"/>
                <w:szCs w:val="24"/>
              </w:rPr>
            </w:pPr>
          </w:p>
        </w:tc>
        <w:tc>
          <w:tcPr>
            <w:tcW w:w="3070" w:type="pct"/>
          </w:tcPr>
          <w:p w:rsidR="0065026B" w:rsidRPr="00427A58" w:rsidRDefault="0065026B" w:rsidP="00427A58">
            <w:pPr>
              <w:spacing w:after="0" w:line="240" w:lineRule="auto"/>
              <w:jc w:val="both"/>
              <w:rPr>
                <w:rFonts w:ascii="Times New Roman" w:hAnsi="Times New Roman" w:cs="Times New Roman"/>
                <w:b/>
                <w:color w:val="000000"/>
                <w:sz w:val="24"/>
                <w:szCs w:val="24"/>
              </w:rPr>
            </w:pPr>
            <w:r w:rsidRPr="00427A58">
              <w:rPr>
                <w:rFonts w:ascii="Times New Roman" w:hAnsi="Times New Roman" w:cs="Times New Roman"/>
                <w:color w:val="000000"/>
                <w:sz w:val="24"/>
                <w:szCs w:val="24"/>
              </w:rPr>
              <w:t>Применение общих и профессиональных компетенций для достижения жизненных и профессиональных целей. Упражнения, способствующие развитию группы мышц участвующих в выполнении профессиональных навыков.</w:t>
            </w:r>
          </w:p>
        </w:tc>
        <w:tc>
          <w:tcPr>
            <w:tcW w:w="447"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c>
          <w:tcPr>
            <w:tcW w:w="605" w:type="pct"/>
            <w:vMerge/>
          </w:tcPr>
          <w:p w:rsidR="0065026B" w:rsidRPr="00427A58" w:rsidRDefault="0065026B"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tcPr>
          <w:p w:rsidR="00A60A5F" w:rsidRPr="00427A58" w:rsidRDefault="00A60A5F" w:rsidP="00427A58">
            <w:pPr>
              <w:spacing w:after="0" w:line="240" w:lineRule="auto"/>
              <w:rPr>
                <w:rFonts w:ascii="Times New Roman" w:hAnsi="Times New Roman" w:cs="Times New Roman"/>
                <w:b/>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b/>
                <w:color w:val="000000"/>
                <w:sz w:val="24"/>
                <w:szCs w:val="24"/>
              </w:rPr>
            </w:pPr>
            <w:r w:rsidRPr="00427A58">
              <w:rPr>
                <w:rFonts w:ascii="Times New Roman" w:hAnsi="Times New Roman" w:cs="Times New Roman"/>
                <w:b/>
                <w:bCs/>
                <w:color w:val="000000"/>
                <w:sz w:val="24"/>
                <w:szCs w:val="24"/>
              </w:rPr>
              <w:t>Тематика практических занятий</w:t>
            </w:r>
          </w:p>
        </w:tc>
        <w:tc>
          <w:tcPr>
            <w:tcW w:w="447" w:type="pct"/>
            <w:vMerge w:val="restart"/>
          </w:tcPr>
          <w:p w:rsidR="00A60A5F" w:rsidRPr="00427A58" w:rsidRDefault="00A60A5F" w:rsidP="00427A58">
            <w:pPr>
              <w:spacing w:after="0" w:line="240" w:lineRule="auto"/>
              <w:jc w:val="center"/>
              <w:rPr>
                <w:rFonts w:ascii="Times New Roman" w:hAnsi="Times New Roman" w:cs="Times New Roman"/>
                <w:color w:val="000000"/>
                <w:sz w:val="24"/>
                <w:szCs w:val="24"/>
              </w:rPr>
            </w:pPr>
            <w:r w:rsidRPr="00427A58">
              <w:rPr>
                <w:rFonts w:ascii="Times New Roman" w:hAnsi="Times New Roman" w:cs="Times New Roman"/>
                <w:color w:val="000000"/>
                <w:sz w:val="24"/>
                <w:szCs w:val="24"/>
              </w:rPr>
              <w:t>2</w:t>
            </w:r>
            <w:r w:rsidR="00141CBD" w:rsidRPr="00427A58">
              <w:rPr>
                <w:rFonts w:ascii="Times New Roman" w:hAnsi="Times New Roman" w:cs="Times New Roman"/>
                <w:color w:val="000000"/>
                <w:sz w:val="24"/>
                <w:szCs w:val="24"/>
              </w:rPr>
              <w:t>8</w:t>
            </w: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Кросс по пересеченной местности.</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Бег на 150 м в заданное время.</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Прыжки в длину способом «согнув ноги.</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Метание гранаты в цель.</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Метание гранаты на дальность.</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Челночный бег 3х10.</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Прыжки на различные отрезки длинны.</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Выполнение максимального количества элементарных движений.</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85"/>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Опор</w:t>
            </w:r>
            <w:r w:rsidR="00847867">
              <w:rPr>
                <w:rFonts w:ascii="Times New Roman" w:hAnsi="Times New Roman" w:cs="Times New Roman"/>
                <w:color w:val="000000"/>
                <w:sz w:val="24"/>
                <w:szCs w:val="24"/>
              </w:rPr>
              <w:t>ные прыжки через гимнастических козла и коня.</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85"/>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Упражнения на снарядах.</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85"/>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Прыжки с гимнастической скакалкой за заданное время.</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Ходьба по гимнастическому бревну.</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Упражнения с гантелями.</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Упражнения на гимнастической скамейке.</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Акробатические упражнения.</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trHeight w:val="260"/>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Упражнения в балансировании.</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Упражнения на гимнастической стенке.</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Преодоление полосы препятствий.</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Выполнение упражнений на развитие быстроты движений.</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Выполнение упражнений на развитие быстроты реакции.</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Выполнение упражнений на развитие частоты движений.</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878" w:type="pct"/>
            <w:vMerge/>
            <w:vAlign w:val="center"/>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3070" w:type="pct"/>
          </w:tcPr>
          <w:p w:rsidR="00A60A5F" w:rsidRPr="00427A58" w:rsidRDefault="00A60A5F" w:rsidP="00427A58">
            <w:pPr>
              <w:spacing w:after="0" w:line="240" w:lineRule="auto"/>
              <w:jc w:val="both"/>
              <w:rPr>
                <w:rFonts w:ascii="Times New Roman" w:hAnsi="Times New Roman" w:cs="Times New Roman"/>
                <w:color w:val="000000"/>
                <w:sz w:val="24"/>
                <w:szCs w:val="24"/>
              </w:rPr>
            </w:pPr>
            <w:r w:rsidRPr="00427A58">
              <w:rPr>
                <w:rFonts w:ascii="Times New Roman" w:hAnsi="Times New Roman" w:cs="Times New Roman"/>
                <w:color w:val="000000"/>
                <w:sz w:val="24"/>
                <w:szCs w:val="24"/>
              </w:rPr>
              <w:t>Броски мяча в корзину с различных расстояний.</w:t>
            </w:r>
          </w:p>
        </w:tc>
        <w:tc>
          <w:tcPr>
            <w:tcW w:w="447"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c>
          <w:tcPr>
            <w:tcW w:w="605" w:type="pct"/>
            <w:vMerge/>
          </w:tcPr>
          <w:p w:rsidR="00A60A5F" w:rsidRPr="00427A58" w:rsidRDefault="00A60A5F" w:rsidP="00427A58">
            <w:pPr>
              <w:spacing w:after="0" w:line="240" w:lineRule="auto"/>
              <w:jc w:val="center"/>
              <w:rPr>
                <w:rFonts w:ascii="Times New Roman" w:hAnsi="Times New Roman" w:cs="Times New Roman"/>
                <w:color w:val="000000"/>
                <w:sz w:val="24"/>
                <w:szCs w:val="24"/>
              </w:rPr>
            </w:pPr>
          </w:p>
        </w:tc>
      </w:tr>
      <w:tr w:rsidR="00DD0EFF" w:rsidRPr="00427A58" w:rsidTr="00DD0EFF">
        <w:trPr>
          <w:jc w:val="center"/>
        </w:trPr>
        <w:tc>
          <w:tcPr>
            <w:tcW w:w="3948" w:type="pct"/>
            <w:gridSpan w:val="2"/>
          </w:tcPr>
          <w:p w:rsidR="0065026B" w:rsidRPr="00427A58" w:rsidRDefault="0065026B" w:rsidP="00427A58">
            <w:pPr>
              <w:spacing w:after="0" w:line="240" w:lineRule="auto"/>
              <w:rPr>
                <w:rFonts w:ascii="Times New Roman" w:hAnsi="Times New Roman" w:cs="Times New Roman"/>
                <w:b/>
                <w:color w:val="000000"/>
                <w:sz w:val="24"/>
                <w:szCs w:val="24"/>
              </w:rPr>
            </w:pPr>
            <w:r w:rsidRPr="00427A58">
              <w:rPr>
                <w:rFonts w:ascii="Times New Roman" w:hAnsi="Times New Roman" w:cs="Times New Roman"/>
                <w:b/>
                <w:color w:val="000000"/>
                <w:sz w:val="24"/>
                <w:szCs w:val="24"/>
              </w:rPr>
              <w:t>Всего:</w:t>
            </w:r>
          </w:p>
        </w:tc>
        <w:tc>
          <w:tcPr>
            <w:tcW w:w="447" w:type="pct"/>
          </w:tcPr>
          <w:p w:rsidR="0065026B" w:rsidRPr="00427A58" w:rsidRDefault="00141CBD" w:rsidP="00427A58">
            <w:pPr>
              <w:spacing w:after="0" w:line="240" w:lineRule="auto"/>
              <w:jc w:val="center"/>
              <w:rPr>
                <w:rFonts w:ascii="Times New Roman" w:hAnsi="Times New Roman" w:cs="Times New Roman"/>
                <w:b/>
                <w:color w:val="000000"/>
                <w:sz w:val="24"/>
                <w:szCs w:val="24"/>
              </w:rPr>
            </w:pPr>
            <w:r w:rsidRPr="00427A58">
              <w:rPr>
                <w:rFonts w:ascii="Times New Roman" w:hAnsi="Times New Roman" w:cs="Times New Roman"/>
                <w:b/>
                <w:color w:val="000000"/>
                <w:sz w:val="24"/>
                <w:szCs w:val="24"/>
              </w:rPr>
              <w:t>40</w:t>
            </w:r>
          </w:p>
        </w:tc>
        <w:tc>
          <w:tcPr>
            <w:tcW w:w="605" w:type="pct"/>
          </w:tcPr>
          <w:p w:rsidR="0065026B" w:rsidRPr="00427A58" w:rsidRDefault="0065026B" w:rsidP="00427A58">
            <w:pPr>
              <w:spacing w:after="0" w:line="240" w:lineRule="auto"/>
              <w:jc w:val="center"/>
              <w:rPr>
                <w:rFonts w:ascii="Times New Roman" w:hAnsi="Times New Roman" w:cs="Times New Roman"/>
                <w:color w:val="000000"/>
                <w:sz w:val="24"/>
                <w:szCs w:val="24"/>
              </w:rPr>
            </w:pPr>
          </w:p>
        </w:tc>
      </w:tr>
    </w:tbl>
    <w:p w:rsidR="00971B84" w:rsidRPr="00414C20" w:rsidRDefault="00971B84" w:rsidP="00971B84">
      <w:pPr>
        <w:rPr>
          <w:rFonts w:ascii="Times New Roman" w:hAnsi="Times New Roman" w:cs="Times New Roman"/>
          <w:b/>
          <w:i/>
        </w:rPr>
        <w:sectPr w:rsidR="00971B84" w:rsidRPr="00414C20" w:rsidSect="00664E17">
          <w:pgSz w:w="16838" w:h="11906" w:orient="landscape"/>
          <w:pgMar w:top="851" w:right="1134" w:bottom="851" w:left="284" w:header="709" w:footer="709" w:gutter="0"/>
          <w:cols w:space="720"/>
          <w:docGrid w:linePitch="299"/>
        </w:sectPr>
      </w:pPr>
      <w:r w:rsidRPr="001731F4">
        <w:rPr>
          <w:rFonts w:ascii="Times New Roman" w:hAnsi="Times New Roman" w:cs="Times New Roman"/>
        </w:rPr>
        <w:t>.</w:t>
      </w:r>
    </w:p>
    <w:p w:rsidR="0065026B" w:rsidRPr="00427A58" w:rsidRDefault="0065026B" w:rsidP="00DD0EFF">
      <w:pPr>
        <w:pStyle w:val="2"/>
        <w:spacing w:line="360" w:lineRule="auto"/>
        <w:jc w:val="center"/>
        <w:rPr>
          <w:rFonts w:ascii="Times New Roman" w:hAnsi="Times New Roman"/>
          <w:b w:val="0"/>
          <w:i w:val="0"/>
          <w:caps/>
          <w:color w:val="000000"/>
          <w:sz w:val="24"/>
          <w:szCs w:val="24"/>
        </w:rPr>
      </w:pPr>
      <w:r w:rsidRPr="00427A58">
        <w:rPr>
          <w:rFonts w:ascii="Times New Roman" w:hAnsi="Times New Roman"/>
          <w:i w:val="0"/>
          <w:caps/>
          <w:color w:val="000000"/>
          <w:sz w:val="24"/>
          <w:szCs w:val="24"/>
        </w:rPr>
        <w:t>3. УСЛОВИЯ РЕАЛИЗАЦИИ ПРОГРАММЫ УЧЕБНОЙ ДИСЦИПЛИНЫ</w:t>
      </w:r>
    </w:p>
    <w:p w:rsidR="0065026B" w:rsidRPr="005A2D7C" w:rsidRDefault="0065026B" w:rsidP="00DD0EFF">
      <w:pPr>
        <w:spacing w:after="0" w:line="360" w:lineRule="auto"/>
        <w:ind w:firstLine="709"/>
        <w:jc w:val="both"/>
        <w:rPr>
          <w:rFonts w:ascii="Times New Roman" w:hAnsi="Times New Roman"/>
          <w:b/>
          <w:color w:val="000000"/>
          <w:sz w:val="24"/>
          <w:szCs w:val="24"/>
        </w:rPr>
      </w:pPr>
      <w:r w:rsidRPr="005A2D7C">
        <w:rPr>
          <w:rFonts w:ascii="Times New Roman" w:hAnsi="Times New Roman"/>
          <w:b/>
          <w:color w:val="000000"/>
          <w:sz w:val="24"/>
          <w:szCs w:val="24"/>
        </w:rPr>
        <w:t>3.1. Материально-техническое обеспечение реализации программы</w:t>
      </w:r>
    </w:p>
    <w:p w:rsidR="0065026B" w:rsidRPr="005A2D7C" w:rsidRDefault="0065026B" w:rsidP="00DD0EFF">
      <w:pPr>
        <w:spacing w:after="0" w:line="360" w:lineRule="auto"/>
        <w:ind w:firstLine="709"/>
        <w:jc w:val="both"/>
        <w:rPr>
          <w:rFonts w:ascii="Times New Roman" w:hAnsi="Times New Roman"/>
          <w:color w:val="000000"/>
          <w:sz w:val="24"/>
          <w:szCs w:val="24"/>
        </w:rPr>
      </w:pPr>
      <w:r w:rsidRPr="005A2D7C">
        <w:rPr>
          <w:rFonts w:ascii="Times New Roman" w:hAnsi="Times New Roman"/>
          <w:color w:val="000000"/>
          <w:sz w:val="24"/>
          <w:szCs w:val="24"/>
        </w:rPr>
        <w:t>Для реализации программы учебной дисциплины должны быть предусмотрены следующие специальные помещения:</w:t>
      </w:r>
    </w:p>
    <w:p w:rsidR="0065026B" w:rsidRPr="00AC045D" w:rsidRDefault="0065026B" w:rsidP="00DD0EFF">
      <w:pPr>
        <w:spacing w:after="0" w:line="360" w:lineRule="auto"/>
        <w:ind w:firstLine="709"/>
        <w:jc w:val="both"/>
        <w:rPr>
          <w:rFonts w:ascii="Times New Roman" w:hAnsi="Times New Roman"/>
          <w:color w:val="000000"/>
          <w:sz w:val="24"/>
          <w:szCs w:val="24"/>
        </w:rPr>
      </w:pPr>
      <w:r w:rsidRPr="00AC045D">
        <w:rPr>
          <w:rFonts w:ascii="Times New Roman" w:hAnsi="Times New Roman"/>
          <w:color w:val="000000"/>
          <w:sz w:val="24"/>
          <w:szCs w:val="24"/>
        </w:rPr>
        <w:t>Спортивный зал, зал аэробики или тренажёрный зал; открытый стадион широкого профиля с элементами полосы препятствий; футбольным полем, гимнастическим городком, баскетбольной и волейбольной площадкой, оборудованные раздевалки с душевыми кабинами.</w:t>
      </w:r>
    </w:p>
    <w:p w:rsidR="0065026B" w:rsidRPr="00AC045D" w:rsidRDefault="0065026B" w:rsidP="00DD0EFF">
      <w:pPr>
        <w:spacing w:after="0" w:line="360" w:lineRule="auto"/>
        <w:ind w:firstLine="709"/>
        <w:jc w:val="both"/>
        <w:rPr>
          <w:rFonts w:ascii="Times New Roman" w:hAnsi="Times New Roman"/>
          <w:color w:val="000000"/>
          <w:sz w:val="24"/>
          <w:szCs w:val="24"/>
        </w:rPr>
      </w:pPr>
      <w:r w:rsidRPr="00AC045D">
        <w:rPr>
          <w:rFonts w:ascii="Times New Roman" w:hAnsi="Times New Roman"/>
          <w:color w:val="000000"/>
          <w:sz w:val="24"/>
          <w:szCs w:val="24"/>
        </w:rPr>
        <w:t>Спортивное оборудование:</w:t>
      </w:r>
    </w:p>
    <w:p w:rsidR="0065026B" w:rsidRPr="00AC045D" w:rsidRDefault="0065026B" w:rsidP="00DD0EFF">
      <w:pPr>
        <w:spacing w:after="0" w:line="360" w:lineRule="auto"/>
        <w:ind w:firstLine="709"/>
        <w:jc w:val="both"/>
        <w:rPr>
          <w:rFonts w:ascii="Times New Roman" w:hAnsi="Times New Roman"/>
          <w:color w:val="000000"/>
          <w:sz w:val="24"/>
          <w:szCs w:val="24"/>
        </w:rPr>
      </w:pPr>
      <w:r w:rsidRPr="00AC045D">
        <w:rPr>
          <w:rFonts w:ascii="Times New Roman" w:hAnsi="Times New Roman"/>
          <w:color w:val="000000"/>
          <w:sz w:val="24"/>
          <w:szCs w:val="24"/>
        </w:rPr>
        <w:t>баскетбольные, футбольные, волейбольные мячи; щиты, ворота, корзины, сетки; оборудование для силовых упражнений; оборудование для занятий аэробикой; гимнастическая перекладина, шведская стенка, секундомеры, дорожка резиновая разметочная для прыжков и метания; оборудование, необходимое для реализации части по профессионально-прикладной физической подготовке.</w:t>
      </w:r>
    </w:p>
    <w:p w:rsidR="0065026B" w:rsidRPr="00AC045D" w:rsidRDefault="0065026B" w:rsidP="00DD0EFF">
      <w:pPr>
        <w:spacing w:after="0" w:line="360" w:lineRule="auto"/>
        <w:ind w:firstLine="709"/>
        <w:jc w:val="both"/>
        <w:rPr>
          <w:rFonts w:ascii="Times New Roman" w:hAnsi="Times New Roman"/>
          <w:color w:val="000000"/>
          <w:sz w:val="24"/>
          <w:szCs w:val="24"/>
        </w:rPr>
      </w:pPr>
      <w:r w:rsidRPr="00AC045D">
        <w:rPr>
          <w:rFonts w:ascii="Times New Roman" w:hAnsi="Times New Roman"/>
          <w:color w:val="000000"/>
          <w:sz w:val="24"/>
          <w:szCs w:val="24"/>
        </w:rPr>
        <w:t>Технические средства обучения:</w:t>
      </w:r>
    </w:p>
    <w:p w:rsidR="0065026B" w:rsidRDefault="0065026B" w:rsidP="00DD0EFF">
      <w:pPr>
        <w:spacing w:after="0" w:line="360" w:lineRule="auto"/>
        <w:ind w:firstLine="709"/>
        <w:jc w:val="both"/>
        <w:rPr>
          <w:rFonts w:ascii="Times New Roman" w:hAnsi="Times New Roman"/>
          <w:color w:val="000000"/>
          <w:sz w:val="24"/>
          <w:szCs w:val="24"/>
        </w:rPr>
      </w:pPr>
      <w:r w:rsidRPr="00AC045D">
        <w:rPr>
          <w:rFonts w:ascii="Times New Roman" w:hAnsi="Times New Roman"/>
          <w:color w:val="000000"/>
          <w:sz w:val="24"/>
          <w:szCs w:val="24"/>
        </w:rPr>
        <w:t>музыкальный центр, выносные колонки, микрофон, компьютер, мультимедийный проектор, экран, электронные носители с записями комплексов упражнений.</w:t>
      </w:r>
    </w:p>
    <w:p w:rsidR="00743F7A" w:rsidRPr="00AC045D" w:rsidRDefault="00743F7A" w:rsidP="00DD0EFF">
      <w:pPr>
        <w:spacing w:after="0" w:line="360" w:lineRule="auto"/>
        <w:ind w:firstLine="709"/>
        <w:jc w:val="both"/>
        <w:rPr>
          <w:rFonts w:ascii="Times New Roman" w:hAnsi="Times New Roman"/>
          <w:color w:val="000000"/>
          <w:sz w:val="24"/>
          <w:szCs w:val="24"/>
        </w:rPr>
      </w:pPr>
    </w:p>
    <w:p w:rsidR="0065026B" w:rsidRPr="005A2D7C" w:rsidRDefault="0065026B" w:rsidP="00DD0EFF">
      <w:pPr>
        <w:spacing w:after="0" w:line="360" w:lineRule="auto"/>
        <w:ind w:firstLine="709"/>
        <w:jc w:val="both"/>
        <w:rPr>
          <w:rFonts w:ascii="Times New Roman" w:hAnsi="Times New Roman"/>
          <w:b/>
          <w:color w:val="000000"/>
          <w:sz w:val="24"/>
          <w:szCs w:val="24"/>
        </w:rPr>
      </w:pPr>
      <w:r w:rsidRPr="005A2D7C">
        <w:rPr>
          <w:rFonts w:ascii="Times New Roman" w:hAnsi="Times New Roman"/>
          <w:b/>
          <w:color w:val="000000"/>
          <w:sz w:val="24"/>
          <w:szCs w:val="24"/>
        </w:rPr>
        <w:t>3.2. Информационное обеспечение реализации программы</w:t>
      </w:r>
    </w:p>
    <w:p w:rsidR="0065026B" w:rsidRPr="005A2D7C" w:rsidRDefault="0065026B" w:rsidP="00DD0EFF">
      <w:pPr>
        <w:suppressAutoHyphens/>
        <w:spacing w:after="0" w:line="360" w:lineRule="auto"/>
        <w:ind w:firstLine="709"/>
        <w:jc w:val="both"/>
        <w:rPr>
          <w:rFonts w:ascii="Times New Roman" w:hAnsi="Times New Roman"/>
          <w:color w:val="000000"/>
          <w:sz w:val="24"/>
          <w:szCs w:val="24"/>
        </w:rPr>
      </w:pPr>
      <w:r w:rsidRPr="005A2D7C">
        <w:rPr>
          <w:rFonts w:ascii="Times New Roman" w:hAnsi="Times New Roman"/>
          <w:color w:val="00000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65026B" w:rsidRPr="005A2D7C" w:rsidRDefault="0065026B" w:rsidP="00DD0EFF">
      <w:pPr>
        <w:spacing w:before="120" w:after="0" w:line="360" w:lineRule="auto"/>
        <w:ind w:firstLine="709"/>
        <w:jc w:val="both"/>
        <w:rPr>
          <w:rFonts w:ascii="Times New Roman" w:hAnsi="Times New Roman"/>
          <w:color w:val="000000"/>
          <w:sz w:val="24"/>
          <w:szCs w:val="24"/>
        </w:rPr>
      </w:pPr>
      <w:r w:rsidRPr="005A2D7C">
        <w:rPr>
          <w:rFonts w:ascii="Times New Roman" w:hAnsi="Times New Roman"/>
          <w:b/>
          <w:color w:val="000000"/>
          <w:sz w:val="24"/>
          <w:szCs w:val="24"/>
        </w:rPr>
        <w:t>3.2.1. Печатные издания</w:t>
      </w:r>
    </w:p>
    <w:p w:rsidR="0065026B" w:rsidRPr="005A2D7C" w:rsidRDefault="0065026B" w:rsidP="00DD0EFF">
      <w:pPr>
        <w:pStyle w:val="Style3"/>
        <w:widowControl/>
        <w:numPr>
          <w:ilvl w:val="0"/>
          <w:numId w:val="7"/>
        </w:numPr>
        <w:tabs>
          <w:tab w:val="left" w:pos="993"/>
        </w:tabs>
        <w:spacing w:line="360" w:lineRule="auto"/>
        <w:ind w:left="0" w:firstLine="709"/>
        <w:rPr>
          <w:spacing w:val="-1"/>
        </w:rPr>
      </w:pPr>
      <w:proofErr w:type="spellStart"/>
      <w:r w:rsidRPr="005A2D7C">
        <w:rPr>
          <w:spacing w:val="-1"/>
        </w:rPr>
        <w:t>Аллянов</w:t>
      </w:r>
      <w:proofErr w:type="spellEnd"/>
      <w:r w:rsidRPr="005A2D7C">
        <w:rPr>
          <w:spacing w:val="-1"/>
        </w:rPr>
        <w:t xml:space="preserve"> Ю.Н. Физическая культура: учебник для СПО / Ю.Н. </w:t>
      </w:r>
      <w:proofErr w:type="spellStart"/>
      <w:r w:rsidRPr="005A2D7C">
        <w:rPr>
          <w:spacing w:val="-1"/>
        </w:rPr>
        <w:t>Аллянов</w:t>
      </w:r>
      <w:proofErr w:type="spellEnd"/>
      <w:r w:rsidRPr="005A2D7C">
        <w:rPr>
          <w:spacing w:val="-1"/>
        </w:rPr>
        <w:t xml:space="preserve">, И.А. </w:t>
      </w:r>
      <w:proofErr w:type="spellStart"/>
      <w:r w:rsidRPr="005A2D7C">
        <w:rPr>
          <w:spacing w:val="-1"/>
        </w:rPr>
        <w:t>Письменский</w:t>
      </w:r>
      <w:proofErr w:type="spellEnd"/>
      <w:r w:rsidRPr="005A2D7C">
        <w:rPr>
          <w:spacing w:val="-1"/>
        </w:rPr>
        <w:t xml:space="preserve">. </w:t>
      </w:r>
      <w:r w:rsidRPr="005A2D7C">
        <w:t>–</w:t>
      </w:r>
      <w:r w:rsidRPr="005A2D7C">
        <w:rPr>
          <w:spacing w:val="-1"/>
        </w:rPr>
        <w:t xml:space="preserve"> 3-е изд., </w:t>
      </w:r>
      <w:proofErr w:type="spellStart"/>
      <w:r w:rsidRPr="005A2D7C">
        <w:rPr>
          <w:spacing w:val="-1"/>
        </w:rPr>
        <w:t>испр</w:t>
      </w:r>
      <w:proofErr w:type="spellEnd"/>
      <w:r w:rsidRPr="005A2D7C">
        <w:rPr>
          <w:spacing w:val="-1"/>
        </w:rPr>
        <w:t xml:space="preserve">. </w:t>
      </w:r>
      <w:r w:rsidRPr="005A2D7C">
        <w:t>–</w:t>
      </w:r>
      <w:r w:rsidRPr="005A2D7C">
        <w:rPr>
          <w:spacing w:val="-1"/>
        </w:rPr>
        <w:t xml:space="preserve"> М.: Издательство </w:t>
      </w:r>
      <w:proofErr w:type="spellStart"/>
      <w:r w:rsidRPr="005A2D7C">
        <w:rPr>
          <w:spacing w:val="-1"/>
        </w:rPr>
        <w:t>Юрайт</w:t>
      </w:r>
      <w:proofErr w:type="spellEnd"/>
      <w:r w:rsidRPr="005A2D7C">
        <w:rPr>
          <w:spacing w:val="-1"/>
        </w:rPr>
        <w:t xml:space="preserve">, 2016. </w:t>
      </w:r>
      <w:r w:rsidRPr="005A2D7C">
        <w:t>–</w:t>
      </w:r>
      <w:r w:rsidRPr="005A2D7C">
        <w:rPr>
          <w:spacing w:val="-1"/>
        </w:rPr>
        <w:t xml:space="preserve"> 493 с. </w:t>
      </w:r>
      <w:r w:rsidRPr="005A2D7C">
        <w:t>–</w:t>
      </w:r>
      <w:r w:rsidRPr="005A2D7C">
        <w:rPr>
          <w:spacing w:val="-1"/>
        </w:rPr>
        <w:t xml:space="preserve"> Серия: Профессиональное образование.</w:t>
      </w:r>
    </w:p>
    <w:p w:rsidR="0065026B" w:rsidRPr="005A2D7C" w:rsidRDefault="0065026B" w:rsidP="00DD0EFF">
      <w:pPr>
        <w:pStyle w:val="Style3"/>
        <w:widowControl/>
        <w:numPr>
          <w:ilvl w:val="0"/>
          <w:numId w:val="7"/>
        </w:numPr>
        <w:tabs>
          <w:tab w:val="left" w:pos="993"/>
        </w:tabs>
        <w:spacing w:line="360" w:lineRule="auto"/>
        <w:ind w:left="0" w:firstLine="709"/>
      </w:pPr>
      <w:proofErr w:type="spellStart"/>
      <w:r w:rsidRPr="005A2D7C">
        <w:t>Бишаева</w:t>
      </w:r>
      <w:proofErr w:type="spellEnd"/>
      <w:r w:rsidRPr="005A2D7C">
        <w:t xml:space="preserve"> А.А. Физическая культура: учебник для студ. учреждений сред. проф. образования / А.А. </w:t>
      </w:r>
      <w:proofErr w:type="spellStart"/>
      <w:r w:rsidRPr="005A2D7C">
        <w:t>Бишаева</w:t>
      </w:r>
      <w:proofErr w:type="spellEnd"/>
      <w:r w:rsidRPr="005A2D7C">
        <w:t>. – М.: Издательский центр «Академия», 2017 – 320 с.</w:t>
      </w:r>
    </w:p>
    <w:p w:rsidR="00743F7A" w:rsidRPr="005A2D7C" w:rsidRDefault="00743F7A" w:rsidP="0065026B">
      <w:pPr>
        <w:spacing w:after="0"/>
        <w:jc w:val="center"/>
        <w:rPr>
          <w:rFonts w:ascii="Times New Roman" w:hAnsi="Times New Roman"/>
          <w:b/>
          <w:color w:val="000000"/>
          <w:spacing w:val="-20"/>
          <w:sz w:val="24"/>
          <w:szCs w:val="24"/>
        </w:rPr>
        <w:sectPr w:rsidR="00743F7A" w:rsidRPr="005A2D7C" w:rsidSect="007B651B">
          <w:headerReference w:type="even" r:id="rId24"/>
          <w:footerReference w:type="default" r:id="rId25"/>
          <w:pgSz w:w="11906" w:h="16838"/>
          <w:pgMar w:top="1134" w:right="851" w:bottom="284" w:left="851" w:header="720" w:footer="720" w:gutter="0"/>
          <w:cols w:space="720"/>
        </w:sectPr>
      </w:pPr>
    </w:p>
    <w:p w:rsidR="0065026B" w:rsidRPr="005A2D7C" w:rsidRDefault="0065026B" w:rsidP="0065026B">
      <w:pPr>
        <w:spacing w:after="0"/>
        <w:jc w:val="center"/>
        <w:rPr>
          <w:rFonts w:ascii="Times New Roman" w:hAnsi="Times New Roman"/>
          <w:b/>
          <w:bCs/>
          <w:caps/>
          <w:sz w:val="24"/>
          <w:szCs w:val="24"/>
        </w:rPr>
      </w:pPr>
      <w:r w:rsidRPr="005A2D7C">
        <w:rPr>
          <w:rFonts w:ascii="Times New Roman" w:hAnsi="Times New Roman"/>
          <w:b/>
          <w:bCs/>
          <w:caps/>
          <w:sz w:val="24"/>
          <w:szCs w:val="24"/>
        </w:rPr>
        <w:t>4. Контроль и оценка результатов освоения учебной Дисциплины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4"/>
        <w:gridCol w:w="4255"/>
        <w:gridCol w:w="1931"/>
      </w:tblGrid>
      <w:tr w:rsidR="0065026B" w:rsidRPr="005A2D7C" w:rsidTr="00EB4694">
        <w:trPr>
          <w:trHeight w:val="554"/>
          <w:jc w:val="center"/>
        </w:trPr>
        <w:tc>
          <w:tcPr>
            <w:tcW w:w="3557" w:type="dxa"/>
            <w:vAlign w:val="center"/>
          </w:tcPr>
          <w:p w:rsidR="0065026B" w:rsidRPr="00427A58" w:rsidRDefault="0065026B" w:rsidP="0037319D">
            <w:pPr>
              <w:spacing w:after="0"/>
              <w:jc w:val="center"/>
              <w:rPr>
                <w:rFonts w:ascii="Times New Roman" w:hAnsi="Times New Roman"/>
                <w:b/>
                <w:bCs/>
                <w:color w:val="000000" w:themeColor="text1"/>
                <w:sz w:val="24"/>
                <w:szCs w:val="24"/>
              </w:rPr>
            </w:pPr>
            <w:r w:rsidRPr="00427A58">
              <w:rPr>
                <w:rFonts w:ascii="Times New Roman" w:hAnsi="Times New Roman"/>
                <w:b/>
                <w:bCs/>
                <w:color w:val="000000" w:themeColor="text1"/>
                <w:sz w:val="24"/>
                <w:szCs w:val="24"/>
              </w:rPr>
              <w:t>Результаты обучения</w:t>
            </w:r>
          </w:p>
        </w:tc>
        <w:tc>
          <w:tcPr>
            <w:tcW w:w="4499" w:type="dxa"/>
            <w:vAlign w:val="center"/>
          </w:tcPr>
          <w:p w:rsidR="0065026B" w:rsidRPr="00427A58" w:rsidRDefault="0065026B" w:rsidP="0037319D">
            <w:pPr>
              <w:spacing w:after="0"/>
              <w:jc w:val="center"/>
              <w:rPr>
                <w:rFonts w:ascii="Times New Roman" w:hAnsi="Times New Roman"/>
                <w:b/>
                <w:bCs/>
                <w:color w:val="000000" w:themeColor="text1"/>
                <w:sz w:val="24"/>
                <w:szCs w:val="24"/>
              </w:rPr>
            </w:pPr>
            <w:r w:rsidRPr="00427A58">
              <w:rPr>
                <w:rFonts w:ascii="Times New Roman" w:hAnsi="Times New Roman"/>
                <w:b/>
                <w:bCs/>
                <w:color w:val="000000" w:themeColor="text1"/>
                <w:sz w:val="24"/>
                <w:szCs w:val="24"/>
              </w:rPr>
              <w:t>Критерии оценки</w:t>
            </w:r>
          </w:p>
        </w:tc>
        <w:tc>
          <w:tcPr>
            <w:tcW w:w="1973" w:type="dxa"/>
            <w:vAlign w:val="center"/>
          </w:tcPr>
          <w:p w:rsidR="0065026B" w:rsidRPr="00427A58" w:rsidRDefault="0065026B" w:rsidP="00507FD1">
            <w:pPr>
              <w:spacing w:after="0" w:line="240" w:lineRule="auto"/>
              <w:jc w:val="center"/>
              <w:rPr>
                <w:rFonts w:ascii="Times New Roman" w:hAnsi="Times New Roman"/>
                <w:b/>
                <w:bCs/>
                <w:color w:val="000000" w:themeColor="text1"/>
                <w:sz w:val="24"/>
                <w:szCs w:val="24"/>
              </w:rPr>
            </w:pPr>
            <w:r w:rsidRPr="00427A58">
              <w:rPr>
                <w:rFonts w:ascii="Times New Roman" w:hAnsi="Times New Roman"/>
                <w:b/>
                <w:bCs/>
                <w:color w:val="000000" w:themeColor="text1"/>
                <w:sz w:val="24"/>
                <w:szCs w:val="24"/>
              </w:rPr>
              <w:t>Методы оценки</w:t>
            </w:r>
          </w:p>
        </w:tc>
      </w:tr>
      <w:tr w:rsidR="0065026B" w:rsidRPr="005A2D7C" w:rsidTr="00EB4694">
        <w:trPr>
          <w:trHeight w:val="6192"/>
          <w:jc w:val="center"/>
        </w:trPr>
        <w:tc>
          <w:tcPr>
            <w:tcW w:w="3557" w:type="dxa"/>
          </w:tcPr>
          <w:p w:rsidR="0065026B" w:rsidRPr="00484567" w:rsidRDefault="0065026B" w:rsidP="0037319D">
            <w:pPr>
              <w:spacing w:after="0"/>
              <w:jc w:val="both"/>
              <w:rPr>
                <w:rFonts w:ascii="Times New Roman" w:hAnsi="Times New Roman"/>
                <w:i/>
                <w:sz w:val="24"/>
                <w:szCs w:val="24"/>
              </w:rPr>
            </w:pPr>
            <w:r w:rsidRPr="00484567">
              <w:rPr>
                <w:rFonts w:ascii="Times New Roman" w:hAnsi="Times New Roman"/>
                <w:i/>
                <w:sz w:val="24"/>
                <w:szCs w:val="24"/>
              </w:rPr>
              <w:t>Перечень знаний, осваиваемых в рамках дисциплины:</w:t>
            </w:r>
          </w:p>
          <w:p w:rsidR="0065026B" w:rsidRPr="005A2D7C" w:rsidRDefault="0065026B" w:rsidP="002F4852">
            <w:pPr>
              <w:widowControl w:val="0"/>
              <w:numPr>
                <w:ilvl w:val="0"/>
                <w:numId w:val="6"/>
              </w:numPr>
              <w:tabs>
                <w:tab w:val="left" w:pos="305"/>
              </w:tabs>
              <w:autoSpaceDE w:val="0"/>
              <w:autoSpaceDN w:val="0"/>
              <w:adjustRightInd w:val="0"/>
              <w:spacing w:after="0"/>
              <w:ind w:left="22" w:firstLine="11"/>
              <w:jc w:val="both"/>
              <w:rPr>
                <w:rFonts w:ascii="Times New Roman" w:hAnsi="Times New Roman"/>
                <w:color w:val="000000"/>
                <w:spacing w:val="-6"/>
                <w:sz w:val="24"/>
                <w:szCs w:val="24"/>
              </w:rPr>
            </w:pPr>
            <w:r w:rsidRPr="005A2D7C">
              <w:rPr>
                <w:rFonts w:ascii="Times New Roman" w:hAnsi="Times New Roman"/>
                <w:color w:val="000000"/>
                <w:spacing w:val="-6"/>
                <w:sz w:val="24"/>
                <w:szCs w:val="24"/>
              </w:rPr>
              <w:t>роль физической культуры в общекультурном, профессиональном и социальном развитии человека;</w:t>
            </w:r>
          </w:p>
          <w:p w:rsidR="0065026B" w:rsidRPr="005A2D7C" w:rsidRDefault="0065026B" w:rsidP="002F4852">
            <w:pPr>
              <w:widowControl w:val="0"/>
              <w:numPr>
                <w:ilvl w:val="0"/>
                <w:numId w:val="6"/>
              </w:numPr>
              <w:tabs>
                <w:tab w:val="left" w:pos="305"/>
              </w:tabs>
              <w:autoSpaceDE w:val="0"/>
              <w:autoSpaceDN w:val="0"/>
              <w:adjustRightInd w:val="0"/>
              <w:spacing w:after="0"/>
              <w:ind w:left="22" w:firstLine="11"/>
              <w:jc w:val="both"/>
              <w:rPr>
                <w:rFonts w:ascii="Times New Roman" w:hAnsi="Times New Roman"/>
                <w:color w:val="000000"/>
                <w:spacing w:val="-6"/>
                <w:sz w:val="24"/>
                <w:szCs w:val="24"/>
              </w:rPr>
            </w:pPr>
            <w:r w:rsidRPr="005A2D7C">
              <w:rPr>
                <w:rFonts w:ascii="Times New Roman" w:hAnsi="Times New Roman"/>
                <w:color w:val="000000"/>
                <w:spacing w:val="-6"/>
                <w:sz w:val="24"/>
                <w:szCs w:val="24"/>
              </w:rPr>
              <w:t>основы здорового образа жизни;</w:t>
            </w:r>
          </w:p>
          <w:p w:rsidR="0065026B" w:rsidRPr="005A2D7C" w:rsidRDefault="0065026B" w:rsidP="002F4852">
            <w:pPr>
              <w:widowControl w:val="0"/>
              <w:numPr>
                <w:ilvl w:val="0"/>
                <w:numId w:val="6"/>
              </w:numPr>
              <w:tabs>
                <w:tab w:val="left" w:pos="305"/>
              </w:tabs>
              <w:autoSpaceDE w:val="0"/>
              <w:autoSpaceDN w:val="0"/>
              <w:adjustRightInd w:val="0"/>
              <w:spacing w:after="0"/>
              <w:ind w:left="22" w:firstLine="11"/>
              <w:jc w:val="both"/>
              <w:rPr>
                <w:rFonts w:ascii="Times New Roman" w:hAnsi="Times New Roman"/>
                <w:color w:val="000000"/>
                <w:spacing w:val="-6"/>
                <w:sz w:val="24"/>
                <w:szCs w:val="24"/>
              </w:rPr>
            </w:pPr>
            <w:r w:rsidRPr="005A2D7C">
              <w:rPr>
                <w:rFonts w:ascii="Times New Roman" w:hAnsi="Times New Roman"/>
                <w:color w:val="000000"/>
                <w:spacing w:val="-6"/>
                <w:sz w:val="24"/>
                <w:szCs w:val="24"/>
              </w:rPr>
              <w:t>условия профессиональной деятельности и зоны риска физического здоровья для профессии;</w:t>
            </w:r>
          </w:p>
          <w:p w:rsidR="0065026B" w:rsidRPr="005A2D7C" w:rsidRDefault="0065026B" w:rsidP="002F4852">
            <w:pPr>
              <w:widowControl w:val="0"/>
              <w:numPr>
                <w:ilvl w:val="0"/>
                <w:numId w:val="6"/>
              </w:numPr>
              <w:tabs>
                <w:tab w:val="left" w:pos="305"/>
              </w:tabs>
              <w:autoSpaceDE w:val="0"/>
              <w:autoSpaceDN w:val="0"/>
              <w:adjustRightInd w:val="0"/>
              <w:spacing w:after="0"/>
              <w:ind w:left="22" w:firstLine="11"/>
              <w:jc w:val="both"/>
              <w:rPr>
                <w:rFonts w:ascii="Times New Roman" w:hAnsi="Times New Roman"/>
                <w:b/>
                <w:color w:val="000000"/>
                <w:sz w:val="24"/>
                <w:szCs w:val="24"/>
              </w:rPr>
            </w:pPr>
            <w:r w:rsidRPr="005A2D7C">
              <w:rPr>
                <w:rFonts w:ascii="Times New Roman" w:hAnsi="Times New Roman"/>
                <w:color w:val="000000"/>
                <w:spacing w:val="-6"/>
                <w:sz w:val="24"/>
                <w:szCs w:val="24"/>
              </w:rPr>
              <w:t>средства профилактики перенапряжения</w:t>
            </w:r>
          </w:p>
        </w:tc>
        <w:tc>
          <w:tcPr>
            <w:tcW w:w="4499" w:type="dxa"/>
          </w:tcPr>
          <w:p w:rsidR="0065026B" w:rsidRPr="003F0125" w:rsidRDefault="0065026B" w:rsidP="001C3D0E">
            <w:pPr>
              <w:pStyle w:val="ad"/>
              <w:widowControl w:val="0"/>
              <w:numPr>
                <w:ilvl w:val="0"/>
                <w:numId w:val="33"/>
              </w:numPr>
              <w:tabs>
                <w:tab w:val="left" w:pos="305"/>
              </w:tabs>
              <w:autoSpaceDE w:val="0"/>
              <w:autoSpaceDN w:val="0"/>
              <w:adjustRightInd w:val="0"/>
              <w:spacing w:after="0"/>
              <w:ind w:left="0" w:hanging="37"/>
              <w:jc w:val="both"/>
              <w:rPr>
                <w:color w:val="000000"/>
                <w:spacing w:val="-6"/>
              </w:rPr>
            </w:pPr>
            <w:r w:rsidRPr="003F0125">
              <w:rPr>
                <w:color w:val="000000"/>
                <w:spacing w:val="-6"/>
              </w:rPr>
              <w:t>перечисление физических упражнений, направленных на развитие и совершенствование профессионально важных физических качеств и двигательных навыков;</w:t>
            </w:r>
          </w:p>
          <w:p w:rsidR="0065026B" w:rsidRPr="003F0125" w:rsidRDefault="0065026B" w:rsidP="001C3D0E">
            <w:pPr>
              <w:pStyle w:val="ad"/>
              <w:numPr>
                <w:ilvl w:val="0"/>
                <w:numId w:val="33"/>
              </w:numPr>
              <w:tabs>
                <w:tab w:val="left" w:pos="305"/>
              </w:tabs>
              <w:spacing w:after="0"/>
              <w:ind w:left="0" w:hanging="37"/>
              <w:jc w:val="both"/>
              <w:rPr>
                <w:color w:val="000000"/>
                <w:spacing w:val="-6"/>
              </w:rPr>
            </w:pPr>
            <w:r w:rsidRPr="003F0125">
              <w:rPr>
                <w:color w:val="000000"/>
                <w:spacing w:val="-6"/>
              </w:rPr>
              <w:t>перечисление критериев здоровья человека;</w:t>
            </w:r>
          </w:p>
          <w:p w:rsidR="0065026B" w:rsidRPr="003F0125" w:rsidRDefault="0065026B" w:rsidP="001C3D0E">
            <w:pPr>
              <w:pStyle w:val="ad"/>
              <w:widowControl w:val="0"/>
              <w:numPr>
                <w:ilvl w:val="0"/>
                <w:numId w:val="33"/>
              </w:numPr>
              <w:tabs>
                <w:tab w:val="left" w:pos="305"/>
              </w:tabs>
              <w:autoSpaceDE w:val="0"/>
              <w:autoSpaceDN w:val="0"/>
              <w:adjustRightInd w:val="0"/>
              <w:spacing w:after="0"/>
              <w:ind w:left="0" w:hanging="37"/>
              <w:jc w:val="both"/>
              <w:rPr>
                <w:color w:val="000000"/>
                <w:spacing w:val="-6"/>
              </w:rPr>
            </w:pPr>
            <w:r w:rsidRPr="003F0125">
              <w:rPr>
                <w:color w:val="000000"/>
                <w:spacing w:val="-6"/>
              </w:rPr>
              <w:t>характеристика неблагоприятных гигиенических производственных факторов труда;</w:t>
            </w:r>
          </w:p>
          <w:p w:rsidR="0065026B" w:rsidRPr="003F0125" w:rsidRDefault="0065026B" w:rsidP="001C3D0E">
            <w:pPr>
              <w:pStyle w:val="ad"/>
              <w:widowControl w:val="0"/>
              <w:numPr>
                <w:ilvl w:val="0"/>
                <w:numId w:val="33"/>
              </w:numPr>
              <w:tabs>
                <w:tab w:val="left" w:pos="305"/>
              </w:tabs>
              <w:autoSpaceDE w:val="0"/>
              <w:autoSpaceDN w:val="0"/>
              <w:adjustRightInd w:val="0"/>
              <w:spacing w:after="0"/>
              <w:ind w:left="0" w:hanging="37"/>
              <w:jc w:val="both"/>
              <w:rPr>
                <w:color w:val="000000"/>
                <w:spacing w:val="-6"/>
              </w:rPr>
            </w:pPr>
            <w:r w:rsidRPr="003F0125">
              <w:rPr>
                <w:color w:val="000000"/>
                <w:spacing w:val="-6"/>
              </w:rPr>
              <w:t>перечисление форм и методов совершенствования психофизиологических функций организма необходимых для успешного освоения профессии;</w:t>
            </w:r>
          </w:p>
          <w:p w:rsidR="0065026B" w:rsidRPr="003F0125" w:rsidRDefault="0065026B" w:rsidP="001C3D0E">
            <w:pPr>
              <w:pStyle w:val="ad"/>
              <w:widowControl w:val="0"/>
              <w:numPr>
                <w:ilvl w:val="0"/>
                <w:numId w:val="33"/>
              </w:numPr>
              <w:tabs>
                <w:tab w:val="left" w:pos="305"/>
              </w:tabs>
              <w:autoSpaceDE w:val="0"/>
              <w:autoSpaceDN w:val="0"/>
              <w:adjustRightInd w:val="0"/>
              <w:spacing w:after="0"/>
              <w:ind w:left="0" w:hanging="37"/>
              <w:jc w:val="both"/>
              <w:rPr>
                <w:color w:val="000000"/>
                <w:spacing w:val="-6"/>
              </w:rPr>
            </w:pPr>
            <w:r w:rsidRPr="003F0125">
              <w:rPr>
                <w:color w:val="000000"/>
                <w:spacing w:val="-6"/>
              </w:rPr>
              <w:t>представление о взаимосвязи физической культуры и получаемой профессии;</w:t>
            </w:r>
          </w:p>
          <w:p w:rsidR="0065026B" w:rsidRPr="003F0125" w:rsidRDefault="0065026B" w:rsidP="001C3D0E">
            <w:pPr>
              <w:pStyle w:val="ad"/>
              <w:widowControl w:val="0"/>
              <w:numPr>
                <w:ilvl w:val="0"/>
                <w:numId w:val="33"/>
              </w:numPr>
              <w:tabs>
                <w:tab w:val="left" w:pos="305"/>
              </w:tabs>
              <w:autoSpaceDE w:val="0"/>
              <w:autoSpaceDN w:val="0"/>
              <w:adjustRightInd w:val="0"/>
              <w:spacing w:after="0"/>
              <w:ind w:left="0" w:hanging="37"/>
              <w:jc w:val="both"/>
              <w:rPr>
                <w:color w:val="000000"/>
                <w:spacing w:val="-6"/>
              </w:rPr>
            </w:pPr>
            <w:r w:rsidRPr="003F0125">
              <w:rPr>
                <w:color w:val="000000"/>
                <w:spacing w:val="-6"/>
              </w:rPr>
              <w:t>представление о профессиональных заболеваниях;</w:t>
            </w:r>
          </w:p>
          <w:p w:rsidR="0065026B" w:rsidRPr="003F0125" w:rsidRDefault="0065026B" w:rsidP="001C3D0E">
            <w:pPr>
              <w:pStyle w:val="ad"/>
              <w:widowControl w:val="0"/>
              <w:numPr>
                <w:ilvl w:val="0"/>
                <w:numId w:val="33"/>
              </w:numPr>
              <w:tabs>
                <w:tab w:val="left" w:pos="305"/>
              </w:tabs>
              <w:autoSpaceDE w:val="0"/>
              <w:autoSpaceDN w:val="0"/>
              <w:adjustRightInd w:val="0"/>
              <w:spacing w:after="0"/>
              <w:ind w:left="0" w:hanging="37"/>
              <w:jc w:val="both"/>
              <w:rPr>
                <w:color w:val="000000"/>
                <w:spacing w:val="-6"/>
              </w:rPr>
            </w:pPr>
            <w:r w:rsidRPr="003F0125">
              <w:rPr>
                <w:color w:val="000000"/>
                <w:spacing w:val="-6"/>
              </w:rPr>
              <w:t>представление о медико-гигиенических средствах восстановления организма</w:t>
            </w:r>
          </w:p>
        </w:tc>
        <w:tc>
          <w:tcPr>
            <w:tcW w:w="1973" w:type="dxa"/>
          </w:tcPr>
          <w:p w:rsidR="0065026B" w:rsidRDefault="0065026B" w:rsidP="0037319D">
            <w:pPr>
              <w:keepNext/>
              <w:autoSpaceDE w:val="0"/>
              <w:autoSpaceDN w:val="0"/>
              <w:spacing w:after="0"/>
              <w:jc w:val="both"/>
              <w:outlineLvl w:val="0"/>
              <w:rPr>
                <w:rFonts w:ascii="Times New Roman" w:hAnsi="Times New Roman"/>
                <w:bCs/>
                <w:color w:val="000000"/>
                <w:spacing w:val="-14"/>
                <w:sz w:val="24"/>
                <w:szCs w:val="24"/>
              </w:rPr>
            </w:pPr>
          </w:p>
          <w:p w:rsidR="0065026B" w:rsidRPr="005A2D7C" w:rsidRDefault="0065026B" w:rsidP="0037319D">
            <w:pPr>
              <w:keepNext/>
              <w:autoSpaceDE w:val="0"/>
              <w:autoSpaceDN w:val="0"/>
              <w:spacing w:after="0"/>
              <w:jc w:val="both"/>
              <w:outlineLvl w:val="0"/>
              <w:rPr>
                <w:rFonts w:ascii="Times New Roman" w:hAnsi="Times New Roman"/>
                <w:bCs/>
                <w:color w:val="000000"/>
                <w:spacing w:val="-14"/>
                <w:sz w:val="24"/>
                <w:szCs w:val="24"/>
              </w:rPr>
            </w:pPr>
          </w:p>
          <w:p w:rsidR="0065026B" w:rsidRPr="005A2D7C" w:rsidRDefault="00507FD1" w:rsidP="00507FD1">
            <w:pPr>
              <w:widowControl w:val="0"/>
              <w:tabs>
                <w:tab w:val="left" w:pos="305"/>
              </w:tabs>
              <w:autoSpaceDE w:val="0"/>
              <w:autoSpaceDN w:val="0"/>
              <w:adjustRightInd w:val="0"/>
              <w:spacing w:after="0"/>
              <w:ind w:left="33"/>
              <w:jc w:val="both"/>
              <w:rPr>
                <w:rFonts w:ascii="Times New Roman" w:hAnsi="Times New Roman"/>
                <w:bCs/>
                <w:color w:val="000000"/>
                <w:spacing w:val="-14"/>
                <w:sz w:val="24"/>
                <w:szCs w:val="24"/>
              </w:rPr>
            </w:pPr>
            <w:r>
              <w:rPr>
                <w:rFonts w:ascii="Times New Roman" w:hAnsi="Times New Roman"/>
                <w:iCs/>
                <w:sz w:val="24"/>
                <w:szCs w:val="24"/>
              </w:rPr>
              <w:t>тестирование</w:t>
            </w:r>
          </w:p>
        </w:tc>
      </w:tr>
      <w:tr w:rsidR="0065026B" w:rsidRPr="005A2D7C" w:rsidTr="00EB4694">
        <w:trPr>
          <w:trHeight w:val="70"/>
          <w:jc w:val="center"/>
        </w:trPr>
        <w:tc>
          <w:tcPr>
            <w:tcW w:w="3557" w:type="dxa"/>
          </w:tcPr>
          <w:p w:rsidR="0065026B" w:rsidRPr="00484567" w:rsidRDefault="0065026B" w:rsidP="0037319D">
            <w:pPr>
              <w:spacing w:after="0"/>
              <w:jc w:val="both"/>
              <w:rPr>
                <w:rFonts w:ascii="Times New Roman" w:hAnsi="Times New Roman"/>
                <w:bCs/>
                <w:i/>
                <w:sz w:val="24"/>
                <w:szCs w:val="24"/>
              </w:rPr>
            </w:pPr>
            <w:r w:rsidRPr="00484567">
              <w:rPr>
                <w:rFonts w:ascii="Times New Roman" w:hAnsi="Times New Roman"/>
                <w:bCs/>
                <w:i/>
                <w:sz w:val="24"/>
                <w:szCs w:val="24"/>
              </w:rPr>
              <w:t>Перечень умений, осваиваемых в рамках дисциплины:</w:t>
            </w:r>
          </w:p>
          <w:p w:rsidR="0065026B" w:rsidRPr="005A2D7C" w:rsidRDefault="0045124A" w:rsidP="001C3D0E">
            <w:pPr>
              <w:widowControl w:val="0"/>
              <w:numPr>
                <w:ilvl w:val="0"/>
                <w:numId w:val="32"/>
              </w:numPr>
              <w:tabs>
                <w:tab w:val="left" w:pos="305"/>
              </w:tabs>
              <w:autoSpaceDE w:val="0"/>
              <w:autoSpaceDN w:val="0"/>
              <w:adjustRightInd w:val="0"/>
              <w:spacing w:after="0"/>
              <w:ind w:left="0" w:firstLine="29"/>
              <w:jc w:val="both"/>
              <w:rPr>
                <w:rFonts w:ascii="Times New Roman" w:hAnsi="Times New Roman"/>
                <w:color w:val="000000"/>
                <w:spacing w:val="-6"/>
                <w:sz w:val="24"/>
                <w:szCs w:val="24"/>
              </w:rPr>
            </w:pPr>
            <w:r>
              <w:rPr>
                <w:rFonts w:ascii="Times New Roman" w:hAnsi="Times New Roman"/>
                <w:color w:val="000000"/>
                <w:spacing w:val="-6"/>
                <w:sz w:val="24"/>
                <w:szCs w:val="24"/>
              </w:rPr>
              <w:t xml:space="preserve">использовать </w:t>
            </w:r>
            <w:proofErr w:type="spellStart"/>
            <w:r>
              <w:rPr>
                <w:rFonts w:ascii="Times New Roman" w:hAnsi="Times New Roman"/>
                <w:color w:val="000000"/>
                <w:spacing w:val="-6"/>
                <w:sz w:val="24"/>
                <w:szCs w:val="24"/>
              </w:rPr>
              <w:t>физкультурно</w:t>
            </w:r>
            <w:proofErr w:type="spellEnd"/>
            <w:r>
              <w:rPr>
                <w:rFonts w:ascii="Times New Roman" w:hAnsi="Times New Roman"/>
                <w:color w:val="000000"/>
                <w:spacing w:val="-6"/>
                <w:sz w:val="24"/>
                <w:szCs w:val="24"/>
              </w:rPr>
              <w:t xml:space="preserve"> </w:t>
            </w:r>
            <w:proofErr w:type="spellStart"/>
            <w:r w:rsidR="0065026B" w:rsidRPr="005A2D7C">
              <w:rPr>
                <w:rFonts w:ascii="Times New Roman" w:hAnsi="Times New Roman"/>
                <w:color w:val="000000"/>
                <w:spacing w:val="-6"/>
                <w:sz w:val="24"/>
                <w:szCs w:val="24"/>
              </w:rPr>
              <w:t>оздоровител</w:t>
            </w:r>
            <w:r w:rsidR="0065026B" w:rsidRPr="0045124A">
              <w:rPr>
                <w:rFonts w:ascii="Times New Roman" w:hAnsi="Times New Roman"/>
                <w:b/>
                <w:color w:val="000000"/>
                <w:spacing w:val="-6"/>
                <w:sz w:val="24"/>
                <w:szCs w:val="24"/>
              </w:rPr>
              <w:t>ь</w:t>
            </w:r>
            <w:proofErr w:type="spellEnd"/>
            <w:r>
              <w:rPr>
                <w:rFonts w:ascii="Times New Roman" w:hAnsi="Times New Roman"/>
                <w:b/>
                <w:color w:val="000000"/>
                <w:spacing w:val="-6"/>
                <w:sz w:val="24"/>
                <w:szCs w:val="24"/>
              </w:rPr>
              <w:t xml:space="preserve"> </w:t>
            </w:r>
            <w:r>
              <w:rPr>
                <w:rFonts w:ascii="Times New Roman" w:hAnsi="Times New Roman"/>
                <w:color w:val="000000"/>
                <w:spacing w:val="-6"/>
                <w:sz w:val="24"/>
                <w:szCs w:val="24"/>
              </w:rPr>
              <w:t>-</w:t>
            </w:r>
            <w:proofErr w:type="spellStart"/>
            <w:r w:rsidR="0065026B" w:rsidRPr="005A2D7C">
              <w:rPr>
                <w:rFonts w:ascii="Times New Roman" w:hAnsi="Times New Roman"/>
                <w:color w:val="000000"/>
                <w:spacing w:val="-6"/>
                <w:sz w:val="24"/>
                <w:szCs w:val="24"/>
              </w:rPr>
              <w:t>ную</w:t>
            </w:r>
            <w:proofErr w:type="spellEnd"/>
            <w:r w:rsidR="0065026B" w:rsidRPr="005A2D7C">
              <w:rPr>
                <w:rFonts w:ascii="Times New Roman" w:hAnsi="Times New Roman"/>
                <w:color w:val="000000"/>
                <w:spacing w:val="-6"/>
                <w:sz w:val="24"/>
                <w:szCs w:val="24"/>
              </w:rPr>
              <w:t xml:space="preserve"> деятельность для укрепления здоровья, достижения жизненных и профессиональных целей;</w:t>
            </w:r>
          </w:p>
          <w:p w:rsidR="0065026B" w:rsidRPr="005A2D7C" w:rsidRDefault="0065026B" w:rsidP="002F4852">
            <w:pPr>
              <w:widowControl w:val="0"/>
              <w:numPr>
                <w:ilvl w:val="0"/>
                <w:numId w:val="6"/>
              </w:numPr>
              <w:tabs>
                <w:tab w:val="left" w:pos="305"/>
              </w:tabs>
              <w:autoSpaceDE w:val="0"/>
              <w:autoSpaceDN w:val="0"/>
              <w:adjustRightInd w:val="0"/>
              <w:spacing w:after="0"/>
              <w:ind w:left="22" w:firstLine="11"/>
              <w:jc w:val="both"/>
              <w:rPr>
                <w:rFonts w:ascii="Times New Roman" w:hAnsi="Times New Roman"/>
                <w:color w:val="000000"/>
                <w:spacing w:val="-6"/>
                <w:sz w:val="24"/>
                <w:szCs w:val="24"/>
              </w:rPr>
            </w:pPr>
            <w:r w:rsidRPr="005A2D7C">
              <w:rPr>
                <w:rFonts w:ascii="Times New Roman" w:hAnsi="Times New Roman"/>
                <w:color w:val="000000"/>
                <w:spacing w:val="-6"/>
                <w:sz w:val="24"/>
                <w:szCs w:val="24"/>
              </w:rPr>
              <w:t>применять рациональные приемы двигательных функций в профессиональной деятельности;</w:t>
            </w:r>
          </w:p>
          <w:p w:rsidR="0045124A" w:rsidRPr="0045124A" w:rsidRDefault="0065026B" w:rsidP="002F4852">
            <w:pPr>
              <w:widowControl w:val="0"/>
              <w:numPr>
                <w:ilvl w:val="0"/>
                <w:numId w:val="6"/>
              </w:numPr>
              <w:tabs>
                <w:tab w:val="left" w:pos="305"/>
              </w:tabs>
              <w:autoSpaceDE w:val="0"/>
              <w:autoSpaceDN w:val="0"/>
              <w:adjustRightInd w:val="0"/>
              <w:spacing w:after="0"/>
              <w:ind w:left="22" w:firstLine="11"/>
              <w:jc w:val="both"/>
              <w:rPr>
                <w:rFonts w:ascii="Times New Roman" w:hAnsi="Times New Roman"/>
                <w:b/>
                <w:color w:val="000000"/>
                <w:sz w:val="24"/>
                <w:szCs w:val="24"/>
              </w:rPr>
            </w:pPr>
            <w:r w:rsidRPr="005A2D7C">
              <w:rPr>
                <w:rFonts w:ascii="Times New Roman" w:hAnsi="Times New Roman"/>
                <w:color w:val="000000"/>
                <w:spacing w:val="-6"/>
                <w:sz w:val="24"/>
                <w:szCs w:val="24"/>
              </w:rPr>
              <w:t>пользоваться средств</w:t>
            </w:r>
            <w:r w:rsidR="0045124A">
              <w:rPr>
                <w:rFonts w:ascii="Times New Roman" w:hAnsi="Times New Roman"/>
                <w:color w:val="000000"/>
                <w:spacing w:val="-6"/>
                <w:sz w:val="24"/>
                <w:szCs w:val="24"/>
              </w:rPr>
              <w:t>ами профилактики перенапряжения</w:t>
            </w:r>
          </w:p>
          <w:p w:rsidR="0065026B" w:rsidRPr="0045124A" w:rsidRDefault="0065026B" w:rsidP="0045124A">
            <w:pPr>
              <w:widowControl w:val="0"/>
              <w:numPr>
                <w:ilvl w:val="0"/>
                <w:numId w:val="6"/>
              </w:numPr>
              <w:tabs>
                <w:tab w:val="left" w:pos="305"/>
              </w:tabs>
              <w:autoSpaceDE w:val="0"/>
              <w:autoSpaceDN w:val="0"/>
              <w:adjustRightInd w:val="0"/>
              <w:spacing w:after="0"/>
              <w:ind w:left="22" w:firstLine="11"/>
              <w:jc w:val="both"/>
              <w:rPr>
                <w:rFonts w:ascii="Times New Roman" w:hAnsi="Times New Roman"/>
                <w:b/>
                <w:color w:val="000000"/>
                <w:sz w:val="24"/>
                <w:szCs w:val="24"/>
              </w:rPr>
            </w:pPr>
            <w:r w:rsidRPr="005A2D7C">
              <w:rPr>
                <w:rFonts w:ascii="Times New Roman" w:hAnsi="Times New Roman"/>
                <w:color w:val="000000"/>
                <w:spacing w:val="-6"/>
                <w:sz w:val="24"/>
                <w:szCs w:val="24"/>
              </w:rPr>
              <w:t>характер</w:t>
            </w:r>
            <w:r w:rsidRPr="0045124A">
              <w:rPr>
                <w:rFonts w:ascii="Times New Roman" w:hAnsi="Times New Roman"/>
                <w:color w:val="000000"/>
                <w:spacing w:val="-6"/>
                <w:sz w:val="24"/>
                <w:szCs w:val="24"/>
              </w:rPr>
              <w:t>ными для данной профессии</w:t>
            </w:r>
            <w:r w:rsidRPr="0045124A">
              <w:rPr>
                <w:rFonts w:ascii="Times New Roman" w:hAnsi="Times New Roman"/>
                <w:color w:val="000000"/>
                <w:sz w:val="24"/>
                <w:szCs w:val="24"/>
              </w:rPr>
              <w:t xml:space="preserve"> </w:t>
            </w:r>
          </w:p>
        </w:tc>
        <w:tc>
          <w:tcPr>
            <w:tcW w:w="4499" w:type="dxa"/>
          </w:tcPr>
          <w:p w:rsidR="0065026B" w:rsidRDefault="0065026B" w:rsidP="0037319D">
            <w:pPr>
              <w:widowControl w:val="0"/>
              <w:tabs>
                <w:tab w:val="left" w:pos="305"/>
              </w:tabs>
              <w:autoSpaceDE w:val="0"/>
              <w:autoSpaceDN w:val="0"/>
              <w:adjustRightInd w:val="0"/>
              <w:spacing w:after="0"/>
              <w:ind w:left="33"/>
              <w:jc w:val="both"/>
              <w:rPr>
                <w:rFonts w:ascii="Times New Roman" w:eastAsia="Times New Roman" w:hAnsi="Times New Roman"/>
                <w:color w:val="000000"/>
                <w:sz w:val="24"/>
                <w:szCs w:val="24"/>
              </w:rPr>
            </w:pPr>
          </w:p>
          <w:p w:rsidR="0065026B" w:rsidRPr="005A2D7C" w:rsidRDefault="0065026B" w:rsidP="002F4852">
            <w:pPr>
              <w:widowControl w:val="0"/>
              <w:numPr>
                <w:ilvl w:val="0"/>
                <w:numId w:val="6"/>
              </w:numPr>
              <w:tabs>
                <w:tab w:val="left" w:pos="305"/>
              </w:tabs>
              <w:autoSpaceDE w:val="0"/>
              <w:autoSpaceDN w:val="0"/>
              <w:adjustRightInd w:val="0"/>
              <w:spacing w:after="0"/>
              <w:ind w:left="22" w:firstLine="11"/>
              <w:jc w:val="both"/>
              <w:rPr>
                <w:rFonts w:ascii="Times New Roman" w:eastAsia="Times New Roman" w:hAnsi="Times New Roman"/>
                <w:color w:val="000000"/>
                <w:sz w:val="24"/>
                <w:szCs w:val="24"/>
              </w:rPr>
            </w:pPr>
            <w:r w:rsidRPr="005A2D7C">
              <w:rPr>
                <w:rFonts w:ascii="Times New Roman" w:hAnsi="Times New Roman"/>
                <w:color w:val="000000"/>
                <w:spacing w:val="-6"/>
                <w:sz w:val="24"/>
                <w:szCs w:val="24"/>
              </w:rPr>
              <w:t>выполнение упражнений, способствующих развитию группы мышц, участвующих в трудовой деятельности;</w:t>
            </w:r>
          </w:p>
          <w:p w:rsidR="0065026B" w:rsidRPr="005A2D7C" w:rsidRDefault="0065026B" w:rsidP="002F4852">
            <w:pPr>
              <w:widowControl w:val="0"/>
              <w:numPr>
                <w:ilvl w:val="0"/>
                <w:numId w:val="6"/>
              </w:numPr>
              <w:tabs>
                <w:tab w:val="left" w:pos="305"/>
              </w:tabs>
              <w:autoSpaceDE w:val="0"/>
              <w:autoSpaceDN w:val="0"/>
              <w:adjustRightInd w:val="0"/>
              <w:spacing w:after="0"/>
              <w:ind w:left="22" w:firstLine="11"/>
              <w:jc w:val="both"/>
              <w:rPr>
                <w:rFonts w:ascii="Times New Roman" w:hAnsi="Times New Roman"/>
                <w:b/>
                <w:color w:val="000000"/>
                <w:sz w:val="24"/>
                <w:szCs w:val="24"/>
              </w:rPr>
            </w:pPr>
            <w:r w:rsidRPr="005A2D7C">
              <w:rPr>
                <w:rFonts w:ascii="Times New Roman" w:hAnsi="Times New Roman"/>
                <w:color w:val="000000"/>
                <w:spacing w:val="-6"/>
                <w:sz w:val="24"/>
                <w:szCs w:val="24"/>
              </w:rPr>
              <w:t>с</w:t>
            </w:r>
            <w:r w:rsidRPr="005A2D7C">
              <w:rPr>
                <w:rFonts w:ascii="Times New Roman" w:hAnsi="Times New Roman"/>
                <w:color w:val="000000"/>
                <w:sz w:val="24"/>
                <w:szCs w:val="24"/>
              </w:rPr>
              <w:t>охранение и укрепление здоровья посредством использования средств физической культуры;</w:t>
            </w:r>
          </w:p>
          <w:p w:rsidR="0065026B" w:rsidRPr="005A2D7C" w:rsidRDefault="0065026B" w:rsidP="002F4852">
            <w:pPr>
              <w:widowControl w:val="0"/>
              <w:numPr>
                <w:ilvl w:val="0"/>
                <w:numId w:val="6"/>
              </w:numPr>
              <w:tabs>
                <w:tab w:val="left" w:pos="305"/>
              </w:tabs>
              <w:autoSpaceDE w:val="0"/>
              <w:autoSpaceDN w:val="0"/>
              <w:adjustRightInd w:val="0"/>
              <w:spacing w:after="0"/>
              <w:ind w:left="22" w:firstLine="11"/>
              <w:jc w:val="both"/>
              <w:rPr>
                <w:rFonts w:ascii="Times New Roman" w:hAnsi="Times New Roman"/>
                <w:i/>
                <w:color w:val="000000"/>
                <w:sz w:val="24"/>
                <w:szCs w:val="24"/>
              </w:rPr>
            </w:pPr>
            <w:r w:rsidRPr="005A2D7C">
              <w:rPr>
                <w:rFonts w:ascii="Times New Roman" w:hAnsi="Times New Roman"/>
                <w:color w:val="000000"/>
                <w:sz w:val="24"/>
                <w:szCs w:val="24"/>
              </w:rPr>
              <w:t>поддержание уровня физической подготовленности для успешной реализации профессиональной деятельности</w:t>
            </w:r>
          </w:p>
        </w:tc>
        <w:tc>
          <w:tcPr>
            <w:tcW w:w="1973" w:type="dxa"/>
          </w:tcPr>
          <w:p w:rsidR="0065026B" w:rsidRDefault="0065026B" w:rsidP="0037319D">
            <w:pPr>
              <w:widowControl w:val="0"/>
              <w:tabs>
                <w:tab w:val="left" w:pos="305"/>
              </w:tabs>
              <w:autoSpaceDE w:val="0"/>
              <w:autoSpaceDN w:val="0"/>
              <w:adjustRightInd w:val="0"/>
              <w:spacing w:after="0"/>
              <w:ind w:left="33"/>
              <w:jc w:val="both"/>
              <w:rPr>
                <w:rFonts w:ascii="Times New Roman" w:hAnsi="Times New Roman"/>
                <w:color w:val="000000"/>
                <w:spacing w:val="-6"/>
                <w:sz w:val="24"/>
                <w:szCs w:val="24"/>
              </w:rPr>
            </w:pPr>
          </w:p>
          <w:p w:rsidR="0065026B" w:rsidRPr="005A2D7C" w:rsidRDefault="0065026B" w:rsidP="0037319D">
            <w:pPr>
              <w:widowControl w:val="0"/>
              <w:tabs>
                <w:tab w:val="left" w:pos="305"/>
              </w:tabs>
              <w:autoSpaceDE w:val="0"/>
              <w:autoSpaceDN w:val="0"/>
              <w:adjustRightInd w:val="0"/>
              <w:spacing w:after="0"/>
              <w:ind w:left="33"/>
              <w:jc w:val="both"/>
              <w:rPr>
                <w:rFonts w:ascii="Times New Roman" w:hAnsi="Times New Roman"/>
                <w:color w:val="000000"/>
                <w:spacing w:val="-6"/>
                <w:sz w:val="24"/>
                <w:szCs w:val="24"/>
              </w:rPr>
            </w:pPr>
          </w:p>
          <w:p w:rsidR="0065026B" w:rsidRPr="005A2D7C" w:rsidRDefault="0065026B" w:rsidP="0037319D">
            <w:pPr>
              <w:keepNext/>
              <w:autoSpaceDE w:val="0"/>
              <w:autoSpaceDN w:val="0"/>
              <w:spacing w:after="0"/>
              <w:jc w:val="both"/>
              <w:outlineLvl w:val="0"/>
              <w:rPr>
                <w:rFonts w:ascii="Times New Roman" w:hAnsi="Times New Roman"/>
                <w:bCs/>
                <w:color w:val="000000"/>
                <w:spacing w:val="-14"/>
                <w:sz w:val="24"/>
                <w:szCs w:val="24"/>
              </w:rPr>
            </w:pPr>
            <w:r w:rsidRPr="005A2D7C">
              <w:rPr>
                <w:rFonts w:ascii="Times New Roman" w:hAnsi="Times New Roman"/>
                <w:bCs/>
                <w:color w:val="000000"/>
                <w:spacing w:val="-14"/>
                <w:sz w:val="24"/>
                <w:szCs w:val="24"/>
              </w:rPr>
              <w:t>оценк</w:t>
            </w:r>
            <w:r w:rsidR="00743F7A">
              <w:rPr>
                <w:rFonts w:ascii="Times New Roman" w:hAnsi="Times New Roman"/>
                <w:bCs/>
                <w:color w:val="000000"/>
                <w:spacing w:val="-14"/>
                <w:sz w:val="24"/>
                <w:szCs w:val="24"/>
              </w:rPr>
              <w:t>а результатов выполнения практи</w:t>
            </w:r>
            <w:r w:rsidRPr="005A2D7C">
              <w:rPr>
                <w:rFonts w:ascii="Times New Roman" w:hAnsi="Times New Roman"/>
                <w:bCs/>
                <w:color w:val="000000"/>
                <w:spacing w:val="-14"/>
                <w:sz w:val="24"/>
                <w:szCs w:val="24"/>
              </w:rPr>
              <w:t>ческих занятий</w:t>
            </w:r>
          </w:p>
        </w:tc>
      </w:tr>
    </w:tbl>
    <w:p w:rsidR="00C971F7" w:rsidRPr="001039DC" w:rsidRDefault="00507FD1" w:rsidP="00507FD1">
      <w:pPr>
        <w:jc w:val="right"/>
        <w:rPr>
          <w:rFonts w:ascii="Times New Roman" w:hAnsi="Times New Roman"/>
          <w:b/>
          <w:i/>
          <w:sz w:val="24"/>
          <w:szCs w:val="24"/>
        </w:rPr>
      </w:pPr>
      <w:r>
        <w:rPr>
          <w:rFonts w:ascii="Times New Roman" w:hAnsi="Times New Roman"/>
          <w:color w:val="000000"/>
          <w:sz w:val="28"/>
          <w:szCs w:val="28"/>
          <w:highlight w:val="yellow"/>
        </w:rPr>
        <w:br w:type="page"/>
      </w:r>
      <w:r w:rsidR="00EB4694">
        <w:rPr>
          <w:rFonts w:ascii="Times New Roman" w:hAnsi="Times New Roman"/>
          <w:b/>
          <w:i/>
          <w:sz w:val="24"/>
          <w:szCs w:val="24"/>
        </w:rPr>
        <w:t xml:space="preserve">Приложение </w:t>
      </w:r>
      <w:r w:rsidR="00C971F7" w:rsidRPr="001039DC">
        <w:rPr>
          <w:rFonts w:ascii="Times New Roman" w:hAnsi="Times New Roman"/>
          <w:b/>
          <w:i/>
          <w:sz w:val="24"/>
          <w:szCs w:val="24"/>
          <w:lang w:val="en-US"/>
        </w:rPr>
        <w:t>III</w:t>
      </w:r>
      <w:r w:rsidR="00C971F7" w:rsidRPr="001039DC">
        <w:rPr>
          <w:rFonts w:ascii="Times New Roman" w:hAnsi="Times New Roman"/>
          <w:b/>
          <w:i/>
          <w:sz w:val="24"/>
          <w:szCs w:val="24"/>
        </w:rPr>
        <w:t>.1</w:t>
      </w:r>
    </w:p>
    <w:p w:rsidR="00514C83" w:rsidRPr="00DD0EFF" w:rsidRDefault="00514C83" w:rsidP="00514C83">
      <w:pPr>
        <w:spacing w:after="0"/>
        <w:ind w:right="-1"/>
        <w:jc w:val="right"/>
        <w:rPr>
          <w:rFonts w:ascii="Times New Roman" w:hAnsi="Times New Roman" w:cs="Times New Roman"/>
          <w:b/>
        </w:rPr>
      </w:pPr>
      <w:r w:rsidRPr="00DD0EFF">
        <w:rPr>
          <w:rFonts w:ascii="Times New Roman" w:hAnsi="Times New Roman" w:cs="Times New Roman"/>
          <w:b/>
        </w:rPr>
        <w:t>к ПООП по профессии</w:t>
      </w:r>
    </w:p>
    <w:p w:rsidR="00514C83" w:rsidRPr="00DD0EFF" w:rsidRDefault="00514C83" w:rsidP="00514C83">
      <w:pPr>
        <w:spacing w:after="0"/>
        <w:ind w:right="-1"/>
        <w:jc w:val="right"/>
        <w:rPr>
          <w:rFonts w:ascii="Times New Roman" w:hAnsi="Times New Roman"/>
          <w:b/>
          <w:sz w:val="24"/>
          <w:szCs w:val="24"/>
        </w:rPr>
      </w:pPr>
      <w:r w:rsidRPr="00DD0EFF">
        <w:rPr>
          <w:rFonts w:ascii="Times New Roman" w:hAnsi="Times New Roman" w:cs="Times New Roman"/>
          <w:b/>
        </w:rPr>
        <w:t xml:space="preserve">23.01.12 </w:t>
      </w:r>
      <w:r w:rsidRPr="00DD0EFF">
        <w:rPr>
          <w:rFonts w:ascii="Times New Roman" w:hAnsi="Times New Roman"/>
          <w:b/>
          <w:sz w:val="24"/>
          <w:szCs w:val="24"/>
        </w:rPr>
        <w:t>Слесарь-электрик метрополитена</w:t>
      </w:r>
    </w:p>
    <w:p w:rsidR="00C971F7" w:rsidRPr="001039DC" w:rsidRDefault="00C971F7" w:rsidP="00C971F7">
      <w:pPr>
        <w:tabs>
          <w:tab w:val="right" w:leader="underscore" w:pos="9639"/>
        </w:tabs>
        <w:spacing w:after="120"/>
        <w:jc w:val="center"/>
        <w:rPr>
          <w:b/>
          <w:sz w:val="28"/>
          <w:szCs w:val="28"/>
        </w:rPr>
      </w:pPr>
    </w:p>
    <w:p w:rsidR="00C971F7" w:rsidRPr="001039DC" w:rsidRDefault="00C971F7" w:rsidP="00C971F7">
      <w:pPr>
        <w:jc w:val="center"/>
        <w:rPr>
          <w:b/>
          <w:i/>
        </w:rPr>
      </w:pPr>
    </w:p>
    <w:p w:rsidR="00C971F7" w:rsidRPr="001039DC" w:rsidRDefault="00C971F7" w:rsidP="00C971F7">
      <w:pPr>
        <w:jc w:val="center"/>
        <w:rPr>
          <w:b/>
          <w:i/>
        </w:rPr>
      </w:pPr>
    </w:p>
    <w:p w:rsidR="00C971F7" w:rsidRPr="001039DC" w:rsidRDefault="00C971F7" w:rsidP="00C971F7">
      <w:pPr>
        <w:jc w:val="center"/>
        <w:rPr>
          <w:b/>
          <w:i/>
        </w:rPr>
      </w:pPr>
    </w:p>
    <w:p w:rsidR="00C971F7" w:rsidRPr="001039DC" w:rsidRDefault="00C971F7" w:rsidP="00C971F7">
      <w:pPr>
        <w:jc w:val="center"/>
        <w:rPr>
          <w:rFonts w:ascii="Times New Roman" w:hAnsi="Times New Roman"/>
          <w:b/>
          <w:i/>
        </w:rPr>
      </w:pPr>
    </w:p>
    <w:p w:rsidR="00C971F7" w:rsidRPr="001039DC" w:rsidRDefault="00C971F7" w:rsidP="00C971F7">
      <w:pPr>
        <w:jc w:val="center"/>
        <w:rPr>
          <w:rFonts w:ascii="Times New Roman" w:hAnsi="Times New Roman"/>
          <w:b/>
          <w:i/>
        </w:rPr>
      </w:pPr>
    </w:p>
    <w:p w:rsidR="00C971F7" w:rsidRPr="001039DC" w:rsidRDefault="00C971F7" w:rsidP="00C971F7">
      <w:pPr>
        <w:spacing w:line="360" w:lineRule="auto"/>
        <w:jc w:val="center"/>
        <w:rPr>
          <w:rFonts w:ascii="Times New Roman" w:hAnsi="Times New Roman"/>
          <w:b/>
        </w:rPr>
      </w:pPr>
      <w:r w:rsidRPr="001039DC">
        <w:rPr>
          <w:rFonts w:ascii="Times New Roman" w:hAnsi="Times New Roman"/>
          <w:b/>
        </w:rPr>
        <w:t xml:space="preserve">ФОНДЫ ПРИМЕРНЫХ ОЦЕНОЧНЫХ СРЕДСТВ ДЛЯ ПРОВЕДЕНИЯ </w:t>
      </w:r>
    </w:p>
    <w:p w:rsidR="00C971F7" w:rsidRDefault="00C971F7" w:rsidP="00C971F7">
      <w:pPr>
        <w:spacing w:line="360" w:lineRule="auto"/>
        <w:jc w:val="center"/>
        <w:rPr>
          <w:rFonts w:ascii="Times New Roman" w:hAnsi="Times New Roman"/>
          <w:b/>
        </w:rPr>
      </w:pPr>
      <w:r w:rsidRPr="001039DC">
        <w:rPr>
          <w:rFonts w:ascii="Times New Roman" w:hAnsi="Times New Roman"/>
          <w:b/>
        </w:rPr>
        <w:t>ГОСУД</w:t>
      </w:r>
      <w:r w:rsidR="009424D0">
        <w:rPr>
          <w:rFonts w:ascii="Times New Roman" w:hAnsi="Times New Roman"/>
          <w:b/>
        </w:rPr>
        <w:t xml:space="preserve">АРСТВЕННОЙ ИТОГОВОЙ АТТЕСТАЦИИ </w:t>
      </w:r>
    </w:p>
    <w:p w:rsidR="00C971F7" w:rsidRPr="001039DC" w:rsidRDefault="00C971F7" w:rsidP="00C971F7">
      <w:pPr>
        <w:spacing w:line="360" w:lineRule="auto"/>
        <w:jc w:val="center"/>
        <w:rPr>
          <w:rFonts w:ascii="Times New Roman" w:hAnsi="Times New Roman"/>
          <w:b/>
          <w:i/>
        </w:rPr>
      </w:pPr>
      <w:r w:rsidRPr="001039DC">
        <w:rPr>
          <w:rFonts w:ascii="Times New Roman" w:hAnsi="Times New Roman"/>
          <w:b/>
          <w:i/>
        </w:rPr>
        <w:t>ПО ПРОФЕССИИ</w:t>
      </w:r>
    </w:p>
    <w:p w:rsidR="00C971F7" w:rsidRPr="001039DC" w:rsidRDefault="00C971F7" w:rsidP="00C971F7">
      <w:pPr>
        <w:jc w:val="center"/>
        <w:rPr>
          <w:rFonts w:ascii="Times New Roman" w:hAnsi="Times New Roman"/>
          <w:b/>
          <w:i/>
        </w:rPr>
      </w:pPr>
    </w:p>
    <w:p w:rsidR="00C971F7" w:rsidRPr="001039DC" w:rsidRDefault="00C971F7" w:rsidP="00C971F7">
      <w:pPr>
        <w:jc w:val="center"/>
        <w:rPr>
          <w:rFonts w:ascii="Times New Roman" w:hAnsi="Times New Roman"/>
          <w:b/>
          <w:i/>
        </w:rPr>
      </w:pPr>
    </w:p>
    <w:p w:rsidR="00C971F7" w:rsidRDefault="00C971F7" w:rsidP="00C971F7">
      <w:pPr>
        <w:jc w:val="center"/>
        <w:rPr>
          <w:rFonts w:ascii="Times New Roman" w:hAnsi="Times New Roman"/>
          <w:b/>
          <w:i/>
        </w:rPr>
      </w:pPr>
    </w:p>
    <w:p w:rsidR="00507FD1" w:rsidRDefault="00507FD1" w:rsidP="00C971F7">
      <w:pPr>
        <w:jc w:val="center"/>
        <w:rPr>
          <w:rFonts w:ascii="Times New Roman" w:hAnsi="Times New Roman"/>
          <w:b/>
          <w:i/>
        </w:rPr>
      </w:pPr>
    </w:p>
    <w:p w:rsidR="00507FD1" w:rsidRDefault="00507FD1" w:rsidP="00C971F7">
      <w:pPr>
        <w:jc w:val="center"/>
        <w:rPr>
          <w:rFonts w:ascii="Times New Roman" w:hAnsi="Times New Roman"/>
          <w:b/>
          <w:i/>
        </w:rPr>
      </w:pPr>
    </w:p>
    <w:p w:rsidR="00507FD1" w:rsidRDefault="00507FD1" w:rsidP="00C971F7">
      <w:pPr>
        <w:jc w:val="center"/>
        <w:rPr>
          <w:rFonts w:ascii="Times New Roman" w:hAnsi="Times New Roman"/>
          <w:b/>
          <w:i/>
        </w:rPr>
      </w:pPr>
    </w:p>
    <w:p w:rsidR="00507FD1" w:rsidRDefault="00507FD1" w:rsidP="00C971F7">
      <w:pPr>
        <w:jc w:val="center"/>
        <w:rPr>
          <w:rFonts w:ascii="Times New Roman" w:hAnsi="Times New Roman"/>
          <w:b/>
          <w:i/>
        </w:rPr>
      </w:pPr>
    </w:p>
    <w:p w:rsidR="00507FD1" w:rsidRDefault="00507FD1" w:rsidP="00C971F7">
      <w:pPr>
        <w:jc w:val="center"/>
        <w:rPr>
          <w:rFonts w:ascii="Times New Roman" w:hAnsi="Times New Roman"/>
          <w:b/>
          <w:i/>
        </w:rPr>
      </w:pPr>
    </w:p>
    <w:p w:rsidR="00507FD1" w:rsidRDefault="00507FD1" w:rsidP="00C971F7">
      <w:pPr>
        <w:jc w:val="center"/>
        <w:rPr>
          <w:rFonts w:ascii="Times New Roman" w:hAnsi="Times New Roman"/>
          <w:b/>
          <w:i/>
        </w:rPr>
      </w:pPr>
    </w:p>
    <w:p w:rsidR="00507FD1" w:rsidRPr="001039DC" w:rsidRDefault="00507FD1" w:rsidP="00C971F7">
      <w:pPr>
        <w:jc w:val="center"/>
        <w:rPr>
          <w:rFonts w:ascii="Times New Roman" w:hAnsi="Times New Roman"/>
          <w:b/>
          <w:i/>
        </w:rPr>
      </w:pPr>
    </w:p>
    <w:p w:rsidR="00C971F7" w:rsidRPr="001039DC" w:rsidRDefault="00C971F7" w:rsidP="00C971F7">
      <w:pPr>
        <w:jc w:val="center"/>
        <w:rPr>
          <w:rFonts w:ascii="Times New Roman" w:hAnsi="Times New Roman"/>
          <w:b/>
          <w:i/>
        </w:rPr>
      </w:pPr>
    </w:p>
    <w:p w:rsidR="00C971F7" w:rsidRPr="001039DC" w:rsidRDefault="00C971F7" w:rsidP="0045124A">
      <w:pPr>
        <w:rPr>
          <w:rFonts w:ascii="Times New Roman" w:hAnsi="Times New Roman"/>
          <w:b/>
          <w:i/>
        </w:rPr>
      </w:pPr>
    </w:p>
    <w:p w:rsidR="00C971F7" w:rsidRPr="001039DC" w:rsidRDefault="00514C83" w:rsidP="00C971F7">
      <w:pPr>
        <w:jc w:val="center"/>
        <w:rPr>
          <w:rFonts w:ascii="Times New Roman" w:hAnsi="Times New Roman"/>
          <w:b/>
          <w:i/>
        </w:rPr>
      </w:pPr>
      <w:r>
        <w:rPr>
          <w:rFonts w:ascii="Times New Roman" w:hAnsi="Times New Roman"/>
          <w:b/>
          <w:i/>
        </w:rPr>
        <w:t>2018</w:t>
      </w:r>
    </w:p>
    <w:p w:rsidR="0045124A" w:rsidRDefault="0045124A">
      <w:pPr>
        <w:rPr>
          <w:rFonts w:ascii="Times New Roman" w:hAnsi="Times New Roman"/>
          <w:b/>
          <w:i/>
          <w:sz w:val="24"/>
          <w:szCs w:val="24"/>
        </w:rPr>
      </w:pPr>
      <w:r>
        <w:rPr>
          <w:rFonts w:ascii="Times New Roman" w:hAnsi="Times New Roman"/>
          <w:b/>
          <w:i/>
          <w:sz w:val="24"/>
          <w:szCs w:val="24"/>
        </w:rPr>
        <w:br w:type="page"/>
      </w:r>
    </w:p>
    <w:p w:rsidR="00C971F7" w:rsidRPr="001039DC" w:rsidRDefault="00C971F7" w:rsidP="00C971F7">
      <w:pPr>
        <w:jc w:val="center"/>
        <w:rPr>
          <w:rFonts w:ascii="Times New Roman" w:hAnsi="Times New Roman"/>
          <w:b/>
          <w:i/>
          <w:sz w:val="24"/>
          <w:szCs w:val="24"/>
        </w:rPr>
      </w:pPr>
      <w:r w:rsidRPr="001039DC">
        <w:rPr>
          <w:rFonts w:ascii="Times New Roman" w:hAnsi="Times New Roman"/>
          <w:b/>
          <w:i/>
          <w:sz w:val="24"/>
          <w:szCs w:val="24"/>
        </w:rPr>
        <w:t>СОДЕРЖАНИЕ</w:t>
      </w:r>
    </w:p>
    <w:p w:rsidR="00C971F7" w:rsidRPr="001039DC" w:rsidRDefault="00C971F7" w:rsidP="00C971F7">
      <w:pPr>
        <w:jc w:val="center"/>
        <w:rPr>
          <w:b/>
          <w:i/>
        </w:rPr>
      </w:pPr>
    </w:p>
    <w:p w:rsidR="00C971F7" w:rsidRPr="001039DC" w:rsidRDefault="00C971F7" w:rsidP="001C3D0E">
      <w:pPr>
        <w:numPr>
          <w:ilvl w:val="0"/>
          <w:numId w:val="60"/>
        </w:numPr>
        <w:spacing w:line="480" w:lineRule="auto"/>
        <w:contextualSpacing/>
        <w:jc w:val="both"/>
        <w:rPr>
          <w:rFonts w:ascii="Times New Roman" w:hAnsi="Times New Roman"/>
          <w:b/>
          <w:i/>
          <w:sz w:val="24"/>
          <w:szCs w:val="24"/>
        </w:rPr>
      </w:pPr>
      <w:r w:rsidRPr="001039DC">
        <w:rPr>
          <w:rFonts w:ascii="Times New Roman" w:hAnsi="Times New Roman"/>
          <w:b/>
          <w:i/>
          <w:sz w:val="24"/>
          <w:szCs w:val="24"/>
        </w:rPr>
        <w:t>ПАСПОРТ ОЦЕНОЧНЫХ СРЕДСТВ ДЛЯ ГИА</w:t>
      </w:r>
    </w:p>
    <w:p w:rsidR="00C971F7" w:rsidRPr="001039DC" w:rsidRDefault="00C971F7" w:rsidP="001C3D0E">
      <w:pPr>
        <w:numPr>
          <w:ilvl w:val="0"/>
          <w:numId w:val="60"/>
        </w:numPr>
        <w:spacing w:line="480" w:lineRule="auto"/>
        <w:contextualSpacing/>
        <w:jc w:val="both"/>
        <w:rPr>
          <w:rFonts w:ascii="Times New Roman" w:hAnsi="Times New Roman"/>
          <w:b/>
          <w:i/>
          <w:sz w:val="24"/>
          <w:szCs w:val="24"/>
        </w:rPr>
      </w:pPr>
      <w:r w:rsidRPr="001039DC">
        <w:rPr>
          <w:rFonts w:ascii="Times New Roman" w:hAnsi="Times New Roman"/>
          <w:b/>
          <w:i/>
          <w:sz w:val="24"/>
          <w:szCs w:val="24"/>
        </w:rPr>
        <w:t>СТРУКТУРА ПРОЦЕДУР ГИА И ПОРЯДОК ПРОВЕДЕНИЯ</w:t>
      </w:r>
    </w:p>
    <w:p w:rsidR="00C971F7" w:rsidRDefault="00C971F7" w:rsidP="001C3D0E">
      <w:pPr>
        <w:numPr>
          <w:ilvl w:val="0"/>
          <w:numId w:val="60"/>
        </w:numPr>
        <w:spacing w:line="480" w:lineRule="auto"/>
        <w:contextualSpacing/>
        <w:jc w:val="both"/>
        <w:rPr>
          <w:rFonts w:ascii="Times New Roman" w:hAnsi="Times New Roman"/>
          <w:b/>
          <w:i/>
          <w:sz w:val="24"/>
          <w:szCs w:val="24"/>
        </w:rPr>
      </w:pPr>
      <w:r w:rsidRPr="001039DC">
        <w:rPr>
          <w:rFonts w:ascii="Times New Roman" w:hAnsi="Times New Roman"/>
          <w:b/>
          <w:i/>
          <w:sz w:val="24"/>
          <w:szCs w:val="24"/>
        </w:rPr>
        <w:t>ТИПОВ</w:t>
      </w:r>
      <w:r w:rsidR="008624D9">
        <w:rPr>
          <w:rFonts w:ascii="Times New Roman" w:hAnsi="Times New Roman"/>
          <w:b/>
          <w:i/>
          <w:sz w:val="24"/>
          <w:szCs w:val="24"/>
        </w:rPr>
        <w:t>Ы</w:t>
      </w:r>
      <w:r w:rsidRPr="001039DC">
        <w:rPr>
          <w:rFonts w:ascii="Times New Roman" w:hAnsi="Times New Roman"/>
          <w:b/>
          <w:i/>
          <w:sz w:val="24"/>
          <w:szCs w:val="24"/>
        </w:rPr>
        <w:t>Е ЗАДАНИЯ ДЛЯ ДЕМОНСТРАЦИОННОГО ЭКЗАМЕНА</w:t>
      </w:r>
    </w:p>
    <w:p w:rsidR="00507FD1" w:rsidRDefault="00507FD1" w:rsidP="00507FD1">
      <w:pPr>
        <w:spacing w:line="480" w:lineRule="auto"/>
        <w:ind w:left="1080"/>
        <w:contextualSpacing/>
        <w:jc w:val="both"/>
        <w:rPr>
          <w:rFonts w:ascii="Times New Roman" w:hAnsi="Times New Roman"/>
          <w:b/>
          <w:i/>
          <w:sz w:val="24"/>
          <w:szCs w:val="24"/>
        </w:rPr>
      </w:pPr>
      <w:r>
        <w:rPr>
          <w:rFonts w:ascii="Times New Roman" w:hAnsi="Times New Roman"/>
          <w:b/>
          <w:i/>
          <w:sz w:val="24"/>
          <w:szCs w:val="24"/>
        </w:rPr>
        <w:br w:type="page"/>
      </w:r>
    </w:p>
    <w:p w:rsidR="00507FD1" w:rsidRPr="001039DC" w:rsidRDefault="00507FD1" w:rsidP="00507FD1">
      <w:pPr>
        <w:spacing w:line="480" w:lineRule="auto"/>
        <w:ind w:left="1080"/>
        <w:contextualSpacing/>
        <w:jc w:val="both"/>
        <w:rPr>
          <w:rFonts w:ascii="Times New Roman" w:hAnsi="Times New Roman"/>
          <w:b/>
          <w:i/>
          <w:sz w:val="24"/>
          <w:szCs w:val="24"/>
        </w:rPr>
      </w:pPr>
    </w:p>
    <w:p w:rsidR="00FC0E35" w:rsidRDefault="00FC0E35" w:rsidP="001C3D0E">
      <w:pPr>
        <w:numPr>
          <w:ilvl w:val="0"/>
          <w:numId w:val="58"/>
        </w:numPr>
        <w:contextualSpacing/>
        <w:jc w:val="center"/>
        <w:rPr>
          <w:rFonts w:ascii="Times New Roman" w:hAnsi="Times New Roman"/>
          <w:b/>
          <w:sz w:val="24"/>
          <w:szCs w:val="24"/>
        </w:rPr>
      </w:pPr>
      <w:r w:rsidRPr="0096418B">
        <w:rPr>
          <w:rFonts w:ascii="Times New Roman" w:hAnsi="Times New Roman"/>
          <w:b/>
          <w:sz w:val="24"/>
          <w:szCs w:val="24"/>
        </w:rPr>
        <w:t>ПАСПОРТ ОЦЕНОЧНЫХ СРЕДСТВ ДЛЯ ГОСУДАРСТВЕННОЙ</w:t>
      </w:r>
      <w:r>
        <w:rPr>
          <w:rFonts w:ascii="Times New Roman" w:hAnsi="Times New Roman"/>
          <w:b/>
          <w:sz w:val="24"/>
          <w:szCs w:val="24"/>
        </w:rPr>
        <w:t xml:space="preserve"> </w:t>
      </w:r>
    </w:p>
    <w:p w:rsidR="00FC0E35" w:rsidRPr="0096418B" w:rsidRDefault="00FC0E35" w:rsidP="00FC0E35">
      <w:pPr>
        <w:ind w:left="720"/>
        <w:contextualSpacing/>
        <w:jc w:val="center"/>
        <w:rPr>
          <w:rFonts w:ascii="Times New Roman" w:hAnsi="Times New Roman"/>
          <w:b/>
          <w:sz w:val="24"/>
          <w:szCs w:val="24"/>
        </w:rPr>
      </w:pPr>
      <w:r w:rsidRPr="0096418B">
        <w:rPr>
          <w:rFonts w:ascii="Times New Roman" w:hAnsi="Times New Roman"/>
          <w:b/>
          <w:sz w:val="24"/>
          <w:szCs w:val="24"/>
        </w:rPr>
        <w:t>ИТОГОВОЙ АТТЕСТАЦИИ (ГИА)</w:t>
      </w:r>
    </w:p>
    <w:p w:rsidR="00C971F7" w:rsidRPr="001039DC" w:rsidRDefault="00C971F7" w:rsidP="001C3D0E">
      <w:pPr>
        <w:numPr>
          <w:ilvl w:val="1"/>
          <w:numId w:val="58"/>
        </w:numPr>
        <w:spacing w:before="240" w:line="240" w:lineRule="auto"/>
        <w:ind w:left="425" w:hanging="425"/>
        <w:contextualSpacing/>
        <w:jc w:val="both"/>
        <w:rPr>
          <w:rFonts w:ascii="Times New Roman" w:hAnsi="Times New Roman"/>
          <w:color w:val="000000"/>
          <w:sz w:val="24"/>
          <w:szCs w:val="24"/>
          <w:u w:val="single"/>
          <w:shd w:val="clear" w:color="auto" w:fill="FFFFFF"/>
        </w:rPr>
      </w:pPr>
      <w:r w:rsidRPr="001039DC">
        <w:rPr>
          <w:rFonts w:ascii="Times New Roman" w:hAnsi="Times New Roman"/>
          <w:color w:val="000000"/>
          <w:sz w:val="24"/>
          <w:szCs w:val="24"/>
          <w:u w:val="single"/>
          <w:shd w:val="clear" w:color="auto" w:fill="FFFFFF"/>
        </w:rPr>
        <w:t>Особенности образовательной программы</w:t>
      </w:r>
    </w:p>
    <w:p w:rsidR="00675D26" w:rsidRDefault="00C971F7" w:rsidP="00C971F7">
      <w:pPr>
        <w:spacing w:before="120" w:line="240" w:lineRule="auto"/>
        <w:jc w:val="both"/>
        <w:rPr>
          <w:rFonts w:ascii="Times New Roman" w:hAnsi="Times New Roman"/>
          <w:color w:val="000000"/>
          <w:sz w:val="24"/>
          <w:szCs w:val="24"/>
          <w:shd w:val="clear" w:color="auto" w:fill="FFFFFF"/>
        </w:rPr>
      </w:pPr>
      <w:r w:rsidRPr="001039DC">
        <w:rPr>
          <w:rFonts w:ascii="Times New Roman" w:hAnsi="Times New Roman"/>
          <w:color w:val="000000"/>
          <w:sz w:val="24"/>
          <w:szCs w:val="24"/>
          <w:shd w:val="clear" w:color="auto" w:fill="FFFFFF"/>
        </w:rPr>
        <w:t xml:space="preserve">Фонды примерных оценочных средств разработаны для профессии </w:t>
      </w:r>
      <w:r w:rsidR="00675D26" w:rsidRPr="00997368">
        <w:rPr>
          <w:rFonts w:ascii="Times New Roman" w:eastAsia="Times New Roman" w:hAnsi="Times New Roman" w:cs="Times New Roman"/>
          <w:sz w:val="24"/>
          <w:szCs w:val="24"/>
          <w:shd w:val="clear" w:color="auto" w:fill="FFFFFF"/>
        </w:rPr>
        <w:t>23.01.1</w:t>
      </w:r>
      <w:r w:rsidR="00A46C2F">
        <w:rPr>
          <w:rFonts w:ascii="Times New Roman" w:eastAsia="Times New Roman" w:hAnsi="Times New Roman" w:cs="Times New Roman"/>
          <w:sz w:val="24"/>
          <w:szCs w:val="24"/>
          <w:shd w:val="clear" w:color="auto" w:fill="FFFFFF"/>
        </w:rPr>
        <w:t>2</w:t>
      </w:r>
      <w:r w:rsidR="00675D26" w:rsidRPr="00997368">
        <w:rPr>
          <w:rFonts w:ascii="Times New Roman" w:eastAsia="Times New Roman" w:hAnsi="Times New Roman" w:cs="Times New Roman"/>
          <w:sz w:val="24"/>
          <w:szCs w:val="24"/>
          <w:shd w:val="clear" w:color="auto" w:fill="FFFFFF"/>
        </w:rPr>
        <w:t xml:space="preserve"> Слесарь-электрик</w:t>
      </w:r>
      <w:r w:rsidR="00675D26" w:rsidRPr="001039DC">
        <w:rPr>
          <w:rFonts w:ascii="Times New Roman" w:hAnsi="Times New Roman"/>
          <w:color w:val="000000"/>
          <w:sz w:val="24"/>
          <w:szCs w:val="24"/>
          <w:shd w:val="clear" w:color="auto" w:fill="FFFFFF"/>
        </w:rPr>
        <w:t xml:space="preserve"> </w:t>
      </w:r>
      <w:r w:rsidR="00675D26">
        <w:rPr>
          <w:rFonts w:ascii="Times New Roman" w:hAnsi="Times New Roman"/>
          <w:color w:val="000000"/>
          <w:sz w:val="24"/>
          <w:szCs w:val="24"/>
          <w:shd w:val="clear" w:color="auto" w:fill="FFFFFF"/>
        </w:rPr>
        <w:t xml:space="preserve">метрополитена. </w:t>
      </w:r>
    </w:p>
    <w:p w:rsidR="00270B3D" w:rsidRDefault="00CB65D2" w:rsidP="00C971F7">
      <w:pPr>
        <w:spacing w:before="12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675D26">
        <w:rPr>
          <w:rFonts w:ascii="Times New Roman" w:hAnsi="Times New Roman"/>
          <w:color w:val="000000"/>
          <w:sz w:val="24"/>
          <w:szCs w:val="24"/>
          <w:shd w:val="clear" w:color="auto" w:fill="FFFFFF"/>
        </w:rPr>
        <w:t>В рамках профессии</w:t>
      </w:r>
      <w:r w:rsidR="00C971F7" w:rsidRPr="001039DC">
        <w:rPr>
          <w:rFonts w:ascii="Times New Roman" w:hAnsi="Times New Roman"/>
          <w:color w:val="000000"/>
          <w:sz w:val="24"/>
          <w:szCs w:val="24"/>
          <w:shd w:val="clear" w:color="auto" w:fill="FFFFFF"/>
        </w:rPr>
        <w:t xml:space="preserve"> СПО предусмотрено освоение следующих соч</w:t>
      </w:r>
      <w:r w:rsidR="00D55AB3">
        <w:rPr>
          <w:rFonts w:ascii="Times New Roman" w:hAnsi="Times New Roman"/>
          <w:color w:val="000000"/>
          <w:sz w:val="24"/>
          <w:szCs w:val="24"/>
          <w:shd w:val="clear" w:color="auto" w:fill="FFFFFF"/>
        </w:rPr>
        <w:t>етаний квалификаций</w:t>
      </w:r>
      <w:r w:rsidR="00270B3D">
        <w:rPr>
          <w:rFonts w:ascii="Times New Roman" w:hAnsi="Times New Roman"/>
          <w:color w:val="000000"/>
          <w:sz w:val="24"/>
          <w:szCs w:val="24"/>
          <w:shd w:val="clear" w:color="auto" w:fill="FFFFFF"/>
        </w:rPr>
        <w:t>:</w:t>
      </w:r>
    </w:p>
    <w:p w:rsidR="00D55AB3" w:rsidRDefault="00CB65D2" w:rsidP="00270B3D">
      <w:pPr>
        <w:spacing w:after="0"/>
        <w:rPr>
          <w:rFonts w:ascii="Times New Roman" w:hAnsi="Times New Roman" w:cs="Times New Roman"/>
          <w:i/>
          <w:sz w:val="24"/>
          <w:szCs w:val="24"/>
        </w:rPr>
      </w:pPr>
      <w:r>
        <w:rPr>
          <w:rFonts w:ascii="Times New Roman" w:hAnsi="Times New Roman" w:cs="Times New Roman"/>
          <w:i/>
          <w:sz w:val="24"/>
          <w:szCs w:val="24"/>
        </w:rPr>
        <w:tab/>
        <w:t xml:space="preserve">- </w:t>
      </w:r>
      <w:r w:rsidR="00270B3D" w:rsidRPr="00270B3D">
        <w:rPr>
          <w:rFonts w:ascii="Times New Roman" w:hAnsi="Times New Roman" w:cs="Times New Roman"/>
          <w:i/>
          <w:sz w:val="24"/>
          <w:szCs w:val="24"/>
        </w:rPr>
        <w:t>слесарь-электрик по обслуживанию и ремонту оборудования метрополитена</w:t>
      </w:r>
      <w:r w:rsidR="00D55AB3">
        <w:rPr>
          <w:rFonts w:ascii="Times New Roman" w:hAnsi="Times New Roman" w:cs="Times New Roman"/>
          <w:i/>
          <w:sz w:val="24"/>
          <w:szCs w:val="24"/>
        </w:rPr>
        <w:t>;</w:t>
      </w:r>
      <w:r w:rsidR="00270B3D" w:rsidRPr="00270B3D">
        <w:rPr>
          <w:rFonts w:ascii="Times New Roman" w:hAnsi="Times New Roman" w:cs="Times New Roman"/>
          <w:i/>
          <w:sz w:val="24"/>
          <w:szCs w:val="24"/>
        </w:rPr>
        <w:t xml:space="preserve"> </w:t>
      </w:r>
    </w:p>
    <w:p w:rsidR="00270B3D" w:rsidRPr="00CB65D2" w:rsidRDefault="00270B3D" w:rsidP="00D55AB3">
      <w:pPr>
        <w:spacing w:after="0"/>
        <w:ind w:firstLine="709"/>
        <w:rPr>
          <w:rFonts w:ascii="Times New Roman" w:hAnsi="Times New Roman" w:cs="Times New Roman"/>
          <w:i/>
          <w:sz w:val="24"/>
          <w:szCs w:val="24"/>
        </w:rPr>
      </w:pPr>
      <w:r w:rsidRPr="00270B3D">
        <w:rPr>
          <w:rFonts w:ascii="Times New Roman" w:hAnsi="Times New Roman" w:cs="Times New Roman"/>
          <w:i/>
          <w:sz w:val="24"/>
          <w:szCs w:val="24"/>
        </w:rPr>
        <w:t>– слесарь-электрик по обслуживанию и ремонту станционного и тоннельного оборудования метрополитена;</w:t>
      </w:r>
    </w:p>
    <w:p w:rsidR="00D55AB3" w:rsidRDefault="00CB65D2" w:rsidP="00270B3D">
      <w:pPr>
        <w:spacing w:after="0"/>
        <w:rPr>
          <w:rFonts w:ascii="Times New Roman" w:hAnsi="Times New Roman" w:cs="Times New Roman"/>
          <w:i/>
          <w:sz w:val="24"/>
          <w:szCs w:val="24"/>
        </w:rPr>
      </w:pPr>
      <w:r>
        <w:rPr>
          <w:rFonts w:ascii="Times New Roman" w:hAnsi="Times New Roman" w:cs="Times New Roman"/>
          <w:i/>
          <w:sz w:val="24"/>
          <w:szCs w:val="24"/>
        </w:rPr>
        <w:tab/>
        <w:t xml:space="preserve">- </w:t>
      </w:r>
      <w:r w:rsidR="00270B3D" w:rsidRPr="00270B3D">
        <w:rPr>
          <w:rFonts w:ascii="Times New Roman" w:hAnsi="Times New Roman" w:cs="Times New Roman"/>
          <w:i/>
          <w:sz w:val="24"/>
          <w:szCs w:val="24"/>
        </w:rPr>
        <w:t>слесарь-электрик по обслуживанию и ремонту металлоконструкций метрополитена</w:t>
      </w:r>
      <w:r w:rsidR="00D55AB3">
        <w:rPr>
          <w:rFonts w:ascii="Times New Roman" w:hAnsi="Times New Roman" w:cs="Times New Roman"/>
          <w:i/>
          <w:sz w:val="24"/>
          <w:szCs w:val="24"/>
        </w:rPr>
        <w:t>;</w:t>
      </w:r>
    </w:p>
    <w:p w:rsidR="00270B3D" w:rsidRDefault="00270B3D" w:rsidP="00D55AB3">
      <w:pPr>
        <w:spacing w:after="0"/>
        <w:ind w:firstLine="709"/>
        <w:rPr>
          <w:rFonts w:ascii="Times New Roman" w:hAnsi="Times New Roman" w:cs="Times New Roman"/>
          <w:i/>
          <w:sz w:val="24"/>
          <w:szCs w:val="24"/>
        </w:rPr>
      </w:pPr>
      <w:r w:rsidRPr="00270B3D">
        <w:rPr>
          <w:rFonts w:ascii="Times New Roman" w:hAnsi="Times New Roman" w:cs="Times New Roman"/>
          <w:i/>
          <w:sz w:val="24"/>
          <w:szCs w:val="24"/>
        </w:rPr>
        <w:t xml:space="preserve"> – слесарь-электрик по обсл</w:t>
      </w:r>
      <w:r>
        <w:rPr>
          <w:rFonts w:ascii="Times New Roman" w:hAnsi="Times New Roman" w:cs="Times New Roman"/>
          <w:i/>
          <w:sz w:val="24"/>
          <w:szCs w:val="24"/>
        </w:rPr>
        <w:t>уживанию и ремонту эскалаторов.</w:t>
      </w:r>
    </w:p>
    <w:p w:rsidR="00A46C2F" w:rsidRPr="00D55AB3" w:rsidRDefault="00CB65D2" w:rsidP="00CB65D2">
      <w:pPr>
        <w:spacing w:before="12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0070C0"/>
          <w:sz w:val="24"/>
          <w:szCs w:val="24"/>
          <w:shd w:val="clear" w:color="auto" w:fill="FFFFFF"/>
        </w:rPr>
        <w:tab/>
      </w:r>
      <w:r w:rsidR="00A46C2F" w:rsidRPr="00D55AB3">
        <w:rPr>
          <w:rFonts w:ascii="Times New Roman" w:eastAsia="Times New Roman" w:hAnsi="Times New Roman" w:cs="Times New Roman"/>
          <w:sz w:val="24"/>
          <w:szCs w:val="24"/>
          <w:shd w:val="clear" w:color="auto" w:fill="FFFFFF"/>
        </w:rPr>
        <w:t>Образовательной программой предусмотрено параллельное освоение квалификаций, общее количество профессиональных модулей – 2</w:t>
      </w:r>
      <w:r w:rsidR="009116CE">
        <w:rPr>
          <w:rFonts w:ascii="Times New Roman" w:eastAsia="Times New Roman" w:hAnsi="Times New Roman" w:cs="Times New Roman"/>
          <w:sz w:val="24"/>
          <w:szCs w:val="24"/>
          <w:shd w:val="clear" w:color="auto" w:fill="FFFFFF"/>
        </w:rPr>
        <w:t xml:space="preserve"> модуля:</w:t>
      </w:r>
    </w:p>
    <w:p w:rsidR="00CB65D2" w:rsidRPr="00841AB6" w:rsidRDefault="00CB65D2" w:rsidP="005E1DD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Cs/>
          <w:spacing w:val="-8"/>
          <w:sz w:val="24"/>
          <w:szCs w:val="24"/>
        </w:rPr>
        <w:tab/>
      </w:r>
      <w:r w:rsidRPr="00841AB6">
        <w:rPr>
          <w:rFonts w:ascii="Times New Roman" w:eastAsia="Times New Roman" w:hAnsi="Times New Roman" w:cs="Times New Roman"/>
          <w:bCs/>
          <w:spacing w:val="-8"/>
          <w:sz w:val="24"/>
          <w:szCs w:val="24"/>
        </w:rPr>
        <w:t>ПМ.01. «</w:t>
      </w:r>
      <w:r w:rsidRPr="00841AB6">
        <w:rPr>
          <w:rFonts w:ascii="Times New Roman" w:eastAsia="Times New Roman" w:hAnsi="Times New Roman" w:cs="Times New Roman"/>
          <w:spacing w:val="-8"/>
          <w:sz w:val="24"/>
          <w:szCs w:val="24"/>
        </w:rPr>
        <w:t>Техническое обслуживание и ремонт оборудования, эксплуатируемого в инженерно-</w:t>
      </w:r>
    </w:p>
    <w:p w:rsidR="00CB65D2" w:rsidRDefault="00CB65D2" w:rsidP="005E1DD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841AB6">
        <w:rPr>
          <w:rFonts w:ascii="Times New Roman" w:eastAsia="Times New Roman" w:hAnsi="Times New Roman" w:cs="Times New Roman"/>
          <w:spacing w:val="-8"/>
          <w:sz w:val="24"/>
          <w:szCs w:val="24"/>
        </w:rPr>
        <w:t>технических устройствах метрополитена,</w:t>
      </w:r>
      <w:r w:rsidRPr="00841AB6">
        <w:rPr>
          <w:rFonts w:ascii="Times New Roman" w:eastAsia="Times New Roman" w:hAnsi="Times New Roman" w:cs="Times New Roman"/>
          <w:caps/>
          <w:spacing w:val="-8"/>
          <w:sz w:val="24"/>
          <w:szCs w:val="24"/>
        </w:rPr>
        <w:t xml:space="preserve"> </w:t>
      </w:r>
      <w:r w:rsidRPr="00841AB6">
        <w:rPr>
          <w:rFonts w:ascii="Times New Roman" w:eastAsia="Times New Roman" w:hAnsi="Times New Roman" w:cs="Times New Roman"/>
          <w:spacing w:val="-8"/>
          <w:sz w:val="24"/>
          <w:szCs w:val="24"/>
        </w:rPr>
        <w:t>станционных и тоннельных сооружениях</w:t>
      </w:r>
      <w:r w:rsidRPr="00841AB6">
        <w:rPr>
          <w:rFonts w:ascii="Times New Roman" w:hAnsi="Times New Roman" w:cs="Times New Roman"/>
          <w:sz w:val="24"/>
          <w:szCs w:val="24"/>
        </w:rPr>
        <w:t>»</w:t>
      </w:r>
    </w:p>
    <w:p w:rsidR="00A01581" w:rsidRDefault="00A01581" w:rsidP="005E1DD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CB65D2" w:rsidRDefault="00CB65D2" w:rsidP="00CB65D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766D03">
        <w:rPr>
          <w:rFonts w:ascii="Times New Roman" w:hAnsi="Times New Roman" w:cs="Times New Roman"/>
          <w:bCs/>
          <w:sz w:val="24"/>
          <w:szCs w:val="24"/>
        </w:rPr>
        <w:t>ПМ.02. «</w:t>
      </w:r>
      <w:r>
        <w:rPr>
          <w:rFonts w:ascii="Times New Roman" w:hAnsi="Times New Roman" w:cs="Times New Roman"/>
          <w:bCs/>
          <w:sz w:val="24"/>
          <w:szCs w:val="24"/>
        </w:rPr>
        <w:t>Т</w:t>
      </w:r>
      <w:r w:rsidRPr="00766D03">
        <w:rPr>
          <w:rFonts w:ascii="Times New Roman" w:hAnsi="Times New Roman" w:cs="Times New Roman"/>
          <w:bCs/>
          <w:sz w:val="24"/>
          <w:szCs w:val="24"/>
        </w:rPr>
        <w:t>ехническое обслуживание и ремонт оборудования различного типа металлоконструкций и эскалаторов метрополитена»</w:t>
      </w:r>
    </w:p>
    <w:p w:rsidR="00510832" w:rsidRDefault="00510832" w:rsidP="00CB65D2">
      <w:pPr>
        <w:autoSpaceDE w:val="0"/>
        <w:autoSpaceDN w:val="0"/>
        <w:adjustRightInd w:val="0"/>
        <w:spacing w:after="0" w:line="240" w:lineRule="auto"/>
        <w:jc w:val="both"/>
        <w:rPr>
          <w:rFonts w:ascii="Times New Roman" w:hAnsi="Times New Roman" w:cs="Times New Roman"/>
          <w:bCs/>
          <w:sz w:val="24"/>
          <w:szCs w:val="24"/>
        </w:rPr>
      </w:pPr>
    </w:p>
    <w:p w:rsidR="00C971F7" w:rsidRPr="001039DC" w:rsidRDefault="00C971F7" w:rsidP="001C3D0E">
      <w:pPr>
        <w:numPr>
          <w:ilvl w:val="1"/>
          <w:numId w:val="58"/>
        </w:numPr>
        <w:spacing w:line="240" w:lineRule="auto"/>
        <w:ind w:left="426" w:hanging="426"/>
        <w:contextualSpacing/>
        <w:jc w:val="both"/>
        <w:rPr>
          <w:rFonts w:ascii="Times New Roman" w:hAnsi="Times New Roman"/>
          <w:color w:val="000000"/>
          <w:sz w:val="24"/>
          <w:szCs w:val="24"/>
          <w:u w:val="single"/>
          <w:shd w:val="clear" w:color="auto" w:fill="FFFFFF"/>
        </w:rPr>
      </w:pPr>
      <w:r w:rsidRPr="001039DC">
        <w:rPr>
          <w:rFonts w:ascii="Times New Roman" w:hAnsi="Times New Roman"/>
          <w:color w:val="000000"/>
          <w:sz w:val="24"/>
          <w:szCs w:val="24"/>
          <w:u w:val="single"/>
          <w:shd w:val="clear" w:color="auto" w:fill="FFFFFF"/>
        </w:rPr>
        <w:t>Применяемые материалы</w:t>
      </w:r>
    </w:p>
    <w:p w:rsidR="00C971F7" w:rsidRPr="001039DC" w:rsidRDefault="00C971F7" w:rsidP="00C971F7">
      <w:pPr>
        <w:spacing w:before="120" w:line="240" w:lineRule="auto"/>
        <w:ind w:left="426"/>
        <w:jc w:val="both"/>
        <w:rPr>
          <w:rFonts w:ascii="Times New Roman" w:hAnsi="Times New Roman"/>
          <w:color w:val="000000"/>
          <w:sz w:val="24"/>
          <w:szCs w:val="24"/>
          <w:shd w:val="clear" w:color="auto" w:fill="FFFFFF"/>
        </w:rPr>
      </w:pPr>
      <w:r w:rsidRPr="001039DC">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9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132"/>
        <w:gridCol w:w="1840"/>
      </w:tblGrid>
      <w:tr w:rsidR="00C971F7" w:rsidRPr="001039DC" w:rsidTr="00DD0EFF">
        <w:trPr>
          <w:trHeight w:val="942"/>
        </w:trPr>
        <w:tc>
          <w:tcPr>
            <w:tcW w:w="2864" w:type="dxa"/>
            <w:shd w:val="clear" w:color="auto" w:fill="auto"/>
          </w:tcPr>
          <w:p w:rsidR="00C971F7" w:rsidRPr="001039DC" w:rsidRDefault="00C971F7" w:rsidP="00D83BAB">
            <w:pPr>
              <w:spacing w:before="120" w:after="0" w:line="240" w:lineRule="auto"/>
              <w:jc w:val="center"/>
              <w:rPr>
                <w:rFonts w:ascii="Times New Roman" w:hAnsi="Times New Roman"/>
                <w:i/>
                <w:color w:val="000000"/>
                <w:sz w:val="24"/>
                <w:szCs w:val="24"/>
                <w:shd w:val="clear" w:color="auto" w:fill="FFFFFF"/>
              </w:rPr>
            </w:pPr>
            <w:r w:rsidRPr="001039DC">
              <w:rPr>
                <w:rFonts w:ascii="Times New Roman" w:hAnsi="Times New Roman"/>
                <w:i/>
                <w:color w:val="000000"/>
                <w:sz w:val="24"/>
                <w:szCs w:val="24"/>
                <w:shd w:val="clear" w:color="auto" w:fill="FFFFFF"/>
              </w:rPr>
              <w:t>Квалификация (сочетание квалификаций)</w:t>
            </w:r>
          </w:p>
        </w:tc>
        <w:tc>
          <w:tcPr>
            <w:tcW w:w="5132" w:type="dxa"/>
            <w:shd w:val="clear" w:color="auto" w:fill="auto"/>
          </w:tcPr>
          <w:p w:rsidR="00C971F7" w:rsidRPr="001039DC" w:rsidRDefault="00C971F7" w:rsidP="00C971F7">
            <w:pPr>
              <w:spacing w:before="120" w:line="240" w:lineRule="auto"/>
              <w:jc w:val="center"/>
              <w:rPr>
                <w:rFonts w:ascii="Times New Roman" w:hAnsi="Times New Roman"/>
                <w:i/>
                <w:color w:val="000000"/>
                <w:sz w:val="24"/>
                <w:szCs w:val="24"/>
                <w:shd w:val="clear" w:color="auto" w:fill="FFFFFF"/>
              </w:rPr>
            </w:pPr>
            <w:r w:rsidRPr="001039DC">
              <w:rPr>
                <w:rFonts w:ascii="Times New Roman" w:hAnsi="Times New Roman"/>
                <w:i/>
                <w:color w:val="000000"/>
                <w:sz w:val="24"/>
                <w:szCs w:val="24"/>
                <w:shd w:val="clear" w:color="auto" w:fill="FFFFFF"/>
              </w:rPr>
              <w:t>Профессиональный стандарт</w:t>
            </w:r>
          </w:p>
        </w:tc>
        <w:tc>
          <w:tcPr>
            <w:tcW w:w="1840" w:type="dxa"/>
            <w:shd w:val="clear" w:color="auto" w:fill="auto"/>
          </w:tcPr>
          <w:p w:rsidR="00C971F7" w:rsidRDefault="00C971F7" w:rsidP="00C971F7">
            <w:pPr>
              <w:spacing w:after="0" w:line="240" w:lineRule="auto"/>
              <w:jc w:val="center"/>
              <w:rPr>
                <w:rFonts w:ascii="Times New Roman" w:hAnsi="Times New Roman"/>
                <w:i/>
                <w:color w:val="000000"/>
                <w:sz w:val="24"/>
                <w:szCs w:val="24"/>
                <w:shd w:val="clear" w:color="auto" w:fill="FFFFFF"/>
              </w:rPr>
            </w:pPr>
            <w:r w:rsidRPr="001039DC">
              <w:rPr>
                <w:rFonts w:ascii="Times New Roman" w:hAnsi="Times New Roman"/>
                <w:i/>
                <w:color w:val="000000"/>
                <w:sz w:val="24"/>
                <w:szCs w:val="24"/>
                <w:shd w:val="clear" w:color="auto" w:fill="FFFFFF"/>
              </w:rPr>
              <w:t>Компетенция</w:t>
            </w:r>
          </w:p>
          <w:p w:rsidR="00C971F7" w:rsidRPr="001039DC" w:rsidRDefault="00C971F7" w:rsidP="00C971F7">
            <w:pPr>
              <w:spacing w:after="0" w:line="240" w:lineRule="auto"/>
              <w:jc w:val="center"/>
              <w:rPr>
                <w:rFonts w:ascii="Times New Roman" w:hAnsi="Times New Roman"/>
                <w:i/>
                <w:color w:val="000000"/>
                <w:sz w:val="24"/>
                <w:szCs w:val="24"/>
                <w:shd w:val="clear" w:color="auto" w:fill="FFFFFF"/>
              </w:rPr>
            </w:pPr>
            <w:proofErr w:type="spellStart"/>
            <w:r w:rsidRPr="001039DC">
              <w:rPr>
                <w:rFonts w:ascii="Times New Roman" w:hAnsi="Times New Roman"/>
                <w:i/>
                <w:color w:val="000000"/>
                <w:sz w:val="24"/>
                <w:szCs w:val="24"/>
                <w:shd w:val="clear" w:color="auto" w:fill="FFFFFF"/>
              </w:rPr>
              <w:t>Ворлдскиллс</w:t>
            </w:r>
            <w:proofErr w:type="spellEnd"/>
          </w:p>
        </w:tc>
      </w:tr>
      <w:tr w:rsidR="009116CE" w:rsidRPr="001039DC" w:rsidTr="00DD0EFF">
        <w:trPr>
          <w:trHeight w:val="2390"/>
        </w:trPr>
        <w:tc>
          <w:tcPr>
            <w:tcW w:w="2864" w:type="dxa"/>
            <w:vMerge w:val="restart"/>
            <w:shd w:val="clear" w:color="auto" w:fill="auto"/>
          </w:tcPr>
          <w:p w:rsidR="009116CE" w:rsidRDefault="009116CE" w:rsidP="009116CE">
            <w:pPr>
              <w:spacing w:before="120" w:line="240" w:lineRule="auto"/>
              <w:rPr>
                <w:rFonts w:ascii="Times New Roman" w:hAnsi="Times New Roman" w:cs="Times New Roman"/>
                <w:sz w:val="24"/>
                <w:szCs w:val="24"/>
              </w:rPr>
            </w:pPr>
            <w:r w:rsidRPr="00270B3D">
              <w:rPr>
                <w:rFonts w:ascii="Times New Roman" w:hAnsi="Times New Roman" w:cs="Times New Roman"/>
                <w:sz w:val="24"/>
                <w:szCs w:val="24"/>
              </w:rPr>
              <w:t xml:space="preserve">слесарь-электрик по обслуживанию и ремонту оборудования метрополитена  </w:t>
            </w:r>
          </w:p>
          <w:p w:rsidR="009116CE" w:rsidRPr="00270B3D" w:rsidRDefault="009116CE" w:rsidP="009116CE">
            <w:pPr>
              <w:spacing w:before="120" w:line="240" w:lineRule="auto"/>
              <w:rPr>
                <w:rFonts w:ascii="Times New Roman" w:hAnsi="Times New Roman"/>
                <w:sz w:val="24"/>
                <w:szCs w:val="24"/>
                <w:shd w:val="clear" w:color="auto" w:fill="FFFFFF"/>
              </w:rPr>
            </w:pPr>
            <w:r w:rsidRPr="00270B3D">
              <w:rPr>
                <w:rFonts w:ascii="Times New Roman" w:hAnsi="Times New Roman" w:cs="Times New Roman"/>
                <w:sz w:val="24"/>
                <w:szCs w:val="24"/>
              </w:rPr>
              <w:t>слесарь-электрик по обслуживанию и ремонту станционного и тоннельного оборудования метрополитена</w:t>
            </w:r>
          </w:p>
          <w:p w:rsidR="009116CE" w:rsidRDefault="009116CE" w:rsidP="009116CE">
            <w:pPr>
              <w:spacing w:before="120" w:line="240" w:lineRule="auto"/>
              <w:rPr>
                <w:rFonts w:ascii="Times New Roman" w:hAnsi="Times New Roman"/>
                <w:color w:val="000000"/>
                <w:sz w:val="24"/>
                <w:szCs w:val="24"/>
                <w:shd w:val="clear" w:color="auto" w:fill="FFFFFF"/>
              </w:rPr>
            </w:pPr>
            <w:r w:rsidRPr="00270B3D">
              <w:rPr>
                <w:rFonts w:ascii="Times New Roman" w:hAnsi="Times New Roman"/>
                <w:color w:val="000000"/>
                <w:sz w:val="24"/>
                <w:szCs w:val="24"/>
                <w:shd w:val="clear" w:color="auto" w:fill="FFFFFF"/>
              </w:rPr>
              <w:t xml:space="preserve">слесарь-электрик по обслуживанию и ремонту металлоконструкций метрополитена </w:t>
            </w:r>
          </w:p>
          <w:p w:rsidR="009116CE" w:rsidRPr="00270B3D" w:rsidRDefault="009116CE" w:rsidP="009116CE">
            <w:pPr>
              <w:spacing w:before="120" w:line="240" w:lineRule="auto"/>
              <w:rPr>
                <w:rFonts w:ascii="Times New Roman" w:hAnsi="Times New Roman"/>
                <w:sz w:val="24"/>
                <w:szCs w:val="24"/>
                <w:shd w:val="clear" w:color="auto" w:fill="FFFFFF"/>
              </w:rPr>
            </w:pPr>
            <w:r w:rsidRPr="00270B3D">
              <w:rPr>
                <w:rFonts w:ascii="Times New Roman" w:hAnsi="Times New Roman"/>
                <w:color w:val="000000"/>
                <w:sz w:val="24"/>
                <w:szCs w:val="24"/>
                <w:shd w:val="clear" w:color="auto" w:fill="FFFFFF"/>
              </w:rPr>
              <w:t xml:space="preserve"> слесарь-электрик по обслуживанию и ремонту эскалаторов</w:t>
            </w:r>
          </w:p>
        </w:tc>
        <w:tc>
          <w:tcPr>
            <w:tcW w:w="5132" w:type="dxa"/>
            <w:vMerge w:val="restart"/>
            <w:shd w:val="clear" w:color="auto" w:fill="auto"/>
          </w:tcPr>
          <w:p w:rsidR="009116CE" w:rsidRPr="00510832" w:rsidRDefault="009116CE" w:rsidP="00C971F7">
            <w:pPr>
              <w:spacing w:before="120" w:line="240" w:lineRule="auto"/>
              <w:jc w:val="both"/>
              <w:rPr>
                <w:rFonts w:ascii="Times New Roman" w:hAnsi="Times New Roman" w:cs="Times New Roman"/>
                <w:sz w:val="24"/>
                <w:szCs w:val="24"/>
              </w:rPr>
            </w:pPr>
            <w:r w:rsidRPr="00510832">
              <w:rPr>
                <w:rFonts w:ascii="Times New Roman" w:hAnsi="Times New Roman" w:cs="Times New Roman"/>
                <w:sz w:val="24"/>
                <w:szCs w:val="24"/>
              </w:rPr>
              <w:t>40.048</w:t>
            </w:r>
            <w:r>
              <w:rPr>
                <w:rFonts w:ascii="Times New Roman" w:hAnsi="Times New Roman" w:cs="Times New Roman"/>
                <w:sz w:val="24"/>
                <w:szCs w:val="24"/>
              </w:rPr>
              <w:t xml:space="preserve"> </w:t>
            </w:r>
            <w:hyperlink r:id="rId26" w:anchor="block_1000" w:history="1">
              <w:r w:rsidRPr="00510832">
                <w:rPr>
                  <w:rStyle w:val="ac"/>
                  <w:rFonts w:ascii="Times New Roman" w:hAnsi="Times New Roman"/>
                  <w:bCs/>
                  <w:color w:val="auto"/>
                  <w:sz w:val="24"/>
                  <w:szCs w:val="24"/>
                  <w:u w:val="none"/>
                  <w:shd w:val="clear" w:color="auto" w:fill="FFFFFF"/>
                </w:rPr>
                <w:t>Профессиональный стандарт «Слесарь-электрик», утвержден приказом Министерства труда и социальной защиты Российской Федерации от 17 сентября 2014 г. 646н</w:t>
              </w:r>
            </w:hyperlink>
            <w:r w:rsidRPr="00510832">
              <w:rPr>
                <w:rFonts w:ascii="Times New Roman" w:hAnsi="Times New Roman"/>
                <w:b/>
                <w:bCs/>
                <w:sz w:val="24"/>
                <w:szCs w:val="24"/>
                <w:shd w:val="clear" w:color="auto" w:fill="FFFFFF"/>
              </w:rPr>
              <w:t xml:space="preserve"> </w:t>
            </w:r>
            <w:r w:rsidRPr="00510832">
              <w:rPr>
                <w:rFonts w:ascii="Times New Roman" w:hAnsi="Times New Roman"/>
                <w:b/>
                <w:bCs/>
                <w:color w:val="000000"/>
                <w:sz w:val="24"/>
                <w:szCs w:val="24"/>
                <w:shd w:val="clear" w:color="auto" w:fill="FFFFFF"/>
              </w:rPr>
              <w:t>(</w:t>
            </w:r>
            <w:r w:rsidRPr="00510832">
              <w:rPr>
                <w:rFonts w:ascii="Times New Roman" w:hAnsi="Times New Roman"/>
                <w:color w:val="000000"/>
                <w:sz w:val="24"/>
                <w:szCs w:val="24"/>
                <w:shd w:val="clear" w:color="auto" w:fill="FFFFFF"/>
              </w:rPr>
              <w:t>зарегистрирован Министерством юстиции Российской Федерации 8 октября 2014 г., регистрационный № 34265)</w:t>
            </w:r>
          </w:p>
          <w:p w:rsidR="009116CE" w:rsidRPr="00510832" w:rsidRDefault="009116CE" w:rsidP="00510832">
            <w:pPr>
              <w:spacing w:before="120" w:after="0" w:line="240" w:lineRule="auto"/>
              <w:jc w:val="both"/>
              <w:rPr>
                <w:rFonts w:ascii="Times New Roman" w:hAnsi="Times New Roman" w:cs="Times New Roman"/>
                <w:sz w:val="24"/>
                <w:szCs w:val="24"/>
              </w:rPr>
            </w:pPr>
            <w:r w:rsidRPr="00510832">
              <w:rPr>
                <w:rFonts w:ascii="Times New Roman" w:hAnsi="Times New Roman" w:cs="Times New Roman"/>
                <w:sz w:val="24"/>
                <w:szCs w:val="24"/>
              </w:rPr>
              <w:t>16.050</w:t>
            </w:r>
            <w:r>
              <w:rPr>
                <w:rFonts w:ascii="Times New Roman" w:hAnsi="Times New Roman" w:cs="Times New Roman"/>
                <w:sz w:val="24"/>
                <w:szCs w:val="24"/>
              </w:rPr>
              <w:t xml:space="preserve"> </w:t>
            </w:r>
            <w:r w:rsidRPr="00510832">
              <w:rPr>
                <w:rFonts w:ascii="Times New Roman" w:hAnsi="Times New Roman"/>
                <w:color w:val="000000"/>
                <w:sz w:val="24"/>
                <w:szCs w:val="24"/>
                <w:shd w:val="clear" w:color="auto" w:fill="FFFFFF"/>
              </w:rPr>
              <w:t>Профессиональный стандарт «Электромеханик по эксплуатации, техническому обслуживанию и ремонту эскалаторов и пассажирских конвейеров»,</w:t>
            </w:r>
            <w:hyperlink r:id="rId27" w:anchor="block_1000" w:history="1">
              <w:r w:rsidRPr="00510832">
                <w:rPr>
                  <w:rStyle w:val="ac"/>
                  <w:rFonts w:ascii="Times New Roman" w:hAnsi="Times New Roman"/>
                  <w:bCs/>
                  <w:color w:val="auto"/>
                  <w:sz w:val="24"/>
                  <w:szCs w:val="24"/>
                  <w:u w:val="none"/>
                  <w:shd w:val="clear" w:color="auto" w:fill="FFFFFF"/>
                </w:rPr>
                <w:t xml:space="preserve"> утвержден приказом Министерства труда и социальной защиты Российской Федерации от </w:t>
              </w:r>
              <w:r w:rsidRPr="00510832">
                <w:rPr>
                  <w:rStyle w:val="ac"/>
                  <w:rFonts w:ascii="Times New Roman" w:hAnsi="Times New Roman"/>
                  <w:color w:val="auto"/>
                  <w:sz w:val="24"/>
                  <w:szCs w:val="24"/>
                  <w:u w:val="none"/>
                  <w:shd w:val="clear" w:color="auto" w:fill="FFFFFF"/>
                </w:rPr>
                <w:t>26 декабря.2014 № 1160н</w:t>
              </w:r>
            </w:hyperlink>
            <w:r w:rsidRPr="00510832">
              <w:rPr>
                <w:rFonts w:ascii="Times New Roman" w:hAnsi="Times New Roman"/>
                <w:b/>
                <w:bCs/>
                <w:color w:val="000000"/>
                <w:sz w:val="24"/>
                <w:szCs w:val="24"/>
                <w:shd w:val="clear" w:color="auto" w:fill="FFFFFF"/>
              </w:rPr>
              <w:t xml:space="preserve"> (</w:t>
            </w:r>
            <w:r w:rsidRPr="00510832">
              <w:rPr>
                <w:rFonts w:ascii="Times New Roman" w:hAnsi="Times New Roman"/>
                <w:color w:val="000000"/>
                <w:sz w:val="24"/>
                <w:szCs w:val="24"/>
                <w:shd w:val="clear" w:color="auto" w:fill="FFFFFF"/>
              </w:rPr>
              <w:t>зарегистрирован Министерством юстиции Российской Федерации 27 января 2015 г., регистрационный № 35750)</w:t>
            </w:r>
          </w:p>
          <w:p w:rsidR="009116CE" w:rsidRPr="00510832" w:rsidRDefault="009116CE" w:rsidP="00C971F7">
            <w:pPr>
              <w:spacing w:before="120" w:line="240" w:lineRule="auto"/>
              <w:jc w:val="both"/>
              <w:rPr>
                <w:rFonts w:ascii="Times New Roman" w:hAnsi="Times New Roman" w:cs="Times New Roman"/>
                <w:sz w:val="24"/>
                <w:szCs w:val="24"/>
              </w:rPr>
            </w:pPr>
            <w:r w:rsidRPr="00510832">
              <w:rPr>
                <w:rFonts w:ascii="Times New Roman" w:hAnsi="Times New Roman" w:cs="Times New Roman"/>
                <w:sz w:val="24"/>
                <w:szCs w:val="24"/>
              </w:rPr>
              <w:t>40.112</w:t>
            </w:r>
            <w:r>
              <w:rPr>
                <w:rFonts w:ascii="Times New Roman" w:hAnsi="Times New Roman" w:cs="Times New Roman"/>
                <w:sz w:val="24"/>
                <w:szCs w:val="24"/>
              </w:rPr>
              <w:t xml:space="preserve"> </w:t>
            </w:r>
            <w:hyperlink r:id="rId28" w:anchor="block_1000" w:history="1">
              <w:r w:rsidRPr="00510832">
                <w:rPr>
                  <w:rStyle w:val="ac"/>
                  <w:rFonts w:ascii="Times New Roman" w:hAnsi="Times New Roman"/>
                  <w:bCs/>
                  <w:color w:val="auto"/>
                  <w:sz w:val="24"/>
                  <w:szCs w:val="24"/>
                  <w:u w:val="none"/>
                  <w:shd w:val="clear" w:color="auto" w:fill="FFFFFF"/>
                </w:rPr>
                <w:t>Профессиональный стандарт «Работник по монтажу и наладке подъемных сооружений», утвержден приказом Министерства труда и социальной защиты Российской Федерации от 21 декабря 2015 г. № 1056н</w:t>
              </w:r>
            </w:hyperlink>
            <w:r w:rsidRPr="00510832">
              <w:rPr>
                <w:rFonts w:ascii="Times New Roman" w:hAnsi="Times New Roman"/>
                <w:bCs/>
                <w:color w:val="000000"/>
                <w:sz w:val="24"/>
                <w:szCs w:val="24"/>
                <w:shd w:val="clear" w:color="auto" w:fill="FFFFFF"/>
              </w:rPr>
              <w:t xml:space="preserve"> (</w:t>
            </w:r>
            <w:r w:rsidRPr="00510832">
              <w:rPr>
                <w:rFonts w:ascii="Times New Roman" w:hAnsi="Times New Roman"/>
                <w:color w:val="000000"/>
                <w:sz w:val="24"/>
                <w:szCs w:val="24"/>
                <w:shd w:val="clear" w:color="auto" w:fill="FFFFFF"/>
              </w:rPr>
              <w:t>зарегистрирован Министерством юстиции Российской Федерации 21 января 2016 г., регистрационный № 40679)</w:t>
            </w:r>
          </w:p>
        </w:tc>
        <w:tc>
          <w:tcPr>
            <w:tcW w:w="1840" w:type="dxa"/>
            <w:shd w:val="clear" w:color="auto" w:fill="auto"/>
          </w:tcPr>
          <w:p w:rsidR="009116CE" w:rsidRPr="00CD556F" w:rsidRDefault="009116CE" w:rsidP="009116CE">
            <w:pPr>
              <w:spacing w:after="0"/>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4 Электромонтаж</w:t>
            </w:r>
          </w:p>
          <w:p w:rsidR="009116CE" w:rsidRPr="001039DC" w:rsidRDefault="009116CE" w:rsidP="00C971F7">
            <w:pPr>
              <w:spacing w:before="120" w:line="240" w:lineRule="auto"/>
              <w:jc w:val="both"/>
              <w:rPr>
                <w:rFonts w:ascii="Times New Roman" w:hAnsi="Times New Roman"/>
                <w:i/>
                <w:color w:val="000000"/>
                <w:sz w:val="24"/>
                <w:szCs w:val="24"/>
                <w:shd w:val="clear" w:color="auto" w:fill="FFFFFF"/>
              </w:rPr>
            </w:pPr>
          </w:p>
        </w:tc>
      </w:tr>
      <w:tr w:rsidR="009116CE" w:rsidRPr="001039DC" w:rsidTr="00DD0EFF">
        <w:trPr>
          <w:trHeight w:val="122"/>
        </w:trPr>
        <w:tc>
          <w:tcPr>
            <w:tcW w:w="2864" w:type="dxa"/>
            <w:vMerge/>
            <w:shd w:val="clear" w:color="auto" w:fill="auto"/>
          </w:tcPr>
          <w:p w:rsidR="009116CE" w:rsidRPr="00270B3D" w:rsidRDefault="009116CE" w:rsidP="00C971F7">
            <w:pPr>
              <w:spacing w:before="120" w:line="240" w:lineRule="auto"/>
              <w:jc w:val="both"/>
              <w:rPr>
                <w:rFonts w:ascii="Times New Roman" w:hAnsi="Times New Roman"/>
                <w:color w:val="000000"/>
                <w:sz w:val="24"/>
                <w:szCs w:val="24"/>
                <w:shd w:val="clear" w:color="auto" w:fill="FFFFFF"/>
              </w:rPr>
            </w:pPr>
          </w:p>
        </w:tc>
        <w:tc>
          <w:tcPr>
            <w:tcW w:w="5132" w:type="dxa"/>
            <w:vMerge/>
            <w:shd w:val="clear" w:color="auto" w:fill="auto"/>
          </w:tcPr>
          <w:p w:rsidR="009116CE" w:rsidRPr="00510832" w:rsidRDefault="009116CE" w:rsidP="00C971F7">
            <w:pPr>
              <w:spacing w:before="120" w:line="240" w:lineRule="auto"/>
              <w:jc w:val="both"/>
              <w:rPr>
                <w:rFonts w:ascii="Times New Roman" w:hAnsi="Times New Roman"/>
                <w:i/>
                <w:color w:val="000000"/>
                <w:sz w:val="24"/>
                <w:szCs w:val="24"/>
                <w:shd w:val="clear" w:color="auto" w:fill="FFFFFF"/>
              </w:rPr>
            </w:pPr>
          </w:p>
        </w:tc>
        <w:tc>
          <w:tcPr>
            <w:tcW w:w="1840" w:type="dxa"/>
            <w:shd w:val="clear" w:color="auto" w:fill="auto"/>
          </w:tcPr>
          <w:p w:rsidR="009116CE" w:rsidRPr="001039DC" w:rsidRDefault="009116CE" w:rsidP="00510832">
            <w:pPr>
              <w:spacing w:before="120" w:line="240" w:lineRule="auto"/>
              <w:jc w:val="center"/>
              <w:rPr>
                <w:rFonts w:ascii="Times New Roman" w:hAnsi="Times New Roman"/>
                <w:i/>
                <w:color w:val="000000"/>
                <w:sz w:val="24"/>
                <w:szCs w:val="24"/>
                <w:shd w:val="clear" w:color="auto" w:fill="FFFFFF"/>
              </w:rPr>
            </w:pPr>
          </w:p>
        </w:tc>
      </w:tr>
    </w:tbl>
    <w:p w:rsidR="00C971F7" w:rsidRPr="001039DC" w:rsidRDefault="00C971F7" w:rsidP="001003D7">
      <w:pPr>
        <w:suppressAutoHyphens/>
        <w:autoSpaceDE w:val="0"/>
        <w:autoSpaceDN w:val="0"/>
        <w:adjustRightInd w:val="0"/>
        <w:spacing w:before="240" w:line="240" w:lineRule="auto"/>
        <w:ind w:left="426" w:hanging="426"/>
        <w:jc w:val="both"/>
        <w:rPr>
          <w:rFonts w:ascii="Times New Roman" w:hAnsi="Times New Roman"/>
          <w:i/>
          <w:color w:val="000000"/>
          <w:shd w:val="clear" w:color="auto" w:fill="FFFFFF"/>
        </w:rPr>
      </w:pPr>
      <w:r w:rsidRPr="001039DC">
        <w:rPr>
          <w:rFonts w:ascii="Times New Roman" w:hAnsi="Times New Roman"/>
          <w:bCs/>
          <w:color w:val="000000"/>
          <w:sz w:val="24"/>
          <w:szCs w:val="24"/>
          <w:u w:val="single"/>
          <w:lang w:eastAsia="en-US"/>
        </w:rPr>
        <w:t>1.3 . Перечень результатов, демонстрируемых на ГИА</w:t>
      </w:r>
    </w:p>
    <w:tbl>
      <w:tblPr>
        <w:tblpPr w:leftFromText="180" w:rightFromText="180" w:vertAnchor="text" w:horzAnchor="margin" w:tblpY="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499"/>
      </w:tblGrid>
      <w:tr w:rsidR="00C971F7" w:rsidRPr="001039DC" w:rsidTr="00DD0EFF">
        <w:trPr>
          <w:trHeight w:val="132"/>
        </w:trPr>
        <w:tc>
          <w:tcPr>
            <w:tcW w:w="4248" w:type="dxa"/>
            <w:shd w:val="clear" w:color="auto" w:fill="auto"/>
          </w:tcPr>
          <w:p w:rsidR="00C971F7" w:rsidRPr="001039DC" w:rsidRDefault="00C971F7" w:rsidP="005C160B">
            <w:pPr>
              <w:spacing w:after="0"/>
              <w:rPr>
                <w:rFonts w:ascii="Times New Roman" w:hAnsi="Times New Roman"/>
                <w:color w:val="000000"/>
                <w:shd w:val="clear" w:color="auto" w:fill="FFFFFF"/>
              </w:rPr>
            </w:pPr>
            <w:r w:rsidRPr="001039DC">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5499" w:type="dxa"/>
            <w:shd w:val="clear" w:color="auto" w:fill="auto"/>
          </w:tcPr>
          <w:p w:rsidR="00C971F7" w:rsidRPr="001039DC" w:rsidRDefault="00C971F7" w:rsidP="00C971F7">
            <w:pPr>
              <w:jc w:val="both"/>
              <w:rPr>
                <w:rFonts w:ascii="Times New Roman" w:hAnsi="Times New Roman"/>
                <w:color w:val="000000"/>
                <w:shd w:val="clear" w:color="auto" w:fill="FFFFFF"/>
              </w:rPr>
            </w:pPr>
            <w:r w:rsidRPr="001039DC">
              <w:rPr>
                <w:rFonts w:ascii="Times New Roman" w:hAnsi="Times New Roman"/>
                <w:color w:val="000000"/>
                <w:shd w:val="clear" w:color="auto" w:fill="FFFFFF"/>
              </w:rPr>
              <w:t>Описание выполняемых в ходе процедур ГИА заданий</w:t>
            </w:r>
          </w:p>
        </w:tc>
      </w:tr>
      <w:tr w:rsidR="00020C74" w:rsidRPr="001039DC" w:rsidTr="00DD0EFF">
        <w:trPr>
          <w:trHeight w:val="4907"/>
        </w:trPr>
        <w:tc>
          <w:tcPr>
            <w:tcW w:w="4248" w:type="dxa"/>
            <w:shd w:val="clear" w:color="auto" w:fill="auto"/>
          </w:tcPr>
          <w:p w:rsidR="00020C74" w:rsidRPr="00841AB6" w:rsidRDefault="00020C74" w:rsidP="00AC782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caps/>
                <w:sz w:val="24"/>
                <w:szCs w:val="24"/>
              </w:rPr>
            </w:pPr>
            <w:r w:rsidRPr="00841AB6">
              <w:rPr>
                <w:rFonts w:ascii="Times New Roman" w:eastAsia="Times New Roman" w:hAnsi="Times New Roman" w:cs="Times New Roman"/>
                <w:bCs/>
                <w:spacing w:val="-8"/>
                <w:sz w:val="24"/>
                <w:szCs w:val="24"/>
              </w:rPr>
              <w:t>«</w:t>
            </w:r>
            <w:r w:rsidRPr="00841AB6">
              <w:rPr>
                <w:rFonts w:ascii="Times New Roman" w:eastAsia="Times New Roman" w:hAnsi="Times New Roman" w:cs="Times New Roman"/>
                <w:spacing w:val="-8"/>
                <w:sz w:val="24"/>
                <w:szCs w:val="24"/>
              </w:rPr>
              <w:t>Техническое обслуживание и ремонт оборудования, эксплуатируемого в инженерно-</w:t>
            </w:r>
          </w:p>
          <w:p w:rsidR="00020C74" w:rsidRDefault="00020C74" w:rsidP="00AC7829">
            <w:pPr>
              <w:shd w:val="clear" w:color="auto" w:fill="FFFFFF"/>
              <w:spacing w:after="340"/>
              <w:rPr>
                <w:rFonts w:ascii="Times New Roman" w:hAnsi="Times New Roman"/>
                <w:color w:val="000000"/>
                <w:sz w:val="24"/>
                <w:szCs w:val="24"/>
              </w:rPr>
            </w:pPr>
            <w:r w:rsidRPr="00841AB6">
              <w:rPr>
                <w:rFonts w:ascii="Times New Roman" w:eastAsia="Times New Roman" w:hAnsi="Times New Roman" w:cs="Times New Roman"/>
                <w:spacing w:val="-8"/>
                <w:sz w:val="24"/>
                <w:szCs w:val="24"/>
              </w:rPr>
              <w:t>технических устройствах метрополитена,</w:t>
            </w:r>
            <w:r w:rsidRPr="00841AB6">
              <w:rPr>
                <w:rFonts w:ascii="Times New Roman" w:eastAsia="Times New Roman" w:hAnsi="Times New Roman" w:cs="Times New Roman"/>
                <w:caps/>
                <w:spacing w:val="-8"/>
                <w:sz w:val="24"/>
                <w:szCs w:val="24"/>
              </w:rPr>
              <w:t xml:space="preserve"> </w:t>
            </w:r>
            <w:r w:rsidRPr="00841AB6">
              <w:rPr>
                <w:rFonts w:ascii="Times New Roman" w:eastAsia="Times New Roman" w:hAnsi="Times New Roman" w:cs="Times New Roman"/>
                <w:spacing w:val="-8"/>
                <w:sz w:val="24"/>
                <w:szCs w:val="24"/>
              </w:rPr>
              <w:t>станционных и тоннельных сооружениях</w:t>
            </w:r>
          </w:p>
          <w:p w:rsidR="00020C74" w:rsidRPr="00324472" w:rsidRDefault="00020C74" w:rsidP="00020C74">
            <w:pPr>
              <w:shd w:val="clear" w:color="auto" w:fill="FFFFFF"/>
              <w:spacing w:after="0"/>
              <w:rPr>
                <w:rFonts w:ascii="Times New Roman" w:hAnsi="Times New Roman"/>
                <w:sz w:val="24"/>
                <w:szCs w:val="24"/>
              </w:rPr>
            </w:pPr>
            <w:r w:rsidRPr="00324472">
              <w:rPr>
                <w:rFonts w:ascii="Times New Roman" w:hAnsi="Times New Roman"/>
                <w:color w:val="000000"/>
                <w:sz w:val="24"/>
                <w:szCs w:val="24"/>
              </w:rPr>
              <w:t xml:space="preserve">ПК 1.1. Производить разборку, ремонт и сборку узлов электромеханического оборудования, отдельных узлов и деталей </w:t>
            </w:r>
            <w:proofErr w:type="spellStart"/>
            <w:r w:rsidRPr="00324472">
              <w:rPr>
                <w:rFonts w:ascii="Times New Roman" w:hAnsi="Times New Roman"/>
                <w:color w:val="000000"/>
                <w:sz w:val="24"/>
                <w:szCs w:val="24"/>
              </w:rPr>
              <w:t>электропусковой</w:t>
            </w:r>
            <w:proofErr w:type="spellEnd"/>
            <w:r w:rsidRPr="00324472">
              <w:rPr>
                <w:rFonts w:ascii="Times New Roman" w:hAnsi="Times New Roman"/>
                <w:color w:val="000000"/>
                <w:sz w:val="24"/>
                <w:szCs w:val="24"/>
              </w:rPr>
              <w:t xml:space="preserve"> аппаратуры и электродвигателей малой мощности, устранять повреждение кабелей.</w:t>
            </w:r>
          </w:p>
        </w:tc>
        <w:tc>
          <w:tcPr>
            <w:tcW w:w="5499" w:type="dxa"/>
            <w:vMerge w:val="restart"/>
            <w:shd w:val="clear" w:color="auto" w:fill="auto"/>
          </w:tcPr>
          <w:p w:rsidR="00020C74" w:rsidRDefault="00020C74" w:rsidP="00020C74">
            <w:pPr>
              <w:suppressAutoHyphens/>
              <w:spacing w:after="0"/>
              <w:jc w:val="both"/>
              <w:rPr>
                <w:rFonts w:ascii="Times New Roman" w:hAnsi="Times New Roman"/>
                <w:color w:val="000000"/>
              </w:rPr>
            </w:pPr>
          </w:p>
          <w:p w:rsidR="00020C74" w:rsidRDefault="00020C74" w:rsidP="00020C74">
            <w:pPr>
              <w:suppressAutoHyphens/>
              <w:spacing w:after="0"/>
              <w:jc w:val="both"/>
              <w:rPr>
                <w:rFonts w:ascii="Times New Roman" w:hAnsi="Times New Roman"/>
                <w:color w:val="000000"/>
              </w:rPr>
            </w:pPr>
          </w:p>
          <w:p w:rsidR="001003D7" w:rsidRDefault="001003D7" w:rsidP="001003D7">
            <w:pPr>
              <w:widowControl w:val="0"/>
              <w:spacing w:after="0"/>
              <w:rPr>
                <w:rFonts w:ascii="Times New Roman" w:hAnsi="Times New Roman"/>
                <w:b/>
                <w:color w:val="000000"/>
              </w:rPr>
            </w:pPr>
          </w:p>
          <w:p w:rsidR="001003D7" w:rsidRDefault="001003D7" w:rsidP="001003D7">
            <w:pPr>
              <w:widowControl w:val="0"/>
              <w:spacing w:after="0"/>
              <w:rPr>
                <w:rFonts w:ascii="Times New Roman" w:hAnsi="Times New Roman"/>
                <w:b/>
                <w:color w:val="000000"/>
              </w:rPr>
            </w:pPr>
          </w:p>
          <w:p w:rsidR="001003D7" w:rsidRDefault="001003D7" w:rsidP="001003D7">
            <w:pPr>
              <w:widowControl w:val="0"/>
              <w:spacing w:after="0"/>
              <w:rPr>
                <w:rFonts w:ascii="Times New Roman" w:hAnsi="Times New Roman"/>
                <w:b/>
                <w:color w:val="000000"/>
              </w:rPr>
            </w:pPr>
          </w:p>
          <w:p w:rsidR="001003D7" w:rsidRDefault="001003D7" w:rsidP="001003D7">
            <w:pPr>
              <w:widowControl w:val="0"/>
              <w:spacing w:after="0"/>
              <w:rPr>
                <w:rFonts w:ascii="Times New Roman" w:hAnsi="Times New Roman"/>
                <w:b/>
                <w:color w:val="000000"/>
              </w:rPr>
            </w:pPr>
          </w:p>
          <w:p w:rsidR="001003D7" w:rsidRDefault="001003D7" w:rsidP="001003D7">
            <w:pPr>
              <w:widowControl w:val="0"/>
              <w:spacing w:after="0"/>
              <w:rPr>
                <w:rFonts w:ascii="Times New Roman" w:hAnsi="Times New Roman"/>
                <w:b/>
                <w:color w:val="000000"/>
              </w:rPr>
            </w:pPr>
            <w:r w:rsidRPr="00FE44EE">
              <w:rPr>
                <w:rFonts w:ascii="Times New Roman" w:hAnsi="Times New Roman"/>
                <w:b/>
                <w:color w:val="000000"/>
              </w:rPr>
              <w:t>Модуль А</w:t>
            </w:r>
          </w:p>
          <w:p w:rsidR="00020C74" w:rsidRDefault="001003D7" w:rsidP="001003D7">
            <w:pPr>
              <w:suppressAutoHyphens/>
              <w:spacing w:after="0"/>
              <w:jc w:val="both"/>
              <w:rPr>
                <w:rFonts w:ascii="Times New Roman" w:hAnsi="Times New Roman"/>
                <w:color w:val="000000"/>
              </w:rPr>
            </w:pPr>
            <w:r w:rsidRPr="00FE44EE">
              <w:rPr>
                <w:rFonts w:ascii="Times New Roman" w:hAnsi="Times New Roman"/>
                <w:color w:val="000000"/>
              </w:rPr>
              <w:t>Проверка знаний «Правил технической эксплуатации метрополитена</w:t>
            </w:r>
          </w:p>
          <w:p w:rsidR="00020C74" w:rsidRDefault="00020C74" w:rsidP="00020C74">
            <w:pPr>
              <w:widowControl w:val="0"/>
              <w:spacing w:after="0"/>
              <w:rPr>
                <w:rFonts w:ascii="Times New Roman" w:hAnsi="Times New Roman"/>
                <w:b/>
                <w:color w:val="000000"/>
              </w:rPr>
            </w:pPr>
          </w:p>
          <w:p w:rsidR="001003D7" w:rsidRPr="00020C74" w:rsidRDefault="001003D7" w:rsidP="001003D7">
            <w:pPr>
              <w:suppressAutoHyphens/>
              <w:spacing w:after="0"/>
              <w:jc w:val="both"/>
              <w:rPr>
                <w:rFonts w:ascii="Times New Roman" w:hAnsi="Times New Roman"/>
                <w:b/>
                <w:color w:val="000000"/>
              </w:rPr>
            </w:pPr>
            <w:r w:rsidRPr="00020C74">
              <w:rPr>
                <w:rFonts w:ascii="Times New Roman" w:hAnsi="Times New Roman"/>
                <w:b/>
                <w:color w:val="000000"/>
              </w:rPr>
              <w:t xml:space="preserve">Модуль </w:t>
            </w:r>
            <w:r w:rsidRPr="00020C74">
              <w:rPr>
                <w:rFonts w:ascii="Times New Roman" w:hAnsi="Times New Roman"/>
                <w:b/>
                <w:color w:val="000000"/>
                <w:lang w:val="en-US"/>
              </w:rPr>
              <w:t>B</w:t>
            </w:r>
          </w:p>
          <w:p w:rsidR="001003D7" w:rsidRDefault="001003D7" w:rsidP="001003D7">
            <w:pPr>
              <w:suppressAutoHyphens/>
              <w:spacing w:after="0"/>
              <w:jc w:val="both"/>
              <w:rPr>
                <w:rFonts w:ascii="Times New Roman" w:hAnsi="Times New Roman"/>
                <w:color w:val="000000"/>
              </w:rPr>
            </w:pPr>
            <w:r w:rsidRPr="00020C74">
              <w:rPr>
                <w:rFonts w:ascii="Times New Roman" w:hAnsi="Times New Roman"/>
                <w:color w:val="000000"/>
              </w:rPr>
              <w:t xml:space="preserve"> Разборка, ремонт и сборка электрифицированной задвижки с реверсивным запуском двигателя  </w:t>
            </w:r>
          </w:p>
          <w:p w:rsidR="00020C74" w:rsidRDefault="00020C74" w:rsidP="00020C74">
            <w:pPr>
              <w:widowControl w:val="0"/>
              <w:spacing w:after="0"/>
              <w:rPr>
                <w:rFonts w:ascii="Times New Roman" w:hAnsi="Times New Roman"/>
                <w:b/>
                <w:color w:val="000000"/>
              </w:rPr>
            </w:pPr>
          </w:p>
          <w:p w:rsidR="001003D7" w:rsidRDefault="001003D7" w:rsidP="00020C74">
            <w:pPr>
              <w:widowControl w:val="0"/>
              <w:spacing w:after="0"/>
              <w:rPr>
                <w:rFonts w:ascii="Times New Roman" w:hAnsi="Times New Roman"/>
                <w:b/>
                <w:color w:val="000000"/>
              </w:rPr>
            </w:pPr>
          </w:p>
          <w:p w:rsidR="001003D7" w:rsidRDefault="001003D7" w:rsidP="00020C74">
            <w:pPr>
              <w:widowControl w:val="0"/>
              <w:spacing w:after="0"/>
              <w:rPr>
                <w:rFonts w:ascii="Times New Roman" w:hAnsi="Times New Roman"/>
                <w:b/>
                <w:color w:val="000000"/>
              </w:rPr>
            </w:pPr>
          </w:p>
          <w:p w:rsidR="001003D7" w:rsidRDefault="001003D7" w:rsidP="00020C74">
            <w:pPr>
              <w:widowControl w:val="0"/>
              <w:spacing w:after="0"/>
              <w:rPr>
                <w:rFonts w:ascii="Times New Roman" w:hAnsi="Times New Roman"/>
                <w:b/>
                <w:color w:val="000000"/>
              </w:rPr>
            </w:pPr>
          </w:p>
          <w:p w:rsidR="00020C74" w:rsidRPr="005914F7" w:rsidRDefault="00020C74" w:rsidP="00020C74">
            <w:pPr>
              <w:widowControl w:val="0"/>
              <w:spacing w:after="0"/>
              <w:rPr>
                <w:rFonts w:ascii="Times New Roman" w:hAnsi="Times New Roman"/>
                <w:b/>
                <w:color w:val="000000"/>
              </w:rPr>
            </w:pPr>
            <w:r w:rsidRPr="0096418B">
              <w:rPr>
                <w:rFonts w:ascii="Times New Roman" w:hAnsi="Times New Roman"/>
                <w:b/>
                <w:color w:val="000000"/>
              </w:rPr>
              <w:t xml:space="preserve">Модуль </w:t>
            </w:r>
            <w:r>
              <w:rPr>
                <w:rFonts w:ascii="Times New Roman" w:hAnsi="Times New Roman"/>
                <w:b/>
                <w:color w:val="000000"/>
                <w:lang w:val="en-US"/>
              </w:rPr>
              <w:t>D</w:t>
            </w:r>
          </w:p>
          <w:p w:rsidR="00020C74" w:rsidRDefault="00020C74" w:rsidP="00020C74">
            <w:pPr>
              <w:widowControl w:val="0"/>
              <w:spacing w:after="0"/>
              <w:rPr>
                <w:rFonts w:ascii="Times New Roman" w:hAnsi="Times New Roman"/>
                <w:color w:val="000000"/>
              </w:rPr>
            </w:pPr>
            <w:r>
              <w:rPr>
                <w:rFonts w:ascii="Times New Roman" w:hAnsi="Times New Roman"/>
                <w:color w:val="000000"/>
              </w:rPr>
              <w:t>С</w:t>
            </w:r>
            <w:r w:rsidRPr="00FE44EE">
              <w:rPr>
                <w:rFonts w:ascii="Times New Roman" w:hAnsi="Times New Roman"/>
                <w:color w:val="000000"/>
              </w:rPr>
              <w:t>оставление электрической принципиальной, монтажной схем и схемы электрических соединений по Техническому заданию</w:t>
            </w:r>
          </w:p>
          <w:p w:rsidR="00020C74" w:rsidRDefault="00020C74" w:rsidP="00020C74">
            <w:pPr>
              <w:widowControl w:val="0"/>
              <w:spacing w:after="0"/>
              <w:rPr>
                <w:rFonts w:ascii="Times New Roman" w:hAnsi="Times New Roman"/>
                <w:b/>
                <w:color w:val="000000"/>
              </w:rPr>
            </w:pPr>
            <w:r w:rsidRPr="00F51183">
              <w:rPr>
                <w:rFonts w:ascii="Times New Roman" w:hAnsi="Times New Roman"/>
                <w:color w:val="000000"/>
              </w:rPr>
              <w:t>Шкаф управления электрифицированной задвижкой с реверсивным запуском двигателя</w:t>
            </w:r>
            <w:r w:rsidRPr="00FE44EE">
              <w:rPr>
                <w:rFonts w:ascii="Times New Roman" w:hAnsi="Times New Roman"/>
                <w:color w:val="000000"/>
              </w:rPr>
              <w:t xml:space="preserve">  </w:t>
            </w:r>
            <w:r>
              <w:rPr>
                <w:rFonts w:ascii="Times New Roman" w:hAnsi="Times New Roman"/>
                <w:b/>
                <w:color w:val="000000"/>
              </w:rPr>
              <w:t xml:space="preserve"> </w:t>
            </w:r>
          </w:p>
          <w:p w:rsidR="00020C74" w:rsidRDefault="00020C74" w:rsidP="00020C74">
            <w:pPr>
              <w:widowControl w:val="0"/>
              <w:spacing w:after="0"/>
              <w:rPr>
                <w:rFonts w:ascii="Times New Roman" w:hAnsi="Times New Roman"/>
                <w:b/>
                <w:color w:val="000000"/>
              </w:rPr>
            </w:pPr>
          </w:p>
          <w:p w:rsidR="00020C74" w:rsidRPr="00384E5F" w:rsidRDefault="00020C74" w:rsidP="00020C74">
            <w:pPr>
              <w:widowControl w:val="0"/>
              <w:spacing w:after="0"/>
              <w:rPr>
                <w:rFonts w:ascii="Times New Roman" w:hAnsi="Times New Roman"/>
                <w:b/>
                <w:color w:val="000000"/>
              </w:rPr>
            </w:pPr>
            <w:r>
              <w:rPr>
                <w:rFonts w:ascii="Times New Roman" w:hAnsi="Times New Roman"/>
                <w:b/>
                <w:color w:val="000000"/>
              </w:rPr>
              <w:t xml:space="preserve">Модуль </w:t>
            </w:r>
            <w:r>
              <w:rPr>
                <w:rFonts w:ascii="Times New Roman" w:hAnsi="Times New Roman"/>
                <w:b/>
                <w:color w:val="000000"/>
                <w:lang w:val="en-US"/>
              </w:rPr>
              <w:t>C</w:t>
            </w:r>
          </w:p>
          <w:p w:rsidR="00020C74" w:rsidRDefault="00020C74" w:rsidP="001003D7">
            <w:pPr>
              <w:suppressAutoHyphens/>
              <w:jc w:val="both"/>
              <w:rPr>
                <w:rFonts w:ascii="Times New Roman" w:hAnsi="Times New Roman"/>
                <w:i/>
                <w:color w:val="000000"/>
                <w:shd w:val="clear" w:color="auto" w:fill="FFFFFF"/>
              </w:rPr>
            </w:pPr>
            <w:r w:rsidRPr="00FE44EE">
              <w:rPr>
                <w:rFonts w:ascii="Times New Roman" w:hAnsi="Times New Roman"/>
                <w:color w:val="000000"/>
              </w:rPr>
              <w:t>Оформление технической документации по роду профессиональной деятельности</w:t>
            </w:r>
          </w:p>
        </w:tc>
      </w:tr>
      <w:tr w:rsidR="00020C74" w:rsidRPr="001039DC" w:rsidTr="00DD0EFF">
        <w:trPr>
          <w:trHeight w:val="1580"/>
        </w:trPr>
        <w:tc>
          <w:tcPr>
            <w:tcW w:w="4248" w:type="dxa"/>
            <w:shd w:val="clear" w:color="auto" w:fill="auto"/>
          </w:tcPr>
          <w:p w:rsidR="00020C74" w:rsidRPr="00414C20" w:rsidRDefault="00020C74" w:rsidP="005D331D">
            <w:pPr>
              <w:shd w:val="clear" w:color="auto" w:fill="FFFFFF"/>
              <w:spacing w:after="0"/>
              <w:rPr>
                <w:rFonts w:ascii="Times New Roman" w:hAnsi="Times New Roman"/>
                <w:sz w:val="24"/>
                <w:szCs w:val="24"/>
              </w:rPr>
            </w:pPr>
            <w:r w:rsidRPr="00324472">
              <w:rPr>
                <w:rFonts w:ascii="Times New Roman" w:hAnsi="Times New Roman"/>
                <w:color w:val="000000"/>
                <w:sz w:val="24"/>
                <w:szCs w:val="24"/>
              </w:rPr>
              <w:t>ПК 1.2. Производить демонтаж и монтаж электрических схем электронагревательных устройств, приборов и подводки питания к ним.</w:t>
            </w:r>
          </w:p>
        </w:tc>
        <w:tc>
          <w:tcPr>
            <w:tcW w:w="5499" w:type="dxa"/>
            <w:vMerge/>
            <w:shd w:val="clear" w:color="auto" w:fill="auto"/>
          </w:tcPr>
          <w:p w:rsidR="00020C74" w:rsidRDefault="00020C74" w:rsidP="00167B07">
            <w:pPr>
              <w:suppressAutoHyphens/>
              <w:spacing w:after="0"/>
              <w:jc w:val="both"/>
              <w:rPr>
                <w:rFonts w:ascii="Times New Roman" w:hAnsi="Times New Roman"/>
                <w:i/>
                <w:color w:val="000000"/>
                <w:shd w:val="clear" w:color="auto" w:fill="FFFFFF"/>
              </w:rPr>
            </w:pPr>
          </w:p>
        </w:tc>
      </w:tr>
      <w:tr w:rsidR="00020C74" w:rsidRPr="001039DC" w:rsidTr="00DD0EFF">
        <w:trPr>
          <w:trHeight w:val="132"/>
        </w:trPr>
        <w:tc>
          <w:tcPr>
            <w:tcW w:w="4248" w:type="dxa"/>
            <w:shd w:val="clear" w:color="auto" w:fill="auto"/>
          </w:tcPr>
          <w:p w:rsidR="00020C74" w:rsidRPr="00324472" w:rsidRDefault="00020C74" w:rsidP="005D331D">
            <w:pPr>
              <w:spacing w:after="0"/>
              <w:rPr>
                <w:rFonts w:ascii="Times New Roman" w:hAnsi="Times New Roman"/>
                <w:sz w:val="24"/>
                <w:szCs w:val="24"/>
              </w:rPr>
            </w:pPr>
            <w:r w:rsidRPr="00324472">
              <w:rPr>
                <w:rFonts w:ascii="Times New Roman" w:hAnsi="Times New Roman"/>
                <w:sz w:val="24"/>
                <w:szCs w:val="24"/>
              </w:rPr>
              <w:t>ПК 1.</w:t>
            </w:r>
            <w:r>
              <w:rPr>
                <w:rFonts w:ascii="Times New Roman" w:hAnsi="Times New Roman"/>
                <w:sz w:val="24"/>
                <w:szCs w:val="24"/>
              </w:rPr>
              <w:t>3</w:t>
            </w:r>
            <w:r w:rsidRPr="00324472">
              <w:rPr>
                <w:rFonts w:ascii="Times New Roman" w:hAnsi="Times New Roman"/>
                <w:sz w:val="24"/>
                <w:szCs w:val="24"/>
              </w:rPr>
              <w:t>. Оформлять техническую документацию.</w:t>
            </w:r>
          </w:p>
          <w:p w:rsidR="00020C74" w:rsidRPr="00324472" w:rsidRDefault="00020C74" w:rsidP="005D331D">
            <w:pPr>
              <w:spacing w:after="0"/>
              <w:jc w:val="both"/>
              <w:rPr>
                <w:rFonts w:ascii="Times New Roman" w:hAnsi="Times New Roman"/>
                <w:sz w:val="24"/>
                <w:szCs w:val="24"/>
              </w:rPr>
            </w:pPr>
          </w:p>
        </w:tc>
        <w:tc>
          <w:tcPr>
            <w:tcW w:w="5499" w:type="dxa"/>
            <w:vMerge/>
            <w:shd w:val="clear" w:color="auto" w:fill="auto"/>
          </w:tcPr>
          <w:p w:rsidR="00020C74" w:rsidRDefault="00020C74" w:rsidP="005D331D">
            <w:pPr>
              <w:suppressAutoHyphens/>
              <w:spacing w:after="0"/>
              <w:jc w:val="both"/>
              <w:rPr>
                <w:rFonts w:ascii="Times New Roman" w:hAnsi="Times New Roman"/>
                <w:i/>
                <w:color w:val="000000"/>
                <w:shd w:val="clear" w:color="auto" w:fill="FFFFFF"/>
              </w:rPr>
            </w:pPr>
          </w:p>
        </w:tc>
      </w:tr>
    </w:tbl>
    <w:p w:rsidR="00C971F7" w:rsidRPr="001039DC" w:rsidRDefault="00C971F7" w:rsidP="00C971F7">
      <w:pPr>
        <w:spacing w:before="120" w:after="160" w:line="240" w:lineRule="auto"/>
        <w:ind w:left="708"/>
        <w:jc w:val="both"/>
        <w:rPr>
          <w:rFonts w:ascii="Times New Roman" w:hAnsi="Times New Roman"/>
          <w:b/>
          <w:color w:val="000000"/>
          <w:sz w:val="24"/>
          <w:szCs w:val="24"/>
          <w:shd w:val="clear" w:color="auto" w:fill="FFFFFF"/>
        </w:rPr>
      </w:pPr>
    </w:p>
    <w:p w:rsidR="005D331D" w:rsidRDefault="005D331D" w:rsidP="005E0FB4">
      <w:pPr>
        <w:spacing w:before="120" w:after="160" w:line="240" w:lineRule="auto"/>
        <w:jc w:val="both"/>
        <w:rPr>
          <w:rFonts w:ascii="Times New Roman" w:hAnsi="Times New Roman"/>
          <w:b/>
          <w:color w:val="000000"/>
          <w:sz w:val="24"/>
          <w:szCs w:val="24"/>
          <w:shd w:val="clear" w:color="auto" w:fill="FFFFFF"/>
        </w:rPr>
      </w:pPr>
    </w:p>
    <w:p w:rsidR="00C971F7" w:rsidRPr="001039DC" w:rsidRDefault="00C971F7" w:rsidP="00C971F7">
      <w:pPr>
        <w:spacing w:before="120" w:after="160" w:line="240" w:lineRule="auto"/>
        <w:ind w:left="708"/>
        <w:jc w:val="both"/>
        <w:rPr>
          <w:rFonts w:ascii="Times New Roman" w:hAnsi="Times New Roman"/>
          <w:b/>
          <w:color w:val="000000"/>
          <w:sz w:val="24"/>
          <w:szCs w:val="24"/>
          <w:shd w:val="clear" w:color="auto" w:fill="FFFFFF"/>
        </w:rPr>
      </w:pPr>
      <w:r w:rsidRPr="001039DC">
        <w:rPr>
          <w:rFonts w:ascii="Times New Roman" w:hAnsi="Times New Roman"/>
          <w:b/>
          <w:color w:val="000000"/>
          <w:sz w:val="24"/>
          <w:szCs w:val="24"/>
          <w:shd w:val="clear" w:color="auto" w:fill="FFFFFF"/>
        </w:rPr>
        <w:t>2. СТРУКТУРА ПРОЦЕДУР ГИА И ПОРЯДОК ПРОВЕДЕНИЯ</w:t>
      </w:r>
    </w:p>
    <w:p w:rsidR="00C971F7" w:rsidRPr="001039DC" w:rsidRDefault="00C971F7" w:rsidP="00C971F7">
      <w:pPr>
        <w:spacing w:before="120" w:after="160" w:line="240" w:lineRule="auto"/>
        <w:ind w:firstLine="709"/>
        <w:jc w:val="both"/>
        <w:rPr>
          <w:rFonts w:ascii="Times New Roman" w:hAnsi="Times New Roman"/>
          <w:b/>
          <w:color w:val="000000"/>
          <w:sz w:val="24"/>
          <w:szCs w:val="24"/>
          <w:shd w:val="clear" w:color="auto" w:fill="FFFFFF"/>
        </w:rPr>
      </w:pPr>
    </w:p>
    <w:p w:rsidR="00D82406" w:rsidRPr="00D82406" w:rsidRDefault="00D82406" w:rsidP="00D82406">
      <w:pPr>
        <w:spacing w:before="120" w:after="160" w:line="240" w:lineRule="auto"/>
        <w:ind w:firstLine="709"/>
        <w:jc w:val="both"/>
        <w:rPr>
          <w:rFonts w:ascii="Times New Roman" w:hAnsi="Times New Roman"/>
          <w:b/>
          <w:color w:val="000000"/>
          <w:sz w:val="24"/>
          <w:szCs w:val="24"/>
          <w:shd w:val="clear" w:color="auto" w:fill="FFFFFF"/>
        </w:rPr>
      </w:pPr>
      <w:r w:rsidRPr="00D82406">
        <w:rPr>
          <w:rFonts w:ascii="Times New Roman" w:hAnsi="Times New Roman"/>
          <w:b/>
          <w:color w:val="000000"/>
          <w:sz w:val="24"/>
          <w:szCs w:val="24"/>
          <w:shd w:val="clear" w:color="auto" w:fill="FFFFFF"/>
        </w:rPr>
        <w:t>2.1. Структура задания для процедуры ГИА</w:t>
      </w:r>
    </w:p>
    <w:p w:rsidR="001F69BC" w:rsidRDefault="001F69BC" w:rsidP="001F69BC">
      <w:pPr>
        <w:spacing w:before="120" w:after="0"/>
        <w:ind w:firstLine="709"/>
        <w:contextualSpacing/>
        <w:jc w:val="both"/>
        <w:rPr>
          <w:rFonts w:ascii="Times New Roman" w:hAnsi="Times New Roman"/>
          <w:color w:val="000000"/>
          <w:sz w:val="24"/>
          <w:szCs w:val="24"/>
          <w:lang w:eastAsia="en-US"/>
        </w:rPr>
      </w:pPr>
      <w:r w:rsidRPr="00D82406">
        <w:rPr>
          <w:rFonts w:ascii="Times New Roman" w:hAnsi="Times New Roman"/>
          <w:color w:val="000000"/>
          <w:sz w:val="24"/>
          <w:szCs w:val="24"/>
          <w:lang w:eastAsia="en-US"/>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 Демонстрационный экзамен проводится в течение 3-х дней.</w:t>
      </w:r>
    </w:p>
    <w:p w:rsidR="001F69BC" w:rsidRPr="001E0864" w:rsidRDefault="001F69BC" w:rsidP="001F69BC">
      <w:pPr>
        <w:spacing w:after="0"/>
        <w:ind w:left="57" w:firstLine="709"/>
        <w:contextualSpacing/>
        <w:jc w:val="both"/>
        <w:rPr>
          <w:rFonts w:ascii="Times New Roman" w:eastAsia="Calibri" w:hAnsi="Times New Roman" w:cs="Times New Roman"/>
          <w:sz w:val="24"/>
          <w:szCs w:val="24"/>
          <w:lang w:eastAsia="en-US"/>
        </w:rPr>
      </w:pPr>
      <w:r w:rsidRPr="001E0864">
        <w:rPr>
          <w:rFonts w:ascii="Times New Roman" w:eastAsia="Calibri" w:hAnsi="Times New Roman" w:cs="Times New Roman"/>
          <w:sz w:val="24"/>
          <w:szCs w:val="24"/>
          <w:lang w:eastAsia="en-US"/>
        </w:rPr>
        <w:t xml:space="preserve">Задание для демонстрационного экзамена проектируется как набор модулей, связанных с решением отдельных задач.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w:t>
      </w:r>
    </w:p>
    <w:p w:rsidR="001F69BC" w:rsidRDefault="001F69BC" w:rsidP="001F69BC">
      <w:pPr>
        <w:spacing w:after="0"/>
        <w:ind w:left="57" w:firstLine="709"/>
        <w:contextualSpacing/>
        <w:jc w:val="both"/>
        <w:rPr>
          <w:rFonts w:ascii="Times New Roman" w:eastAsia="Calibri" w:hAnsi="Times New Roman" w:cs="Times New Roman"/>
          <w:sz w:val="24"/>
          <w:szCs w:val="24"/>
          <w:lang w:eastAsia="en-US"/>
        </w:rPr>
      </w:pPr>
      <w:r w:rsidRPr="001E0864">
        <w:rPr>
          <w:rFonts w:ascii="Times New Roman" w:eastAsia="Calibri" w:hAnsi="Times New Roman" w:cs="Times New Roman"/>
          <w:sz w:val="24"/>
          <w:szCs w:val="24"/>
          <w:lang w:eastAsia="en-US"/>
        </w:rPr>
        <w:t>Время, отводимое на выполнение заданий демонстрационного экзамена, определяется образовательной организацией в диапазоне 6 – 8 часов.</w:t>
      </w:r>
    </w:p>
    <w:p w:rsidR="001F69BC" w:rsidRPr="001F69BC" w:rsidRDefault="001F69BC" w:rsidP="001F69BC">
      <w:pPr>
        <w:spacing w:after="0"/>
        <w:ind w:left="709"/>
        <w:contextualSpacing/>
        <w:rPr>
          <w:rFonts w:ascii="Times New Roman" w:hAnsi="Times New Roman"/>
          <w:color w:val="000000"/>
          <w:sz w:val="24"/>
          <w:szCs w:val="24"/>
          <w:lang w:eastAsia="en-US"/>
        </w:rPr>
      </w:pPr>
      <w:r w:rsidRPr="001F69BC">
        <w:rPr>
          <w:rFonts w:ascii="Times New Roman" w:hAnsi="Times New Roman"/>
          <w:color w:val="000000"/>
          <w:sz w:val="24"/>
          <w:szCs w:val="24"/>
          <w:lang w:eastAsia="en-US"/>
        </w:rPr>
        <w:t>Особенности организации демонстрационного экзамена</w:t>
      </w:r>
    </w:p>
    <w:tbl>
      <w:tblPr>
        <w:tblStyle w:val="27"/>
        <w:tblW w:w="0" w:type="auto"/>
        <w:tblLook w:val="04A0" w:firstRow="1" w:lastRow="0" w:firstColumn="1" w:lastColumn="0" w:noHBand="0" w:noVBand="1"/>
      </w:tblPr>
      <w:tblGrid>
        <w:gridCol w:w="6798"/>
        <w:gridCol w:w="2546"/>
      </w:tblGrid>
      <w:tr w:rsidR="001F69BC" w:rsidRPr="0041765E" w:rsidTr="001F69BC">
        <w:tc>
          <w:tcPr>
            <w:tcW w:w="6798" w:type="dxa"/>
          </w:tcPr>
          <w:p w:rsidR="001F69BC" w:rsidRPr="0041765E" w:rsidRDefault="001F69BC" w:rsidP="008A6D28">
            <w:pPr>
              <w:rPr>
                <w:rFonts w:ascii="Times New Roman" w:hAnsi="Times New Roman"/>
                <w:color w:val="000000"/>
                <w:lang w:eastAsia="en-US"/>
              </w:rPr>
            </w:pPr>
            <w:r w:rsidRPr="0041765E">
              <w:rPr>
                <w:rFonts w:ascii="Times New Roman" w:hAnsi="Times New Roman"/>
                <w:color w:val="000000"/>
                <w:lang w:eastAsia="en-US"/>
              </w:rPr>
              <w:t>Общее количество модулей в задании для ДЭ</w:t>
            </w:r>
          </w:p>
        </w:tc>
        <w:tc>
          <w:tcPr>
            <w:tcW w:w="2546" w:type="dxa"/>
          </w:tcPr>
          <w:p w:rsidR="001F69BC" w:rsidRPr="0041765E" w:rsidRDefault="001F69BC" w:rsidP="008A6D28">
            <w:pPr>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1F69BC" w:rsidRPr="0041765E" w:rsidTr="001F69BC">
        <w:tc>
          <w:tcPr>
            <w:tcW w:w="6798" w:type="dxa"/>
          </w:tcPr>
          <w:p w:rsidR="001F69BC" w:rsidRPr="0041765E" w:rsidRDefault="001F69BC" w:rsidP="008A6D28">
            <w:pPr>
              <w:rPr>
                <w:rFonts w:ascii="Times New Roman" w:hAnsi="Times New Roman"/>
                <w:color w:val="000000"/>
                <w:lang w:eastAsia="en-US"/>
              </w:rPr>
            </w:pPr>
            <w:r w:rsidRPr="0041765E">
              <w:rPr>
                <w:rFonts w:ascii="Times New Roman" w:hAnsi="Times New Roman"/>
                <w:color w:val="000000"/>
                <w:lang w:eastAsia="en-US"/>
              </w:rPr>
              <w:t>Количество модулей для проведения демонстрационного экзамена для одного студента</w:t>
            </w:r>
          </w:p>
        </w:tc>
        <w:tc>
          <w:tcPr>
            <w:tcW w:w="2546" w:type="dxa"/>
          </w:tcPr>
          <w:p w:rsidR="001F69BC" w:rsidRPr="0041765E" w:rsidRDefault="006768BF" w:rsidP="006768BF">
            <w:pPr>
              <w:jc w:val="center"/>
              <w:rPr>
                <w:rFonts w:ascii="Times New Roman" w:hAnsi="Times New Roman"/>
                <w:lang w:eastAsia="en-US"/>
              </w:rPr>
            </w:pPr>
            <w:r>
              <w:rPr>
                <w:rFonts w:ascii="Times New Roman" w:hAnsi="Times New Roman"/>
                <w:lang w:eastAsia="en-US"/>
              </w:rPr>
              <w:t>Любое сочетание модулей, продолжительностью не более 8 ч</w:t>
            </w:r>
          </w:p>
        </w:tc>
      </w:tr>
      <w:tr w:rsidR="001F69BC" w:rsidRPr="0041765E" w:rsidTr="001F69BC">
        <w:tc>
          <w:tcPr>
            <w:tcW w:w="6798" w:type="dxa"/>
          </w:tcPr>
          <w:p w:rsidR="001F69BC" w:rsidRPr="0041765E" w:rsidRDefault="001F69BC" w:rsidP="006768BF">
            <w:pPr>
              <w:rPr>
                <w:rFonts w:ascii="Times New Roman" w:hAnsi="Times New Roman"/>
                <w:color w:val="000000"/>
                <w:lang w:eastAsia="en-US"/>
              </w:rPr>
            </w:pPr>
            <w:r w:rsidRPr="0041765E">
              <w:rPr>
                <w:rFonts w:ascii="Times New Roman" w:hAnsi="Times New Roman"/>
                <w:color w:val="000000"/>
                <w:lang w:eastAsia="en-US"/>
              </w:rPr>
              <w:t xml:space="preserve">Время выполнения </w:t>
            </w:r>
            <w:r w:rsidR="006768BF">
              <w:rPr>
                <w:rFonts w:ascii="Times New Roman" w:hAnsi="Times New Roman"/>
                <w:color w:val="000000"/>
                <w:lang w:eastAsia="en-US"/>
              </w:rPr>
              <w:t>всех</w:t>
            </w:r>
            <w:r w:rsidRPr="0041765E">
              <w:rPr>
                <w:rFonts w:ascii="Times New Roman" w:hAnsi="Times New Roman"/>
                <w:color w:val="000000"/>
                <w:lang w:eastAsia="en-US"/>
              </w:rPr>
              <w:t xml:space="preserve"> модулей задания демонстрационного экзамена</w:t>
            </w:r>
          </w:p>
        </w:tc>
        <w:tc>
          <w:tcPr>
            <w:tcW w:w="2546" w:type="dxa"/>
          </w:tcPr>
          <w:p w:rsidR="001F69BC" w:rsidRPr="0041765E" w:rsidRDefault="005D4842" w:rsidP="00496A39">
            <w:pPr>
              <w:jc w:val="center"/>
              <w:rPr>
                <w:rFonts w:ascii="Times New Roman" w:hAnsi="Times New Roman"/>
                <w:lang w:eastAsia="en-US"/>
              </w:rPr>
            </w:pPr>
            <w:r>
              <w:rPr>
                <w:rFonts w:ascii="Times New Roman" w:hAnsi="Times New Roman"/>
                <w:lang w:eastAsia="en-US"/>
              </w:rPr>
              <w:t>10</w:t>
            </w:r>
            <w:r w:rsidR="001F69BC">
              <w:rPr>
                <w:rFonts w:ascii="Times New Roman" w:hAnsi="Times New Roman"/>
                <w:lang w:eastAsia="en-US"/>
              </w:rPr>
              <w:t xml:space="preserve"> ч</w:t>
            </w:r>
          </w:p>
        </w:tc>
      </w:tr>
      <w:tr w:rsidR="001F69BC" w:rsidRPr="0041765E" w:rsidTr="001F69BC">
        <w:tc>
          <w:tcPr>
            <w:tcW w:w="6798" w:type="dxa"/>
          </w:tcPr>
          <w:p w:rsidR="001F69BC" w:rsidRPr="0041765E" w:rsidRDefault="001F69BC" w:rsidP="008A6D28">
            <w:pPr>
              <w:rPr>
                <w:rFonts w:ascii="Times New Roman" w:hAnsi="Times New Roman"/>
                <w:color w:val="000000"/>
                <w:lang w:eastAsia="en-US"/>
              </w:rPr>
            </w:pPr>
            <w:r w:rsidRPr="0041765E">
              <w:rPr>
                <w:rFonts w:ascii="Times New Roman" w:hAnsi="Times New Roman"/>
                <w:color w:val="000000"/>
                <w:lang w:eastAsia="en-US"/>
              </w:rPr>
              <w:t>Введение вариативного модуля на уровне образовательной организации по согласованию с работодателем</w:t>
            </w:r>
          </w:p>
        </w:tc>
        <w:tc>
          <w:tcPr>
            <w:tcW w:w="2546" w:type="dxa"/>
          </w:tcPr>
          <w:p w:rsidR="001F69BC" w:rsidRPr="0041765E" w:rsidRDefault="001F69BC" w:rsidP="008A6D28">
            <w:pPr>
              <w:jc w:val="center"/>
              <w:rPr>
                <w:rFonts w:ascii="Times New Roman" w:hAnsi="Times New Roman"/>
                <w:lang w:eastAsia="en-US"/>
              </w:rPr>
            </w:pPr>
            <w:r>
              <w:rPr>
                <w:rFonts w:ascii="Times New Roman" w:hAnsi="Times New Roman"/>
                <w:lang w:eastAsia="en-US"/>
              </w:rPr>
              <w:t>По усмотрению ОО</w:t>
            </w:r>
          </w:p>
        </w:tc>
      </w:tr>
      <w:tr w:rsidR="001F69BC" w:rsidRPr="0041765E" w:rsidTr="001F69BC">
        <w:tc>
          <w:tcPr>
            <w:tcW w:w="6798" w:type="dxa"/>
          </w:tcPr>
          <w:p w:rsidR="001F69BC" w:rsidRPr="0041765E" w:rsidRDefault="001F69BC" w:rsidP="008A6D28">
            <w:pPr>
              <w:rPr>
                <w:rFonts w:ascii="Times New Roman" w:hAnsi="Times New Roman"/>
                <w:color w:val="000000"/>
                <w:lang w:eastAsia="en-US"/>
              </w:rPr>
            </w:pPr>
            <w:r w:rsidRPr="0041765E">
              <w:rPr>
                <w:rFonts w:ascii="Times New Roman" w:hAnsi="Times New Roman"/>
                <w:color w:val="000000"/>
                <w:lang w:eastAsia="en-US"/>
              </w:rPr>
              <w:t>Максимальное время выполнения задания демонстрационного экзамена</w:t>
            </w:r>
          </w:p>
        </w:tc>
        <w:tc>
          <w:tcPr>
            <w:tcW w:w="2546" w:type="dxa"/>
          </w:tcPr>
          <w:p w:rsidR="001F69BC" w:rsidRPr="0041765E" w:rsidRDefault="005D4842" w:rsidP="008A6D28">
            <w:pPr>
              <w:jc w:val="center"/>
              <w:rPr>
                <w:rFonts w:ascii="Times New Roman" w:hAnsi="Times New Roman"/>
                <w:lang w:eastAsia="en-US"/>
              </w:rPr>
            </w:pPr>
            <w:r>
              <w:rPr>
                <w:rFonts w:ascii="Times New Roman" w:hAnsi="Times New Roman"/>
                <w:lang w:eastAsia="en-US"/>
              </w:rPr>
              <w:t>8</w:t>
            </w:r>
            <w:r w:rsidR="006768BF">
              <w:rPr>
                <w:rFonts w:ascii="Times New Roman" w:hAnsi="Times New Roman"/>
                <w:lang w:eastAsia="en-US"/>
              </w:rPr>
              <w:t xml:space="preserve"> ч</w:t>
            </w:r>
          </w:p>
        </w:tc>
      </w:tr>
      <w:tr w:rsidR="001F69BC" w:rsidRPr="0041765E" w:rsidTr="001F69BC">
        <w:tc>
          <w:tcPr>
            <w:tcW w:w="6798" w:type="dxa"/>
          </w:tcPr>
          <w:p w:rsidR="001F69BC" w:rsidRPr="0041765E" w:rsidRDefault="001F69BC" w:rsidP="008A6D28">
            <w:pPr>
              <w:rPr>
                <w:rFonts w:ascii="Times New Roman" w:hAnsi="Times New Roman"/>
                <w:color w:val="000000"/>
                <w:lang w:eastAsia="en-US"/>
              </w:rPr>
            </w:pPr>
            <w:r w:rsidRPr="0041765E">
              <w:rPr>
                <w:rFonts w:ascii="Times New Roman" w:hAnsi="Times New Roman"/>
                <w:color w:val="000000"/>
                <w:lang w:eastAsia="en-US"/>
              </w:rPr>
              <w:t>Общее максимальное количество баллов за выполнение задания демонстрационного экзамена одним студентом, распределяемое между тремя модулями</w:t>
            </w:r>
          </w:p>
        </w:tc>
        <w:tc>
          <w:tcPr>
            <w:tcW w:w="2546" w:type="dxa"/>
          </w:tcPr>
          <w:p w:rsidR="001F69BC" w:rsidRPr="0041765E" w:rsidRDefault="006768BF" w:rsidP="008A6D28">
            <w:pPr>
              <w:jc w:val="center"/>
              <w:rPr>
                <w:rFonts w:ascii="Times New Roman" w:hAnsi="Times New Roman"/>
                <w:lang w:eastAsia="en-US"/>
              </w:rPr>
            </w:pPr>
            <w:r>
              <w:rPr>
                <w:rFonts w:ascii="Times New Roman" w:hAnsi="Times New Roman"/>
                <w:lang w:eastAsia="en-US"/>
              </w:rPr>
              <w:t>100 баллов</w:t>
            </w:r>
          </w:p>
        </w:tc>
      </w:tr>
    </w:tbl>
    <w:p w:rsidR="001F69BC" w:rsidRPr="0041765E" w:rsidRDefault="001F69BC" w:rsidP="001F69BC">
      <w:pPr>
        <w:spacing w:after="0"/>
        <w:rPr>
          <w:rFonts w:ascii="Times New Roman" w:hAnsi="Times New Roman"/>
          <w:b/>
          <w:color w:val="000000"/>
          <w:lang w:eastAsia="en-US"/>
        </w:rPr>
      </w:pPr>
    </w:p>
    <w:p w:rsidR="00D82406" w:rsidRDefault="00C971F7" w:rsidP="00700053">
      <w:pPr>
        <w:pStyle w:val="ad"/>
        <w:numPr>
          <w:ilvl w:val="1"/>
          <w:numId w:val="7"/>
        </w:numPr>
        <w:spacing w:before="240" w:line="259" w:lineRule="auto"/>
        <w:ind w:hanging="623"/>
        <w:rPr>
          <w:b/>
        </w:rPr>
      </w:pPr>
      <w:r w:rsidRPr="00D82406">
        <w:rPr>
          <w:b/>
        </w:rPr>
        <w:t xml:space="preserve">Порядок проведения процедуры </w:t>
      </w:r>
    </w:p>
    <w:p w:rsidR="00F27A0F" w:rsidRPr="00F27A0F" w:rsidRDefault="00F27A0F" w:rsidP="002660AD">
      <w:pPr>
        <w:spacing w:before="240" w:line="259" w:lineRule="auto"/>
        <w:ind w:firstLine="709"/>
        <w:jc w:val="both"/>
        <w:rPr>
          <w:rFonts w:ascii="Times New Roman" w:hAnsi="Times New Roman" w:cs="Times New Roman"/>
          <w:sz w:val="24"/>
          <w:szCs w:val="24"/>
        </w:rPr>
      </w:pPr>
      <w:r w:rsidRPr="00F27A0F">
        <w:rPr>
          <w:rFonts w:ascii="Times New Roman" w:hAnsi="Times New Roman" w:cs="Times New Roman"/>
          <w:sz w:val="24"/>
          <w:szCs w:val="24"/>
        </w:rPr>
        <w:t>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профессиям.</w:t>
      </w:r>
    </w:p>
    <w:p w:rsidR="006768BF" w:rsidRDefault="00F27A0F" w:rsidP="002660AD">
      <w:pPr>
        <w:spacing w:before="240" w:line="259" w:lineRule="auto"/>
        <w:ind w:firstLine="709"/>
        <w:jc w:val="both"/>
        <w:rPr>
          <w:rFonts w:ascii="Times New Roman" w:hAnsi="Times New Roman" w:cs="Times New Roman"/>
          <w:sz w:val="24"/>
          <w:szCs w:val="24"/>
        </w:rPr>
      </w:pPr>
      <w:r w:rsidRPr="00F27A0F">
        <w:rPr>
          <w:rFonts w:ascii="Times New Roman" w:hAnsi="Times New Roman" w:cs="Times New Roman"/>
          <w:sz w:val="24"/>
          <w:szCs w:val="24"/>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по образовательным программам среднего профессионального образования. Программы государственной итоговой аттестации, утвержденные образовательной организацией, доводятся до сведения студентов не позднее, чем за 6 месяцев до начала государственной итоговой аттестации.</w:t>
      </w:r>
      <w:r>
        <w:rPr>
          <w:rFonts w:ascii="Times New Roman" w:hAnsi="Times New Roman" w:cs="Times New Roman"/>
          <w:sz w:val="24"/>
          <w:szCs w:val="24"/>
        </w:rPr>
        <w:t xml:space="preserve"> </w:t>
      </w:r>
      <w:r w:rsidR="006768BF" w:rsidRPr="006768BF">
        <w:rPr>
          <w:rFonts w:ascii="Times New Roman" w:hAnsi="Times New Roman" w:cs="Times New Roman"/>
          <w:sz w:val="24"/>
          <w:szCs w:val="24"/>
        </w:rPr>
        <w:t>Процеду</w:t>
      </w:r>
      <w:r w:rsidR="006768BF">
        <w:rPr>
          <w:rFonts w:ascii="Times New Roman" w:hAnsi="Times New Roman" w:cs="Times New Roman"/>
          <w:sz w:val="24"/>
          <w:szCs w:val="24"/>
        </w:rPr>
        <w:t>р</w:t>
      </w:r>
      <w:r w:rsidR="006768BF" w:rsidRPr="006768BF">
        <w:rPr>
          <w:rFonts w:ascii="Times New Roman" w:hAnsi="Times New Roman" w:cs="Times New Roman"/>
          <w:sz w:val="24"/>
          <w:szCs w:val="24"/>
        </w:rPr>
        <w:t>а проведен</w:t>
      </w:r>
      <w:r w:rsidR="006768BF">
        <w:rPr>
          <w:rFonts w:ascii="Times New Roman" w:hAnsi="Times New Roman" w:cs="Times New Roman"/>
          <w:sz w:val="24"/>
          <w:szCs w:val="24"/>
        </w:rPr>
        <w:t>и</w:t>
      </w:r>
      <w:r w:rsidR="006768BF" w:rsidRPr="006768BF">
        <w:rPr>
          <w:rFonts w:ascii="Times New Roman" w:hAnsi="Times New Roman" w:cs="Times New Roman"/>
          <w:sz w:val="24"/>
          <w:szCs w:val="24"/>
        </w:rPr>
        <w:t>я</w:t>
      </w:r>
      <w:r w:rsidR="006768BF">
        <w:rPr>
          <w:rFonts w:ascii="Times New Roman" w:hAnsi="Times New Roman" w:cs="Times New Roman"/>
          <w:sz w:val="24"/>
          <w:szCs w:val="24"/>
        </w:rPr>
        <w:t xml:space="preserve"> </w:t>
      </w:r>
      <w:r w:rsidR="006768BF" w:rsidRPr="006768BF">
        <w:rPr>
          <w:rFonts w:ascii="Times New Roman" w:hAnsi="Times New Roman" w:cs="Times New Roman"/>
          <w:sz w:val="24"/>
          <w:szCs w:val="24"/>
        </w:rPr>
        <w:t xml:space="preserve"> ГИА </w:t>
      </w:r>
      <w:r w:rsidR="006768BF">
        <w:rPr>
          <w:rFonts w:ascii="Times New Roman" w:hAnsi="Times New Roman" w:cs="Times New Roman"/>
          <w:sz w:val="24"/>
          <w:szCs w:val="24"/>
        </w:rPr>
        <w:t>предусматривает выполнение заданий демонстрационного экзамена в течение 3 дней:</w:t>
      </w:r>
    </w:p>
    <w:p w:rsidR="006768BF" w:rsidRDefault="006768BF" w:rsidP="006768BF">
      <w:pPr>
        <w:spacing w:before="240" w:line="259" w:lineRule="auto"/>
        <w:ind w:firstLine="709"/>
        <w:rPr>
          <w:rFonts w:ascii="Times New Roman" w:hAnsi="Times New Roman" w:cs="Times New Roman"/>
          <w:sz w:val="24"/>
          <w:szCs w:val="24"/>
        </w:rPr>
      </w:pPr>
      <w:r>
        <w:rPr>
          <w:rFonts w:ascii="Times New Roman" w:hAnsi="Times New Roman" w:cs="Times New Roman"/>
          <w:sz w:val="24"/>
          <w:szCs w:val="24"/>
        </w:rPr>
        <w:t>Первый день – организационное собрание, проведения инструктажа по технике безопасности и охране труда с обучающимися, выполнение заданий модуля А</w:t>
      </w:r>
      <w:r w:rsidR="00623FB9">
        <w:rPr>
          <w:rFonts w:ascii="Times New Roman" w:hAnsi="Times New Roman" w:cs="Times New Roman"/>
          <w:sz w:val="24"/>
          <w:szCs w:val="24"/>
        </w:rPr>
        <w:t>,</w:t>
      </w:r>
      <w:r w:rsidR="00623FB9" w:rsidRPr="00623FB9">
        <w:rPr>
          <w:rFonts w:ascii="Times New Roman" w:hAnsi="Times New Roman" w:cs="Times New Roman"/>
          <w:sz w:val="24"/>
          <w:szCs w:val="24"/>
        </w:rPr>
        <w:t xml:space="preserve"> </w:t>
      </w:r>
      <w:r w:rsidR="00623FB9">
        <w:rPr>
          <w:rFonts w:ascii="Times New Roman" w:hAnsi="Times New Roman" w:cs="Times New Roman"/>
          <w:sz w:val="24"/>
          <w:szCs w:val="24"/>
        </w:rPr>
        <w:t>подведение итогов (подсчет количества баллов)</w:t>
      </w:r>
      <w:r w:rsidR="000C46C5">
        <w:rPr>
          <w:rFonts w:ascii="Times New Roman" w:hAnsi="Times New Roman" w:cs="Times New Roman"/>
          <w:sz w:val="24"/>
          <w:szCs w:val="24"/>
        </w:rPr>
        <w:t>;</w:t>
      </w:r>
    </w:p>
    <w:p w:rsidR="006768BF" w:rsidRDefault="000C46C5" w:rsidP="006768BF">
      <w:pPr>
        <w:spacing w:before="240" w:line="259" w:lineRule="auto"/>
        <w:ind w:firstLine="709"/>
        <w:rPr>
          <w:rFonts w:ascii="Times New Roman" w:hAnsi="Times New Roman" w:cs="Times New Roman"/>
          <w:sz w:val="24"/>
          <w:szCs w:val="24"/>
        </w:rPr>
      </w:pPr>
      <w:r>
        <w:rPr>
          <w:rFonts w:ascii="Times New Roman" w:hAnsi="Times New Roman" w:cs="Times New Roman"/>
          <w:sz w:val="24"/>
          <w:szCs w:val="24"/>
        </w:rPr>
        <w:t>второй день – выполнение заданий по модулям В и С</w:t>
      </w:r>
      <w:r w:rsidR="00623FB9">
        <w:rPr>
          <w:rFonts w:ascii="Times New Roman" w:hAnsi="Times New Roman" w:cs="Times New Roman"/>
          <w:sz w:val="24"/>
          <w:szCs w:val="24"/>
        </w:rPr>
        <w:t>, подведение итогов (подсчет количества баллов)</w:t>
      </w:r>
      <w:r>
        <w:rPr>
          <w:rFonts w:ascii="Times New Roman" w:hAnsi="Times New Roman" w:cs="Times New Roman"/>
          <w:sz w:val="24"/>
          <w:szCs w:val="24"/>
        </w:rPr>
        <w:t>;</w:t>
      </w:r>
    </w:p>
    <w:p w:rsidR="000C46C5" w:rsidRPr="000C46C5" w:rsidRDefault="000C46C5" w:rsidP="00D27182">
      <w:pPr>
        <w:spacing w:before="24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третий день – выполнение заданий модуля </w:t>
      </w:r>
      <w:r>
        <w:rPr>
          <w:rFonts w:ascii="Times New Roman" w:hAnsi="Times New Roman" w:cs="Times New Roman"/>
          <w:sz w:val="24"/>
          <w:szCs w:val="24"/>
          <w:lang w:val="en-US"/>
        </w:rPr>
        <w:t>D</w:t>
      </w:r>
      <w:r>
        <w:rPr>
          <w:rFonts w:ascii="Times New Roman" w:hAnsi="Times New Roman" w:cs="Times New Roman"/>
          <w:sz w:val="24"/>
          <w:szCs w:val="24"/>
        </w:rPr>
        <w:t xml:space="preserve">, подведение итогов </w:t>
      </w:r>
      <w:r w:rsidR="00623FB9">
        <w:rPr>
          <w:rFonts w:ascii="Times New Roman" w:hAnsi="Times New Roman" w:cs="Times New Roman"/>
          <w:sz w:val="24"/>
          <w:szCs w:val="24"/>
        </w:rPr>
        <w:t xml:space="preserve">демонстрационного экзамена </w:t>
      </w:r>
      <w:r>
        <w:rPr>
          <w:rFonts w:ascii="Times New Roman" w:hAnsi="Times New Roman" w:cs="Times New Roman"/>
          <w:sz w:val="24"/>
          <w:szCs w:val="24"/>
        </w:rPr>
        <w:t xml:space="preserve">(подсчет </w:t>
      </w:r>
      <w:r w:rsidR="00623FB9">
        <w:rPr>
          <w:rFonts w:ascii="Times New Roman" w:hAnsi="Times New Roman" w:cs="Times New Roman"/>
          <w:sz w:val="24"/>
          <w:szCs w:val="24"/>
        </w:rPr>
        <w:t xml:space="preserve">общего </w:t>
      </w:r>
      <w:r>
        <w:rPr>
          <w:rFonts w:ascii="Times New Roman" w:hAnsi="Times New Roman" w:cs="Times New Roman"/>
          <w:sz w:val="24"/>
          <w:szCs w:val="24"/>
        </w:rPr>
        <w:t>количества баллов и перевод баллов в оценку по пятибалльной шкале)</w:t>
      </w:r>
      <w:r w:rsidR="003A1CFA">
        <w:rPr>
          <w:rFonts w:ascii="Times New Roman" w:hAnsi="Times New Roman" w:cs="Times New Roman"/>
          <w:sz w:val="24"/>
          <w:szCs w:val="24"/>
        </w:rPr>
        <w:t>.</w:t>
      </w:r>
    </w:p>
    <w:p w:rsidR="00C971F7" w:rsidRPr="001C3D0E" w:rsidRDefault="00C971F7" w:rsidP="001C3D0E">
      <w:pPr>
        <w:pStyle w:val="ad"/>
        <w:numPr>
          <w:ilvl w:val="0"/>
          <w:numId w:val="7"/>
        </w:numPr>
        <w:rPr>
          <w:b/>
        </w:rPr>
      </w:pPr>
      <w:r w:rsidRPr="001C3D0E">
        <w:rPr>
          <w:b/>
        </w:rPr>
        <w:t>ТИПОВ</w:t>
      </w:r>
      <w:r w:rsidR="00D27182">
        <w:rPr>
          <w:b/>
        </w:rPr>
        <w:t>Ы</w:t>
      </w:r>
      <w:r w:rsidRPr="001C3D0E">
        <w:rPr>
          <w:b/>
        </w:rPr>
        <w:t>Е ЗАДАНИЯ ДЛЯ ДЕМОНСТРАЦИОННОГО ЭКЗАМЕНА</w:t>
      </w:r>
    </w:p>
    <w:p w:rsidR="001C3D0E" w:rsidRPr="005D4842" w:rsidRDefault="001C3D0E" w:rsidP="001C3D0E">
      <w:pPr>
        <w:spacing w:before="120" w:after="120"/>
        <w:rPr>
          <w:rFonts w:ascii="Times New Roman" w:hAnsi="Times New Roman" w:cs="Times New Roman"/>
          <w:sz w:val="24"/>
          <w:szCs w:val="24"/>
          <w:u w:val="single"/>
        </w:rPr>
      </w:pPr>
      <w:r w:rsidRPr="005D4842">
        <w:rPr>
          <w:rFonts w:ascii="Times New Roman" w:hAnsi="Times New Roman" w:cs="Times New Roman"/>
          <w:sz w:val="24"/>
          <w:szCs w:val="24"/>
        </w:rPr>
        <w:t>3.1</w:t>
      </w:r>
      <w:r w:rsidRPr="005D4842">
        <w:rPr>
          <w:rFonts w:ascii="Times New Roman" w:hAnsi="Times New Roman" w:cs="Times New Roman"/>
          <w:sz w:val="24"/>
          <w:szCs w:val="24"/>
          <w:u w:val="single"/>
        </w:rPr>
        <w:t>. Структура и содержание типового задания</w:t>
      </w:r>
    </w:p>
    <w:p w:rsidR="001C3D0E" w:rsidRPr="000C46C5" w:rsidRDefault="000670A7" w:rsidP="00D27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Times New Roman" w:hAnsi="Times New Roman" w:cs="Times New Roman"/>
          <w:b/>
          <w:sz w:val="24"/>
          <w:szCs w:val="24"/>
          <w:u w:val="single"/>
          <w:lang w:eastAsia="en-US"/>
        </w:rPr>
      </w:pPr>
      <w:r>
        <w:rPr>
          <w:rFonts w:ascii="Times New Roman" w:hAnsi="Times New Roman" w:cs="Times New Roman"/>
          <w:sz w:val="24"/>
          <w:szCs w:val="24"/>
        </w:rPr>
        <w:t>3.1.1.</w:t>
      </w:r>
      <w:r w:rsidRPr="000670A7">
        <w:rPr>
          <w:rFonts w:ascii="Times New Roman" w:hAnsi="Times New Roman" w:cs="Times New Roman"/>
          <w:sz w:val="24"/>
          <w:szCs w:val="24"/>
        </w:rPr>
        <w:t xml:space="preserve"> Формулировка типового практического задания.</w:t>
      </w:r>
    </w:p>
    <w:p w:rsidR="000670A7" w:rsidRDefault="000670A7" w:rsidP="00067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rPr>
          <w:rFonts w:ascii="Times New Roman" w:eastAsia="Times New Roman" w:hAnsi="Times New Roman" w:cs="Times New Roman"/>
          <w:sz w:val="24"/>
          <w:szCs w:val="24"/>
        </w:rPr>
      </w:pPr>
      <w:r w:rsidRPr="000C46C5">
        <w:rPr>
          <w:rFonts w:ascii="Times New Roman" w:hAnsi="Times New Roman" w:cs="Times New Roman"/>
          <w:b/>
          <w:sz w:val="24"/>
          <w:szCs w:val="24"/>
          <w:u w:val="single"/>
          <w:lang w:eastAsia="en-US"/>
        </w:rPr>
        <w:t>Модуль А</w:t>
      </w:r>
      <w:r w:rsidR="005D4842">
        <w:rPr>
          <w:rFonts w:ascii="Times New Roman" w:hAnsi="Times New Roman" w:cs="Times New Roman"/>
          <w:b/>
          <w:sz w:val="24"/>
          <w:szCs w:val="24"/>
          <w:u w:val="single"/>
          <w:lang w:eastAsia="en-US"/>
        </w:rPr>
        <w:t>.</w:t>
      </w:r>
      <w:r w:rsidRPr="000670A7">
        <w:rPr>
          <w:rFonts w:ascii="Times New Roman" w:hAnsi="Times New Roman" w:cs="Times New Roman"/>
          <w:b/>
          <w:sz w:val="24"/>
          <w:szCs w:val="24"/>
          <w:lang w:eastAsia="en-US"/>
        </w:rPr>
        <w:t xml:space="preserve">   </w:t>
      </w:r>
      <w:r w:rsidR="00D27182" w:rsidRPr="005D4842">
        <w:rPr>
          <w:rFonts w:ascii="Times New Roman" w:eastAsia="Times New Roman" w:hAnsi="Times New Roman" w:cs="Times New Roman"/>
          <w:b/>
          <w:sz w:val="24"/>
          <w:szCs w:val="24"/>
        </w:rPr>
        <w:t>В</w:t>
      </w:r>
      <w:r w:rsidRPr="005D4842">
        <w:rPr>
          <w:rFonts w:ascii="Times New Roman" w:eastAsia="Times New Roman" w:hAnsi="Times New Roman" w:cs="Times New Roman"/>
          <w:b/>
          <w:sz w:val="24"/>
          <w:szCs w:val="24"/>
        </w:rPr>
        <w:t xml:space="preserve">ыполнение кейса по </w:t>
      </w:r>
      <w:r w:rsidRPr="005D4842">
        <w:rPr>
          <w:rFonts w:ascii="Times New Roman" w:hAnsi="Times New Roman" w:cs="Times New Roman"/>
          <w:b/>
          <w:sz w:val="24"/>
          <w:szCs w:val="24"/>
          <w:lang w:eastAsia="en-US"/>
        </w:rPr>
        <w:t>«Правилам технической эксплуатации метрополитена</w:t>
      </w:r>
      <w:r w:rsidRPr="000C46C5">
        <w:rPr>
          <w:rFonts w:ascii="Times New Roman" w:hAnsi="Times New Roman" w:cs="Times New Roman"/>
          <w:sz w:val="24"/>
          <w:szCs w:val="24"/>
          <w:lang w:eastAsia="en-US"/>
        </w:rPr>
        <w:t>»</w:t>
      </w:r>
      <w:r>
        <w:rPr>
          <w:rFonts w:ascii="Times New Roman" w:eastAsia="Times New Roman" w:hAnsi="Times New Roman" w:cs="Times New Roman"/>
          <w:sz w:val="24"/>
          <w:szCs w:val="24"/>
        </w:rPr>
        <w:t xml:space="preserve"> (комплект ситуационных задач</w:t>
      </w:r>
      <w:r w:rsidRPr="000670A7">
        <w:rPr>
          <w:rFonts w:ascii="Times New Roman" w:eastAsia="Times New Roman" w:hAnsi="Times New Roman" w:cs="Times New Roman"/>
          <w:sz w:val="24"/>
          <w:szCs w:val="24"/>
        </w:rPr>
        <w:t>)</w:t>
      </w:r>
    </w:p>
    <w:p w:rsidR="000B34E8" w:rsidRPr="000B34E8" w:rsidRDefault="000B34E8" w:rsidP="000B34E8">
      <w:pPr>
        <w:spacing w:before="120" w:after="120" w:line="259" w:lineRule="auto"/>
        <w:ind w:left="708"/>
        <w:rPr>
          <w:rFonts w:ascii="Times New Roman" w:eastAsia="Times New Roman" w:hAnsi="Times New Roman" w:cs="Times New Roman"/>
          <w:sz w:val="24"/>
          <w:szCs w:val="24"/>
        </w:rPr>
      </w:pPr>
      <w:r w:rsidRPr="000B34E8">
        <w:rPr>
          <w:rFonts w:ascii="Times New Roman" w:eastAsia="Times New Roman" w:hAnsi="Times New Roman" w:cs="Times New Roman"/>
          <w:sz w:val="24"/>
          <w:szCs w:val="24"/>
        </w:rPr>
        <w:t>- Состав операций (задач) выполняемых в ходе выполнения задания:</w:t>
      </w:r>
    </w:p>
    <w:p w:rsidR="000670A7" w:rsidRPr="000670A7" w:rsidRDefault="000670A7" w:rsidP="00D27182">
      <w:pPr>
        <w:pStyle w:val="ad"/>
        <w:numPr>
          <w:ilvl w:val="0"/>
          <w:numId w:val="75"/>
        </w:numPr>
        <w:tabs>
          <w:tab w:val="left" w:pos="993"/>
          <w:tab w:val="left" w:pos="1134"/>
        </w:tabs>
        <w:spacing w:line="259" w:lineRule="auto"/>
      </w:pPr>
      <w:r>
        <w:t>о</w:t>
      </w:r>
      <w:r w:rsidRPr="000670A7">
        <w:t>знакомит</w:t>
      </w:r>
      <w:r>
        <w:t>ь</w:t>
      </w:r>
      <w:r w:rsidRPr="000670A7">
        <w:t>ся с бланком задания, оценить поставленные ситуационные задачи</w:t>
      </w:r>
      <w:r w:rsidR="000B34E8">
        <w:t>;</w:t>
      </w:r>
      <w:r w:rsidRPr="000670A7">
        <w:t xml:space="preserve"> </w:t>
      </w:r>
    </w:p>
    <w:p w:rsidR="000670A7" w:rsidRDefault="000670A7" w:rsidP="00D27182">
      <w:pPr>
        <w:pStyle w:val="ad"/>
        <w:numPr>
          <w:ilvl w:val="0"/>
          <w:numId w:val="75"/>
        </w:numPr>
        <w:tabs>
          <w:tab w:val="left" w:pos="993"/>
          <w:tab w:val="left" w:pos="1134"/>
        </w:tabs>
        <w:spacing w:line="259" w:lineRule="auto"/>
      </w:pPr>
      <w:r>
        <w:t>о</w:t>
      </w:r>
      <w:r w:rsidRPr="000670A7">
        <w:t>писать в развернутой форме ответ на ситуационные задачи</w:t>
      </w:r>
      <w:r w:rsidR="000B34E8">
        <w:t>;</w:t>
      </w:r>
    </w:p>
    <w:p w:rsidR="00D27182" w:rsidRPr="000670A7" w:rsidRDefault="00D27182" w:rsidP="00D27182">
      <w:pPr>
        <w:pStyle w:val="ad"/>
        <w:numPr>
          <w:ilvl w:val="0"/>
          <w:numId w:val="75"/>
        </w:numPr>
        <w:tabs>
          <w:tab w:val="left" w:pos="993"/>
          <w:tab w:val="left" w:pos="1134"/>
        </w:tabs>
        <w:spacing w:line="259" w:lineRule="auto"/>
      </w:pPr>
      <w:r>
        <w:t>п</w:t>
      </w:r>
      <w:r w:rsidRPr="000670A7">
        <w:t>о окончани</w:t>
      </w:r>
      <w:r>
        <w:t>и</w:t>
      </w:r>
      <w:r w:rsidRPr="000670A7">
        <w:t xml:space="preserve"> работ сдать работу для оценки экспертам.</w:t>
      </w:r>
    </w:p>
    <w:p w:rsidR="000670A7" w:rsidRPr="000670A7" w:rsidRDefault="000670A7" w:rsidP="000670A7">
      <w:pPr>
        <w:pStyle w:val="ad"/>
        <w:spacing w:line="259" w:lineRule="auto"/>
        <w:ind w:left="720"/>
      </w:pPr>
      <w:r w:rsidRPr="000670A7">
        <w:t xml:space="preserve"> - Исходные данные в текстовом и/или графическом виде:</w:t>
      </w:r>
    </w:p>
    <w:p w:rsidR="000670A7" w:rsidRPr="005D4842" w:rsidRDefault="000670A7" w:rsidP="005D4842">
      <w:pPr>
        <w:spacing w:line="259" w:lineRule="auto"/>
        <w:ind w:left="360"/>
        <w:rPr>
          <w:rFonts w:ascii="Times New Roman" w:eastAsia="Times New Roman" w:hAnsi="Times New Roman" w:cs="Times New Roman"/>
          <w:sz w:val="24"/>
          <w:szCs w:val="24"/>
        </w:rPr>
      </w:pPr>
      <w:r w:rsidRPr="005D4842">
        <w:rPr>
          <w:rFonts w:ascii="Times New Roman" w:eastAsia="Times New Roman" w:hAnsi="Times New Roman" w:cs="Times New Roman"/>
          <w:sz w:val="24"/>
          <w:szCs w:val="24"/>
        </w:rPr>
        <w:t xml:space="preserve">Кейс с набором ситуационных задач  </w:t>
      </w:r>
    </w:p>
    <w:p w:rsidR="00623FB9" w:rsidRDefault="001C3D0E" w:rsidP="00D27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567"/>
        <w:rPr>
          <w:rFonts w:ascii="Times New Roman" w:hAnsi="Times New Roman" w:cs="Times New Roman"/>
          <w:b/>
          <w:sz w:val="24"/>
          <w:szCs w:val="24"/>
          <w:lang w:eastAsia="en-US"/>
        </w:rPr>
      </w:pPr>
      <w:r w:rsidRPr="00A05F78">
        <w:rPr>
          <w:rFonts w:ascii="Times New Roman" w:hAnsi="Times New Roman" w:cs="Times New Roman"/>
          <w:b/>
          <w:sz w:val="24"/>
          <w:szCs w:val="24"/>
          <w:u w:val="single"/>
          <w:lang w:eastAsia="en-US"/>
        </w:rPr>
        <w:t>Модуль В.</w:t>
      </w:r>
      <w:r w:rsidRPr="000C46C5">
        <w:rPr>
          <w:rFonts w:ascii="Times New Roman" w:hAnsi="Times New Roman" w:cs="Times New Roman"/>
          <w:b/>
          <w:sz w:val="24"/>
          <w:szCs w:val="24"/>
          <w:lang w:eastAsia="en-US"/>
        </w:rPr>
        <w:t xml:space="preserve"> </w:t>
      </w:r>
      <w:r w:rsidRPr="000C46C5">
        <w:rPr>
          <w:rFonts w:ascii="Times New Roman" w:hAnsi="Times New Roman" w:cs="Times New Roman"/>
          <w:b/>
          <w:bCs/>
          <w:sz w:val="24"/>
          <w:szCs w:val="24"/>
          <w:lang w:eastAsia="en-US"/>
        </w:rPr>
        <w:t xml:space="preserve"> </w:t>
      </w:r>
      <w:r w:rsidR="00D27182" w:rsidRPr="00623FB9">
        <w:rPr>
          <w:rFonts w:ascii="Times New Roman" w:hAnsi="Times New Roman" w:cs="Times New Roman"/>
          <w:b/>
          <w:sz w:val="24"/>
          <w:szCs w:val="24"/>
          <w:lang w:eastAsia="en-US"/>
        </w:rPr>
        <w:t>Р</w:t>
      </w:r>
      <w:r w:rsidRPr="00623FB9">
        <w:rPr>
          <w:rFonts w:ascii="Times New Roman" w:hAnsi="Times New Roman" w:cs="Times New Roman"/>
          <w:b/>
          <w:sz w:val="24"/>
          <w:szCs w:val="24"/>
          <w:lang w:eastAsia="en-US"/>
        </w:rPr>
        <w:t>азборк</w:t>
      </w:r>
      <w:r w:rsidR="00D27182" w:rsidRPr="00623FB9">
        <w:rPr>
          <w:rFonts w:ascii="Times New Roman" w:hAnsi="Times New Roman" w:cs="Times New Roman"/>
          <w:b/>
          <w:sz w:val="24"/>
          <w:szCs w:val="24"/>
          <w:lang w:eastAsia="en-US"/>
        </w:rPr>
        <w:t>а</w:t>
      </w:r>
      <w:r w:rsidRPr="00623FB9">
        <w:rPr>
          <w:rFonts w:ascii="Times New Roman" w:hAnsi="Times New Roman" w:cs="Times New Roman"/>
          <w:b/>
          <w:sz w:val="24"/>
          <w:szCs w:val="24"/>
          <w:lang w:eastAsia="en-US"/>
        </w:rPr>
        <w:t>, ремонт и сборк</w:t>
      </w:r>
      <w:r w:rsidR="00D27182" w:rsidRPr="00623FB9">
        <w:rPr>
          <w:rFonts w:ascii="Times New Roman" w:hAnsi="Times New Roman" w:cs="Times New Roman"/>
          <w:b/>
          <w:sz w:val="24"/>
          <w:szCs w:val="24"/>
          <w:lang w:eastAsia="en-US"/>
        </w:rPr>
        <w:t>а</w:t>
      </w:r>
      <w:r w:rsidRPr="00623FB9">
        <w:rPr>
          <w:rFonts w:ascii="Times New Roman" w:hAnsi="Times New Roman" w:cs="Times New Roman"/>
          <w:b/>
          <w:sz w:val="24"/>
          <w:szCs w:val="24"/>
          <w:lang w:eastAsia="en-US"/>
        </w:rPr>
        <w:t xml:space="preserve"> узлов электромеханического оборудования</w:t>
      </w:r>
    </w:p>
    <w:p w:rsidR="001C3D0E" w:rsidRPr="000C46C5" w:rsidRDefault="00D27182" w:rsidP="00D27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1C3D0E" w:rsidRPr="000C46C5">
        <w:rPr>
          <w:rFonts w:ascii="Times New Roman" w:eastAsia="Calibri" w:hAnsi="Times New Roman" w:cs="Times New Roman"/>
          <w:sz w:val="24"/>
          <w:szCs w:val="24"/>
          <w:lang w:eastAsia="en-US"/>
        </w:rPr>
        <w:t xml:space="preserve">ровести диагностику электрифицированной задвижки с реверсивным запуском двигателя, определить неисправности и устранить их и/или заменить. Проверить работоспособность. </w:t>
      </w:r>
    </w:p>
    <w:p w:rsidR="00D27182" w:rsidRPr="000670A7" w:rsidRDefault="00D27182" w:rsidP="00D27182">
      <w:pPr>
        <w:pStyle w:val="ad"/>
        <w:spacing w:line="259" w:lineRule="auto"/>
        <w:ind w:left="720"/>
      </w:pPr>
      <w:r>
        <w:t xml:space="preserve">- </w:t>
      </w:r>
      <w:r w:rsidRPr="000670A7">
        <w:t>Состав операций (задач) выполняемых в ходе выполнения задания:</w:t>
      </w:r>
    </w:p>
    <w:p w:rsidR="001C3D0E" w:rsidRPr="000C46C5" w:rsidRDefault="001C3D0E" w:rsidP="00D27182">
      <w:pPr>
        <w:widowControl w:val="0"/>
        <w:numPr>
          <w:ilvl w:val="0"/>
          <w:numId w:val="64"/>
        </w:numPr>
        <w:tabs>
          <w:tab w:val="left" w:pos="1560"/>
        </w:tabs>
        <w:spacing w:after="0" w:line="240" w:lineRule="auto"/>
        <w:ind w:firstLine="567"/>
        <w:contextualSpacing/>
        <w:rPr>
          <w:rFonts w:ascii="Times New Roman" w:hAnsi="Times New Roman" w:cs="Times New Roman"/>
          <w:sz w:val="24"/>
          <w:szCs w:val="24"/>
        </w:rPr>
      </w:pPr>
      <w:r w:rsidRPr="000C46C5">
        <w:rPr>
          <w:rFonts w:ascii="Times New Roman" w:hAnsi="Times New Roman" w:cs="Times New Roman"/>
          <w:sz w:val="24"/>
          <w:szCs w:val="24"/>
        </w:rPr>
        <w:t>Демонтаж;</w:t>
      </w:r>
    </w:p>
    <w:p w:rsidR="001C3D0E" w:rsidRPr="000C46C5" w:rsidRDefault="001C3D0E" w:rsidP="00D27182">
      <w:pPr>
        <w:widowControl w:val="0"/>
        <w:numPr>
          <w:ilvl w:val="0"/>
          <w:numId w:val="64"/>
        </w:numPr>
        <w:tabs>
          <w:tab w:val="left" w:pos="1560"/>
        </w:tabs>
        <w:spacing w:after="0" w:line="240" w:lineRule="auto"/>
        <w:ind w:firstLine="567"/>
        <w:contextualSpacing/>
        <w:rPr>
          <w:rFonts w:ascii="Times New Roman" w:hAnsi="Times New Roman" w:cs="Times New Roman"/>
          <w:sz w:val="24"/>
          <w:szCs w:val="24"/>
        </w:rPr>
      </w:pPr>
      <w:r w:rsidRPr="000C46C5">
        <w:rPr>
          <w:rFonts w:ascii="Times New Roman" w:hAnsi="Times New Roman" w:cs="Times New Roman"/>
          <w:sz w:val="24"/>
          <w:szCs w:val="24"/>
        </w:rPr>
        <w:t>Очистка</w:t>
      </w:r>
    </w:p>
    <w:p w:rsidR="001C3D0E" w:rsidRPr="000C46C5" w:rsidRDefault="001C3D0E" w:rsidP="00D27182">
      <w:pPr>
        <w:widowControl w:val="0"/>
        <w:numPr>
          <w:ilvl w:val="0"/>
          <w:numId w:val="64"/>
        </w:numPr>
        <w:tabs>
          <w:tab w:val="left" w:pos="1560"/>
        </w:tabs>
        <w:spacing w:after="0" w:line="240" w:lineRule="auto"/>
        <w:ind w:firstLine="567"/>
        <w:contextualSpacing/>
        <w:rPr>
          <w:rFonts w:ascii="Times New Roman" w:hAnsi="Times New Roman" w:cs="Times New Roman"/>
          <w:sz w:val="24"/>
          <w:szCs w:val="24"/>
        </w:rPr>
      </w:pPr>
      <w:r w:rsidRPr="000C46C5">
        <w:rPr>
          <w:rFonts w:ascii="Times New Roman" w:hAnsi="Times New Roman" w:cs="Times New Roman"/>
          <w:sz w:val="24"/>
          <w:szCs w:val="24"/>
        </w:rPr>
        <w:t>Диагностика</w:t>
      </w:r>
    </w:p>
    <w:p w:rsidR="001C3D0E" w:rsidRPr="000C46C5" w:rsidRDefault="001C3D0E" w:rsidP="00D27182">
      <w:pPr>
        <w:widowControl w:val="0"/>
        <w:numPr>
          <w:ilvl w:val="0"/>
          <w:numId w:val="64"/>
        </w:numPr>
        <w:tabs>
          <w:tab w:val="left" w:pos="1560"/>
        </w:tabs>
        <w:spacing w:after="0" w:line="240" w:lineRule="auto"/>
        <w:ind w:firstLine="567"/>
        <w:contextualSpacing/>
        <w:rPr>
          <w:rFonts w:ascii="Times New Roman" w:hAnsi="Times New Roman" w:cs="Times New Roman"/>
          <w:sz w:val="24"/>
          <w:szCs w:val="24"/>
        </w:rPr>
      </w:pPr>
      <w:r w:rsidRPr="000C46C5">
        <w:rPr>
          <w:rFonts w:ascii="Times New Roman" w:hAnsi="Times New Roman" w:cs="Times New Roman"/>
          <w:sz w:val="24"/>
          <w:szCs w:val="24"/>
        </w:rPr>
        <w:t>Ремонт и/или замена</w:t>
      </w:r>
    </w:p>
    <w:p w:rsidR="001C3D0E" w:rsidRPr="000C46C5" w:rsidRDefault="001C3D0E" w:rsidP="00D27182">
      <w:pPr>
        <w:widowControl w:val="0"/>
        <w:numPr>
          <w:ilvl w:val="0"/>
          <w:numId w:val="64"/>
        </w:numPr>
        <w:tabs>
          <w:tab w:val="left" w:pos="1560"/>
        </w:tabs>
        <w:spacing w:after="0" w:line="240" w:lineRule="auto"/>
        <w:ind w:firstLine="567"/>
        <w:contextualSpacing/>
        <w:rPr>
          <w:rFonts w:ascii="Times New Roman" w:hAnsi="Times New Roman" w:cs="Times New Roman"/>
          <w:sz w:val="24"/>
          <w:szCs w:val="24"/>
        </w:rPr>
      </w:pPr>
      <w:r w:rsidRPr="000C46C5">
        <w:rPr>
          <w:rFonts w:ascii="Times New Roman" w:hAnsi="Times New Roman" w:cs="Times New Roman"/>
          <w:sz w:val="24"/>
          <w:szCs w:val="24"/>
        </w:rPr>
        <w:t>Сборка</w:t>
      </w:r>
    </w:p>
    <w:p w:rsidR="001C3D0E" w:rsidRPr="000C46C5" w:rsidRDefault="001C3D0E" w:rsidP="00D27182">
      <w:pPr>
        <w:widowControl w:val="0"/>
        <w:numPr>
          <w:ilvl w:val="0"/>
          <w:numId w:val="64"/>
        </w:numPr>
        <w:tabs>
          <w:tab w:val="left" w:pos="1560"/>
        </w:tabs>
        <w:spacing w:after="0" w:line="240" w:lineRule="auto"/>
        <w:ind w:firstLine="567"/>
        <w:contextualSpacing/>
        <w:rPr>
          <w:rFonts w:ascii="Times New Roman" w:hAnsi="Times New Roman" w:cs="Times New Roman"/>
          <w:sz w:val="24"/>
          <w:szCs w:val="24"/>
        </w:rPr>
      </w:pPr>
      <w:r w:rsidRPr="000C46C5">
        <w:rPr>
          <w:rFonts w:ascii="Times New Roman" w:hAnsi="Times New Roman" w:cs="Times New Roman"/>
          <w:sz w:val="24"/>
          <w:szCs w:val="24"/>
        </w:rPr>
        <w:t xml:space="preserve">Испытание </w:t>
      </w:r>
    </w:p>
    <w:p w:rsidR="001C3D0E" w:rsidRPr="00587780" w:rsidRDefault="001C3D0E" w:rsidP="001C3D0E">
      <w:pPr>
        <w:spacing w:after="0" w:line="240" w:lineRule="auto"/>
        <w:ind w:firstLine="567"/>
        <w:contextualSpacing/>
        <w:rPr>
          <w:rFonts w:ascii="Times New Roman" w:hAnsi="Times New Roman" w:cs="Times New Roman"/>
          <w:sz w:val="24"/>
          <w:szCs w:val="24"/>
        </w:rPr>
      </w:pPr>
      <w:r w:rsidRPr="00587780">
        <w:rPr>
          <w:rFonts w:ascii="Times New Roman" w:hAnsi="Times New Roman" w:cs="Times New Roman"/>
          <w:sz w:val="24"/>
          <w:szCs w:val="24"/>
        </w:rPr>
        <w:t>Оборудование и расходные материалы по модулю</w:t>
      </w:r>
    </w:p>
    <w:tbl>
      <w:tblPr>
        <w:tblStyle w:val="42"/>
        <w:tblW w:w="0" w:type="auto"/>
        <w:tblLook w:val="04A0" w:firstRow="1" w:lastRow="0" w:firstColumn="1" w:lastColumn="0" w:noHBand="0" w:noVBand="1"/>
      </w:tblPr>
      <w:tblGrid>
        <w:gridCol w:w="5109"/>
        <w:gridCol w:w="2824"/>
      </w:tblGrid>
      <w:tr w:rsidR="003A1CFA" w:rsidRPr="000C46C5" w:rsidTr="003A1CFA">
        <w:trPr>
          <w:trHeight w:hRule="exact" w:val="284"/>
        </w:trPr>
        <w:tc>
          <w:tcPr>
            <w:tcW w:w="5109" w:type="dxa"/>
          </w:tcPr>
          <w:p w:rsidR="003A1CFA" w:rsidRPr="000C46C5" w:rsidRDefault="003A1CFA" w:rsidP="00470449">
            <w:pPr>
              <w:ind w:firstLine="567"/>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Необходимое оборудование и расходные материалы</w:t>
            </w:r>
          </w:p>
        </w:tc>
        <w:tc>
          <w:tcPr>
            <w:tcW w:w="2824" w:type="dxa"/>
          </w:tcPr>
          <w:p w:rsidR="003A1CFA" w:rsidRPr="000C46C5" w:rsidRDefault="003A1CFA" w:rsidP="00470449">
            <w:pPr>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рабочее место</w:t>
            </w:r>
          </w:p>
        </w:tc>
      </w:tr>
      <w:tr w:rsidR="003A1CFA" w:rsidRPr="000C46C5" w:rsidTr="003A1CFA">
        <w:trPr>
          <w:trHeight w:hRule="exact" w:val="655"/>
        </w:trPr>
        <w:tc>
          <w:tcPr>
            <w:tcW w:w="5109" w:type="dxa"/>
          </w:tcPr>
          <w:p w:rsidR="003A1CFA" w:rsidRPr="000C46C5" w:rsidRDefault="003A1CFA" w:rsidP="00A05F78">
            <w:pPr>
              <w:contextualSpacing/>
              <w:rPr>
                <w:rFonts w:ascii="Times New Roman" w:hAnsi="Times New Roman" w:cs="Times New Roman"/>
                <w:sz w:val="24"/>
                <w:szCs w:val="24"/>
              </w:rPr>
            </w:pPr>
            <w:r w:rsidRPr="000C46C5">
              <w:rPr>
                <w:rFonts w:ascii="Times New Roman" w:hAnsi="Times New Roman" w:cs="Times New Roman"/>
                <w:sz w:val="24"/>
                <w:szCs w:val="24"/>
              </w:rPr>
              <w:t>Электрифицированная задвижка с реверсивным</w:t>
            </w:r>
            <w:r>
              <w:rPr>
                <w:rFonts w:ascii="Times New Roman" w:hAnsi="Times New Roman" w:cs="Times New Roman"/>
                <w:sz w:val="24"/>
                <w:szCs w:val="24"/>
              </w:rPr>
              <w:t xml:space="preserve"> </w:t>
            </w:r>
            <w:r w:rsidRPr="000C46C5">
              <w:rPr>
                <w:rFonts w:ascii="Times New Roman" w:hAnsi="Times New Roman" w:cs="Times New Roman"/>
                <w:sz w:val="24"/>
                <w:szCs w:val="24"/>
              </w:rPr>
              <w:t>запуском двигателя 30ч39р</w:t>
            </w:r>
          </w:p>
          <w:p w:rsidR="003A1CFA" w:rsidRPr="000C46C5" w:rsidRDefault="003A1CFA" w:rsidP="00A05F78">
            <w:pPr>
              <w:ind w:firstLine="567"/>
              <w:rPr>
                <w:rFonts w:ascii="Times New Roman" w:eastAsia="Calibri" w:hAnsi="Times New Roman" w:cs="Times New Roman"/>
                <w:sz w:val="24"/>
                <w:szCs w:val="24"/>
                <w:lang w:eastAsia="en-US"/>
              </w:rPr>
            </w:pPr>
          </w:p>
        </w:tc>
        <w:tc>
          <w:tcPr>
            <w:tcW w:w="2824" w:type="dxa"/>
          </w:tcPr>
          <w:p w:rsidR="003A1CFA" w:rsidRPr="000C46C5" w:rsidRDefault="003A1CFA" w:rsidP="00A05F78">
            <w:pPr>
              <w:contextualSpacing/>
              <w:rPr>
                <w:rFonts w:ascii="Times New Roman" w:hAnsi="Times New Roman" w:cs="Times New Roman"/>
                <w:sz w:val="24"/>
                <w:szCs w:val="24"/>
              </w:rPr>
            </w:pPr>
            <w:r>
              <w:rPr>
                <w:rFonts w:ascii="Times New Roman" w:hAnsi="Times New Roman" w:cs="Times New Roman"/>
                <w:sz w:val="24"/>
                <w:szCs w:val="24"/>
              </w:rPr>
              <w:t>1</w:t>
            </w:r>
          </w:p>
        </w:tc>
      </w:tr>
      <w:tr w:rsidR="003A1CFA" w:rsidRPr="000C46C5" w:rsidTr="003A1CFA">
        <w:trPr>
          <w:trHeight w:hRule="exact" w:val="284"/>
        </w:trPr>
        <w:tc>
          <w:tcPr>
            <w:tcW w:w="5109" w:type="dxa"/>
          </w:tcPr>
          <w:p w:rsidR="003A1CFA" w:rsidRPr="000C46C5" w:rsidRDefault="003A1CFA" w:rsidP="00A05F78">
            <w:pPr>
              <w:contextualSpacing/>
              <w:rPr>
                <w:rFonts w:ascii="Times New Roman" w:hAnsi="Times New Roman" w:cs="Times New Roman"/>
                <w:sz w:val="24"/>
                <w:szCs w:val="24"/>
              </w:rPr>
            </w:pPr>
            <w:r w:rsidRPr="000C46C5">
              <w:rPr>
                <w:rFonts w:ascii="Times New Roman" w:hAnsi="Times New Roman" w:cs="Times New Roman"/>
                <w:sz w:val="24"/>
                <w:szCs w:val="24"/>
              </w:rPr>
              <w:t xml:space="preserve">Щуп метрический </w:t>
            </w:r>
            <w:proofErr w:type="spellStart"/>
            <w:r w:rsidRPr="000C46C5">
              <w:rPr>
                <w:rFonts w:ascii="Times New Roman" w:hAnsi="Times New Roman" w:cs="Times New Roman"/>
                <w:sz w:val="24"/>
                <w:szCs w:val="24"/>
              </w:rPr>
              <w:t>мультиметр</w:t>
            </w:r>
            <w:proofErr w:type="spellEnd"/>
          </w:p>
          <w:p w:rsidR="003A1CFA" w:rsidRPr="000C46C5" w:rsidRDefault="003A1CFA" w:rsidP="00A05F78">
            <w:pPr>
              <w:ind w:firstLine="567"/>
              <w:rPr>
                <w:rFonts w:ascii="Times New Roman" w:eastAsia="Calibri" w:hAnsi="Times New Roman" w:cs="Times New Roman"/>
                <w:sz w:val="24"/>
                <w:szCs w:val="24"/>
                <w:lang w:eastAsia="en-US"/>
              </w:rPr>
            </w:pPr>
          </w:p>
        </w:tc>
        <w:tc>
          <w:tcPr>
            <w:tcW w:w="2824" w:type="dxa"/>
          </w:tcPr>
          <w:p w:rsidR="003A1CFA" w:rsidRPr="000C46C5" w:rsidRDefault="003A1CFA" w:rsidP="00A05F78">
            <w:pPr>
              <w:contextualSpacing/>
              <w:rPr>
                <w:rFonts w:ascii="Times New Roman" w:hAnsi="Times New Roman" w:cs="Times New Roman"/>
                <w:sz w:val="24"/>
                <w:szCs w:val="24"/>
              </w:rPr>
            </w:pPr>
            <w:r>
              <w:rPr>
                <w:rFonts w:ascii="Times New Roman" w:hAnsi="Times New Roman" w:cs="Times New Roman"/>
                <w:sz w:val="24"/>
                <w:szCs w:val="24"/>
              </w:rPr>
              <w:t>1</w:t>
            </w:r>
          </w:p>
        </w:tc>
      </w:tr>
      <w:tr w:rsidR="003A1CFA" w:rsidRPr="000C46C5" w:rsidTr="003A1CFA">
        <w:trPr>
          <w:trHeight w:hRule="exact" w:val="284"/>
        </w:trPr>
        <w:tc>
          <w:tcPr>
            <w:tcW w:w="5109" w:type="dxa"/>
          </w:tcPr>
          <w:p w:rsidR="003A1CFA" w:rsidRPr="000C46C5" w:rsidRDefault="003A1CFA" w:rsidP="00A05F78">
            <w:pPr>
              <w:contextualSpacing/>
              <w:rPr>
                <w:rFonts w:ascii="Times New Roman" w:hAnsi="Times New Roman" w:cs="Times New Roman"/>
                <w:sz w:val="24"/>
                <w:szCs w:val="24"/>
              </w:rPr>
            </w:pPr>
            <w:r w:rsidRPr="000C46C5">
              <w:rPr>
                <w:rFonts w:ascii="Times New Roman" w:hAnsi="Times New Roman" w:cs="Times New Roman"/>
                <w:sz w:val="24"/>
                <w:szCs w:val="24"/>
              </w:rPr>
              <w:t>Набор слесарного и электромонтажного инструмента</w:t>
            </w:r>
          </w:p>
          <w:p w:rsidR="003A1CFA" w:rsidRPr="000C46C5" w:rsidRDefault="003A1CFA" w:rsidP="00A05F78">
            <w:pPr>
              <w:ind w:firstLine="567"/>
              <w:rPr>
                <w:rFonts w:ascii="Times New Roman" w:eastAsia="Calibri" w:hAnsi="Times New Roman" w:cs="Times New Roman"/>
                <w:sz w:val="24"/>
                <w:szCs w:val="24"/>
                <w:lang w:eastAsia="en-US"/>
              </w:rPr>
            </w:pPr>
          </w:p>
        </w:tc>
        <w:tc>
          <w:tcPr>
            <w:tcW w:w="2824" w:type="dxa"/>
          </w:tcPr>
          <w:p w:rsidR="003A1CFA" w:rsidRPr="000C46C5" w:rsidRDefault="003A1CFA" w:rsidP="00A05F78">
            <w:pPr>
              <w:contextualSpacing/>
              <w:rPr>
                <w:rFonts w:ascii="Times New Roman" w:hAnsi="Times New Roman" w:cs="Times New Roman"/>
                <w:sz w:val="24"/>
                <w:szCs w:val="24"/>
              </w:rPr>
            </w:pPr>
            <w:r>
              <w:rPr>
                <w:rFonts w:ascii="Times New Roman" w:hAnsi="Times New Roman" w:cs="Times New Roman"/>
                <w:sz w:val="24"/>
                <w:szCs w:val="24"/>
              </w:rPr>
              <w:t>1</w:t>
            </w:r>
          </w:p>
        </w:tc>
      </w:tr>
      <w:tr w:rsidR="003A1CFA" w:rsidRPr="000C46C5" w:rsidTr="003A1CFA">
        <w:trPr>
          <w:trHeight w:hRule="exact" w:val="284"/>
        </w:trPr>
        <w:tc>
          <w:tcPr>
            <w:tcW w:w="5109" w:type="dxa"/>
          </w:tcPr>
          <w:p w:rsidR="003A1CFA" w:rsidRPr="000C46C5" w:rsidRDefault="003A1CFA" w:rsidP="00A05F78">
            <w:pPr>
              <w:pStyle w:val="ad"/>
              <w:spacing w:before="0" w:after="0"/>
              <w:ind w:left="0"/>
              <w:contextualSpacing/>
              <w:rPr>
                <w:rFonts w:eastAsia="Calibri"/>
                <w:lang w:eastAsia="en-US"/>
              </w:rPr>
            </w:pPr>
            <w:r w:rsidRPr="000C46C5">
              <w:rPr>
                <w:rFonts w:eastAsia="Calibri"/>
                <w:lang w:eastAsia="en-US"/>
              </w:rPr>
              <w:t>Слесарный инструмент</w:t>
            </w:r>
          </w:p>
          <w:p w:rsidR="003A1CFA" w:rsidRPr="000C46C5" w:rsidRDefault="003A1CFA" w:rsidP="00A05F78">
            <w:pPr>
              <w:ind w:firstLine="567"/>
              <w:rPr>
                <w:rFonts w:ascii="Times New Roman" w:eastAsia="Calibri" w:hAnsi="Times New Roman" w:cs="Times New Roman"/>
                <w:sz w:val="24"/>
                <w:szCs w:val="24"/>
                <w:lang w:eastAsia="en-US"/>
              </w:rPr>
            </w:pPr>
          </w:p>
        </w:tc>
        <w:tc>
          <w:tcPr>
            <w:tcW w:w="2824" w:type="dxa"/>
          </w:tcPr>
          <w:p w:rsidR="003A1CFA" w:rsidRPr="000C46C5" w:rsidRDefault="003A1CFA" w:rsidP="00A05F78">
            <w:pPr>
              <w:pStyle w:val="ad"/>
              <w:spacing w:before="0" w:after="0"/>
              <w:ind w:left="0"/>
              <w:contextualSpacing/>
              <w:rPr>
                <w:rFonts w:eastAsia="Calibri"/>
                <w:lang w:eastAsia="en-US"/>
              </w:rPr>
            </w:pPr>
            <w:r w:rsidRPr="000C46C5">
              <w:rPr>
                <w:lang w:eastAsia="en-US"/>
              </w:rPr>
              <w:t>Комплект</w:t>
            </w:r>
          </w:p>
        </w:tc>
      </w:tr>
      <w:tr w:rsidR="003A1CFA" w:rsidRPr="000C46C5" w:rsidTr="003A1CFA">
        <w:trPr>
          <w:trHeight w:hRule="exact" w:val="284"/>
        </w:trPr>
        <w:tc>
          <w:tcPr>
            <w:tcW w:w="5109" w:type="dxa"/>
          </w:tcPr>
          <w:p w:rsidR="003A1CFA" w:rsidRPr="00A05F78" w:rsidRDefault="003A1CFA" w:rsidP="003A1CFA">
            <w:pPr>
              <w:contextualSpacing/>
              <w:rPr>
                <w:rFonts w:ascii="Times New Roman" w:eastAsia="Calibri" w:hAnsi="Times New Roman" w:cs="Times New Roman"/>
                <w:sz w:val="24"/>
                <w:szCs w:val="24"/>
                <w:lang w:eastAsia="en-US"/>
              </w:rPr>
            </w:pPr>
            <w:r w:rsidRPr="00A05F78">
              <w:rPr>
                <w:rFonts w:ascii="Times New Roman" w:eastAsia="Calibri" w:hAnsi="Times New Roman" w:cs="Times New Roman"/>
                <w:sz w:val="24"/>
                <w:szCs w:val="24"/>
                <w:lang w:eastAsia="en-US"/>
              </w:rPr>
              <w:t xml:space="preserve">Измерительные приборы </w:t>
            </w:r>
          </w:p>
          <w:p w:rsidR="003A1CFA" w:rsidRPr="00A05F78" w:rsidRDefault="003A1CFA" w:rsidP="003A1CFA">
            <w:pPr>
              <w:pStyle w:val="ad"/>
              <w:spacing w:before="0" w:after="0"/>
              <w:ind w:left="0"/>
              <w:contextualSpacing/>
              <w:rPr>
                <w:rFonts w:eastAsia="Calibri"/>
                <w:lang w:eastAsia="en-US"/>
              </w:rPr>
            </w:pPr>
          </w:p>
        </w:tc>
        <w:tc>
          <w:tcPr>
            <w:tcW w:w="2824" w:type="dxa"/>
          </w:tcPr>
          <w:p w:rsidR="003A1CFA" w:rsidRDefault="003A1CFA" w:rsidP="003A1CFA">
            <w:r w:rsidRPr="006E3E0B">
              <w:rPr>
                <w:rFonts w:ascii="Times New Roman" w:hAnsi="Times New Roman" w:cs="Times New Roman"/>
                <w:sz w:val="24"/>
                <w:szCs w:val="24"/>
                <w:lang w:eastAsia="en-US"/>
              </w:rPr>
              <w:t>Комплект</w:t>
            </w:r>
          </w:p>
        </w:tc>
      </w:tr>
      <w:tr w:rsidR="003A1CFA" w:rsidRPr="000C46C5" w:rsidTr="003A1CFA">
        <w:trPr>
          <w:trHeight w:hRule="exact" w:val="284"/>
        </w:trPr>
        <w:tc>
          <w:tcPr>
            <w:tcW w:w="5109" w:type="dxa"/>
          </w:tcPr>
          <w:p w:rsidR="003A1CFA" w:rsidRPr="00A05F78" w:rsidRDefault="003A1CFA" w:rsidP="003A1CFA">
            <w:pPr>
              <w:contextualSpacing/>
              <w:rPr>
                <w:rFonts w:ascii="Times New Roman" w:eastAsia="Calibri" w:hAnsi="Times New Roman" w:cs="Times New Roman"/>
                <w:sz w:val="24"/>
                <w:szCs w:val="24"/>
                <w:lang w:eastAsia="en-US"/>
              </w:rPr>
            </w:pPr>
            <w:r w:rsidRPr="00A05F78">
              <w:rPr>
                <w:rFonts w:ascii="Times New Roman" w:eastAsia="Calibri" w:hAnsi="Times New Roman" w:cs="Times New Roman"/>
                <w:sz w:val="24"/>
                <w:szCs w:val="24"/>
                <w:lang w:eastAsia="en-US"/>
              </w:rPr>
              <w:t xml:space="preserve">Спецодежда </w:t>
            </w:r>
          </w:p>
          <w:p w:rsidR="003A1CFA" w:rsidRPr="00A05F78" w:rsidRDefault="003A1CFA" w:rsidP="003A1CFA">
            <w:pPr>
              <w:pStyle w:val="ad"/>
              <w:spacing w:before="0" w:after="0"/>
              <w:ind w:left="0"/>
              <w:contextualSpacing/>
              <w:rPr>
                <w:rFonts w:eastAsia="Calibri"/>
                <w:lang w:eastAsia="en-US"/>
              </w:rPr>
            </w:pPr>
          </w:p>
        </w:tc>
        <w:tc>
          <w:tcPr>
            <w:tcW w:w="2824" w:type="dxa"/>
          </w:tcPr>
          <w:p w:rsidR="003A1CFA" w:rsidRDefault="003A1CFA" w:rsidP="003A1CFA">
            <w:r w:rsidRPr="006E3E0B">
              <w:rPr>
                <w:rFonts w:ascii="Times New Roman" w:hAnsi="Times New Roman" w:cs="Times New Roman"/>
                <w:sz w:val="24"/>
                <w:szCs w:val="24"/>
                <w:lang w:eastAsia="en-US"/>
              </w:rPr>
              <w:t>Комплект</w:t>
            </w:r>
          </w:p>
        </w:tc>
      </w:tr>
      <w:tr w:rsidR="003A1CFA" w:rsidRPr="000C46C5" w:rsidTr="003A1CFA">
        <w:trPr>
          <w:trHeight w:hRule="exact" w:val="284"/>
        </w:trPr>
        <w:tc>
          <w:tcPr>
            <w:tcW w:w="5109" w:type="dxa"/>
          </w:tcPr>
          <w:p w:rsidR="003A1CFA" w:rsidRPr="00A05F78" w:rsidRDefault="003A1CFA" w:rsidP="003A1CFA">
            <w:pPr>
              <w:pStyle w:val="ad"/>
              <w:spacing w:before="0" w:after="0"/>
              <w:ind w:left="0"/>
              <w:contextualSpacing/>
              <w:rPr>
                <w:rFonts w:eastAsia="Calibri"/>
                <w:lang w:eastAsia="en-US"/>
              </w:rPr>
            </w:pPr>
            <w:r>
              <w:t>И</w:t>
            </w:r>
            <w:r w:rsidRPr="00A05F78">
              <w:t>нструкции по выполнению задания</w:t>
            </w:r>
          </w:p>
        </w:tc>
        <w:tc>
          <w:tcPr>
            <w:tcW w:w="2824" w:type="dxa"/>
          </w:tcPr>
          <w:p w:rsidR="003A1CFA" w:rsidRDefault="003A1CFA" w:rsidP="003A1CFA">
            <w:r>
              <w:rPr>
                <w:rFonts w:ascii="Times New Roman" w:hAnsi="Times New Roman" w:cs="Times New Roman"/>
                <w:sz w:val="24"/>
                <w:szCs w:val="24"/>
                <w:lang w:eastAsia="en-US"/>
              </w:rPr>
              <w:t>1</w:t>
            </w:r>
          </w:p>
        </w:tc>
      </w:tr>
      <w:tr w:rsidR="003A1CFA" w:rsidRPr="000C46C5" w:rsidTr="003A1CFA">
        <w:trPr>
          <w:trHeight w:hRule="exact" w:val="284"/>
        </w:trPr>
        <w:tc>
          <w:tcPr>
            <w:tcW w:w="5109" w:type="dxa"/>
          </w:tcPr>
          <w:p w:rsidR="003A1CFA" w:rsidRPr="00A05F78" w:rsidRDefault="003A1CFA" w:rsidP="003A1CFA">
            <w:pPr>
              <w:widowControl w:val="0"/>
              <w:contextualSpacing/>
              <w:rPr>
                <w:rFonts w:ascii="Times New Roman" w:hAnsi="Times New Roman" w:cs="Times New Roman"/>
                <w:sz w:val="24"/>
                <w:szCs w:val="24"/>
              </w:rPr>
            </w:pPr>
            <w:r>
              <w:rPr>
                <w:rFonts w:ascii="Times New Roman" w:hAnsi="Times New Roman" w:cs="Times New Roman"/>
                <w:sz w:val="24"/>
                <w:szCs w:val="24"/>
              </w:rPr>
              <w:t>О</w:t>
            </w:r>
            <w:r w:rsidRPr="00A05F78">
              <w:rPr>
                <w:rFonts w:ascii="Times New Roman" w:hAnsi="Times New Roman" w:cs="Times New Roman"/>
                <w:sz w:val="24"/>
                <w:szCs w:val="24"/>
              </w:rPr>
              <w:t>тчетные ведомости</w:t>
            </w:r>
          </w:p>
          <w:p w:rsidR="003A1CFA" w:rsidRPr="00A05F78" w:rsidRDefault="003A1CFA" w:rsidP="003A1CFA">
            <w:pPr>
              <w:pStyle w:val="ad"/>
              <w:spacing w:before="0" w:after="0"/>
              <w:ind w:left="0"/>
              <w:contextualSpacing/>
            </w:pPr>
          </w:p>
        </w:tc>
        <w:tc>
          <w:tcPr>
            <w:tcW w:w="2824" w:type="dxa"/>
          </w:tcPr>
          <w:p w:rsidR="003A1CFA" w:rsidRDefault="003A1CFA" w:rsidP="003A1CFA">
            <w:r>
              <w:rPr>
                <w:rFonts w:ascii="Times New Roman" w:hAnsi="Times New Roman" w:cs="Times New Roman"/>
                <w:sz w:val="24"/>
                <w:szCs w:val="24"/>
                <w:lang w:eastAsia="en-US"/>
              </w:rPr>
              <w:t>1</w:t>
            </w:r>
          </w:p>
        </w:tc>
      </w:tr>
      <w:tr w:rsidR="003A1CFA" w:rsidRPr="000C46C5" w:rsidTr="003A1CFA">
        <w:trPr>
          <w:trHeight w:hRule="exact" w:val="284"/>
        </w:trPr>
        <w:tc>
          <w:tcPr>
            <w:tcW w:w="5109" w:type="dxa"/>
          </w:tcPr>
          <w:p w:rsidR="003A1CFA" w:rsidRPr="00A05F78" w:rsidRDefault="003A1CFA" w:rsidP="003A1CFA">
            <w:pPr>
              <w:widowControl w:val="0"/>
              <w:contextualSpacing/>
              <w:rPr>
                <w:rFonts w:ascii="Times New Roman" w:hAnsi="Times New Roman" w:cs="Times New Roman"/>
                <w:sz w:val="24"/>
                <w:szCs w:val="24"/>
              </w:rPr>
            </w:pPr>
            <w:r w:rsidRPr="00A05F78">
              <w:rPr>
                <w:rFonts w:ascii="Times New Roman" w:eastAsia="Calibri" w:hAnsi="Times New Roman" w:cs="Times New Roman"/>
                <w:sz w:val="24"/>
                <w:szCs w:val="24"/>
                <w:lang w:eastAsia="en-US"/>
              </w:rPr>
              <w:t>Техническая документация</w:t>
            </w:r>
          </w:p>
        </w:tc>
        <w:tc>
          <w:tcPr>
            <w:tcW w:w="2824" w:type="dxa"/>
          </w:tcPr>
          <w:p w:rsidR="003A1CFA" w:rsidRDefault="003A1CFA" w:rsidP="003A1CFA">
            <w:r w:rsidRPr="006E3E0B">
              <w:rPr>
                <w:rFonts w:ascii="Times New Roman" w:hAnsi="Times New Roman" w:cs="Times New Roman"/>
                <w:sz w:val="24"/>
                <w:szCs w:val="24"/>
                <w:lang w:eastAsia="en-US"/>
              </w:rPr>
              <w:t>Комплект</w:t>
            </w:r>
          </w:p>
        </w:tc>
      </w:tr>
    </w:tbl>
    <w:p w:rsidR="001C3D0E" w:rsidRPr="000C46C5" w:rsidRDefault="001C3D0E" w:rsidP="001C3D0E">
      <w:pPr>
        <w:widowControl w:val="0"/>
        <w:spacing w:after="0" w:line="360" w:lineRule="auto"/>
        <w:ind w:firstLine="567"/>
        <w:contextualSpacing/>
        <w:jc w:val="both"/>
        <w:rPr>
          <w:rFonts w:ascii="Times New Roman" w:hAnsi="Times New Roman" w:cs="Times New Roman"/>
          <w:sz w:val="24"/>
          <w:szCs w:val="24"/>
        </w:rPr>
      </w:pPr>
    </w:p>
    <w:p w:rsidR="001C3D0E" w:rsidRPr="000C46C5" w:rsidRDefault="001C3D0E" w:rsidP="001C3D0E">
      <w:pPr>
        <w:widowControl w:val="0"/>
        <w:spacing w:after="0"/>
        <w:rPr>
          <w:rFonts w:ascii="Times New Roman" w:hAnsi="Times New Roman" w:cs="Times New Roman"/>
          <w:color w:val="000000"/>
          <w:sz w:val="24"/>
          <w:szCs w:val="24"/>
        </w:rPr>
      </w:pPr>
      <w:r w:rsidRPr="003A1CFA">
        <w:rPr>
          <w:rFonts w:ascii="Times New Roman" w:hAnsi="Times New Roman" w:cs="Times New Roman"/>
          <w:b/>
          <w:sz w:val="24"/>
          <w:szCs w:val="24"/>
          <w:u w:val="single"/>
        </w:rPr>
        <w:t xml:space="preserve">Модуль </w:t>
      </w:r>
      <w:r w:rsidRPr="003A1CFA">
        <w:rPr>
          <w:rFonts w:ascii="Times New Roman" w:hAnsi="Times New Roman" w:cs="Times New Roman"/>
          <w:b/>
          <w:sz w:val="24"/>
          <w:szCs w:val="24"/>
          <w:u w:val="single"/>
          <w:lang w:val="en-US"/>
        </w:rPr>
        <w:t>C</w:t>
      </w:r>
      <w:r w:rsidRPr="000C46C5">
        <w:rPr>
          <w:rFonts w:ascii="Times New Roman" w:hAnsi="Times New Roman" w:cs="Times New Roman"/>
          <w:b/>
          <w:sz w:val="24"/>
          <w:szCs w:val="24"/>
        </w:rPr>
        <w:t>. Оформление технической документации по роду профессиональной деятельности</w:t>
      </w:r>
      <w:r w:rsidRPr="000C46C5">
        <w:rPr>
          <w:rFonts w:ascii="Times New Roman" w:hAnsi="Times New Roman" w:cs="Times New Roman"/>
          <w:color w:val="000000"/>
          <w:sz w:val="24"/>
          <w:szCs w:val="24"/>
        </w:rPr>
        <w:t xml:space="preserve"> </w:t>
      </w:r>
    </w:p>
    <w:p w:rsidR="00BA5A87" w:rsidRPr="000C46C5" w:rsidRDefault="00BA5A87" w:rsidP="00BA5A87">
      <w:pPr>
        <w:autoSpaceDE w:val="0"/>
        <w:autoSpaceDN w:val="0"/>
        <w:adjustRightInd w:val="0"/>
        <w:spacing w:line="240" w:lineRule="auto"/>
        <w:ind w:firstLine="567"/>
        <w:rPr>
          <w:rFonts w:ascii="Times New Roman" w:eastAsia="Calibri" w:hAnsi="Times New Roman" w:cs="Times New Roman"/>
          <w:i/>
          <w:sz w:val="24"/>
          <w:szCs w:val="24"/>
        </w:rPr>
      </w:pPr>
      <w:r>
        <w:rPr>
          <w:rFonts w:ascii="Times New Roman" w:eastAsia="Times New Roman" w:hAnsi="Times New Roman" w:cs="Times New Roman"/>
          <w:sz w:val="24"/>
          <w:szCs w:val="24"/>
        </w:rPr>
        <w:t xml:space="preserve">- </w:t>
      </w:r>
      <w:r w:rsidRPr="000670A7">
        <w:rPr>
          <w:rFonts w:ascii="Times New Roman" w:eastAsia="Times New Roman" w:hAnsi="Times New Roman" w:cs="Times New Roman"/>
          <w:sz w:val="24"/>
          <w:szCs w:val="24"/>
        </w:rPr>
        <w:t>Состав операций (задач) выполняемых в ходе выполнения задания:</w:t>
      </w:r>
    </w:p>
    <w:p w:rsidR="001C3D0E" w:rsidRPr="000C46C5" w:rsidRDefault="001C3D0E" w:rsidP="001C3D0E">
      <w:pPr>
        <w:widowControl w:val="0"/>
        <w:spacing w:after="0"/>
        <w:rPr>
          <w:rFonts w:ascii="Times New Roman" w:hAnsi="Times New Roman" w:cs="Times New Roman"/>
          <w:color w:val="000000"/>
          <w:sz w:val="24"/>
          <w:szCs w:val="24"/>
        </w:rPr>
      </w:pPr>
      <w:r w:rsidRPr="000C46C5">
        <w:rPr>
          <w:rFonts w:ascii="Times New Roman" w:hAnsi="Times New Roman" w:cs="Times New Roman"/>
          <w:color w:val="000000"/>
          <w:sz w:val="24"/>
          <w:szCs w:val="24"/>
        </w:rPr>
        <w:t>1) составление дефектных ведомостей на единицу оборудования;</w:t>
      </w:r>
    </w:p>
    <w:p w:rsidR="001C3D0E" w:rsidRPr="000C46C5" w:rsidRDefault="001C3D0E" w:rsidP="001C3D0E">
      <w:pPr>
        <w:widowControl w:val="0"/>
        <w:spacing w:after="0"/>
        <w:rPr>
          <w:rFonts w:ascii="Times New Roman" w:hAnsi="Times New Roman" w:cs="Times New Roman"/>
          <w:color w:val="000000"/>
          <w:sz w:val="24"/>
          <w:szCs w:val="24"/>
        </w:rPr>
      </w:pPr>
      <w:r w:rsidRPr="000C46C5">
        <w:rPr>
          <w:rFonts w:ascii="Times New Roman" w:hAnsi="Times New Roman" w:cs="Times New Roman"/>
          <w:color w:val="000000"/>
          <w:sz w:val="24"/>
          <w:szCs w:val="24"/>
        </w:rPr>
        <w:t>2) ведение журнала осмотра единицы оборудования;</w:t>
      </w:r>
    </w:p>
    <w:p w:rsidR="001C3D0E" w:rsidRPr="000C46C5" w:rsidRDefault="001C3D0E" w:rsidP="001C3D0E">
      <w:pPr>
        <w:widowControl w:val="0"/>
        <w:spacing w:after="0"/>
        <w:rPr>
          <w:rFonts w:ascii="Times New Roman" w:hAnsi="Times New Roman" w:cs="Times New Roman"/>
          <w:color w:val="000000"/>
          <w:sz w:val="24"/>
          <w:szCs w:val="24"/>
        </w:rPr>
      </w:pPr>
      <w:r w:rsidRPr="000C46C5">
        <w:rPr>
          <w:rFonts w:ascii="Times New Roman" w:hAnsi="Times New Roman" w:cs="Times New Roman"/>
          <w:color w:val="000000"/>
          <w:sz w:val="24"/>
          <w:szCs w:val="24"/>
        </w:rPr>
        <w:t xml:space="preserve">3)  ведение журналов оперативных отключений/переключений электроустановок, оперативного журнала ведения работ в порядке текущей эксплуатации.  </w:t>
      </w:r>
    </w:p>
    <w:p w:rsidR="00BA5A87" w:rsidRPr="000670A7" w:rsidRDefault="00BA5A87" w:rsidP="00BA5A87">
      <w:pPr>
        <w:pStyle w:val="ad"/>
        <w:spacing w:line="259" w:lineRule="auto"/>
        <w:ind w:left="720"/>
      </w:pPr>
      <w:r w:rsidRPr="000670A7">
        <w:t>- Исходные данные в текстовом и/или графическом виде:</w:t>
      </w:r>
      <w:r w:rsidRPr="00BA5A87">
        <w:rPr>
          <w:color w:val="000000"/>
        </w:rPr>
        <w:t xml:space="preserve"> </w:t>
      </w:r>
      <w:r>
        <w:rPr>
          <w:color w:val="000000"/>
        </w:rPr>
        <w:t>Приложение 1,2,3</w:t>
      </w:r>
    </w:p>
    <w:p w:rsidR="00587780" w:rsidRPr="000C46C5" w:rsidRDefault="001C3D0E" w:rsidP="00587780">
      <w:pPr>
        <w:spacing w:after="0"/>
        <w:ind w:firstLine="567"/>
        <w:rPr>
          <w:rFonts w:ascii="Times New Roman" w:hAnsi="Times New Roman" w:cs="Times New Roman"/>
          <w:b/>
          <w:sz w:val="24"/>
          <w:szCs w:val="24"/>
        </w:rPr>
      </w:pPr>
      <w:r w:rsidRPr="000C46C5">
        <w:rPr>
          <w:rFonts w:ascii="Times New Roman" w:hAnsi="Times New Roman" w:cs="Times New Roman"/>
          <w:color w:val="000000"/>
          <w:sz w:val="24"/>
          <w:szCs w:val="24"/>
        </w:rPr>
        <w:t xml:space="preserve"> </w:t>
      </w:r>
      <w:r w:rsidR="00587780" w:rsidRPr="00623FB9">
        <w:rPr>
          <w:rFonts w:ascii="Times New Roman" w:hAnsi="Times New Roman" w:cs="Times New Roman"/>
          <w:b/>
          <w:sz w:val="24"/>
          <w:szCs w:val="24"/>
          <w:u w:val="single"/>
        </w:rPr>
        <w:t xml:space="preserve">Модуль </w:t>
      </w:r>
      <w:r w:rsidR="00587780" w:rsidRPr="00623FB9">
        <w:rPr>
          <w:rFonts w:ascii="Times New Roman" w:hAnsi="Times New Roman" w:cs="Times New Roman"/>
          <w:b/>
          <w:sz w:val="24"/>
          <w:szCs w:val="24"/>
          <w:u w:val="single"/>
          <w:lang w:val="en-US"/>
        </w:rPr>
        <w:t>D</w:t>
      </w:r>
      <w:r w:rsidR="00587780" w:rsidRPr="00623FB9">
        <w:rPr>
          <w:rFonts w:ascii="Times New Roman" w:hAnsi="Times New Roman" w:cs="Times New Roman"/>
          <w:b/>
          <w:sz w:val="24"/>
          <w:szCs w:val="24"/>
          <w:u w:val="single"/>
        </w:rPr>
        <w:t>.</w:t>
      </w:r>
      <w:r w:rsidR="00587780" w:rsidRPr="000C46C5">
        <w:rPr>
          <w:rFonts w:ascii="Times New Roman" w:hAnsi="Times New Roman" w:cs="Times New Roman"/>
          <w:sz w:val="24"/>
          <w:szCs w:val="24"/>
        </w:rPr>
        <w:t xml:space="preserve"> </w:t>
      </w:r>
      <w:r w:rsidR="00587780" w:rsidRPr="000C46C5">
        <w:rPr>
          <w:rFonts w:ascii="Times New Roman" w:hAnsi="Times New Roman" w:cs="Times New Roman"/>
          <w:b/>
          <w:sz w:val="24"/>
          <w:szCs w:val="24"/>
        </w:rPr>
        <w:t>Произведение монтажа и демонтажа электрических схем</w:t>
      </w:r>
    </w:p>
    <w:p w:rsidR="00587780" w:rsidRPr="000C46C5" w:rsidRDefault="00587780" w:rsidP="00587780">
      <w:pPr>
        <w:autoSpaceDE w:val="0"/>
        <w:autoSpaceDN w:val="0"/>
        <w:adjustRightInd w:val="0"/>
        <w:spacing w:line="240"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Pr="000C46C5">
        <w:rPr>
          <w:rFonts w:ascii="Times New Roman" w:eastAsia="Calibri" w:hAnsi="Times New Roman" w:cs="Times New Roman"/>
          <w:sz w:val="24"/>
          <w:szCs w:val="24"/>
          <w:lang w:eastAsia="en-US"/>
        </w:rPr>
        <w:t>ыполнить электрическую принципиальную, монтажную схемы и схему электрических соединений. Проверить работоспособность.</w:t>
      </w:r>
    </w:p>
    <w:p w:rsidR="00587780" w:rsidRPr="000C46C5" w:rsidRDefault="00587780" w:rsidP="00587780">
      <w:pPr>
        <w:autoSpaceDE w:val="0"/>
        <w:autoSpaceDN w:val="0"/>
        <w:adjustRightInd w:val="0"/>
        <w:spacing w:line="240" w:lineRule="auto"/>
        <w:ind w:firstLine="567"/>
        <w:rPr>
          <w:rFonts w:ascii="Times New Roman" w:eastAsia="Calibri" w:hAnsi="Times New Roman" w:cs="Times New Roman"/>
          <w:i/>
          <w:sz w:val="24"/>
          <w:szCs w:val="24"/>
        </w:rPr>
      </w:pPr>
      <w:r>
        <w:rPr>
          <w:rFonts w:ascii="Times New Roman" w:eastAsia="Calibri" w:hAnsi="Times New Roman" w:cs="Times New Roman"/>
          <w:sz w:val="24"/>
          <w:szCs w:val="24"/>
          <w:lang w:eastAsia="en-US"/>
        </w:rPr>
        <w:t>-</w:t>
      </w:r>
      <w:r w:rsidRPr="000C46C5">
        <w:rPr>
          <w:rFonts w:ascii="Times New Roman" w:eastAsia="Calibri" w:hAnsi="Times New Roman" w:cs="Times New Roman"/>
          <w:sz w:val="24"/>
          <w:szCs w:val="24"/>
          <w:lang w:eastAsia="en-US"/>
        </w:rPr>
        <w:t xml:space="preserve"> </w:t>
      </w:r>
      <w:r w:rsidRPr="000670A7">
        <w:rPr>
          <w:rFonts w:ascii="Times New Roman" w:eastAsia="Times New Roman" w:hAnsi="Times New Roman" w:cs="Times New Roman"/>
          <w:sz w:val="24"/>
          <w:szCs w:val="24"/>
        </w:rPr>
        <w:t>Состав операций (задач) выполняемых в ходе выполнения задания:</w:t>
      </w:r>
    </w:p>
    <w:p w:rsidR="00587780" w:rsidRPr="000C46C5" w:rsidRDefault="00587780" w:rsidP="00587780">
      <w:pPr>
        <w:spacing w:after="0"/>
        <w:ind w:firstLine="567"/>
        <w:rPr>
          <w:rFonts w:ascii="Times New Roman" w:hAnsi="Times New Roman" w:cs="Times New Roman"/>
          <w:sz w:val="24"/>
          <w:szCs w:val="24"/>
        </w:rPr>
      </w:pPr>
      <w:r w:rsidRPr="000C46C5">
        <w:rPr>
          <w:rFonts w:ascii="Times New Roman" w:hAnsi="Times New Roman" w:cs="Times New Roman"/>
          <w:sz w:val="24"/>
          <w:szCs w:val="24"/>
        </w:rPr>
        <w:t xml:space="preserve">1) составление электрической принципиальной, монтажной схем и схемы электрических соединений по Техническому заданию; </w:t>
      </w:r>
    </w:p>
    <w:p w:rsidR="00587780" w:rsidRPr="000C46C5" w:rsidRDefault="00587780" w:rsidP="00587780">
      <w:pPr>
        <w:spacing w:after="0"/>
        <w:ind w:firstLine="567"/>
        <w:rPr>
          <w:rFonts w:ascii="Times New Roman" w:hAnsi="Times New Roman" w:cs="Times New Roman"/>
          <w:sz w:val="24"/>
          <w:szCs w:val="24"/>
        </w:rPr>
      </w:pPr>
      <w:r w:rsidRPr="000C46C5">
        <w:rPr>
          <w:rFonts w:ascii="Times New Roman" w:hAnsi="Times New Roman" w:cs="Times New Roman"/>
          <w:sz w:val="24"/>
          <w:szCs w:val="24"/>
        </w:rPr>
        <w:t xml:space="preserve">2) сборка щита управления электрифицированной задвижкой;  </w:t>
      </w:r>
    </w:p>
    <w:p w:rsidR="00587780" w:rsidRPr="000C46C5" w:rsidRDefault="00587780" w:rsidP="00587780">
      <w:pPr>
        <w:spacing w:after="0"/>
        <w:ind w:firstLine="567"/>
        <w:rPr>
          <w:rFonts w:ascii="Times New Roman" w:hAnsi="Times New Roman" w:cs="Times New Roman"/>
          <w:sz w:val="24"/>
          <w:szCs w:val="24"/>
        </w:rPr>
      </w:pPr>
      <w:r w:rsidRPr="000C46C5">
        <w:rPr>
          <w:rFonts w:ascii="Times New Roman" w:hAnsi="Times New Roman" w:cs="Times New Roman"/>
          <w:sz w:val="24"/>
          <w:szCs w:val="24"/>
        </w:rPr>
        <w:t>3) подключение щита управления к затвору;</w:t>
      </w:r>
    </w:p>
    <w:p w:rsidR="00587780" w:rsidRPr="000C46C5" w:rsidRDefault="00587780" w:rsidP="00587780">
      <w:pPr>
        <w:spacing w:after="0"/>
        <w:ind w:firstLine="567"/>
        <w:rPr>
          <w:rFonts w:ascii="Times New Roman" w:hAnsi="Times New Roman" w:cs="Times New Roman"/>
          <w:sz w:val="24"/>
          <w:szCs w:val="24"/>
        </w:rPr>
      </w:pPr>
      <w:r w:rsidRPr="000C46C5">
        <w:rPr>
          <w:rFonts w:ascii="Times New Roman" w:hAnsi="Times New Roman" w:cs="Times New Roman"/>
          <w:sz w:val="24"/>
          <w:szCs w:val="24"/>
        </w:rPr>
        <w:t xml:space="preserve">4) проверка смонтированного оборудования методом сравнения с электрическими схемами с использованием электроизмерительных приборов; </w:t>
      </w:r>
    </w:p>
    <w:p w:rsidR="00587780" w:rsidRPr="000C46C5" w:rsidRDefault="00587780" w:rsidP="00587780">
      <w:pPr>
        <w:spacing w:after="0"/>
        <w:ind w:firstLine="567"/>
        <w:rPr>
          <w:rFonts w:ascii="Times New Roman" w:hAnsi="Times New Roman" w:cs="Times New Roman"/>
          <w:sz w:val="24"/>
          <w:szCs w:val="24"/>
        </w:rPr>
      </w:pPr>
      <w:r w:rsidRPr="000C46C5">
        <w:rPr>
          <w:rFonts w:ascii="Times New Roman" w:hAnsi="Times New Roman" w:cs="Times New Roman"/>
          <w:sz w:val="24"/>
          <w:szCs w:val="24"/>
        </w:rPr>
        <w:t xml:space="preserve">4) запуск смонтированного оборудования, проверка работы   </w:t>
      </w:r>
    </w:p>
    <w:p w:rsidR="00587780" w:rsidRPr="000C46C5" w:rsidRDefault="00587780" w:rsidP="00587780">
      <w:pPr>
        <w:spacing w:after="0"/>
        <w:ind w:firstLine="567"/>
        <w:rPr>
          <w:rFonts w:ascii="Times New Roman" w:hAnsi="Times New Roman" w:cs="Times New Roman"/>
          <w:sz w:val="24"/>
          <w:szCs w:val="24"/>
        </w:rPr>
      </w:pPr>
      <w:r w:rsidRPr="000C46C5">
        <w:rPr>
          <w:rFonts w:ascii="Times New Roman" w:hAnsi="Times New Roman" w:cs="Times New Roman"/>
          <w:sz w:val="24"/>
          <w:szCs w:val="24"/>
        </w:rPr>
        <w:t>5) комплексная проверка смонтированного оборудования;</w:t>
      </w:r>
    </w:p>
    <w:p w:rsidR="00587780" w:rsidRPr="000C46C5" w:rsidRDefault="00587780" w:rsidP="00587780">
      <w:pPr>
        <w:spacing w:after="0"/>
        <w:ind w:firstLine="567"/>
        <w:rPr>
          <w:rFonts w:ascii="Times New Roman" w:hAnsi="Times New Roman" w:cs="Times New Roman"/>
          <w:sz w:val="24"/>
          <w:szCs w:val="24"/>
        </w:rPr>
      </w:pPr>
      <w:r w:rsidRPr="000C46C5">
        <w:rPr>
          <w:rFonts w:ascii="Times New Roman" w:hAnsi="Times New Roman" w:cs="Times New Roman"/>
          <w:sz w:val="24"/>
          <w:szCs w:val="24"/>
        </w:rPr>
        <w:t xml:space="preserve">6) демонтаж смонтированного оборудования. </w:t>
      </w:r>
    </w:p>
    <w:p w:rsidR="00587780" w:rsidRPr="000C46C5" w:rsidRDefault="00587780" w:rsidP="00587780">
      <w:pPr>
        <w:spacing w:after="0" w:line="240" w:lineRule="auto"/>
        <w:ind w:firstLine="567"/>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Оборудование и расходные материалы по модулю</w:t>
      </w:r>
      <w:r>
        <w:rPr>
          <w:rFonts w:ascii="Times New Roman" w:eastAsia="Calibri" w:hAnsi="Times New Roman" w:cs="Times New Roman"/>
          <w:sz w:val="24"/>
          <w:szCs w:val="24"/>
          <w:lang w:eastAsia="en-US"/>
        </w:rPr>
        <w:t>:</w:t>
      </w:r>
    </w:p>
    <w:tbl>
      <w:tblPr>
        <w:tblStyle w:val="50"/>
        <w:tblW w:w="9067" w:type="dxa"/>
        <w:tblLayout w:type="fixed"/>
        <w:tblLook w:val="04A0" w:firstRow="1" w:lastRow="0" w:firstColumn="1" w:lastColumn="0" w:noHBand="0" w:noVBand="1"/>
      </w:tblPr>
      <w:tblGrid>
        <w:gridCol w:w="6658"/>
        <w:gridCol w:w="2409"/>
      </w:tblGrid>
      <w:tr w:rsidR="00587780" w:rsidRPr="000C46C5" w:rsidTr="008A6D28">
        <w:trPr>
          <w:trHeight w:hRule="exact" w:val="284"/>
        </w:trPr>
        <w:tc>
          <w:tcPr>
            <w:tcW w:w="6658" w:type="dxa"/>
          </w:tcPr>
          <w:p w:rsidR="00587780" w:rsidRPr="000C46C5" w:rsidRDefault="00587780" w:rsidP="008A6D28">
            <w:pPr>
              <w:ind w:firstLine="29"/>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Необходимое оборудование и расходные материалы</w:t>
            </w:r>
          </w:p>
        </w:tc>
        <w:tc>
          <w:tcPr>
            <w:tcW w:w="2409" w:type="dxa"/>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 xml:space="preserve">На рабочее </w:t>
            </w:r>
            <w:r>
              <w:rPr>
                <w:rFonts w:ascii="Times New Roman" w:eastAsia="Calibri" w:hAnsi="Times New Roman" w:cs="Times New Roman"/>
                <w:sz w:val="24"/>
                <w:szCs w:val="24"/>
                <w:lang w:eastAsia="en-US"/>
              </w:rPr>
              <w:t>место</w:t>
            </w:r>
          </w:p>
        </w:tc>
      </w:tr>
      <w:tr w:rsidR="00587780" w:rsidRPr="000C46C5" w:rsidTr="008A6D28">
        <w:trPr>
          <w:trHeight w:hRule="exact" w:val="284"/>
        </w:trPr>
        <w:tc>
          <w:tcPr>
            <w:tcW w:w="6658" w:type="dxa"/>
          </w:tcPr>
          <w:p w:rsidR="00587780" w:rsidRPr="000C46C5" w:rsidRDefault="00587780" w:rsidP="008A6D28">
            <w:pPr>
              <w:ind w:firstLine="29"/>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Верстак</w:t>
            </w:r>
          </w:p>
        </w:tc>
        <w:tc>
          <w:tcPr>
            <w:tcW w:w="2409" w:type="dxa"/>
          </w:tcPr>
          <w:p w:rsidR="00587780" w:rsidRPr="000C46C5" w:rsidRDefault="00587780" w:rsidP="008A6D28">
            <w:pPr>
              <w:ind w:firstLine="567"/>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1</w:t>
            </w:r>
          </w:p>
        </w:tc>
      </w:tr>
      <w:tr w:rsidR="00587780" w:rsidRPr="000C46C5" w:rsidTr="008A6D28">
        <w:trPr>
          <w:trHeight w:hRule="exact" w:val="284"/>
        </w:trPr>
        <w:tc>
          <w:tcPr>
            <w:tcW w:w="6658" w:type="dxa"/>
          </w:tcPr>
          <w:p w:rsidR="00587780" w:rsidRPr="000C46C5" w:rsidRDefault="00587780" w:rsidP="008A6D28">
            <w:pPr>
              <w:ind w:firstLine="29"/>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Щит навесной ЩМП с монтажной панелью</w:t>
            </w:r>
          </w:p>
        </w:tc>
        <w:tc>
          <w:tcPr>
            <w:tcW w:w="2409" w:type="dxa"/>
          </w:tcPr>
          <w:p w:rsidR="00587780" w:rsidRPr="000C46C5" w:rsidRDefault="00587780" w:rsidP="008A6D28">
            <w:pPr>
              <w:ind w:firstLine="567"/>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1</w:t>
            </w:r>
          </w:p>
        </w:tc>
      </w:tr>
      <w:tr w:rsidR="00587780" w:rsidRPr="000C46C5" w:rsidTr="008A6D28">
        <w:trPr>
          <w:trHeight w:hRule="exact" w:val="284"/>
        </w:trPr>
        <w:tc>
          <w:tcPr>
            <w:tcW w:w="6658" w:type="dxa"/>
          </w:tcPr>
          <w:p w:rsidR="00587780" w:rsidRPr="000C46C5" w:rsidRDefault="00587780" w:rsidP="008A6D28">
            <w:pPr>
              <w:ind w:firstLine="29"/>
              <w:rPr>
                <w:rFonts w:ascii="Times New Roman" w:hAnsi="Times New Roman" w:cs="Times New Roman"/>
                <w:sz w:val="24"/>
                <w:szCs w:val="24"/>
              </w:rPr>
            </w:pPr>
            <w:r w:rsidRPr="000C46C5">
              <w:rPr>
                <w:rFonts w:ascii="Times New Roman" w:hAnsi="Times New Roman" w:cs="Times New Roman"/>
                <w:sz w:val="24"/>
                <w:szCs w:val="24"/>
              </w:rPr>
              <w:t>Контактор малогабаритный ПМЛ 12</w:t>
            </w:r>
          </w:p>
          <w:p w:rsidR="00587780" w:rsidRPr="000C46C5" w:rsidRDefault="00587780" w:rsidP="008A6D28">
            <w:pPr>
              <w:ind w:firstLine="29"/>
              <w:rPr>
                <w:rFonts w:ascii="Times New Roman" w:eastAsia="Calibri" w:hAnsi="Times New Roman" w:cs="Times New Roman"/>
                <w:sz w:val="24"/>
                <w:szCs w:val="24"/>
                <w:lang w:eastAsia="en-US"/>
              </w:rPr>
            </w:pPr>
          </w:p>
        </w:tc>
        <w:tc>
          <w:tcPr>
            <w:tcW w:w="2409" w:type="dxa"/>
          </w:tcPr>
          <w:p w:rsidR="00587780" w:rsidRPr="000C46C5" w:rsidRDefault="00587780" w:rsidP="008A6D28">
            <w:pPr>
              <w:ind w:firstLine="567"/>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1</w:t>
            </w:r>
          </w:p>
        </w:tc>
      </w:tr>
      <w:tr w:rsidR="00587780" w:rsidRPr="000C46C5" w:rsidTr="008A6D28">
        <w:trPr>
          <w:trHeight w:hRule="exact" w:val="284"/>
        </w:trPr>
        <w:tc>
          <w:tcPr>
            <w:tcW w:w="6658" w:type="dxa"/>
          </w:tcPr>
          <w:p w:rsidR="00587780" w:rsidRPr="000C46C5" w:rsidRDefault="00587780" w:rsidP="008A6D28">
            <w:pPr>
              <w:ind w:firstLine="29"/>
              <w:rPr>
                <w:rFonts w:ascii="Times New Roman" w:hAnsi="Times New Roman" w:cs="Times New Roman"/>
                <w:sz w:val="24"/>
                <w:szCs w:val="24"/>
              </w:rPr>
            </w:pPr>
            <w:proofErr w:type="spellStart"/>
            <w:r w:rsidRPr="000C46C5">
              <w:rPr>
                <w:rFonts w:ascii="Times New Roman" w:hAnsi="Times New Roman" w:cs="Times New Roman"/>
                <w:sz w:val="24"/>
                <w:szCs w:val="24"/>
              </w:rPr>
              <w:t>Клеммная</w:t>
            </w:r>
            <w:proofErr w:type="spellEnd"/>
            <w:r w:rsidRPr="000C46C5">
              <w:rPr>
                <w:rFonts w:ascii="Times New Roman" w:hAnsi="Times New Roman" w:cs="Times New Roman"/>
                <w:sz w:val="24"/>
                <w:szCs w:val="24"/>
              </w:rPr>
              <w:t xml:space="preserve"> панель </w:t>
            </w:r>
          </w:p>
          <w:p w:rsidR="00587780" w:rsidRPr="000C46C5" w:rsidRDefault="00587780" w:rsidP="008A6D28">
            <w:pPr>
              <w:ind w:firstLine="29"/>
              <w:rPr>
                <w:rFonts w:ascii="Times New Roman" w:eastAsia="Calibri" w:hAnsi="Times New Roman" w:cs="Times New Roman"/>
                <w:sz w:val="24"/>
                <w:szCs w:val="24"/>
                <w:lang w:eastAsia="en-US"/>
              </w:rPr>
            </w:pPr>
          </w:p>
        </w:tc>
        <w:tc>
          <w:tcPr>
            <w:tcW w:w="2409" w:type="dxa"/>
          </w:tcPr>
          <w:p w:rsidR="00587780" w:rsidRPr="000C46C5" w:rsidRDefault="00587780" w:rsidP="008A6D28">
            <w:pPr>
              <w:ind w:firstLine="567"/>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1</w:t>
            </w:r>
          </w:p>
        </w:tc>
      </w:tr>
      <w:tr w:rsidR="00587780" w:rsidRPr="000C46C5" w:rsidTr="008A6D28">
        <w:trPr>
          <w:trHeight w:hRule="exact" w:val="284"/>
        </w:trPr>
        <w:tc>
          <w:tcPr>
            <w:tcW w:w="6658" w:type="dxa"/>
          </w:tcPr>
          <w:p w:rsidR="00587780" w:rsidRPr="000C46C5" w:rsidRDefault="00587780" w:rsidP="008A6D28">
            <w:pPr>
              <w:ind w:firstLine="29"/>
              <w:rPr>
                <w:rFonts w:ascii="Times New Roman" w:hAnsi="Times New Roman" w:cs="Times New Roman"/>
                <w:sz w:val="24"/>
                <w:szCs w:val="24"/>
              </w:rPr>
            </w:pPr>
            <w:r w:rsidRPr="000C46C5">
              <w:rPr>
                <w:rFonts w:ascii="Times New Roman" w:hAnsi="Times New Roman" w:cs="Times New Roman"/>
                <w:sz w:val="24"/>
                <w:szCs w:val="24"/>
              </w:rPr>
              <w:t>Автоматический выключатель</w:t>
            </w:r>
          </w:p>
          <w:p w:rsidR="00587780" w:rsidRPr="000C46C5" w:rsidRDefault="00587780" w:rsidP="008A6D28">
            <w:pPr>
              <w:ind w:firstLine="29"/>
              <w:rPr>
                <w:rFonts w:ascii="Times New Roman" w:eastAsia="Calibri" w:hAnsi="Times New Roman" w:cs="Times New Roman"/>
                <w:sz w:val="24"/>
                <w:szCs w:val="24"/>
                <w:lang w:eastAsia="en-US"/>
              </w:rPr>
            </w:pPr>
          </w:p>
        </w:tc>
        <w:tc>
          <w:tcPr>
            <w:tcW w:w="2409" w:type="dxa"/>
          </w:tcPr>
          <w:p w:rsidR="00587780" w:rsidRPr="000C46C5" w:rsidRDefault="00587780" w:rsidP="008A6D28">
            <w:pPr>
              <w:ind w:firstLine="567"/>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1</w:t>
            </w:r>
          </w:p>
        </w:tc>
      </w:tr>
      <w:tr w:rsidR="00587780" w:rsidRPr="000C46C5" w:rsidTr="008A6D28">
        <w:trPr>
          <w:trHeight w:hRule="exact" w:val="284"/>
        </w:trPr>
        <w:tc>
          <w:tcPr>
            <w:tcW w:w="6658" w:type="dxa"/>
          </w:tcPr>
          <w:p w:rsidR="00587780" w:rsidRPr="000C46C5" w:rsidRDefault="00587780" w:rsidP="008A6D28">
            <w:pPr>
              <w:ind w:firstLine="29"/>
              <w:rPr>
                <w:rFonts w:ascii="Times New Roman" w:hAnsi="Times New Roman" w:cs="Times New Roman"/>
                <w:sz w:val="24"/>
                <w:szCs w:val="24"/>
              </w:rPr>
            </w:pPr>
            <w:r w:rsidRPr="000C46C5">
              <w:rPr>
                <w:rFonts w:ascii="Times New Roman" w:hAnsi="Times New Roman" w:cs="Times New Roman"/>
                <w:sz w:val="24"/>
                <w:szCs w:val="24"/>
              </w:rPr>
              <w:t>Реле промежуточные РЭК 78/4</w:t>
            </w:r>
          </w:p>
          <w:p w:rsidR="00587780" w:rsidRPr="000C46C5" w:rsidRDefault="00587780" w:rsidP="008A6D28">
            <w:pPr>
              <w:ind w:firstLine="29"/>
              <w:rPr>
                <w:rFonts w:ascii="Times New Roman" w:eastAsia="Calibri" w:hAnsi="Times New Roman" w:cs="Times New Roman"/>
                <w:sz w:val="24"/>
                <w:szCs w:val="24"/>
                <w:lang w:eastAsia="en-US"/>
              </w:rPr>
            </w:pPr>
          </w:p>
        </w:tc>
        <w:tc>
          <w:tcPr>
            <w:tcW w:w="2409" w:type="dxa"/>
          </w:tcPr>
          <w:p w:rsidR="00587780" w:rsidRPr="000C46C5" w:rsidRDefault="00587780" w:rsidP="008A6D28">
            <w:pPr>
              <w:ind w:firstLine="567"/>
              <w:rPr>
                <w:rFonts w:ascii="Times New Roman" w:hAnsi="Times New Roman" w:cs="Times New Roman"/>
                <w:sz w:val="24"/>
                <w:szCs w:val="24"/>
                <w:lang w:eastAsia="en-US"/>
              </w:rPr>
            </w:pPr>
            <w:r w:rsidRPr="000C46C5">
              <w:rPr>
                <w:rFonts w:ascii="Times New Roman" w:hAnsi="Times New Roman" w:cs="Times New Roman"/>
                <w:sz w:val="24"/>
                <w:szCs w:val="24"/>
                <w:lang w:eastAsia="en-US"/>
              </w:rPr>
              <w:t>4</w:t>
            </w:r>
          </w:p>
        </w:tc>
      </w:tr>
      <w:tr w:rsidR="00587780" w:rsidRPr="000C46C5" w:rsidTr="008A6D28">
        <w:trPr>
          <w:trHeight w:hRule="exact" w:val="284"/>
        </w:trPr>
        <w:tc>
          <w:tcPr>
            <w:tcW w:w="6658" w:type="dxa"/>
          </w:tcPr>
          <w:p w:rsidR="00587780" w:rsidRPr="000C46C5" w:rsidRDefault="00587780" w:rsidP="008A6D28">
            <w:pPr>
              <w:ind w:firstLine="29"/>
              <w:rPr>
                <w:rFonts w:ascii="Times New Roman" w:hAnsi="Times New Roman" w:cs="Times New Roman"/>
                <w:sz w:val="24"/>
                <w:szCs w:val="24"/>
              </w:rPr>
            </w:pPr>
            <w:r w:rsidRPr="000C46C5">
              <w:rPr>
                <w:rFonts w:ascii="Times New Roman" w:hAnsi="Times New Roman" w:cs="Times New Roman"/>
                <w:sz w:val="24"/>
                <w:szCs w:val="24"/>
              </w:rPr>
              <w:t>Кнопки управления</w:t>
            </w:r>
          </w:p>
          <w:p w:rsidR="00587780" w:rsidRPr="000C46C5" w:rsidRDefault="00587780" w:rsidP="008A6D28">
            <w:pPr>
              <w:ind w:firstLine="29"/>
              <w:rPr>
                <w:rFonts w:ascii="Times New Roman" w:eastAsia="Calibri" w:hAnsi="Times New Roman" w:cs="Times New Roman"/>
                <w:sz w:val="24"/>
                <w:szCs w:val="24"/>
                <w:lang w:eastAsia="en-US"/>
              </w:rPr>
            </w:pPr>
          </w:p>
        </w:tc>
        <w:tc>
          <w:tcPr>
            <w:tcW w:w="2409" w:type="dxa"/>
          </w:tcPr>
          <w:p w:rsidR="00587780" w:rsidRPr="000C46C5" w:rsidRDefault="00587780" w:rsidP="008A6D28">
            <w:pPr>
              <w:ind w:firstLine="567"/>
              <w:rPr>
                <w:rFonts w:ascii="Times New Roman" w:hAnsi="Times New Roman" w:cs="Times New Roman"/>
                <w:sz w:val="24"/>
                <w:szCs w:val="24"/>
                <w:lang w:eastAsia="en-US"/>
              </w:rPr>
            </w:pPr>
            <w:r w:rsidRPr="000C46C5">
              <w:rPr>
                <w:rFonts w:ascii="Times New Roman" w:hAnsi="Times New Roman" w:cs="Times New Roman"/>
                <w:sz w:val="24"/>
                <w:szCs w:val="24"/>
                <w:lang w:eastAsia="en-US"/>
              </w:rPr>
              <w:t>2</w:t>
            </w:r>
          </w:p>
        </w:tc>
      </w:tr>
      <w:tr w:rsidR="00587780" w:rsidRPr="000C46C5" w:rsidTr="008A6D28">
        <w:trPr>
          <w:trHeight w:hRule="exact" w:val="284"/>
        </w:trPr>
        <w:tc>
          <w:tcPr>
            <w:tcW w:w="6658" w:type="dxa"/>
          </w:tcPr>
          <w:p w:rsidR="00587780" w:rsidRPr="000C46C5" w:rsidRDefault="00587780" w:rsidP="008A6D28">
            <w:pPr>
              <w:ind w:firstLine="29"/>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Набор инструмента</w:t>
            </w:r>
          </w:p>
        </w:tc>
        <w:tc>
          <w:tcPr>
            <w:tcW w:w="2409" w:type="dxa"/>
          </w:tcPr>
          <w:p w:rsidR="00587780" w:rsidRPr="000C46C5" w:rsidRDefault="00587780" w:rsidP="008A6D28">
            <w:pPr>
              <w:ind w:firstLine="567"/>
              <w:rPr>
                <w:rFonts w:ascii="Times New Roman" w:hAnsi="Times New Roman" w:cs="Times New Roman"/>
                <w:sz w:val="24"/>
                <w:szCs w:val="24"/>
                <w:lang w:eastAsia="en-US"/>
              </w:rPr>
            </w:pPr>
            <w:r w:rsidRPr="000C46C5">
              <w:rPr>
                <w:rFonts w:ascii="Times New Roman" w:hAnsi="Times New Roman" w:cs="Times New Roman"/>
                <w:sz w:val="24"/>
                <w:szCs w:val="24"/>
                <w:lang w:eastAsia="en-US"/>
              </w:rPr>
              <w:t>1</w:t>
            </w:r>
          </w:p>
        </w:tc>
      </w:tr>
      <w:tr w:rsidR="00587780" w:rsidRPr="000C46C5" w:rsidTr="008A6D28">
        <w:trPr>
          <w:trHeight w:hRule="exact" w:val="284"/>
        </w:trPr>
        <w:tc>
          <w:tcPr>
            <w:tcW w:w="6658" w:type="dxa"/>
          </w:tcPr>
          <w:p w:rsidR="00587780" w:rsidRPr="000C46C5" w:rsidRDefault="00587780" w:rsidP="008A6D28">
            <w:pPr>
              <w:ind w:firstLine="29"/>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Монтажные и установочные изделия и детали</w:t>
            </w:r>
          </w:p>
        </w:tc>
        <w:tc>
          <w:tcPr>
            <w:tcW w:w="2409" w:type="dxa"/>
          </w:tcPr>
          <w:p w:rsidR="00587780" w:rsidRPr="000C46C5" w:rsidRDefault="00587780" w:rsidP="008A6D28">
            <w:pPr>
              <w:ind w:firstLine="567"/>
              <w:rPr>
                <w:rFonts w:ascii="Times New Roman" w:hAnsi="Times New Roman" w:cs="Times New Roman"/>
                <w:sz w:val="24"/>
                <w:szCs w:val="24"/>
                <w:lang w:eastAsia="en-US"/>
              </w:rPr>
            </w:pPr>
            <w:r w:rsidRPr="000C46C5">
              <w:rPr>
                <w:rFonts w:ascii="Times New Roman" w:hAnsi="Times New Roman" w:cs="Times New Roman"/>
                <w:sz w:val="24"/>
                <w:szCs w:val="24"/>
                <w:lang w:eastAsia="en-US"/>
              </w:rPr>
              <w:t>Комплект</w:t>
            </w:r>
          </w:p>
        </w:tc>
      </w:tr>
      <w:tr w:rsidR="00587780" w:rsidRPr="000C46C5" w:rsidTr="008A6D28">
        <w:trPr>
          <w:trHeight w:hRule="exact" w:val="284"/>
        </w:trPr>
        <w:tc>
          <w:tcPr>
            <w:tcW w:w="6658" w:type="dxa"/>
          </w:tcPr>
          <w:p w:rsidR="00587780" w:rsidRPr="000C46C5" w:rsidRDefault="00587780" w:rsidP="008A6D28">
            <w:pPr>
              <w:pStyle w:val="ad"/>
              <w:spacing w:before="0" w:after="0"/>
              <w:ind w:left="0" w:firstLine="29"/>
              <w:contextualSpacing/>
              <w:rPr>
                <w:rFonts w:eastAsia="Calibri"/>
                <w:lang w:eastAsia="en-US"/>
              </w:rPr>
            </w:pPr>
            <w:r>
              <w:rPr>
                <w:rFonts w:eastAsia="Calibri"/>
                <w:lang w:eastAsia="en-US"/>
              </w:rPr>
              <w:t>Электромонтажный</w:t>
            </w:r>
            <w:r w:rsidRPr="000C46C5">
              <w:rPr>
                <w:rFonts w:eastAsia="Calibri"/>
                <w:lang w:eastAsia="en-US"/>
              </w:rPr>
              <w:t xml:space="preserve"> инструмент</w:t>
            </w:r>
          </w:p>
          <w:p w:rsidR="00587780" w:rsidRPr="000C46C5" w:rsidRDefault="00587780" w:rsidP="008A6D28">
            <w:pPr>
              <w:ind w:firstLine="29"/>
              <w:rPr>
                <w:rFonts w:ascii="Times New Roman" w:eastAsia="Calibri" w:hAnsi="Times New Roman" w:cs="Times New Roman"/>
                <w:sz w:val="24"/>
                <w:szCs w:val="24"/>
                <w:lang w:eastAsia="en-US"/>
              </w:rPr>
            </w:pPr>
          </w:p>
        </w:tc>
        <w:tc>
          <w:tcPr>
            <w:tcW w:w="2409" w:type="dxa"/>
          </w:tcPr>
          <w:p w:rsidR="00587780" w:rsidRPr="000C46C5" w:rsidRDefault="00587780" w:rsidP="008A6D28">
            <w:pPr>
              <w:ind w:firstLine="567"/>
              <w:rPr>
                <w:rFonts w:ascii="Times New Roman" w:hAnsi="Times New Roman" w:cs="Times New Roman"/>
                <w:sz w:val="24"/>
                <w:szCs w:val="24"/>
                <w:lang w:eastAsia="en-US"/>
              </w:rPr>
            </w:pPr>
            <w:r w:rsidRPr="000C46C5">
              <w:rPr>
                <w:rFonts w:ascii="Times New Roman" w:hAnsi="Times New Roman" w:cs="Times New Roman"/>
                <w:sz w:val="24"/>
                <w:szCs w:val="24"/>
                <w:lang w:eastAsia="en-US"/>
              </w:rPr>
              <w:t>Комплект</w:t>
            </w:r>
          </w:p>
        </w:tc>
      </w:tr>
      <w:tr w:rsidR="00587780" w:rsidRPr="000C46C5" w:rsidTr="008A6D28">
        <w:trPr>
          <w:trHeight w:hRule="exact" w:val="284"/>
        </w:trPr>
        <w:tc>
          <w:tcPr>
            <w:tcW w:w="6658" w:type="dxa"/>
          </w:tcPr>
          <w:p w:rsidR="00587780" w:rsidRPr="00A05F78" w:rsidRDefault="00587780" w:rsidP="008A6D28">
            <w:pPr>
              <w:contextualSpacing/>
              <w:rPr>
                <w:rFonts w:ascii="Times New Roman" w:eastAsia="Calibri" w:hAnsi="Times New Roman" w:cs="Times New Roman"/>
                <w:sz w:val="24"/>
                <w:szCs w:val="24"/>
                <w:lang w:eastAsia="en-US"/>
              </w:rPr>
            </w:pPr>
            <w:r w:rsidRPr="00A05F78">
              <w:rPr>
                <w:rFonts w:ascii="Times New Roman" w:eastAsia="Calibri" w:hAnsi="Times New Roman" w:cs="Times New Roman"/>
                <w:sz w:val="24"/>
                <w:szCs w:val="24"/>
                <w:lang w:eastAsia="en-US"/>
              </w:rPr>
              <w:t xml:space="preserve">Измерительные приборы </w:t>
            </w:r>
          </w:p>
          <w:p w:rsidR="00587780" w:rsidRPr="00A05F78" w:rsidRDefault="00587780" w:rsidP="008A6D28">
            <w:pPr>
              <w:pStyle w:val="ad"/>
              <w:spacing w:before="0" w:after="0"/>
              <w:ind w:left="0"/>
              <w:contextualSpacing/>
              <w:rPr>
                <w:rFonts w:eastAsia="Calibri"/>
                <w:lang w:eastAsia="en-US"/>
              </w:rPr>
            </w:pPr>
          </w:p>
        </w:tc>
        <w:tc>
          <w:tcPr>
            <w:tcW w:w="2409" w:type="dxa"/>
          </w:tcPr>
          <w:p w:rsidR="00587780" w:rsidRPr="000C46C5" w:rsidRDefault="00587780" w:rsidP="008A6D28">
            <w:pPr>
              <w:ind w:firstLine="567"/>
              <w:rPr>
                <w:rFonts w:ascii="Times New Roman" w:hAnsi="Times New Roman" w:cs="Times New Roman"/>
                <w:sz w:val="24"/>
                <w:szCs w:val="24"/>
                <w:lang w:eastAsia="en-US"/>
              </w:rPr>
            </w:pPr>
            <w:r w:rsidRPr="000C46C5">
              <w:rPr>
                <w:rFonts w:ascii="Times New Roman" w:hAnsi="Times New Roman" w:cs="Times New Roman"/>
                <w:sz w:val="24"/>
                <w:szCs w:val="24"/>
                <w:lang w:eastAsia="en-US"/>
              </w:rPr>
              <w:t>Комплект</w:t>
            </w:r>
          </w:p>
        </w:tc>
      </w:tr>
      <w:tr w:rsidR="00587780" w:rsidRPr="000C46C5" w:rsidTr="008A6D28">
        <w:trPr>
          <w:trHeight w:hRule="exact" w:val="284"/>
        </w:trPr>
        <w:tc>
          <w:tcPr>
            <w:tcW w:w="6658" w:type="dxa"/>
          </w:tcPr>
          <w:p w:rsidR="00587780" w:rsidRPr="00A05F78" w:rsidRDefault="00587780" w:rsidP="008A6D28">
            <w:pPr>
              <w:contextualSpacing/>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Диагностическое оборудование</w:t>
            </w:r>
          </w:p>
        </w:tc>
        <w:tc>
          <w:tcPr>
            <w:tcW w:w="2409" w:type="dxa"/>
          </w:tcPr>
          <w:p w:rsidR="00587780" w:rsidRPr="000C46C5" w:rsidRDefault="00587780" w:rsidP="008A6D28">
            <w:pPr>
              <w:ind w:firstLine="567"/>
              <w:rPr>
                <w:rFonts w:ascii="Times New Roman" w:hAnsi="Times New Roman" w:cs="Times New Roman"/>
                <w:sz w:val="24"/>
                <w:szCs w:val="24"/>
                <w:lang w:eastAsia="en-US"/>
              </w:rPr>
            </w:pPr>
            <w:r w:rsidRPr="000C46C5">
              <w:rPr>
                <w:rFonts w:ascii="Times New Roman" w:hAnsi="Times New Roman" w:cs="Times New Roman"/>
                <w:sz w:val="24"/>
                <w:szCs w:val="24"/>
                <w:lang w:eastAsia="en-US"/>
              </w:rPr>
              <w:t>Комплект</w:t>
            </w:r>
          </w:p>
        </w:tc>
      </w:tr>
      <w:tr w:rsidR="00587780" w:rsidRPr="000C46C5" w:rsidTr="008A6D28">
        <w:trPr>
          <w:trHeight w:hRule="exact" w:val="284"/>
        </w:trPr>
        <w:tc>
          <w:tcPr>
            <w:tcW w:w="6658" w:type="dxa"/>
          </w:tcPr>
          <w:p w:rsidR="00587780" w:rsidRPr="00A05F78" w:rsidRDefault="00587780" w:rsidP="008A6D28">
            <w:pPr>
              <w:contextualSpacing/>
              <w:rPr>
                <w:rFonts w:ascii="Times New Roman" w:eastAsia="Calibri" w:hAnsi="Times New Roman" w:cs="Times New Roman"/>
                <w:sz w:val="24"/>
                <w:szCs w:val="24"/>
                <w:lang w:eastAsia="en-US"/>
              </w:rPr>
            </w:pPr>
            <w:r w:rsidRPr="00A05F78">
              <w:rPr>
                <w:rFonts w:ascii="Times New Roman" w:eastAsia="Calibri" w:hAnsi="Times New Roman" w:cs="Times New Roman"/>
                <w:sz w:val="24"/>
                <w:szCs w:val="24"/>
                <w:lang w:eastAsia="en-US"/>
              </w:rPr>
              <w:t xml:space="preserve">Спецодежда </w:t>
            </w:r>
          </w:p>
          <w:p w:rsidR="00587780" w:rsidRPr="00A05F78" w:rsidRDefault="00587780" w:rsidP="008A6D28">
            <w:pPr>
              <w:pStyle w:val="ad"/>
              <w:spacing w:before="0" w:after="0"/>
              <w:ind w:left="0"/>
              <w:contextualSpacing/>
              <w:rPr>
                <w:rFonts w:eastAsia="Calibri"/>
                <w:lang w:eastAsia="en-US"/>
              </w:rPr>
            </w:pPr>
          </w:p>
        </w:tc>
        <w:tc>
          <w:tcPr>
            <w:tcW w:w="2409" w:type="dxa"/>
          </w:tcPr>
          <w:p w:rsidR="00587780" w:rsidRPr="000C46C5" w:rsidRDefault="00587780" w:rsidP="008A6D28">
            <w:pPr>
              <w:ind w:firstLine="567"/>
              <w:rPr>
                <w:rFonts w:ascii="Times New Roman" w:hAnsi="Times New Roman" w:cs="Times New Roman"/>
                <w:sz w:val="24"/>
                <w:szCs w:val="24"/>
                <w:lang w:eastAsia="en-US"/>
              </w:rPr>
            </w:pPr>
            <w:r w:rsidRPr="000C46C5">
              <w:rPr>
                <w:rFonts w:ascii="Times New Roman" w:hAnsi="Times New Roman" w:cs="Times New Roman"/>
                <w:sz w:val="24"/>
                <w:szCs w:val="24"/>
                <w:lang w:eastAsia="en-US"/>
              </w:rPr>
              <w:t>Комплект</w:t>
            </w:r>
          </w:p>
        </w:tc>
      </w:tr>
      <w:tr w:rsidR="00587780" w:rsidRPr="000C46C5" w:rsidTr="008A6D28">
        <w:trPr>
          <w:trHeight w:hRule="exact" w:val="284"/>
        </w:trPr>
        <w:tc>
          <w:tcPr>
            <w:tcW w:w="6658" w:type="dxa"/>
          </w:tcPr>
          <w:p w:rsidR="00587780" w:rsidRPr="00A05F78" w:rsidRDefault="00587780" w:rsidP="008A6D28">
            <w:pPr>
              <w:pStyle w:val="ad"/>
              <w:spacing w:before="0" w:after="0"/>
              <w:ind w:left="0"/>
              <w:contextualSpacing/>
              <w:rPr>
                <w:rFonts w:eastAsia="Calibri"/>
                <w:lang w:eastAsia="en-US"/>
              </w:rPr>
            </w:pPr>
            <w:r>
              <w:t>И</w:t>
            </w:r>
            <w:r w:rsidRPr="00A05F78">
              <w:t>нструкции по выполнению задания</w:t>
            </w:r>
          </w:p>
        </w:tc>
        <w:tc>
          <w:tcPr>
            <w:tcW w:w="2409" w:type="dxa"/>
          </w:tcPr>
          <w:p w:rsidR="00587780" w:rsidRPr="000C46C5" w:rsidRDefault="00587780" w:rsidP="008A6D28">
            <w:pPr>
              <w:ind w:firstLine="567"/>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87780" w:rsidRPr="000C46C5" w:rsidTr="008A6D28">
        <w:trPr>
          <w:trHeight w:hRule="exact" w:val="284"/>
        </w:trPr>
        <w:tc>
          <w:tcPr>
            <w:tcW w:w="6658" w:type="dxa"/>
          </w:tcPr>
          <w:p w:rsidR="00587780" w:rsidRPr="00A05F78" w:rsidRDefault="00587780" w:rsidP="008A6D28">
            <w:pPr>
              <w:widowControl w:val="0"/>
              <w:contextualSpacing/>
              <w:rPr>
                <w:rFonts w:ascii="Times New Roman" w:hAnsi="Times New Roman" w:cs="Times New Roman"/>
                <w:sz w:val="24"/>
                <w:szCs w:val="24"/>
              </w:rPr>
            </w:pPr>
            <w:r>
              <w:rPr>
                <w:rFonts w:ascii="Times New Roman" w:hAnsi="Times New Roman" w:cs="Times New Roman"/>
                <w:sz w:val="24"/>
                <w:szCs w:val="24"/>
              </w:rPr>
              <w:t>О</w:t>
            </w:r>
            <w:r w:rsidRPr="00A05F78">
              <w:rPr>
                <w:rFonts w:ascii="Times New Roman" w:hAnsi="Times New Roman" w:cs="Times New Roman"/>
                <w:sz w:val="24"/>
                <w:szCs w:val="24"/>
              </w:rPr>
              <w:t>тчетные ведомости</w:t>
            </w:r>
          </w:p>
          <w:p w:rsidR="00587780" w:rsidRPr="00A05F78" w:rsidRDefault="00587780" w:rsidP="008A6D28">
            <w:pPr>
              <w:pStyle w:val="ad"/>
              <w:spacing w:before="0" w:after="0"/>
              <w:ind w:left="0"/>
              <w:contextualSpacing/>
            </w:pPr>
          </w:p>
        </w:tc>
        <w:tc>
          <w:tcPr>
            <w:tcW w:w="2409" w:type="dxa"/>
          </w:tcPr>
          <w:p w:rsidR="00587780" w:rsidRPr="000C46C5" w:rsidRDefault="00587780" w:rsidP="008A6D28">
            <w:pPr>
              <w:ind w:firstLine="567"/>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87780" w:rsidRPr="000C46C5" w:rsidTr="008A6D28">
        <w:trPr>
          <w:trHeight w:hRule="exact" w:val="284"/>
        </w:trPr>
        <w:tc>
          <w:tcPr>
            <w:tcW w:w="6658" w:type="dxa"/>
          </w:tcPr>
          <w:p w:rsidR="00587780" w:rsidRPr="00A05F78" w:rsidRDefault="00587780" w:rsidP="008A6D28">
            <w:pPr>
              <w:widowControl w:val="0"/>
              <w:contextualSpacing/>
              <w:rPr>
                <w:rFonts w:ascii="Times New Roman" w:hAnsi="Times New Roman" w:cs="Times New Roman"/>
                <w:sz w:val="24"/>
                <w:szCs w:val="24"/>
              </w:rPr>
            </w:pPr>
            <w:r w:rsidRPr="00A05F78">
              <w:rPr>
                <w:rFonts w:ascii="Times New Roman" w:eastAsia="Calibri" w:hAnsi="Times New Roman" w:cs="Times New Roman"/>
                <w:sz w:val="24"/>
                <w:szCs w:val="24"/>
                <w:lang w:eastAsia="en-US"/>
              </w:rPr>
              <w:t>Техническая документация</w:t>
            </w:r>
          </w:p>
        </w:tc>
        <w:tc>
          <w:tcPr>
            <w:tcW w:w="2409" w:type="dxa"/>
          </w:tcPr>
          <w:p w:rsidR="00587780" w:rsidRPr="000C46C5" w:rsidRDefault="00587780" w:rsidP="008A6D28">
            <w:pPr>
              <w:ind w:firstLine="567"/>
              <w:rPr>
                <w:rFonts w:ascii="Times New Roman" w:hAnsi="Times New Roman" w:cs="Times New Roman"/>
                <w:sz w:val="24"/>
                <w:szCs w:val="24"/>
                <w:lang w:eastAsia="en-US"/>
              </w:rPr>
            </w:pPr>
            <w:r w:rsidRPr="000C46C5">
              <w:rPr>
                <w:rFonts w:ascii="Times New Roman" w:hAnsi="Times New Roman" w:cs="Times New Roman"/>
                <w:sz w:val="24"/>
                <w:szCs w:val="24"/>
                <w:lang w:eastAsia="en-US"/>
              </w:rPr>
              <w:t>Комплект</w:t>
            </w:r>
          </w:p>
        </w:tc>
      </w:tr>
    </w:tbl>
    <w:p w:rsidR="001C3D0E" w:rsidRPr="000C46C5" w:rsidRDefault="001C3D0E" w:rsidP="00587780">
      <w:pPr>
        <w:widowControl w:val="0"/>
        <w:spacing w:after="0"/>
        <w:rPr>
          <w:rFonts w:ascii="Times New Roman" w:hAnsi="Times New Roman" w:cs="Times New Roman"/>
          <w:color w:val="000000"/>
          <w:sz w:val="24"/>
          <w:szCs w:val="24"/>
        </w:rPr>
      </w:pPr>
    </w:p>
    <w:p w:rsidR="00BA5A87" w:rsidRPr="00BA5A87" w:rsidRDefault="00BA5A87" w:rsidP="00BA5A87">
      <w:pPr>
        <w:numPr>
          <w:ilvl w:val="2"/>
          <w:numId w:val="59"/>
        </w:numPr>
        <w:spacing w:after="360" w:line="259" w:lineRule="auto"/>
        <w:contextualSpacing/>
        <w:rPr>
          <w:rFonts w:ascii="Times New Roman" w:eastAsia="Times New Roman" w:hAnsi="Times New Roman" w:cs="Times New Roman"/>
          <w:sz w:val="24"/>
          <w:szCs w:val="24"/>
        </w:rPr>
      </w:pPr>
      <w:r w:rsidRPr="00BA5A87">
        <w:rPr>
          <w:rFonts w:ascii="Times New Roman" w:eastAsia="Times New Roman" w:hAnsi="Times New Roman" w:cs="Times New Roman"/>
          <w:sz w:val="24"/>
          <w:szCs w:val="24"/>
        </w:rPr>
        <w:t xml:space="preserve">Условия выполнения практического задания: </w:t>
      </w:r>
    </w:p>
    <w:p w:rsidR="00BA5A87" w:rsidRPr="00BA5A87" w:rsidRDefault="00BA5A87" w:rsidP="00BA5A87">
      <w:pPr>
        <w:spacing w:before="120" w:after="0" w:line="259" w:lineRule="auto"/>
        <w:ind w:left="1428"/>
        <w:rPr>
          <w:rFonts w:ascii="Times New Roman" w:eastAsia="Times New Roman" w:hAnsi="Times New Roman" w:cs="Times New Roman"/>
          <w:sz w:val="24"/>
          <w:szCs w:val="24"/>
        </w:rPr>
      </w:pPr>
      <w:r w:rsidRPr="00BA5A87">
        <w:rPr>
          <w:rFonts w:ascii="Times New Roman" w:eastAsia="Times New Roman" w:hAnsi="Times New Roman" w:cs="Times New Roman"/>
          <w:sz w:val="24"/>
          <w:szCs w:val="24"/>
        </w:rPr>
        <w:t xml:space="preserve">- Время выполнения по модулям:  </w:t>
      </w:r>
    </w:p>
    <w:p w:rsidR="00BA5A87" w:rsidRPr="00BA5A87" w:rsidRDefault="00BA5A87" w:rsidP="00BA5A87">
      <w:pPr>
        <w:spacing w:before="120" w:after="0" w:line="259" w:lineRule="auto"/>
        <w:ind w:left="1428"/>
        <w:rPr>
          <w:rFonts w:ascii="Times New Roman" w:hAnsi="Times New Roman" w:cs="Times New Roman"/>
          <w:sz w:val="24"/>
          <w:szCs w:val="24"/>
        </w:rPr>
      </w:pPr>
      <w:r w:rsidRPr="00BA5A87">
        <w:rPr>
          <w:rFonts w:ascii="Times New Roman" w:eastAsia="Times New Roman" w:hAnsi="Times New Roman" w:cs="Times New Roman"/>
          <w:sz w:val="24"/>
          <w:szCs w:val="24"/>
        </w:rPr>
        <w:t>Модуль А:</w:t>
      </w:r>
      <w:r w:rsidRPr="00BA5A87">
        <w:t xml:space="preserve"> </w:t>
      </w:r>
      <w:r w:rsidR="00496A39" w:rsidRPr="005D4842">
        <w:rPr>
          <w:rFonts w:ascii="Times New Roman" w:hAnsi="Times New Roman" w:cs="Times New Roman"/>
          <w:sz w:val="24"/>
          <w:szCs w:val="24"/>
        </w:rPr>
        <w:t>1</w:t>
      </w:r>
      <w:r w:rsidRPr="005D4842">
        <w:rPr>
          <w:rFonts w:ascii="Times New Roman" w:hAnsi="Times New Roman" w:cs="Times New Roman"/>
          <w:sz w:val="24"/>
          <w:szCs w:val="24"/>
        </w:rPr>
        <w:t xml:space="preserve"> ч;</w:t>
      </w:r>
    </w:p>
    <w:p w:rsidR="00BA5A87" w:rsidRPr="00BA5A87" w:rsidRDefault="00BA5A87" w:rsidP="00BA5A87">
      <w:pPr>
        <w:spacing w:before="120" w:after="0" w:line="259" w:lineRule="auto"/>
        <w:ind w:left="1428"/>
        <w:rPr>
          <w:rFonts w:ascii="Times New Roman" w:hAnsi="Times New Roman" w:cs="Times New Roman"/>
          <w:sz w:val="24"/>
          <w:szCs w:val="24"/>
        </w:rPr>
      </w:pPr>
      <w:r w:rsidRPr="00BA5A87">
        <w:rPr>
          <w:rFonts w:ascii="Times New Roman" w:eastAsia="Times New Roman" w:hAnsi="Times New Roman" w:cs="Times New Roman"/>
          <w:sz w:val="24"/>
          <w:szCs w:val="24"/>
        </w:rPr>
        <w:t xml:space="preserve">Модуль </w:t>
      </w:r>
      <w:r w:rsidRPr="00BA5A87">
        <w:rPr>
          <w:rFonts w:ascii="Times New Roman" w:eastAsia="Times New Roman" w:hAnsi="Times New Roman" w:cs="Times New Roman"/>
          <w:sz w:val="24"/>
          <w:szCs w:val="24"/>
          <w:lang w:val="en-US"/>
        </w:rPr>
        <w:t>B</w:t>
      </w:r>
      <w:r w:rsidRPr="00BA5A87">
        <w:rPr>
          <w:rFonts w:ascii="Times New Roman" w:eastAsia="Times New Roman" w:hAnsi="Times New Roman" w:cs="Times New Roman"/>
          <w:sz w:val="24"/>
          <w:szCs w:val="24"/>
        </w:rPr>
        <w:t>:</w:t>
      </w:r>
      <w:r w:rsidRPr="00BA5A87">
        <w:rPr>
          <w:rFonts w:ascii="Times New Roman" w:hAnsi="Times New Roman" w:cs="Times New Roman"/>
          <w:sz w:val="24"/>
          <w:szCs w:val="24"/>
        </w:rPr>
        <w:t xml:space="preserve"> </w:t>
      </w:r>
      <w:r w:rsidR="005D4842" w:rsidRPr="005D4842">
        <w:rPr>
          <w:rFonts w:ascii="Times New Roman" w:hAnsi="Times New Roman" w:cs="Times New Roman"/>
          <w:sz w:val="24"/>
          <w:szCs w:val="24"/>
        </w:rPr>
        <w:t>3</w:t>
      </w:r>
      <w:r w:rsidRPr="005D4842">
        <w:rPr>
          <w:rFonts w:ascii="Times New Roman" w:hAnsi="Times New Roman" w:cs="Times New Roman"/>
          <w:sz w:val="24"/>
          <w:szCs w:val="24"/>
        </w:rPr>
        <w:t xml:space="preserve"> ч;</w:t>
      </w:r>
    </w:p>
    <w:p w:rsidR="00BA5A87" w:rsidRPr="00BA5A87" w:rsidRDefault="00BA5A87" w:rsidP="00BA5A87">
      <w:pPr>
        <w:spacing w:before="120" w:after="0" w:line="259" w:lineRule="auto"/>
        <w:ind w:left="1428"/>
        <w:rPr>
          <w:rFonts w:ascii="Times New Roman" w:hAnsi="Times New Roman" w:cs="Times New Roman"/>
          <w:sz w:val="24"/>
          <w:szCs w:val="24"/>
        </w:rPr>
      </w:pPr>
      <w:r w:rsidRPr="00BA5A87">
        <w:rPr>
          <w:rFonts w:ascii="Times New Roman" w:eastAsia="Times New Roman" w:hAnsi="Times New Roman" w:cs="Times New Roman"/>
          <w:sz w:val="24"/>
          <w:szCs w:val="24"/>
        </w:rPr>
        <w:t xml:space="preserve">Модуль </w:t>
      </w:r>
      <w:r w:rsidRPr="00BA5A87">
        <w:rPr>
          <w:rFonts w:ascii="Times New Roman" w:eastAsia="Times New Roman" w:hAnsi="Times New Roman" w:cs="Times New Roman"/>
          <w:sz w:val="24"/>
          <w:szCs w:val="24"/>
          <w:lang w:val="en-US"/>
        </w:rPr>
        <w:t>C</w:t>
      </w:r>
      <w:r w:rsidRPr="00BA5A87">
        <w:rPr>
          <w:rFonts w:ascii="Times New Roman" w:hAnsi="Times New Roman" w:cs="Times New Roman"/>
          <w:sz w:val="24"/>
          <w:szCs w:val="24"/>
        </w:rPr>
        <w:t>:</w:t>
      </w:r>
      <w:r w:rsidRPr="005D4842">
        <w:rPr>
          <w:rFonts w:ascii="Times New Roman" w:hAnsi="Times New Roman" w:cs="Times New Roman"/>
          <w:color w:val="000000"/>
          <w:sz w:val="24"/>
          <w:szCs w:val="24"/>
        </w:rPr>
        <w:t xml:space="preserve"> </w:t>
      </w:r>
      <w:r w:rsidR="00496A39" w:rsidRPr="005D4842">
        <w:rPr>
          <w:rFonts w:ascii="Times New Roman" w:hAnsi="Times New Roman" w:cs="Times New Roman"/>
          <w:color w:val="000000"/>
          <w:sz w:val="24"/>
          <w:szCs w:val="24"/>
        </w:rPr>
        <w:t>2</w:t>
      </w:r>
      <w:r w:rsidRPr="005D4842">
        <w:rPr>
          <w:rFonts w:ascii="Times New Roman" w:hAnsi="Times New Roman" w:cs="Times New Roman"/>
          <w:color w:val="000000"/>
          <w:sz w:val="24"/>
          <w:szCs w:val="24"/>
        </w:rPr>
        <w:t xml:space="preserve"> ч;</w:t>
      </w:r>
    </w:p>
    <w:p w:rsidR="00BA5A87" w:rsidRPr="005D4842" w:rsidRDefault="00BA5A87" w:rsidP="00BA5A87">
      <w:pPr>
        <w:spacing w:before="120" w:after="0" w:line="259" w:lineRule="auto"/>
        <w:ind w:left="1428"/>
        <w:rPr>
          <w:rFonts w:ascii="Times New Roman" w:hAnsi="Times New Roman" w:cs="Times New Roman"/>
          <w:sz w:val="24"/>
          <w:szCs w:val="24"/>
        </w:rPr>
      </w:pPr>
      <w:r w:rsidRPr="00BA5A87">
        <w:rPr>
          <w:rFonts w:ascii="Times New Roman" w:eastAsia="Times New Roman" w:hAnsi="Times New Roman" w:cs="Times New Roman"/>
          <w:sz w:val="24"/>
          <w:szCs w:val="24"/>
        </w:rPr>
        <w:t xml:space="preserve">Модуль </w:t>
      </w:r>
      <w:r w:rsidRPr="00BA5A87">
        <w:rPr>
          <w:rFonts w:ascii="Times New Roman" w:eastAsia="Times New Roman" w:hAnsi="Times New Roman" w:cs="Times New Roman"/>
          <w:sz w:val="24"/>
          <w:szCs w:val="24"/>
          <w:lang w:val="en-US"/>
        </w:rPr>
        <w:t>D</w:t>
      </w:r>
      <w:r w:rsidRPr="00BA5A87">
        <w:rPr>
          <w:rFonts w:ascii="Times New Roman" w:eastAsia="Times New Roman" w:hAnsi="Times New Roman" w:cs="Times New Roman"/>
          <w:sz w:val="24"/>
          <w:szCs w:val="24"/>
        </w:rPr>
        <w:t>:</w:t>
      </w:r>
      <w:r w:rsidRPr="00BA5A87">
        <w:rPr>
          <w:rFonts w:ascii="Times New Roman" w:hAnsi="Times New Roman" w:cs="Times New Roman"/>
          <w:sz w:val="24"/>
          <w:szCs w:val="24"/>
        </w:rPr>
        <w:t xml:space="preserve"> </w:t>
      </w:r>
      <w:r w:rsidR="005D4842" w:rsidRPr="005D4842">
        <w:rPr>
          <w:rFonts w:ascii="Times New Roman" w:hAnsi="Times New Roman" w:cs="Times New Roman"/>
          <w:sz w:val="24"/>
          <w:szCs w:val="24"/>
        </w:rPr>
        <w:t>4</w:t>
      </w:r>
      <w:r w:rsidRPr="005D4842">
        <w:rPr>
          <w:rFonts w:ascii="Times New Roman" w:hAnsi="Times New Roman" w:cs="Times New Roman"/>
          <w:sz w:val="24"/>
          <w:szCs w:val="24"/>
        </w:rPr>
        <w:t xml:space="preserve"> ч.</w:t>
      </w:r>
    </w:p>
    <w:p w:rsidR="00BA5A87" w:rsidRPr="00BA5A87" w:rsidRDefault="00BA5A87" w:rsidP="00BA5A87">
      <w:pPr>
        <w:spacing w:before="120" w:after="0" w:line="259" w:lineRule="auto"/>
        <w:ind w:left="1428"/>
        <w:rPr>
          <w:rFonts w:ascii="Times New Roman" w:hAnsi="Times New Roman" w:cs="Times New Roman"/>
          <w:sz w:val="24"/>
          <w:szCs w:val="24"/>
        </w:rPr>
      </w:pPr>
    </w:p>
    <w:p w:rsidR="00BA5A87" w:rsidRPr="00BA5A87" w:rsidRDefault="00BA5A87" w:rsidP="00BA5A87">
      <w:pPr>
        <w:widowControl w:val="0"/>
        <w:spacing w:after="0"/>
        <w:rPr>
          <w:rFonts w:ascii="Times New Roman" w:eastAsia="Times New Roman" w:hAnsi="Times New Roman" w:cs="Times New Roman"/>
          <w:sz w:val="24"/>
          <w:szCs w:val="24"/>
        </w:rPr>
      </w:pPr>
      <w:r w:rsidRPr="00BA5A87">
        <w:rPr>
          <w:rFonts w:ascii="Times New Roman" w:eastAsia="Times New Roman" w:hAnsi="Times New Roman" w:cs="Times New Roman"/>
          <w:sz w:val="24"/>
          <w:szCs w:val="24"/>
        </w:rPr>
        <w:t>- Оснащение рабочего места для проведения демонстрационного экзамена по типовому заданию</w:t>
      </w:r>
      <w:r>
        <w:rPr>
          <w:rFonts w:ascii="Times New Roman" w:eastAsia="Times New Roman" w:hAnsi="Times New Roman" w:cs="Times New Roman"/>
          <w:sz w:val="24"/>
          <w:szCs w:val="24"/>
        </w:rPr>
        <w:t>: согласно п. 3.1.1</w:t>
      </w:r>
    </w:p>
    <w:p w:rsidR="001C3D0E" w:rsidRPr="000C46C5" w:rsidRDefault="001C3D0E" w:rsidP="00BA5A87">
      <w:pPr>
        <w:widowControl w:val="0"/>
        <w:spacing w:after="0"/>
        <w:rPr>
          <w:rFonts w:ascii="Times New Roman" w:hAnsi="Times New Roman" w:cs="Times New Roman"/>
          <w:color w:val="000000"/>
          <w:sz w:val="24"/>
          <w:szCs w:val="24"/>
        </w:rPr>
      </w:pPr>
    </w:p>
    <w:p w:rsidR="000C46C5" w:rsidRPr="00587780" w:rsidRDefault="000C46C5" w:rsidP="00587780">
      <w:pPr>
        <w:pStyle w:val="ad"/>
        <w:widowControl w:val="0"/>
        <w:numPr>
          <w:ilvl w:val="1"/>
          <w:numId w:val="60"/>
        </w:numPr>
        <w:spacing w:after="0"/>
      </w:pPr>
      <w:r w:rsidRPr="00587780">
        <w:t>Критерии оценивания выполнения задания демонстрационного экзамена</w:t>
      </w:r>
    </w:p>
    <w:p w:rsidR="00587780" w:rsidRPr="00587780" w:rsidRDefault="00587780" w:rsidP="00587780">
      <w:pPr>
        <w:pStyle w:val="ad"/>
        <w:widowControl w:val="0"/>
        <w:numPr>
          <w:ilvl w:val="2"/>
          <w:numId w:val="60"/>
        </w:numPr>
        <w:spacing w:after="0"/>
      </w:pPr>
      <w:r>
        <w:t>Порядок оценки</w:t>
      </w:r>
    </w:p>
    <w:p w:rsidR="000C46C5" w:rsidRPr="000C46C5" w:rsidRDefault="000C46C5" w:rsidP="000C46C5">
      <w:pPr>
        <w:spacing w:after="120" w:line="240" w:lineRule="auto"/>
        <w:ind w:left="1066"/>
        <w:contextualSpacing/>
        <w:rPr>
          <w:rFonts w:ascii="Times New Roman" w:hAnsi="Times New Roman" w:cs="Times New Roman"/>
          <w:b/>
          <w:sz w:val="24"/>
          <w:szCs w:val="24"/>
        </w:rPr>
      </w:pPr>
    </w:p>
    <w:p w:rsidR="000C46C5" w:rsidRPr="000C46C5" w:rsidRDefault="000C46C5" w:rsidP="000C46C5">
      <w:pPr>
        <w:spacing w:after="0"/>
        <w:ind w:firstLine="709"/>
        <w:jc w:val="both"/>
        <w:rPr>
          <w:rFonts w:ascii="Times New Roman" w:hAnsi="Times New Roman" w:cs="Times New Roman"/>
          <w:sz w:val="24"/>
          <w:szCs w:val="24"/>
          <w:lang w:eastAsia="en-US"/>
        </w:rPr>
      </w:pPr>
      <w:r w:rsidRPr="000C46C5">
        <w:rPr>
          <w:rFonts w:ascii="Times New Roman" w:hAnsi="Times New Roman" w:cs="Times New Roman"/>
          <w:sz w:val="24"/>
          <w:szCs w:val="24"/>
          <w:lang w:eastAsia="en-US"/>
        </w:rPr>
        <w:t xml:space="preserve">Общее максимальное количество баллов за выполнение задания демонстрационного экзамена одним студентом, распределяемое между модулями задания </w:t>
      </w:r>
      <w:r w:rsidR="00BA5A87">
        <w:rPr>
          <w:rFonts w:ascii="Times New Roman" w:hAnsi="Times New Roman" w:cs="Times New Roman"/>
          <w:sz w:val="24"/>
          <w:szCs w:val="24"/>
          <w:lang w:eastAsia="en-US"/>
        </w:rPr>
        <w:t>- 100</w:t>
      </w:r>
      <w:r w:rsidRPr="000C46C5">
        <w:rPr>
          <w:rFonts w:ascii="Times New Roman" w:hAnsi="Times New Roman" w:cs="Times New Roman"/>
          <w:sz w:val="24"/>
          <w:szCs w:val="24"/>
          <w:lang w:eastAsia="en-US"/>
        </w:rPr>
        <w:t>. 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приравнен % выполнения задания (в случае установления максимального количества баллов отличного от 100).</w:t>
      </w:r>
    </w:p>
    <w:p w:rsidR="000C46C5" w:rsidRPr="000C46C5" w:rsidRDefault="000C46C5" w:rsidP="000C46C5">
      <w:pPr>
        <w:spacing w:after="0"/>
        <w:ind w:firstLine="709"/>
        <w:jc w:val="both"/>
        <w:rPr>
          <w:rFonts w:ascii="Times New Roman" w:hAnsi="Times New Roman" w:cs="Times New Roman"/>
          <w:sz w:val="24"/>
          <w:szCs w:val="24"/>
          <w:lang w:eastAsia="en-US"/>
        </w:rPr>
      </w:pPr>
    </w:p>
    <w:p w:rsidR="000C46C5" w:rsidRPr="00587780" w:rsidRDefault="000C46C5" w:rsidP="000C46C5">
      <w:pPr>
        <w:spacing w:after="0"/>
        <w:ind w:firstLine="709"/>
        <w:rPr>
          <w:rFonts w:ascii="Times New Roman" w:hAnsi="Times New Roman" w:cs="Times New Roman"/>
          <w:sz w:val="24"/>
          <w:szCs w:val="24"/>
          <w:lang w:eastAsia="en-US"/>
        </w:rPr>
      </w:pPr>
      <w:r w:rsidRPr="00587780">
        <w:rPr>
          <w:rFonts w:ascii="Times New Roman" w:hAnsi="Times New Roman" w:cs="Times New Roman"/>
          <w:sz w:val="24"/>
          <w:szCs w:val="24"/>
          <w:lang w:eastAsia="en-US"/>
        </w:rPr>
        <w:t>Критерии оценки задания демонстрационного экзамена основываются на следующих направлениях:</w:t>
      </w:r>
    </w:p>
    <w:p w:rsidR="000C46C5" w:rsidRPr="000C46C5" w:rsidRDefault="000C46C5" w:rsidP="000C46C5">
      <w:pPr>
        <w:spacing w:after="0"/>
        <w:ind w:firstLine="709"/>
        <w:rPr>
          <w:rFonts w:ascii="Times New Roman" w:hAnsi="Times New Roman" w:cs="Times New Roman"/>
          <w:sz w:val="24"/>
          <w:szCs w:val="24"/>
          <w:lang w:eastAsia="en-US"/>
        </w:rPr>
      </w:pPr>
      <w:r w:rsidRPr="000C46C5">
        <w:rPr>
          <w:rFonts w:ascii="Times New Roman" w:hAnsi="Times New Roman" w:cs="Times New Roman"/>
          <w:sz w:val="24"/>
          <w:szCs w:val="24"/>
          <w:lang w:eastAsia="en-US"/>
        </w:rPr>
        <w:t xml:space="preserve">Соблюдение техники безопасности и норм охраны труда. </w:t>
      </w:r>
    </w:p>
    <w:p w:rsidR="000C46C5" w:rsidRPr="000C46C5" w:rsidRDefault="000C46C5" w:rsidP="000C46C5">
      <w:pPr>
        <w:spacing w:after="0"/>
        <w:ind w:firstLine="709"/>
        <w:rPr>
          <w:rFonts w:ascii="Times New Roman" w:hAnsi="Times New Roman" w:cs="Times New Roman"/>
          <w:sz w:val="24"/>
          <w:szCs w:val="24"/>
          <w:lang w:eastAsia="en-US"/>
        </w:rPr>
      </w:pPr>
      <w:r w:rsidRPr="000C46C5">
        <w:rPr>
          <w:rFonts w:ascii="Times New Roman" w:hAnsi="Times New Roman" w:cs="Times New Roman"/>
          <w:sz w:val="24"/>
          <w:szCs w:val="24"/>
          <w:lang w:eastAsia="en-US"/>
        </w:rPr>
        <w:t>Подготовка к работе, организация рабочего места.</w:t>
      </w:r>
    </w:p>
    <w:p w:rsidR="000C46C5" w:rsidRPr="000C46C5" w:rsidRDefault="000C46C5" w:rsidP="000C46C5">
      <w:pPr>
        <w:spacing w:after="0"/>
        <w:ind w:firstLine="709"/>
        <w:rPr>
          <w:rFonts w:ascii="Times New Roman" w:hAnsi="Times New Roman" w:cs="Times New Roman"/>
          <w:sz w:val="24"/>
          <w:szCs w:val="24"/>
          <w:lang w:eastAsia="en-US"/>
        </w:rPr>
      </w:pPr>
      <w:r w:rsidRPr="000C46C5">
        <w:rPr>
          <w:rFonts w:ascii="Times New Roman" w:hAnsi="Times New Roman" w:cs="Times New Roman"/>
          <w:sz w:val="24"/>
          <w:szCs w:val="24"/>
          <w:lang w:eastAsia="en-US"/>
        </w:rPr>
        <w:t>Качество выполнение работ в соответствии с заданием и техническими требованиями к качеству результатов работ.</w:t>
      </w:r>
    </w:p>
    <w:p w:rsidR="000C46C5" w:rsidRPr="000C46C5" w:rsidRDefault="000C46C5" w:rsidP="000C46C5">
      <w:pPr>
        <w:spacing w:after="0"/>
        <w:ind w:firstLine="709"/>
        <w:rPr>
          <w:rFonts w:ascii="Times New Roman" w:hAnsi="Times New Roman" w:cs="Times New Roman"/>
          <w:sz w:val="24"/>
          <w:szCs w:val="24"/>
          <w:lang w:eastAsia="en-US"/>
        </w:rPr>
      </w:pPr>
      <w:r w:rsidRPr="000C46C5">
        <w:rPr>
          <w:rFonts w:ascii="Times New Roman" w:hAnsi="Times New Roman" w:cs="Times New Roman"/>
          <w:sz w:val="24"/>
          <w:szCs w:val="24"/>
          <w:lang w:eastAsia="en-US"/>
        </w:rPr>
        <w:t>Правильность и рациональность применения слесарного и электромонтажного инструмента.</w:t>
      </w:r>
    </w:p>
    <w:p w:rsidR="000C46C5" w:rsidRPr="000C46C5" w:rsidRDefault="000C46C5" w:rsidP="000C46C5">
      <w:pPr>
        <w:spacing w:after="0"/>
        <w:ind w:firstLine="709"/>
        <w:rPr>
          <w:rFonts w:ascii="Times New Roman" w:hAnsi="Times New Roman" w:cs="Times New Roman"/>
          <w:sz w:val="24"/>
          <w:szCs w:val="24"/>
          <w:lang w:eastAsia="en-US"/>
        </w:rPr>
      </w:pPr>
      <w:r w:rsidRPr="000C46C5">
        <w:rPr>
          <w:rFonts w:ascii="Times New Roman" w:hAnsi="Times New Roman" w:cs="Times New Roman"/>
          <w:sz w:val="24"/>
          <w:szCs w:val="24"/>
          <w:lang w:eastAsia="en-US"/>
        </w:rPr>
        <w:t>Полнота и скорость выполнения работ.</w:t>
      </w:r>
    </w:p>
    <w:p w:rsidR="000C46C5" w:rsidRPr="000C46C5" w:rsidRDefault="000C46C5" w:rsidP="000C46C5">
      <w:pPr>
        <w:spacing w:after="0"/>
        <w:ind w:firstLine="709"/>
        <w:rPr>
          <w:rFonts w:ascii="Times New Roman" w:hAnsi="Times New Roman" w:cs="Times New Roman"/>
          <w:sz w:val="24"/>
          <w:szCs w:val="24"/>
          <w:lang w:eastAsia="en-US"/>
        </w:rPr>
      </w:pPr>
      <w:r w:rsidRPr="000C46C5">
        <w:rPr>
          <w:rFonts w:ascii="Times New Roman" w:hAnsi="Times New Roman" w:cs="Times New Roman"/>
          <w:sz w:val="24"/>
          <w:szCs w:val="24"/>
          <w:lang w:eastAsia="en-US"/>
        </w:rPr>
        <w:t>Соблюдение последовательности работ.</w:t>
      </w:r>
    </w:p>
    <w:p w:rsidR="000C46C5" w:rsidRPr="000C46C5" w:rsidRDefault="000C46C5" w:rsidP="000C46C5">
      <w:pPr>
        <w:spacing w:after="0"/>
        <w:ind w:firstLine="709"/>
        <w:rPr>
          <w:rFonts w:ascii="Times New Roman" w:hAnsi="Times New Roman" w:cs="Times New Roman"/>
          <w:sz w:val="24"/>
          <w:szCs w:val="24"/>
          <w:lang w:eastAsia="en-US"/>
        </w:rPr>
      </w:pPr>
      <w:r w:rsidRPr="000C46C5">
        <w:rPr>
          <w:rFonts w:ascii="Times New Roman" w:hAnsi="Times New Roman" w:cs="Times New Roman"/>
          <w:sz w:val="24"/>
          <w:szCs w:val="24"/>
          <w:lang w:eastAsia="en-US"/>
        </w:rPr>
        <w:t xml:space="preserve">Соблюдение норм времени на выполнения работы по ремонту узла. </w:t>
      </w:r>
    </w:p>
    <w:p w:rsidR="000C46C5" w:rsidRPr="000C46C5" w:rsidRDefault="000C46C5" w:rsidP="000C46C5">
      <w:pPr>
        <w:spacing w:after="0"/>
        <w:ind w:firstLine="709"/>
        <w:rPr>
          <w:rFonts w:ascii="Times New Roman" w:hAnsi="Times New Roman" w:cs="Times New Roman"/>
          <w:sz w:val="24"/>
          <w:szCs w:val="24"/>
          <w:lang w:eastAsia="en-US"/>
        </w:rPr>
      </w:pPr>
      <w:r w:rsidRPr="000C46C5">
        <w:rPr>
          <w:rFonts w:ascii="Times New Roman" w:hAnsi="Times New Roman" w:cs="Times New Roman"/>
          <w:sz w:val="24"/>
          <w:szCs w:val="24"/>
          <w:lang w:eastAsia="en-US"/>
        </w:rPr>
        <w:t>Качество ремонта.</w:t>
      </w:r>
    </w:p>
    <w:p w:rsidR="000C46C5" w:rsidRPr="000C46C5" w:rsidRDefault="000C46C5" w:rsidP="000C46C5">
      <w:pPr>
        <w:spacing w:after="0"/>
        <w:ind w:firstLine="709"/>
        <w:rPr>
          <w:rFonts w:ascii="Times New Roman" w:hAnsi="Times New Roman" w:cs="Times New Roman"/>
          <w:sz w:val="24"/>
          <w:szCs w:val="24"/>
          <w:lang w:eastAsia="en-US"/>
        </w:rPr>
      </w:pPr>
    </w:p>
    <w:p w:rsidR="00496A39" w:rsidRPr="00587780" w:rsidRDefault="00496A39" w:rsidP="00587780">
      <w:pPr>
        <w:autoSpaceDE w:val="0"/>
        <w:autoSpaceDN w:val="0"/>
        <w:adjustRightInd w:val="0"/>
        <w:spacing w:line="240" w:lineRule="auto"/>
        <w:ind w:firstLine="709"/>
        <w:rPr>
          <w:rFonts w:ascii="Times New Roman" w:eastAsia="Calibri" w:hAnsi="Times New Roman" w:cs="Times New Roman"/>
          <w:b/>
          <w:color w:val="000000"/>
          <w:sz w:val="24"/>
          <w:szCs w:val="24"/>
          <w:lang w:eastAsia="en-US"/>
        </w:rPr>
      </w:pPr>
      <w:r w:rsidRPr="00587780">
        <w:rPr>
          <w:rFonts w:ascii="Times New Roman" w:eastAsia="Calibri" w:hAnsi="Times New Roman" w:cs="Times New Roman"/>
          <w:b/>
          <w:color w:val="000000"/>
          <w:sz w:val="24"/>
          <w:szCs w:val="24"/>
          <w:lang w:eastAsia="en-US"/>
        </w:rPr>
        <w:t>Критерии оценки</w:t>
      </w:r>
      <w:r w:rsidR="00587780" w:rsidRPr="00587780">
        <w:rPr>
          <w:rFonts w:ascii="Times New Roman" w:eastAsia="Calibri" w:hAnsi="Times New Roman" w:cs="Times New Roman"/>
          <w:b/>
          <w:color w:val="000000"/>
          <w:sz w:val="24"/>
          <w:szCs w:val="24"/>
          <w:lang w:eastAsia="en-US"/>
        </w:rPr>
        <w:t xml:space="preserve"> заданий модуля А</w:t>
      </w:r>
      <w:r w:rsidRPr="00587780">
        <w:rPr>
          <w:rFonts w:ascii="Times New Roman" w:eastAsia="Calibri" w:hAnsi="Times New Roman" w:cs="Times New Roman"/>
          <w:b/>
          <w:color w:val="000000"/>
          <w:sz w:val="24"/>
          <w:szCs w:val="24"/>
          <w:lang w:eastAsia="en-US"/>
        </w:rPr>
        <w:t xml:space="preserve">: </w:t>
      </w:r>
    </w:p>
    <w:p w:rsidR="00496A39" w:rsidRPr="00587780" w:rsidRDefault="00587780" w:rsidP="00496A39">
      <w:pPr>
        <w:autoSpaceDE w:val="0"/>
        <w:autoSpaceDN w:val="0"/>
        <w:adjustRightInd w:val="0"/>
        <w:spacing w:after="0" w:line="240" w:lineRule="auto"/>
        <w:rPr>
          <w:rFonts w:ascii="Times New Roman" w:eastAsia="Calibri" w:hAnsi="Times New Roman" w:cs="Times New Roman"/>
          <w:sz w:val="24"/>
          <w:szCs w:val="24"/>
          <w:lang w:eastAsia="en-US"/>
        </w:rPr>
      </w:pPr>
      <w:r w:rsidRPr="00587780">
        <w:rPr>
          <w:rFonts w:ascii="Times New Roman" w:eastAsia="Calibri" w:hAnsi="Times New Roman" w:cs="Times New Roman"/>
          <w:b/>
          <w:bCs/>
          <w:color w:val="000000"/>
          <w:sz w:val="24"/>
          <w:szCs w:val="24"/>
          <w:lang w:eastAsia="en-US"/>
        </w:rPr>
        <w:t>максимальное количество баллов – 12</w:t>
      </w:r>
    </w:p>
    <w:p w:rsidR="00587780" w:rsidRPr="00587780" w:rsidRDefault="00587780" w:rsidP="00496A39">
      <w:pPr>
        <w:autoSpaceDE w:val="0"/>
        <w:autoSpaceDN w:val="0"/>
        <w:adjustRightInd w:val="0"/>
        <w:spacing w:after="0" w:line="240" w:lineRule="auto"/>
        <w:rPr>
          <w:rFonts w:ascii="Times New Roman" w:eastAsia="Calibri" w:hAnsi="Times New Roman" w:cs="Times New Roman"/>
          <w:sz w:val="24"/>
          <w:szCs w:val="24"/>
          <w:lang w:eastAsia="en-US"/>
        </w:rPr>
      </w:pPr>
    </w:p>
    <w:p w:rsidR="00587780" w:rsidRPr="00587780" w:rsidRDefault="00587780" w:rsidP="00587780">
      <w:pPr>
        <w:spacing w:after="0"/>
        <w:ind w:firstLine="709"/>
        <w:rPr>
          <w:rFonts w:ascii="Times New Roman" w:hAnsi="Times New Roman" w:cs="Times New Roman"/>
          <w:b/>
          <w:sz w:val="24"/>
          <w:szCs w:val="24"/>
          <w:lang w:eastAsia="en-US"/>
        </w:rPr>
      </w:pPr>
      <w:r w:rsidRPr="00587780">
        <w:rPr>
          <w:rFonts w:ascii="Times New Roman" w:hAnsi="Times New Roman" w:cs="Times New Roman"/>
          <w:b/>
          <w:sz w:val="24"/>
          <w:szCs w:val="24"/>
          <w:lang w:eastAsia="en-US"/>
        </w:rPr>
        <w:t>Критерии оценки</w:t>
      </w:r>
      <w:r>
        <w:rPr>
          <w:rFonts w:ascii="Times New Roman" w:hAnsi="Times New Roman" w:cs="Times New Roman"/>
          <w:b/>
          <w:sz w:val="24"/>
          <w:szCs w:val="24"/>
          <w:lang w:eastAsia="en-US"/>
        </w:rPr>
        <w:t xml:space="preserve"> заданий модуля В:</w:t>
      </w:r>
    </w:p>
    <w:tbl>
      <w:tblPr>
        <w:tblStyle w:val="42"/>
        <w:tblW w:w="0" w:type="auto"/>
        <w:tblLook w:val="04A0" w:firstRow="1" w:lastRow="0" w:firstColumn="1" w:lastColumn="0" w:noHBand="0" w:noVBand="1"/>
      </w:tblPr>
      <w:tblGrid>
        <w:gridCol w:w="704"/>
        <w:gridCol w:w="6908"/>
        <w:gridCol w:w="1710"/>
      </w:tblGrid>
      <w:tr w:rsidR="00587780" w:rsidRPr="000C46C5" w:rsidTr="008A6D28">
        <w:tc>
          <w:tcPr>
            <w:tcW w:w="704" w:type="dxa"/>
          </w:tcPr>
          <w:p w:rsidR="00587780" w:rsidRPr="000C46C5" w:rsidRDefault="00587780" w:rsidP="008A6D28">
            <w:pPr>
              <w:ind w:left="502"/>
              <w:rPr>
                <w:rFonts w:ascii="Times New Roman" w:hAnsi="Times New Roman" w:cs="Times New Roman"/>
                <w:b/>
                <w:sz w:val="24"/>
                <w:szCs w:val="24"/>
              </w:rPr>
            </w:pPr>
          </w:p>
        </w:tc>
        <w:tc>
          <w:tcPr>
            <w:tcW w:w="6908" w:type="dxa"/>
          </w:tcPr>
          <w:p w:rsidR="00587780" w:rsidRPr="000C46C5" w:rsidRDefault="00587780" w:rsidP="008A6D28">
            <w:pPr>
              <w:rPr>
                <w:rFonts w:ascii="Times New Roman" w:hAnsi="Times New Roman" w:cs="Times New Roman"/>
                <w:b/>
                <w:sz w:val="24"/>
                <w:szCs w:val="24"/>
                <w:lang w:eastAsia="en-US"/>
              </w:rPr>
            </w:pPr>
            <w:r w:rsidRPr="000C46C5">
              <w:rPr>
                <w:rFonts w:ascii="Times New Roman" w:hAnsi="Times New Roman" w:cs="Times New Roman"/>
                <w:b/>
                <w:sz w:val="24"/>
                <w:szCs w:val="24"/>
                <w:lang w:eastAsia="en-US"/>
              </w:rPr>
              <w:t>Критерий</w:t>
            </w:r>
          </w:p>
        </w:tc>
        <w:tc>
          <w:tcPr>
            <w:tcW w:w="1710" w:type="dxa"/>
          </w:tcPr>
          <w:p w:rsidR="00587780" w:rsidRPr="00623FB9" w:rsidRDefault="00587780" w:rsidP="008A6D28">
            <w:pPr>
              <w:rPr>
                <w:rFonts w:ascii="Times New Roman" w:hAnsi="Times New Roman" w:cs="Times New Roman"/>
                <w:b/>
                <w:sz w:val="24"/>
                <w:szCs w:val="24"/>
                <w:lang w:eastAsia="en-US"/>
              </w:rPr>
            </w:pPr>
            <w:r w:rsidRPr="00623FB9">
              <w:rPr>
                <w:rFonts w:ascii="Times New Roman" w:hAnsi="Times New Roman" w:cs="Times New Roman"/>
                <w:b/>
                <w:sz w:val="24"/>
                <w:szCs w:val="24"/>
                <w:lang w:eastAsia="en-US"/>
              </w:rPr>
              <w:t>баллы</w:t>
            </w:r>
          </w:p>
        </w:tc>
      </w:tr>
      <w:tr w:rsidR="00587780" w:rsidRPr="000C46C5" w:rsidTr="008A6D28">
        <w:tc>
          <w:tcPr>
            <w:tcW w:w="704" w:type="dxa"/>
          </w:tcPr>
          <w:p w:rsidR="00587780" w:rsidRPr="000C46C5" w:rsidRDefault="00587780" w:rsidP="008A6D28">
            <w:pPr>
              <w:numPr>
                <w:ilvl w:val="0"/>
                <w:numId w:val="65"/>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Соблюдение техники безопасности и охраны труда</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2</w:t>
            </w:r>
          </w:p>
        </w:tc>
      </w:tr>
      <w:tr w:rsidR="00587780" w:rsidRPr="000C46C5" w:rsidTr="008A6D28">
        <w:tc>
          <w:tcPr>
            <w:tcW w:w="704" w:type="dxa"/>
          </w:tcPr>
          <w:p w:rsidR="00587780" w:rsidRPr="000C46C5" w:rsidRDefault="00587780" w:rsidP="008A6D28">
            <w:pPr>
              <w:numPr>
                <w:ilvl w:val="0"/>
                <w:numId w:val="65"/>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Использование технической документации</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1</w:t>
            </w:r>
          </w:p>
        </w:tc>
      </w:tr>
      <w:tr w:rsidR="00587780" w:rsidRPr="000C46C5" w:rsidTr="008A6D28">
        <w:tc>
          <w:tcPr>
            <w:tcW w:w="704" w:type="dxa"/>
          </w:tcPr>
          <w:p w:rsidR="00587780" w:rsidRPr="000C46C5" w:rsidRDefault="00587780" w:rsidP="008A6D28">
            <w:pPr>
              <w:numPr>
                <w:ilvl w:val="0"/>
                <w:numId w:val="65"/>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Организация рабочего места</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1</w:t>
            </w:r>
          </w:p>
        </w:tc>
      </w:tr>
      <w:tr w:rsidR="00587780" w:rsidRPr="000C46C5" w:rsidTr="008A6D28">
        <w:tc>
          <w:tcPr>
            <w:tcW w:w="704" w:type="dxa"/>
          </w:tcPr>
          <w:p w:rsidR="00587780" w:rsidRPr="000C46C5" w:rsidRDefault="00587780" w:rsidP="008A6D28">
            <w:pPr>
              <w:numPr>
                <w:ilvl w:val="0"/>
                <w:numId w:val="65"/>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Выполнение диагностики</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4</w:t>
            </w:r>
          </w:p>
        </w:tc>
      </w:tr>
      <w:tr w:rsidR="00587780" w:rsidRPr="000C46C5" w:rsidTr="008A6D28">
        <w:tc>
          <w:tcPr>
            <w:tcW w:w="704" w:type="dxa"/>
          </w:tcPr>
          <w:p w:rsidR="00587780" w:rsidRPr="000C46C5" w:rsidRDefault="00587780" w:rsidP="008A6D28">
            <w:pPr>
              <w:numPr>
                <w:ilvl w:val="0"/>
                <w:numId w:val="65"/>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Проверка исправности двигателя</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4</w:t>
            </w:r>
          </w:p>
        </w:tc>
      </w:tr>
      <w:tr w:rsidR="00587780" w:rsidRPr="000C46C5" w:rsidTr="008A6D28">
        <w:tc>
          <w:tcPr>
            <w:tcW w:w="704" w:type="dxa"/>
          </w:tcPr>
          <w:p w:rsidR="00587780" w:rsidRPr="000C46C5" w:rsidRDefault="00587780" w:rsidP="008A6D28">
            <w:pPr>
              <w:numPr>
                <w:ilvl w:val="0"/>
                <w:numId w:val="65"/>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hAnsi="Times New Roman" w:cs="Times New Roman"/>
                <w:sz w:val="24"/>
                <w:szCs w:val="24"/>
              </w:rPr>
              <w:t>Проверка исправности редуктора</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4</w:t>
            </w:r>
          </w:p>
        </w:tc>
      </w:tr>
      <w:tr w:rsidR="00587780" w:rsidRPr="000C46C5" w:rsidTr="008A6D28">
        <w:tc>
          <w:tcPr>
            <w:tcW w:w="704" w:type="dxa"/>
          </w:tcPr>
          <w:p w:rsidR="00587780" w:rsidRPr="000C46C5" w:rsidRDefault="00587780" w:rsidP="008A6D28">
            <w:pPr>
              <w:numPr>
                <w:ilvl w:val="0"/>
                <w:numId w:val="65"/>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 xml:space="preserve">Устранение неисправностей/дефектов  </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8</w:t>
            </w:r>
          </w:p>
        </w:tc>
      </w:tr>
      <w:tr w:rsidR="00587780" w:rsidRPr="000C46C5" w:rsidTr="008A6D28">
        <w:tc>
          <w:tcPr>
            <w:tcW w:w="704" w:type="dxa"/>
          </w:tcPr>
          <w:p w:rsidR="00587780" w:rsidRPr="000C46C5" w:rsidRDefault="00587780" w:rsidP="008A6D28">
            <w:pPr>
              <w:numPr>
                <w:ilvl w:val="0"/>
                <w:numId w:val="65"/>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 xml:space="preserve">Замена неисправных деталей </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8</w:t>
            </w:r>
          </w:p>
        </w:tc>
      </w:tr>
      <w:tr w:rsidR="00587780" w:rsidRPr="000C46C5" w:rsidTr="008A6D28">
        <w:tc>
          <w:tcPr>
            <w:tcW w:w="704" w:type="dxa"/>
          </w:tcPr>
          <w:p w:rsidR="00587780" w:rsidRPr="000C46C5" w:rsidRDefault="00587780" w:rsidP="008A6D28">
            <w:pPr>
              <w:numPr>
                <w:ilvl w:val="0"/>
                <w:numId w:val="65"/>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Сборка</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6</w:t>
            </w:r>
          </w:p>
        </w:tc>
      </w:tr>
      <w:tr w:rsidR="00587780" w:rsidRPr="000C46C5" w:rsidTr="008A6D28">
        <w:tc>
          <w:tcPr>
            <w:tcW w:w="704" w:type="dxa"/>
          </w:tcPr>
          <w:p w:rsidR="00587780" w:rsidRPr="000C46C5" w:rsidRDefault="00587780" w:rsidP="008A6D28">
            <w:pPr>
              <w:ind w:left="502"/>
              <w:rPr>
                <w:rFonts w:ascii="Times New Roman" w:hAnsi="Times New Roman" w:cs="Times New Roman"/>
                <w:sz w:val="24"/>
                <w:szCs w:val="24"/>
              </w:rPr>
            </w:pPr>
          </w:p>
        </w:tc>
        <w:tc>
          <w:tcPr>
            <w:tcW w:w="6908" w:type="dxa"/>
          </w:tcPr>
          <w:p w:rsidR="00587780" w:rsidRPr="000C46C5" w:rsidRDefault="00587780" w:rsidP="008A6D28">
            <w:pPr>
              <w:rPr>
                <w:rFonts w:ascii="Times New Roman" w:hAnsi="Times New Roman" w:cs="Times New Roman"/>
                <w:b/>
                <w:sz w:val="24"/>
                <w:szCs w:val="24"/>
                <w:lang w:eastAsia="en-US"/>
              </w:rPr>
            </w:pPr>
            <w:r w:rsidRPr="000C46C5">
              <w:rPr>
                <w:rFonts w:ascii="Times New Roman" w:hAnsi="Times New Roman" w:cs="Times New Roman"/>
                <w:b/>
                <w:sz w:val="24"/>
                <w:szCs w:val="24"/>
                <w:lang w:eastAsia="en-US"/>
              </w:rPr>
              <w:t>Максимальный балл</w:t>
            </w:r>
          </w:p>
        </w:tc>
        <w:tc>
          <w:tcPr>
            <w:tcW w:w="1710" w:type="dxa"/>
          </w:tcPr>
          <w:p w:rsidR="00587780" w:rsidRPr="000C46C5" w:rsidRDefault="00587780" w:rsidP="008A6D28">
            <w:pPr>
              <w:jc w:val="center"/>
              <w:rPr>
                <w:rFonts w:ascii="Times New Roman" w:hAnsi="Times New Roman" w:cs="Times New Roman"/>
                <w:b/>
                <w:sz w:val="24"/>
                <w:szCs w:val="24"/>
                <w:u w:val="single"/>
                <w:lang w:eastAsia="en-US"/>
              </w:rPr>
            </w:pPr>
            <w:r w:rsidRPr="000C46C5">
              <w:rPr>
                <w:rFonts w:ascii="Times New Roman" w:hAnsi="Times New Roman" w:cs="Times New Roman"/>
                <w:b/>
                <w:sz w:val="24"/>
                <w:szCs w:val="24"/>
                <w:u w:val="single"/>
                <w:lang w:eastAsia="en-US"/>
              </w:rPr>
              <w:t>38</w:t>
            </w:r>
          </w:p>
        </w:tc>
      </w:tr>
    </w:tbl>
    <w:p w:rsidR="00587780" w:rsidRPr="000C46C5" w:rsidRDefault="00587780" w:rsidP="00587780">
      <w:pPr>
        <w:widowControl w:val="0"/>
        <w:spacing w:after="0" w:line="360" w:lineRule="auto"/>
        <w:ind w:firstLine="567"/>
        <w:contextualSpacing/>
        <w:jc w:val="both"/>
        <w:rPr>
          <w:rFonts w:ascii="Times New Roman" w:hAnsi="Times New Roman" w:cs="Times New Roman"/>
          <w:sz w:val="24"/>
          <w:szCs w:val="24"/>
        </w:rPr>
      </w:pPr>
    </w:p>
    <w:p w:rsidR="00587780" w:rsidRPr="000C46C5" w:rsidRDefault="00587780" w:rsidP="00587780">
      <w:pPr>
        <w:widowControl w:val="0"/>
        <w:spacing w:after="0"/>
        <w:rPr>
          <w:rFonts w:ascii="Times New Roman" w:hAnsi="Times New Roman" w:cs="Times New Roman"/>
          <w:b/>
          <w:color w:val="000000"/>
          <w:sz w:val="24"/>
          <w:szCs w:val="24"/>
        </w:rPr>
      </w:pPr>
      <w:r w:rsidRPr="000C46C5">
        <w:rPr>
          <w:rFonts w:ascii="Times New Roman" w:hAnsi="Times New Roman" w:cs="Times New Roman"/>
          <w:b/>
          <w:color w:val="000000"/>
          <w:sz w:val="24"/>
          <w:szCs w:val="24"/>
        </w:rPr>
        <w:t>Критерии оценки</w:t>
      </w:r>
      <w:r>
        <w:rPr>
          <w:rFonts w:ascii="Times New Roman" w:hAnsi="Times New Roman" w:cs="Times New Roman"/>
          <w:b/>
          <w:color w:val="000000"/>
          <w:sz w:val="24"/>
          <w:szCs w:val="24"/>
        </w:rPr>
        <w:t xml:space="preserve"> заданий модуля С:</w:t>
      </w:r>
    </w:p>
    <w:tbl>
      <w:tblPr>
        <w:tblStyle w:val="42"/>
        <w:tblW w:w="0" w:type="auto"/>
        <w:tblLook w:val="04A0" w:firstRow="1" w:lastRow="0" w:firstColumn="1" w:lastColumn="0" w:noHBand="0" w:noVBand="1"/>
      </w:tblPr>
      <w:tblGrid>
        <w:gridCol w:w="718"/>
        <w:gridCol w:w="6908"/>
        <w:gridCol w:w="1710"/>
      </w:tblGrid>
      <w:tr w:rsidR="00587780" w:rsidRPr="000C46C5" w:rsidTr="008A6D28">
        <w:tc>
          <w:tcPr>
            <w:tcW w:w="704" w:type="dxa"/>
          </w:tcPr>
          <w:p w:rsidR="00587780" w:rsidRPr="000C46C5" w:rsidRDefault="00587780" w:rsidP="008A6D28">
            <w:pPr>
              <w:ind w:left="502"/>
              <w:rPr>
                <w:rFonts w:ascii="Times New Roman" w:hAnsi="Times New Roman" w:cs="Times New Roman"/>
                <w:b/>
                <w:sz w:val="24"/>
                <w:szCs w:val="24"/>
              </w:rPr>
            </w:pPr>
            <w:r w:rsidRPr="000C46C5">
              <w:rPr>
                <w:rFonts w:ascii="Times New Roman" w:hAnsi="Times New Roman" w:cs="Times New Roman"/>
                <w:color w:val="000000"/>
                <w:sz w:val="24"/>
                <w:szCs w:val="24"/>
              </w:rPr>
              <w:t xml:space="preserve"> </w:t>
            </w:r>
          </w:p>
        </w:tc>
        <w:tc>
          <w:tcPr>
            <w:tcW w:w="6908" w:type="dxa"/>
          </w:tcPr>
          <w:p w:rsidR="00587780" w:rsidRPr="000C46C5" w:rsidRDefault="00587780" w:rsidP="008A6D28">
            <w:pPr>
              <w:rPr>
                <w:rFonts w:ascii="Times New Roman" w:hAnsi="Times New Roman" w:cs="Times New Roman"/>
                <w:b/>
                <w:sz w:val="24"/>
                <w:szCs w:val="24"/>
                <w:lang w:eastAsia="en-US"/>
              </w:rPr>
            </w:pPr>
            <w:r w:rsidRPr="000C46C5">
              <w:rPr>
                <w:rFonts w:ascii="Times New Roman" w:hAnsi="Times New Roman" w:cs="Times New Roman"/>
                <w:b/>
                <w:sz w:val="24"/>
                <w:szCs w:val="24"/>
                <w:lang w:eastAsia="en-US"/>
              </w:rPr>
              <w:t>Критерий</w:t>
            </w:r>
          </w:p>
        </w:tc>
        <w:tc>
          <w:tcPr>
            <w:tcW w:w="1710" w:type="dxa"/>
          </w:tcPr>
          <w:p w:rsidR="00587780" w:rsidRPr="00BA5A87" w:rsidRDefault="00587780" w:rsidP="008A6D28">
            <w:pPr>
              <w:rPr>
                <w:rFonts w:ascii="Times New Roman" w:hAnsi="Times New Roman" w:cs="Times New Roman"/>
                <w:b/>
                <w:sz w:val="24"/>
                <w:szCs w:val="24"/>
                <w:lang w:eastAsia="en-US"/>
              </w:rPr>
            </w:pPr>
            <w:r w:rsidRPr="00BA5A87">
              <w:rPr>
                <w:rFonts w:ascii="Times New Roman" w:hAnsi="Times New Roman" w:cs="Times New Roman"/>
                <w:b/>
                <w:sz w:val="24"/>
                <w:szCs w:val="24"/>
                <w:lang w:eastAsia="en-US"/>
              </w:rPr>
              <w:t>баллы</w:t>
            </w:r>
          </w:p>
        </w:tc>
      </w:tr>
      <w:tr w:rsidR="00587780" w:rsidRPr="000C46C5" w:rsidTr="008A6D28">
        <w:tc>
          <w:tcPr>
            <w:tcW w:w="704" w:type="dxa"/>
          </w:tcPr>
          <w:p w:rsidR="00587780" w:rsidRPr="000C46C5" w:rsidRDefault="00587780" w:rsidP="008A6D28">
            <w:pPr>
              <w:numPr>
                <w:ilvl w:val="0"/>
                <w:numId w:val="7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Оформление дефектной ведомости</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2</w:t>
            </w:r>
          </w:p>
        </w:tc>
      </w:tr>
      <w:tr w:rsidR="00587780" w:rsidRPr="000C46C5" w:rsidTr="008A6D28">
        <w:tc>
          <w:tcPr>
            <w:tcW w:w="704" w:type="dxa"/>
          </w:tcPr>
          <w:p w:rsidR="00587780" w:rsidRPr="000C46C5" w:rsidRDefault="00587780" w:rsidP="008A6D28">
            <w:pPr>
              <w:numPr>
                <w:ilvl w:val="0"/>
                <w:numId w:val="7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Оформление журнала осмотра единицы оборудования</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1</w:t>
            </w:r>
          </w:p>
        </w:tc>
      </w:tr>
      <w:tr w:rsidR="00587780" w:rsidRPr="000C46C5" w:rsidTr="008A6D28">
        <w:tc>
          <w:tcPr>
            <w:tcW w:w="704" w:type="dxa"/>
          </w:tcPr>
          <w:p w:rsidR="00587780" w:rsidRPr="000C46C5" w:rsidRDefault="00587780" w:rsidP="008A6D28">
            <w:pPr>
              <w:numPr>
                <w:ilvl w:val="0"/>
                <w:numId w:val="7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Оформление журнала оперативных отключений</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1</w:t>
            </w:r>
          </w:p>
        </w:tc>
      </w:tr>
      <w:tr w:rsidR="00587780" w:rsidRPr="000C46C5" w:rsidTr="008A6D28">
        <w:tc>
          <w:tcPr>
            <w:tcW w:w="704" w:type="dxa"/>
          </w:tcPr>
          <w:p w:rsidR="00587780" w:rsidRPr="000C46C5" w:rsidRDefault="00587780" w:rsidP="008A6D28">
            <w:pPr>
              <w:numPr>
                <w:ilvl w:val="0"/>
                <w:numId w:val="7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 xml:space="preserve">Аккуратность </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1</w:t>
            </w:r>
          </w:p>
        </w:tc>
      </w:tr>
      <w:tr w:rsidR="00587780" w:rsidRPr="000C46C5" w:rsidTr="008A6D28">
        <w:tc>
          <w:tcPr>
            <w:tcW w:w="704" w:type="dxa"/>
          </w:tcPr>
          <w:p w:rsidR="00587780" w:rsidRPr="000C46C5" w:rsidRDefault="00587780" w:rsidP="008A6D28">
            <w:pPr>
              <w:ind w:left="502"/>
              <w:rPr>
                <w:rFonts w:ascii="Times New Roman" w:hAnsi="Times New Roman" w:cs="Times New Roman"/>
                <w:sz w:val="24"/>
                <w:szCs w:val="24"/>
              </w:rPr>
            </w:pPr>
          </w:p>
        </w:tc>
        <w:tc>
          <w:tcPr>
            <w:tcW w:w="6908" w:type="dxa"/>
          </w:tcPr>
          <w:p w:rsidR="00587780" w:rsidRPr="000C46C5" w:rsidRDefault="00587780" w:rsidP="008A6D28">
            <w:pPr>
              <w:rPr>
                <w:rFonts w:ascii="Times New Roman" w:hAnsi="Times New Roman" w:cs="Times New Roman"/>
                <w:b/>
                <w:sz w:val="24"/>
                <w:szCs w:val="24"/>
                <w:lang w:eastAsia="en-US"/>
              </w:rPr>
            </w:pPr>
            <w:r w:rsidRPr="000C46C5">
              <w:rPr>
                <w:rFonts w:ascii="Times New Roman" w:hAnsi="Times New Roman" w:cs="Times New Roman"/>
                <w:b/>
                <w:sz w:val="24"/>
                <w:szCs w:val="24"/>
                <w:lang w:eastAsia="en-US"/>
              </w:rPr>
              <w:t>Максимальный балл</w:t>
            </w:r>
          </w:p>
        </w:tc>
        <w:tc>
          <w:tcPr>
            <w:tcW w:w="1710" w:type="dxa"/>
          </w:tcPr>
          <w:p w:rsidR="00587780" w:rsidRPr="00496A39" w:rsidRDefault="00587780" w:rsidP="008A6D28">
            <w:pPr>
              <w:jc w:val="center"/>
              <w:rPr>
                <w:rFonts w:ascii="Times New Roman" w:hAnsi="Times New Roman" w:cs="Times New Roman"/>
                <w:b/>
                <w:sz w:val="24"/>
                <w:szCs w:val="24"/>
                <w:lang w:eastAsia="en-US"/>
              </w:rPr>
            </w:pPr>
            <w:r w:rsidRPr="00496A39">
              <w:rPr>
                <w:rFonts w:ascii="Times New Roman" w:hAnsi="Times New Roman" w:cs="Times New Roman"/>
                <w:b/>
                <w:sz w:val="24"/>
                <w:szCs w:val="24"/>
                <w:lang w:eastAsia="en-US"/>
              </w:rPr>
              <w:t>5</w:t>
            </w:r>
          </w:p>
        </w:tc>
      </w:tr>
    </w:tbl>
    <w:p w:rsidR="000C46C5" w:rsidRPr="000C46C5" w:rsidRDefault="000C46C5" w:rsidP="000C46C5">
      <w:pPr>
        <w:spacing w:after="0"/>
        <w:rPr>
          <w:rFonts w:ascii="Times New Roman" w:hAnsi="Times New Roman" w:cs="Times New Roman"/>
          <w:b/>
          <w:sz w:val="24"/>
          <w:szCs w:val="24"/>
          <w:lang w:eastAsia="en-US"/>
        </w:rPr>
      </w:pPr>
    </w:p>
    <w:p w:rsidR="00587780" w:rsidRPr="00587780" w:rsidRDefault="00587780" w:rsidP="00587780">
      <w:pPr>
        <w:spacing w:after="0"/>
        <w:ind w:firstLine="567"/>
        <w:rPr>
          <w:rFonts w:ascii="Times New Roman" w:hAnsi="Times New Roman" w:cs="Times New Roman"/>
          <w:b/>
          <w:sz w:val="24"/>
          <w:szCs w:val="24"/>
          <w:lang w:eastAsia="en-US"/>
        </w:rPr>
      </w:pPr>
      <w:r w:rsidRPr="00587780">
        <w:rPr>
          <w:rFonts w:ascii="Times New Roman" w:hAnsi="Times New Roman" w:cs="Times New Roman"/>
          <w:b/>
          <w:sz w:val="24"/>
          <w:szCs w:val="24"/>
          <w:lang w:eastAsia="en-US"/>
        </w:rPr>
        <w:t xml:space="preserve">Критерии оценки заданий модуля </w:t>
      </w:r>
      <w:r w:rsidRPr="00587780">
        <w:rPr>
          <w:rFonts w:ascii="Times New Roman" w:hAnsi="Times New Roman" w:cs="Times New Roman"/>
          <w:b/>
          <w:sz w:val="24"/>
          <w:szCs w:val="24"/>
          <w:lang w:val="en-US" w:eastAsia="en-US"/>
        </w:rPr>
        <w:t>D</w:t>
      </w:r>
      <w:r w:rsidRPr="00587780">
        <w:rPr>
          <w:rFonts w:ascii="Times New Roman" w:hAnsi="Times New Roman" w:cs="Times New Roman"/>
          <w:b/>
          <w:sz w:val="24"/>
          <w:szCs w:val="24"/>
          <w:lang w:eastAsia="en-US"/>
        </w:rPr>
        <w:t>:</w:t>
      </w:r>
    </w:p>
    <w:tbl>
      <w:tblPr>
        <w:tblStyle w:val="50"/>
        <w:tblW w:w="0" w:type="auto"/>
        <w:tblLook w:val="04A0" w:firstRow="1" w:lastRow="0" w:firstColumn="1" w:lastColumn="0" w:noHBand="0" w:noVBand="1"/>
      </w:tblPr>
      <w:tblGrid>
        <w:gridCol w:w="704"/>
        <w:gridCol w:w="6908"/>
        <w:gridCol w:w="1710"/>
      </w:tblGrid>
      <w:tr w:rsidR="00587780" w:rsidRPr="000C46C5" w:rsidTr="008A6D28">
        <w:tc>
          <w:tcPr>
            <w:tcW w:w="704" w:type="dxa"/>
          </w:tcPr>
          <w:p w:rsidR="00587780" w:rsidRPr="000C46C5" w:rsidRDefault="00587780" w:rsidP="008A6D28">
            <w:pPr>
              <w:ind w:left="502"/>
              <w:rPr>
                <w:rFonts w:ascii="Times New Roman" w:hAnsi="Times New Roman" w:cs="Times New Roman"/>
                <w:sz w:val="24"/>
                <w:szCs w:val="24"/>
              </w:rPr>
            </w:pPr>
          </w:p>
        </w:tc>
        <w:tc>
          <w:tcPr>
            <w:tcW w:w="6908" w:type="dxa"/>
          </w:tcPr>
          <w:p w:rsidR="00587780" w:rsidRPr="000C46C5" w:rsidRDefault="00587780" w:rsidP="008A6D28">
            <w:pPr>
              <w:tabs>
                <w:tab w:val="left" w:pos="902"/>
                <w:tab w:val="center" w:pos="3346"/>
              </w:tabs>
              <w:rPr>
                <w:rFonts w:ascii="Times New Roman" w:hAnsi="Times New Roman" w:cs="Times New Roman"/>
                <w:b/>
                <w:sz w:val="24"/>
                <w:szCs w:val="24"/>
                <w:lang w:eastAsia="en-US"/>
              </w:rPr>
            </w:pP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0C46C5">
              <w:rPr>
                <w:rFonts w:ascii="Times New Roman" w:hAnsi="Times New Roman" w:cs="Times New Roman"/>
                <w:b/>
                <w:sz w:val="24"/>
                <w:szCs w:val="24"/>
                <w:lang w:eastAsia="en-US"/>
              </w:rPr>
              <w:t>Критерий</w:t>
            </w:r>
          </w:p>
        </w:tc>
        <w:tc>
          <w:tcPr>
            <w:tcW w:w="1710" w:type="dxa"/>
          </w:tcPr>
          <w:p w:rsidR="00587780" w:rsidRPr="003A1CFA" w:rsidRDefault="00587780" w:rsidP="008A6D28">
            <w:pPr>
              <w:jc w:val="center"/>
              <w:rPr>
                <w:rFonts w:ascii="Times New Roman" w:hAnsi="Times New Roman" w:cs="Times New Roman"/>
                <w:b/>
                <w:sz w:val="24"/>
                <w:szCs w:val="24"/>
                <w:lang w:eastAsia="en-US"/>
              </w:rPr>
            </w:pPr>
            <w:r w:rsidRPr="003A1CFA">
              <w:rPr>
                <w:rFonts w:ascii="Times New Roman" w:hAnsi="Times New Roman" w:cs="Times New Roman"/>
                <w:b/>
                <w:sz w:val="24"/>
                <w:szCs w:val="24"/>
                <w:lang w:eastAsia="en-US"/>
              </w:rPr>
              <w:t>Баллы</w:t>
            </w:r>
          </w:p>
        </w:tc>
      </w:tr>
      <w:tr w:rsidR="00587780" w:rsidRPr="000C46C5" w:rsidTr="008A6D28">
        <w:tc>
          <w:tcPr>
            <w:tcW w:w="704" w:type="dxa"/>
          </w:tcPr>
          <w:p w:rsidR="00587780" w:rsidRPr="000C46C5" w:rsidRDefault="00587780" w:rsidP="008A6D28">
            <w:pPr>
              <w:numPr>
                <w:ilvl w:val="0"/>
                <w:numId w:val="6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Соблюдение техники безопасности и охраны труда</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1</w:t>
            </w:r>
          </w:p>
        </w:tc>
      </w:tr>
      <w:tr w:rsidR="00587780" w:rsidRPr="000C46C5" w:rsidTr="008A6D28">
        <w:tc>
          <w:tcPr>
            <w:tcW w:w="704" w:type="dxa"/>
          </w:tcPr>
          <w:p w:rsidR="00587780" w:rsidRPr="000C46C5" w:rsidRDefault="00587780" w:rsidP="008A6D28">
            <w:pPr>
              <w:numPr>
                <w:ilvl w:val="0"/>
                <w:numId w:val="6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Организация рабочего места</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2</w:t>
            </w:r>
          </w:p>
        </w:tc>
      </w:tr>
      <w:tr w:rsidR="00587780" w:rsidRPr="000C46C5" w:rsidTr="008A6D28">
        <w:tc>
          <w:tcPr>
            <w:tcW w:w="704" w:type="dxa"/>
          </w:tcPr>
          <w:p w:rsidR="00587780" w:rsidRPr="000C46C5" w:rsidRDefault="00587780" w:rsidP="008A6D28">
            <w:pPr>
              <w:numPr>
                <w:ilvl w:val="0"/>
                <w:numId w:val="6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Составление электрической принципиальной схемы</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10</w:t>
            </w:r>
          </w:p>
        </w:tc>
      </w:tr>
      <w:tr w:rsidR="00587780" w:rsidRPr="000C46C5" w:rsidTr="008A6D28">
        <w:tc>
          <w:tcPr>
            <w:tcW w:w="704" w:type="dxa"/>
          </w:tcPr>
          <w:p w:rsidR="00587780" w:rsidRPr="000C46C5" w:rsidRDefault="00587780" w:rsidP="008A6D28">
            <w:pPr>
              <w:numPr>
                <w:ilvl w:val="0"/>
                <w:numId w:val="6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Сборка щита управления</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15</w:t>
            </w:r>
          </w:p>
        </w:tc>
      </w:tr>
      <w:tr w:rsidR="00587780" w:rsidRPr="000C46C5" w:rsidTr="008A6D28">
        <w:tc>
          <w:tcPr>
            <w:tcW w:w="704" w:type="dxa"/>
          </w:tcPr>
          <w:p w:rsidR="00587780" w:rsidRPr="000C46C5" w:rsidRDefault="00587780" w:rsidP="008A6D28">
            <w:pPr>
              <w:numPr>
                <w:ilvl w:val="0"/>
                <w:numId w:val="6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Проверка смонтированного оборудования</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5</w:t>
            </w:r>
          </w:p>
        </w:tc>
      </w:tr>
      <w:tr w:rsidR="00587780" w:rsidRPr="000C46C5" w:rsidTr="008A6D28">
        <w:tc>
          <w:tcPr>
            <w:tcW w:w="704" w:type="dxa"/>
          </w:tcPr>
          <w:p w:rsidR="00587780" w:rsidRPr="000C46C5" w:rsidRDefault="00587780" w:rsidP="008A6D28">
            <w:pPr>
              <w:numPr>
                <w:ilvl w:val="0"/>
                <w:numId w:val="6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Подключение щита к затвору</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5</w:t>
            </w:r>
          </w:p>
        </w:tc>
      </w:tr>
      <w:tr w:rsidR="00587780" w:rsidRPr="000C46C5" w:rsidTr="008A6D28">
        <w:tc>
          <w:tcPr>
            <w:tcW w:w="704" w:type="dxa"/>
          </w:tcPr>
          <w:p w:rsidR="00587780" w:rsidRPr="000C46C5" w:rsidRDefault="00587780" w:rsidP="008A6D28">
            <w:pPr>
              <w:numPr>
                <w:ilvl w:val="0"/>
                <w:numId w:val="6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Комплексное испытание оборудования</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5</w:t>
            </w:r>
          </w:p>
        </w:tc>
      </w:tr>
      <w:tr w:rsidR="00587780" w:rsidRPr="000C46C5" w:rsidTr="008A6D28">
        <w:tc>
          <w:tcPr>
            <w:tcW w:w="704" w:type="dxa"/>
          </w:tcPr>
          <w:p w:rsidR="00587780" w:rsidRPr="000C46C5" w:rsidRDefault="00587780" w:rsidP="008A6D28">
            <w:pPr>
              <w:numPr>
                <w:ilvl w:val="0"/>
                <w:numId w:val="63"/>
              </w:numPr>
              <w:rPr>
                <w:rFonts w:ascii="Times New Roman" w:hAnsi="Times New Roman" w:cs="Times New Roman"/>
                <w:sz w:val="24"/>
                <w:szCs w:val="24"/>
              </w:rPr>
            </w:pPr>
          </w:p>
        </w:tc>
        <w:tc>
          <w:tcPr>
            <w:tcW w:w="6908" w:type="dxa"/>
            <w:vAlign w:val="center"/>
          </w:tcPr>
          <w:p w:rsidR="00587780" w:rsidRPr="000C46C5" w:rsidRDefault="00587780" w:rsidP="008A6D28">
            <w:pPr>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Демонтаж</w:t>
            </w:r>
          </w:p>
        </w:tc>
        <w:tc>
          <w:tcPr>
            <w:tcW w:w="1710" w:type="dxa"/>
            <w:vAlign w:val="center"/>
          </w:tcPr>
          <w:p w:rsidR="00587780" w:rsidRPr="000C46C5" w:rsidRDefault="00587780" w:rsidP="008A6D28">
            <w:pPr>
              <w:jc w:val="center"/>
              <w:rPr>
                <w:rFonts w:ascii="Times New Roman" w:eastAsia="Calibri" w:hAnsi="Times New Roman" w:cs="Times New Roman"/>
                <w:sz w:val="24"/>
                <w:szCs w:val="24"/>
                <w:u w:val="single"/>
                <w:lang w:eastAsia="en-US"/>
              </w:rPr>
            </w:pPr>
            <w:r w:rsidRPr="000C46C5">
              <w:rPr>
                <w:rFonts w:ascii="Times New Roman" w:eastAsia="Calibri" w:hAnsi="Times New Roman" w:cs="Times New Roman"/>
                <w:sz w:val="24"/>
                <w:szCs w:val="24"/>
                <w:u w:val="single"/>
                <w:lang w:eastAsia="en-US"/>
              </w:rPr>
              <w:t>2</w:t>
            </w:r>
          </w:p>
        </w:tc>
      </w:tr>
      <w:tr w:rsidR="00587780" w:rsidRPr="000C46C5" w:rsidTr="008A6D28">
        <w:tc>
          <w:tcPr>
            <w:tcW w:w="704" w:type="dxa"/>
          </w:tcPr>
          <w:p w:rsidR="00587780" w:rsidRPr="000C46C5" w:rsidRDefault="00587780" w:rsidP="008A6D28">
            <w:pPr>
              <w:ind w:left="502"/>
              <w:rPr>
                <w:rFonts w:ascii="Times New Roman" w:hAnsi="Times New Roman" w:cs="Times New Roman"/>
                <w:sz w:val="24"/>
                <w:szCs w:val="24"/>
              </w:rPr>
            </w:pPr>
          </w:p>
        </w:tc>
        <w:tc>
          <w:tcPr>
            <w:tcW w:w="6908" w:type="dxa"/>
          </w:tcPr>
          <w:p w:rsidR="00587780" w:rsidRPr="00587780" w:rsidRDefault="00587780" w:rsidP="008A6D28">
            <w:pPr>
              <w:rPr>
                <w:rFonts w:ascii="Times New Roman" w:hAnsi="Times New Roman" w:cs="Times New Roman"/>
                <w:b/>
                <w:sz w:val="24"/>
                <w:szCs w:val="24"/>
                <w:lang w:eastAsia="en-US"/>
              </w:rPr>
            </w:pPr>
            <w:r w:rsidRPr="00587780">
              <w:rPr>
                <w:rFonts w:ascii="Times New Roman" w:hAnsi="Times New Roman" w:cs="Times New Roman"/>
                <w:b/>
                <w:sz w:val="24"/>
                <w:szCs w:val="24"/>
                <w:lang w:eastAsia="en-US"/>
              </w:rPr>
              <w:t>Максимальный балл</w:t>
            </w:r>
          </w:p>
        </w:tc>
        <w:tc>
          <w:tcPr>
            <w:tcW w:w="1710" w:type="dxa"/>
          </w:tcPr>
          <w:p w:rsidR="00587780" w:rsidRPr="00587780" w:rsidRDefault="00587780" w:rsidP="008A6D28">
            <w:pPr>
              <w:jc w:val="center"/>
              <w:rPr>
                <w:rFonts w:ascii="Times New Roman" w:hAnsi="Times New Roman" w:cs="Times New Roman"/>
                <w:b/>
                <w:sz w:val="24"/>
                <w:szCs w:val="24"/>
                <w:u w:val="single"/>
                <w:lang w:eastAsia="en-US"/>
              </w:rPr>
            </w:pPr>
            <w:r w:rsidRPr="00587780">
              <w:rPr>
                <w:rFonts w:ascii="Times New Roman" w:hAnsi="Times New Roman" w:cs="Times New Roman"/>
                <w:b/>
                <w:sz w:val="24"/>
                <w:szCs w:val="24"/>
                <w:u w:val="single"/>
                <w:lang w:eastAsia="en-US"/>
              </w:rPr>
              <w:t>45</w:t>
            </w:r>
          </w:p>
        </w:tc>
      </w:tr>
    </w:tbl>
    <w:p w:rsidR="00587780" w:rsidRPr="000C46C5" w:rsidRDefault="00587780" w:rsidP="00587780">
      <w:pPr>
        <w:spacing w:after="0"/>
        <w:ind w:firstLine="567"/>
        <w:rPr>
          <w:rFonts w:ascii="Times New Roman" w:hAnsi="Times New Roman" w:cs="Times New Roman"/>
          <w:b/>
          <w:sz w:val="24"/>
          <w:szCs w:val="24"/>
        </w:rPr>
      </w:pPr>
    </w:p>
    <w:p w:rsidR="00587780" w:rsidRPr="00587780" w:rsidRDefault="00587780" w:rsidP="00587780">
      <w:pPr>
        <w:pStyle w:val="ad"/>
        <w:numPr>
          <w:ilvl w:val="2"/>
          <w:numId w:val="60"/>
        </w:numPr>
      </w:pPr>
      <w:r w:rsidRPr="00587780">
        <w:t xml:space="preserve">Порядок перевода баллов в систему оценивания. </w:t>
      </w:r>
    </w:p>
    <w:p w:rsidR="00587780" w:rsidRDefault="00587780" w:rsidP="000C46C5">
      <w:pPr>
        <w:spacing w:after="0"/>
        <w:rPr>
          <w:rFonts w:ascii="Times New Roman" w:hAnsi="Times New Roman" w:cs="Times New Roman"/>
          <w:b/>
          <w:sz w:val="24"/>
          <w:szCs w:val="24"/>
          <w:lang w:eastAsia="en-US"/>
        </w:rPr>
      </w:pPr>
    </w:p>
    <w:p w:rsidR="000C46C5" w:rsidRPr="00587780" w:rsidRDefault="000C46C5" w:rsidP="000C46C5">
      <w:pPr>
        <w:spacing w:after="0"/>
        <w:rPr>
          <w:rFonts w:ascii="Times New Roman" w:hAnsi="Times New Roman" w:cs="Times New Roman"/>
          <w:sz w:val="24"/>
          <w:szCs w:val="24"/>
          <w:lang w:eastAsia="en-US"/>
        </w:rPr>
      </w:pPr>
      <w:r w:rsidRPr="00587780">
        <w:rPr>
          <w:rFonts w:ascii="Times New Roman" w:hAnsi="Times New Roman" w:cs="Times New Roman"/>
          <w:sz w:val="24"/>
          <w:szCs w:val="24"/>
          <w:lang w:eastAsia="en-US"/>
        </w:rPr>
        <w:t>Перевод в оценку баллов,  полученных за демонстрационный экзамен, рекомендуется проводить следующим образом:</w:t>
      </w:r>
    </w:p>
    <w:p w:rsidR="000C46C5" w:rsidRPr="000C46C5" w:rsidRDefault="000C46C5" w:rsidP="000C46C5">
      <w:pPr>
        <w:spacing w:after="0"/>
        <w:jc w:val="right"/>
        <w:rPr>
          <w:rFonts w:ascii="Times New Roman" w:hAnsi="Times New Roman" w:cs="Times New Roman"/>
          <w:sz w:val="24"/>
          <w:szCs w:val="24"/>
          <w:lang w:eastAsia="en-US"/>
        </w:rPr>
      </w:pPr>
      <w:r w:rsidRPr="000C46C5">
        <w:rPr>
          <w:rFonts w:ascii="Times New Roman" w:hAnsi="Times New Roman" w:cs="Times New Roman"/>
          <w:sz w:val="24"/>
          <w:szCs w:val="24"/>
          <w:lang w:eastAsia="en-US"/>
        </w:rPr>
        <w:t>Таблица 3</w:t>
      </w:r>
    </w:p>
    <w:tbl>
      <w:tblPr>
        <w:tblStyle w:val="18"/>
        <w:tblW w:w="0" w:type="auto"/>
        <w:tblLook w:val="04A0" w:firstRow="1" w:lastRow="0" w:firstColumn="1" w:lastColumn="0" w:noHBand="0" w:noVBand="1"/>
      </w:tblPr>
      <w:tblGrid>
        <w:gridCol w:w="4784"/>
        <w:gridCol w:w="4786"/>
      </w:tblGrid>
      <w:tr w:rsidR="000C46C5" w:rsidRPr="000C46C5" w:rsidTr="008A6D28">
        <w:tc>
          <w:tcPr>
            <w:tcW w:w="4785" w:type="dxa"/>
          </w:tcPr>
          <w:p w:rsidR="000C46C5" w:rsidRPr="000C46C5" w:rsidRDefault="000C46C5" w:rsidP="008A6D28">
            <w:pPr>
              <w:rPr>
                <w:rFonts w:ascii="Times New Roman" w:hAnsi="Times New Roman" w:cs="Times New Roman"/>
                <w:b/>
                <w:sz w:val="24"/>
                <w:szCs w:val="24"/>
                <w:lang w:eastAsia="en-US"/>
              </w:rPr>
            </w:pPr>
            <w:r w:rsidRPr="000C46C5">
              <w:rPr>
                <w:rFonts w:ascii="Times New Roman" w:hAnsi="Times New Roman" w:cs="Times New Roman"/>
                <w:b/>
                <w:sz w:val="24"/>
                <w:szCs w:val="24"/>
                <w:lang w:eastAsia="en-US"/>
              </w:rPr>
              <w:t>Количество баллов</w:t>
            </w:r>
          </w:p>
        </w:tc>
        <w:tc>
          <w:tcPr>
            <w:tcW w:w="4786" w:type="dxa"/>
          </w:tcPr>
          <w:p w:rsidR="000C46C5" w:rsidRPr="000C46C5" w:rsidRDefault="000C46C5" w:rsidP="008A6D28">
            <w:pPr>
              <w:jc w:val="center"/>
              <w:rPr>
                <w:rFonts w:ascii="Times New Roman" w:hAnsi="Times New Roman" w:cs="Times New Roman"/>
                <w:b/>
                <w:sz w:val="24"/>
                <w:szCs w:val="24"/>
                <w:lang w:eastAsia="en-US"/>
              </w:rPr>
            </w:pPr>
            <w:r w:rsidRPr="000C46C5">
              <w:rPr>
                <w:rFonts w:ascii="Times New Roman" w:hAnsi="Times New Roman" w:cs="Times New Roman"/>
                <w:b/>
                <w:sz w:val="24"/>
                <w:szCs w:val="24"/>
                <w:lang w:eastAsia="en-US"/>
              </w:rPr>
              <w:t>Оценка</w:t>
            </w:r>
          </w:p>
        </w:tc>
      </w:tr>
      <w:tr w:rsidR="000C46C5" w:rsidRPr="000C46C5" w:rsidTr="008A6D28">
        <w:tc>
          <w:tcPr>
            <w:tcW w:w="4785" w:type="dxa"/>
          </w:tcPr>
          <w:p w:rsidR="000C46C5" w:rsidRPr="000C46C5" w:rsidRDefault="000C46C5" w:rsidP="008A6D28">
            <w:pPr>
              <w:rPr>
                <w:rFonts w:ascii="Times New Roman" w:hAnsi="Times New Roman" w:cs="Times New Roman"/>
                <w:b/>
                <w:sz w:val="24"/>
                <w:szCs w:val="24"/>
                <w:lang w:eastAsia="en-US"/>
              </w:rPr>
            </w:pPr>
            <w:r w:rsidRPr="000C46C5">
              <w:rPr>
                <w:rFonts w:ascii="Times New Roman" w:hAnsi="Times New Roman" w:cs="Times New Roman"/>
                <w:sz w:val="24"/>
                <w:szCs w:val="24"/>
                <w:lang w:eastAsia="en-US"/>
              </w:rPr>
              <w:t>от 0 до 55</w:t>
            </w:r>
          </w:p>
        </w:tc>
        <w:tc>
          <w:tcPr>
            <w:tcW w:w="4786" w:type="dxa"/>
          </w:tcPr>
          <w:p w:rsidR="000C46C5" w:rsidRPr="000C46C5" w:rsidRDefault="000C46C5" w:rsidP="008A6D28">
            <w:pPr>
              <w:rPr>
                <w:rFonts w:ascii="Times New Roman" w:hAnsi="Times New Roman" w:cs="Times New Roman"/>
                <w:b/>
                <w:sz w:val="24"/>
                <w:szCs w:val="24"/>
                <w:lang w:eastAsia="en-US"/>
              </w:rPr>
            </w:pPr>
            <w:r w:rsidRPr="000C46C5">
              <w:rPr>
                <w:rFonts w:ascii="Times New Roman" w:hAnsi="Times New Roman" w:cs="Times New Roman"/>
                <w:sz w:val="24"/>
                <w:szCs w:val="24"/>
                <w:lang w:eastAsia="en-US"/>
              </w:rPr>
              <w:t>«неудовлетворительно».</w:t>
            </w:r>
          </w:p>
        </w:tc>
      </w:tr>
      <w:tr w:rsidR="000C46C5" w:rsidRPr="000C46C5" w:rsidTr="008A6D28">
        <w:tc>
          <w:tcPr>
            <w:tcW w:w="4785" w:type="dxa"/>
          </w:tcPr>
          <w:p w:rsidR="000C46C5" w:rsidRPr="000C46C5" w:rsidRDefault="000C46C5" w:rsidP="008A6D28">
            <w:pPr>
              <w:rPr>
                <w:rFonts w:ascii="Times New Roman" w:hAnsi="Times New Roman" w:cs="Times New Roman"/>
                <w:b/>
                <w:sz w:val="24"/>
                <w:szCs w:val="24"/>
                <w:lang w:eastAsia="en-US"/>
              </w:rPr>
            </w:pPr>
            <w:r w:rsidRPr="000C46C5">
              <w:rPr>
                <w:rFonts w:ascii="Times New Roman" w:hAnsi="Times New Roman" w:cs="Times New Roman"/>
                <w:sz w:val="24"/>
                <w:szCs w:val="24"/>
                <w:lang w:eastAsia="en-US"/>
              </w:rPr>
              <w:t>от 55 до 70</w:t>
            </w:r>
          </w:p>
        </w:tc>
        <w:tc>
          <w:tcPr>
            <w:tcW w:w="4786" w:type="dxa"/>
          </w:tcPr>
          <w:p w:rsidR="000C46C5" w:rsidRPr="000C46C5" w:rsidRDefault="000C46C5" w:rsidP="008A6D28">
            <w:pPr>
              <w:rPr>
                <w:rFonts w:ascii="Times New Roman" w:hAnsi="Times New Roman" w:cs="Times New Roman"/>
                <w:b/>
                <w:sz w:val="24"/>
                <w:szCs w:val="24"/>
                <w:lang w:eastAsia="en-US"/>
              </w:rPr>
            </w:pPr>
            <w:r w:rsidRPr="000C46C5">
              <w:rPr>
                <w:rFonts w:ascii="Times New Roman" w:hAnsi="Times New Roman" w:cs="Times New Roman"/>
                <w:sz w:val="24"/>
                <w:szCs w:val="24"/>
                <w:lang w:eastAsia="en-US"/>
              </w:rPr>
              <w:t>«удовлетворительно»</w:t>
            </w:r>
          </w:p>
        </w:tc>
      </w:tr>
      <w:tr w:rsidR="000C46C5" w:rsidRPr="000C46C5" w:rsidTr="008A6D28">
        <w:tc>
          <w:tcPr>
            <w:tcW w:w="4785" w:type="dxa"/>
          </w:tcPr>
          <w:p w:rsidR="000C46C5" w:rsidRPr="000C46C5" w:rsidRDefault="000C46C5" w:rsidP="008A6D28">
            <w:pPr>
              <w:rPr>
                <w:rFonts w:ascii="Times New Roman" w:hAnsi="Times New Roman" w:cs="Times New Roman"/>
                <w:b/>
                <w:sz w:val="24"/>
                <w:szCs w:val="24"/>
                <w:lang w:eastAsia="en-US"/>
              </w:rPr>
            </w:pPr>
            <w:r w:rsidRPr="000C46C5">
              <w:rPr>
                <w:rFonts w:ascii="Times New Roman" w:hAnsi="Times New Roman" w:cs="Times New Roman"/>
                <w:sz w:val="24"/>
                <w:szCs w:val="24"/>
                <w:lang w:eastAsia="en-US"/>
              </w:rPr>
              <w:t>от 70 до 85</w:t>
            </w:r>
          </w:p>
        </w:tc>
        <w:tc>
          <w:tcPr>
            <w:tcW w:w="4786" w:type="dxa"/>
          </w:tcPr>
          <w:p w:rsidR="000C46C5" w:rsidRPr="000C46C5" w:rsidRDefault="000C46C5" w:rsidP="008A6D28">
            <w:pPr>
              <w:rPr>
                <w:rFonts w:ascii="Times New Roman" w:hAnsi="Times New Roman" w:cs="Times New Roman"/>
                <w:b/>
                <w:sz w:val="24"/>
                <w:szCs w:val="24"/>
                <w:lang w:eastAsia="en-US"/>
              </w:rPr>
            </w:pPr>
            <w:r w:rsidRPr="000C46C5">
              <w:rPr>
                <w:rFonts w:ascii="Times New Roman" w:hAnsi="Times New Roman" w:cs="Times New Roman"/>
                <w:sz w:val="24"/>
                <w:szCs w:val="24"/>
                <w:lang w:eastAsia="en-US"/>
              </w:rPr>
              <w:t>«хорошо»</w:t>
            </w:r>
          </w:p>
        </w:tc>
      </w:tr>
      <w:tr w:rsidR="000C46C5" w:rsidRPr="000C46C5" w:rsidTr="008A6D28">
        <w:tc>
          <w:tcPr>
            <w:tcW w:w="4785" w:type="dxa"/>
          </w:tcPr>
          <w:p w:rsidR="000C46C5" w:rsidRPr="000C46C5" w:rsidRDefault="000C46C5" w:rsidP="008A6D28">
            <w:pPr>
              <w:rPr>
                <w:rFonts w:ascii="Times New Roman" w:hAnsi="Times New Roman" w:cs="Times New Roman"/>
                <w:b/>
                <w:sz w:val="24"/>
                <w:szCs w:val="24"/>
                <w:lang w:eastAsia="en-US"/>
              </w:rPr>
            </w:pPr>
            <w:r w:rsidRPr="000C46C5">
              <w:rPr>
                <w:rFonts w:ascii="Times New Roman" w:hAnsi="Times New Roman" w:cs="Times New Roman"/>
                <w:sz w:val="24"/>
                <w:szCs w:val="24"/>
                <w:lang w:eastAsia="en-US"/>
              </w:rPr>
              <w:t>от 85 до 100</w:t>
            </w:r>
          </w:p>
        </w:tc>
        <w:tc>
          <w:tcPr>
            <w:tcW w:w="4786" w:type="dxa"/>
          </w:tcPr>
          <w:p w:rsidR="000C46C5" w:rsidRPr="000C46C5" w:rsidRDefault="000C46C5" w:rsidP="008A6D28">
            <w:pPr>
              <w:rPr>
                <w:rFonts w:ascii="Times New Roman" w:hAnsi="Times New Roman" w:cs="Times New Roman"/>
                <w:b/>
                <w:sz w:val="24"/>
                <w:szCs w:val="24"/>
                <w:lang w:eastAsia="en-US"/>
              </w:rPr>
            </w:pPr>
            <w:r w:rsidRPr="000C46C5">
              <w:rPr>
                <w:rFonts w:ascii="Times New Roman" w:hAnsi="Times New Roman" w:cs="Times New Roman"/>
                <w:sz w:val="24"/>
                <w:szCs w:val="24"/>
                <w:lang w:eastAsia="en-US"/>
              </w:rPr>
              <w:t>«отлично»</w:t>
            </w:r>
          </w:p>
        </w:tc>
      </w:tr>
    </w:tbl>
    <w:p w:rsidR="000C46C5" w:rsidRPr="000C46C5" w:rsidRDefault="000C46C5" w:rsidP="000C46C5">
      <w:pPr>
        <w:spacing w:after="0"/>
        <w:jc w:val="center"/>
        <w:rPr>
          <w:rFonts w:ascii="Times New Roman" w:hAnsi="Times New Roman" w:cs="Times New Roman"/>
          <w:b/>
          <w:sz w:val="24"/>
          <w:szCs w:val="24"/>
        </w:rPr>
      </w:pPr>
    </w:p>
    <w:p w:rsidR="001C3D0E" w:rsidRPr="000C46C5" w:rsidRDefault="001C3D0E" w:rsidP="001C3D0E">
      <w:pPr>
        <w:spacing w:after="0"/>
        <w:jc w:val="center"/>
        <w:rPr>
          <w:rFonts w:ascii="Times New Roman" w:eastAsia="Calibri" w:hAnsi="Times New Roman" w:cs="Times New Roman"/>
          <w:b/>
          <w:noProof/>
          <w:sz w:val="24"/>
          <w:szCs w:val="24"/>
        </w:rPr>
      </w:pPr>
      <w:r w:rsidRPr="000C46C5">
        <w:rPr>
          <w:rFonts w:ascii="Times New Roman" w:eastAsia="Calibri" w:hAnsi="Times New Roman" w:cs="Times New Roman"/>
          <w:b/>
          <w:noProof/>
          <w:sz w:val="24"/>
          <w:szCs w:val="24"/>
        </w:rPr>
        <w:br w:type="page"/>
      </w:r>
    </w:p>
    <w:p w:rsidR="001C3D0E" w:rsidRPr="000C46C5" w:rsidRDefault="001C3D0E" w:rsidP="001C3D0E">
      <w:pPr>
        <w:spacing w:after="0"/>
        <w:ind w:firstLine="567"/>
        <w:jc w:val="right"/>
        <w:rPr>
          <w:rFonts w:ascii="Times New Roman" w:eastAsia="Calibri" w:hAnsi="Times New Roman" w:cs="Times New Roman"/>
          <w:b/>
          <w:noProof/>
          <w:sz w:val="24"/>
          <w:szCs w:val="24"/>
        </w:rPr>
      </w:pPr>
      <w:r w:rsidRPr="000C46C5">
        <w:rPr>
          <w:rFonts w:ascii="Times New Roman" w:eastAsia="Calibri" w:hAnsi="Times New Roman" w:cs="Times New Roman"/>
          <w:b/>
          <w:noProof/>
          <w:sz w:val="24"/>
          <w:szCs w:val="24"/>
        </w:rPr>
        <w:t>ПРИЛОЖЕНИЕ 1.</w:t>
      </w:r>
    </w:p>
    <w:p w:rsidR="001C3D0E" w:rsidRPr="000C46C5" w:rsidRDefault="001C3D0E" w:rsidP="001C3D0E">
      <w:pPr>
        <w:jc w:val="right"/>
        <w:rPr>
          <w:rFonts w:ascii="Times New Roman" w:eastAsia="Calibri" w:hAnsi="Times New Roman" w:cs="Times New Roman"/>
          <w:noProof/>
          <w:sz w:val="24"/>
          <w:szCs w:val="24"/>
        </w:rPr>
      </w:pPr>
      <w:r w:rsidRPr="000C46C5">
        <w:rPr>
          <w:rFonts w:ascii="Times New Roman" w:eastAsia="Calibri" w:hAnsi="Times New Roman" w:cs="Times New Roman"/>
          <w:noProof/>
          <w:sz w:val="24"/>
          <w:szCs w:val="24"/>
        </w:rPr>
        <w:t>« УТВЕРЖДАЮ»</w:t>
      </w:r>
    </w:p>
    <w:p w:rsidR="001C3D0E" w:rsidRPr="000C46C5" w:rsidRDefault="001C3D0E" w:rsidP="001C3D0E">
      <w:pPr>
        <w:jc w:val="right"/>
        <w:rPr>
          <w:rFonts w:ascii="Times New Roman" w:eastAsia="Calibri" w:hAnsi="Times New Roman" w:cs="Times New Roman"/>
          <w:noProof/>
          <w:sz w:val="24"/>
          <w:szCs w:val="24"/>
        </w:rPr>
      </w:pPr>
      <w:r w:rsidRPr="000C46C5">
        <w:rPr>
          <w:rFonts w:ascii="Times New Roman" w:eastAsia="Calibri" w:hAnsi="Times New Roman" w:cs="Times New Roman"/>
          <w:noProof/>
          <w:sz w:val="24"/>
          <w:szCs w:val="24"/>
        </w:rPr>
        <w:t>_______________</w:t>
      </w:r>
    </w:p>
    <w:p w:rsidR="001C3D0E" w:rsidRPr="000C46C5" w:rsidRDefault="001C3D0E" w:rsidP="001C3D0E">
      <w:pPr>
        <w:jc w:val="right"/>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_______________</w:t>
      </w:r>
    </w:p>
    <w:p w:rsidR="001C3D0E" w:rsidRPr="000C46C5" w:rsidRDefault="001C3D0E" w:rsidP="001C3D0E">
      <w:pPr>
        <w:jc w:val="right"/>
        <w:rPr>
          <w:rFonts w:ascii="Times New Roman" w:eastAsia="Calibri" w:hAnsi="Times New Roman" w:cs="Times New Roman"/>
          <w:sz w:val="24"/>
          <w:szCs w:val="24"/>
          <w:lang w:eastAsia="en-US"/>
        </w:rPr>
      </w:pPr>
    </w:p>
    <w:p w:rsidR="001C3D0E" w:rsidRPr="000C46C5" w:rsidRDefault="001C3D0E" w:rsidP="001C3D0E">
      <w:pPr>
        <w:jc w:val="cente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ДЕФЕКТНАЯ ВЕДОМОСТЬ№ __</w:t>
      </w:r>
    </w:p>
    <w:p w:rsidR="001C3D0E" w:rsidRPr="000C46C5" w:rsidRDefault="001C3D0E" w:rsidP="001C3D0E">
      <w:pPr>
        <w:jc w:val="both"/>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«__» ____________ 201__ г.                                        г. __________________</w:t>
      </w:r>
    </w:p>
    <w:p w:rsidR="001C3D0E" w:rsidRPr="000C46C5" w:rsidRDefault="001C3D0E" w:rsidP="001C3D0E">
      <w:pPr>
        <w:jc w:val="both"/>
        <w:rPr>
          <w:rFonts w:ascii="Times New Roman" w:eastAsia="Calibri" w:hAnsi="Times New Roman" w:cs="Times New Roman"/>
          <w:sz w:val="24"/>
          <w:szCs w:val="24"/>
          <w:lang w:eastAsia="en-US"/>
        </w:rPr>
      </w:pPr>
    </w:p>
    <w:p w:rsidR="001C3D0E" w:rsidRPr="000C46C5" w:rsidRDefault="001C3D0E" w:rsidP="001C3D0E">
      <w:pPr>
        <w:jc w:val="both"/>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При осмотре ___________________________________________________</w:t>
      </w:r>
    </w:p>
    <w:p w:rsidR="001C3D0E" w:rsidRPr="000C46C5" w:rsidRDefault="001C3D0E" w:rsidP="001C3D0E">
      <w:pPr>
        <w:jc w:val="both"/>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Выявлены дефекты в работе.</w:t>
      </w:r>
    </w:p>
    <w:p w:rsidR="001C3D0E" w:rsidRPr="000C46C5" w:rsidRDefault="001C3D0E" w:rsidP="001C3D0E">
      <w:pPr>
        <w:jc w:val="both"/>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Для устранения выявленных дефектов необходима замена/ремонт следующих запасных частей:</w:t>
      </w:r>
    </w:p>
    <w:tbl>
      <w:tblPr>
        <w:tblStyle w:val="32"/>
        <w:tblW w:w="0" w:type="auto"/>
        <w:tblLook w:val="04A0" w:firstRow="1" w:lastRow="0" w:firstColumn="1" w:lastColumn="0" w:noHBand="0" w:noVBand="1"/>
      </w:tblPr>
      <w:tblGrid>
        <w:gridCol w:w="617"/>
        <w:gridCol w:w="3360"/>
        <w:gridCol w:w="3361"/>
        <w:gridCol w:w="1134"/>
        <w:gridCol w:w="1098"/>
      </w:tblGrid>
      <w:tr w:rsidR="001C3D0E" w:rsidRPr="000C46C5" w:rsidTr="00470449">
        <w:tc>
          <w:tcPr>
            <w:tcW w:w="617" w:type="dxa"/>
          </w:tcPr>
          <w:p w:rsidR="001C3D0E" w:rsidRPr="000C46C5" w:rsidRDefault="001C3D0E" w:rsidP="00470449">
            <w:pPr>
              <w:jc w:val="cente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 п/п</w:t>
            </w:r>
          </w:p>
        </w:tc>
        <w:tc>
          <w:tcPr>
            <w:tcW w:w="3360" w:type="dxa"/>
          </w:tcPr>
          <w:p w:rsidR="001C3D0E" w:rsidRPr="000C46C5" w:rsidRDefault="001C3D0E" w:rsidP="00470449">
            <w:pPr>
              <w:jc w:val="cente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Наименование</w:t>
            </w:r>
          </w:p>
        </w:tc>
        <w:tc>
          <w:tcPr>
            <w:tcW w:w="3361" w:type="dxa"/>
          </w:tcPr>
          <w:p w:rsidR="001C3D0E" w:rsidRPr="000C46C5" w:rsidRDefault="001C3D0E" w:rsidP="00470449">
            <w:pPr>
              <w:jc w:val="cente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Дефект</w:t>
            </w:r>
          </w:p>
        </w:tc>
        <w:tc>
          <w:tcPr>
            <w:tcW w:w="1134" w:type="dxa"/>
          </w:tcPr>
          <w:p w:rsidR="001C3D0E" w:rsidRPr="000C46C5" w:rsidRDefault="001C3D0E" w:rsidP="00470449">
            <w:pPr>
              <w:jc w:val="cente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Ед. изм.</w:t>
            </w:r>
          </w:p>
        </w:tc>
        <w:tc>
          <w:tcPr>
            <w:tcW w:w="1098" w:type="dxa"/>
          </w:tcPr>
          <w:p w:rsidR="001C3D0E" w:rsidRPr="000C46C5" w:rsidRDefault="001C3D0E" w:rsidP="00470449">
            <w:pPr>
              <w:jc w:val="cente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Кол-во</w:t>
            </w: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r w:rsidR="001C3D0E" w:rsidRPr="000C46C5" w:rsidTr="00470449">
        <w:tc>
          <w:tcPr>
            <w:tcW w:w="617"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0" w:type="dxa"/>
          </w:tcPr>
          <w:p w:rsidR="001C3D0E" w:rsidRPr="000C46C5" w:rsidRDefault="001C3D0E" w:rsidP="00470449">
            <w:pPr>
              <w:jc w:val="both"/>
              <w:rPr>
                <w:rFonts w:ascii="Times New Roman" w:eastAsia="Calibri" w:hAnsi="Times New Roman" w:cs="Times New Roman"/>
                <w:sz w:val="24"/>
                <w:szCs w:val="24"/>
                <w:lang w:eastAsia="en-US"/>
              </w:rPr>
            </w:pPr>
          </w:p>
        </w:tc>
        <w:tc>
          <w:tcPr>
            <w:tcW w:w="3361" w:type="dxa"/>
          </w:tcPr>
          <w:p w:rsidR="001C3D0E" w:rsidRPr="000C46C5" w:rsidRDefault="001C3D0E" w:rsidP="00470449">
            <w:pPr>
              <w:jc w:val="both"/>
              <w:rPr>
                <w:rFonts w:ascii="Times New Roman" w:eastAsia="Calibri" w:hAnsi="Times New Roman" w:cs="Times New Roman"/>
                <w:sz w:val="24"/>
                <w:szCs w:val="24"/>
                <w:lang w:eastAsia="en-US"/>
              </w:rPr>
            </w:pPr>
          </w:p>
        </w:tc>
        <w:tc>
          <w:tcPr>
            <w:tcW w:w="1134" w:type="dxa"/>
          </w:tcPr>
          <w:p w:rsidR="001C3D0E" w:rsidRPr="000C46C5" w:rsidRDefault="001C3D0E" w:rsidP="00470449">
            <w:pPr>
              <w:jc w:val="both"/>
              <w:rPr>
                <w:rFonts w:ascii="Times New Roman" w:eastAsia="Calibri" w:hAnsi="Times New Roman" w:cs="Times New Roman"/>
                <w:sz w:val="24"/>
                <w:szCs w:val="24"/>
                <w:lang w:eastAsia="en-US"/>
              </w:rPr>
            </w:pPr>
          </w:p>
        </w:tc>
        <w:tc>
          <w:tcPr>
            <w:tcW w:w="1098" w:type="dxa"/>
          </w:tcPr>
          <w:p w:rsidR="001C3D0E" w:rsidRPr="000C46C5" w:rsidRDefault="001C3D0E" w:rsidP="00470449">
            <w:pPr>
              <w:jc w:val="both"/>
              <w:rPr>
                <w:rFonts w:ascii="Times New Roman" w:eastAsia="Calibri" w:hAnsi="Times New Roman" w:cs="Times New Roman"/>
                <w:sz w:val="24"/>
                <w:szCs w:val="24"/>
                <w:lang w:eastAsia="en-US"/>
              </w:rPr>
            </w:pPr>
          </w:p>
        </w:tc>
      </w:tr>
    </w:tbl>
    <w:p w:rsidR="001C3D0E" w:rsidRPr="000C46C5" w:rsidRDefault="001C3D0E" w:rsidP="001C3D0E">
      <w:pPr>
        <w:jc w:val="both"/>
        <w:rPr>
          <w:rFonts w:ascii="Times New Roman" w:eastAsia="Calibri" w:hAnsi="Times New Roman" w:cs="Times New Roman"/>
          <w:sz w:val="24"/>
          <w:szCs w:val="24"/>
          <w:lang w:eastAsia="en-US"/>
        </w:rPr>
      </w:pPr>
    </w:p>
    <w:p w:rsidR="001C3D0E" w:rsidRPr="000C46C5" w:rsidRDefault="001C3D0E" w:rsidP="001C3D0E">
      <w:pPr>
        <w:jc w:val="both"/>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Составил _______________________________________</w:t>
      </w:r>
    </w:p>
    <w:p w:rsidR="001C3D0E" w:rsidRPr="000C46C5" w:rsidRDefault="001C3D0E" w:rsidP="001C3D0E">
      <w:pPr>
        <w:jc w:val="both"/>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ab/>
      </w:r>
      <w:r w:rsidRPr="000C46C5">
        <w:rPr>
          <w:rFonts w:ascii="Times New Roman" w:eastAsia="Calibri" w:hAnsi="Times New Roman" w:cs="Times New Roman"/>
          <w:sz w:val="24"/>
          <w:szCs w:val="24"/>
          <w:lang w:eastAsia="en-US"/>
        </w:rPr>
        <w:tab/>
      </w:r>
      <w:r w:rsidRPr="000C46C5">
        <w:rPr>
          <w:rFonts w:ascii="Times New Roman" w:eastAsia="Calibri" w:hAnsi="Times New Roman" w:cs="Times New Roman"/>
          <w:sz w:val="24"/>
          <w:szCs w:val="24"/>
          <w:lang w:eastAsia="en-US"/>
        </w:rPr>
        <w:tab/>
      </w:r>
      <w:r w:rsidRPr="000C46C5">
        <w:rPr>
          <w:rFonts w:ascii="Times New Roman" w:eastAsia="Calibri" w:hAnsi="Times New Roman" w:cs="Times New Roman"/>
          <w:sz w:val="24"/>
          <w:szCs w:val="24"/>
          <w:lang w:eastAsia="en-US"/>
        </w:rPr>
        <w:tab/>
        <w:t>должность</w:t>
      </w:r>
    </w:p>
    <w:p w:rsidR="001C3D0E" w:rsidRPr="000C46C5" w:rsidRDefault="001C3D0E" w:rsidP="001C3D0E">
      <w:pPr>
        <w:jc w:val="both"/>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________________/_________________</w:t>
      </w:r>
    </w:p>
    <w:p w:rsidR="001C3D0E" w:rsidRPr="000C46C5" w:rsidRDefault="001C3D0E" w:rsidP="001C3D0E">
      <w:pPr>
        <w:jc w:val="both"/>
        <w:rPr>
          <w:rFonts w:ascii="Times New Roman" w:eastAsia="Calibri" w:hAnsi="Times New Roman" w:cs="Times New Roman"/>
          <w:sz w:val="24"/>
          <w:szCs w:val="24"/>
          <w:lang w:eastAsia="en-US"/>
        </w:rPr>
      </w:pPr>
      <w:r w:rsidRPr="000C46C5">
        <w:rPr>
          <w:rFonts w:ascii="Times New Roman" w:eastAsia="Calibri" w:hAnsi="Times New Roman" w:cs="Times New Roman"/>
          <w:sz w:val="24"/>
          <w:szCs w:val="24"/>
          <w:lang w:eastAsia="en-US"/>
        </w:rPr>
        <w:tab/>
      </w:r>
      <w:r w:rsidRPr="000C46C5">
        <w:rPr>
          <w:rFonts w:ascii="Times New Roman" w:eastAsia="Calibri" w:hAnsi="Times New Roman" w:cs="Times New Roman"/>
          <w:sz w:val="24"/>
          <w:szCs w:val="24"/>
          <w:lang w:eastAsia="en-US"/>
        </w:rPr>
        <w:tab/>
      </w:r>
      <w:r w:rsidRPr="000C46C5">
        <w:rPr>
          <w:rFonts w:ascii="Times New Roman" w:eastAsia="Calibri" w:hAnsi="Times New Roman" w:cs="Times New Roman"/>
          <w:sz w:val="24"/>
          <w:szCs w:val="24"/>
          <w:lang w:eastAsia="en-US"/>
        </w:rPr>
        <w:tab/>
      </w:r>
      <w:r w:rsidRPr="000C46C5">
        <w:rPr>
          <w:rFonts w:ascii="Times New Roman" w:eastAsia="Calibri" w:hAnsi="Times New Roman" w:cs="Times New Roman"/>
          <w:sz w:val="24"/>
          <w:szCs w:val="24"/>
          <w:lang w:eastAsia="en-US"/>
        </w:rPr>
        <w:tab/>
        <w:t>Ф.И.О.</w:t>
      </w:r>
      <w:r w:rsidRPr="000C46C5">
        <w:rPr>
          <w:rFonts w:ascii="Times New Roman" w:eastAsia="Calibri" w:hAnsi="Times New Roman" w:cs="Times New Roman"/>
          <w:sz w:val="24"/>
          <w:szCs w:val="24"/>
          <w:lang w:eastAsia="en-US"/>
        </w:rPr>
        <w:br w:type="page"/>
      </w:r>
    </w:p>
    <w:p w:rsidR="001C3D0E" w:rsidRPr="000C46C5" w:rsidRDefault="001C3D0E" w:rsidP="001C3D0E">
      <w:pPr>
        <w:jc w:val="right"/>
        <w:rPr>
          <w:rFonts w:ascii="Times New Roman" w:eastAsia="Calibri" w:hAnsi="Times New Roman" w:cs="Times New Roman"/>
          <w:b/>
          <w:sz w:val="24"/>
          <w:szCs w:val="24"/>
          <w:lang w:eastAsia="en-US"/>
        </w:rPr>
        <w:sectPr w:rsidR="001C3D0E" w:rsidRPr="000C46C5" w:rsidSect="00470449">
          <w:pgSz w:w="11906" w:h="16838"/>
          <w:pgMar w:top="851" w:right="851" w:bottom="851" w:left="1701" w:header="709" w:footer="709" w:gutter="0"/>
          <w:cols w:space="708"/>
          <w:docGrid w:linePitch="360"/>
        </w:sectPr>
      </w:pPr>
    </w:p>
    <w:p w:rsidR="001C3D0E" w:rsidRPr="000C46C5" w:rsidRDefault="001C3D0E" w:rsidP="001C3D0E">
      <w:pPr>
        <w:jc w:val="right"/>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ПРИЛОЖЕНИЕ 3.</w:t>
      </w:r>
    </w:p>
    <w:p w:rsidR="001C3D0E" w:rsidRPr="000C46C5" w:rsidRDefault="001C3D0E" w:rsidP="001C3D0E">
      <w:pPr>
        <w:jc w:val="cente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Журнал оперативных отключений/переключений электроустановок</w:t>
      </w:r>
    </w:p>
    <w:p w:rsidR="001C3D0E" w:rsidRPr="000C46C5" w:rsidRDefault="001C3D0E" w:rsidP="001C3D0E">
      <w:pPr>
        <w:jc w:val="center"/>
        <w:rPr>
          <w:rFonts w:ascii="Times New Roman" w:eastAsia="Calibri" w:hAnsi="Times New Roman" w:cs="Times New Roman"/>
          <w:b/>
          <w:sz w:val="24"/>
          <w:szCs w:val="24"/>
          <w:lang w:eastAsia="en-US"/>
        </w:rPr>
      </w:pPr>
    </w:p>
    <w:tbl>
      <w:tblPr>
        <w:tblStyle w:val="afffff5"/>
        <w:tblW w:w="10485" w:type="dxa"/>
        <w:tblLayout w:type="fixed"/>
        <w:tblLook w:val="04A0" w:firstRow="1" w:lastRow="0" w:firstColumn="1" w:lastColumn="0" w:noHBand="0" w:noVBand="1"/>
      </w:tblPr>
      <w:tblGrid>
        <w:gridCol w:w="658"/>
        <w:gridCol w:w="1322"/>
        <w:gridCol w:w="2694"/>
        <w:gridCol w:w="1134"/>
        <w:gridCol w:w="1275"/>
        <w:gridCol w:w="1275"/>
        <w:gridCol w:w="993"/>
        <w:gridCol w:w="1134"/>
      </w:tblGrid>
      <w:tr w:rsidR="001C3D0E" w:rsidRPr="000C46C5" w:rsidTr="00D83BAB">
        <w:tc>
          <w:tcPr>
            <w:tcW w:w="658" w:type="dxa"/>
          </w:tcPr>
          <w:p w:rsidR="001C3D0E" w:rsidRPr="000C46C5" w:rsidRDefault="001C3D0E" w:rsidP="00470449">
            <w:pPr>
              <w:jc w:val="right"/>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 П/П</w:t>
            </w:r>
          </w:p>
        </w:tc>
        <w:tc>
          <w:tcPr>
            <w:tcW w:w="1322"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Состав бригады</w:t>
            </w:r>
          </w:p>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ФИО</w:t>
            </w:r>
          </w:p>
        </w:tc>
        <w:tc>
          <w:tcPr>
            <w:tcW w:w="2694"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ФИО, должность выдавшего задание, место проведения, мероприятия по ТБ</w:t>
            </w:r>
          </w:p>
        </w:tc>
        <w:tc>
          <w:tcPr>
            <w:tcW w:w="1134"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 xml:space="preserve">Мероприятия </w:t>
            </w:r>
          </w:p>
        </w:tc>
        <w:tc>
          <w:tcPr>
            <w:tcW w:w="1275"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Подпись инструктора</w:t>
            </w:r>
          </w:p>
        </w:tc>
        <w:tc>
          <w:tcPr>
            <w:tcW w:w="1275"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Подпись инструктируемого</w:t>
            </w:r>
          </w:p>
        </w:tc>
        <w:tc>
          <w:tcPr>
            <w:tcW w:w="993"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Время начала работы</w:t>
            </w:r>
          </w:p>
        </w:tc>
        <w:tc>
          <w:tcPr>
            <w:tcW w:w="1134"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Время завершения работы</w:t>
            </w:r>
          </w:p>
        </w:tc>
      </w:tr>
      <w:tr w:rsidR="001C3D0E" w:rsidRPr="000C46C5" w:rsidTr="00D83BAB">
        <w:tc>
          <w:tcPr>
            <w:tcW w:w="658"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322"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269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993"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r>
      <w:tr w:rsidR="001C3D0E" w:rsidRPr="000C46C5" w:rsidTr="00D83BAB">
        <w:tc>
          <w:tcPr>
            <w:tcW w:w="658"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322"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269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993"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r>
      <w:tr w:rsidR="001C3D0E" w:rsidRPr="000C46C5" w:rsidTr="00D83BAB">
        <w:tc>
          <w:tcPr>
            <w:tcW w:w="658"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322"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269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993"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r>
      <w:tr w:rsidR="001C3D0E" w:rsidRPr="000C46C5" w:rsidTr="00D83BAB">
        <w:tc>
          <w:tcPr>
            <w:tcW w:w="658"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322"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269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993"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r>
      <w:tr w:rsidR="001C3D0E" w:rsidRPr="000C46C5" w:rsidTr="00D83BAB">
        <w:tc>
          <w:tcPr>
            <w:tcW w:w="658"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322"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269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993"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r>
      <w:tr w:rsidR="001C3D0E" w:rsidRPr="000C46C5" w:rsidTr="00D83BAB">
        <w:tc>
          <w:tcPr>
            <w:tcW w:w="658"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322"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269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275"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993" w:type="dxa"/>
          </w:tcPr>
          <w:p w:rsidR="001C3D0E" w:rsidRPr="000C46C5" w:rsidRDefault="001C3D0E" w:rsidP="00470449">
            <w:pPr>
              <w:jc w:val="right"/>
              <w:rPr>
                <w:rFonts w:ascii="Times New Roman" w:eastAsia="Calibri" w:hAnsi="Times New Roman" w:cs="Times New Roman"/>
                <w:b/>
                <w:sz w:val="24"/>
                <w:szCs w:val="24"/>
                <w:lang w:eastAsia="en-US"/>
              </w:rPr>
            </w:pPr>
          </w:p>
        </w:tc>
        <w:tc>
          <w:tcPr>
            <w:tcW w:w="1134" w:type="dxa"/>
          </w:tcPr>
          <w:p w:rsidR="001C3D0E" w:rsidRPr="000C46C5" w:rsidRDefault="001C3D0E" w:rsidP="00470449">
            <w:pPr>
              <w:jc w:val="right"/>
              <w:rPr>
                <w:rFonts w:ascii="Times New Roman" w:eastAsia="Calibri" w:hAnsi="Times New Roman" w:cs="Times New Roman"/>
                <w:b/>
                <w:sz w:val="24"/>
                <w:szCs w:val="24"/>
                <w:lang w:eastAsia="en-US"/>
              </w:rPr>
            </w:pPr>
          </w:p>
        </w:tc>
      </w:tr>
    </w:tbl>
    <w:p w:rsidR="001C3D0E" w:rsidRPr="000C46C5" w:rsidRDefault="001C3D0E" w:rsidP="001C3D0E">
      <w:pPr>
        <w:jc w:val="right"/>
        <w:rPr>
          <w:rFonts w:ascii="Times New Roman" w:eastAsia="Calibri" w:hAnsi="Times New Roman" w:cs="Times New Roman"/>
          <w:b/>
          <w:sz w:val="24"/>
          <w:szCs w:val="24"/>
          <w:lang w:eastAsia="en-US"/>
        </w:rPr>
      </w:pPr>
    </w:p>
    <w:p w:rsidR="001C3D0E" w:rsidRPr="000C46C5" w:rsidRDefault="001C3D0E" w:rsidP="001C3D0E">
      <w:pPr>
        <w:spacing w:after="0"/>
        <w:jc w:val="cente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br w:type="page"/>
      </w:r>
    </w:p>
    <w:p w:rsidR="001C3D0E" w:rsidRPr="000C46C5" w:rsidRDefault="001C3D0E" w:rsidP="001C3D0E">
      <w:pPr>
        <w:jc w:val="right"/>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ПРИЛОЖЕНИЕ 2.</w:t>
      </w:r>
    </w:p>
    <w:p w:rsidR="001C3D0E" w:rsidRPr="000C46C5" w:rsidRDefault="001C3D0E" w:rsidP="001C3D0E">
      <w:pPr>
        <w:jc w:val="cente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Журнал осмотра единицы оборудования</w:t>
      </w:r>
    </w:p>
    <w:p w:rsidR="001C3D0E" w:rsidRPr="000C46C5" w:rsidRDefault="001C3D0E" w:rsidP="001C3D0E">
      <w:pPr>
        <w:jc w:val="center"/>
        <w:rPr>
          <w:rFonts w:ascii="Times New Roman" w:eastAsia="Calibri" w:hAnsi="Times New Roman" w:cs="Times New Roman"/>
          <w:b/>
          <w:sz w:val="24"/>
          <w:szCs w:val="24"/>
          <w:lang w:eastAsia="en-US"/>
        </w:rPr>
      </w:pPr>
    </w:p>
    <w:tbl>
      <w:tblPr>
        <w:tblStyle w:val="afffff5"/>
        <w:tblW w:w="0" w:type="auto"/>
        <w:tblLook w:val="04A0" w:firstRow="1" w:lastRow="0" w:firstColumn="1" w:lastColumn="0" w:noHBand="0" w:noVBand="1"/>
      </w:tblPr>
      <w:tblGrid>
        <w:gridCol w:w="1289"/>
        <w:gridCol w:w="1991"/>
        <w:gridCol w:w="2113"/>
        <w:gridCol w:w="1497"/>
        <w:gridCol w:w="2035"/>
        <w:gridCol w:w="1495"/>
      </w:tblGrid>
      <w:tr w:rsidR="001C3D0E" w:rsidRPr="000C46C5" w:rsidTr="00470449">
        <w:tc>
          <w:tcPr>
            <w:tcW w:w="1526"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Дата проверки</w:t>
            </w:r>
          </w:p>
        </w:tc>
        <w:tc>
          <w:tcPr>
            <w:tcW w:w="3590"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ФИО, должность проверяющих</w:t>
            </w:r>
          </w:p>
        </w:tc>
        <w:tc>
          <w:tcPr>
            <w:tcW w:w="4064"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Выявленные и предложенные к устранению неполадки</w:t>
            </w:r>
          </w:p>
        </w:tc>
        <w:tc>
          <w:tcPr>
            <w:tcW w:w="1701"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Срок устранения</w:t>
            </w:r>
          </w:p>
        </w:tc>
        <w:tc>
          <w:tcPr>
            <w:tcW w:w="2835"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ФИО, должность работника, выполняющего ремонт</w:t>
            </w:r>
          </w:p>
        </w:tc>
        <w:tc>
          <w:tcPr>
            <w:tcW w:w="1636" w:type="dxa"/>
          </w:tcPr>
          <w:p w:rsidR="001C3D0E" w:rsidRPr="000C46C5" w:rsidRDefault="001C3D0E" w:rsidP="00470449">
            <w:pPr>
              <w:rPr>
                <w:rFonts w:ascii="Times New Roman" w:eastAsia="Calibri" w:hAnsi="Times New Roman" w:cs="Times New Roman"/>
                <w:b/>
                <w:sz w:val="24"/>
                <w:szCs w:val="24"/>
                <w:lang w:eastAsia="en-US"/>
              </w:rPr>
            </w:pPr>
            <w:r w:rsidRPr="000C46C5">
              <w:rPr>
                <w:rFonts w:ascii="Times New Roman" w:eastAsia="Calibri" w:hAnsi="Times New Roman" w:cs="Times New Roman"/>
                <w:b/>
                <w:sz w:val="24"/>
                <w:szCs w:val="24"/>
                <w:lang w:eastAsia="en-US"/>
              </w:rPr>
              <w:t>Отметка об устранении неполадок</w:t>
            </w:r>
          </w:p>
        </w:tc>
      </w:tr>
      <w:tr w:rsidR="001C3D0E" w:rsidRPr="000C46C5" w:rsidTr="00470449">
        <w:tc>
          <w:tcPr>
            <w:tcW w:w="1526" w:type="dxa"/>
          </w:tcPr>
          <w:p w:rsidR="001C3D0E" w:rsidRPr="000C46C5" w:rsidRDefault="001C3D0E" w:rsidP="00470449">
            <w:pPr>
              <w:rPr>
                <w:rFonts w:ascii="Times New Roman" w:eastAsia="Calibri" w:hAnsi="Times New Roman" w:cs="Times New Roman"/>
                <w:b/>
                <w:sz w:val="24"/>
                <w:szCs w:val="24"/>
                <w:lang w:eastAsia="en-US"/>
              </w:rPr>
            </w:pPr>
          </w:p>
        </w:tc>
        <w:tc>
          <w:tcPr>
            <w:tcW w:w="3590" w:type="dxa"/>
          </w:tcPr>
          <w:p w:rsidR="001C3D0E" w:rsidRPr="000C46C5" w:rsidRDefault="001C3D0E" w:rsidP="00470449">
            <w:pPr>
              <w:rPr>
                <w:rFonts w:ascii="Times New Roman" w:eastAsia="Calibri" w:hAnsi="Times New Roman" w:cs="Times New Roman"/>
                <w:b/>
                <w:sz w:val="24"/>
                <w:szCs w:val="24"/>
                <w:lang w:eastAsia="en-US"/>
              </w:rPr>
            </w:pPr>
          </w:p>
        </w:tc>
        <w:tc>
          <w:tcPr>
            <w:tcW w:w="4064" w:type="dxa"/>
          </w:tcPr>
          <w:p w:rsidR="001C3D0E" w:rsidRPr="000C46C5" w:rsidRDefault="001C3D0E" w:rsidP="00470449">
            <w:pPr>
              <w:rPr>
                <w:rFonts w:ascii="Times New Roman" w:eastAsia="Calibri" w:hAnsi="Times New Roman" w:cs="Times New Roman"/>
                <w:b/>
                <w:sz w:val="24"/>
                <w:szCs w:val="24"/>
                <w:lang w:eastAsia="en-US"/>
              </w:rPr>
            </w:pPr>
          </w:p>
        </w:tc>
        <w:tc>
          <w:tcPr>
            <w:tcW w:w="1701" w:type="dxa"/>
          </w:tcPr>
          <w:p w:rsidR="001C3D0E" w:rsidRPr="000C46C5" w:rsidRDefault="001C3D0E" w:rsidP="00470449">
            <w:pPr>
              <w:rPr>
                <w:rFonts w:ascii="Times New Roman" w:eastAsia="Calibri" w:hAnsi="Times New Roman" w:cs="Times New Roman"/>
                <w:b/>
                <w:sz w:val="24"/>
                <w:szCs w:val="24"/>
                <w:lang w:eastAsia="en-US"/>
              </w:rPr>
            </w:pPr>
          </w:p>
        </w:tc>
        <w:tc>
          <w:tcPr>
            <w:tcW w:w="2835" w:type="dxa"/>
          </w:tcPr>
          <w:p w:rsidR="001C3D0E" w:rsidRPr="000C46C5" w:rsidRDefault="001C3D0E" w:rsidP="00470449">
            <w:pPr>
              <w:rPr>
                <w:rFonts w:ascii="Times New Roman" w:eastAsia="Calibri" w:hAnsi="Times New Roman" w:cs="Times New Roman"/>
                <w:b/>
                <w:sz w:val="24"/>
                <w:szCs w:val="24"/>
                <w:lang w:eastAsia="en-US"/>
              </w:rPr>
            </w:pPr>
          </w:p>
        </w:tc>
        <w:tc>
          <w:tcPr>
            <w:tcW w:w="1636" w:type="dxa"/>
          </w:tcPr>
          <w:p w:rsidR="001C3D0E" w:rsidRPr="000C46C5" w:rsidRDefault="001C3D0E" w:rsidP="00470449">
            <w:pPr>
              <w:rPr>
                <w:rFonts w:ascii="Times New Roman" w:eastAsia="Calibri" w:hAnsi="Times New Roman" w:cs="Times New Roman"/>
                <w:b/>
                <w:sz w:val="24"/>
                <w:szCs w:val="24"/>
                <w:lang w:eastAsia="en-US"/>
              </w:rPr>
            </w:pPr>
          </w:p>
        </w:tc>
      </w:tr>
      <w:tr w:rsidR="001C3D0E" w:rsidRPr="000C46C5" w:rsidTr="00470449">
        <w:tc>
          <w:tcPr>
            <w:tcW w:w="1526" w:type="dxa"/>
          </w:tcPr>
          <w:p w:rsidR="001C3D0E" w:rsidRPr="000C46C5" w:rsidRDefault="001C3D0E" w:rsidP="00470449">
            <w:pPr>
              <w:rPr>
                <w:rFonts w:ascii="Times New Roman" w:eastAsia="Calibri" w:hAnsi="Times New Roman" w:cs="Times New Roman"/>
                <w:b/>
                <w:sz w:val="24"/>
                <w:szCs w:val="24"/>
                <w:lang w:eastAsia="en-US"/>
              </w:rPr>
            </w:pPr>
          </w:p>
        </w:tc>
        <w:tc>
          <w:tcPr>
            <w:tcW w:w="3590" w:type="dxa"/>
          </w:tcPr>
          <w:p w:rsidR="001C3D0E" w:rsidRPr="000C46C5" w:rsidRDefault="001C3D0E" w:rsidP="00470449">
            <w:pPr>
              <w:rPr>
                <w:rFonts w:ascii="Times New Roman" w:eastAsia="Calibri" w:hAnsi="Times New Roman" w:cs="Times New Roman"/>
                <w:b/>
                <w:sz w:val="24"/>
                <w:szCs w:val="24"/>
                <w:lang w:eastAsia="en-US"/>
              </w:rPr>
            </w:pPr>
          </w:p>
        </w:tc>
        <w:tc>
          <w:tcPr>
            <w:tcW w:w="4064" w:type="dxa"/>
          </w:tcPr>
          <w:p w:rsidR="001C3D0E" w:rsidRPr="000C46C5" w:rsidRDefault="001C3D0E" w:rsidP="00470449">
            <w:pPr>
              <w:rPr>
                <w:rFonts w:ascii="Times New Roman" w:eastAsia="Calibri" w:hAnsi="Times New Roman" w:cs="Times New Roman"/>
                <w:b/>
                <w:sz w:val="24"/>
                <w:szCs w:val="24"/>
                <w:lang w:eastAsia="en-US"/>
              </w:rPr>
            </w:pPr>
          </w:p>
        </w:tc>
        <w:tc>
          <w:tcPr>
            <w:tcW w:w="1701" w:type="dxa"/>
          </w:tcPr>
          <w:p w:rsidR="001C3D0E" w:rsidRPr="000C46C5" w:rsidRDefault="001C3D0E" w:rsidP="00470449">
            <w:pPr>
              <w:rPr>
                <w:rFonts w:ascii="Times New Roman" w:eastAsia="Calibri" w:hAnsi="Times New Roman" w:cs="Times New Roman"/>
                <w:b/>
                <w:sz w:val="24"/>
                <w:szCs w:val="24"/>
                <w:lang w:eastAsia="en-US"/>
              </w:rPr>
            </w:pPr>
          </w:p>
        </w:tc>
        <w:tc>
          <w:tcPr>
            <w:tcW w:w="2835" w:type="dxa"/>
          </w:tcPr>
          <w:p w:rsidR="001C3D0E" w:rsidRPr="000C46C5" w:rsidRDefault="001C3D0E" w:rsidP="00470449">
            <w:pPr>
              <w:rPr>
                <w:rFonts w:ascii="Times New Roman" w:eastAsia="Calibri" w:hAnsi="Times New Roman" w:cs="Times New Roman"/>
                <w:b/>
                <w:sz w:val="24"/>
                <w:szCs w:val="24"/>
                <w:lang w:eastAsia="en-US"/>
              </w:rPr>
            </w:pPr>
          </w:p>
        </w:tc>
        <w:tc>
          <w:tcPr>
            <w:tcW w:w="1636" w:type="dxa"/>
          </w:tcPr>
          <w:p w:rsidR="001C3D0E" w:rsidRPr="000C46C5" w:rsidRDefault="001C3D0E" w:rsidP="00470449">
            <w:pPr>
              <w:rPr>
                <w:rFonts w:ascii="Times New Roman" w:eastAsia="Calibri" w:hAnsi="Times New Roman" w:cs="Times New Roman"/>
                <w:b/>
                <w:sz w:val="24"/>
                <w:szCs w:val="24"/>
                <w:lang w:eastAsia="en-US"/>
              </w:rPr>
            </w:pPr>
          </w:p>
        </w:tc>
      </w:tr>
      <w:tr w:rsidR="001C3D0E" w:rsidRPr="000C46C5" w:rsidTr="00470449">
        <w:tc>
          <w:tcPr>
            <w:tcW w:w="1526" w:type="dxa"/>
          </w:tcPr>
          <w:p w:rsidR="001C3D0E" w:rsidRPr="000C46C5" w:rsidRDefault="001C3D0E" w:rsidP="00470449">
            <w:pPr>
              <w:rPr>
                <w:rFonts w:ascii="Times New Roman" w:eastAsia="Calibri" w:hAnsi="Times New Roman" w:cs="Times New Roman"/>
                <w:b/>
                <w:sz w:val="24"/>
                <w:szCs w:val="24"/>
                <w:lang w:eastAsia="en-US"/>
              </w:rPr>
            </w:pPr>
          </w:p>
        </w:tc>
        <w:tc>
          <w:tcPr>
            <w:tcW w:w="3590" w:type="dxa"/>
          </w:tcPr>
          <w:p w:rsidR="001C3D0E" w:rsidRPr="000C46C5" w:rsidRDefault="001C3D0E" w:rsidP="00470449">
            <w:pPr>
              <w:rPr>
                <w:rFonts w:ascii="Times New Roman" w:eastAsia="Calibri" w:hAnsi="Times New Roman" w:cs="Times New Roman"/>
                <w:b/>
                <w:sz w:val="24"/>
                <w:szCs w:val="24"/>
                <w:lang w:eastAsia="en-US"/>
              </w:rPr>
            </w:pPr>
          </w:p>
        </w:tc>
        <w:tc>
          <w:tcPr>
            <w:tcW w:w="4064" w:type="dxa"/>
          </w:tcPr>
          <w:p w:rsidR="001C3D0E" w:rsidRPr="000C46C5" w:rsidRDefault="001C3D0E" w:rsidP="00470449">
            <w:pPr>
              <w:rPr>
                <w:rFonts w:ascii="Times New Roman" w:eastAsia="Calibri" w:hAnsi="Times New Roman" w:cs="Times New Roman"/>
                <w:b/>
                <w:sz w:val="24"/>
                <w:szCs w:val="24"/>
                <w:lang w:eastAsia="en-US"/>
              </w:rPr>
            </w:pPr>
          </w:p>
        </w:tc>
        <w:tc>
          <w:tcPr>
            <w:tcW w:w="1701" w:type="dxa"/>
          </w:tcPr>
          <w:p w:rsidR="001C3D0E" w:rsidRPr="000C46C5" w:rsidRDefault="001C3D0E" w:rsidP="00470449">
            <w:pPr>
              <w:rPr>
                <w:rFonts w:ascii="Times New Roman" w:eastAsia="Calibri" w:hAnsi="Times New Roman" w:cs="Times New Roman"/>
                <w:b/>
                <w:sz w:val="24"/>
                <w:szCs w:val="24"/>
                <w:lang w:eastAsia="en-US"/>
              </w:rPr>
            </w:pPr>
          </w:p>
        </w:tc>
        <w:tc>
          <w:tcPr>
            <w:tcW w:w="2835" w:type="dxa"/>
          </w:tcPr>
          <w:p w:rsidR="001C3D0E" w:rsidRPr="000C46C5" w:rsidRDefault="001C3D0E" w:rsidP="00470449">
            <w:pPr>
              <w:rPr>
                <w:rFonts w:ascii="Times New Roman" w:eastAsia="Calibri" w:hAnsi="Times New Roman" w:cs="Times New Roman"/>
                <w:b/>
                <w:sz w:val="24"/>
                <w:szCs w:val="24"/>
                <w:lang w:eastAsia="en-US"/>
              </w:rPr>
            </w:pPr>
          </w:p>
        </w:tc>
        <w:tc>
          <w:tcPr>
            <w:tcW w:w="1636" w:type="dxa"/>
          </w:tcPr>
          <w:p w:rsidR="001C3D0E" w:rsidRPr="000C46C5" w:rsidRDefault="001C3D0E" w:rsidP="00470449">
            <w:pPr>
              <w:rPr>
                <w:rFonts w:ascii="Times New Roman" w:eastAsia="Calibri" w:hAnsi="Times New Roman" w:cs="Times New Roman"/>
                <w:b/>
                <w:sz w:val="24"/>
                <w:szCs w:val="24"/>
                <w:lang w:eastAsia="en-US"/>
              </w:rPr>
            </w:pPr>
          </w:p>
        </w:tc>
      </w:tr>
      <w:tr w:rsidR="001C3D0E" w:rsidRPr="000C46C5" w:rsidTr="00470449">
        <w:tc>
          <w:tcPr>
            <w:tcW w:w="1526" w:type="dxa"/>
          </w:tcPr>
          <w:p w:rsidR="001C3D0E" w:rsidRPr="000C46C5" w:rsidRDefault="001C3D0E" w:rsidP="00470449">
            <w:pPr>
              <w:rPr>
                <w:rFonts w:ascii="Times New Roman" w:eastAsia="Calibri" w:hAnsi="Times New Roman" w:cs="Times New Roman"/>
                <w:b/>
                <w:sz w:val="24"/>
                <w:szCs w:val="24"/>
                <w:lang w:eastAsia="en-US"/>
              </w:rPr>
            </w:pPr>
          </w:p>
        </w:tc>
        <w:tc>
          <w:tcPr>
            <w:tcW w:w="3590" w:type="dxa"/>
          </w:tcPr>
          <w:p w:rsidR="001C3D0E" w:rsidRPr="000C46C5" w:rsidRDefault="001C3D0E" w:rsidP="00470449">
            <w:pPr>
              <w:rPr>
                <w:rFonts w:ascii="Times New Roman" w:eastAsia="Calibri" w:hAnsi="Times New Roman" w:cs="Times New Roman"/>
                <w:b/>
                <w:sz w:val="24"/>
                <w:szCs w:val="24"/>
                <w:lang w:eastAsia="en-US"/>
              </w:rPr>
            </w:pPr>
          </w:p>
        </w:tc>
        <w:tc>
          <w:tcPr>
            <w:tcW w:w="4064" w:type="dxa"/>
          </w:tcPr>
          <w:p w:rsidR="001C3D0E" w:rsidRPr="000C46C5" w:rsidRDefault="001C3D0E" w:rsidP="00470449">
            <w:pPr>
              <w:rPr>
                <w:rFonts w:ascii="Times New Roman" w:eastAsia="Calibri" w:hAnsi="Times New Roman" w:cs="Times New Roman"/>
                <w:b/>
                <w:sz w:val="24"/>
                <w:szCs w:val="24"/>
                <w:lang w:eastAsia="en-US"/>
              </w:rPr>
            </w:pPr>
          </w:p>
        </w:tc>
        <w:tc>
          <w:tcPr>
            <w:tcW w:w="1701" w:type="dxa"/>
          </w:tcPr>
          <w:p w:rsidR="001C3D0E" w:rsidRPr="000C46C5" w:rsidRDefault="001C3D0E" w:rsidP="00470449">
            <w:pPr>
              <w:rPr>
                <w:rFonts w:ascii="Times New Roman" w:eastAsia="Calibri" w:hAnsi="Times New Roman" w:cs="Times New Roman"/>
                <w:b/>
                <w:sz w:val="24"/>
                <w:szCs w:val="24"/>
                <w:lang w:eastAsia="en-US"/>
              </w:rPr>
            </w:pPr>
          </w:p>
        </w:tc>
        <w:tc>
          <w:tcPr>
            <w:tcW w:w="2835" w:type="dxa"/>
          </w:tcPr>
          <w:p w:rsidR="001C3D0E" w:rsidRPr="000C46C5" w:rsidRDefault="001C3D0E" w:rsidP="00470449">
            <w:pPr>
              <w:rPr>
                <w:rFonts w:ascii="Times New Roman" w:eastAsia="Calibri" w:hAnsi="Times New Roman" w:cs="Times New Roman"/>
                <w:b/>
                <w:sz w:val="24"/>
                <w:szCs w:val="24"/>
                <w:lang w:eastAsia="en-US"/>
              </w:rPr>
            </w:pPr>
          </w:p>
        </w:tc>
        <w:tc>
          <w:tcPr>
            <w:tcW w:w="1636" w:type="dxa"/>
          </w:tcPr>
          <w:p w:rsidR="001C3D0E" w:rsidRPr="000C46C5" w:rsidRDefault="001C3D0E" w:rsidP="00470449">
            <w:pPr>
              <w:rPr>
                <w:rFonts w:ascii="Times New Roman" w:eastAsia="Calibri" w:hAnsi="Times New Roman" w:cs="Times New Roman"/>
                <w:b/>
                <w:sz w:val="24"/>
                <w:szCs w:val="24"/>
                <w:lang w:eastAsia="en-US"/>
              </w:rPr>
            </w:pPr>
          </w:p>
        </w:tc>
      </w:tr>
      <w:tr w:rsidR="001C3D0E" w:rsidRPr="000C46C5" w:rsidTr="00470449">
        <w:tc>
          <w:tcPr>
            <w:tcW w:w="1526" w:type="dxa"/>
          </w:tcPr>
          <w:p w:rsidR="001C3D0E" w:rsidRPr="000C46C5" w:rsidRDefault="001C3D0E" w:rsidP="00470449">
            <w:pPr>
              <w:rPr>
                <w:rFonts w:ascii="Times New Roman" w:eastAsia="Calibri" w:hAnsi="Times New Roman" w:cs="Times New Roman"/>
                <w:b/>
                <w:sz w:val="24"/>
                <w:szCs w:val="24"/>
                <w:lang w:eastAsia="en-US"/>
              </w:rPr>
            </w:pPr>
          </w:p>
        </w:tc>
        <w:tc>
          <w:tcPr>
            <w:tcW w:w="3590" w:type="dxa"/>
          </w:tcPr>
          <w:p w:rsidR="001C3D0E" w:rsidRPr="000C46C5" w:rsidRDefault="001C3D0E" w:rsidP="00470449">
            <w:pPr>
              <w:rPr>
                <w:rFonts w:ascii="Times New Roman" w:eastAsia="Calibri" w:hAnsi="Times New Roman" w:cs="Times New Roman"/>
                <w:b/>
                <w:sz w:val="24"/>
                <w:szCs w:val="24"/>
                <w:lang w:eastAsia="en-US"/>
              </w:rPr>
            </w:pPr>
          </w:p>
        </w:tc>
        <w:tc>
          <w:tcPr>
            <w:tcW w:w="4064" w:type="dxa"/>
          </w:tcPr>
          <w:p w:rsidR="001C3D0E" w:rsidRPr="000C46C5" w:rsidRDefault="001C3D0E" w:rsidP="00470449">
            <w:pPr>
              <w:rPr>
                <w:rFonts w:ascii="Times New Roman" w:eastAsia="Calibri" w:hAnsi="Times New Roman" w:cs="Times New Roman"/>
                <w:b/>
                <w:sz w:val="24"/>
                <w:szCs w:val="24"/>
                <w:lang w:eastAsia="en-US"/>
              </w:rPr>
            </w:pPr>
          </w:p>
        </w:tc>
        <w:tc>
          <w:tcPr>
            <w:tcW w:w="1701" w:type="dxa"/>
          </w:tcPr>
          <w:p w:rsidR="001C3D0E" w:rsidRPr="000C46C5" w:rsidRDefault="001C3D0E" w:rsidP="00470449">
            <w:pPr>
              <w:rPr>
                <w:rFonts w:ascii="Times New Roman" w:eastAsia="Calibri" w:hAnsi="Times New Roman" w:cs="Times New Roman"/>
                <w:b/>
                <w:sz w:val="24"/>
                <w:szCs w:val="24"/>
                <w:lang w:eastAsia="en-US"/>
              </w:rPr>
            </w:pPr>
          </w:p>
        </w:tc>
        <w:tc>
          <w:tcPr>
            <w:tcW w:w="2835" w:type="dxa"/>
          </w:tcPr>
          <w:p w:rsidR="001C3D0E" w:rsidRPr="000C46C5" w:rsidRDefault="001C3D0E" w:rsidP="00470449">
            <w:pPr>
              <w:rPr>
                <w:rFonts w:ascii="Times New Roman" w:eastAsia="Calibri" w:hAnsi="Times New Roman" w:cs="Times New Roman"/>
                <w:b/>
                <w:sz w:val="24"/>
                <w:szCs w:val="24"/>
                <w:lang w:eastAsia="en-US"/>
              </w:rPr>
            </w:pPr>
          </w:p>
        </w:tc>
        <w:tc>
          <w:tcPr>
            <w:tcW w:w="1636" w:type="dxa"/>
          </w:tcPr>
          <w:p w:rsidR="001C3D0E" w:rsidRPr="000C46C5" w:rsidRDefault="001C3D0E" w:rsidP="00470449">
            <w:pPr>
              <w:rPr>
                <w:rFonts w:ascii="Times New Roman" w:eastAsia="Calibri" w:hAnsi="Times New Roman" w:cs="Times New Roman"/>
                <w:b/>
                <w:sz w:val="24"/>
                <w:szCs w:val="24"/>
                <w:lang w:eastAsia="en-US"/>
              </w:rPr>
            </w:pPr>
          </w:p>
        </w:tc>
      </w:tr>
      <w:tr w:rsidR="001C3D0E" w:rsidRPr="000C46C5" w:rsidTr="00470449">
        <w:tc>
          <w:tcPr>
            <w:tcW w:w="1526" w:type="dxa"/>
          </w:tcPr>
          <w:p w:rsidR="001C3D0E" w:rsidRPr="000C46C5" w:rsidRDefault="001C3D0E" w:rsidP="00470449">
            <w:pPr>
              <w:rPr>
                <w:rFonts w:ascii="Times New Roman" w:eastAsia="Calibri" w:hAnsi="Times New Roman" w:cs="Times New Roman"/>
                <w:b/>
                <w:sz w:val="24"/>
                <w:szCs w:val="24"/>
                <w:lang w:eastAsia="en-US"/>
              </w:rPr>
            </w:pPr>
          </w:p>
        </w:tc>
        <w:tc>
          <w:tcPr>
            <w:tcW w:w="3590" w:type="dxa"/>
          </w:tcPr>
          <w:p w:rsidR="001C3D0E" w:rsidRPr="000C46C5" w:rsidRDefault="001C3D0E" w:rsidP="00470449">
            <w:pPr>
              <w:rPr>
                <w:rFonts w:ascii="Times New Roman" w:eastAsia="Calibri" w:hAnsi="Times New Roman" w:cs="Times New Roman"/>
                <w:b/>
                <w:sz w:val="24"/>
                <w:szCs w:val="24"/>
                <w:lang w:eastAsia="en-US"/>
              </w:rPr>
            </w:pPr>
          </w:p>
        </w:tc>
        <w:tc>
          <w:tcPr>
            <w:tcW w:w="4064" w:type="dxa"/>
          </w:tcPr>
          <w:p w:rsidR="001C3D0E" w:rsidRPr="000C46C5" w:rsidRDefault="001C3D0E" w:rsidP="00470449">
            <w:pPr>
              <w:rPr>
                <w:rFonts w:ascii="Times New Roman" w:eastAsia="Calibri" w:hAnsi="Times New Roman" w:cs="Times New Roman"/>
                <w:b/>
                <w:sz w:val="24"/>
                <w:szCs w:val="24"/>
                <w:lang w:eastAsia="en-US"/>
              </w:rPr>
            </w:pPr>
          </w:p>
        </w:tc>
        <w:tc>
          <w:tcPr>
            <w:tcW w:w="1701" w:type="dxa"/>
          </w:tcPr>
          <w:p w:rsidR="001C3D0E" w:rsidRPr="000C46C5" w:rsidRDefault="001C3D0E" w:rsidP="00470449">
            <w:pPr>
              <w:rPr>
                <w:rFonts w:ascii="Times New Roman" w:eastAsia="Calibri" w:hAnsi="Times New Roman" w:cs="Times New Roman"/>
                <w:b/>
                <w:sz w:val="24"/>
                <w:szCs w:val="24"/>
                <w:lang w:eastAsia="en-US"/>
              </w:rPr>
            </w:pPr>
          </w:p>
        </w:tc>
        <w:tc>
          <w:tcPr>
            <w:tcW w:w="2835" w:type="dxa"/>
          </w:tcPr>
          <w:p w:rsidR="001C3D0E" w:rsidRPr="000C46C5" w:rsidRDefault="001C3D0E" w:rsidP="00470449">
            <w:pPr>
              <w:rPr>
                <w:rFonts w:ascii="Times New Roman" w:eastAsia="Calibri" w:hAnsi="Times New Roman" w:cs="Times New Roman"/>
                <w:b/>
                <w:sz w:val="24"/>
                <w:szCs w:val="24"/>
                <w:lang w:eastAsia="en-US"/>
              </w:rPr>
            </w:pPr>
          </w:p>
        </w:tc>
        <w:tc>
          <w:tcPr>
            <w:tcW w:w="1636" w:type="dxa"/>
          </w:tcPr>
          <w:p w:rsidR="001C3D0E" w:rsidRPr="000C46C5" w:rsidRDefault="001C3D0E" w:rsidP="00470449">
            <w:pPr>
              <w:rPr>
                <w:rFonts w:ascii="Times New Roman" w:eastAsia="Calibri" w:hAnsi="Times New Roman" w:cs="Times New Roman"/>
                <w:b/>
                <w:sz w:val="24"/>
                <w:szCs w:val="24"/>
                <w:lang w:eastAsia="en-US"/>
              </w:rPr>
            </w:pPr>
          </w:p>
        </w:tc>
      </w:tr>
      <w:tr w:rsidR="001C3D0E" w:rsidRPr="000C46C5" w:rsidTr="00470449">
        <w:tc>
          <w:tcPr>
            <w:tcW w:w="1526" w:type="dxa"/>
          </w:tcPr>
          <w:p w:rsidR="001C3D0E" w:rsidRPr="000C46C5" w:rsidRDefault="001C3D0E" w:rsidP="00470449">
            <w:pPr>
              <w:rPr>
                <w:rFonts w:ascii="Times New Roman" w:eastAsia="Calibri" w:hAnsi="Times New Roman" w:cs="Times New Roman"/>
                <w:b/>
                <w:sz w:val="24"/>
                <w:szCs w:val="24"/>
                <w:lang w:eastAsia="en-US"/>
              </w:rPr>
            </w:pPr>
          </w:p>
        </w:tc>
        <w:tc>
          <w:tcPr>
            <w:tcW w:w="3590" w:type="dxa"/>
          </w:tcPr>
          <w:p w:rsidR="001C3D0E" w:rsidRPr="000C46C5" w:rsidRDefault="001C3D0E" w:rsidP="00470449">
            <w:pPr>
              <w:rPr>
                <w:rFonts w:ascii="Times New Roman" w:eastAsia="Calibri" w:hAnsi="Times New Roman" w:cs="Times New Roman"/>
                <w:b/>
                <w:sz w:val="24"/>
                <w:szCs w:val="24"/>
                <w:lang w:eastAsia="en-US"/>
              </w:rPr>
            </w:pPr>
          </w:p>
        </w:tc>
        <w:tc>
          <w:tcPr>
            <w:tcW w:w="4064" w:type="dxa"/>
          </w:tcPr>
          <w:p w:rsidR="001C3D0E" w:rsidRPr="000C46C5" w:rsidRDefault="001C3D0E" w:rsidP="00470449">
            <w:pPr>
              <w:rPr>
                <w:rFonts w:ascii="Times New Roman" w:eastAsia="Calibri" w:hAnsi="Times New Roman" w:cs="Times New Roman"/>
                <w:b/>
                <w:sz w:val="24"/>
                <w:szCs w:val="24"/>
                <w:lang w:eastAsia="en-US"/>
              </w:rPr>
            </w:pPr>
          </w:p>
        </w:tc>
        <w:tc>
          <w:tcPr>
            <w:tcW w:w="1701" w:type="dxa"/>
          </w:tcPr>
          <w:p w:rsidR="001C3D0E" w:rsidRPr="000C46C5" w:rsidRDefault="001C3D0E" w:rsidP="00470449">
            <w:pPr>
              <w:rPr>
                <w:rFonts w:ascii="Times New Roman" w:eastAsia="Calibri" w:hAnsi="Times New Roman" w:cs="Times New Roman"/>
                <w:b/>
                <w:sz w:val="24"/>
                <w:szCs w:val="24"/>
                <w:lang w:eastAsia="en-US"/>
              </w:rPr>
            </w:pPr>
          </w:p>
        </w:tc>
        <w:tc>
          <w:tcPr>
            <w:tcW w:w="2835" w:type="dxa"/>
          </w:tcPr>
          <w:p w:rsidR="001C3D0E" w:rsidRPr="000C46C5" w:rsidRDefault="001C3D0E" w:rsidP="00470449">
            <w:pPr>
              <w:rPr>
                <w:rFonts w:ascii="Times New Roman" w:eastAsia="Calibri" w:hAnsi="Times New Roman" w:cs="Times New Roman"/>
                <w:b/>
                <w:sz w:val="24"/>
                <w:szCs w:val="24"/>
                <w:lang w:eastAsia="en-US"/>
              </w:rPr>
            </w:pPr>
          </w:p>
        </w:tc>
        <w:tc>
          <w:tcPr>
            <w:tcW w:w="1636" w:type="dxa"/>
          </w:tcPr>
          <w:p w:rsidR="001C3D0E" w:rsidRPr="000C46C5" w:rsidRDefault="001C3D0E" w:rsidP="00470449">
            <w:pPr>
              <w:rPr>
                <w:rFonts w:ascii="Times New Roman" w:eastAsia="Calibri" w:hAnsi="Times New Roman" w:cs="Times New Roman"/>
                <w:b/>
                <w:sz w:val="24"/>
                <w:szCs w:val="24"/>
                <w:lang w:eastAsia="en-US"/>
              </w:rPr>
            </w:pPr>
          </w:p>
        </w:tc>
      </w:tr>
      <w:tr w:rsidR="001C3D0E" w:rsidRPr="000C46C5" w:rsidTr="00470449">
        <w:tc>
          <w:tcPr>
            <w:tcW w:w="1526" w:type="dxa"/>
          </w:tcPr>
          <w:p w:rsidR="001C3D0E" w:rsidRPr="000C46C5" w:rsidRDefault="001C3D0E" w:rsidP="00470449">
            <w:pPr>
              <w:rPr>
                <w:rFonts w:ascii="Times New Roman" w:eastAsia="Calibri" w:hAnsi="Times New Roman" w:cs="Times New Roman"/>
                <w:b/>
                <w:sz w:val="24"/>
                <w:szCs w:val="24"/>
                <w:lang w:eastAsia="en-US"/>
              </w:rPr>
            </w:pPr>
          </w:p>
        </w:tc>
        <w:tc>
          <w:tcPr>
            <w:tcW w:w="3590" w:type="dxa"/>
          </w:tcPr>
          <w:p w:rsidR="001C3D0E" w:rsidRPr="000C46C5" w:rsidRDefault="001C3D0E" w:rsidP="00470449">
            <w:pPr>
              <w:rPr>
                <w:rFonts w:ascii="Times New Roman" w:eastAsia="Calibri" w:hAnsi="Times New Roman" w:cs="Times New Roman"/>
                <w:b/>
                <w:sz w:val="24"/>
                <w:szCs w:val="24"/>
                <w:lang w:eastAsia="en-US"/>
              </w:rPr>
            </w:pPr>
          </w:p>
        </w:tc>
        <w:tc>
          <w:tcPr>
            <w:tcW w:w="4064" w:type="dxa"/>
          </w:tcPr>
          <w:p w:rsidR="001C3D0E" w:rsidRPr="000C46C5" w:rsidRDefault="001C3D0E" w:rsidP="00470449">
            <w:pPr>
              <w:rPr>
                <w:rFonts w:ascii="Times New Roman" w:eastAsia="Calibri" w:hAnsi="Times New Roman" w:cs="Times New Roman"/>
                <w:b/>
                <w:sz w:val="24"/>
                <w:szCs w:val="24"/>
                <w:lang w:eastAsia="en-US"/>
              </w:rPr>
            </w:pPr>
          </w:p>
        </w:tc>
        <w:tc>
          <w:tcPr>
            <w:tcW w:w="1701" w:type="dxa"/>
          </w:tcPr>
          <w:p w:rsidR="001C3D0E" w:rsidRPr="000C46C5" w:rsidRDefault="001C3D0E" w:rsidP="00470449">
            <w:pPr>
              <w:rPr>
                <w:rFonts w:ascii="Times New Roman" w:eastAsia="Calibri" w:hAnsi="Times New Roman" w:cs="Times New Roman"/>
                <w:b/>
                <w:sz w:val="24"/>
                <w:szCs w:val="24"/>
                <w:lang w:eastAsia="en-US"/>
              </w:rPr>
            </w:pPr>
          </w:p>
        </w:tc>
        <w:tc>
          <w:tcPr>
            <w:tcW w:w="2835" w:type="dxa"/>
          </w:tcPr>
          <w:p w:rsidR="001C3D0E" w:rsidRPr="000C46C5" w:rsidRDefault="001C3D0E" w:rsidP="00470449">
            <w:pPr>
              <w:rPr>
                <w:rFonts w:ascii="Times New Roman" w:eastAsia="Calibri" w:hAnsi="Times New Roman" w:cs="Times New Roman"/>
                <w:b/>
                <w:sz w:val="24"/>
                <w:szCs w:val="24"/>
                <w:lang w:eastAsia="en-US"/>
              </w:rPr>
            </w:pPr>
          </w:p>
        </w:tc>
        <w:tc>
          <w:tcPr>
            <w:tcW w:w="1636" w:type="dxa"/>
          </w:tcPr>
          <w:p w:rsidR="001C3D0E" w:rsidRPr="000C46C5" w:rsidRDefault="001C3D0E" w:rsidP="00470449">
            <w:pPr>
              <w:rPr>
                <w:rFonts w:ascii="Times New Roman" w:eastAsia="Calibri" w:hAnsi="Times New Roman" w:cs="Times New Roman"/>
                <w:b/>
                <w:sz w:val="24"/>
                <w:szCs w:val="24"/>
                <w:lang w:eastAsia="en-US"/>
              </w:rPr>
            </w:pPr>
          </w:p>
        </w:tc>
      </w:tr>
    </w:tbl>
    <w:p w:rsidR="00F06E72" w:rsidRPr="003F0CA2" w:rsidRDefault="00F06E72" w:rsidP="005D4842">
      <w:pPr>
        <w:spacing w:before="240" w:after="120"/>
        <w:rPr>
          <w:rFonts w:ascii="Times New Roman" w:hAnsi="Times New Roman"/>
          <w:i/>
        </w:rPr>
      </w:pPr>
    </w:p>
    <w:sectPr w:rsidR="00F06E72" w:rsidRPr="003F0CA2" w:rsidSect="005E0FB4">
      <w:pgSz w:w="11906" w:h="16838"/>
      <w:pgMar w:top="709"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4C" w:rsidRDefault="00912E4C" w:rsidP="0065026B">
      <w:pPr>
        <w:spacing w:after="0" w:line="240" w:lineRule="auto"/>
      </w:pPr>
      <w:r>
        <w:separator/>
      </w:r>
    </w:p>
  </w:endnote>
  <w:endnote w:type="continuationSeparator" w:id="0">
    <w:p w:rsidR="00912E4C" w:rsidRDefault="00912E4C" w:rsidP="0065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8477"/>
      <w:docPartObj>
        <w:docPartGallery w:val="Page Numbers (Bottom of Page)"/>
        <w:docPartUnique/>
      </w:docPartObj>
    </w:sdtPr>
    <w:sdtEndPr/>
    <w:sdtContent>
      <w:p w:rsidR="00912E4C" w:rsidRDefault="00912E4C" w:rsidP="006F3468">
        <w:pPr>
          <w:pStyle w:val="a5"/>
          <w:jc w:val="right"/>
        </w:pPr>
        <w:r>
          <w:fldChar w:fldCharType="begin"/>
        </w:r>
        <w:r>
          <w:instrText>PAGE   \* MERGEFORMAT</w:instrText>
        </w:r>
        <w:r>
          <w:fldChar w:fldCharType="separate"/>
        </w:r>
        <w:r w:rsidR="00FB0C79">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4C" w:rsidRDefault="00912E4C" w:rsidP="0037319D">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912E4C" w:rsidRDefault="00912E4C" w:rsidP="0037319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4C" w:rsidRDefault="00912E4C">
    <w:pPr>
      <w:pStyle w:val="a5"/>
      <w:jc w:val="right"/>
    </w:pPr>
    <w:r>
      <w:fldChar w:fldCharType="begin"/>
    </w:r>
    <w:r>
      <w:instrText>PAGE   \* MERGEFORMAT</w:instrText>
    </w:r>
    <w:r>
      <w:fldChar w:fldCharType="separate"/>
    </w:r>
    <w:r w:rsidR="00FB0C79">
      <w:rPr>
        <w:noProof/>
      </w:rPr>
      <w:t>95</w:t>
    </w:r>
    <w:r>
      <w:rPr>
        <w:noProof/>
      </w:rPr>
      <w:fldChar w:fldCharType="end"/>
    </w:r>
  </w:p>
  <w:p w:rsidR="00912E4C" w:rsidRDefault="00912E4C" w:rsidP="0037319D">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07838"/>
      <w:docPartObj>
        <w:docPartGallery w:val="Page Numbers (Bottom of Page)"/>
        <w:docPartUnique/>
      </w:docPartObj>
    </w:sdtPr>
    <w:sdtEndPr/>
    <w:sdtContent>
      <w:p w:rsidR="00912E4C" w:rsidRDefault="00912E4C">
        <w:pPr>
          <w:pStyle w:val="a5"/>
          <w:jc w:val="right"/>
        </w:pPr>
        <w:r>
          <w:fldChar w:fldCharType="begin"/>
        </w:r>
        <w:r>
          <w:instrText>PAGE   \* MERGEFORMAT</w:instrText>
        </w:r>
        <w:r>
          <w:fldChar w:fldCharType="separate"/>
        </w:r>
        <w:r w:rsidR="00FB0C79">
          <w:rPr>
            <w:noProof/>
          </w:rPr>
          <w:t>109</w:t>
        </w:r>
        <w:r>
          <w:rPr>
            <w:noProof/>
          </w:rPr>
          <w:fldChar w:fldCharType="end"/>
        </w:r>
      </w:p>
    </w:sdtContent>
  </w:sdt>
  <w:p w:rsidR="00912E4C" w:rsidRPr="00722BCC" w:rsidRDefault="00912E4C">
    <w:pPr>
      <w:pStyle w:val="a5"/>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4C" w:rsidRDefault="00912E4C" w:rsidP="0065026B">
      <w:pPr>
        <w:spacing w:after="0" w:line="240" w:lineRule="auto"/>
      </w:pPr>
      <w:r>
        <w:separator/>
      </w:r>
    </w:p>
  </w:footnote>
  <w:footnote w:type="continuationSeparator" w:id="0">
    <w:p w:rsidR="00912E4C" w:rsidRDefault="00912E4C" w:rsidP="0065026B">
      <w:pPr>
        <w:spacing w:after="0" w:line="240" w:lineRule="auto"/>
      </w:pPr>
      <w:r>
        <w:continuationSeparator/>
      </w:r>
    </w:p>
  </w:footnote>
  <w:footnote w:id="1">
    <w:p w:rsidR="00912E4C" w:rsidRPr="00B31588" w:rsidRDefault="00912E4C">
      <w:pPr>
        <w:pStyle w:val="a9"/>
        <w:rPr>
          <w:lang w:val="ru-RU"/>
        </w:rPr>
      </w:pPr>
      <w:r>
        <w:rPr>
          <w:rStyle w:val="ab"/>
        </w:rPr>
        <w:footnoteRef/>
      </w:r>
      <w:r w:rsidRPr="00B31588">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
    <w:p w:rsidR="00912E4C" w:rsidRPr="00B31588" w:rsidRDefault="00912E4C">
      <w:pPr>
        <w:pStyle w:val="a9"/>
        <w:rPr>
          <w:lang w:val="ru-RU"/>
        </w:rPr>
      </w:pPr>
      <w:r>
        <w:rPr>
          <w:rStyle w:val="ab"/>
        </w:rPr>
        <w:footnoteRef/>
      </w:r>
      <w:r w:rsidRPr="00B31588">
        <w:rPr>
          <w:lang w:val="ru-RU"/>
        </w:rPr>
        <w:t xml:space="preserve"> Суммарный объем нагрузки по профессиональному циклу включает учебную нагрузку, отводимую на промежуточную аттестацию.</w:t>
      </w:r>
    </w:p>
  </w:footnote>
  <w:footnote w:id="3">
    <w:p w:rsidR="005753B9" w:rsidRPr="001F307E" w:rsidRDefault="005753B9" w:rsidP="001F307E">
      <w:pPr>
        <w:pStyle w:val="a9"/>
        <w:rPr>
          <w:lang w:val="ru-RU"/>
        </w:rPr>
      </w:pPr>
      <w:r w:rsidRPr="00BC61CB">
        <w:rPr>
          <w:rStyle w:val="ab"/>
          <w:i/>
          <w:sz w:val="22"/>
          <w:szCs w:val="22"/>
        </w:rPr>
        <w:footnoteRef/>
      </w:r>
      <w:r w:rsidRPr="00181452">
        <w:rPr>
          <w:i/>
          <w:sz w:val="22"/>
          <w:szCs w:val="22"/>
          <w:lang w:val="ru-RU"/>
        </w:rPr>
        <w:t xml:space="preserve"> </w:t>
      </w:r>
      <w:r w:rsidRPr="001F307E">
        <w:rPr>
          <w:sz w:val="22"/>
          <w:szCs w:val="22"/>
          <w:lang w:val="ru-RU"/>
        </w:rPr>
        <w:t>Нумерация курсов всегда начинается с первого, независимо от образовательной базы (основное общее или среднее общее образование).</w:t>
      </w:r>
    </w:p>
  </w:footnote>
  <w:footnote w:id="4">
    <w:p w:rsidR="005753B9" w:rsidRPr="001F307E" w:rsidRDefault="005753B9" w:rsidP="001F307E">
      <w:pPr>
        <w:pStyle w:val="a9"/>
        <w:rPr>
          <w:lang w:val="ru-RU"/>
        </w:rPr>
      </w:pPr>
      <w:r w:rsidRPr="001F307E">
        <w:rPr>
          <w:rStyle w:val="ab"/>
          <w:sz w:val="22"/>
          <w:szCs w:val="22"/>
        </w:rPr>
        <w:footnoteRef/>
      </w:r>
      <w:r w:rsidRPr="001F307E">
        <w:rPr>
          <w:sz w:val="22"/>
          <w:szCs w:val="22"/>
          <w:lang w:val="ru-RU"/>
        </w:rPr>
        <w:t xml:space="preserve"> Следует оставить количество столбцов в </w:t>
      </w:r>
      <w:proofErr w:type="gramStart"/>
      <w:r w:rsidRPr="001F307E">
        <w:rPr>
          <w:sz w:val="22"/>
          <w:szCs w:val="22"/>
          <w:lang w:val="ru-RU"/>
        </w:rPr>
        <w:t>соответствии</w:t>
      </w:r>
      <w:proofErr w:type="gramEnd"/>
      <w:r w:rsidRPr="001F307E">
        <w:rPr>
          <w:sz w:val="22"/>
          <w:szCs w:val="22"/>
          <w:lang w:val="ru-RU"/>
        </w:rPr>
        <w:t xml:space="preserve"> с реальным количеством семестров обучения.</w:t>
      </w:r>
    </w:p>
  </w:footnote>
  <w:footnote w:id="5">
    <w:p w:rsidR="005753B9" w:rsidRPr="001F307E" w:rsidRDefault="005753B9" w:rsidP="001F307E">
      <w:pPr>
        <w:pStyle w:val="a9"/>
        <w:jc w:val="both"/>
        <w:rPr>
          <w:lang w:val="ru-RU"/>
        </w:rPr>
      </w:pPr>
      <w:r w:rsidRPr="001F307E">
        <w:rPr>
          <w:rStyle w:val="ab"/>
          <w:sz w:val="22"/>
          <w:szCs w:val="22"/>
        </w:rPr>
        <w:footnoteRef/>
      </w:r>
      <w:r w:rsidRPr="001F307E">
        <w:rPr>
          <w:sz w:val="22"/>
          <w:szCs w:val="22"/>
          <w:lang w:val="ru-RU"/>
        </w:rPr>
        <w:t xml:space="preserve"> В заголовках столбцов, начиная с 12 и до конца таблицы, следует указывать суммарное количество недель теоретического обучения, недель практики промежуточную и итоговую аттестацию.</w:t>
      </w:r>
    </w:p>
  </w:footnote>
  <w:footnote w:id="6">
    <w:p w:rsidR="00F71CCB" w:rsidRPr="00B31588" w:rsidRDefault="00F71CCB">
      <w:pPr>
        <w:pStyle w:val="a9"/>
        <w:rPr>
          <w:lang w:val="ru-RU"/>
        </w:rPr>
      </w:pPr>
      <w:r>
        <w:rPr>
          <w:rStyle w:val="ab"/>
        </w:rPr>
        <w:footnoteRef/>
      </w:r>
      <w:r w:rsidRPr="00B31588">
        <w:rPr>
          <w:lang w:val="ru-RU"/>
        </w:rPr>
        <w:t xml:space="preserve"> Суммарный объем нагрузки по профессиональному циклу включает учебную нагрузку, отводимую на промежуточную аттестацию.</w:t>
      </w:r>
    </w:p>
  </w:footnote>
  <w:footnote w:id="7">
    <w:p w:rsidR="0049390E" w:rsidRPr="00F17472" w:rsidRDefault="0049390E" w:rsidP="0049390E">
      <w:pPr>
        <w:pStyle w:val="a9"/>
        <w:jc w:val="both"/>
        <w:rPr>
          <w:lang w:val="ru-RU"/>
        </w:rPr>
      </w:pPr>
      <w:r w:rsidRPr="00D52821">
        <w:rPr>
          <w:rStyle w:val="ab"/>
          <w:i/>
        </w:rPr>
        <w:footnoteRef/>
      </w:r>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8">
    <w:p w:rsidR="002450D6" w:rsidRPr="00EA6CD0" w:rsidRDefault="002450D6" w:rsidP="00EA6CD0">
      <w:pPr>
        <w:pStyle w:val="a9"/>
        <w:jc w:val="both"/>
        <w:rPr>
          <w:i/>
          <w:lang w:val="ru-RU"/>
        </w:rPr>
      </w:pPr>
      <w:r w:rsidRPr="001175D8">
        <w:rPr>
          <w:rStyle w:val="ab"/>
        </w:rPr>
        <w:footnoteRef/>
      </w:r>
      <w:r w:rsidRPr="001175D8">
        <w:rPr>
          <w:lang w:val="ru-RU"/>
        </w:rPr>
        <w:t xml:space="preserve"> </w:t>
      </w:r>
      <w:proofErr w:type="gramStart"/>
      <w:r w:rsidRPr="00EA6CD0">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roofErr w:type="gramEnd"/>
    </w:p>
  </w:footnote>
  <w:footnote w:id="9">
    <w:p w:rsidR="00912E4C" w:rsidRPr="004816C3" w:rsidRDefault="00912E4C" w:rsidP="0099251C">
      <w:pPr>
        <w:pStyle w:val="a9"/>
        <w:rPr>
          <w:lang w:val="ru-RU"/>
        </w:rPr>
      </w:pPr>
      <w:r>
        <w:rPr>
          <w:rStyle w:val="ab"/>
        </w:rPr>
        <w:footnoteRef/>
      </w:r>
      <w:r w:rsidRPr="0099251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12E4C" w:rsidRPr="0099251C" w:rsidRDefault="00912E4C">
      <w:pPr>
        <w:pStyle w:val="a9"/>
        <w:rPr>
          <w:lang w:val="ru-RU"/>
        </w:rPr>
      </w:pPr>
    </w:p>
  </w:footnote>
  <w:footnote w:id="10">
    <w:p w:rsidR="00F71CCB" w:rsidRPr="00F71CCB" w:rsidRDefault="00F71CCB" w:rsidP="00F71CCB">
      <w:pPr>
        <w:pStyle w:val="a9"/>
        <w:jc w:val="both"/>
        <w:rPr>
          <w:i/>
          <w:lang w:val="ru-RU"/>
        </w:rPr>
      </w:pPr>
      <w:r>
        <w:rPr>
          <w:rStyle w:val="ab"/>
        </w:rPr>
        <w:footnoteRef/>
      </w:r>
      <w:r w:rsidRPr="007459D5">
        <w:rPr>
          <w:lang w:val="ru-RU"/>
        </w:rPr>
        <w:t xml:space="preserve"> </w:t>
      </w:r>
      <w:proofErr w:type="gramStart"/>
      <w:r w:rsidRPr="00F71CCB">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roofErr w:type="gramEnd"/>
    </w:p>
  </w:footnote>
  <w:footnote w:id="11">
    <w:p w:rsidR="00912E4C" w:rsidRPr="004816C3" w:rsidRDefault="00912E4C" w:rsidP="00865036">
      <w:pPr>
        <w:pStyle w:val="a9"/>
        <w:rPr>
          <w:lang w:val="ru-RU"/>
        </w:rPr>
      </w:pPr>
      <w:r>
        <w:rPr>
          <w:rStyle w:val="ab"/>
        </w:rPr>
        <w:footnoteRef/>
      </w:r>
      <w:r w:rsidRPr="00865036">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912E4C" w:rsidRPr="00865036" w:rsidRDefault="00912E4C">
      <w:pPr>
        <w:pStyle w:val="a9"/>
        <w:rPr>
          <w:lang w:val="ru-RU"/>
        </w:rPr>
      </w:pPr>
    </w:p>
  </w:footnote>
  <w:footnote w:id="12">
    <w:p w:rsidR="00912E4C" w:rsidRPr="008F4816" w:rsidRDefault="00912E4C">
      <w:pPr>
        <w:pStyle w:val="a9"/>
        <w:rPr>
          <w:lang w:val="ru-RU"/>
        </w:rPr>
      </w:pPr>
      <w:r>
        <w:rPr>
          <w:rStyle w:val="ab"/>
        </w:rPr>
        <w:footnoteRef/>
      </w:r>
      <w:r w:rsidRPr="008F4816">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3">
    <w:p w:rsidR="00912E4C" w:rsidRPr="004816C3" w:rsidRDefault="00912E4C" w:rsidP="00AF3C4B">
      <w:pPr>
        <w:pStyle w:val="a9"/>
        <w:jc w:val="both"/>
        <w:rPr>
          <w:lang w:val="ru-RU"/>
        </w:rPr>
      </w:pPr>
      <w:r>
        <w:rPr>
          <w:rStyle w:val="ab"/>
        </w:rPr>
        <w:footnoteRef/>
      </w:r>
      <w:r w:rsidRPr="00AF3C4B">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12E4C" w:rsidRPr="002F01DC" w:rsidRDefault="00912E4C" w:rsidP="00AF3C4B">
      <w:pPr>
        <w:pStyle w:val="a9"/>
        <w:rPr>
          <w:lang w:val="ru-RU"/>
        </w:rPr>
      </w:pPr>
    </w:p>
    <w:p w:rsidR="00912E4C" w:rsidRPr="00AF3C4B" w:rsidRDefault="00912E4C">
      <w:pPr>
        <w:pStyle w:val="a9"/>
        <w:rPr>
          <w:lang w:val="ru-RU"/>
        </w:rPr>
      </w:pPr>
    </w:p>
  </w:footnote>
  <w:footnote w:id="14">
    <w:p w:rsidR="00912E4C" w:rsidRPr="006931D1" w:rsidRDefault="00912E4C" w:rsidP="00D250E0">
      <w:pPr>
        <w:pStyle w:val="a9"/>
        <w:jc w:val="both"/>
        <w:rPr>
          <w:i/>
          <w:lang w:val="ru-RU"/>
        </w:rPr>
      </w:pPr>
      <w:r>
        <w:rPr>
          <w:rStyle w:val="ab"/>
        </w:rPr>
        <w:footnoteRef/>
      </w:r>
      <w:r w:rsidRPr="00D250E0">
        <w:rPr>
          <w:lang w:val="ru-RU"/>
        </w:rPr>
        <w:t xml:space="preserve"> </w:t>
      </w:r>
      <w:r w:rsidRPr="00531143">
        <w:rPr>
          <w:rStyle w:val="af"/>
          <w:i w:val="0"/>
          <w:lang w:val="ru-RU"/>
        </w:rPr>
        <w:t>Самостоятельная работа в рамках образовательной программы планируетс</w:t>
      </w:r>
      <w:r>
        <w:rPr>
          <w:rStyle w:val="af"/>
          <w:i w:val="0"/>
          <w:lang w:val="ru-RU"/>
        </w:rPr>
        <w:t>я образовательной организацией 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rsidR="00912E4C" w:rsidRPr="00D250E0" w:rsidRDefault="00912E4C">
      <w:pPr>
        <w:pStyle w:val="a9"/>
        <w:rPr>
          <w:lang w:val="ru-RU"/>
        </w:rPr>
      </w:pPr>
    </w:p>
  </w:footnote>
  <w:footnote w:id="15">
    <w:p w:rsidR="00912E4C" w:rsidRPr="004816C3" w:rsidRDefault="00912E4C" w:rsidP="00D60BD3">
      <w:pPr>
        <w:pStyle w:val="a9"/>
        <w:jc w:val="both"/>
        <w:rPr>
          <w:lang w:val="ru-RU"/>
        </w:rPr>
      </w:pPr>
      <w:r>
        <w:rPr>
          <w:rStyle w:val="ab"/>
        </w:rPr>
        <w:footnoteRef/>
      </w:r>
      <w:r w:rsidRPr="00D60BD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912E4C" w:rsidRPr="00D60BD3" w:rsidRDefault="00912E4C">
      <w:pPr>
        <w:pStyle w:val="a9"/>
        <w:rPr>
          <w:lang w:val="ru-RU"/>
        </w:rPr>
      </w:pPr>
    </w:p>
  </w:footnote>
  <w:footnote w:id="16">
    <w:p w:rsidR="00912E4C" w:rsidRPr="006931D1" w:rsidRDefault="00912E4C" w:rsidP="00F06DBA">
      <w:pPr>
        <w:pStyle w:val="a9"/>
        <w:jc w:val="both"/>
        <w:rPr>
          <w:i/>
          <w:lang w:val="ru-RU"/>
        </w:rPr>
      </w:pPr>
      <w:r>
        <w:rPr>
          <w:rStyle w:val="ab"/>
        </w:rPr>
        <w:footnoteRef/>
      </w:r>
      <w:r w:rsidRPr="00F06DBA">
        <w:rPr>
          <w:lang w:val="ru-RU"/>
        </w:rPr>
        <w:t xml:space="preserve"> </w:t>
      </w:r>
      <w:r w:rsidRPr="00531143">
        <w:rPr>
          <w:rStyle w:val="af"/>
          <w:i w:val="0"/>
          <w:lang w:val="ru-RU"/>
        </w:rPr>
        <w:t>Самостоятельная работа в рамках образовательной программы планируетс</w:t>
      </w:r>
      <w:r>
        <w:rPr>
          <w:rStyle w:val="af"/>
          <w:i w:val="0"/>
          <w:lang w:val="ru-RU"/>
        </w:rPr>
        <w:t>я образовательной организацией 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rsidR="00912E4C" w:rsidRPr="00F06DBA" w:rsidRDefault="00912E4C">
      <w:pPr>
        <w:pStyle w:val="a9"/>
        <w:rPr>
          <w:lang w:val="ru-RU"/>
        </w:rPr>
      </w:pPr>
    </w:p>
  </w:footnote>
  <w:footnote w:id="17">
    <w:p w:rsidR="00912E4C" w:rsidRPr="006931D1" w:rsidRDefault="00912E4C" w:rsidP="00EF55CE">
      <w:pPr>
        <w:pStyle w:val="a9"/>
        <w:jc w:val="both"/>
        <w:rPr>
          <w:i/>
          <w:lang w:val="ru-RU"/>
        </w:rPr>
      </w:pPr>
      <w:r>
        <w:rPr>
          <w:rStyle w:val="ab"/>
        </w:rPr>
        <w:footnoteRef/>
      </w:r>
      <w:r w:rsidRPr="00EF55CE">
        <w:rPr>
          <w:lang w:val="ru-RU"/>
        </w:rPr>
        <w:t xml:space="preserve"> </w:t>
      </w:r>
      <w:r w:rsidRPr="00531143">
        <w:rPr>
          <w:rStyle w:val="af"/>
          <w:i w:val="0"/>
          <w:lang w:val="ru-RU"/>
        </w:rPr>
        <w:t>Самостоятельная работа в рамках образовательной программы планируетс</w:t>
      </w:r>
      <w:r>
        <w:rPr>
          <w:rStyle w:val="af"/>
          <w:i w:val="0"/>
          <w:lang w:val="ru-RU"/>
        </w:rPr>
        <w:t>я образовательной организацией 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rsidR="00912E4C" w:rsidRPr="00EF55CE" w:rsidRDefault="00912E4C">
      <w:pPr>
        <w:pStyle w:val="a9"/>
        <w:rPr>
          <w:lang w:val="ru-RU"/>
        </w:rPr>
      </w:pPr>
    </w:p>
  </w:footnote>
  <w:footnote w:id="18">
    <w:p w:rsidR="00912E4C" w:rsidRPr="00483828" w:rsidRDefault="00912E4C">
      <w:pPr>
        <w:pStyle w:val="a9"/>
        <w:rPr>
          <w:lang w:val="ru-RU"/>
        </w:rPr>
      </w:pPr>
      <w:r>
        <w:rPr>
          <w:rStyle w:val="ab"/>
        </w:rPr>
        <w:footnoteRef/>
      </w:r>
      <w:r w:rsidRPr="00483828">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4C" w:rsidRDefault="00912E4C" w:rsidP="0037319D">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2E4C" w:rsidRDefault="00912E4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5A9"/>
    <w:multiLevelType w:val="multilevel"/>
    <w:tmpl w:val="62061E16"/>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03E46029"/>
    <w:multiLevelType w:val="multilevel"/>
    <w:tmpl w:val="197C18D8"/>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5B058C5"/>
    <w:multiLevelType w:val="hybridMultilevel"/>
    <w:tmpl w:val="889C3F54"/>
    <w:lvl w:ilvl="0" w:tplc="040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41B7A"/>
    <w:multiLevelType w:val="hybridMultilevel"/>
    <w:tmpl w:val="7D1AEFE6"/>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36481B"/>
    <w:multiLevelType w:val="hybridMultilevel"/>
    <w:tmpl w:val="CF267C0E"/>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B430D6"/>
    <w:multiLevelType w:val="hybridMultilevel"/>
    <w:tmpl w:val="99E2E00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E6A58"/>
    <w:multiLevelType w:val="multilevel"/>
    <w:tmpl w:val="205E2294"/>
    <w:lvl w:ilvl="0">
      <w:start w:val="3"/>
      <w:numFmt w:val="decimal"/>
      <w:lvlText w:val="%1."/>
      <w:lvlJc w:val="left"/>
      <w:pPr>
        <w:ind w:left="360" w:hanging="360"/>
      </w:pPr>
      <w:rPr>
        <w:rFonts w:hint="default"/>
      </w:rPr>
    </w:lvl>
    <w:lvl w:ilvl="1">
      <w:start w:val="2"/>
      <w:numFmt w:val="decimal"/>
      <w:lvlText w:val="%1.%2."/>
      <w:lvlJc w:val="left"/>
      <w:pPr>
        <w:ind w:left="682"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7">
    <w:nsid w:val="083F0D80"/>
    <w:multiLevelType w:val="hybridMultilevel"/>
    <w:tmpl w:val="58F8B350"/>
    <w:lvl w:ilvl="0" w:tplc="0409000F">
      <w:start w:val="1"/>
      <w:numFmt w:val="decimal"/>
      <w:lvlText w:val="%1."/>
      <w:lvlJc w:val="left"/>
      <w:pPr>
        <w:ind w:left="502" w:hanging="360"/>
      </w:pPr>
    </w:lvl>
    <w:lvl w:ilvl="1" w:tplc="041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467AB"/>
    <w:multiLevelType w:val="multilevel"/>
    <w:tmpl w:val="197C18D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6C1864"/>
    <w:multiLevelType w:val="multilevel"/>
    <w:tmpl w:val="D286E7DE"/>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26C600B"/>
    <w:multiLevelType w:val="multilevel"/>
    <w:tmpl w:val="0B728F0E"/>
    <w:lvl w:ilvl="0">
      <w:start w:val="1"/>
      <w:numFmt w:val="upperRoman"/>
      <w:lvlText w:val="%1."/>
      <w:lvlJc w:val="left"/>
      <w:pPr>
        <w:ind w:left="1080" w:hanging="720"/>
      </w:pPr>
      <w:rPr>
        <w:rFonts w:hint="default"/>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28A61B3"/>
    <w:multiLevelType w:val="hybridMultilevel"/>
    <w:tmpl w:val="CC22B048"/>
    <w:lvl w:ilvl="0" w:tplc="8CF29E70">
      <w:start w:val="1"/>
      <w:numFmt w:val="decimal"/>
      <w:lvlText w:val="%1."/>
      <w:lvlJc w:val="left"/>
      <w:pPr>
        <w:tabs>
          <w:tab w:val="num" w:pos="567"/>
        </w:tabs>
        <w:ind w:left="0" w:firstLine="284"/>
      </w:pPr>
      <w:rPr>
        <w:rFonts w:ascii="Times New Roman" w:eastAsia="Times New Roman" w:hAnsi="Times New Roman" w:cs="Times New Roman"/>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282BB8"/>
    <w:multiLevelType w:val="hybridMultilevel"/>
    <w:tmpl w:val="EB12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EC13C4"/>
    <w:multiLevelType w:val="hybridMultilevel"/>
    <w:tmpl w:val="11E26144"/>
    <w:lvl w:ilvl="0" w:tplc="0409000F">
      <w:start w:val="1"/>
      <w:numFmt w:val="decimal"/>
      <w:lvlText w:val="%1."/>
      <w:lvlJc w:val="left"/>
      <w:pPr>
        <w:ind w:left="502" w:hanging="360"/>
      </w:pPr>
    </w:lvl>
    <w:lvl w:ilvl="1" w:tplc="041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1E7CAD"/>
    <w:multiLevelType w:val="hybridMultilevel"/>
    <w:tmpl w:val="8542A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A2702BD"/>
    <w:multiLevelType w:val="hybridMultilevel"/>
    <w:tmpl w:val="889C3F54"/>
    <w:lvl w:ilvl="0" w:tplc="040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EF32D0"/>
    <w:multiLevelType w:val="hybridMultilevel"/>
    <w:tmpl w:val="272045CA"/>
    <w:lvl w:ilvl="0" w:tplc="A6F69598">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03141D1"/>
    <w:multiLevelType w:val="multilevel"/>
    <w:tmpl w:val="F4E47E28"/>
    <w:lvl w:ilvl="0">
      <w:start w:val="1"/>
      <w:numFmt w:val="decimal"/>
      <w:lvlText w:val="%1."/>
      <w:lvlJc w:val="left"/>
      <w:pPr>
        <w:ind w:left="1429" w:hanging="360"/>
      </w:pPr>
    </w:lvl>
    <w:lvl w:ilvl="1">
      <w:start w:val="2"/>
      <w:numFmt w:val="decimal"/>
      <w:isLgl/>
      <w:lvlText w:val="%1.%2."/>
      <w:lvlJc w:val="left"/>
      <w:pPr>
        <w:ind w:left="1115"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21F9747C"/>
    <w:multiLevelType w:val="multilevel"/>
    <w:tmpl w:val="25D8598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22BD5DAC"/>
    <w:multiLevelType w:val="hybridMultilevel"/>
    <w:tmpl w:val="BC7C8982"/>
    <w:lvl w:ilvl="0" w:tplc="641A95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3466C0E"/>
    <w:multiLevelType w:val="hybridMultilevel"/>
    <w:tmpl w:val="2A1CDDC0"/>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5DA4596"/>
    <w:multiLevelType w:val="hybridMultilevel"/>
    <w:tmpl w:val="2A86DCCC"/>
    <w:lvl w:ilvl="0" w:tplc="DB5CD552">
      <w:start w:val="1"/>
      <w:numFmt w:val="decimal"/>
      <w:lvlText w:val="%1."/>
      <w:lvlJc w:val="right"/>
      <w:pPr>
        <w:ind w:left="720" w:hanging="360"/>
      </w:pPr>
      <w:rPr>
        <w:rFonts w:hint="default"/>
      </w:rPr>
    </w:lvl>
    <w:lvl w:ilvl="1" w:tplc="2E3C216E">
      <w:start w:val="1"/>
      <w:numFmt w:val="decimal"/>
      <w:lvlText w:val="%2."/>
      <w:lvlJc w:val="left"/>
      <w:pPr>
        <w:ind w:left="1440" w:hanging="360"/>
      </w:pPr>
      <w:rPr>
        <w:rFonts w:ascii="Times New Roman" w:hAnsi="Times New Roman" w:cs="Times New Roman" w:hint="default"/>
        <w:b w:val="0"/>
        <w:i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1959B3"/>
    <w:multiLevelType w:val="hybridMultilevel"/>
    <w:tmpl w:val="C6BA8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5E0BBB"/>
    <w:multiLevelType w:val="multilevel"/>
    <w:tmpl w:val="97646B6C"/>
    <w:lvl w:ilvl="0">
      <w:start w:val="1"/>
      <w:numFmt w:val="decimal"/>
      <w:lvlText w:val="%1."/>
      <w:lvlJc w:val="left"/>
      <w:pPr>
        <w:ind w:left="720" w:hanging="360"/>
      </w:pPr>
    </w:lvl>
    <w:lvl w:ilvl="1">
      <w:start w:val="2"/>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6BF26F5"/>
    <w:multiLevelType w:val="hybridMultilevel"/>
    <w:tmpl w:val="59822A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D751CE"/>
    <w:multiLevelType w:val="multilevel"/>
    <w:tmpl w:val="40C06860"/>
    <w:lvl w:ilvl="0">
      <w:start w:val="1"/>
      <w:numFmt w:val="decimal"/>
      <w:lvlText w:val="%1."/>
      <w:lvlJc w:val="left"/>
      <w:pPr>
        <w:tabs>
          <w:tab w:val="num" w:pos="644"/>
        </w:tabs>
        <w:ind w:left="644" w:hanging="360"/>
      </w:pPr>
      <w:rPr>
        <w:rFonts w:cs="Times New Roman" w:hint="default"/>
        <w:b w:val="0"/>
        <w:bCs/>
      </w:rPr>
    </w:lvl>
    <w:lvl w:ilvl="1">
      <w:start w:val="1"/>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7">
    <w:nsid w:val="2A9834EE"/>
    <w:multiLevelType w:val="hybridMultilevel"/>
    <w:tmpl w:val="446441E8"/>
    <w:lvl w:ilvl="0" w:tplc="F686325C">
      <w:start w:val="1"/>
      <w:numFmt w:val="decimal"/>
      <w:lvlText w:val="%1."/>
      <w:lvlJc w:val="righ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B36642E"/>
    <w:multiLevelType w:val="multilevel"/>
    <w:tmpl w:val="2B4A0B34"/>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9">
    <w:nsid w:val="2B4E02BD"/>
    <w:multiLevelType w:val="hybridMultilevel"/>
    <w:tmpl w:val="8E68BF2C"/>
    <w:lvl w:ilvl="0" w:tplc="A6F6959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B5D5945"/>
    <w:multiLevelType w:val="hybridMultilevel"/>
    <w:tmpl w:val="F020B9DC"/>
    <w:lvl w:ilvl="0" w:tplc="A6F69598">
      <w:start w:val="1"/>
      <w:numFmt w:val="bullet"/>
      <w:lvlText w:val="-"/>
      <w:lvlJc w:val="left"/>
      <w:pPr>
        <w:ind w:left="753" w:hanging="360"/>
      </w:pPr>
      <w:rPr>
        <w:rFonts w:ascii="Courier New" w:hAnsi="Courier New"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nsid w:val="2DE57140"/>
    <w:multiLevelType w:val="multilevel"/>
    <w:tmpl w:val="07D6F650"/>
    <w:lvl w:ilvl="0">
      <w:start w:val="1"/>
      <w:numFmt w:val="decimal"/>
      <w:lvlText w:val="%1."/>
      <w:lvlJc w:val="left"/>
      <w:pPr>
        <w:ind w:left="405" w:hanging="405"/>
      </w:pPr>
      <w:rPr>
        <w:rFonts w:cs="Times New Roman" w:hint="default"/>
        <w:sz w:val="24"/>
      </w:rPr>
    </w:lvl>
    <w:lvl w:ilvl="1">
      <w:start w:val="1"/>
      <w:numFmt w:val="decimal"/>
      <w:lvlText w:val="%1.%2."/>
      <w:lvlJc w:val="left"/>
      <w:pPr>
        <w:ind w:left="405" w:hanging="405"/>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2">
    <w:nsid w:val="30FC6935"/>
    <w:multiLevelType w:val="hybridMultilevel"/>
    <w:tmpl w:val="267CDB8A"/>
    <w:lvl w:ilvl="0" w:tplc="2960C118">
      <w:start w:val="1"/>
      <w:numFmt w:val="decimal"/>
      <w:lvlText w:val="%1."/>
      <w:lvlJc w:val="left"/>
      <w:pPr>
        <w:ind w:left="720" w:hanging="360"/>
      </w:pPr>
      <w:rPr>
        <w:rFonts w:asciiTheme="minorHAnsi" w:eastAsiaTheme="minorHAnsi" w:hAnsiTheme="minorHAnsi" w:cstheme="minorBid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5426A78"/>
    <w:multiLevelType w:val="hybridMultilevel"/>
    <w:tmpl w:val="7FBE2B06"/>
    <w:lvl w:ilvl="0" w:tplc="A6F69598">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5EA0F6A"/>
    <w:multiLevelType w:val="hybridMultilevel"/>
    <w:tmpl w:val="EFE27690"/>
    <w:lvl w:ilvl="0" w:tplc="E19CAED6">
      <w:start w:val="1"/>
      <w:numFmt w:val="decimal"/>
      <w:lvlText w:val="%1."/>
      <w:lvlJc w:val="left"/>
      <w:pPr>
        <w:tabs>
          <w:tab w:val="num" w:pos="709"/>
        </w:tabs>
        <w:ind w:left="142" w:firstLine="284"/>
      </w:pPr>
      <w:rPr>
        <w:rFonts w:hint="default"/>
        <w:b/>
        <w:bCs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37F1509C"/>
    <w:multiLevelType w:val="hybridMultilevel"/>
    <w:tmpl w:val="4B988514"/>
    <w:lvl w:ilvl="0" w:tplc="D3EECD76">
      <w:start w:val="1"/>
      <w:numFmt w:val="decimal"/>
      <w:lvlText w:val="%1."/>
      <w:lvlJc w:val="left"/>
      <w:pPr>
        <w:ind w:left="720" w:hanging="360"/>
      </w:pPr>
      <w:rPr>
        <w:rFonts w:ascii="Times New Roman" w:eastAsiaTheme="majorEastAsia" w:hAnsi="Times New Roman" w:cstheme="majorBidi"/>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294A19"/>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383509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nsid w:val="38C63FF9"/>
    <w:multiLevelType w:val="hybridMultilevel"/>
    <w:tmpl w:val="0A00ED8E"/>
    <w:lvl w:ilvl="0" w:tplc="A6F69598">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3A312A7E"/>
    <w:multiLevelType w:val="hybridMultilevel"/>
    <w:tmpl w:val="D7DEDA36"/>
    <w:lvl w:ilvl="0" w:tplc="9D7E5F7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E612F4"/>
    <w:multiLevelType w:val="hybridMultilevel"/>
    <w:tmpl w:val="A53C6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C036D5"/>
    <w:multiLevelType w:val="multilevel"/>
    <w:tmpl w:val="197C18D8"/>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422667D0"/>
    <w:multiLevelType w:val="hybridMultilevel"/>
    <w:tmpl w:val="C4C8C814"/>
    <w:lvl w:ilvl="0" w:tplc="A98286C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3058C2"/>
    <w:multiLevelType w:val="multilevel"/>
    <w:tmpl w:val="B9DA79E6"/>
    <w:lvl w:ilvl="0">
      <w:start w:val="1"/>
      <w:numFmt w:val="decimal"/>
      <w:lvlText w:val="%1."/>
      <w:lvlJc w:val="left"/>
      <w:pPr>
        <w:ind w:left="720" w:hanging="360"/>
      </w:pPr>
      <w:rPr>
        <w:b w:val="0"/>
        <w:i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43C11776"/>
    <w:multiLevelType w:val="hybridMultilevel"/>
    <w:tmpl w:val="58B0EE44"/>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F01EFF"/>
    <w:multiLevelType w:val="multilevel"/>
    <w:tmpl w:val="B0D8DA4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47A24A93"/>
    <w:multiLevelType w:val="hybridMultilevel"/>
    <w:tmpl w:val="76622C64"/>
    <w:lvl w:ilvl="0" w:tplc="641A950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8A76B3B"/>
    <w:multiLevelType w:val="hybridMultilevel"/>
    <w:tmpl w:val="243C65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A15453D"/>
    <w:multiLevelType w:val="hybridMultilevel"/>
    <w:tmpl w:val="0D12E7B0"/>
    <w:lvl w:ilvl="0" w:tplc="10DAD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E45561"/>
    <w:multiLevelType w:val="hybridMultilevel"/>
    <w:tmpl w:val="548AB93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46022D"/>
    <w:multiLevelType w:val="hybridMultilevel"/>
    <w:tmpl w:val="8ACE907C"/>
    <w:lvl w:ilvl="0" w:tplc="D3EECD76">
      <w:start w:val="1"/>
      <w:numFmt w:val="decimal"/>
      <w:lvlText w:val="%1."/>
      <w:lvlJc w:val="left"/>
      <w:pPr>
        <w:ind w:left="720" w:hanging="360"/>
      </w:pPr>
      <w:rPr>
        <w:rFonts w:ascii="Times New Roman" w:eastAsiaTheme="majorEastAsia" w:hAnsi="Times New Roman" w:cstheme="majorBidi"/>
        <w:b w:val="0"/>
        <w:i w:val="0"/>
        <w:color w:val="auto"/>
      </w:rPr>
    </w:lvl>
    <w:lvl w:ilvl="1" w:tplc="6FEE6162">
      <w:start w:val="1"/>
      <w:numFmt w:val="decimal"/>
      <w:lvlText w:val="%2."/>
      <w:lvlJc w:val="left"/>
      <w:pPr>
        <w:ind w:left="1440" w:hanging="360"/>
      </w:pPr>
      <w:rPr>
        <w:rFonts w:asciiTheme="minorHAnsi" w:eastAsiaTheme="minorHAnsi" w:hAnsiTheme="minorHAnsi" w:cstheme="minorBidi"/>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FF0C0E"/>
    <w:multiLevelType w:val="hybridMultilevel"/>
    <w:tmpl w:val="7422B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F5F295D"/>
    <w:multiLevelType w:val="hybridMultilevel"/>
    <w:tmpl w:val="1BD4F34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052364"/>
    <w:multiLevelType w:val="hybridMultilevel"/>
    <w:tmpl w:val="E12A92BC"/>
    <w:lvl w:ilvl="0" w:tplc="BCA0E0A2">
      <w:start w:val="1"/>
      <w:numFmt w:val="decimal"/>
      <w:lvlText w:val="%1."/>
      <w:lvlJc w:val="righ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26C2F61"/>
    <w:multiLevelType w:val="hybridMultilevel"/>
    <w:tmpl w:val="AA1ECED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180D07"/>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7">
    <w:nsid w:val="55125B69"/>
    <w:multiLevelType w:val="hybridMultilevel"/>
    <w:tmpl w:val="8A56A19E"/>
    <w:lvl w:ilvl="0" w:tplc="A98286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C03521"/>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9">
    <w:nsid w:val="5B3D7A05"/>
    <w:multiLevelType w:val="hybridMultilevel"/>
    <w:tmpl w:val="1D665C8E"/>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C5F6EF1"/>
    <w:multiLevelType w:val="hybridMultilevel"/>
    <w:tmpl w:val="C380B8EC"/>
    <w:lvl w:ilvl="0" w:tplc="A6F6959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5DA24E58"/>
    <w:multiLevelType w:val="hybridMultilevel"/>
    <w:tmpl w:val="107E2F86"/>
    <w:lvl w:ilvl="0" w:tplc="A6F69598">
      <w:start w:val="1"/>
      <w:numFmt w:val="bullet"/>
      <w:lvlText w:val="-"/>
      <w:lvlJc w:val="left"/>
      <w:pPr>
        <w:ind w:left="1004" w:hanging="360"/>
      </w:pPr>
      <w:rPr>
        <w:rFonts w:ascii="Courier New" w:hAnsi="Courier New" w:hint="default"/>
      </w:rPr>
    </w:lvl>
    <w:lvl w:ilvl="1" w:tplc="89AC2334">
      <w:numFmt w:val="bullet"/>
      <w:lvlText w:val="•"/>
      <w:lvlJc w:val="left"/>
      <w:pPr>
        <w:ind w:left="1724" w:hanging="360"/>
      </w:pPr>
      <w:rPr>
        <w:rFonts w:ascii="Times New Roman" w:eastAsiaTheme="minorHAns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5F034C70"/>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3">
    <w:nsid w:val="611F2F62"/>
    <w:multiLevelType w:val="hybridMultilevel"/>
    <w:tmpl w:val="02803EAE"/>
    <w:lvl w:ilvl="0" w:tplc="A6F69598">
      <w:start w:val="1"/>
      <w:numFmt w:val="bullet"/>
      <w:lvlText w:val="-"/>
      <w:lvlJc w:val="left"/>
      <w:pPr>
        <w:ind w:left="753" w:hanging="360"/>
      </w:pPr>
      <w:rPr>
        <w:rFonts w:ascii="Courier New" w:hAnsi="Courier New"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4">
    <w:nsid w:val="643F7F97"/>
    <w:multiLevelType w:val="multilevel"/>
    <w:tmpl w:val="0B728F0E"/>
    <w:lvl w:ilvl="0">
      <w:start w:val="1"/>
      <w:numFmt w:val="upperRoman"/>
      <w:lvlText w:val="%1."/>
      <w:lvlJc w:val="left"/>
      <w:pPr>
        <w:ind w:left="1080" w:hanging="720"/>
      </w:pPr>
      <w:rPr>
        <w:rFonts w:hint="default"/>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5D567CE"/>
    <w:multiLevelType w:val="hybridMultilevel"/>
    <w:tmpl w:val="239ED352"/>
    <w:lvl w:ilvl="0" w:tplc="040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9173A3"/>
    <w:multiLevelType w:val="hybridMultilevel"/>
    <w:tmpl w:val="EF98617C"/>
    <w:lvl w:ilvl="0" w:tplc="46767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A522573"/>
    <w:multiLevelType w:val="hybridMultilevel"/>
    <w:tmpl w:val="E4CA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467B7C"/>
    <w:multiLevelType w:val="multilevel"/>
    <w:tmpl w:val="1E10BC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D436B05"/>
    <w:multiLevelType w:val="hybridMultilevel"/>
    <w:tmpl w:val="FF9A5438"/>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E73093D"/>
    <w:multiLevelType w:val="hybridMultilevel"/>
    <w:tmpl w:val="22B28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542697"/>
    <w:multiLevelType w:val="hybridMultilevel"/>
    <w:tmpl w:val="5EAEA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3BE06DA"/>
    <w:multiLevelType w:val="multilevel"/>
    <w:tmpl w:val="D6B2094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5B04218"/>
    <w:multiLevelType w:val="multilevel"/>
    <w:tmpl w:val="46A0FC6C"/>
    <w:lvl w:ilvl="0">
      <w:start w:val="3"/>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75">
    <w:nsid w:val="75D07312"/>
    <w:multiLevelType w:val="hybridMultilevel"/>
    <w:tmpl w:val="BA26D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6B1371D"/>
    <w:multiLevelType w:val="hybridMultilevel"/>
    <w:tmpl w:val="1BB42E4E"/>
    <w:lvl w:ilvl="0" w:tplc="A6F69598">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77A829B3"/>
    <w:multiLevelType w:val="hybridMultilevel"/>
    <w:tmpl w:val="0B12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8352AE"/>
    <w:multiLevelType w:val="hybridMultilevel"/>
    <w:tmpl w:val="BC348CB6"/>
    <w:lvl w:ilvl="0" w:tplc="0409000F">
      <w:start w:val="1"/>
      <w:numFmt w:val="decimal"/>
      <w:lvlText w:val="%1."/>
      <w:lvlJc w:val="left"/>
      <w:pPr>
        <w:ind w:left="502" w:hanging="360"/>
      </w:pPr>
    </w:lvl>
    <w:lvl w:ilvl="1" w:tplc="AF3C2B9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64"/>
  </w:num>
  <w:num w:numId="3">
    <w:abstractNumId w:val="37"/>
  </w:num>
  <w:num w:numId="4">
    <w:abstractNumId w:val="62"/>
  </w:num>
  <w:num w:numId="5">
    <w:abstractNumId w:val="49"/>
  </w:num>
  <w:num w:numId="6">
    <w:abstractNumId w:val="45"/>
  </w:num>
  <w:num w:numId="7">
    <w:abstractNumId w:val="18"/>
  </w:num>
  <w:num w:numId="8">
    <w:abstractNumId w:val="26"/>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47"/>
  </w:num>
  <w:num w:numId="15">
    <w:abstractNumId w:val="29"/>
  </w:num>
  <w:num w:numId="16">
    <w:abstractNumId w:val="60"/>
  </w:num>
  <w:num w:numId="17">
    <w:abstractNumId w:val="39"/>
  </w:num>
  <w:num w:numId="18">
    <w:abstractNumId w:val="21"/>
  </w:num>
  <w:num w:numId="19">
    <w:abstractNumId w:val="61"/>
  </w:num>
  <w:num w:numId="20">
    <w:abstractNumId w:val="76"/>
  </w:num>
  <w:num w:numId="21">
    <w:abstractNumId w:val="59"/>
  </w:num>
  <w:num w:numId="22">
    <w:abstractNumId w:val="54"/>
  </w:num>
  <w:num w:numId="23">
    <w:abstractNumId w:val="27"/>
  </w:num>
  <w:num w:numId="24">
    <w:abstractNumId w:val="53"/>
  </w:num>
  <w:num w:numId="25">
    <w:abstractNumId w:val="69"/>
  </w:num>
  <w:num w:numId="26">
    <w:abstractNumId w:val="5"/>
  </w:num>
  <w:num w:numId="27">
    <w:abstractNumId w:val="33"/>
  </w:num>
  <w:num w:numId="28">
    <w:abstractNumId w:val="17"/>
  </w:num>
  <w:num w:numId="29">
    <w:abstractNumId w:val="4"/>
  </w:num>
  <w:num w:numId="30">
    <w:abstractNumId w:val="3"/>
  </w:num>
  <w:num w:numId="31">
    <w:abstractNumId w:val="58"/>
  </w:num>
  <w:num w:numId="32">
    <w:abstractNumId w:val="63"/>
  </w:num>
  <w:num w:numId="33">
    <w:abstractNumId w:val="30"/>
  </w:num>
  <w:num w:numId="34">
    <w:abstractNumId w:val="31"/>
  </w:num>
  <w:num w:numId="35">
    <w:abstractNumId w:val="68"/>
  </w:num>
  <w:num w:numId="36">
    <w:abstractNumId w:val="19"/>
  </w:num>
  <w:num w:numId="37">
    <w:abstractNumId w:val="28"/>
  </w:num>
  <w:num w:numId="38">
    <w:abstractNumId w:val="10"/>
  </w:num>
  <w:num w:numId="39">
    <w:abstractNumId w:val="6"/>
  </w:num>
  <w:num w:numId="40">
    <w:abstractNumId w:val="34"/>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4"/>
  </w:num>
  <w:num w:numId="44">
    <w:abstractNumId w:val="12"/>
  </w:num>
  <w:num w:numId="45">
    <w:abstractNumId w:val="50"/>
  </w:num>
  <w:num w:numId="46">
    <w:abstractNumId w:val="0"/>
  </w:num>
  <w:num w:numId="47">
    <w:abstractNumId w:val="32"/>
  </w:num>
  <w:num w:numId="48">
    <w:abstractNumId w:val="25"/>
  </w:num>
  <w:num w:numId="49">
    <w:abstractNumId w:val="70"/>
  </w:num>
  <w:num w:numId="50">
    <w:abstractNumId w:val="36"/>
  </w:num>
  <w:num w:numId="51">
    <w:abstractNumId w:val="43"/>
  </w:num>
  <w:num w:numId="52">
    <w:abstractNumId w:val="41"/>
  </w:num>
  <w:num w:numId="53">
    <w:abstractNumId w:val="57"/>
  </w:num>
  <w:num w:numId="54">
    <w:abstractNumId w:val="51"/>
  </w:num>
  <w:num w:numId="55">
    <w:abstractNumId w:val="13"/>
  </w:num>
  <w:num w:numId="56">
    <w:abstractNumId w:val="71"/>
  </w:num>
  <w:num w:numId="57">
    <w:abstractNumId w:val="67"/>
  </w:num>
  <w:num w:numId="58">
    <w:abstractNumId w:val="35"/>
  </w:num>
  <w:num w:numId="59">
    <w:abstractNumId w:val="46"/>
  </w:num>
  <w:num w:numId="60">
    <w:abstractNumId w:val="42"/>
  </w:num>
  <w:num w:numId="61">
    <w:abstractNumId w:val="74"/>
  </w:num>
  <w:num w:numId="62">
    <w:abstractNumId w:val="66"/>
  </w:num>
  <w:num w:numId="63">
    <w:abstractNumId w:val="65"/>
  </w:num>
  <w:num w:numId="64">
    <w:abstractNumId w:val="77"/>
  </w:num>
  <w:num w:numId="65">
    <w:abstractNumId w:val="16"/>
  </w:num>
  <w:num w:numId="66">
    <w:abstractNumId w:val="78"/>
  </w:num>
  <w:num w:numId="67">
    <w:abstractNumId w:val="75"/>
  </w:num>
  <w:num w:numId="68">
    <w:abstractNumId w:val="48"/>
  </w:num>
  <w:num w:numId="69">
    <w:abstractNumId w:val="15"/>
  </w:num>
  <w:num w:numId="70">
    <w:abstractNumId w:val="14"/>
  </w:num>
  <w:num w:numId="71">
    <w:abstractNumId w:val="7"/>
  </w:num>
  <w:num w:numId="72">
    <w:abstractNumId w:val="52"/>
  </w:num>
  <w:num w:numId="73">
    <w:abstractNumId w:val="2"/>
  </w:num>
  <w:num w:numId="74">
    <w:abstractNumId w:val="11"/>
  </w:num>
  <w:num w:numId="75">
    <w:abstractNumId w:val="8"/>
  </w:num>
  <w:num w:numId="76">
    <w:abstractNumId w:val="1"/>
  </w:num>
  <w:num w:numId="77">
    <w:abstractNumId w:val="40"/>
  </w:num>
  <w:num w:numId="78">
    <w:abstractNumId w:val="22"/>
  </w:num>
  <w:num w:numId="79">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6B"/>
    <w:rsid w:val="0000031D"/>
    <w:rsid w:val="0000162C"/>
    <w:rsid w:val="00001A6E"/>
    <w:rsid w:val="000056FB"/>
    <w:rsid w:val="000103B9"/>
    <w:rsid w:val="00020C74"/>
    <w:rsid w:val="0003006F"/>
    <w:rsid w:val="0003056C"/>
    <w:rsid w:val="00036334"/>
    <w:rsid w:val="00044760"/>
    <w:rsid w:val="000458A9"/>
    <w:rsid w:val="00047203"/>
    <w:rsid w:val="00047FE6"/>
    <w:rsid w:val="00050D70"/>
    <w:rsid w:val="00060690"/>
    <w:rsid w:val="000670A7"/>
    <w:rsid w:val="0007074B"/>
    <w:rsid w:val="000723BD"/>
    <w:rsid w:val="000748F9"/>
    <w:rsid w:val="00076873"/>
    <w:rsid w:val="0007734C"/>
    <w:rsid w:val="00081271"/>
    <w:rsid w:val="000843EB"/>
    <w:rsid w:val="000971A4"/>
    <w:rsid w:val="000A6B8E"/>
    <w:rsid w:val="000B34E8"/>
    <w:rsid w:val="000C1A19"/>
    <w:rsid w:val="000C46C5"/>
    <w:rsid w:val="000C51AF"/>
    <w:rsid w:val="000C6312"/>
    <w:rsid w:val="000C7286"/>
    <w:rsid w:val="000D25F6"/>
    <w:rsid w:val="000D4194"/>
    <w:rsid w:val="000D6D68"/>
    <w:rsid w:val="000D70EA"/>
    <w:rsid w:val="000E17E2"/>
    <w:rsid w:val="000E1B1B"/>
    <w:rsid w:val="000E23ED"/>
    <w:rsid w:val="000E36D5"/>
    <w:rsid w:val="000E46FD"/>
    <w:rsid w:val="000E66D5"/>
    <w:rsid w:val="000F1F80"/>
    <w:rsid w:val="000F2F9B"/>
    <w:rsid w:val="000F3FD0"/>
    <w:rsid w:val="000F7F1B"/>
    <w:rsid w:val="001003D7"/>
    <w:rsid w:val="00102807"/>
    <w:rsid w:val="0010383D"/>
    <w:rsid w:val="00104D6A"/>
    <w:rsid w:val="00106FDD"/>
    <w:rsid w:val="0011272B"/>
    <w:rsid w:val="00112878"/>
    <w:rsid w:val="0011295E"/>
    <w:rsid w:val="0011316F"/>
    <w:rsid w:val="0011522F"/>
    <w:rsid w:val="00122CE4"/>
    <w:rsid w:val="00125CFB"/>
    <w:rsid w:val="00126959"/>
    <w:rsid w:val="00127DA5"/>
    <w:rsid w:val="00132BD3"/>
    <w:rsid w:val="00133F72"/>
    <w:rsid w:val="001342FF"/>
    <w:rsid w:val="00135871"/>
    <w:rsid w:val="00141CBD"/>
    <w:rsid w:val="001437AB"/>
    <w:rsid w:val="0014470B"/>
    <w:rsid w:val="00146BEB"/>
    <w:rsid w:val="0015133A"/>
    <w:rsid w:val="00152DEE"/>
    <w:rsid w:val="00155A88"/>
    <w:rsid w:val="00157C7C"/>
    <w:rsid w:val="00162168"/>
    <w:rsid w:val="001623EF"/>
    <w:rsid w:val="00166705"/>
    <w:rsid w:val="001679CD"/>
    <w:rsid w:val="00167B07"/>
    <w:rsid w:val="00167B41"/>
    <w:rsid w:val="0017238F"/>
    <w:rsid w:val="0017441A"/>
    <w:rsid w:val="00176B32"/>
    <w:rsid w:val="00183160"/>
    <w:rsid w:val="00185D92"/>
    <w:rsid w:val="00197CB5"/>
    <w:rsid w:val="001A1578"/>
    <w:rsid w:val="001A358F"/>
    <w:rsid w:val="001A6462"/>
    <w:rsid w:val="001B30F7"/>
    <w:rsid w:val="001B48CC"/>
    <w:rsid w:val="001B5011"/>
    <w:rsid w:val="001C22BD"/>
    <w:rsid w:val="001C3D0E"/>
    <w:rsid w:val="001C513C"/>
    <w:rsid w:val="001C6AD1"/>
    <w:rsid w:val="001D1B0C"/>
    <w:rsid w:val="001D3BB2"/>
    <w:rsid w:val="001D5FF2"/>
    <w:rsid w:val="001D63A4"/>
    <w:rsid w:val="001D7B61"/>
    <w:rsid w:val="001E0864"/>
    <w:rsid w:val="001E2BE6"/>
    <w:rsid w:val="001E33DF"/>
    <w:rsid w:val="001E61F7"/>
    <w:rsid w:val="001E732B"/>
    <w:rsid w:val="001F3029"/>
    <w:rsid w:val="001F307E"/>
    <w:rsid w:val="001F36E1"/>
    <w:rsid w:val="001F577B"/>
    <w:rsid w:val="001F69BC"/>
    <w:rsid w:val="00204131"/>
    <w:rsid w:val="00211EC0"/>
    <w:rsid w:val="00215508"/>
    <w:rsid w:val="00215C65"/>
    <w:rsid w:val="002224DB"/>
    <w:rsid w:val="00222F5C"/>
    <w:rsid w:val="002241A5"/>
    <w:rsid w:val="002307B9"/>
    <w:rsid w:val="00230F01"/>
    <w:rsid w:val="002339CE"/>
    <w:rsid w:val="00240B2A"/>
    <w:rsid w:val="00241B83"/>
    <w:rsid w:val="00241FF8"/>
    <w:rsid w:val="002450D6"/>
    <w:rsid w:val="00247429"/>
    <w:rsid w:val="0025699E"/>
    <w:rsid w:val="002622DD"/>
    <w:rsid w:val="00264138"/>
    <w:rsid w:val="002660AD"/>
    <w:rsid w:val="00270B3D"/>
    <w:rsid w:val="002769B6"/>
    <w:rsid w:val="00280ACC"/>
    <w:rsid w:val="0028309E"/>
    <w:rsid w:val="00292436"/>
    <w:rsid w:val="00295502"/>
    <w:rsid w:val="0029769E"/>
    <w:rsid w:val="002A2395"/>
    <w:rsid w:val="002A3C82"/>
    <w:rsid w:val="002B64D0"/>
    <w:rsid w:val="002B778F"/>
    <w:rsid w:val="002C13D1"/>
    <w:rsid w:val="002C35EC"/>
    <w:rsid w:val="002C6410"/>
    <w:rsid w:val="002D1BA3"/>
    <w:rsid w:val="002D1FAD"/>
    <w:rsid w:val="002D6778"/>
    <w:rsid w:val="002D6804"/>
    <w:rsid w:val="002E5C11"/>
    <w:rsid w:val="002F1AE7"/>
    <w:rsid w:val="002F4852"/>
    <w:rsid w:val="00304A2C"/>
    <w:rsid w:val="003068AF"/>
    <w:rsid w:val="00310845"/>
    <w:rsid w:val="003143DA"/>
    <w:rsid w:val="00316D88"/>
    <w:rsid w:val="00320FA2"/>
    <w:rsid w:val="003215C2"/>
    <w:rsid w:val="0032588A"/>
    <w:rsid w:val="00325CCE"/>
    <w:rsid w:val="00325E6A"/>
    <w:rsid w:val="0033029D"/>
    <w:rsid w:val="00330FD7"/>
    <w:rsid w:val="00332C34"/>
    <w:rsid w:val="00334EA5"/>
    <w:rsid w:val="00336BAD"/>
    <w:rsid w:val="0033784E"/>
    <w:rsid w:val="00341BB6"/>
    <w:rsid w:val="00341ECD"/>
    <w:rsid w:val="00342394"/>
    <w:rsid w:val="00353E15"/>
    <w:rsid w:val="003602EB"/>
    <w:rsid w:val="00361113"/>
    <w:rsid w:val="0036421F"/>
    <w:rsid w:val="0036501B"/>
    <w:rsid w:val="003654D1"/>
    <w:rsid w:val="00370ED8"/>
    <w:rsid w:val="0037319D"/>
    <w:rsid w:val="00374ADC"/>
    <w:rsid w:val="003760EB"/>
    <w:rsid w:val="00383BF7"/>
    <w:rsid w:val="0038514D"/>
    <w:rsid w:val="003916A5"/>
    <w:rsid w:val="003950F3"/>
    <w:rsid w:val="003A1CFA"/>
    <w:rsid w:val="003A5014"/>
    <w:rsid w:val="003B1359"/>
    <w:rsid w:val="003B185B"/>
    <w:rsid w:val="003C390C"/>
    <w:rsid w:val="003C3DCF"/>
    <w:rsid w:val="003C6E0A"/>
    <w:rsid w:val="003D294A"/>
    <w:rsid w:val="003D525C"/>
    <w:rsid w:val="003E057B"/>
    <w:rsid w:val="003E1253"/>
    <w:rsid w:val="003E50F1"/>
    <w:rsid w:val="003F0CA2"/>
    <w:rsid w:val="003F230F"/>
    <w:rsid w:val="003F28F9"/>
    <w:rsid w:val="003F44D4"/>
    <w:rsid w:val="00400645"/>
    <w:rsid w:val="00403376"/>
    <w:rsid w:val="00404084"/>
    <w:rsid w:val="0040605E"/>
    <w:rsid w:val="00411871"/>
    <w:rsid w:val="004159D7"/>
    <w:rsid w:val="00417433"/>
    <w:rsid w:val="00427723"/>
    <w:rsid w:val="00427A58"/>
    <w:rsid w:val="004313A4"/>
    <w:rsid w:val="0043350C"/>
    <w:rsid w:val="00440EBD"/>
    <w:rsid w:val="00445009"/>
    <w:rsid w:val="0045124A"/>
    <w:rsid w:val="00451B1B"/>
    <w:rsid w:val="00451B30"/>
    <w:rsid w:val="00453D0F"/>
    <w:rsid w:val="00455867"/>
    <w:rsid w:val="00457335"/>
    <w:rsid w:val="00465125"/>
    <w:rsid w:val="00470449"/>
    <w:rsid w:val="00471A8C"/>
    <w:rsid w:val="00471E61"/>
    <w:rsid w:val="00473597"/>
    <w:rsid w:val="00476984"/>
    <w:rsid w:val="0048262D"/>
    <w:rsid w:val="00483828"/>
    <w:rsid w:val="0049390E"/>
    <w:rsid w:val="00493E6C"/>
    <w:rsid w:val="00493F8F"/>
    <w:rsid w:val="00496A39"/>
    <w:rsid w:val="004977D0"/>
    <w:rsid w:val="004A2903"/>
    <w:rsid w:val="004A404E"/>
    <w:rsid w:val="004B3816"/>
    <w:rsid w:val="004B59EB"/>
    <w:rsid w:val="004D56FF"/>
    <w:rsid w:val="004E060D"/>
    <w:rsid w:val="004F4830"/>
    <w:rsid w:val="004F611A"/>
    <w:rsid w:val="00501A7B"/>
    <w:rsid w:val="00504CA5"/>
    <w:rsid w:val="00507FD1"/>
    <w:rsid w:val="00510832"/>
    <w:rsid w:val="0051175A"/>
    <w:rsid w:val="00514300"/>
    <w:rsid w:val="00514C83"/>
    <w:rsid w:val="0052106B"/>
    <w:rsid w:val="00523925"/>
    <w:rsid w:val="005315B5"/>
    <w:rsid w:val="00534F37"/>
    <w:rsid w:val="00535832"/>
    <w:rsid w:val="0054638B"/>
    <w:rsid w:val="00551857"/>
    <w:rsid w:val="0055458B"/>
    <w:rsid w:val="00554D9C"/>
    <w:rsid w:val="00555B9D"/>
    <w:rsid w:val="00561EC0"/>
    <w:rsid w:val="00571276"/>
    <w:rsid w:val="00573BBB"/>
    <w:rsid w:val="005753B9"/>
    <w:rsid w:val="00575B4B"/>
    <w:rsid w:val="00575F33"/>
    <w:rsid w:val="0057655B"/>
    <w:rsid w:val="005840D6"/>
    <w:rsid w:val="00587780"/>
    <w:rsid w:val="005903B5"/>
    <w:rsid w:val="00590C9B"/>
    <w:rsid w:val="005914F7"/>
    <w:rsid w:val="005B6CEE"/>
    <w:rsid w:val="005C160B"/>
    <w:rsid w:val="005C3CBF"/>
    <w:rsid w:val="005D02D8"/>
    <w:rsid w:val="005D0B27"/>
    <w:rsid w:val="005D331D"/>
    <w:rsid w:val="005D4842"/>
    <w:rsid w:val="005D4E86"/>
    <w:rsid w:val="005D6733"/>
    <w:rsid w:val="005D6BE1"/>
    <w:rsid w:val="005E0FB4"/>
    <w:rsid w:val="005E1DD9"/>
    <w:rsid w:val="005E291A"/>
    <w:rsid w:val="005F0EE0"/>
    <w:rsid w:val="005F2613"/>
    <w:rsid w:val="005F2AA9"/>
    <w:rsid w:val="005F4293"/>
    <w:rsid w:val="005F6F00"/>
    <w:rsid w:val="00600DDB"/>
    <w:rsid w:val="006014DB"/>
    <w:rsid w:val="00603B82"/>
    <w:rsid w:val="00616DFD"/>
    <w:rsid w:val="00623FB9"/>
    <w:rsid w:val="0062404C"/>
    <w:rsid w:val="00624A6E"/>
    <w:rsid w:val="006330F4"/>
    <w:rsid w:val="00636163"/>
    <w:rsid w:val="00636CF0"/>
    <w:rsid w:val="006403B3"/>
    <w:rsid w:val="0065026B"/>
    <w:rsid w:val="00651037"/>
    <w:rsid w:val="00652D5D"/>
    <w:rsid w:val="00655F4E"/>
    <w:rsid w:val="00657F4E"/>
    <w:rsid w:val="006609EF"/>
    <w:rsid w:val="00663042"/>
    <w:rsid w:val="00664E17"/>
    <w:rsid w:val="00670423"/>
    <w:rsid w:val="00671EBA"/>
    <w:rsid w:val="006744C8"/>
    <w:rsid w:val="00674B1B"/>
    <w:rsid w:val="00674BCB"/>
    <w:rsid w:val="00674F21"/>
    <w:rsid w:val="00675D26"/>
    <w:rsid w:val="006768BF"/>
    <w:rsid w:val="006818DB"/>
    <w:rsid w:val="00683AA5"/>
    <w:rsid w:val="00687009"/>
    <w:rsid w:val="0069215F"/>
    <w:rsid w:val="006929DD"/>
    <w:rsid w:val="00692C69"/>
    <w:rsid w:val="0069357C"/>
    <w:rsid w:val="00697172"/>
    <w:rsid w:val="006A0853"/>
    <w:rsid w:val="006A7531"/>
    <w:rsid w:val="006B6EEF"/>
    <w:rsid w:val="006B73BB"/>
    <w:rsid w:val="006C1675"/>
    <w:rsid w:val="006C1E75"/>
    <w:rsid w:val="006D00CF"/>
    <w:rsid w:val="006D2474"/>
    <w:rsid w:val="006E0616"/>
    <w:rsid w:val="006E38C2"/>
    <w:rsid w:val="006E56EC"/>
    <w:rsid w:val="006F24E8"/>
    <w:rsid w:val="006F3468"/>
    <w:rsid w:val="006F4145"/>
    <w:rsid w:val="006F509D"/>
    <w:rsid w:val="006F6AD2"/>
    <w:rsid w:val="006F7E22"/>
    <w:rsid w:val="00700053"/>
    <w:rsid w:val="0070641B"/>
    <w:rsid w:val="0071189E"/>
    <w:rsid w:val="00713175"/>
    <w:rsid w:val="00713BF5"/>
    <w:rsid w:val="007167FC"/>
    <w:rsid w:val="0072016D"/>
    <w:rsid w:val="007312A9"/>
    <w:rsid w:val="00732CDD"/>
    <w:rsid w:val="00734A8A"/>
    <w:rsid w:val="00736C63"/>
    <w:rsid w:val="0074070E"/>
    <w:rsid w:val="007410B8"/>
    <w:rsid w:val="00741637"/>
    <w:rsid w:val="00743F7A"/>
    <w:rsid w:val="00745F56"/>
    <w:rsid w:val="007476E2"/>
    <w:rsid w:val="00751378"/>
    <w:rsid w:val="00761DC8"/>
    <w:rsid w:val="0076733B"/>
    <w:rsid w:val="007816C6"/>
    <w:rsid w:val="00781BCC"/>
    <w:rsid w:val="00784D7B"/>
    <w:rsid w:val="00787029"/>
    <w:rsid w:val="00791BDE"/>
    <w:rsid w:val="0079780A"/>
    <w:rsid w:val="007A1EE1"/>
    <w:rsid w:val="007A3196"/>
    <w:rsid w:val="007A360F"/>
    <w:rsid w:val="007A4280"/>
    <w:rsid w:val="007B29A0"/>
    <w:rsid w:val="007B3D4C"/>
    <w:rsid w:val="007B4E89"/>
    <w:rsid w:val="007B5740"/>
    <w:rsid w:val="007B651B"/>
    <w:rsid w:val="007C083F"/>
    <w:rsid w:val="007C13CE"/>
    <w:rsid w:val="007C227D"/>
    <w:rsid w:val="007C2AD8"/>
    <w:rsid w:val="007C4F34"/>
    <w:rsid w:val="007C6B6C"/>
    <w:rsid w:val="007D1159"/>
    <w:rsid w:val="007E5BAD"/>
    <w:rsid w:val="007E6B3C"/>
    <w:rsid w:val="007E73B9"/>
    <w:rsid w:val="007F3ED1"/>
    <w:rsid w:val="007F536C"/>
    <w:rsid w:val="00803B82"/>
    <w:rsid w:val="00820BBB"/>
    <w:rsid w:val="00820EE0"/>
    <w:rsid w:val="00833020"/>
    <w:rsid w:val="00835848"/>
    <w:rsid w:val="00837168"/>
    <w:rsid w:val="00841AB6"/>
    <w:rsid w:val="00841E7D"/>
    <w:rsid w:val="0084205B"/>
    <w:rsid w:val="00845DF6"/>
    <w:rsid w:val="00846AF0"/>
    <w:rsid w:val="00847867"/>
    <w:rsid w:val="00847B6E"/>
    <w:rsid w:val="00850DF6"/>
    <w:rsid w:val="00852566"/>
    <w:rsid w:val="008605F2"/>
    <w:rsid w:val="00862197"/>
    <w:rsid w:val="008624D9"/>
    <w:rsid w:val="0086263E"/>
    <w:rsid w:val="00865036"/>
    <w:rsid w:val="00866320"/>
    <w:rsid w:val="00866CD1"/>
    <w:rsid w:val="008761FA"/>
    <w:rsid w:val="00877F23"/>
    <w:rsid w:val="00880755"/>
    <w:rsid w:val="008862AE"/>
    <w:rsid w:val="00886D0B"/>
    <w:rsid w:val="008A6D28"/>
    <w:rsid w:val="008B21E7"/>
    <w:rsid w:val="008B37B4"/>
    <w:rsid w:val="008B74E0"/>
    <w:rsid w:val="008C0570"/>
    <w:rsid w:val="008C0A07"/>
    <w:rsid w:val="008C0DE4"/>
    <w:rsid w:val="008C12FF"/>
    <w:rsid w:val="008D10C7"/>
    <w:rsid w:val="008D6327"/>
    <w:rsid w:val="008E38B7"/>
    <w:rsid w:val="008E5BE8"/>
    <w:rsid w:val="008E731A"/>
    <w:rsid w:val="008F4816"/>
    <w:rsid w:val="008F5D8F"/>
    <w:rsid w:val="00900188"/>
    <w:rsid w:val="00902335"/>
    <w:rsid w:val="009055DC"/>
    <w:rsid w:val="00906DD6"/>
    <w:rsid w:val="009116CE"/>
    <w:rsid w:val="00912275"/>
    <w:rsid w:val="009123F9"/>
    <w:rsid w:val="00912E4C"/>
    <w:rsid w:val="00914182"/>
    <w:rsid w:val="00921368"/>
    <w:rsid w:val="009228BD"/>
    <w:rsid w:val="00922D40"/>
    <w:rsid w:val="00933985"/>
    <w:rsid w:val="00934E7F"/>
    <w:rsid w:val="00935659"/>
    <w:rsid w:val="00935682"/>
    <w:rsid w:val="009375B2"/>
    <w:rsid w:val="00941027"/>
    <w:rsid w:val="00941FC5"/>
    <w:rsid w:val="009424D0"/>
    <w:rsid w:val="0095277D"/>
    <w:rsid w:val="00953E37"/>
    <w:rsid w:val="00953E7B"/>
    <w:rsid w:val="009623A7"/>
    <w:rsid w:val="00970091"/>
    <w:rsid w:val="00971B84"/>
    <w:rsid w:val="00975FAD"/>
    <w:rsid w:val="009779AA"/>
    <w:rsid w:val="0098265B"/>
    <w:rsid w:val="00991F29"/>
    <w:rsid w:val="0099251C"/>
    <w:rsid w:val="00993A0C"/>
    <w:rsid w:val="009A085C"/>
    <w:rsid w:val="009A1665"/>
    <w:rsid w:val="009A3516"/>
    <w:rsid w:val="009A3D26"/>
    <w:rsid w:val="009A3FBE"/>
    <w:rsid w:val="009B2A80"/>
    <w:rsid w:val="009B4AA1"/>
    <w:rsid w:val="009B6DF3"/>
    <w:rsid w:val="009B79C1"/>
    <w:rsid w:val="009C0770"/>
    <w:rsid w:val="009C33B7"/>
    <w:rsid w:val="009D054A"/>
    <w:rsid w:val="009D13F6"/>
    <w:rsid w:val="009D2255"/>
    <w:rsid w:val="009D2358"/>
    <w:rsid w:val="009D4689"/>
    <w:rsid w:val="009D4BEE"/>
    <w:rsid w:val="009E1DE9"/>
    <w:rsid w:val="009E456B"/>
    <w:rsid w:val="009F593E"/>
    <w:rsid w:val="00A00F55"/>
    <w:rsid w:val="00A0145B"/>
    <w:rsid w:val="00A01581"/>
    <w:rsid w:val="00A01BD7"/>
    <w:rsid w:val="00A0445E"/>
    <w:rsid w:val="00A057B3"/>
    <w:rsid w:val="00A05F78"/>
    <w:rsid w:val="00A0606F"/>
    <w:rsid w:val="00A1315E"/>
    <w:rsid w:val="00A17E98"/>
    <w:rsid w:val="00A24DFC"/>
    <w:rsid w:val="00A27255"/>
    <w:rsid w:val="00A3254D"/>
    <w:rsid w:val="00A34042"/>
    <w:rsid w:val="00A35C1C"/>
    <w:rsid w:val="00A36037"/>
    <w:rsid w:val="00A40210"/>
    <w:rsid w:val="00A417D8"/>
    <w:rsid w:val="00A432F9"/>
    <w:rsid w:val="00A433A0"/>
    <w:rsid w:val="00A46C2F"/>
    <w:rsid w:val="00A607B4"/>
    <w:rsid w:val="00A60A5F"/>
    <w:rsid w:val="00A653B1"/>
    <w:rsid w:val="00A720ED"/>
    <w:rsid w:val="00A74712"/>
    <w:rsid w:val="00A806DB"/>
    <w:rsid w:val="00A90D41"/>
    <w:rsid w:val="00A9210E"/>
    <w:rsid w:val="00AA1E9D"/>
    <w:rsid w:val="00AA73DC"/>
    <w:rsid w:val="00AB053E"/>
    <w:rsid w:val="00AB09EB"/>
    <w:rsid w:val="00AB1184"/>
    <w:rsid w:val="00AB1FB5"/>
    <w:rsid w:val="00AB521B"/>
    <w:rsid w:val="00AB5823"/>
    <w:rsid w:val="00AB6CC0"/>
    <w:rsid w:val="00AC7829"/>
    <w:rsid w:val="00AD3C95"/>
    <w:rsid w:val="00AD7C7E"/>
    <w:rsid w:val="00AD7CC6"/>
    <w:rsid w:val="00AE09F3"/>
    <w:rsid w:val="00AE1D04"/>
    <w:rsid w:val="00AE22CA"/>
    <w:rsid w:val="00AE3222"/>
    <w:rsid w:val="00AE480A"/>
    <w:rsid w:val="00AE480F"/>
    <w:rsid w:val="00AE59E8"/>
    <w:rsid w:val="00AF0B8A"/>
    <w:rsid w:val="00AF25EF"/>
    <w:rsid w:val="00AF3C4B"/>
    <w:rsid w:val="00B0407F"/>
    <w:rsid w:val="00B07FDB"/>
    <w:rsid w:val="00B12753"/>
    <w:rsid w:val="00B12CC4"/>
    <w:rsid w:val="00B12FCF"/>
    <w:rsid w:val="00B14E63"/>
    <w:rsid w:val="00B15AA9"/>
    <w:rsid w:val="00B22845"/>
    <w:rsid w:val="00B26F34"/>
    <w:rsid w:val="00B30B9D"/>
    <w:rsid w:val="00B31588"/>
    <w:rsid w:val="00B4197B"/>
    <w:rsid w:val="00B47F73"/>
    <w:rsid w:val="00B53FEE"/>
    <w:rsid w:val="00B65585"/>
    <w:rsid w:val="00B82E59"/>
    <w:rsid w:val="00B82ED0"/>
    <w:rsid w:val="00BA2310"/>
    <w:rsid w:val="00BA5265"/>
    <w:rsid w:val="00BA5A87"/>
    <w:rsid w:val="00BB6AF6"/>
    <w:rsid w:val="00BC2006"/>
    <w:rsid w:val="00BC3328"/>
    <w:rsid w:val="00BD0DEA"/>
    <w:rsid w:val="00BD3E71"/>
    <w:rsid w:val="00BD4C05"/>
    <w:rsid w:val="00BD710B"/>
    <w:rsid w:val="00BE03B2"/>
    <w:rsid w:val="00BE18F1"/>
    <w:rsid w:val="00BE4373"/>
    <w:rsid w:val="00BE6641"/>
    <w:rsid w:val="00BF094D"/>
    <w:rsid w:val="00C05A78"/>
    <w:rsid w:val="00C11391"/>
    <w:rsid w:val="00C1215B"/>
    <w:rsid w:val="00C13798"/>
    <w:rsid w:val="00C1640C"/>
    <w:rsid w:val="00C17682"/>
    <w:rsid w:val="00C17C61"/>
    <w:rsid w:val="00C21EFA"/>
    <w:rsid w:val="00C22E14"/>
    <w:rsid w:val="00C23877"/>
    <w:rsid w:val="00C23E9A"/>
    <w:rsid w:val="00C26DAD"/>
    <w:rsid w:val="00C2701C"/>
    <w:rsid w:val="00C316F1"/>
    <w:rsid w:val="00C34531"/>
    <w:rsid w:val="00C41FC9"/>
    <w:rsid w:val="00C42A7E"/>
    <w:rsid w:val="00C42F1A"/>
    <w:rsid w:val="00C4592A"/>
    <w:rsid w:val="00C479D2"/>
    <w:rsid w:val="00C51CA0"/>
    <w:rsid w:val="00C627F3"/>
    <w:rsid w:val="00C62A96"/>
    <w:rsid w:val="00C62ABA"/>
    <w:rsid w:val="00C65620"/>
    <w:rsid w:val="00C65E9A"/>
    <w:rsid w:val="00C740AD"/>
    <w:rsid w:val="00C81069"/>
    <w:rsid w:val="00C837C1"/>
    <w:rsid w:val="00C860C5"/>
    <w:rsid w:val="00C87D80"/>
    <w:rsid w:val="00C94ED4"/>
    <w:rsid w:val="00C95168"/>
    <w:rsid w:val="00C9665A"/>
    <w:rsid w:val="00C96772"/>
    <w:rsid w:val="00C971F7"/>
    <w:rsid w:val="00CA2128"/>
    <w:rsid w:val="00CA367D"/>
    <w:rsid w:val="00CA5283"/>
    <w:rsid w:val="00CA6F8A"/>
    <w:rsid w:val="00CB5173"/>
    <w:rsid w:val="00CB65D2"/>
    <w:rsid w:val="00CC057E"/>
    <w:rsid w:val="00CC2D82"/>
    <w:rsid w:val="00CC7AA7"/>
    <w:rsid w:val="00CD0A97"/>
    <w:rsid w:val="00CD0E16"/>
    <w:rsid w:val="00CD3EB3"/>
    <w:rsid w:val="00CE2CA1"/>
    <w:rsid w:val="00CE3D52"/>
    <w:rsid w:val="00CE5D65"/>
    <w:rsid w:val="00CE7C93"/>
    <w:rsid w:val="00CF11B0"/>
    <w:rsid w:val="00CF6E07"/>
    <w:rsid w:val="00D02EA1"/>
    <w:rsid w:val="00D054FC"/>
    <w:rsid w:val="00D20DA8"/>
    <w:rsid w:val="00D23D6B"/>
    <w:rsid w:val="00D250E0"/>
    <w:rsid w:val="00D27182"/>
    <w:rsid w:val="00D31A92"/>
    <w:rsid w:val="00D32BDC"/>
    <w:rsid w:val="00D33F55"/>
    <w:rsid w:val="00D36864"/>
    <w:rsid w:val="00D36914"/>
    <w:rsid w:val="00D426E7"/>
    <w:rsid w:val="00D43A4D"/>
    <w:rsid w:val="00D44CAD"/>
    <w:rsid w:val="00D477B6"/>
    <w:rsid w:val="00D50F61"/>
    <w:rsid w:val="00D534AE"/>
    <w:rsid w:val="00D5407B"/>
    <w:rsid w:val="00D54C02"/>
    <w:rsid w:val="00D551CF"/>
    <w:rsid w:val="00D5553C"/>
    <w:rsid w:val="00D55845"/>
    <w:rsid w:val="00D55AB3"/>
    <w:rsid w:val="00D60BD3"/>
    <w:rsid w:val="00D61D6C"/>
    <w:rsid w:val="00D62F99"/>
    <w:rsid w:val="00D64C55"/>
    <w:rsid w:val="00D65691"/>
    <w:rsid w:val="00D70CCD"/>
    <w:rsid w:val="00D74D71"/>
    <w:rsid w:val="00D76BB6"/>
    <w:rsid w:val="00D76BF9"/>
    <w:rsid w:val="00D7730E"/>
    <w:rsid w:val="00D7751A"/>
    <w:rsid w:val="00D82406"/>
    <w:rsid w:val="00D82C10"/>
    <w:rsid w:val="00D82D5A"/>
    <w:rsid w:val="00D83747"/>
    <w:rsid w:val="00D83BAB"/>
    <w:rsid w:val="00D8799F"/>
    <w:rsid w:val="00D922C2"/>
    <w:rsid w:val="00D944CD"/>
    <w:rsid w:val="00DB4555"/>
    <w:rsid w:val="00DB48E3"/>
    <w:rsid w:val="00DB69F7"/>
    <w:rsid w:val="00DC0E63"/>
    <w:rsid w:val="00DC44EE"/>
    <w:rsid w:val="00DD0EFF"/>
    <w:rsid w:val="00DD2467"/>
    <w:rsid w:val="00DE0B3C"/>
    <w:rsid w:val="00DE0E6E"/>
    <w:rsid w:val="00DE40FD"/>
    <w:rsid w:val="00DF38FC"/>
    <w:rsid w:val="00DF4510"/>
    <w:rsid w:val="00DF4D30"/>
    <w:rsid w:val="00E0108E"/>
    <w:rsid w:val="00E03A34"/>
    <w:rsid w:val="00E044E0"/>
    <w:rsid w:val="00E049CB"/>
    <w:rsid w:val="00E0743F"/>
    <w:rsid w:val="00E11765"/>
    <w:rsid w:val="00E13F92"/>
    <w:rsid w:val="00E14AEB"/>
    <w:rsid w:val="00E15D73"/>
    <w:rsid w:val="00E25BD3"/>
    <w:rsid w:val="00E27006"/>
    <w:rsid w:val="00E34A4C"/>
    <w:rsid w:val="00E34E09"/>
    <w:rsid w:val="00E465DE"/>
    <w:rsid w:val="00E52000"/>
    <w:rsid w:val="00E621A7"/>
    <w:rsid w:val="00E63093"/>
    <w:rsid w:val="00E6400A"/>
    <w:rsid w:val="00E64FD0"/>
    <w:rsid w:val="00E72EF8"/>
    <w:rsid w:val="00E72EFB"/>
    <w:rsid w:val="00E77065"/>
    <w:rsid w:val="00E77DC4"/>
    <w:rsid w:val="00E808BC"/>
    <w:rsid w:val="00E829C6"/>
    <w:rsid w:val="00E8754B"/>
    <w:rsid w:val="00E8798F"/>
    <w:rsid w:val="00E92353"/>
    <w:rsid w:val="00E9434E"/>
    <w:rsid w:val="00E958C6"/>
    <w:rsid w:val="00E97652"/>
    <w:rsid w:val="00EA2FBA"/>
    <w:rsid w:val="00EA6CD0"/>
    <w:rsid w:val="00EA7406"/>
    <w:rsid w:val="00EB4694"/>
    <w:rsid w:val="00EB70C2"/>
    <w:rsid w:val="00EC0C21"/>
    <w:rsid w:val="00EC3530"/>
    <w:rsid w:val="00EC3DB7"/>
    <w:rsid w:val="00EC4673"/>
    <w:rsid w:val="00EC7A7C"/>
    <w:rsid w:val="00ED1A1D"/>
    <w:rsid w:val="00ED1D55"/>
    <w:rsid w:val="00ED2C54"/>
    <w:rsid w:val="00ED79DF"/>
    <w:rsid w:val="00EE3FFF"/>
    <w:rsid w:val="00EF17D1"/>
    <w:rsid w:val="00EF55CC"/>
    <w:rsid w:val="00EF55CE"/>
    <w:rsid w:val="00EF5F76"/>
    <w:rsid w:val="00EF6827"/>
    <w:rsid w:val="00F00821"/>
    <w:rsid w:val="00F021AA"/>
    <w:rsid w:val="00F04643"/>
    <w:rsid w:val="00F04862"/>
    <w:rsid w:val="00F05C7A"/>
    <w:rsid w:val="00F06721"/>
    <w:rsid w:val="00F06DBA"/>
    <w:rsid w:val="00F06E72"/>
    <w:rsid w:val="00F10D84"/>
    <w:rsid w:val="00F166E3"/>
    <w:rsid w:val="00F20E11"/>
    <w:rsid w:val="00F20EEF"/>
    <w:rsid w:val="00F24462"/>
    <w:rsid w:val="00F24C25"/>
    <w:rsid w:val="00F26DF8"/>
    <w:rsid w:val="00F27A0F"/>
    <w:rsid w:val="00F333E7"/>
    <w:rsid w:val="00F35D4A"/>
    <w:rsid w:val="00F43B87"/>
    <w:rsid w:val="00F46887"/>
    <w:rsid w:val="00F46947"/>
    <w:rsid w:val="00F54DC5"/>
    <w:rsid w:val="00F57536"/>
    <w:rsid w:val="00F65061"/>
    <w:rsid w:val="00F65C70"/>
    <w:rsid w:val="00F71CCB"/>
    <w:rsid w:val="00F76285"/>
    <w:rsid w:val="00F80563"/>
    <w:rsid w:val="00F81065"/>
    <w:rsid w:val="00F81DA8"/>
    <w:rsid w:val="00F82746"/>
    <w:rsid w:val="00F831E8"/>
    <w:rsid w:val="00F83AD0"/>
    <w:rsid w:val="00F83CBF"/>
    <w:rsid w:val="00F93040"/>
    <w:rsid w:val="00F96A28"/>
    <w:rsid w:val="00FA1861"/>
    <w:rsid w:val="00FA2598"/>
    <w:rsid w:val="00FB0C79"/>
    <w:rsid w:val="00FB13C5"/>
    <w:rsid w:val="00FB188B"/>
    <w:rsid w:val="00FB259B"/>
    <w:rsid w:val="00FC0B77"/>
    <w:rsid w:val="00FC0E35"/>
    <w:rsid w:val="00FC3BB3"/>
    <w:rsid w:val="00FC5D59"/>
    <w:rsid w:val="00FD1A67"/>
    <w:rsid w:val="00FD1ADD"/>
    <w:rsid w:val="00FD2972"/>
    <w:rsid w:val="00FD346A"/>
    <w:rsid w:val="00FE1099"/>
    <w:rsid w:val="00FE6644"/>
    <w:rsid w:val="00FF1AD5"/>
    <w:rsid w:val="00FF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74"/>
    <w:rPr>
      <w:rFonts w:eastAsiaTheme="minorEastAsia"/>
      <w:lang w:eastAsia="ru-RU"/>
    </w:rPr>
  </w:style>
  <w:style w:type="paragraph" w:styleId="1">
    <w:name w:val="heading 1"/>
    <w:basedOn w:val="a"/>
    <w:next w:val="a"/>
    <w:link w:val="10"/>
    <w:qFormat/>
    <w:rsid w:val="0065026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65026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65026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65026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26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65026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5026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65026B"/>
    <w:rPr>
      <w:rFonts w:ascii="Times New Roman" w:eastAsia="Times New Roman" w:hAnsi="Times New Roman" w:cs="Times New Roman"/>
      <w:b/>
      <w:bCs/>
      <w:sz w:val="24"/>
      <w:szCs w:val="24"/>
      <w:lang w:eastAsia="ru-RU"/>
    </w:rPr>
  </w:style>
  <w:style w:type="paragraph" w:styleId="a3">
    <w:name w:val="Body Text"/>
    <w:basedOn w:val="a"/>
    <w:link w:val="a4"/>
    <w:uiPriority w:val="99"/>
    <w:rsid w:val="0065026B"/>
    <w:pPr>
      <w:spacing w:after="0" w:line="240" w:lineRule="auto"/>
    </w:pPr>
    <w:rPr>
      <w:rFonts w:ascii="Times New Roman" w:eastAsia="Calibri" w:hAnsi="Times New Roman" w:cs="Times New Roman"/>
      <w:sz w:val="28"/>
      <w:szCs w:val="24"/>
    </w:rPr>
  </w:style>
  <w:style w:type="character" w:customStyle="1" w:styleId="a4">
    <w:name w:val="Основной текст Знак"/>
    <w:basedOn w:val="a0"/>
    <w:link w:val="a3"/>
    <w:uiPriority w:val="99"/>
    <w:rsid w:val="0065026B"/>
    <w:rPr>
      <w:rFonts w:ascii="Times New Roman" w:eastAsia="Calibri" w:hAnsi="Times New Roman" w:cs="Times New Roman"/>
      <w:sz w:val="28"/>
      <w:szCs w:val="24"/>
      <w:lang w:eastAsia="ru-RU"/>
    </w:rPr>
  </w:style>
  <w:style w:type="paragraph" w:styleId="21">
    <w:name w:val="Body Text 2"/>
    <w:basedOn w:val="a"/>
    <w:link w:val="22"/>
    <w:uiPriority w:val="99"/>
    <w:rsid w:val="0065026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0"/>
    <w:link w:val="21"/>
    <w:uiPriority w:val="99"/>
    <w:rsid w:val="0065026B"/>
    <w:rPr>
      <w:rFonts w:ascii="Times New Roman" w:eastAsia="Calibri" w:hAnsi="Times New Roman" w:cs="Times New Roman"/>
      <w:sz w:val="28"/>
      <w:szCs w:val="24"/>
      <w:lang w:eastAsia="ru-RU"/>
    </w:rPr>
  </w:style>
  <w:style w:type="character" w:customStyle="1" w:styleId="blk">
    <w:name w:val="blk"/>
    <w:rsid w:val="0065026B"/>
  </w:style>
  <w:style w:type="paragraph" w:styleId="a5">
    <w:name w:val="footer"/>
    <w:aliases w:val="Нижний колонтитул Знак Знак Знак,Нижний колонтитул1,Нижний колонтитул Знак Знак"/>
    <w:basedOn w:val="a"/>
    <w:link w:val="a6"/>
    <w:uiPriority w:val="99"/>
    <w:rsid w:val="0065026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5026B"/>
    <w:rPr>
      <w:rFonts w:ascii="Times New Roman" w:eastAsia="Times New Roman" w:hAnsi="Times New Roman" w:cs="Times New Roman"/>
      <w:sz w:val="24"/>
      <w:szCs w:val="24"/>
      <w:lang w:eastAsia="ru-RU"/>
    </w:rPr>
  </w:style>
  <w:style w:type="character" w:styleId="a7">
    <w:name w:val="page number"/>
    <w:basedOn w:val="a0"/>
    <w:uiPriority w:val="99"/>
    <w:rsid w:val="0065026B"/>
  </w:style>
  <w:style w:type="paragraph" w:styleId="a8">
    <w:name w:val="Normal (Web)"/>
    <w:basedOn w:val="a"/>
    <w:uiPriority w:val="99"/>
    <w:rsid w:val="0065026B"/>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qFormat/>
    <w:rsid w:val="0065026B"/>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65026B"/>
    <w:rPr>
      <w:rFonts w:ascii="Times New Roman" w:eastAsia="Times New Roman" w:hAnsi="Times New Roman" w:cs="Times New Roman"/>
      <w:sz w:val="20"/>
      <w:szCs w:val="20"/>
      <w:lang w:val="en-US" w:eastAsia="ru-RU"/>
    </w:rPr>
  </w:style>
  <w:style w:type="character" w:styleId="ab">
    <w:name w:val="footnote reference"/>
    <w:uiPriority w:val="99"/>
    <w:rsid w:val="0065026B"/>
    <w:rPr>
      <w:vertAlign w:val="superscript"/>
    </w:rPr>
  </w:style>
  <w:style w:type="paragraph" w:styleId="23">
    <w:name w:val="List 2"/>
    <w:basedOn w:val="a"/>
    <w:uiPriority w:val="99"/>
    <w:rsid w:val="0065026B"/>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65026B"/>
    <w:rPr>
      <w:color w:val="0000FF"/>
      <w:u w:val="single"/>
    </w:rPr>
  </w:style>
  <w:style w:type="paragraph" w:styleId="11">
    <w:name w:val="toc 1"/>
    <w:basedOn w:val="a"/>
    <w:next w:val="a"/>
    <w:autoRedefine/>
    <w:uiPriority w:val="39"/>
    <w:rsid w:val="0065026B"/>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65026B"/>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65026B"/>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65026B"/>
    <w:rPr>
      <w:rFonts w:ascii="Times New Roman" w:hAnsi="Times New Roman" w:cs="Times New Roman"/>
      <w:sz w:val="20"/>
      <w:szCs w:val="20"/>
      <w:lang w:eastAsia="ru-RU"/>
    </w:rPr>
  </w:style>
  <w:style w:type="paragraph" w:styleId="ad">
    <w:name w:val="List Paragraph"/>
    <w:aliases w:val="Содержание. 2 уровень"/>
    <w:basedOn w:val="a"/>
    <w:link w:val="ae"/>
    <w:uiPriority w:val="34"/>
    <w:qFormat/>
    <w:rsid w:val="0065026B"/>
    <w:pPr>
      <w:spacing w:before="120" w:after="120" w:line="240" w:lineRule="auto"/>
      <w:ind w:left="708"/>
    </w:pPr>
    <w:rPr>
      <w:rFonts w:ascii="Times New Roman" w:eastAsia="Times New Roman" w:hAnsi="Times New Roman" w:cs="Times New Roman"/>
      <w:sz w:val="24"/>
      <w:szCs w:val="24"/>
    </w:rPr>
  </w:style>
  <w:style w:type="character" w:styleId="af">
    <w:name w:val="Emphasis"/>
    <w:uiPriority w:val="99"/>
    <w:qFormat/>
    <w:rsid w:val="0065026B"/>
    <w:rPr>
      <w:i/>
      <w:iCs/>
    </w:rPr>
  </w:style>
  <w:style w:type="paragraph" w:styleId="af0">
    <w:name w:val="Balloon Text"/>
    <w:basedOn w:val="a"/>
    <w:link w:val="af1"/>
    <w:uiPriority w:val="99"/>
    <w:rsid w:val="0065026B"/>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65026B"/>
    <w:rPr>
      <w:rFonts w:ascii="Segoe UI" w:eastAsia="Times New Roman" w:hAnsi="Segoe UI" w:cs="Times New Roman"/>
      <w:sz w:val="18"/>
      <w:szCs w:val="18"/>
      <w:lang w:eastAsia="ru-RU"/>
    </w:rPr>
  </w:style>
  <w:style w:type="paragraph" w:customStyle="1" w:styleId="ConsPlusNormal">
    <w:name w:val="ConsPlusNormal"/>
    <w:uiPriority w:val="99"/>
    <w:rsid w:val="006502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6502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65026B"/>
    <w:rPr>
      <w:rFonts w:ascii="Times New Roman" w:eastAsia="Times New Roman" w:hAnsi="Times New Roman" w:cs="Times New Roman"/>
      <w:sz w:val="24"/>
      <w:szCs w:val="24"/>
      <w:lang w:eastAsia="ru-RU"/>
    </w:rPr>
  </w:style>
  <w:style w:type="character" w:customStyle="1" w:styleId="af4">
    <w:name w:val="Текст примечания Знак"/>
    <w:link w:val="af5"/>
    <w:uiPriority w:val="99"/>
    <w:rsid w:val="0065026B"/>
    <w:rPr>
      <w:rFonts w:ascii="Times New Roman" w:eastAsia="Times New Roman" w:hAnsi="Times New Roman" w:cs="Times New Roman"/>
      <w:sz w:val="20"/>
      <w:szCs w:val="20"/>
    </w:rPr>
  </w:style>
  <w:style w:type="paragraph" w:styleId="af5">
    <w:name w:val="annotation text"/>
    <w:basedOn w:val="a"/>
    <w:link w:val="af4"/>
    <w:uiPriority w:val="99"/>
    <w:unhideWhenUsed/>
    <w:rsid w:val="0065026B"/>
    <w:pPr>
      <w:spacing w:after="0" w:line="240" w:lineRule="auto"/>
    </w:pPr>
    <w:rPr>
      <w:rFonts w:ascii="Times New Roman" w:eastAsia="Times New Roman" w:hAnsi="Times New Roman" w:cs="Times New Roman"/>
      <w:sz w:val="20"/>
      <w:szCs w:val="20"/>
      <w:lang w:eastAsia="en-US"/>
    </w:rPr>
  </w:style>
  <w:style w:type="character" w:customStyle="1" w:styleId="12">
    <w:name w:val="Текст примечания Знак1"/>
    <w:basedOn w:val="a0"/>
    <w:uiPriority w:val="99"/>
    <w:rsid w:val="0065026B"/>
    <w:rPr>
      <w:rFonts w:eastAsiaTheme="minorEastAsia"/>
      <w:sz w:val="20"/>
      <w:szCs w:val="20"/>
      <w:lang w:eastAsia="ru-RU"/>
    </w:rPr>
  </w:style>
  <w:style w:type="character" w:customStyle="1" w:styleId="af6">
    <w:name w:val="Тема примечания Знак"/>
    <w:link w:val="af7"/>
    <w:uiPriority w:val="99"/>
    <w:rsid w:val="0065026B"/>
    <w:rPr>
      <w:b/>
      <w:bCs/>
    </w:rPr>
  </w:style>
  <w:style w:type="paragraph" w:styleId="af7">
    <w:name w:val="annotation subject"/>
    <w:basedOn w:val="af5"/>
    <w:next w:val="af5"/>
    <w:link w:val="af6"/>
    <w:uiPriority w:val="99"/>
    <w:unhideWhenUsed/>
    <w:rsid w:val="0065026B"/>
    <w:rPr>
      <w:rFonts w:asciiTheme="minorHAnsi" w:eastAsiaTheme="minorHAnsi" w:hAnsiTheme="minorHAnsi" w:cstheme="minorBidi"/>
      <w:b/>
      <w:bCs/>
      <w:sz w:val="22"/>
      <w:szCs w:val="22"/>
    </w:rPr>
  </w:style>
  <w:style w:type="character" w:customStyle="1" w:styleId="13">
    <w:name w:val="Тема примечания Знак1"/>
    <w:basedOn w:val="12"/>
    <w:uiPriority w:val="99"/>
    <w:rsid w:val="0065026B"/>
    <w:rPr>
      <w:rFonts w:eastAsiaTheme="minorEastAsia"/>
      <w:b/>
      <w:bCs/>
      <w:sz w:val="20"/>
      <w:szCs w:val="20"/>
      <w:lang w:eastAsia="ru-RU"/>
    </w:rPr>
  </w:style>
  <w:style w:type="paragraph" w:styleId="25">
    <w:name w:val="Body Text Indent 2"/>
    <w:basedOn w:val="a"/>
    <w:link w:val="26"/>
    <w:uiPriority w:val="99"/>
    <w:rsid w:val="0065026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65026B"/>
    <w:rPr>
      <w:rFonts w:ascii="Times New Roman" w:eastAsia="Times New Roman" w:hAnsi="Times New Roman" w:cs="Times New Roman"/>
      <w:sz w:val="24"/>
      <w:szCs w:val="24"/>
      <w:lang w:eastAsia="ru-RU"/>
    </w:rPr>
  </w:style>
  <w:style w:type="character" w:customStyle="1" w:styleId="apple-converted-space">
    <w:name w:val="apple-converted-space"/>
    <w:rsid w:val="0065026B"/>
  </w:style>
  <w:style w:type="character" w:customStyle="1" w:styleId="af8">
    <w:name w:val="Цветовое выделение"/>
    <w:uiPriority w:val="99"/>
    <w:rsid w:val="0065026B"/>
    <w:rPr>
      <w:b/>
      <w:color w:val="26282F"/>
    </w:rPr>
  </w:style>
  <w:style w:type="character" w:customStyle="1" w:styleId="af9">
    <w:name w:val="Гипертекстовая ссылка"/>
    <w:uiPriority w:val="99"/>
    <w:rsid w:val="0065026B"/>
    <w:rPr>
      <w:rFonts w:cs="Times New Roman"/>
      <w:b/>
      <w:color w:val="106BBE"/>
    </w:rPr>
  </w:style>
  <w:style w:type="character" w:customStyle="1" w:styleId="afa">
    <w:name w:val="Активная гипертекстовая ссылка"/>
    <w:uiPriority w:val="99"/>
    <w:rsid w:val="0065026B"/>
    <w:rPr>
      <w:rFonts w:cs="Times New Roman"/>
      <w:b/>
      <w:color w:val="106BBE"/>
      <w:u w:val="single"/>
    </w:rPr>
  </w:style>
  <w:style w:type="paragraph" w:customStyle="1" w:styleId="afb">
    <w:name w:val="Внимание"/>
    <w:basedOn w:val="a"/>
    <w:next w:val="a"/>
    <w:uiPriority w:val="99"/>
    <w:rsid w:val="0065026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65026B"/>
  </w:style>
  <w:style w:type="paragraph" w:customStyle="1" w:styleId="afd">
    <w:name w:val="Внимание: недобросовестность!"/>
    <w:basedOn w:val="afb"/>
    <w:next w:val="a"/>
    <w:uiPriority w:val="99"/>
    <w:rsid w:val="0065026B"/>
  </w:style>
  <w:style w:type="character" w:customStyle="1" w:styleId="afe">
    <w:name w:val="Выделение для Базового Поиска"/>
    <w:uiPriority w:val="99"/>
    <w:rsid w:val="0065026B"/>
    <w:rPr>
      <w:rFonts w:cs="Times New Roman"/>
      <w:b/>
      <w:bCs/>
      <w:color w:val="0058A9"/>
    </w:rPr>
  </w:style>
  <w:style w:type="character" w:customStyle="1" w:styleId="aff">
    <w:name w:val="Выделение для Базового Поиска (курсив)"/>
    <w:uiPriority w:val="99"/>
    <w:rsid w:val="0065026B"/>
    <w:rPr>
      <w:rFonts w:cs="Times New Roman"/>
      <w:b/>
      <w:bCs/>
      <w:i/>
      <w:iCs/>
      <w:color w:val="0058A9"/>
    </w:rPr>
  </w:style>
  <w:style w:type="paragraph" w:customStyle="1" w:styleId="aff0">
    <w:name w:val="Дочерний элемент списка"/>
    <w:basedOn w:val="a"/>
    <w:next w:val="a"/>
    <w:uiPriority w:val="99"/>
    <w:rsid w:val="0065026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65026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1"/>
    <w:next w:val="a"/>
    <w:uiPriority w:val="99"/>
    <w:rsid w:val="0065026B"/>
    <w:rPr>
      <w:b/>
      <w:bCs/>
      <w:color w:val="0058A9"/>
      <w:shd w:val="clear" w:color="auto" w:fill="ECE9D8"/>
    </w:rPr>
  </w:style>
  <w:style w:type="paragraph" w:customStyle="1" w:styleId="aff2">
    <w:name w:val="Заголовок группы контролов"/>
    <w:basedOn w:val="a"/>
    <w:next w:val="a"/>
    <w:uiPriority w:val="99"/>
    <w:rsid w:val="0065026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rsid w:val="0065026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65026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5">
    <w:name w:val="Заголовок своего сообщения"/>
    <w:uiPriority w:val="99"/>
    <w:rsid w:val="0065026B"/>
    <w:rPr>
      <w:rFonts w:cs="Times New Roman"/>
      <w:b/>
      <w:bCs/>
      <w:color w:val="26282F"/>
    </w:rPr>
  </w:style>
  <w:style w:type="paragraph" w:customStyle="1" w:styleId="aff6">
    <w:name w:val="Заголовок статьи"/>
    <w:basedOn w:val="a"/>
    <w:next w:val="a"/>
    <w:uiPriority w:val="99"/>
    <w:rsid w:val="0065026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65026B"/>
    <w:rPr>
      <w:rFonts w:cs="Times New Roman"/>
      <w:b/>
      <w:bCs/>
      <w:color w:val="FF0000"/>
    </w:rPr>
  </w:style>
  <w:style w:type="paragraph" w:customStyle="1" w:styleId="aff8">
    <w:name w:val="Заголовок ЭР (левое окно)"/>
    <w:basedOn w:val="a"/>
    <w:next w:val="a"/>
    <w:uiPriority w:val="99"/>
    <w:rsid w:val="0065026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65026B"/>
    <w:pPr>
      <w:spacing w:after="0"/>
      <w:jc w:val="left"/>
    </w:pPr>
  </w:style>
  <w:style w:type="paragraph" w:customStyle="1" w:styleId="affa">
    <w:name w:val="Интерактивный заголовок"/>
    <w:basedOn w:val="14"/>
    <w:next w:val="a"/>
    <w:uiPriority w:val="99"/>
    <w:rsid w:val="0065026B"/>
    <w:rPr>
      <w:u w:val="single"/>
    </w:rPr>
  </w:style>
  <w:style w:type="paragraph" w:customStyle="1" w:styleId="affb">
    <w:name w:val="Текст информации об изменениях"/>
    <w:basedOn w:val="a"/>
    <w:next w:val="a"/>
    <w:uiPriority w:val="99"/>
    <w:rsid w:val="0065026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
    <w:uiPriority w:val="99"/>
    <w:rsid w:val="0065026B"/>
    <w:pPr>
      <w:spacing w:before="180"/>
      <w:ind w:left="360" w:right="360" w:firstLine="0"/>
    </w:pPr>
    <w:rPr>
      <w:shd w:val="clear" w:color="auto" w:fill="EAEFED"/>
    </w:rPr>
  </w:style>
  <w:style w:type="paragraph" w:customStyle="1" w:styleId="affd">
    <w:name w:val="Текст (справка)"/>
    <w:basedOn w:val="a"/>
    <w:next w:val="a"/>
    <w:uiPriority w:val="99"/>
    <w:rsid w:val="0065026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
    <w:uiPriority w:val="99"/>
    <w:rsid w:val="0065026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65026B"/>
    <w:rPr>
      <w:i/>
      <w:iCs/>
    </w:rPr>
  </w:style>
  <w:style w:type="paragraph" w:customStyle="1" w:styleId="afff0">
    <w:name w:val="Текст (лев. подпись)"/>
    <w:basedOn w:val="a"/>
    <w:next w:val="a"/>
    <w:uiPriority w:val="99"/>
    <w:rsid w:val="0065026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
    <w:uiPriority w:val="99"/>
    <w:rsid w:val="0065026B"/>
    <w:rPr>
      <w:sz w:val="14"/>
      <w:szCs w:val="14"/>
    </w:rPr>
  </w:style>
  <w:style w:type="paragraph" w:customStyle="1" w:styleId="afff2">
    <w:name w:val="Текст (прав. подпись)"/>
    <w:basedOn w:val="a"/>
    <w:next w:val="a"/>
    <w:uiPriority w:val="99"/>
    <w:rsid w:val="0065026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
    <w:uiPriority w:val="99"/>
    <w:rsid w:val="0065026B"/>
    <w:rPr>
      <w:sz w:val="14"/>
      <w:szCs w:val="14"/>
    </w:rPr>
  </w:style>
  <w:style w:type="paragraph" w:customStyle="1" w:styleId="afff4">
    <w:name w:val="Комментарий пользователя"/>
    <w:basedOn w:val="affe"/>
    <w:next w:val="a"/>
    <w:uiPriority w:val="99"/>
    <w:rsid w:val="0065026B"/>
    <w:pPr>
      <w:jc w:val="left"/>
    </w:pPr>
    <w:rPr>
      <w:shd w:val="clear" w:color="auto" w:fill="FFDFE0"/>
    </w:rPr>
  </w:style>
  <w:style w:type="paragraph" w:customStyle="1" w:styleId="afff5">
    <w:name w:val="Куда обратиться?"/>
    <w:basedOn w:val="afb"/>
    <w:next w:val="a"/>
    <w:uiPriority w:val="99"/>
    <w:rsid w:val="0065026B"/>
  </w:style>
  <w:style w:type="paragraph" w:customStyle="1" w:styleId="afff6">
    <w:name w:val="Моноширинный"/>
    <w:basedOn w:val="a"/>
    <w:next w:val="a"/>
    <w:uiPriority w:val="99"/>
    <w:rsid w:val="0065026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65026B"/>
    <w:rPr>
      <w:rFonts w:cs="Times New Roman"/>
      <w:b/>
      <w:color w:val="26282F"/>
      <w:shd w:val="clear" w:color="auto" w:fill="FFF580"/>
    </w:rPr>
  </w:style>
  <w:style w:type="paragraph" w:customStyle="1" w:styleId="afff8">
    <w:name w:val="Напишите нам"/>
    <w:basedOn w:val="a"/>
    <w:next w:val="a"/>
    <w:uiPriority w:val="99"/>
    <w:rsid w:val="0065026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65026B"/>
    <w:rPr>
      <w:rFonts w:cs="Times New Roman"/>
      <w:b/>
      <w:color w:val="000000"/>
      <w:shd w:val="clear" w:color="auto" w:fill="D8EDE8"/>
    </w:rPr>
  </w:style>
  <w:style w:type="paragraph" w:customStyle="1" w:styleId="afffa">
    <w:name w:val="Необходимые документы"/>
    <w:basedOn w:val="afb"/>
    <w:next w:val="a"/>
    <w:uiPriority w:val="99"/>
    <w:rsid w:val="0065026B"/>
    <w:pPr>
      <w:ind w:firstLine="118"/>
    </w:pPr>
  </w:style>
  <w:style w:type="paragraph" w:customStyle="1" w:styleId="afffb">
    <w:name w:val="Нормальный (таблица)"/>
    <w:basedOn w:val="a"/>
    <w:next w:val="a"/>
    <w:uiPriority w:val="99"/>
    <w:rsid w:val="0065026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rsid w:val="0065026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65026B"/>
    <w:pPr>
      <w:ind w:left="140"/>
    </w:pPr>
  </w:style>
  <w:style w:type="character" w:customStyle="1" w:styleId="afffe">
    <w:name w:val="Опечатки"/>
    <w:uiPriority w:val="99"/>
    <w:rsid w:val="0065026B"/>
    <w:rPr>
      <w:color w:val="FF0000"/>
    </w:rPr>
  </w:style>
  <w:style w:type="paragraph" w:customStyle="1" w:styleId="affff">
    <w:name w:val="Переменная часть"/>
    <w:basedOn w:val="aff1"/>
    <w:next w:val="a"/>
    <w:uiPriority w:val="99"/>
    <w:rsid w:val="0065026B"/>
    <w:rPr>
      <w:sz w:val="18"/>
      <w:szCs w:val="18"/>
    </w:rPr>
  </w:style>
  <w:style w:type="paragraph" w:customStyle="1" w:styleId="affff0">
    <w:name w:val="Подвал для информации об изменениях"/>
    <w:basedOn w:val="1"/>
    <w:next w:val="a"/>
    <w:uiPriority w:val="99"/>
    <w:rsid w:val="0065026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65026B"/>
    <w:rPr>
      <w:b/>
      <w:bCs/>
    </w:rPr>
  </w:style>
  <w:style w:type="paragraph" w:customStyle="1" w:styleId="affff2">
    <w:name w:val="Подчёркнуный текст"/>
    <w:basedOn w:val="a"/>
    <w:next w:val="a"/>
    <w:uiPriority w:val="99"/>
    <w:rsid w:val="0065026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
    <w:uiPriority w:val="99"/>
    <w:rsid w:val="0065026B"/>
    <w:rPr>
      <w:sz w:val="20"/>
      <w:szCs w:val="20"/>
    </w:rPr>
  </w:style>
  <w:style w:type="paragraph" w:customStyle="1" w:styleId="affff4">
    <w:name w:val="Прижатый влево"/>
    <w:basedOn w:val="a"/>
    <w:next w:val="a"/>
    <w:uiPriority w:val="99"/>
    <w:rsid w:val="0065026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
    <w:uiPriority w:val="99"/>
    <w:rsid w:val="0065026B"/>
  </w:style>
  <w:style w:type="paragraph" w:customStyle="1" w:styleId="affff6">
    <w:name w:val="Примечание."/>
    <w:basedOn w:val="afb"/>
    <w:next w:val="a"/>
    <w:uiPriority w:val="99"/>
    <w:rsid w:val="0065026B"/>
  </w:style>
  <w:style w:type="character" w:customStyle="1" w:styleId="affff7">
    <w:name w:val="Продолжение ссылки"/>
    <w:uiPriority w:val="99"/>
    <w:rsid w:val="0065026B"/>
  </w:style>
  <w:style w:type="paragraph" w:customStyle="1" w:styleId="affff8">
    <w:name w:val="Словарная статья"/>
    <w:basedOn w:val="a"/>
    <w:next w:val="a"/>
    <w:uiPriority w:val="99"/>
    <w:rsid w:val="0065026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65026B"/>
    <w:rPr>
      <w:rFonts w:cs="Times New Roman"/>
      <w:b/>
      <w:color w:val="26282F"/>
    </w:rPr>
  </w:style>
  <w:style w:type="character" w:customStyle="1" w:styleId="affffa">
    <w:name w:val="Сравнение редакций. Добавленный фрагмент"/>
    <w:uiPriority w:val="99"/>
    <w:rsid w:val="0065026B"/>
    <w:rPr>
      <w:color w:val="000000"/>
      <w:shd w:val="clear" w:color="auto" w:fill="C1D7FF"/>
    </w:rPr>
  </w:style>
  <w:style w:type="character" w:customStyle="1" w:styleId="affffb">
    <w:name w:val="Сравнение редакций. Удаленный фрагмент"/>
    <w:uiPriority w:val="99"/>
    <w:rsid w:val="0065026B"/>
    <w:rPr>
      <w:color w:val="000000"/>
      <w:shd w:val="clear" w:color="auto" w:fill="C4C413"/>
    </w:rPr>
  </w:style>
  <w:style w:type="paragraph" w:customStyle="1" w:styleId="affffc">
    <w:name w:val="Ссылка на официальную публикацию"/>
    <w:basedOn w:val="a"/>
    <w:next w:val="a"/>
    <w:uiPriority w:val="99"/>
    <w:rsid w:val="0065026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65026B"/>
    <w:rPr>
      <w:rFonts w:cs="Times New Roman"/>
      <w:b/>
      <w:color w:val="749232"/>
    </w:rPr>
  </w:style>
  <w:style w:type="paragraph" w:customStyle="1" w:styleId="affffe">
    <w:name w:val="Текст в таблице"/>
    <w:basedOn w:val="afffb"/>
    <w:next w:val="a"/>
    <w:uiPriority w:val="99"/>
    <w:rsid w:val="0065026B"/>
    <w:pPr>
      <w:ind w:firstLine="500"/>
    </w:pPr>
  </w:style>
  <w:style w:type="paragraph" w:customStyle="1" w:styleId="afffff">
    <w:name w:val="Текст ЭР (см. также)"/>
    <w:basedOn w:val="a"/>
    <w:next w:val="a"/>
    <w:uiPriority w:val="99"/>
    <w:rsid w:val="0065026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
    <w:next w:val="a"/>
    <w:uiPriority w:val="99"/>
    <w:rsid w:val="0065026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65026B"/>
    <w:rPr>
      <w:rFonts w:cs="Times New Roman"/>
      <w:b/>
      <w:strike/>
      <w:color w:val="666600"/>
    </w:rPr>
  </w:style>
  <w:style w:type="paragraph" w:customStyle="1" w:styleId="afffff2">
    <w:name w:val="Формула"/>
    <w:basedOn w:val="a"/>
    <w:next w:val="a"/>
    <w:uiPriority w:val="99"/>
    <w:rsid w:val="0065026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65026B"/>
    <w:pPr>
      <w:jc w:val="center"/>
    </w:pPr>
  </w:style>
  <w:style w:type="paragraph" w:customStyle="1" w:styleId="-">
    <w:name w:val="ЭР-содержание (правое окно)"/>
    <w:basedOn w:val="a"/>
    <w:next w:val="a"/>
    <w:uiPriority w:val="99"/>
    <w:rsid w:val="0065026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uiPriority w:val="99"/>
    <w:rsid w:val="006502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ff4">
    <w:name w:val="annotation reference"/>
    <w:uiPriority w:val="99"/>
    <w:unhideWhenUsed/>
    <w:rsid w:val="0065026B"/>
    <w:rPr>
      <w:sz w:val="16"/>
      <w:szCs w:val="16"/>
    </w:rPr>
  </w:style>
  <w:style w:type="paragraph" w:styleId="41">
    <w:name w:val="toc 4"/>
    <w:basedOn w:val="a"/>
    <w:next w:val="a"/>
    <w:autoRedefine/>
    <w:uiPriority w:val="99"/>
    <w:rsid w:val="0065026B"/>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99"/>
    <w:rsid w:val="0065026B"/>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99"/>
    <w:rsid w:val="0065026B"/>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99"/>
    <w:rsid w:val="0065026B"/>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99"/>
    <w:rsid w:val="0065026B"/>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99"/>
    <w:rsid w:val="0065026B"/>
    <w:pPr>
      <w:spacing w:after="0" w:line="240" w:lineRule="auto"/>
      <w:ind w:left="1920"/>
    </w:pPr>
    <w:rPr>
      <w:rFonts w:ascii="Calibri" w:eastAsia="Times New Roman" w:hAnsi="Calibri" w:cs="Calibri"/>
      <w:sz w:val="20"/>
      <w:szCs w:val="20"/>
    </w:rPr>
  </w:style>
  <w:style w:type="paragraph" w:customStyle="1" w:styleId="s1">
    <w:name w:val="s_1"/>
    <w:basedOn w:val="a"/>
    <w:uiPriority w:val="99"/>
    <w:rsid w:val="0065026B"/>
    <w:pPr>
      <w:spacing w:before="100" w:beforeAutospacing="1" w:after="100" w:afterAutospacing="1" w:line="240" w:lineRule="auto"/>
    </w:pPr>
    <w:rPr>
      <w:rFonts w:ascii="Times New Roman" w:eastAsia="Times New Roman" w:hAnsi="Times New Roman" w:cs="Times New Roman"/>
      <w:sz w:val="24"/>
      <w:szCs w:val="24"/>
    </w:rPr>
  </w:style>
  <w:style w:type="table" w:styleId="afffff5">
    <w:name w:val="Table Grid"/>
    <w:basedOn w:val="a1"/>
    <w:uiPriority w:val="59"/>
    <w:rsid w:val="0065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65026B"/>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65026B"/>
    <w:rPr>
      <w:rFonts w:eastAsiaTheme="minorEastAsia"/>
      <w:sz w:val="20"/>
      <w:szCs w:val="20"/>
      <w:lang w:eastAsia="ru-RU"/>
    </w:rPr>
  </w:style>
  <w:style w:type="character" w:styleId="afffff8">
    <w:name w:val="endnote reference"/>
    <w:basedOn w:val="a0"/>
    <w:uiPriority w:val="99"/>
    <w:semiHidden/>
    <w:unhideWhenUsed/>
    <w:rsid w:val="0065026B"/>
    <w:rPr>
      <w:vertAlign w:val="superscript"/>
    </w:rPr>
  </w:style>
  <w:style w:type="paragraph" w:customStyle="1" w:styleId="15">
    <w:name w:val="Знак1"/>
    <w:basedOn w:val="a"/>
    <w:uiPriority w:val="99"/>
    <w:rsid w:val="0065026B"/>
    <w:pPr>
      <w:spacing w:after="160" w:line="240" w:lineRule="exact"/>
    </w:pPr>
    <w:rPr>
      <w:rFonts w:ascii="Verdana" w:eastAsia="Times New Roman" w:hAnsi="Verdana" w:cs="Verdana"/>
      <w:sz w:val="20"/>
      <w:szCs w:val="20"/>
      <w:lang w:val="en-US" w:eastAsia="en-US"/>
    </w:rPr>
  </w:style>
  <w:style w:type="paragraph" w:customStyle="1" w:styleId="toleft">
    <w:name w:val="toleft"/>
    <w:basedOn w:val="a"/>
    <w:uiPriority w:val="99"/>
    <w:rsid w:val="00650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Абзац списка Знак"/>
    <w:aliases w:val="Содержание. 2 уровень Знак"/>
    <w:link w:val="ad"/>
    <w:uiPriority w:val="99"/>
    <w:qFormat/>
    <w:locked/>
    <w:rsid w:val="0065026B"/>
    <w:rPr>
      <w:rFonts w:ascii="Times New Roman" w:eastAsia="Times New Roman" w:hAnsi="Times New Roman" w:cs="Times New Roman"/>
      <w:sz w:val="24"/>
      <w:szCs w:val="24"/>
      <w:lang w:eastAsia="ru-RU"/>
    </w:rPr>
  </w:style>
  <w:style w:type="character" w:customStyle="1" w:styleId="b">
    <w:name w:val="b"/>
    <w:basedOn w:val="a0"/>
    <w:rsid w:val="0065026B"/>
  </w:style>
  <w:style w:type="paragraph" w:customStyle="1" w:styleId="Style3">
    <w:name w:val="Style3"/>
    <w:basedOn w:val="a"/>
    <w:uiPriority w:val="99"/>
    <w:rsid w:val="0065026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fff9">
    <w:name w:val="FollowedHyperlink"/>
    <w:basedOn w:val="a0"/>
    <w:uiPriority w:val="99"/>
    <w:semiHidden/>
    <w:unhideWhenUsed/>
    <w:rsid w:val="00A40210"/>
    <w:rPr>
      <w:color w:val="800080" w:themeColor="followedHyperlink"/>
      <w:u w:val="single"/>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A40210"/>
    <w:rPr>
      <w:rFonts w:eastAsiaTheme="minorEastAsia"/>
      <w:lang w:eastAsia="ru-RU"/>
    </w:rPr>
  </w:style>
  <w:style w:type="paragraph" w:customStyle="1" w:styleId="Heading">
    <w:name w:val="Heading"/>
    <w:uiPriority w:val="99"/>
    <w:semiHidden/>
    <w:rsid w:val="00E8798F"/>
    <w:pPr>
      <w:overflowPunct w:val="0"/>
      <w:autoSpaceDE w:val="0"/>
      <w:autoSpaceDN w:val="0"/>
      <w:adjustRightInd w:val="0"/>
      <w:spacing w:after="0" w:line="240" w:lineRule="auto"/>
    </w:pPr>
    <w:rPr>
      <w:rFonts w:ascii="Arial" w:eastAsia="Times New Roman" w:hAnsi="Arial" w:cs="Arial"/>
      <w:b/>
      <w:bCs/>
      <w:lang w:eastAsia="ru-RU"/>
    </w:rPr>
  </w:style>
  <w:style w:type="paragraph" w:styleId="afffffa">
    <w:name w:val="Document Map"/>
    <w:basedOn w:val="a"/>
    <w:link w:val="afffffb"/>
    <w:uiPriority w:val="99"/>
    <w:semiHidden/>
    <w:unhideWhenUsed/>
    <w:rsid w:val="00820EE0"/>
    <w:pPr>
      <w:spacing w:after="0" w:line="240" w:lineRule="auto"/>
    </w:pPr>
    <w:rPr>
      <w:rFonts w:ascii="Tahoma" w:hAnsi="Tahoma" w:cs="Tahoma"/>
      <w:sz w:val="16"/>
      <w:szCs w:val="16"/>
    </w:rPr>
  </w:style>
  <w:style w:type="character" w:customStyle="1" w:styleId="afffffb">
    <w:name w:val="Схема документа Знак"/>
    <w:basedOn w:val="a0"/>
    <w:link w:val="afffffa"/>
    <w:uiPriority w:val="99"/>
    <w:semiHidden/>
    <w:rsid w:val="00820EE0"/>
    <w:rPr>
      <w:rFonts w:ascii="Tahoma" w:eastAsiaTheme="minorEastAsia" w:hAnsi="Tahoma" w:cs="Tahoma"/>
      <w:sz w:val="16"/>
      <w:szCs w:val="16"/>
      <w:lang w:eastAsia="ru-RU"/>
    </w:rPr>
  </w:style>
  <w:style w:type="character" w:styleId="afffffc">
    <w:name w:val="Placeholder Text"/>
    <w:basedOn w:val="a0"/>
    <w:uiPriority w:val="99"/>
    <w:semiHidden/>
    <w:rsid w:val="00880755"/>
    <w:rPr>
      <w:color w:val="808080"/>
    </w:rPr>
  </w:style>
  <w:style w:type="paragraph" w:customStyle="1" w:styleId="17">
    <w:name w:val="Абзац списка1"/>
    <w:basedOn w:val="a"/>
    <w:uiPriority w:val="99"/>
    <w:rsid w:val="00941027"/>
    <w:pPr>
      <w:spacing w:after="0" w:line="240" w:lineRule="auto"/>
      <w:ind w:left="720"/>
      <w:contextualSpacing/>
    </w:pPr>
    <w:rPr>
      <w:rFonts w:ascii="Times New Roman" w:eastAsia="Times New Roman" w:hAnsi="Times New Roman" w:cs="Times New Roman"/>
      <w:sz w:val="20"/>
      <w:szCs w:val="20"/>
    </w:rPr>
  </w:style>
  <w:style w:type="table" w:customStyle="1" w:styleId="27">
    <w:name w:val="Сетка таблицы2"/>
    <w:basedOn w:val="a1"/>
    <w:next w:val="afffff5"/>
    <w:uiPriority w:val="39"/>
    <w:rsid w:val="00D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ffff5"/>
    <w:uiPriority w:val="39"/>
    <w:rsid w:val="0070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5"/>
    <w:uiPriority w:val="59"/>
    <w:rsid w:val="001C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5"/>
    <w:uiPriority w:val="39"/>
    <w:rsid w:val="001C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ff5"/>
    <w:uiPriority w:val="39"/>
    <w:rsid w:val="001C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сноски Знак1"/>
    <w:uiPriority w:val="99"/>
    <w:locked/>
    <w:rsid w:val="00EA6CD0"/>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74"/>
    <w:rPr>
      <w:rFonts w:eastAsiaTheme="minorEastAsia"/>
      <w:lang w:eastAsia="ru-RU"/>
    </w:rPr>
  </w:style>
  <w:style w:type="paragraph" w:styleId="1">
    <w:name w:val="heading 1"/>
    <w:basedOn w:val="a"/>
    <w:next w:val="a"/>
    <w:link w:val="10"/>
    <w:qFormat/>
    <w:rsid w:val="0065026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65026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65026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65026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26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65026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5026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65026B"/>
    <w:rPr>
      <w:rFonts w:ascii="Times New Roman" w:eastAsia="Times New Roman" w:hAnsi="Times New Roman" w:cs="Times New Roman"/>
      <w:b/>
      <w:bCs/>
      <w:sz w:val="24"/>
      <w:szCs w:val="24"/>
      <w:lang w:eastAsia="ru-RU"/>
    </w:rPr>
  </w:style>
  <w:style w:type="paragraph" w:styleId="a3">
    <w:name w:val="Body Text"/>
    <w:basedOn w:val="a"/>
    <w:link w:val="a4"/>
    <w:uiPriority w:val="99"/>
    <w:rsid w:val="0065026B"/>
    <w:pPr>
      <w:spacing w:after="0" w:line="240" w:lineRule="auto"/>
    </w:pPr>
    <w:rPr>
      <w:rFonts w:ascii="Times New Roman" w:eastAsia="Calibri" w:hAnsi="Times New Roman" w:cs="Times New Roman"/>
      <w:sz w:val="28"/>
      <w:szCs w:val="24"/>
    </w:rPr>
  </w:style>
  <w:style w:type="character" w:customStyle="1" w:styleId="a4">
    <w:name w:val="Основной текст Знак"/>
    <w:basedOn w:val="a0"/>
    <w:link w:val="a3"/>
    <w:uiPriority w:val="99"/>
    <w:rsid w:val="0065026B"/>
    <w:rPr>
      <w:rFonts w:ascii="Times New Roman" w:eastAsia="Calibri" w:hAnsi="Times New Roman" w:cs="Times New Roman"/>
      <w:sz w:val="28"/>
      <w:szCs w:val="24"/>
      <w:lang w:eastAsia="ru-RU"/>
    </w:rPr>
  </w:style>
  <w:style w:type="paragraph" w:styleId="21">
    <w:name w:val="Body Text 2"/>
    <w:basedOn w:val="a"/>
    <w:link w:val="22"/>
    <w:uiPriority w:val="99"/>
    <w:rsid w:val="0065026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0"/>
    <w:link w:val="21"/>
    <w:uiPriority w:val="99"/>
    <w:rsid w:val="0065026B"/>
    <w:rPr>
      <w:rFonts w:ascii="Times New Roman" w:eastAsia="Calibri" w:hAnsi="Times New Roman" w:cs="Times New Roman"/>
      <w:sz w:val="28"/>
      <w:szCs w:val="24"/>
      <w:lang w:eastAsia="ru-RU"/>
    </w:rPr>
  </w:style>
  <w:style w:type="character" w:customStyle="1" w:styleId="blk">
    <w:name w:val="blk"/>
    <w:rsid w:val="0065026B"/>
  </w:style>
  <w:style w:type="paragraph" w:styleId="a5">
    <w:name w:val="footer"/>
    <w:aliases w:val="Нижний колонтитул Знак Знак Знак,Нижний колонтитул1,Нижний колонтитул Знак Знак"/>
    <w:basedOn w:val="a"/>
    <w:link w:val="a6"/>
    <w:uiPriority w:val="99"/>
    <w:rsid w:val="0065026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5026B"/>
    <w:rPr>
      <w:rFonts w:ascii="Times New Roman" w:eastAsia="Times New Roman" w:hAnsi="Times New Roman" w:cs="Times New Roman"/>
      <w:sz w:val="24"/>
      <w:szCs w:val="24"/>
      <w:lang w:eastAsia="ru-RU"/>
    </w:rPr>
  </w:style>
  <w:style w:type="character" w:styleId="a7">
    <w:name w:val="page number"/>
    <w:basedOn w:val="a0"/>
    <w:uiPriority w:val="99"/>
    <w:rsid w:val="0065026B"/>
  </w:style>
  <w:style w:type="paragraph" w:styleId="a8">
    <w:name w:val="Normal (Web)"/>
    <w:basedOn w:val="a"/>
    <w:uiPriority w:val="99"/>
    <w:rsid w:val="0065026B"/>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qFormat/>
    <w:rsid w:val="0065026B"/>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65026B"/>
    <w:rPr>
      <w:rFonts w:ascii="Times New Roman" w:eastAsia="Times New Roman" w:hAnsi="Times New Roman" w:cs="Times New Roman"/>
      <w:sz w:val="20"/>
      <w:szCs w:val="20"/>
      <w:lang w:val="en-US" w:eastAsia="ru-RU"/>
    </w:rPr>
  </w:style>
  <w:style w:type="character" w:styleId="ab">
    <w:name w:val="footnote reference"/>
    <w:uiPriority w:val="99"/>
    <w:rsid w:val="0065026B"/>
    <w:rPr>
      <w:vertAlign w:val="superscript"/>
    </w:rPr>
  </w:style>
  <w:style w:type="paragraph" w:styleId="23">
    <w:name w:val="List 2"/>
    <w:basedOn w:val="a"/>
    <w:uiPriority w:val="99"/>
    <w:rsid w:val="0065026B"/>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65026B"/>
    <w:rPr>
      <w:color w:val="0000FF"/>
      <w:u w:val="single"/>
    </w:rPr>
  </w:style>
  <w:style w:type="paragraph" w:styleId="11">
    <w:name w:val="toc 1"/>
    <w:basedOn w:val="a"/>
    <w:next w:val="a"/>
    <w:autoRedefine/>
    <w:uiPriority w:val="39"/>
    <w:rsid w:val="0065026B"/>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65026B"/>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65026B"/>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65026B"/>
    <w:rPr>
      <w:rFonts w:ascii="Times New Roman" w:hAnsi="Times New Roman" w:cs="Times New Roman"/>
      <w:sz w:val="20"/>
      <w:szCs w:val="20"/>
      <w:lang w:eastAsia="ru-RU"/>
    </w:rPr>
  </w:style>
  <w:style w:type="paragraph" w:styleId="ad">
    <w:name w:val="List Paragraph"/>
    <w:aliases w:val="Содержание. 2 уровень"/>
    <w:basedOn w:val="a"/>
    <w:link w:val="ae"/>
    <w:uiPriority w:val="34"/>
    <w:qFormat/>
    <w:rsid w:val="0065026B"/>
    <w:pPr>
      <w:spacing w:before="120" w:after="120" w:line="240" w:lineRule="auto"/>
      <w:ind w:left="708"/>
    </w:pPr>
    <w:rPr>
      <w:rFonts w:ascii="Times New Roman" w:eastAsia="Times New Roman" w:hAnsi="Times New Roman" w:cs="Times New Roman"/>
      <w:sz w:val="24"/>
      <w:szCs w:val="24"/>
    </w:rPr>
  </w:style>
  <w:style w:type="character" w:styleId="af">
    <w:name w:val="Emphasis"/>
    <w:uiPriority w:val="99"/>
    <w:qFormat/>
    <w:rsid w:val="0065026B"/>
    <w:rPr>
      <w:i/>
      <w:iCs/>
    </w:rPr>
  </w:style>
  <w:style w:type="paragraph" w:styleId="af0">
    <w:name w:val="Balloon Text"/>
    <w:basedOn w:val="a"/>
    <w:link w:val="af1"/>
    <w:uiPriority w:val="99"/>
    <w:rsid w:val="0065026B"/>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65026B"/>
    <w:rPr>
      <w:rFonts w:ascii="Segoe UI" w:eastAsia="Times New Roman" w:hAnsi="Segoe UI" w:cs="Times New Roman"/>
      <w:sz w:val="18"/>
      <w:szCs w:val="18"/>
      <w:lang w:eastAsia="ru-RU"/>
    </w:rPr>
  </w:style>
  <w:style w:type="paragraph" w:customStyle="1" w:styleId="ConsPlusNormal">
    <w:name w:val="ConsPlusNormal"/>
    <w:uiPriority w:val="99"/>
    <w:rsid w:val="006502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6502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65026B"/>
    <w:rPr>
      <w:rFonts w:ascii="Times New Roman" w:eastAsia="Times New Roman" w:hAnsi="Times New Roman" w:cs="Times New Roman"/>
      <w:sz w:val="24"/>
      <w:szCs w:val="24"/>
      <w:lang w:eastAsia="ru-RU"/>
    </w:rPr>
  </w:style>
  <w:style w:type="character" w:customStyle="1" w:styleId="af4">
    <w:name w:val="Текст примечания Знак"/>
    <w:link w:val="af5"/>
    <w:uiPriority w:val="99"/>
    <w:rsid w:val="0065026B"/>
    <w:rPr>
      <w:rFonts w:ascii="Times New Roman" w:eastAsia="Times New Roman" w:hAnsi="Times New Roman" w:cs="Times New Roman"/>
      <w:sz w:val="20"/>
      <w:szCs w:val="20"/>
    </w:rPr>
  </w:style>
  <w:style w:type="paragraph" w:styleId="af5">
    <w:name w:val="annotation text"/>
    <w:basedOn w:val="a"/>
    <w:link w:val="af4"/>
    <w:uiPriority w:val="99"/>
    <w:unhideWhenUsed/>
    <w:rsid w:val="0065026B"/>
    <w:pPr>
      <w:spacing w:after="0" w:line="240" w:lineRule="auto"/>
    </w:pPr>
    <w:rPr>
      <w:rFonts w:ascii="Times New Roman" w:eastAsia="Times New Roman" w:hAnsi="Times New Roman" w:cs="Times New Roman"/>
      <w:sz w:val="20"/>
      <w:szCs w:val="20"/>
      <w:lang w:eastAsia="en-US"/>
    </w:rPr>
  </w:style>
  <w:style w:type="character" w:customStyle="1" w:styleId="12">
    <w:name w:val="Текст примечания Знак1"/>
    <w:basedOn w:val="a0"/>
    <w:uiPriority w:val="99"/>
    <w:rsid w:val="0065026B"/>
    <w:rPr>
      <w:rFonts w:eastAsiaTheme="minorEastAsia"/>
      <w:sz w:val="20"/>
      <w:szCs w:val="20"/>
      <w:lang w:eastAsia="ru-RU"/>
    </w:rPr>
  </w:style>
  <w:style w:type="character" w:customStyle="1" w:styleId="af6">
    <w:name w:val="Тема примечания Знак"/>
    <w:link w:val="af7"/>
    <w:uiPriority w:val="99"/>
    <w:rsid w:val="0065026B"/>
    <w:rPr>
      <w:b/>
      <w:bCs/>
    </w:rPr>
  </w:style>
  <w:style w:type="paragraph" w:styleId="af7">
    <w:name w:val="annotation subject"/>
    <w:basedOn w:val="af5"/>
    <w:next w:val="af5"/>
    <w:link w:val="af6"/>
    <w:uiPriority w:val="99"/>
    <w:unhideWhenUsed/>
    <w:rsid w:val="0065026B"/>
    <w:rPr>
      <w:rFonts w:asciiTheme="minorHAnsi" w:eastAsiaTheme="minorHAnsi" w:hAnsiTheme="minorHAnsi" w:cstheme="minorBidi"/>
      <w:b/>
      <w:bCs/>
      <w:sz w:val="22"/>
      <w:szCs w:val="22"/>
    </w:rPr>
  </w:style>
  <w:style w:type="character" w:customStyle="1" w:styleId="13">
    <w:name w:val="Тема примечания Знак1"/>
    <w:basedOn w:val="12"/>
    <w:uiPriority w:val="99"/>
    <w:rsid w:val="0065026B"/>
    <w:rPr>
      <w:rFonts w:eastAsiaTheme="minorEastAsia"/>
      <w:b/>
      <w:bCs/>
      <w:sz w:val="20"/>
      <w:szCs w:val="20"/>
      <w:lang w:eastAsia="ru-RU"/>
    </w:rPr>
  </w:style>
  <w:style w:type="paragraph" w:styleId="25">
    <w:name w:val="Body Text Indent 2"/>
    <w:basedOn w:val="a"/>
    <w:link w:val="26"/>
    <w:uiPriority w:val="99"/>
    <w:rsid w:val="0065026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65026B"/>
    <w:rPr>
      <w:rFonts w:ascii="Times New Roman" w:eastAsia="Times New Roman" w:hAnsi="Times New Roman" w:cs="Times New Roman"/>
      <w:sz w:val="24"/>
      <w:szCs w:val="24"/>
      <w:lang w:eastAsia="ru-RU"/>
    </w:rPr>
  </w:style>
  <w:style w:type="character" w:customStyle="1" w:styleId="apple-converted-space">
    <w:name w:val="apple-converted-space"/>
    <w:rsid w:val="0065026B"/>
  </w:style>
  <w:style w:type="character" w:customStyle="1" w:styleId="af8">
    <w:name w:val="Цветовое выделение"/>
    <w:uiPriority w:val="99"/>
    <w:rsid w:val="0065026B"/>
    <w:rPr>
      <w:b/>
      <w:color w:val="26282F"/>
    </w:rPr>
  </w:style>
  <w:style w:type="character" w:customStyle="1" w:styleId="af9">
    <w:name w:val="Гипертекстовая ссылка"/>
    <w:uiPriority w:val="99"/>
    <w:rsid w:val="0065026B"/>
    <w:rPr>
      <w:rFonts w:cs="Times New Roman"/>
      <w:b/>
      <w:color w:val="106BBE"/>
    </w:rPr>
  </w:style>
  <w:style w:type="character" w:customStyle="1" w:styleId="afa">
    <w:name w:val="Активная гипертекстовая ссылка"/>
    <w:uiPriority w:val="99"/>
    <w:rsid w:val="0065026B"/>
    <w:rPr>
      <w:rFonts w:cs="Times New Roman"/>
      <w:b/>
      <w:color w:val="106BBE"/>
      <w:u w:val="single"/>
    </w:rPr>
  </w:style>
  <w:style w:type="paragraph" w:customStyle="1" w:styleId="afb">
    <w:name w:val="Внимание"/>
    <w:basedOn w:val="a"/>
    <w:next w:val="a"/>
    <w:uiPriority w:val="99"/>
    <w:rsid w:val="0065026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65026B"/>
  </w:style>
  <w:style w:type="paragraph" w:customStyle="1" w:styleId="afd">
    <w:name w:val="Внимание: недобросовестность!"/>
    <w:basedOn w:val="afb"/>
    <w:next w:val="a"/>
    <w:uiPriority w:val="99"/>
    <w:rsid w:val="0065026B"/>
  </w:style>
  <w:style w:type="character" w:customStyle="1" w:styleId="afe">
    <w:name w:val="Выделение для Базового Поиска"/>
    <w:uiPriority w:val="99"/>
    <w:rsid w:val="0065026B"/>
    <w:rPr>
      <w:rFonts w:cs="Times New Roman"/>
      <w:b/>
      <w:bCs/>
      <w:color w:val="0058A9"/>
    </w:rPr>
  </w:style>
  <w:style w:type="character" w:customStyle="1" w:styleId="aff">
    <w:name w:val="Выделение для Базового Поиска (курсив)"/>
    <w:uiPriority w:val="99"/>
    <w:rsid w:val="0065026B"/>
    <w:rPr>
      <w:rFonts w:cs="Times New Roman"/>
      <w:b/>
      <w:bCs/>
      <w:i/>
      <w:iCs/>
      <w:color w:val="0058A9"/>
    </w:rPr>
  </w:style>
  <w:style w:type="paragraph" w:customStyle="1" w:styleId="aff0">
    <w:name w:val="Дочерний элемент списка"/>
    <w:basedOn w:val="a"/>
    <w:next w:val="a"/>
    <w:uiPriority w:val="99"/>
    <w:rsid w:val="0065026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65026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1"/>
    <w:next w:val="a"/>
    <w:uiPriority w:val="99"/>
    <w:rsid w:val="0065026B"/>
    <w:rPr>
      <w:b/>
      <w:bCs/>
      <w:color w:val="0058A9"/>
      <w:shd w:val="clear" w:color="auto" w:fill="ECE9D8"/>
    </w:rPr>
  </w:style>
  <w:style w:type="paragraph" w:customStyle="1" w:styleId="aff2">
    <w:name w:val="Заголовок группы контролов"/>
    <w:basedOn w:val="a"/>
    <w:next w:val="a"/>
    <w:uiPriority w:val="99"/>
    <w:rsid w:val="0065026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rsid w:val="0065026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65026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5">
    <w:name w:val="Заголовок своего сообщения"/>
    <w:uiPriority w:val="99"/>
    <w:rsid w:val="0065026B"/>
    <w:rPr>
      <w:rFonts w:cs="Times New Roman"/>
      <w:b/>
      <w:bCs/>
      <w:color w:val="26282F"/>
    </w:rPr>
  </w:style>
  <w:style w:type="paragraph" w:customStyle="1" w:styleId="aff6">
    <w:name w:val="Заголовок статьи"/>
    <w:basedOn w:val="a"/>
    <w:next w:val="a"/>
    <w:uiPriority w:val="99"/>
    <w:rsid w:val="0065026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65026B"/>
    <w:rPr>
      <w:rFonts w:cs="Times New Roman"/>
      <w:b/>
      <w:bCs/>
      <w:color w:val="FF0000"/>
    </w:rPr>
  </w:style>
  <w:style w:type="paragraph" w:customStyle="1" w:styleId="aff8">
    <w:name w:val="Заголовок ЭР (левое окно)"/>
    <w:basedOn w:val="a"/>
    <w:next w:val="a"/>
    <w:uiPriority w:val="99"/>
    <w:rsid w:val="0065026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65026B"/>
    <w:pPr>
      <w:spacing w:after="0"/>
      <w:jc w:val="left"/>
    </w:pPr>
  </w:style>
  <w:style w:type="paragraph" w:customStyle="1" w:styleId="affa">
    <w:name w:val="Интерактивный заголовок"/>
    <w:basedOn w:val="14"/>
    <w:next w:val="a"/>
    <w:uiPriority w:val="99"/>
    <w:rsid w:val="0065026B"/>
    <w:rPr>
      <w:u w:val="single"/>
    </w:rPr>
  </w:style>
  <w:style w:type="paragraph" w:customStyle="1" w:styleId="affb">
    <w:name w:val="Текст информации об изменениях"/>
    <w:basedOn w:val="a"/>
    <w:next w:val="a"/>
    <w:uiPriority w:val="99"/>
    <w:rsid w:val="0065026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
    <w:uiPriority w:val="99"/>
    <w:rsid w:val="0065026B"/>
    <w:pPr>
      <w:spacing w:before="180"/>
      <w:ind w:left="360" w:right="360" w:firstLine="0"/>
    </w:pPr>
    <w:rPr>
      <w:shd w:val="clear" w:color="auto" w:fill="EAEFED"/>
    </w:rPr>
  </w:style>
  <w:style w:type="paragraph" w:customStyle="1" w:styleId="affd">
    <w:name w:val="Текст (справка)"/>
    <w:basedOn w:val="a"/>
    <w:next w:val="a"/>
    <w:uiPriority w:val="99"/>
    <w:rsid w:val="0065026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
    <w:uiPriority w:val="99"/>
    <w:rsid w:val="0065026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65026B"/>
    <w:rPr>
      <w:i/>
      <w:iCs/>
    </w:rPr>
  </w:style>
  <w:style w:type="paragraph" w:customStyle="1" w:styleId="afff0">
    <w:name w:val="Текст (лев. подпись)"/>
    <w:basedOn w:val="a"/>
    <w:next w:val="a"/>
    <w:uiPriority w:val="99"/>
    <w:rsid w:val="0065026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
    <w:uiPriority w:val="99"/>
    <w:rsid w:val="0065026B"/>
    <w:rPr>
      <w:sz w:val="14"/>
      <w:szCs w:val="14"/>
    </w:rPr>
  </w:style>
  <w:style w:type="paragraph" w:customStyle="1" w:styleId="afff2">
    <w:name w:val="Текст (прав. подпись)"/>
    <w:basedOn w:val="a"/>
    <w:next w:val="a"/>
    <w:uiPriority w:val="99"/>
    <w:rsid w:val="0065026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
    <w:uiPriority w:val="99"/>
    <w:rsid w:val="0065026B"/>
    <w:rPr>
      <w:sz w:val="14"/>
      <w:szCs w:val="14"/>
    </w:rPr>
  </w:style>
  <w:style w:type="paragraph" w:customStyle="1" w:styleId="afff4">
    <w:name w:val="Комментарий пользователя"/>
    <w:basedOn w:val="affe"/>
    <w:next w:val="a"/>
    <w:uiPriority w:val="99"/>
    <w:rsid w:val="0065026B"/>
    <w:pPr>
      <w:jc w:val="left"/>
    </w:pPr>
    <w:rPr>
      <w:shd w:val="clear" w:color="auto" w:fill="FFDFE0"/>
    </w:rPr>
  </w:style>
  <w:style w:type="paragraph" w:customStyle="1" w:styleId="afff5">
    <w:name w:val="Куда обратиться?"/>
    <w:basedOn w:val="afb"/>
    <w:next w:val="a"/>
    <w:uiPriority w:val="99"/>
    <w:rsid w:val="0065026B"/>
  </w:style>
  <w:style w:type="paragraph" w:customStyle="1" w:styleId="afff6">
    <w:name w:val="Моноширинный"/>
    <w:basedOn w:val="a"/>
    <w:next w:val="a"/>
    <w:uiPriority w:val="99"/>
    <w:rsid w:val="0065026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65026B"/>
    <w:rPr>
      <w:rFonts w:cs="Times New Roman"/>
      <w:b/>
      <w:color w:val="26282F"/>
      <w:shd w:val="clear" w:color="auto" w:fill="FFF580"/>
    </w:rPr>
  </w:style>
  <w:style w:type="paragraph" w:customStyle="1" w:styleId="afff8">
    <w:name w:val="Напишите нам"/>
    <w:basedOn w:val="a"/>
    <w:next w:val="a"/>
    <w:uiPriority w:val="99"/>
    <w:rsid w:val="0065026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65026B"/>
    <w:rPr>
      <w:rFonts w:cs="Times New Roman"/>
      <w:b/>
      <w:color w:val="000000"/>
      <w:shd w:val="clear" w:color="auto" w:fill="D8EDE8"/>
    </w:rPr>
  </w:style>
  <w:style w:type="paragraph" w:customStyle="1" w:styleId="afffa">
    <w:name w:val="Необходимые документы"/>
    <w:basedOn w:val="afb"/>
    <w:next w:val="a"/>
    <w:uiPriority w:val="99"/>
    <w:rsid w:val="0065026B"/>
    <w:pPr>
      <w:ind w:firstLine="118"/>
    </w:pPr>
  </w:style>
  <w:style w:type="paragraph" w:customStyle="1" w:styleId="afffb">
    <w:name w:val="Нормальный (таблица)"/>
    <w:basedOn w:val="a"/>
    <w:next w:val="a"/>
    <w:uiPriority w:val="99"/>
    <w:rsid w:val="0065026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rsid w:val="0065026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65026B"/>
    <w:pPr>
      <w:ind w:left="140"/>
    </w:pPr>
  </w:style>
  <w:style w:type="character" w:customStyle="1" w:styleId="afffe">
    <w:name w:val="Опечатки"/>
    <w:uiPriority w:val="99"/>
    <w:rsid w:val="0065026B"/>
    <w:rPr>
      <w:color w:val="FF0000"/>
    </w:rPr>
  </w:style>
  <w:style w:type="paragraph" w:customStyle="1" w:styleId="affff">
    <w:name w:val="Переменная часть"/>
    <w:basedOn w:val="aff1"/>
    <w:next w:val="a"/>
    <w:uiPriority w:val="99"/>
    <w:rsid w:val="0065026B"/>
    <w:rPr>
      <w:sz w:val="18"/>
      <w:szCs w:val="18"/>
    </w:rPr>
  </w:style>
  <w:style w:type="paragraph" w:customStyle="1" w:styleId="affff0">
    <w:name w:val="Подвал для информации об изменениях"/>
    <w:basedOn w:val="1"/>
    <w:next w:val="a"/>
    <w:uiPriority w:val="99"/>
    <w:rsid w:val="0065026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65026B"/>
    <w:rPr>
      <w:b/>
      <w:bCs/>
    </w:rPr>
  </w:style>
  <w:style w:type="paragraph" w:customStyle="1" w:styleId="affff2">
    <w:name w:val="Подчёркнуный текст"/>
    <w:basedOn w:val="a"/>
    <w:next w:val="a"/>
    <w:uiPriority w:val="99"/>
    <w:rsid w:val="0065026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
    <w:uiPriority w:val="99"/>
    <w:rsid w:val="0065026B"/>
    <w:rPr>
      <w:sz w:val="20"/>
      <w:szCs w:val="20"/>
    </w:rPr>
  </w:style>
  <w:style w:type="paragraph" w:customStyle="1" w:styleId="affff4">
    <w:name w:val="Прижатый влево"/>
    <w:basedOn w:val="a"/>
    <w:next w:val="a"/>
    <w:uiPriority w:val="99"/>
    <w:rsid w:val="0065026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
    <w:uiPriority w:val="99"/>
    <w:rsid w:val="0065026B"/>
  </w:style>
  <w:style w:type="paragraph" w:customStyle="1" w:styleId="affff6">
    <w:name w:val="Примечание."/>
    <w:basedOn w:val="afb"/>
    <w:next w:val="a"/>
    <w:uiPriority w:val="99"/>
    <w:rsid w:val="0065026B"/>
  </w:style>
  <w:style w:type="character" w:customStyle="1" w:styleId="affff7">
    <w:name w:val="Продолжение ссылки"/>
    <w:uiPriority w:val="99"/>
    <w:rsid w:val="0065026B"/>
  </w:style>
  <w:style w:type="paragraph" w:customStyle="1" w:styleId="affff8">
    <w:name w:val="Словарная статья"/>
    <w:basedOn w:val="a"/>
    <w:next w:val="a"/>
    <w:uiPriority w:val="99"/>
    <w:rsid w:val="0065026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65026B"/>
    <w:rPr>
      <w:rFonts w:cs="Times New Roman"/>
      <w:b/>
      <w:color w:val="26282F"/>
    </w:rPr>
  </w:style>
  <w:style w:type="character" w:customStyle="1" w:styleId="affffa">
    <w:name w:val="Сравнение редакций. Добавленный фрагмент"/>
    <w:uiPriority w:val="99"/>
    <w:rsid w:val="0065026B"/>
    <w:rPr>
      <w:color w:val="000000"/>
      <w:shd w:val="clear" w:color="auto" w:fill="C1D7FF"/>
    </w:rPr>
  </w:style>
  <w:style w:type="character" w:customStyle="1" w:styleId="affffb">
    <w:name w:val="Сравнение редакций. Удаленный фрагмент"/>
    <w:uiPriority w:val="99"/>
    <w:rsid w:val="0065026B"/>
    <w:rPr>
      <w:color w:val="000000"/>
      <w:shd w:val="clear" w:color="auto" w:fill="C4C413"/>
    </w:rPr>
  </w:style>
  <w:style w:type="paragraph" w:customStyle="1" w:styleId="affffc">
    <w:name w:val="Ссылка на официальную публикацию"/>
    <w:basedOn w:val="a"/>
    <w:next w:val="a"/>
    <w:uiPriority w:val="99"/>
    <w:rsid w:val="0065026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65026B"/>
    <w:rPr>
      <w:rFonts w:cs="Times New Roman"/>
      <w:b/>
      <w:color w:val="749232"/>
    </w:rPr>
  </w:style>
  <w:style w:type="paragraph" w:customStyle="1" w:styleId="affffe">
    <w:name w:val="Текст в таблице"/>
    <w:basedOn w:val="afffb"/>
    <w:next w:val="a"/>
    <w:uiPriority w:val="99"/>
    <w:rsid w:val="0065026B"/>
    <w:pPr>
      <w:ind w:firstLine="500"/>
    </w:pPr>
  </w:style>
  <w:style w:type="paragraph" w:customStyle="1" w:styleId="afffff">
    <w:name w:val="Текст ЭР (см. также)"/>
    <w:basedOn w:val="a"/>
    <w:next w:val="a"/>
    <w:uiPriority w:val="99"/>
    <w:rsid w:val="0065026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
    <w:next w:val="a"/>
    <w:uiPriority w:val="99"/>
    <w:rsid w:val="0065026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65026B"/>
    <w:rPr>
      <w:rFonts w:cs="Times New Roman"/>
      <w:b/>
      <w:strike/>
      <w:color w:val="666600"/>
    </w:rPr>
  </w:style>
  <w:style w:type="paragraph" w:customStyle="1" w:styleId="afffff2">
    <w:name w:val="Формула"/>
    <w:basedOn w:val="a"/>
    <w:next w:val="a"/>
    <w:uiPriority w:val="99"/>
    <w:rsid w:val="0065026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65026B"/>
    <w:pPr>
      <w:jc w:val="center"/>
    </w:pPr>
  </w:style>
  <w:style w:type="paragraph" w:customStyle="1" w:styleId="-">
    <w:name w:val="ЭР-содержание (правое окно)"/>
    <w:basedOn w:val="a"/>
    <w:next w:val="a"/>
    <w:uiPriority w:val="99"/>
    <w:rsid w:val="0065026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uiPriority w:val="99"/>
    <w:rsid w:val="006502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ff4">
    <w:name w:val="annotation reference"/>
    <w:uiPriority w:val="99"/>
    <w:unhideWhenUsed/>
    <w:rsid w:val="0065026B"/>
    <w:rPr>
      <w:sz w:val="16"/>
      <w:szCs w:val="16"/>
    </w:rPr>
  </w:style>
  <w:style w:type="paragraph" w:styleId="41">
    <w:name w:val="toc 4"/>
    <w:basedOn w:val="a"/>
    <w:next w:val="a"/>
    <w:autoRedefine/>
    <w:uiPriority w:val="99"/>
    <w:rsid w:val="0065026B"/>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99"/>
    <w:rsid w:val="0065026B"/>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99"/>
    <w:rsid w:val="0065026B"/>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99"/>
    <w:rsid w:val="0065026B"/>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99"/>
    <w:rsid w:val="0065026B"/>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99"/>
    <w:rsid w:val="0065026B"/>
    <w:pPr>
      <w:spacing w:after="0" w:line="240" w:lineRule="auto"/>
      <w:ind w:left="1920"/>
    </w:pPr>
    <w:rPr>
      <w:rFonts w:ascii="Calibri" w:eastAsia="Times New Roman" w:hAnsi="Calibri" w:cs="Calibri"/>
      <w:sz w:val="20"/>
      <w:szCs w:val="20"/>
    </w:rPr>
  </w:style>
  <w:style w:type="paragraph" w:customStyle="1" w:styleId="s1">
    <w:name w:val="s_1"/>
    <w:basedOn w:val="a"/>
    <w:uiPriority w:val="99"/>
    <w:rsid w:val="0065026B"/>
    <w:pPr>
      <w:spacing w:before="100" w:beforeAutospacing="1" w:after="100" w:afterAutospacing="1" w:line="240" w:lineRule="auto"/>
    </w:pPr>
    <w:rPr>
      <w:rFonts w:ascii="Times New Roman" w:eastAsia="Times New Roman" w:hAnsi="Times New Roman" w:cs="Times New Roman"/>
      <w:sz w:val="24"/>
      <w:szCs w:val="24"/>
    </w:rPr>
  </w:style>
  <w:style w:type="table" w:styleId="afffff5">
    <w:name w:val="Table Grid"/>
    <w:basedOn w:val="a1"/>
    <w:uiPriority w:val="59"/>
    <w:rsid w:val="0065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65026B"/>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65026B"/>
    <w:rPr>
      <w:rFonts w:eastAsiaTheme="minorEastAsia"/>
      <w:sz w:val="20"/>
      <w:szCs w:val="20"/>
      <w:lang w:eastAsia="ru-RU"/>
    </w:rPr>
  </w:style>
  <w:style w:type="character" w:styleId="afffff8">
    <w:name w:val="endnote reference"/>
    <w:basedOn w:val="a0"/>
    <w:uiPriority w:val="99"/>
    <w:semiHidden/>
    <w:unhideWhenUsed/>
    <w:rsid w:val="0065026B"/>
    <w:rPr>
      <w:vertAlign w:val="superscript"/>
    </w:rPr>
  </w:style>
  <w:style w:type="paragraph" w:customStyle="1" w:styleId="15">
    <w:name w:val="Знак1"/>
    <w:basedOn w:val="a"/>
    <w:uiPriority w:val="99"/>
    <w:rsid w:val="0065026B"/>
    <w:pPr>
      <w:spacing w:after="160" w:line="240" w:lineRule="exact"/>
    </w:pPr>
    <w:rPr>
      <w:rFonts w:ascii="Verdana" w:eastAsia="Times New Roman" w:hAnsi="Verdana" w:cs="Verdana"/>
      <w:sz w:val="20"/>
      <w:szCs w:val="20"/>
      <w:lang w:val="en-US" w:eastAsia="en-US"/>
    </w:rPr>
  </w:style>
  <w:style w:type="paragraph" w:customStyle="1" w:styleId="toleft">
    <w:name w:val="toleft"/>
    <w:basedOn w:val="a"/>
    <w:uiPriority w:val="99"/>
    <w:rsid w:val="00650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Абзац списка Знак"/>
    <w:aliases w:val="Содержание. 2 уровень Знак"/>
    <w:link w:val="ad"/>
    <w:uiPriority w:val="99"/>
    <w:qFormat/>
    <w:locked/>
    <w:rsid w:val="0065026B"/>
    <w:rPr>
      <w:rFonts w:ascii="Times New Roman" w:eastAsia="Times New Roman" w:hAnsi="Times New Roman" w:cs="Times New Roman"/>
      <w:sz w:val="24"/>
      <w:szCs w:val="24"/>
      <w:lang w:eastAsia="ru-RU"/>
    </w:rPr>
  </w:style>
  <w:style w:type="character" w:customStyle="1" w:styleId="b">
    <w:name w:val="b"/>
    <w:basedOn w:val="a0"/>
    <w:rsid w:val="0065026B"/>
  </w:style>
  <w:style w:type="paragraph" w:customStyle="1" w:styleId="Style3">
    <w:name w:val="Style3"/>
    <w:basedOn w:val="a"/>
    <w:uiPriority w:val="99"/>
    <w:rsid w:val="0065026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fff9">
    <w:name w:val="FollowedHyperlink"/>
    <w:basedOn w:val="a0"/>
    <w:uiPriority w:val="99"/>
    <w:semiHidden/>
    <w:unhideWhenUsed/>
    <w:rsid w:val="00A40210"/>
    <w:rPr>
      <w:color w:val="800080" w:themeColor="followedHyperlink"/>
      <w:u w:val="single"/>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A40210"/>
    <w:rPr>
      <w:rFonts w:eastAsiaTheme="minorEastAsia"/>
      <w:lang w:eastAsia="ru-RU"/>
    </w:rPr>
  </w:style>
  <w:style w:type="paragraph" w:customStyle="1" w:styleId="Heading">
    <w:name w:val="Heading"/>
    <w:uiPriority w:val="99"/>
    <w:semiHidden/>
    <w:rsid w:val="00E8798F"/>
    <w:pPr>
      <w:overflowPunct w:val="0"/>
      <w:autoSpaceDE w:val="0"/>
      <w:autoSpaceDN w:val="0"/>
      <w:adjustRightInd w:val="0"/>
      <w:spacing w:after="0" w:line="240" w:lineRule="auto"/>
    </w:pPr>
    <w:rPr>
      <w:rFonts w:ascii="Arial" w:eastAsia="Times New Roman" w:hAnsi="Arial" w:cs="Arial"/>
      <w:b/>
      <w:bCs/>
      <w:lang w:eastAsia="ru-RU"/>
    </w:rPr>
  </w:style>
  <w:style w:type="paragraph" w:styleId="afffffa">
    <w:name w:val="Document Map"/>
    <w:basedOn w:val="a"/>
    <w:link w:val="afffffb"/>
    <w:uiPriority w:val="99"/>
    <w:semiHidden/>
    <w:unhideWhenUsed/>
    <w:rsid w:val="00820EE0"/>
    <w:pPr>
      <w:spacing w:after="0" w:line="240" w:lineRule="auto"/>
    </w:pPr>
    <w:rPr>
      <w:rFonts w:ascii="Tahoma" w:hAnsi="Tahoma" w:cs="Tahoma"/>
      <w:sz w:val="16"/>
      <w:szCs w:val="16"/>
    </w:rPr>
  </w:style>
  <w:style w:type="character" w:customStyle="1" w:styleId="afffffb">
    <w:name w:val="Схема документа Знак"/>
    <w:basedOn w:val="a0"/>
    <w:link w:val="afffffa"/>
    <w:uiPriority w:val="99"/>
    <w:semiHidden/>
    <w:rsid w:val="00820EE0"/>
    <w:rPr>
      <w:rFonts w:ascii="Tahoma" w:eastAsiaTheme="minorEastAsia" w:hAnsi="Tahoma" w:cs="Tahoma"/>
      <w:sz w:val="16"/>
      <w:szCs w:val="16"/>
      <w:lang w:eastAsia="ru-RU"/>
    </w:rPr>
  </w:style>
  <w:style w:type="character" w:styleId="afffffc">
    <w:name w:val="Placeholder Text"/>
    <w:basedOn w:val="a0"/>
    <w:uiPriority w:val="99"/>
    <w:semiHidden/>
    <w:rsid w:val="00880755"/>
    <w:rPr>
      <w:color w:val="808080"/>
    </w:rPr>
  </w:style>
  <w:style w:type="paragraph" w:customStyle="1" w:styleId="17">
    <w:name w:val="Абзац списка1"/>
    <w:basedOn w:val="a"/>
    <w:uiPriority w:val="99"/>
    <w:rsid w:val="00941027"/>
    <w:pPr>
      <w:spacing w:after="0" w:line="240" w:lineRule="auto"/>
      <w:ind w:left="720"/>
      <w:contextualSpacing/>
    </w:pPr>
    <w:rPr>
      <w:rFonts w:ascii="Times New Roman" w:eastAsia="Times New Roman" w:hAnsi="Times New Roman" w:cs="Times New Roman"/>
      <w:sz w:val="20"/>
      <w:szCs w:val="20"/>
    </w:rPr>
  </w:style>
  <w:style w:type="table" w:customStyle="1" w:styleId="27">
    <w:name w:val="Сетка таблицы2"/>
    <w:basedOn w:val="a1"/>
    <w:next w:val="afffff5"/>
    <w:uiPriority w:val="39"/>
    <w:rsid w:val="00D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ffff5"/>
    <w:uiPriority w:val="39"/>
    <w:rsid w:val="0070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5"/>
    <w:uiPriority w:val="59"/>
    <w:rsid w:val="001C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5"/>
    <w:uiPriority w:val="39"/>
    <w:rsid w:val="001C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ff5"/>
    <w:uiPriority w:val="39"/>
    <w:rsid w:val="001C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сноски Знак1"/>
    <w:uiPriority w:val="99"/>
    <w:locked/>
    <w:rsid w:val="00EA6CD0"/>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59;&#1052;&#1062;%20&#1046;&#1044;&#1058;\&#1052;&#1077;&#1090;&#1088;&#1086;&#1087;&#1086;&#1083;&#1080;&#1090;&#1077;&#1085;\&#1055;&#1054;&#1054;&#1055;%2023.01.12.docx" TargetMode="External"/><Relationship Id="rId18" Type="http://schemas.openxmlformats.org/officeDocument/2006/relationships/hyperlink" Target="file:///E:\&#1059;&#1052;&#1062;%20&#1046;&#1044;&#1058;\&#1052;&#1077;&#1090;&#1088;&#1086;&#1087;&#1086;&#1083;&#1080;&#1090;&#1077;&#1085;\&#1055;&#1054;&#1054;&#1055;%2023.01.12.docx" TargetMode="External"/><Relationship Id="rId26" Type="http://schemas.openxmlformats.org/officeDocument/2006/relationships/hyperlink" Target="http://base.garant.ru/70764104/" TargetMode="External"/><Relationship Id="rId3" Type="http://schemas.openxmlformats.org/officeDocument/2006/relationships/styles" Target="styles.xml"/><Relationship Id="rId21" Type="http://schemas.openxmlformats.org/officeDocument/2006/relationships/hyperlink" Target="file:///E:\&#1059;&#1052;&#1062;%20&#1046;&#1044;&#1058;\&#1052;&#1077;&#1090;&#1088;&#1086;&#1087;&#1086;&#1083;&#1080;&#1090;&#1077;&#1085;\&#1055;&#1054;&#1054;&#1055;%2023.01.12.docx"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file:///E:\&#1059;&#1052;&#1062;%20&#1046;&#1044;&#1058;\&#1052;&#1077;&#1090;&#1088;&#1086;&#1087;&#1086;&#1083;&#1080;&#1090;&#1077;&#1085;\&#1055;&#1054;&#1054;&#1055;%2023.01.12.doc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E:\&#1059;&#1052;&#1062;%20&#1046;&#1044;&#1058;\&#1052;&#1077;&#1090;&#1088;&#1086;&#1087;&#1086;&#1083;&#1080;&#1090;&#1077;&#1085;\&#1055;&#1054;&#1054;&#1055;%2023.01.12.docx" TargetMode="External"/><Relationship Id="rId20" Type="http://schemas.openxmlformats.org/officeDocument/2006/relationships/hyperlink" Target="file:///E:\&#1059;&#1052;&#1062;%20&#1046;&#1044;&#1058;\&#1052;&#1077;&#1090;&#1088;&#1086;&#1087;&#1086;&#1083;&#1080;&#1090;&#1077;&#1085;\&#1055;&#1054;&#1054;&#1055;%2023.01.1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E:\&#1059;&#1052;&#1062;%20&#1046;&#1044;&#1058;\&#1052;&#1077;&#1090;&#1088;&#1086;&#1087;&#1086;&#1083;&#1080;&#1090;&#1077;&#1085;\&#1055;&#1054;&#1054;&#1055;%2023.01.12.docx" TargetMode="External"/><Relationship Id="rId23" Type="http://schemas.openxmlformats.org/officeDocument/2006/relationships/hyperlink" Target="file:///E:\&#1059;&#1052;&#1062;%20&#1046;&#1044;&#1058;\&#1052;&#1077;&#1090;&#1088;&#1086;&#1087;&#1086;&#1083;&#1080;&#1090;&#1077;&#1085;\&#1055;&#1054;&#1054;&#1055;%2023.01.12.docx" TargetMode="External"/><Relationship Id="rId28" Type="http://schemas.openxmlformats.org/officeDocument/2006/relationships/hyperlink" Target="http://base.garant.ru/70764104/" TargetMode="External"/><Relationship Id="rId10" Type="http://schemas.openxmlformats.org/officeDocument/2006/relationships/footer" Target="footer1.xml"/><Relationship Id="rId19" Type="http://schemas.openxmlformats.org/officeDocument/2006/relationships/hyperlink" Target="file:///E:\&#1059;&#1052;&#1062;%20&#1046;&#1044;&#1058;\&#1052;&#1077;&#1090;&#1088;&#1086;&#1087;&#1086;&#1083;&#1080;&#1090;&#1077;&#1085;\&#1055;&#1054;&#1054;&#1055;%2023.01.12.docx" TargetMode="External"/><Relationship Id="rId4" Type="http://schemas.microsoft.com/office/2007/relationships/stylesWithEffects" Target="stylesWithEffects.xml"/><Relationship Id="rId9" Type="http://schemas.openxmlformats.org/officeDocument/2006/relationships/hyperlink" Target="http://base.garant.ru/70764104/" TargetMode="External"/><Relationship Id="rId14" Type="http://schemas.openxmlformats.org/officeDocument/2006/relationships/hyperlink" Target="file:///E:\&#1059;&#1052;&#1062;%20&#1046;&#1044;&#1058;\&#1052;&#1077;&#1090;&#1088;&#1086;&#1087;&#1086;&#1083;&#1080;&#1090;&#1077;&#1085;\&#1055;&#1054;&#1054;&#1055;%2023.01.12.docx" TargetMode="External"/><Relationship Id="rId22" Type="http://schemas.openxmlformats.org/officeDocument/2006/relationships/hyperlink" Target="file:///E:\&#1059;&#1052;&#1062;%20&#1046;&#1044;&#1058;\&#1052;&#1077;&#1090;&#1088;&#1086;&#1087;&#1086;&#1083;&#1080;&#1090;&#1077;&#1085;\&#1055;&#1054;&#1054;&#1055;%2023.01.12.docx" TargetMode="External"/><Relationship Id="rId27" Type="http://schemas.openxmlformats.org/officeDocument/2006/relationships/hyperlink" Target="http://base.garant.ru/707641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DABF6-CFA6-4C7B-BB4A-8EBCE93E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109</Pages>
  <Words>23085</Words>
  <Characters>131585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Зеленцов Геннадий</dc:creator>
  <cp:keywords/>
  <dc:description/>
  <cp:lastModifiedBy>User</cp:lastModifiedBy>
  <cp:revision>21</cp:revision>
  <cp:lastPrinted>2018-10-29T07:19:00Z</cp:lastPrinted>
  <dcterms:created xsi:type="dcterms:W3CDTF">2018-10-25T09:45:00Z</dcterms:created>
  <dcterms:modified xsi:type="dcterms:W3CDTF">2018-10-29T12:54:00Z</dcterms:modified>
</cp:coreProperties>
</file>