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Default="00AD1B00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Актуальные вопросы разработки образовательных программ СПО на основе примерных основных образовательных программ, актуализация рабочих программ </w:t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Адресация программы:</w:t>
      </w:r>
      <w:r w:rsidR="003C42B2" w:rsidRPr="0089335F">
        <w:rPr>
          <w:rFonts w:ascii="Times New Roman" w:hAnsi="Times New Roman" w:cs="Times New Roman"/>
        </w:rPr>
        <w:t xml:space="preserve"> </w:t>
      </w:r>
      <w:r w:rsidR="00AD1B00">
        <w:rPr>
          <w:rFonts w:ascii="Times New Roman" w:hAnsi="Times New Roman" w:cs="Times New Roman"/>
        </w:rPr>
        <w:t>для руководителей и педагогических работников СПО</w:t>
      </w:r>
      <w:r w:rsidR="007D40D8" w:rsidRPr="0089335F">
        <w:rPr>
          <w:rFonts w:ascii="Times New Roman" w:hAnsi="Times New Roman" w:cs="Times New Roman"/>
        </w:rPr>
        <w:t>.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Количество часов: </w:t>
      </w:r>
      <w:r w:rsidR="00944276" w:rsidRPr="0089335F">
        <w:rPr>
          <w:rFonts w:ascii="Times New Roman" w:hAnsi="Times New Roman" w:cs="Times New Roman"/>
        </w:rPr>
        <w:t>72</w:t>
      </w:r>
      <w:r w:rsidR="0089335F">
        <w:rPr>
          <w:rFonts w:ascii="Times New Roman" w:hAnsi="Times New Roman" w:cs="Times New Roman"/>
        </w:rPr>
        <w:t xml:space="preserve"> часа</w:t>
      </w:r>
    </w:p>
    <w:p w:rsidR="00B67F54" w:rsidRPr="0089335F" w:rsidRDefault="00B67F54" w:rsidP="008933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 xml:space="preserve">Формат обучения: </w:t>
      </w:r>
      <w:r w:rsidR="004142B7" w:rsidRPr="0089335F">
        <w:rPr>
          <w:rFonts w:ascii="Times New Roman" w:hAnsi="Times New Roman" w:cs="Times New Roman"/>
        </w:rPr>
        <w:t>о</w:t>
      </w:r>
      <w:r w:rsidR="0089335F">
        <w:rPr>
          <w:rFonts w:ascii="Times New Roman" w:hAnsi="Times New Roman" w:cs="Times New Roman"/>
        </w:rPr>
        <w:t>чно-заочная форма обучения</w:t>
      </w:r>
    </w:p>
    <w:p w:rsidR="0089335F" w:rsidRDefault="0089335F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E56F1" w:rsidRPr="0089335F" w:rsidRDefault="004B106B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</w:t>
      </w:r>
      <w:r w:rsidR="00CE56F1" w:rsidRPr="0089335F">
        <w:rPr>
          <w:rFonts w:ascii="Times New Roman" w:hAnsi="Times New Roman" w:cs="Times New Roman"/>
          <w:b/>
        </w:rPr>
        <w:t xml:space="preserve"> 1.</w:t>
      </w:r>
      <w:r w:rsidR="00944276" w:rsidRPr="0089335F">
        <w:rPr>
          <w:rFonts w:ascii="Times New Roman" w:hAnsi="Times New Roman" w:cs="Times New Roman"/>
          <w:b/>
        </w:rPr>
        <w:t xml:space="preserve"> Нормативно-правовое </w:t>
      </w:r>
      <w:r>
        <w:rPr>
          <w:rFonts w:ascii="Times New Roman" w:hAnsi="Times New Roman" w:cs="Times New Roman"/>
          <w:b/>
        </w:rPr>
        <w:t>регулирование содержания СПО</w:t>
      </w:r>
    </w:p>
    <w:p w:rsidR="0089335F" w:rsidRPr="004B106B" w:rsidRDefault="004B106B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Комплекс мер, направленных на совершенствование системы СПО на 2015-2020 гг</w:t>
      </w:r>
      <w:r w:rsidR="007E64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76668C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распоряжением Правительства Российской Федерации от 3 марта 2015 г. № 349-р)</w:t>
      </w:r>
    </w:p>
    <w:p w:rsidR="004B106B" w:rsidRDefault="004B106B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B106B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>«Об образовании в Российской Федерации»</w:t>
      </w:r>
    </w:p>
    <w:p w:rsidR="004B106B" w:rsidRDefault="004B106B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16 ноября 2016 года № 1204 «Об утверждении Правил проведения центром оценки квалификации в форме профессионального экзамена»</w:t>
      </w:r>
    </w:p>
    <w:p w:rsidR="004B106B" w:rsidRDefault="004B106B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Минтруда России от 1 ноября 2016 года № 601н «об утверждении Положения о разработке оценочных средств для проведения независимой оценки квалификации»</w:t>
      </w:r>
    </w:p>
    <w:p w:rsidR="004B106B" w:rsidRDefault="004B106B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СПО. Использование результатов проведения чемпионатов Ворлдскиллс, Всероссийских олимпиад и конкурсов профессионального мастерства</w:t>
      </w:r>
      <w:r w:rsidR="0076668C">
        <w:rPr>
          <w:rFonts w:ascii="Times New Roman" w:hAnsi="Times New Roman" w:cs="Times New Roman"/>
        </w:rPr>
        <w:t xml:space="preserve"> (Письмо МОН 06-2069 от 28.12.2017)</w:t>
      </w:r>
    </w:p>
    <w:p w:rsidR="0076668C" w:rsidRDefault="0076668C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оценки результатов освоения образовательных программ</w:t>
      </w:r>
    </w:p>
    <w:p w:rsidR="0076668C" w:rsidRPr="004B106B" w:rsidRDefault="0076668C" w:rsidP="005C695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Утвержденные в 2018 году новые федеральные государственные образовательные стандарты среднего профессионального образования</w:t>
      </w:r>
    </w:p>
    <w:p w:rsidR="0013632F" w:rsidRPr="0089335F" w:rsidRDefault="007E648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13632F" w:rsidRPr="0089335F">
        <w:rPr>
          <w:rFonts w:ascii="Times New Roman" w:hAnsi="Times New Roman" w:cs="Times New Roman"/>
          <w:b/>
        </w:rPr>
        <w:t xml:space="preserve"> 2.</w:t>
      </w:r>
      <w:r w:rsidR="00F93681" w:rsidRPr="008933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Уровни регулирования образования (ФГОС, ПООП, ОПОП)</w:t>
      </w:r>
    </w:p>
    <w:p w:rsidR="004142B7" w:rsidRPr="0089335F" w:rsidRDefault="007E648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C214B5" w:rsidRPr="0089335F">
        <w:rPr>
          <w:rFonts w:ascii="Times New Roman" w:hAnsi="Times New Roman" w:cs="Times New Roman"/>
          <w:b/>
        </w:rPr>
        <w:t xml:space="preserve"> 3.</w:t>
      </w:r>
      <w:r w:rsidR="001B2245" w:rsidRPr="008933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Возможности учета в СПО требований профессиональных стандартов</w:t>
      </w:r>
      <w:r w:rsidR="00C214B5" w:rsidRPr="0089335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Новые подходы к организации оценки результатов ос</w:t>
      </w:r>
      <w:r w:rsidR="00D90AF3">
        <w:rPr>
          <w:rFonts w:ascii="Times New Roman" w:hAnsi="Times New Roman" w:cs="Times New Roman"/>
          <w:b/>
        </w:rPr>
        <w:t>воения образовательных программ</w:t>
      </w:r>
      <w:bookmarkStart w:id="0" w:name="_GoBack"/>
      <w:bookmarkEnd w:id="0"/>
    </w:p>
    <w:p w:rsidR="00C214B5" w:rsidRDefault="007E6488" w:rsidP="005C695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Макет ПООП профессии специальности СПО</w:t>
      </w:r>
    </w:p>
    <w:p w:rsidR="007E6488" w:rsidRDefault="007E6488" w:rsidP="005C695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учебно-методического сопровождения разработки и реализации примерных основных образовательных программ</w:t>
      </w:r>
    </w:p>
    <w:p w:rsidR="007E6488" w:rsidRDefault="007E6488" w:rsidP="005C695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оценки результатов освоения образовательных программ</w:t>
      </w:r>
    </w:p>
    <w:p w:rsidR="007E6488" w:rsidRPr="007E6488" w:rsidRDefault="007E6488" w:rsidP="005C6951">
      <w:pPr>
        <w:spacing w:after="0" w:line="240" w:lineRule="auto"/>
        <w:ind w:left="66"/>
        <w:jc w:val="both"/>
        <w:rPr>
          <w:rFonts w:ascii="Times New Roman" w:hAnsi="Times New Roman" w:cs="Times New Roman"/>
          <w:b/>
        </w:rPr>
      </w:pPr>
      <w:r w:rsidRPr="007E6488">
        <w:rPr>
          <w:rFonts w:ascii="Times New Roman" w:hAnsi="Times New Roman" w:cs="Times New Roman"/>
          <w:b/>
        </w:rPr>
        <w:t>Раздел 4. Разработка примерных основных образовательных программ: программ дисциплин, профессиональных модулей, КИМ для ГИА</w:t>
      </w:r>
    </w:p>
    <w:p w:rsidR="007E6488" w:rsidRDefault="007E6488" w:rsidP="005C6951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ПООП</w:t>
      </w:r>
      <w:proofErr w:type="gramEnd"/>
      <w:r>
        <w:rPr>
          <w:rFonts w:ascii="Times New Roman" w:hAnsi="Times New Roman" w:cs="Times New Roman"/>
        </w:rPr>
        <w:t xml:space="preserve"> но новым ФГОС</w:t>
      </w:r>
    </w:p>
    <w:p w:rsidR="007E6488" w:rsidRDefault="007E6488" w:rsidP="005C6951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новых требований при разработке рабочих учебных планов и программ в образовательных организациях</w:t>
      </w:r>
    </w:p>
    <w:p w:rsidR="007E6488" w:rsidRDefault="007E6488" w:rsidP="005C6951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Демонстрационный экзамен как вид квалификационной выпускной работы по программам СПО в рамках ГИА</w:t>
      </w:r>
    </w:p>
    <w:p w:rsidR="007E6488" w:rsidRDefault="007E6488" w:rsidP="005C69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6488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5</w:t>
      </w:r>
      <w:r w:rsidRPr="007E648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Разработка образовательных программ СПО на основе примерных основных образовательных программ, актуализация рабочих программ</w:t>
      </w:r>
    </w:p>
    <w:p w:rsidR="005C6951" w:rsidRPr="005C6951" w:rsidRDefault="005C6951" w:rsidP="005C6951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C6951">
        <w:rPr>
          <w:rFonts w:ascii="Times New Roman" w:hAnsi="Times New Roman" w:cs="Times New Roman"/>
        </w:rPr>
        <w:t>Подготовка группового проекта по разработке образовательной программы</w:t>
      </w:r>
    </w:p>
    <w:p w:rsidR="005C6951" w:rsidRDefault="005C6951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5328" w:rsidRPr="0089335F" w:rsidRDefault="00B2532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Итоговая аттестация –</w:t>
      </w:r>
      <w:r w:rsidR="001B2245" w:rsidRPr="0089335F">
        <w:rPr>
          <w:rFonts w:ascii="Times New Roman" w:hAnsi="Times New Roman" w:cs="Times New Roman"/>
        </w:rPr>
        <w:t xml:space="preserve"> </w:t>
      </w:r>
      <w:r w:rsidR="005C6951">
        <w:rPr>
          <w:rFonts w:ascii="Times New Roman" w:hAnsi="Times New Roman" w:cs="Times New Roman"/>
        </w:rPr>
        <w:t>защита проекта</w:t>
      </w:r>
      <w:r w:rsidRPr="0089335F">
        <w:rPr>
          <w:rFonts w:ascii="Times New Roman" w:hAnsi="Times New Roman" w:cs="Times New Roman"/>
        </w:rPr>
        <w:t>.</w:t>
      </w:r>
    </w:p>
    <w:p w:rsidR="00B25328" w:rsidRPr="0089335F" w:rsidRDefault="00B25328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B106B"/>
    <w:rsid w:val="004D3FAD"/>
    <w:rsid w:val="004F1EE5"/>
    <w:rsid w:val="00536F9B"/>
    <w:rsid w:val="005C04A0"/>
    <w:rsid w:val="005C6951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900590"/>
    <w:rsid w:val="00944276"/>
    <w:rsid w:val="009C648D"/>
    <w:rsid w:val="00AD1B00"/>
    <w:rsid w:val="00B25328"/>
    <w:rsid w:val="00B67F54"/>
    <w:rsid w:val="00C214B5"/>
    <w:rsid w:val="00CE56F1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2019-10-29T07:16:00Z</dcterms:created>
  <dcterms:modified xsi:type="dcterms:W3CDTF">2019-10-30T07:01:00Z</dcterms:modified>
</cp:coreProperties>
</file>