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BD" w:rsidRPr="00130E84" w:rsidRDefault="00C03FBD" w:rsidP="00C03FBD">
      <w:pPr>
        <w:tabs>
          <w:tab w:val="left" w:pos="10206"/>
        </w:tabs>
        <w:spacing w:after="0" w:line="240" w:lineRule="auto"/>
        <w:ind w:left="8222"/>
        <w:jc w:val="center"/>
        <w:rPr>
          <w:rFonts w:ascii="Times New Roman" w:hAnsi="Times New Roman"/>
          <w:sz w:val="28"/>
          <w:szCs w:val="28"/>
        </w:rPr>
      </w:pPr>
      <w:r w:rsidRPr="00130E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Pr="00130E84">
        <w:rPr>
          <w:rFonts w:ascii="Times New Roman" w:hAnsi="Times New Roman"/>
          <w:sz w:val="28"/>
          <w:szCs w:val="28"/>
        </w:rPr>
        <w:t xml:space="preserve"> 1</w:t>
      </w:r>
    </w:p>
    <w:p w:rsidR="00C03FBD" w:rsidRDefault="00C03FBD" w:rsidP="00C03FBD">
      <w:pPr>
        <w:spacing w:after="0" w:line="240" w:lineRule="auto"/>
        <w:ind w:left="822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E84">
        <w:rPr>
          <w:rFonts w:ascii="Times New Roman" w:hAnsi="Times New Roman"/>
          <w:sz w:val="28"/>
          <w:szCs w:val="28"/>
        </w:rPr>
        <w:t>к Положению</w:t>
      </w:r>
      <w:r w:rsidRPr="00130E84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рейтинговой оценке деятельности </w:t>
      </w:r>
      <w:r w:rsidRPr="00130E84">
        <w:rPr>
          <w:rFonts w:ascii="Times New Roman" w:eastAsia="Times New Roman" w:hAnsi="Times New Roman"/>
          <w:sz w:val="28"/>
          <w:szCs w:val="28"/>
          <w:lang w:eastAsia="ru-RU"/>
        </w:rPr>
        <w:br/>
        <w:t>филиалов и структурных подразделений среднего профессионального образования государственных университетов путей сообщения Росжелдора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2025 году</w:t>
      </w:r>
    </w:p>
    <w:p w:rsidR="00C03FBD" w:rsidRDefault="00C03FBD" w:rsidP="00C03FBD">
      <w:pPr>
        <w:tabs>
          <w:tab w:val="left" w:pos="1365"/>
          <w:tab w:val="center" w:pos="7380"/>
        </w:tabs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</w:p>
    <w:p w:rsidR="00C03FBD" w:rsidRPr="00C03FBD" w:rsidRDefault="00C03FBD" w:rsidP="00C03FBD">
      <w:pPr>
        <w:tabs>
          <w:tab w:val="left" w:pos="1365"/>
          <w:tab w:val="center" w:pos="73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34F4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*</w:t>
      </w:r>
      <w:r w:rsidRPr="00C03FB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 форме годового отчёта указать, что контингент обучающихся и педагогического состава указывается по состоянию </w:t>
      </w:r>
      <w:r w:rsidR="00BD450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br/>
      </w:r>
      <w:r w:rsidRPr="00C03FBD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на 1 октября отчётного учебного года.</w:t>
      </w:r>
    </w:p>
    <w:p w:rsidR="00C03FBD" w:rsidRDefault="00C03FBD" w:rsidP="00C03FBD">
      <w:pPr>
        <w:tabs>
          <w:tab w:val="left" w:pos="1365"/>
          <w:tab w:val="center" w:pos="7380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03FBD" w:rsidRDefault="00C03FBD" w:rsidP="00C03FBD">
      <w:pPr>
        <w:tabs>
          <w:tab w:val="left" w:pos="1365"/>
          <w:tab w:val="center" w:pos="7380"/>
        </w:tabs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03FBD" w:rsidRDefault="00C03FBD" w:rsidP="00C03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1F22">
        <w:rPr>
          <w:rFonts w:ascii="Times New Roman" w:hAnsi="Times New Roman"/>
          <w:b/>
          <w:sz w:val="28"/>
          <w:szCs w:val="28"/>
          <w:shd w:val="clear" w:color="auto" w:fill="FFFFFF"/>
        </w:rPr>
        <w:t>Расч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ё</w:t>
      </w:r>
      <w:r w:rsidRPr="00201F2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т рейтинговой оценки деятельности филиалов и структурных подразделений </w:t>
      </w:r>
    </w:p>
    <w:p w:rsidR="00C03FBD" w:rsidRDefault="00C03FBD" w:rsidP="00C03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1F2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среднего профессионального образования государственных университетов путей сообщения Росжелдора </w:t>
      </w:r>
    </w:p>
    <w:p w:rsidR="00C03FBD" w:rsidRDefault="00BD450E" w:rsidP="00C03F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на</w:t>
      </w:r>
      <w:r w:rsidR="00C03F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2025</w:t>
      </w:r>
      <w:r w:rsidR="00C03FBD" w:rsidRPr="00201F2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учебный год</w:t>
      </w:r>
    </w:p>
    <w:p w:rsidR="00C03FBD" w:rsidRDefault="00C03FBD"/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5670"/>
        <w:gridCol w:w="1559"/>
        <w:gridCol w:w="1843"/>
      </w:tblGrid>
      <w:tr w:rsidR="00C03FBD" w:rsidRPr="005D5965" w:rsidTr="00BF2E05">
        <w:tc>
          <w:tcPr>
            <w:tcW w:w="704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0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Норма начисления баллов</w:t>
            </w:r>
          </w:p>
        </w:tc>
        <w:tc>
          <w:tcPr>
            <w:tcW w:w="1559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03FBD" w:rsidRPr="005D5965" w:rsidTr="00BF2E05">
        <w:tc>
          <w:tcPr>
            <w:tcW w:w="704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3FBD" w:rsidRPr="00BD450E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3FBD" w:rsidRPr="005D5965" w:rsidTr="00BF2E05">
        <w:tc>
          <w:tcPr>
            <w:tcW w:w="15021" w:type="dxa"/>
            <w:gridSpan w:val="5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 w:rsidR="00FE65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D5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Качество преподавательского состава</w:t>
            </w:r>
          </w:p>
        </w:tc>
      </w:tr>
      <w:tr w:rsidR="00C03FBD" w:rsidRPr="005D5965" w:rsidTr="00BF2E05">
        <w:tc>
          <w:tcPr>
            <w:tcW w:w="704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</w:tcPr>
          <w:p w:rsidR="00C03FBD" w:rsidRPr="008052EF" w:rsidRDefault="00C03FBD" w:rsidP="00BD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Доля штатных педагогических работников, имеющих</w:t>
            </w:r>
            <w:r w:rsidRPr="008052EF">
              <w:t xml:space="preserve"> 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уч</w:t>
            </w:r>
            <w:r w:rsidR="00BD450E">
              <w:rPr>
                <w:rFonts w:ascii="Times New Roman" w:hAnsi="Times New Roman"/>
                <w:sz w:val="24"/>
                <w:szCs w:val="24"/>
              </w:rPr>
              <w:t>ё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ную степень, первую, высшую квалификационные категории, квалификационные категории «педагог</w:t>
            </w:r>
            <w:r w:rsidR="00BD4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50E" w:rsidRPr="008052EF">
              <w:rPr>
                <w:rFonts w:ascii="Times New Roman" w:hAnsi="Times New Roman"/>
                <w:sz w:val="24"/>
                <w:szCs w:val="24"/>
              </w:rPr>
              <w:t>–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 xml:space="preserve">методист», «педагог – наставник» на конец учебного года, прошедших аттестацию </w:t>
            </w:r>
            <w:r w:rsidR="00FF75D9">
              <w:rPr>
                <w:rFonts w:ascii="Times New Roman" w:hAnsi="Times New Roman"/>
                <w:sz w:val="24"/>
                <w:szCs w:val="24"/>
              </w:rPr>
              <w:br/>
            </w:r>
            <w:r w:rsidRPr="008052EF">
              <w:rPr>
                <w:rFonts w:ascii="Times New Roman" w:hAnsi="Times New Roman"/>
                <w:sz w:val="24"/>
                <w:szCs w:val="24"/>
              </w:rPr>
              <w:t>в соответствии с прик</w:t>
            </w:r>
            <w:r w:rsidR="00BD450E">
              <w:rPr>
                <w:rFonts w:ascii="Times New Roman" w:hAnsi="Times New Roman"/>
                <w:sz w:val="24"/>
                <w:szCs w:val="24"/>
              </w:rPr>
              <w:t>азом Министерства просвещения Российской Федерации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5D9">
              <w:rPr>
                <w:rFonts w:ascii="Times New Roman" w:hAnsi="Times New Roman"/>
                <w:sz w:val="24"/>
                <w:szCs w:val="24"/>
              </w:rPr>
              <w:br/>
            </w:r>
            <w:r w:rsidRPr="008052EF">
              <w:rPr>
                <w:rFonts w:ascii="Times New Roman" w:hAnsi="Times New Roman"/>
                <w:sz w:val="24"/>
                <w:szCs w:val="24"/>
              </w:rPr>
              <w:t>от 24</w:t>
            </w:r>
            <w:r w:rsidR="00BD450E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2023 г. № 196</w:t>
            </w:r>
          </w:p>
        </w:tc>
        <w:tc>
          <w:tcPr>
            <w:tcW w:w="5670" w:type="dxa"/>
          </w:tcPr>
          <w:p w:rsidR="00C03FBD" w:rsidRPr="008052EF" w:rsidRDefault="00C03FBD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(Количество штатных ПР, имеющих уч</w:t>
            </w:r>
            <w:r w:rsidR="00BD450E">
              <w:rPr>
                <w:rFonts w:ascii="Times New Roman" w:hAnsi="Times New Roman"/>
                <w:sz w:val="24"/>
                <w:szCs w:val="24"/>
              </w:rPr>
              <w:t>ё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ную степень, категорию/ Количество штатных ПР) х 100%;</w:t>
            </w:r>
          </w:p>
          <w:p w:rsidR="00C03FBD" w:rsidRPr="008052EF" w:rsidRDefault="00C03FBD" w:rsidP="00BF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&lt;20% </w:t>
            </w:r>
            <w:r w:rsidRPr="008052EF">
              <w:rPr>
                <w:rStyle w:val="115pt0pt"/>
                <w:rFonts w:eastAsiaTheme="minorHAnsi"/>
              </w:rPr>
              <w:t>–</w:t>
            </w: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FBD" w:rsidRPr="008052EF" w:rsidRDefault="00C03FBD" w:rsidP="00BF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20-40% </w:t>
            </w:r>
            <w:r w:rsidRPr="008052EF">
              <w:rPr>
                <w:rStyle w:val="115pt0pt"/>
                <w:rFonts w:eastAsiaTheme="minorHAnsi"/>
              </w:rPr>
              <w:t>–</w:t>
            </w: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FBD" w:rsidRPr="008052EF" w:rsidRDefault="00C03FBD" w:rsidP="00BF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41-60% </w:t>
            </w:r>
            <w:r w:rsidRPr="008052EF">
              <w:rPr>
                <w:rStyle w:val="115pt0pt"/>
                <w:rFonts w:eastAsiaTheme="minorHAnsi"/>
              </w:rPr>
              <w:t>–</w:t>
            </w: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FBD" w:rsidRPr="008052EF" w:rsidRDefault="00C03FBD" w:rsidP="00BF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61-70% </w:t>
            </w:r>
            <w:r w:rsidRPr="008052EF">
              <w:rPr>
                <w:rStyle w:val="115pt0pt"/>
                <w:rFonts w:eastAsiaTheme="minorHAnsi"/>
              </w:rPr>
              <w:t>–</w:t>
            </w: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FBD" w:rsidRPr="008052EF" w:rsidRDefault="00C03FBD" w:rsidP="00BF2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&gt;70% </w:t>
            </w:r>
            <w:r w:rsidRPr="008052EF">
              <w:rPr>
                <w:rStyle w:val="115pt0pt"/>
                <w:rFonts w:eastAsiaTheme="minorHAnsi"/>
              </w:rPr>
              <w:t>–</w:t>
            </w: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c>
          <w:tcPr>
            <w:tcW w:w="704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45" w:type="dxa"/>
          </w:tcPr>
          <w:p w:rsidR="00C03FBD" w:rsidRPr="008052EF" w:rsidRDefault="00C03FBD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Style w:val="115pt0pt"/>
                <w:rFonts w:eastAsiaTheme="minorHAnsi"/>
              </w:rPr>
              <w:t>Средний возраст штатных педагогических работников в целом по структурному подразделению</w:t>
            </w:r>
          </w:p>
        </w:tc>
        <w:tc>
          <w:tcPr>
            <w:tcW w:w="5670" w:type="dxa"/>
            <w:shd w:val="clear" w:color="auto" w:fill="auto"/>
          </w:tcPr>
          <w:p w:rsidR="00C03FBD" w:rsidRPr="008052EF" w:rsidRDefault="00C03FBD" w:rsidP="00BF2E05">
            <w:pPr>
              <w:pStyle w:val="3"/>
              <w:shd w:val="clear" w:color="auto" w:fill="auto"/>
              <w:spacing w:before="0" w:after="0" w:line="274" w:lineRule="exact"/>
              <w:rPr>
                <w:rStyle w:val="115pt0pt"/>
                <w:rFonts w:eastAsiaTheme="minorHAnsi"/>
              </w:rPr>
            </w:pPr>
            <w:r w:rsidRPr="008052EF">
              <w:rPr>
                <w:rStyle w:val="115pt0pt"/>
                <w:rFonts w:eastAsiaTheme="minorHAnsi"/>
              </w:rPr>
              <w:t>до 4</w:t>
            </w:r>
            <w:r w:rsidRPr="008052EF">
              <w:rPr>
                <w:rStyle w:val="115pt0pt"/>
                <w:rFonts w:eastAsiaTheme="minorHAnsi"/>
                <w:lang w:val="en-US"/>
              </w:rPr>
              <w:t>5</w:t>
            </w:r>
            <w:r w:rsidRPr="008052EF">
              <w:rPr>
                <w:rStyle w:val="115pt0pt"/>
                <w:rFonts w:eastAsiaTheme="minorHAnsi"/>
              </w:rPr>
              <w:t xml:space="preserve"> лет – 10;           </w:t>
            </w:r>
          </w:p>
          <w:p w:rsidR="00C03FBD" w:rsidRPr="008052EF" w:rsidRDefault="00C03FBD" w:rsidP="00BF2E05">
            <w:pPr>
              <w:pStyle w:val="3"/>
              <w:shd w:val="clear" w:color="auto" w:fill="auto"/>
              <w:spacing w:before="0" w:after="0" w:line="274" w:lineRule="exact"/>
              <w:rPr>
                <w:rStyle w:val="115pt0pt"/>
                <w:rFonts w:eastAsiaTheme="minorHAnsi"/>
              </w:rPr>
            </w:pPr>
            <w:r w:rsidRPr="008052EF">
              <w:rPr>
                <w:rStyle w:val="115pt0pt"/>
                <w:rFonts w:eastAsiaTheme="minorHAnsi"/>
              </w:rPr>
              <w:t>4</w:t>
            </w:r>
            <w:r w:rsidRPr="008052EF">
              <w:rPr>
                <w:rStyle w:val="115pt0pt"/>
                <w:rFonts w:eastAsiaTheme="minorHAnsi"/>
                <w:lang w:val="en-US"/>
              </w:rPr>
              <w:t>6</w:t>
            </w:r>
            <w:r w:rsidRPr="008052EF">
              <w:rPr>
                <w:rStyle w:val="115pt0pt"/>
                <w:rFonts w:eastAsiaTheme="minorHAnsi"/>
              </w:rPr>
              <w:t>-5</w:t>
            </w:r>
            <w:r w:rsidRPr="008052EF">
              <w:rPr>
                <w:rStyle w:val="115pt0pt"/>
                <w:rFonts w:eastAsiaTheme="minorHAnsi"/>
                <w:lang w:val="en-US"/>
              </w:rPr>
              <w:t>1</w:t>
            </w:r>
            <w:r w:rsidRPr="008052EF">
              <w:rPr>
                <w:rStyle w:val="115pt0pt"/>
                <w:rFonts w:eastAsiaTheme="minorHAnsi"/>
              </w:rPr>
              <w:t xml:space="preserve"> – 7; </w:t>
            </w:r>
          </w:p>
          <w:p w:rsidR="00C03FBD" w:rsidRPr="008052EF" w:rsidRDefault="00C03FBD" w:rsidP="00BF2E05">
            <w:pPr>
              <w:jc w:val="both"/>
              <w:rPr>
                <w:rStyle w:val="115pt0pt"/>
                <w:rFonts w:eastAsiaTheme="minorHAnsi"/>
              </w:rPr>
            </w:pPr>
            <w:r w:rsidRPr="008052EF">
              <w:rPr>
                <w:rStyle w:val="115pt0pt"/>
                <w:rFonts w:eastAsiaTheme="minorHAnsi"/>
              </w:rPr>
              <w:t>5</w:t>
            </w:r>
            <w:r w:rsidRPr="008052EF">
              <w:rPr>
                <w:rStyle w:val="115pt0pt"/>
                <w:rFonts w:eastAsiaTheme="minorHAnsi"/>
                <w:lang w:val="en-US"/>
              </w:rPr>
              <w:t>2</w:t>
            </w:r>
            <w:r w:rsidRPr="008052EF">
              <w:rPr>
                <w:rStyle w:val="115pt0pt"/>
                <w:rFonts w:eastAsiaTheme="minorHAnsi"/>
              </w:rPr>
              <w:t>-6</w:t>
            </w:r>
            <w:r w:rsidRPr="008052EF">
              <w:rPr>
                <w:rStyle w:val="115pt0pt"/>
                <w:rFonts w:eastAsiaTheme="minorHAnsi"/>
                <w:lang w:val="en-US"/>
              </w:rPr>
              <w:t>1</w:t>
            </w:r>
            <w:r w:rsidRPr="008052EF">
              <w:rPr>
                <w:rStyle w:val="115pt0pt"/>
                <w:rFonts w:eastAsiaTheme="minorHAnsi"/>
              </w:rPr>
              <w:t xml:space="preserve"> – 2; </w:t>
            </w:r>
          </w:p>
          <w:p w:rsidR="00C03FBD" w:rsidRPr="00BD450E" w:rsidRDefault="00C03FBD" w:rsidP="00BF2E05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</w:pPr>
            <w:r w:rsidRPr="008052EF">
              <w:rPr>
                <w:rStyle w:val="115pt0pt"/>
                <w:rFonts w:eastAsiaTheme="minorHAnsi"/>
              </w:rPr>
              <w:t>старше 61 лет (0)</w:t>
            </w:r>
          </w:p>
        </w:tc>
        <w:tc>
          <w:tcPr>
            <w:tcW w:w="1559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6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c>
          <w:tcPr>
            <w:tcW w:w="704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C03FBD" w:rsidRPr="008052EF" w:rsidRDefault="00C03FBD" w:rsidP="00C0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03FBD" w:rsidRPr="008052EF" w:rsidRDefault="00C03FBD" w:rsidP="00C0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03FBD" w:rsidRPr="005D5965" w:rsidTr="00235985">
        <w:tc>
          <w:tcPr>
            <w:tcW w:w="15021" w:type="dxa"/>
            <w:gridSpan w:val="5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 w:rsidR="00FE65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материально-технической базы</w:t>
            </w:r>
          </w:p>
        </w:tc>
      </w:tr>
      <w:tr w:rsidR="00C03FBD" w:rsidRPr="005D5965" w:rsidTr="00BF2E05">
        <w:tc>
          <w:tcPr>
            <w:tcW w:w="704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C03FBD" w:rsidRPr="008052EF" w:rsidRDefault="00C03FBD" w:rsidP="00BF2E05">
            <w:pPr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Создание новых/модернизация лабораторий/кабинетов/полигонов/мастерских по железнодорожным специальностям за учебный год</w:t>
            </w:r>
          </w:p>
        </w:tc>
        <w:tc>
          <w:tcPr>
            <w:tcW w:w="5670" w:type="dxa"/>
          </w:tcPr>
          <w:p w:rsidR="00C03FBD" w:rsidRPr="008052EF" w:rsidRDefault="00C03FBD" w:rsidP="00BF2E05">
            <w:pPr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За создание каждой новой – 10;</w:t>
            </w:r>
          </w:p>
          <w:p w:rsidR="00C03FBD" w:rsidRPr="008052EF" w:rsidRDefault="00C03FBD" w:rsidP="00BF2E05">
            <w:pPr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За модернизацию (приобретение и запуск нового оборудования в действующих лабораториях и мастерских) – 7;</w:t>
            </w:r>
          </w:p>
          <w:p w:rsidR="00C03FBD" w:rsidRPr="008052EF" w:rsidRDefault="00C03FBD" w:rsidP="00BF2E05">
            <w:pPr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6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c>
          <w:tcPr>
            <w:tcW w:w="15021" w:type="dxa"/>
            <w:gridSpan w:val="5"/>
          </w:tcPr>
          <w:p w:rsidR="00C03FBD" w:rsidRPr="008052EF" w:rsidRDefault="00C03FBD" w:rsidP="00BF2E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 w:rsidR="00FE65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Учебная и учебно-методическая деятельность</w:t>
            </w:r>
          </w:p>
        </w:tc>
      </w:tr>
      <w:tr w:rsidR="00C03FBD" w:rsidRPr="005D5965" w:rsidTr="00BF2E05">
        <w:trPr>
          <w:trHeight w:val="273"/>
        </w:trPr>
        <w:tc>
          <w:tcPr>
            <w:tcW w:w="704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:rsidR="00C03FBD" w:rsidRPr="008052EF" w:rsidRDefault="00C03FBD" w:rsidP="00BF2E05">
            <w:pPr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Количество изданных в УМЦ ЖДТ в течении учебного года учебно-методических изданий, авторами которых являются педагогические работники образовательной организации</w:t>
            </w:r>
          </w:p>
        </w:tc>
        <w:tc>
          <w:tcPr>
            <w:tcW w:w="5670" w:type="dxa"/>
          </w:tcPr>
          <w:p w:rsidR="00C03FBD" w:rsidRPr="008052EF" w:rsidRDefault="00C03FBD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Учебник – 6;</w:t>
            </w:r>
          </w:p>
          <w:p w:rsidR="00C03FBD" w:rsidRPr="008052EF" w:rsidRDefault="00BD450E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03FBD" w:rsidRPr="008052EF">
              <w:rPr>
                <w:rFonts w:ascii="Times New Roman" w:hAnsi="Times New Roman"/>
                <w:sz w:val="24"/>
                <w:szCs w:val="24"/>
              </w:rPr>
              <w:t>чебное пособие – 4;</w:t>
            </w:r>
          </w:p>
          <w:p w:rsidR="00C03FBD" w:rsidRPr="008052EF" w:rsidRDefault="00BD450E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3FBD" w:rsidRPr="008052EF">
              <w:rPr>
                <w:rFonts w:ascii="Times New Roman" w:hAnsi="Times New Roman"/>
                <w:sz w:val="24"/>
                <w:szCs w:val="24"/>
              </w:rPr>
              <w:t>римерных программ – 2;</w:t>
            </w:r>
          </w:p>
          <w:p w:rsidR="00C03FBD" w:rsidRPr="008052EF" w:rsidRDefault="00BD450E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3FBD" w:rsidRPr="008052EF">
              <w:rPr>
                <w:rFonts w:ascii="Times New Roman" w:hAnsi="Times New Roman"/>
                <w:sz w:val="24"/>
                <w:szCs w:val="24"/>
              </w:rPr>
              <w:t>роект ФГОС – 2;</w:t>
            </w:r>
          </w:p>
          <w:p w:rsidR="00C03FBD" w:rsidRPr="008052EF" w:rsidRDefault="00BD450E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03FBD" w:rsidRPr="008052EF">
              <w:rPr>
                <w:rFonts w:ascii="Times New Roman" w:hAnsi="Times New Roman"/>
                <w:sz w:val="24"/>
                <w:szCs w:val="24"/>
              </w:rPr>
              <w:t>роект ПОП – 2;</w:t>
            </w:r>
          </w:p>
          <w:p w:rsidR="00C03FBD" w:rsidRPr="008052EF" w:rsidRDefault="00BD450E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03FBD" w:rsidRPr="008052EF">
              <w:rPr>
                <w:rFonts w:ascii="Times New Roman" w:hAnsi="Times New Roman"/>
                <w:sz w:val="24"/>
                <w:szCs w:val="24"/>
              </w:rPr>
              <w:t xml:space="preserve">татью в журнале «Техник транспорта: образование, практика» </w:t>
            </w:r>
            <w:r w:rsidR="00C03FBD" w:rsidRPr="008052EF">
              <w:rPr>
                <w:rFonts w:ascii="Times New Roman" w:hAnsi="Times New Roman"/>
                <w:szCs w:val="24"/>
              </w:rPr>
              <w:t>–</w:t>
            </w:r>
            <w:r w:rsidR="00C03FBD" w:rsidRPr="008052EF">
              <w:rPr>
                <w:rFonts w:ascii="Times New Roman" w:hAnsi="Times New Roman"/>
                <w:sz w:val="24"/>
                <w:szCs w:val="24"/>
              </w:rPr>
              <w:t xml:space="preserve"> 1;</w:t>
            </w:r>
          </w:p>
          <w:p w:rsidR="00C03FBD" w:rsidRPr="008052EF" w:rsidRDefault="00C03FBD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указания, пособия </w:t>
            </w:r>
            <w:r w:rsidRPr="008052EF">
              <w:rPr>
                <w:rFonts w:ascii="Times New Roman" w:hAnsi="Times New Roman"/>
                <w:szCs w:val="24"/>
              </w:rPr>
              <w:t>–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C03FBD" w:rsidRPr="008052EF" w:rsidRDefault="00C03FBD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 xml:space="preserve">Иллюстрированный альбом </w:t>
            </w:r>
            <w:r w:rsidRPr="008052EF">
              <w:rPr>
                <w:rFonts w:ascii="Times New Roman" w:hAnsi="Times New Roman"/>
                <w:szCs w:val="24"/>
              </w:rPr>
              <w:t>–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C03FBD" w:rsidRPr="008052EF" w:rsidRDefault="00C03FBD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6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rPr>
          <w:trHeight w:val="829"/>
        </w:trPr>
        <w:tc>
          <w:tcPr>
            <w:tcW w:w="704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45" w:type="dxa"/>
          </w:tcPr>
          <w:p w:rsidR="00C03FBD" w:rsidRPr="008052EF" w:rsidRDefault="00C03FBD" w:rsidP="00BF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eastAsiaTheme="minorEastAsia" w:hAnsi="Times New Roman" w:cs="Times New Roman"/>
                <w:bCs/>
                <w:kern w:val="24"/>
                <w:sz w:val="24"/>
              </w:rPr>
              <w:t>Рецензирование в течение учебного года учебно-методических изданий</w:t>
            </w:r>
            <w:r w:rsidR="00BD450E">
              <w:rPr>
                <w:rFonts w:ascii="Times New Roman" w:eastAsiaTheme="minorEastAsia" w:hAnsi="Times New Roman" w:cs="Times New Roman"/>
                <w:bCs/>
                <w:kern w:val="24"/>
                <w:sz w:val="24"/>
              </w:rPr>
              <w:t xml:space="preserve"> педагогическими работниками образовательной организации</w:t>
            </w:r>
          </w:p>
        </w:tc>
        <w:tc>
          <w:tcPr>
            <w:tcW w:w="5670" w:type="dxa"/>
          </w:tcPr>
          <w:p w:rsidR="00C03FBD" w:rsidRPr="008052EF" w:rsidRDefault="00C03FBD" w:rsidP="00C03FBD">
            <w:pPr>
              <w:pStyle w:val="a4"/>
              <w:spacing w:before="0" w:beforeAutospacing="0" w:after="0" w:afterAutospacing="0"/>
              <w:rPr>
                <w:color w:val="0000FF"/>
              </w:rPr>
            </w:pPr>
            <w:r w:rsidRPr="008052EF">
              <w:t>Учебник – 3;</w:t>
            </w:r>
          </w:p>
          <w:p w:rsidR="00C03FBD" w:rsidRPr="008052EF" w:rsidRDefault="00BD450E" w:rsidP="00C03FBD">
            <w:pPr>
              <w:pStyle w:val="a4"/>
              <w:spacing w:before="0" w:beforeAutospacing="0" w:after="0" w:afterAutospacing="0"/>
            </w:pPr>
            <w:r>
              <w:t>У</w:t>
            </w:r>
            <w:r w:rsidR="00C03FBD" w:rsidRPr="008052EF">
              <w:t>чебное пособие, ЭОР – 2;</w:t>
            </w:r>
          </w:p>
          <w:p w:rsidR="00BD450E" w:rsidRDefault="00C03FBD" w:rsidP="00C03FBD">
            <w:pPr>
              <w:pStyle w:val="a4"/>
              <w:spacing w:before="0" w:beforeAutospacing="0" w:after="0" w:afterAutospacing="0"/>
            </w:pPr>
            <w:r w:rsidRPr="008052EF">
              <w:t>Примерные программы, проекты ФГОС, проекты ПОП – 2;</w:t>
            </w:r>
            <w:r w:rsidR="00BD450E">
              <w:t xml:space="preserve"> </w:t>
            </w:r>
          </w:p>
          <w:p w:rsidR="00C03FBD" w:rsidRPr="008052EF" w:rsidRDefault="00FF75D9" w:rsidP="00C03FBD">
            <w:pPr>
              <w:pStyle w:val="a4"/>
              <w:spacing w:before="0" w:beforeAutospacing="0" w:after="0" w:afterAutospacing="0"/>
            </w:pPr>
            <w:r>
              <w:t>С</w:t>
            </w:r>
            <w:r w:rsidR="00C03FBD" w:rsidRPr="008052EF">
              <w:t xml:space="preserve">татьи – 1; 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указания, пособия </w:t>
            </w:r>
            <w:r w:rsidRPr="008052EF">
              <w:rPr>
                <w:rFonts w:ascii="Times New Roman" w:hAnsi="Times New Roman"/>
                <w:szCs w:val="24"/>
              </w:rPr>
              <w:t>–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C03FBD" w:rsidRPr="008052EF" w:rsidRDefault="00C03FBD" w:rsidP="00BF2E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6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C03FBD">
        <w:trPr>
          <w:trHeight w:val="600"/>
        </w:trPr>
        <w:tc>
          <w:tcPr>
            <w:tcW w:w="704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5" w:type="dxa"/>
          </w:tcPr>
          <w:p w:rsidR="00C03FBD" w:rsidRPr="008052EF" w:rsidRDefault="00C03FBD" w:rsidP="00BF2E05">
            <w:pPr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Участие в совещательных органах и в деятельности Координационно-методического совета</w:t>
            </w:r>
          </w:p>
        </w:tc>
        <w:tc>
          <w:tcPr>
            <w:tcW w:w="5670" w:type="dxa"/>
          </w:tcPr>
          <w:p w:rsidR="00C03FBD" w:rsidRPr="00886AF4" w:rsidRDefault="00C03FBD" w:rsidP="00D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F4">
              <w:rPr>
                <w:rFonts w:ascii="Times New Roman" w:hAnsi="Times New Roman"/>
                <w:sz w:val="24"/>
                <w:szCs w:val="24"/>
              </w:rPr>
              <w:t>Предоставление площадки для проведения семинара-совещания директоров –5;</w:t>
            </w:r>
          </w:p>
          <w:p w:rsidR="00C03FBD" w:rsidRPr="00886AF4" w:rsidRDefault="00C03FBD" w:rsidP="00D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F4">
              <w:rPr>
                <w:rFonts w:ascii="Times New Roman" w:hAnsi="Times New Roman"/>
                <w:sz w:val="24"/>
                <w:szCs w:val="24"/>
              </w:rPr>
              <w:t>Предоставление площадки для проведения заседаний РСПО – 2;</w:t>
            </w:r>
          </w:p>
          <w:p w:rsidR="00C03FBD" w:rsidRPr="00886AF4" w:rsidRDefault="00C03FBD" w:rsidP="00D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F4">
              <w:rPr>
                <w:rFonts w:ascii="Times New Roman" w:hAnsi="Times New Roman"/>
                <w:sz w:val="24"/>
                <w:szCs w:val="24"/>
              </w:rPr>
              <w:t>Предоставление площадки для проведения заседаний УМС, УМК, КПК «УМЦ ЖДТ» – 2;</w:t>
            </w:r>
          </w:p>
          <w:p w:rsidR="00886AF4" w:rsidRPr="008052EF" w:rsidRDefault="00886AF4" w:rsidP="00FF75D9">
            <w:pPr>
              <w:jc w:val="both"/>
              <w:rPr>
                <w:rFonts w:ascii="Times New Roman" w:hAnsi="Times New Roman"/>
                <w:szCs w:val="24"/>
              </w:rPr>
            </w:pPr>
            <w:r w:rsidRPr="00886AF4">
              <w:rPr>
                <w:rFonts w:ascii="Times New Roman" w:hAnsi="Times New Roman"/>
                <w:sz w:val="24"/>
                <w:szCs w:val="24"/>
              </w:rPr>
              <w:t xml:space="preserve">Деятельность в Оргкомитетах конкурсов Росжелдора, КМС, УМК, УМС, </w:t>
            </w:r>
          </w:p>
        </w:tc>
        <w:tc>
          <w:tcPr>
            <w:tcW w:w="1559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6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C03FBD" w:rsidRPr="005D5965" w:rsidRDefault="00C03FBD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AF4" w:rsidRPr="005D5965" w:rsidTr="00886AF4">
        <w:trPr>
          <w:trHeight w:val="275"/>
        </w:trPr>
        <w:tc>
          <w:tcPr>
            <w:tcW w:w="704" w:type="dxa"/>
          </w:tcPr>
          <w:p w:rsidR="00886AF4" w:rsidRPr="005D5965" w:rsidRDefault="00886AF4" w:rsidP="0088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886AF4" w:rsidRPr="008052EF" w:rsidRDefault="00886AF4" w:rsidP="00886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86AF4" w:rsidRPr="008052EF" w:rsidRDefault="00886AF4" w:rsidP="00886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86AF4" w:rsidRPr="005D5965" w:rsidRDefault="00886AF4" w:rsidP="00886A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6AF4" w:rsidRPr="005D5965" w:rsidRDefault="00886AF4" w:rsidP="00886A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6AF4" w:rsidRPr="005D5965" w:rsidTr="00C03FBD">
        <w:trPr>
          <w:trHeight w:val="600"/>
        </w:trPr>
        <w:tc>
          <w:tcPr>
            <w:tcW w:w="704" w:type="dxa"/>
          </w:tcPr>
          <w:p w:rsidR="00886AF4" w:rsidRPr="005D5965" w:rsidRDefault="00886AF4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86AF4" w:rsidRPr="008052EF" w:rsidRDefault="00886AF4" w:rsidP="00BF2E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86AF4" w:rsidRPr="00886AF4" w:rsidRDefault="00FF75D9" w:rsidP="00D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F4">
              <w:rPr>
                <w:rFonts w:ascii="Times New Roman" w:hAnsi="Times New Roman"/>
                <w:sz w:val="24"/>
                <w:szCs w:val="24"/>
              </w:rPr>
              <w:t>РСПО – 1 (за</w:t>
            </w:r>
            <w:r w:rsidRPr="00886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6AF4" w:rsidRPr="00886AF4">
              <w:rPr>
                <w:rFonts w:ascii="Times New Roman" w:hAnsi="Times New Roman"/>
                <w:sz w:val="24"/>
                <w:szCs w:val="24"/>
              </w:rPr>
              <w:t>каждый);</w:t>
            </w:r>
            <w:bookmarkStart w:id="0" w:name="_GoBack"/>
            <w:bookmarkEnd w:id="0"/>
          </w:p>
          <w:p w:rsidR="00886AF4" w:rsidRPr="00886AF4" w:rsidRDefault="00886AF4" w:rsidP="00886AF4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AF4">
              <w:rPr>
                <w:rFonts w:ascii="Times New Roman" w:hAnsi="Times New Roman"/>
                <w:sz w:val="24"/>
                <w:szCs w:val="24"/>
              </w:rPr>
              <w:t>Предоставление площадки для проведения олимпиад и конкурсов Росжелдора –1 (за каждый)</w:t>
            </w:r>
          </w:p>
        </w:tc>
        <w:tc>
          <w:tcPr>
            <w:tcW w:w="1559" w:type="dxa"/>
          </w:tcPr>
          <w:p w:rsidR="00886AF4" w:rsidRPr="005D5965" w:rsidRDefault="00886AF4" w:rsidP="00BF2E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AF4" w:rsidRPr="005D5965" w:rsidRDefault="00886AF4" w:rsidP="00BF2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rPr>
          <w:trHeight w:val="946"/>
        </w:trPr>
        <w:tc>
          <w:tcPr>
            <w:tcW w:w="704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45" w:type="dxa"/>
          </w:tcPr>
          <w:p w:rsidR="00C03FBD" w:rsidRPr="008052EF" w:rsidRDefault="00C03FBD" w:rsidP="00C03FBD">
            <w:pPr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Количество обучающихся, выполнивших дипломные проекты, удостоенные грантов федеральных органов исполнительной</w:t>
            </w:r>
            <w:r w:rsidR="00D5583F">
              <w:rPr>
                <w:rFonts w:ascii="Times New Roman" w:hAnsi="Times New Roman"/>
                <w:sz w:val="24"/>
                <w:szCs w:val="24"/>
              </w:rPr>
              <w:t xml:space="preserve"> власти, ОАО «РЖД», субъектов Российской Федерации</w:t>
            </w:r>
          </w:p>
        </w:tc>
        <w:tc>
          <w:tcPr>
            <w:tcW w:w="5670" w:type="dxa"/>
          </w:tcPr>
          <w:p w:rsidR="00C03FBD" w:rsidRPr="008052EF" w:rsidRDefault="00C03FBD" w:rsidP="00C0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1 студент – 3</w:t>
            </w:r>
          </w:p>
        </w:tc>
        <w:tc>
          <w:tcPr>
            <w:tcW w:w="1559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6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rPr>
          <w:trHeight w:val="278"/>
        </w:trPr>
        <w:tc>
          <w:tcPr>
            <w:tcW w:w="15021" w:type="dxa"/>
            <w:gridSpan w:val="5"/>
          </w:tcPr>
          <w:p w:rsidR="00C03FBD" w:rsidRPr="008052EF" w:rsidRDefault="00C03FBD" w:rsidP="00C03F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  <w:r w:rsidR="00FE65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электронно-образовательных ресурсов</w:t>
            </w:r>
          </w:p>
        </w:tc>
      </w:tr>
      <w:tr w:rsidR="00C03FBD" w:rsidRPr="005D5965" w:rsidTr="00BF2E05">
        <w:tc>
          <w:tcPr>
            <w:tcW w:w="704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5" w:type="dxa"/>
          </w:tcPr>
          <w:p w:rsidR="00C03FBD" w:rsidRPr="008052EF" w:rsidRDefault="00C03FBD" w:rsidP="00C0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Разработка и размещение в УМЦ ЖДТ электронных образовательных ресурсов (ЭОР), отвечающих установленным требованиям, качество которых подтверждено комиссией Росжелдора (за учебный год)</w:t>
            </w:r>
          </w:p>
        </w:tc>
        <w:tc>
          <w:tcPr>
            <w:tcW w:w="5670" w:type="dxa"/>
          </w:tcPr>
          <w:p w:rsidR="00C03FBD" w:rsidRPr="008052EF" w:rsidRDefault="00C03FBD" w:rsidP="00C03F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color w:val="000000"/>
                <w:sz w:val="24"/>
                <w:szCs w:val="24"/>
              </w:rPr>
              <w:t>За каждый ЭОР – 10;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6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c>
          <w:tcPr>
            <w:tcW w:w="15021" w:type="dxa"/>
            <w:gridSpan w:val="5"/>
          </w:tcPr>
          <w:p w:rsidR="00C03FBD" w:rsidRPr="008052EF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  <w:r w:rsidR="00FE65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Приносящая доход деятельность</w:t>
            </w:r>
          </w:p>
        </w:tc>
      </w:tr>
      <w:tr w:rsidR="00C03FBD" w:rsidRPr="005D5965" w:rsidTr="00BF2E05">
        <w:tc>
          <w:tcPr>
            <w:tcW w:w="704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45" w:type="dxa"/>
          </w:tcPr>
          <w:p w:rsidR="00C03FBD" w:rsidRPr="008052EF" w:rsidRDefault="00C03FBD" w:rsidP="00D5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color w:val="000000"/>
                <w:sz w:val="24"/>
                <w:szCs w:val="24"/>
              </w:rPr>
              <w:t>Динамика роста внебюджетных доходов в сравнении с предшествующим годом (за финансовый год, предшествующий отч</w:t>
            </w:r>
            <w:r w:rsidR="00D5583F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8052EF">
              <w:rPr>
                <w:rFonts w:ascii="Times New Roman" w:hAnsi="Times New Roman"/>
                <w:color w:val="000000"/>
                <w:sz w:val="24"/>
                <w:szCs w:val="24"/>
              </w:rPr>
              <w:t>тному)</w:t>
            </w:r>
          </w:p>
        </w:tc>
        <w:tc>
          <w:tcPr>
            <w:tcW w:w="5670" w:type="dxa"/>
          </w:tcPr>
          <w:p w:rsidR="00C03FBD" w:rsidRPr="008052EF" w:rsidRDefault="00C03FBD" w:rsidP="00C0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(Объ</w:t>
            </w:r>
            <w:r w:rsidR="00D5583F">
              <w:rPr>
                <w:rFonts w:ascii="Times New Roman" w:hAnsi="Times New Roman"/>
                <w:sz w:val="24"/>
                <w:szCs w:val="24"/>
              </w:rPr>
              <w:t>ё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м ПДД 2023 года/объ</w:t>
            </w:r>
            <w:r w:rsidR="00D5583F">
              <w:rPr>
                <w:rFonts w:ascii="Times New Roman" w:hAnsi="Times New Roman"/>
                <w:sz w:val="24"/>
                <w:szCs w:val="24"/>
              </w:rPr>
              <w:t>ё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>м ПДД 2024 года) х 100%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Ниже прошлого периода – 0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0-5,9% – 5;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6-10,9% – 10;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11% и более – 15</w:t>
            </w:r>
          </w:p>
        </w:tc>
        <w:tc>
          <w:tcPr>
            <w:tcW w:w="1559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c>
          <w:tcPr>
            <w:tcW w:w="15021" w:type="dxa"/>
            <w:gridSpan w:val="5"/>
          </w:tcPr>
          <w:p w:rsidR="00C03FBD" w:rsidRPr="008052EF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  <w:r w:rsidR="00FE65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Контингент обучающихся</w:t>
            </w:r>
          </w:p>
        </w:tc>
      </w:tr>
      <w:tr w:rsidR="00C03FBD" w:rsidRPr="005D5965" w:rsidTr="00BF2E05">
        <w:tc>
          <w:tcPr>
            <w:tcW w:w="704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245" w:type="dxa"/>
          </w:tcPr>
          <w:p w:rsidR="00C03FBD" w:rsidRPr="008052EF" w:rsidRDefault="00C03FBD" w:rsidP="008011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>Динамика изменения бюджетного контингента обучающихся года выпуска очной формы обучения в сравнении с годом при</w:t>
            </w:r>
            <w:r w:rsidR="00801184">
              <w:rPr>
                <w:rFonts w:ascii="Times New Roman" w:hAnsi="Times New Roman"/>
                <w:bCs/>
                <w:iCs/>
                <w:sz w:val="24"/>
                <w:szCs w:val="24"/>
              </w:rPr>
              <w:t>ё</w:t>
            </w: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>ма на обучение</w:t>
            </w:r>
          </w:p>
        </w:tc>
        <w:tc>
          <w:tcPr>
            <w:tcW w:w="5670" w:type="dxa"/>
          </w:tcPr>
          <w:p w:rsidR="00C03FBD" w:rsidRPr="008052EF" w:rsidRDefault="00C03FBD" w:rsidP="00C03FB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>Процент выпуска 2024-2025 уч. года от принятых на обучение в 2021-2022 уч. году (+ 2022-2023 гг. на базе 11 классов)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&lt;</w:t>
            </w: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90 % 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; </w:t>
            </w: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91-93% 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5; 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94-97% 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10;</w:t>
            </w:r>
          </w:p>
          <w:p w:rsidR="00C03FBD" w:rsidRPr="008052EF" w:rsidRDefault="00C03FBD" w:rsidP="00C03FBD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98-100% 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2EF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FBD" w:rsidRPr="005D5965" w:rsidTr="00BF2E05">
        <w:tc>
          <w:tcPr>
            <w:tcW w:w="15021" w:type="dxa"/>
            <w:gridSpan w:val="5"/>
          </w:tcPr>
          <w:p w:rsidR="00C03FBD" w:rsidRPr="008052EF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  <w:r w:rsidR="00FE65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Трудоустройство</w:t>
            </w:r>
          </w:p>
        </w:tc>
      </w:tr>
      <w:tr w:rsidR="00C03FBD" w:rsidRPr="005D5965" w:rsidTr="00BF2E05">
        <w:tc>
          <w:tcPr>
            <w:tcW w:w="704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45" w:type="dxa"/>
          </w:tcPr>
          <w:p w:rsidR="00C03FBD" w:rsidRPr="008052EF" w:rsidRDefault="00C03FBD" w:rsidP="00C03F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- бюджетников предшествующего года, трудоустроенных на железнодорожные предприятия</w:t>
            </w:r>
          </w:p>
        </w:tc>
        <w:tc>
          <w:tcPr>
            <w:tcW w:w="5670" w:type="dxa"/>
          </w:tcPr>
          <w:p w:rsidR="00C03FBD" w:rsidRPr="008052EF" w:rsidRDefault="00C03FBD" w:rsidP="00C03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>(Количество трудоустроенных выпускников очной формы обучения/ Общее количество выпускников железнодорожных специальностей очной формы обучения) х 100%</w:t>
            </w:r>
          </w:p>
          <w:p w:rsidR="00C03FBD" w:rsidRPr="00801184" w:rsidRDefault="00C03FBD" w:rsidP="00C03FBD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5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&lt;70% 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2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</w:p>
        </w:tc>
        <w:tc>
          <w:tcPr>
            <w:tcW w:w="1559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03FBD" w:rsidRPr="005D5965" w:rsidRDefault="00C03FBD" w:rsidP="00C03F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84" w:rsidRPr="005D5965" w:rsidTr="00BF2E05">
        <w:tc>
          <w:tcPr>
            <w:tcW w:w="704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801184" w:rsidRPr="00D05291" w:rsidRDefault="00801184" w:rsidP="00801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01184" w:rsidRPr="00FE65B2" w:rsidRDefault="00801184" w:rsidP="00801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1184" w:rsidRPr="005D5965" w:rsidTr="00BF2E05">
        <w:tc>
          <w:tcPr>
            <w:tcW w:w="704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1184" w:rsidRPr="00D05291" w:rsidRDefault="00801184" w:rsidP="00801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01184" w:rsidRPr="008052EF" w:rsidRDefault="00801184" w:rsidP="008011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 xml:space="preserve">70% 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 xml:space="preserve"> 5; </w:t>
            </w:r>
          </w:p>
          <w:p w:rsidR="00801184" w:rsidRPr="008052EF" w:rsidRDefault="00801184" w:rsidP="008011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 xml:space="preserve"> 10;</w:t>
            </w:r>
          </w:p>
          <w:p w:rsidR="00801184" w:rsidRPr="00FE65B2" w:rsidRDefault="00801184" w:rsidP="00801184">
            <w:pPr>
              <w:rPr>
                <w:rFonts w:ascii="Times New Roman" w:hAnsi="Times New Roman"/>
                <w:sz w:val="24"/>
                <w:szCs w:val="24"/>
              </w:rPr>
            </w:pPr>
            <w:r w:rsidRPr="008052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  <w:r w:rsidRPr="008052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2EF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184" w:rsidRPr="005D5965" w:rsidTr="00342E5E">
        <w:tc>
          <w:tcPr>
            <w:tcW w:w="15021" w:type="dxa"/>
            <w:gridSpan w:val="5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05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Воспитательная работа</w:t>
            </w:r>
          </w:p>
        </w:tc>
      </w:tr>
      <w:tr w:rsidR="00801184" w:rsidRPr="005D5965" w:rsidTr="00BF2E05">
        <w:tc>
          <w:tcPr>
            <w:tcW w:w="704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965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45" w:type="dxa"/>
          </w:tcPr>
          <w:p w:rsidR="00801184" w:rsidRPr="00D05291" w:rsidRDefault="00801184" w:rsidP="008011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1">
              <w:rPr>
                <w:rFonts w:ascii="Times New Roman" w:hAnsi="Times New Roman"/>
                <w:sz w:val="24"/>
                <w:szCs w:val="24"/>
              </w:rPr>
              <w:t>Количество призовых мест, занятых студентами в конкурсах Росжелдора (Будущие железнодорожники России, 80 лет Победы, Олимпиада дипломных проектов), АСКИТТ, Минпросвещения России, БРИКС, Чемпионаты профессионального мастерства, международных и всероссийских конкурсах</w:t>
            </w:r>
          </w:p>
        </w:tc>
        <w:tc>
          <w:tcPr>
            <w:tcW w:w="5670" w:type="dxa"/>
          </w:tcPr>
          <w:p w:rsidR="00801184" w:rsidRPr="00D05291" w:rsidRDefault="00801184" w:rsidP="008011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5291">
              <w:rPr>
                <w:rFonts w:ascii="Times New Roman" w:hAnsi="Times New Roman"/>
                <w:sz w:val="24"/>
                <w:szCs w:val="24"/>
              </w:rPr>
              <w:t xml:space="preserve"> место – 5 за каждое;</w:t>
            </w:r>
          </w:p>
          <w:p w:rsidR="00801184" w:rsidRPr="00D05291" w:rsidRDefault="00801184" w:rsidP="008011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05291">
              <w:rPr>
                <w:rFonts w:ascii="Times New Roman" w:hAnsi="Times New Roman"/>
                <w:sz w:val="24"/>
                <w:szCs w:val="24"/>
              </w:rPr>
              <w:t xml:space="preserve"> место – 3 за каждое;</w:t>
            </w:r>
          </w:p>
          <w:p w:rsidR="00801184" w:rsidRPr="00D05291" w:rsidRDefault="00801184" w:rsidP="008011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1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05291">
              <w:rPr>
                <w:rFonts w:ascii="Times New Roman" w:hAnsi="Times New Roman"/>
                <w:sz w:val="24"/>
                <w:szCs w:val="24"/>
              </w:rPr>
              <w:t xml:space="preserve"> место – 1 за каждое;</w:t>
            </w:r>
          </w:p>
          <w:p w:rsidR="00801184" w:rsidRPr="00D05291" w:rsidRDefault="00801184" w:rsidP="008011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291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96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801184" w:rsidRPr="005D5965" w:rsidRDefault="00801184" w:rsidP="0080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FBD" w:rsidRDefault="00C03FBD"/>
    <w:p w:rsidR="00C03FBD" w:rsidRDefault="00C03FBD"/>
    <w:sectPr w:rsidR="00C03FBD" w:rsidSect="00C03FBD">
      <w:headerReference w:type="default" r:id="rId6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BD" w:rsidRDefault="00C03FBD" w:rsidP="00C03FBD">
      <w:pPr>
        <w:spacing w:after="0" w:line="240" w:lineRule="auto"/>
      </w:pPr>
      <w:r>
        <w:separator/>
      </w:r>
    </w:p>
  </w:endnote>
  <w:endnote w:type="continuationSeparator" w:id="0">
    <w:p w:rsidR="00C03FBD" w:rsidRDefault="00C03FBD" w:rsidP="00C0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BD" w:rsidRDefault="00C03FBD" w:rsidP="00C03FBD">
      <w:pPr>
        <w:spacing w:after="0" w:line="240" w:lineRule="auto"/>
      </w:pPr>
      <w:r>
        <w:separator/>
      </w:r>
    </w:p>
  </w:footnote>
  <w:footnote w:type="continuationSeparator" w:id="0">
    <w:p w:rsidR="00C03FBD" w:rsidRDefault="00C03FBD" w:rsidP="00C03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38380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3FBD" w:rsidRPr="00D5583F" w:rsidRDefault="00C03FBD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5583F">
          <w:rPr>
            <w:rFonts w:ascii="Times New Roman" w:hAnsi="Times New Roman" w:cs="Times New Roman"/>
            <w:sz w:val="24"/>
          </w:rPr>
          <w:fldChar w:fldCharType="begin"/>
        </w:r>
        <w:r w:rsidRPr="00D5583F">
          <w:rPr>
            <w:rFonts w:ascii="Times New Roman" w:hAnsi="Times New Roman" w:cs="Times New Roman"/>
            <w:sz w:val="24"/>
          </w:rPr>
          <w:instrText>PAGE   \* MERGEFORMAT</w:instrText>
        </w:r>
        <w:r w:rsidRPr="00D5583F">
          <w:rPr>
            <w:rFonts w:ascii="Times New Roman" w:hAnsi="Times New Roman" w:cs="Times New Roman"/>
            <w:sz w:val="24"/>
          </w:rPr>
          <w:fldChar w:fldCharType="separate"/>
        </w:r>
        <w:r w:rsidR="00FF75D9">
          <w:rPr>
            <w:rFonts w:ascii="Times New Roman" w:hAnsi="Times New Roman" w:cs="Times New Roman"/>
            <w:noProof/>
            <w:sz w:val="24"/>
          </w:rPr>
          <w:t>3</w:t>
        </w:r>
        <w:r w:rsidRPr="00D5583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03FBD" w:rsidRDefault="00C03F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BD"/>
    <w:rsid w:val="00231CAA"/>
    <w:rsid w:val="00801184"/>
    <w:rsid w:val="00886AF4"/>
    <w:rsid w:val="00B77AC6"/>
    <w:rsid w:val="00BB38F7"/>
    <w:rsid w:val="00BD450E"/>
    <w:rsid w:val="00C03FBD"/>
    <w:rsid w:val="00D5583F"/>
    <w:rsid w:val="00FE65B2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3859-7F19-4039-B9FE-17B6106C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0pt">
    <w:name w:val="Основной текст + 11;5 pt;Интервал 0 pt"/>
    <w:rsid w:val="00C03FBD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C03FBD"/>
    <w:rPr>
      <w:spacing w:val="-11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5"/>
    <w:rsid w:val="00C03FBD"/>
    <w:pPr>
      <w:widowControl w:val="0"/>
      <w:shd w:val="clear" w:color="auto" w:fill="FFFFFF"/>
      <w:spacing w:before="60" w:after="180" w:line="0" w:lineRule="atLeast"/>
    </w:pPr>
    <w:rPr>
      <w:spacing w:val="-11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C0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FBD"/>
  </w:style>
  <w:style w:type="paragraph" w:styleId="a8">
    <w:name w:val="footer"/>
    <w:basedOn w:val="a"/>
    <w:link w:val="a9"/>
    <w:uiPriority w:val="99"/>
    <w:unhideWhenUsed/>
    <w:rsid w:val="00C03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Ахметвалиева Мария Григорьевна</dc:creator>
  <cp:keywords/>
  <dc:description/>
  <cp:lastModifiedBy>Ковалев Игорь Евгеньевич</cp:lastModifiedBy>
  <cp:revision>2</cp:revision>
  <cp:lastPrinted>2024-09-09T06:21:00Z</cp:lastPrinted>
  <dcterms:created xsi:type="dcterms:W3CDTF">2024-09-09T08:53:00Z</dcterms:created>
  <dcterms:modified xsi:type="dcterms:W3CDTF">2024-09-09T08:53:00Z</dcterms:modified>
</cp:coreProperties>
</file>