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276" w:rsidRDefault="00582B57" w:rsidP="001E1AD5">
      <w:pPr>
        <w:spacing w:line="240" w:lineRule="auto"/>
        <w:ind w:firstLine="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A415AC6" wp14:editId="369611DE">
            <wp:extent cx="5934075" cy="14668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0276" w:rsidRDefault="00630276" w:rsidP="001E1AD5">
      <w:pPr>
        <w:spacing w:line="240" w:lineRule="auto"/>
        <w:ind w:firstLine="0"/>
        <w:jc w:val="center"/>
        <w:rPr>
          <w:sz w:val="24"/>
          <w:szCs w:val="24"/>
        </w:rPr>
      </w:pPr>
    </w:p>
    <w:p w:rsidR="001E1AD5" w:rsidRDefault="001E1AD5" w:rsidP="001E1AD5">
      <w:pPr>
        <w:spacing w:line="240" w:lineRule="auto"/>
        <w:ind w:firstLine="0"/>
        <w:jc w:val="center"/>
      </w:pPr>
      <w:r w:rsidRPr="001E1AD5">
        <w:rPr>
          <w:sz w:val="24"/>
          <w:szCs w:val="24"/>
        </w:rPr>
        <w:t>Учебный план</w:t>
      </w:r>
      <w:r w:rsidRPr="001E1AD5">
        <w:t xml:space="preserve"> </w:t>
      </w:r>
    </w:p>
    <w:p w:rsidR="001E1AD5" w:rsidRPr="001E1AD5" w:rsidRDefault="001E1AD5" w:rsidP="001E1AD5">
      <w:pPr>
        <w:spacing w:line="240" w:lineRule="auto"/>
        <w:ind w:firstLine="0"/>
        <w:jc w:val="center"/>
        <w:rPr>
          <w:sz w:val="24"/>
          <w:szCs w:val="24"/>
        </w:rPr>
      </w:pPr>
      <w:r w:rsidRPr="001E1AD5">
        <w:rPr>
          <w:sz w:val="24"/>
          <w:szCs w:val="24"/>
        </w:rPr>
        <w:t>дополнительной профессиональной программ</w:t>
      </w:r>
      <w:r>
        <w:rPr>
          <w:sz w:val="24"/>
          <w:szCs w:val="24"/>
        </w:rPr>
        <w:t xml:space="preserve">ы </w:t>
      </w:r>
      <w:r w:rsidRPr="001E1AD5">
        <w:rPr>
          <w:sz w:val="24"/>
          <w:szCs w:val="24"/>
        </w:rPr>
        <w:t xml:space="preserve">повышения квалификации </w:t>
      </w:r>
    </w:p>
    <w:p w:rsidR="001E1AD5" w:rsidRDefault="001E1AD5" w:rsidP="001E1AD5">
      <w:pPr>
        <w:spacing w:line="240" w:lineRule="auto"/>
        <w:ind w:firstLine="0"/>
        <w:jc w:val="center"/>
        <w:rPr>
          <w:sz w:val="24"/>
          <w:szCs w:val="24"/>
        </w:rPr>
      </w:pPr>
      <w:r w:rsidRPr="001E1AD5">
        <w:rPr>
          <w:sz w:val="24"/>
          <w:szCs w:val="24"/>
        </w:rPr>
        <w:t>«</w:t>
      </w:r>
      <w:r w:rsidR="00630276" w:rsidRPr="00630276">
        <w:rPr>
          <w:sz w:val="24"/>
          <w:szCs w:val="24"/>
        </w:rPr>
        <w:t>Профессиональные стандарты как инструмент формирования и реализации кадровой политики организации (предприятия)»</w:t>
      </w:r>
    </w:p>
    <w:p w:rsidR="00630276" w:rsidRDefault="00630276" w:rsidP="001E1AD5">
      <w:pPr>
        <w:spacing w:line="240" w:lineRule="auto"/>
        <w:ind w:firstLine="0"/>
        <w:jc w:val="center"/>
        <w:rPr>
          <w:sz w:val="24"/>
          <w:szCs w:val="24"/>
        </w:rPr>
      </w:pPr>
    </w:p>
    <w:p w:rsidR="00630276" w:rsidRPr="001E1AD5" w:rsidRDefault="00630276" w:rsidP="001E1AD5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Style w:val="1"/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992"/>
        <w:gridCol w:w="992"/>
        <w:gridCol w:w="1134"/>
        <w:gridCol w:w="992"/>
        <w:gridCol w:w="1418"/>
      </w:tblGrid>
      <w:tr w:rsidR="00630276" w:rsidRPr="00630276" w:rsidTr="00630276">
        <w:trPr>
          <w:trHeight w:val="344"/>
        </w:trPr>
        <w:tc>
          <w:tcPr>
            <w:tcW w:w="567" w:type="dxa"/>
            <w:vMerge w:val="restart"/>
          </w:tcPr>
          <w:p w:rsidR="00630276" w:rsidRPr="00630276" w:rsidRDefault="00630276" w:rsidP="00630276">
            <w:pPr>
              <w:ind w:firstLine="0"/>
              <w:rPr>
                <w:sz w:val="24"/>
                <w:szCs w:val="24"/>
              </w:rPr>
            </w:pPr>
            <w:r w:rsidRPr="00630276"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</w:tcPr>
          <w:p w:rsidR="00630276" w:rsidRPr="00630276" w:rsidRDefault="00630276" w:rsidP="00630276">
            <w:pPr>
              <w:ind w:firstLine="0"/>
              <w:rPr>
                <w:sz w:val="24"/>
                <w:szCs w:val="24"/>
              </w:rPr>
            </w:pPr>
          </w:p>
          <w:p w:rsidR="00630276" w:rsidRPr="00630276" w:rsidRDefault="00630276" w:rsidP="00630276">
            <w:pPr>
              <w:ind w:firstLine="0"/>
              <w:rPr>
                <w:sz w:val="24"/>
                <w:szCs w:val="24"/>
              </w:rPr>
            </w:pPr>
            <w:r w:rsidRPr="00630276">
              <w:rPr>
                <w:sz w:val="24"/>
                <w:szCs w:val="24"/>
              </w:rPr>
              <w:t>Наименование  дисциплин</w:t>
            </w:r>
          </w:p>
        </w:tc>
        <w:tc>
          <w:tcPr>
            <w:tcW w:w="992" w:type="dxa"/>
            <w:vMerge w:val="restart"/>
          </w:tcPr>
          <w:p w:rsidR="00630276" w:rsidRPr="00630276" w:rsidRDefault="00630276" w:rsidP="00630276">
            <w:pPr>
              <w:ind w:firstLine="0"/>
              <w:rPr>
                <w:sz w:val="24"/>
                <w:szCs w:val="24"/>
              </w:rPr>
            </w:pPr>
          </w:p>
          <w:p w:rsidR="00630276" w:rsidRPr="00630276" w:rsidRDefault="00630276" w:rsidP="00630276">
            <w:pPr>
              <w:ind w:firstLine="0"/>
              <w:jc w:val="center"/>
              <w:rPr>
                <w:sz w:val="24"/>
                <w:szCs w:val="24"/>
              </w:rPr>
            </w:pPr>
            <w:r w:rsidRPr="00630276">
              <w:rPr>
                <w:sz w:val="24"/>
                <w:szCs w:val="24"/>
              </w:rPr>
              <w:t>Всего часов</w:t>
            </w:r>
          </w:p>
        </w:tc>
        <w:tc>
          <w:tcPr>
            <w:tcW w:w="3118" w:type="dxa"/>
            <w:gridSpan w:val="3"/>
          </w:tcPr>
          <w:p w:rsidR="00630276" w:rsidRPr="00630276" w:rsidRDefault="00630276" w:rsidP="00630276">
            <w:pPr>
              <w:ind w:firstLine="0"/>
              <w:jc w:val="center"/>
              <w:rPr>
                <w:sz w:val="24"/>
                <w:szCs w:val="24"/>
              </w:rPr>
            </w:pPr>
            <w:r w:rsidRPr="00630276">
              <w:rPr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vMerge w:val="restart"/>
          </w:tcPr>
          <w:p w:rsidR="00630276" w:rsidRPr="00630276" w:rsidRDefault="00630276" w:rsidP="00630276">
            <w:pPr>
              <w:ind w:firstLine="0"/>
              <w:jc w:val="center"/>
              <w:rPr>
                <w:sz w:val="24"/>
                <w:szCs w:val="24"/>
              </w:rPr>
            </w:pPr>
            <w:r w:rsidRPr="00630276">
              <w:rPr>
                <w:sz w:val="24"/>
                <w:szCs w:val="24"/>
              </w:rPr>
              <w:t>Форма аттестации</w:t>
            </w:r>
          </w:p>
        </w:tc>
      </w:tr>
      <w:tr w:rsidR="00630276" w:rsidRPr="00630276" w:rsidTr="00630276">
        <w:trPr>
          <w:trHeight w:val="138"/>
        </w:trPr>
        <w:tc>
          <w:tcPr>
            <w:tcW w:w="567" w:type="dxa"/>
            <w:vMerge/>
          </w:tcPr>
          <w:p w:rsidR="00630276" w:rsidRPr="00630276" w:rsidRDefault="00630276" w:rsidP="006302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30276" w:rsidRPr="00630276" w:rsidRDefault="00630276" w:rsidP="006302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30276" w:rsidRPr="00630276" w:rsidRDefault="00630276" w:rsidP="006302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30276" w:rsidRPr="00630276" w:rsidRDefault="00630276" w:rsidP="00630276">
            <w:pPr>
              <w:ind w:firstLine="0"/>
              <w:rPr>
                <w:sz w:val="24"/>
                <w:szCs w:val="24"/>
              </w:rPr>
            </w:pPr>
            <w:r w:rsidRPr="00630276">
              <w:rPr>
                <w:sz w:val="24"/>
                <w:szCs w:val="24"/>
              </w:rPr>
              <w:t>лекции</w:t>
            </w:r>
          </w:p>
        </w:tc>
        <w:tc>
          <w:tcPr>
            <w:tcW w:w="1134" w:type="dxa"/>
          </w:tcPr>
          <w:p w:rsidR="00630276" w:rsidRPr="00630276" w:rsidRDefault="00630276" w:rsidP="00630276">
            <w:pPr>
              <w:ind w:firstLine="0"/>
              <w:rPr>
                <w:sz w:val="24"/>
                <w:szCs w:val="24"/>
              </w:rPr>
            </w:pPr>
            <w:r w:rsidRPr="00630276">
              <w:rPr>
                <w:sz w:val="24"/>
                <w:szCs w:val="24"/>
              </w:rPr>
              <w:t>практич</w:t>
            </w:r>
          </w:p>
          <w:p w:rsidR="00630276" w:rsidRPr="00630276" w:rsidRDefault="00630276" w:rsidP="00630276">
            <w:pPr>
              <w:ind w:firstLine="0"/>
              <w:rPr>
                <w:sz w:val="24"/>
                <w:szCs w:val="24"/>
              </w:rPr>
            </w:pPr>
            <w:r w:rsidRPr="00630276">
              <w:rPr>
                <w:sz w:val="24"/>
                <w:szCs w:val="24"/>
              </w:rPr>
              <w:t>занятия</w:t>
            </w:r>
          </w:p>
        </w:tc>
        <w:tc>
          <w:tcPr>
            <w:tcW w:w="992" w:type="dxa"/>
          </w:tcPr>
          <w:p w:rsidR="00630276" w:rsidRPr="00630276" w:rsidRDefault="00630276" w:rsidP="00630276">
            <w:pPr>
              <w:ind w:firstLine="0"/>
              <w:rPr>
                <w:sz w:val="24"/>
                <w:szCs w:val="24"/>
              </w:rPr>
            </w:pPr>
            <w:r w:rsidRPr="00630276">
              <w:rPr>
                <w:sz w:val="24"/>
                <w:szCs w:val="24"/>
              </w:rPr>
              <w:t>самост</w:t>
            </w:r>
          </w:p>
          <w:p w:rsidR="00630276" w:rsidRPr="00630276" w:rsidRDefault="00630276" w:rsidP="00630276">
            <w:pPr>
              <w:ind w:firstLine="0"/>
              <w:rPr>
                <w:sz w:val="24"/>
                <w:szCs w:val="24"/>
              </w:rPr>
            </w:pPr>
            <w:r w:rsidRPr="00630276">
              <w:rPr>
                <w:sz w:val="24"/>
                <w:szCs w:val="24"/>
              </w:rPr>
              <w:t>работа</w:t>
            </w:r>
          </w:p>
        </w:tc>
        <w:tc>
          <w:tcPr>
            <w:tcW w:w="1418" w:type="dxa"/>
            <w:vMerge/>
          </w:tcPr>
          <w:p w:rsidR="00630276" w:rsidRPr="00630276" w:rsidRDefault="00630276" w:rsidP="00630276">
            <w:pPr>
              <w:ind w:firstLine="0"/>
              <w:rPr>
                <w:sz w:val="24"/>
                <w:szCs w:val="24"/>
              </w:rPr>
            </w:pPr>
          </w:p>
        </w:tc>
      </w:tr>
      <w:tr w:rsidR="00630276" w:rsidRPr="00630276" w:rsidTr="00630276">
        <w:trPr>
          <w:trHeight w:val="1531"/>
        </w:trPr>
        <w:tc>
          <w:tcPr>
            <w:tcW w:w="567" w:type="dxa"/>
          </w:tcPr>
          <w:p w:rsidR="00630276" w:rsidRPr="00630276" w:rsidRDefault="00630276" w:rsidP="00630276">
            <w:pPr>
              <w:ind w:firstLine="0"/>
              <w:rPr>
                <w:sz w:val="24"/>
                <w:szCs w:val="24"/>
              </w:rPr>
            </w:pPr>
            <w:r w:rsidRPr="00630276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30276" w:rsidRPr="00630276" w:rsidRDefault="00630276" w:rsidP="00630276">
            <w:pPr>
              <w:ind w:firstLine="19"/>
              <w:rPr>
                <w:sz w:val="24"/>
                <w:szCs w:val="24"/>
              </w:rPr>
            </w:pPr>
            <w:r w:rsidRPr="00630276">
              <w:rPr>
                <w:sz w:val="24"/>
                <w:szCs w:val="24"/>
              </w:rPr>
              <w:t>Раздел 1. Нормативно-правовая база разработки и применения профессиональных стандартов</w:t>
            </w:r>
          </w:p>
        </w:tc>
        <w:tc>
          <w:tcPr>
            <w:tcW w:w="992" w:type="dxa"/>
          </w:tcPr>
          <w:p w:rsidR="00630276" w:rsidRPr="00630276" w:rsidRDefault="00630276" w:rsidP="00630276">
            <w:pPr>
              <w:ind w:firstLine="163"/>
              <w:jc w:val="center"/>
              <w:rPr>
                <w:sz w:val="24"/>
                <w:szCs w:val="24"/>
              </w:rPr>
            </w:pPr>
            <w:r w:rsidRPr="0063027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30276" w:rsidRPr="00630276" w:rsidRDefault="00630276" w:rsidP="00630276">
            <w:pPr>
              <w:ind w:firstLine="163"/>
              <w:jc w:val="center"/>
              <w:rPr>
                <w:sz w:val="24"/>
                <w:szCs w:val="24"/>
              </w:rPr>
            </w:pPr>
            <w:r w:rsidRPr="0063027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30276" w:rsidRPr="00630276" w:rsidRDefault="00630276" w:rsidP="00630276">
            <w:pPr>
              <w:ind w:firstLine="163"/>
              <w:jc w:val="center"/>
              <w:rPr>
                <w:sz w:val="24"/>
                <w:szCs w:val="24"/>
              </w:rPr>
            </w:pPr>
            <w:r w:rsidRPr="0063027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30276" w:rsidRPr="00630276" w:rsidRDefault="00630276" w:rsidP="00630276">
            <w:pPr>
              <w:ind w:firstLine="0"/>
              <w:jc w:val="center"/>
              <w:rPr>
                <w:sz w:val="24"/>
                <w:szCs w:val="24"/>
              </w:rPr>
            </w:pPr>
            <w:r w:rsidRPr="00630276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30276" w:rsidRPr="00630276" w:rsidRDefault="00630276" w:rsidP="00630276">
            <w:pPr>
              <w:ind w:firstLine="0"/>
              <w:jc w:val="center"/>
              <w:rPr>
                <w:sz w:val="24"/>
                <w:szCs w:val="24"/>
              </w:rPr>
            </w:pPr>
            <w:r w:rsidRPr="00630276">
              <w:rPr>
                <w:sz w:val="24"/>
                <w:szCs w:val="24"/>
              </w:rPr>
              <w:t>зачет</w:t>
            </w:r>
          </w:p>
        </w:tc>
      </w:tr>
      <w:tr w:rsidR="00630276" w:rsidRPr="00630276" w:rsidTr="00630276">
        <w:trPr>
          <w:trHeight w:val="1629"/>
        </w:trPr>
        <w:tc>
          <w:tcPr>
            <w:tcW w:w="567" w:type="dxa"/>
          </w:tcPr>
          <w:p w:rsidR="00630276" w:rsidRPr="00630276" w:rsidRDefault="00630276" w:rsidP="00630276">
            <w:pPr>
              <w:ind w:firstLine="0"/>
              <w:rPr>
                <w:sz w:val="24"/>
                <w:szCs w:val="24"/>
              </w:rPr>
            </w:pPr>
            <w:r w:rsidRPr="00630276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30276" w:rsidRPr="00630276" w:rsidRDefault="00630276" w:rsidP="00630276">
            <w:pPr>
              <w:ind w:firstLine="0"/>
              <w:rPr>
                <w:sz w:val="24"/>
                <w:szCs w:val="24"/>
              </w:rPr>
            </w:pPr>
            <w:r w:rsidRPr="00630276">
              <w:rPr>
                <w:sz w:val="24"/>
                <w:szCs w:val="24"/>
              </w:rPr>
              <w:t>Раздел 2. Понятие, структура и содержание профессионального стандарта (на примере отрасли)</w:t>
            </w:r>
          </w:p>
        </w:tc>
        <w:tc>
          <w:tcPr>
            <w:tcW w:w="992" w:type="dxa"/>
          </w:tcPr>
          <w:p w:rsidR="00630276" w:rsidRPr="00630276" w:rsidRDefault="00630276" w:rsidP="00630276">
            <w:pPr>
              <w:ind w:firstLine="163"/>
              <w:jc w:val="center"/>
              <w:rPr>
                <w:sz w:val="24"/>
                <w:szCs w:val="24"/>
              </w:rPr>
            </w:pPr>
            <w:r w:rsidRPr="00630276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30276" w:rsidRPr="00630276" w:rsidRDefault="00630276" w:rsidP="00630276">
            <w:pPr>
              <w:ind w:firstLine="163"/>
              <w:jc w:val="center"/>
              <w:rPr>
                <w:sz w:val="24"/>
                <w:szCs w:val="24"/>
              </w:rPr>
            </w:pPr>
            <w:r w:rsidRPr="0063027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30276" w:rsidRPr="00630276" w:rsidRDefault="00630276" w:rsidP="00630276">
            <w:pPr>
              <w:ind w:firstLine="163"/>
              <w:jc w:val="center"/>
              <w:rPr>
                <w:sz w:val="24"/>
                <w:szCs w:val="24"/>
              </w:rPr>
            </w:pPr>
            <w:r w:rsidRPr="0063027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30276" w:rsidRPr="00630276" w:rsidRDefault="00630276" w:rsidP="00630276">
            <w:pPr>
              <w:ind w:firstLine="0"/>
              <w:jc w:val="center"/>
              <w:rPr>
                <w:sz w:val="24"/>
                <w:szCs w:val="24"/>
              </w:rPr>
            </w:pPr>
            <w:r w:rsidRPr="00630276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30276" w:rsidRPr="00630276" w:rsidRDefault="00630276" w:rsidP="00630276">
            <w:pPr>
              <w:ind w:firstLine="0"/>
              <w:jc w:val="center"/>
              <w:rPr>
                <w:sz w:val="24"/>
                <w:szCs w:val="24"/>
              </w:rPr>
            </w:pPr>
            <w:r w:rsidRPr="00630276">
              <w:rPr>
                <w:sz w:val="24"/>
                <w:szCs w:val="24"/>
              </w:rPr>
              <w:t>зачет</w:t>
            </w:r>
          </w:p>
        </w:tc>
      </w:tr>
      <w:tr w:rsidR="00630276" w:rsidRPr="00630276" w:rsidTr="00630276">
        <w:trPr>
          <w:trHeight w:val="718"/>
        </w:trPr>
        <w:tc>
          <w:tcPr>
            <w:tcW w:w="567" w:type="dxa"/>
          </w:tcPr>
          <w:p w:rsidR="00630276" w:rsidRPr="00630276" w:rsidRDefault="00630276" w:rsidP="00630276">
            <w:pPr>
              <w:ind w:firstLine="0"/>
              <w:rPr>
                <w:sz w:val="24"/>
                <w:szCs w:val="24"/>
              </w:rPr>
            </w:pPr>
            <w:r w:rsidRPr="00630276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630276" w:rsidRPr="00630276" w:rsidRDefault="00630276" w:rsidP="00630276">
            <w:pPr>
              <w:ind w:firstLine="0"/>
              <w:rPr>
                <w:sz w:val="24"/>
                <w:szCs w:val="24"/>
              </w:rPr>
            </w:pPr>
            <w:r w:rsidRPr="00630276">
              <w:rPr>
                <w:sz w:val="24"/>
                <w:szCs w:val="24"/>
              </w:rPr>
              <w:t>Раздел 3. Алгоритм внедрения профессиональных стандартов в систему управления персоналом организации</w:t>
            </w:r>
          </w:p>
        </w:tc>
        <w:tc>
          <w:tcPr>
            <w:tcW w:w="992" w:type="dxa"/>
          </w:tcPr>
          <w:p w:rsidR="00630276" w:rsidRPr="00630276" w:rsidRDefault="00630276" w:rsidP="00630276">
            <w:pPr>
              <w:ind w:firstLine="163"/>
              <w:jc w:val="center"/>
              <w:rPr>
                <w:sz w:val="24"/>
                <w:szCs w:val="24"/>
              </w:rPr>
            </w:pPr>
            <w:r w:rsidRPr="00630276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30276" w:rsidRPr="00630276" w:rsidRDefault="00630276" w:rsidP="00630276">
            <w:pPr>
              <w:ind w:firstLine="163"/>
              <w:jc w:val="center"/>
              <w:rPr>
                <w:sz w:val="24"/>
                <w:szCs w:val="24"/>
              </w:rPr>
            </w:pPr>
            <w:r w:rsidRPr="0063027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30276" w:rsidRPr="00630276" w:rsidRDefault="00630276" w:rsidP="00630276">
            <w:pPr>
              <w:ind w:firstLine="163"/>
              <w:jc w:val="center"/>
              <w:rPr>
                <w:sz w:val="24"/>
                <w:szCs w:val="24"/>
              </w:rPr>
            </w:pPr>
            <w:r w:rsidRPr="0063027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30276" w:rsidRPr="00630276" w:rsidRDefault="00630276" w:rsidP="00630276">
            <w:pPr>
              <w:ind w:firstLine="0"/>
              <w:jc w:val="center"/>
              <w:rPr>
                <w:sz w:val="24"/>
                <w:szCs w:val="24"/>
              </w:rPr>
            </w:pPr>
            <w:r w:rsidRPr="00630276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30276" w:rsidRPr="00630276" w:rsidRDefault="00630276" w:rsidP="00630276">
            <w:pPr>
              <w:ind w:firstLine="0"/>
              <w:jc w:val="center"/>
              <w:rPr>
                <w:sz w:val="24"/>
                <w:szCs w:val="24"/>
              </w:rPr>
            </w:pPr>
            <w:r w:rsidRPr="00630276">
              <w:rPr>
                <w:sz w:val="24"/>
                <w:szCs w:val="24"/>
              </w:rPr>
              <w:t>зачет</w:t>
            </w:r>
          </w:p>
        </w:tc>
      </w:tr>
      <w:tr w:rsidR="00630276" w:rsidRPr="00630276" w:rsidTr="00630276">
        <w:trPr>
          <w:trHeight w:val="344"/>
        </w:trPr>
        <w:tc>
          <w:tcPr>
            <w:tcW w:w="567" w:type="dxa"/>
          </w:tcPr>
          <w:p w:rsidR="00630276" w:rsidRPr="00630276" w:rsidRDefault="00630276" w:rsidP="006302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30276" w:rsidRPr="00630276" w:rsidRDefault="00630276" w:rsidP="00630276">
            <w:pPr>
              <w:widowControl w:val="0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  <w:p w:rsidR="00630276" w:rsidRPr="00630276" w:rsidRDefault="00630276" w:rsidP="00630276">
            <w:pPr>
              <w:widowControl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30276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630276" w:rsidRPr="00630276" w:rsidRDefault="00630276" w:rsidP="00630276">
            <w:pPr>
              <w:widowControl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630276" w:rsidRPr="00630276" w:rsidRDefault="00630276" w:rsidP="00630276">
            <w:pPr>
              <w:widowControl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30276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92" w:type="dxa"/>
          </w:tcPr>
          <w:p w:rsidR="00630276" w:rsidRPr="00630276" w:rsidRDefault="00630276" w:rsidP="00630276">
            <w:pPr>
              <w:widowControl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630276" w:rsidRPr="00630276" w:rsidRDefault="00630276" w:rsidP="00630276">
            <w:pPr>
              <w:widowControl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30276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</w:tcPr>
          <w:p w:rsidR="00630276" w:rsidRPr="00630276" w:rsidRDefault="00630276" w:rsidP="00630276">
            <w:pPr>
              <w:widowControl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630276" w:rsidRPr="00630276" w:rsidRDefault="00630276" w:rsidP="00630276">
            <w:pPr>
              <w:widowControl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30276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2" w:type="dxa"/>
          </w:tcPr>
          <w:p w:rsidR="00630276" w:rsidRPr="00630276" w:rsidRDefault="00630276" w:rsidP="0063027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30276" w:rsidRPr="00630276" w:rsidRDefault="00630276" w:rsidP="0063027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1E1AD5" w:rsidRPr="00630276" w:rsidRDefault="001E1AD5" w:rsidP="001E1AD5">
      <w:pPr>
        <w:spacing w:line="240" w:lineRule="auto"/>
        <w:rPr>
          <w:sz w:val="24"/>
          <w:szCs w:val="24"/>
        </w:rPr>
      </w:pPr>
    </w:p>
    <w:p w:rsidR="00630276" w:rsidRPr="001E1AD5" w:rsidRDefault="00630276" w:rsidP="001E1AD5">
      <w:pPr>
        <w:spacing w:line="240" w:lineRule="auto"/>
        <w:rPr>
          <w:b/>
          <w:sz w:val="24"/>
          <w:szCs w:val="24"/>
        </w:rPr>
      </w:pPr>
    </w:p>
    <w:p w:rsidR="001E1AD5" w:rsidRPr="001E1AD5" w:rsidRDefault="001E1AD5" w:rsidP="001E1AD5">
      <w:pPr>
        <w:spacing w:line="240" w:lineRule="auto"/>
        <w:rPr>
          <w:sz w:val="24"/>
          <w:szCs w:val="24"/>
        </w:rPr>
      </w:pPr>
    </w:p>
    <w:p w:rsidR="00FA6549" w:rsidRPr="001E1AD5" w:rsidRDefault="00FA6549">
      <w:pPr>
        <w:rPr>
          <w:sz w:val="24"/>
          <w:szCs w:val="24"/>
        </w:rPr>
      </w:pPr>
    </w:p>
    <w:sectPr w:rsidR="00FA6549" w:rsidRPr="001E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AD5"/>
    <w:rsid w:val="001E1AD5"/>
    <w:rsid w:val="00582B57"/>
    <w:rsid w:val="00630276"/>
    <w:rsid w:val="00FA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0C264-34C5-4488-B9B5-9696BC6C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AD5"/>
    <w:pPr>
      <w:spacing w:after="0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1E1AD5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1AD5"/>
    <w:pPr>
      <w:widowControl w:val="0"/>
      <w:shd w:val="clear" w:color="auto" w:fill="FFFFFF"/>
      <w:spacing w:after="420" w:line="0" w:lineRule="atLeast"/>
      <w:ind w:firstLine="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table" w:customStyle="1" w:styleId="1">
    <w:name w:val="Сетка таблицы1"/>
    <w:basedOn w:val="a1"/>
    <w:next w:val="a3"/>
    <w:uiPriority w:val="59"/>
    <w:rsid w:val="00630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Турчинскене Олеся Викторовна</cp:lastModifiedBy>
  <cp:revision>4</cp:revision>
  <dcterms:created xsi:type="dcterms:W3CDTF">2019-11-08T03:13:00Z</dcterms:created>
  <dcterms:modified xsi:type="dcterms:W3CDTF">2019-11-13T12:32:00Z</dcterms:modified>
</cp:coreProperties>
</file>